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64" w:rsidRPr="00827664" w:rsidRDefault="00827664" w:rsidP="00827664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827664">
        <w:rPr>
          <w:rFonts w:ascii="Times New Roman" w:eastAsia="SimSun" w:hAnsi="Times New Roman"/>
          <w:sz w:val="24"/>
          <w:szCs w:val="24"/>
          <w:lang w:eastAsia="zh-CN"/>
        </w:rPr>
        <w:t xml:space="preserve">Приложение </w:t>
      </w:r>
      <w:r>
        <w:rPr>
          <w:rFonts w:ascii="Times New Roman" w:eastAsia="SimSun" w:hAnsi="Times New Roman"/>
          <w:sz w:val="24"/>
          <w:szCs w:val="24"/>
          <w:lang w:eastAsia="zh-CN"/>
        </w:rPr>
        <w:t>2</w:t>
      </w:r>
    </w:p>
    <w:p w:rsidR="00827664" w:rsidRPr="00827664" w:rsidRDefault="00827664" w:rsidP="00827664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827664" w:rsidRPr="00827664" w:rsidRDefault="00827664" w:rsidP="00827664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827664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827664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064DCE" w:rsidRPr="00D57537" w:rsidRDefault="00064DCE" w:rsidP="00B34C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2024" w:rsidRPr="00064DCE" w:rsidRDefault="0065058C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 xml:space="preserve">Граница водоохранной зоны </w:t>
      </w:r>
      <w:r w:rsidR="008B51CF">
        <w:rPr>
          <w:rFonts w:ascii="Times New Roman" w:hAnsi="Times New Roman"/>
          <w:b/>
          <w:sz w:val="24"/>
          <w:szCs w:val="24"/>
        </w:rPr>
        <w:t>ручья без названия (ИД 1077)</w:t>
      </w:r>
    </w:p>
    <w:p w:rsidR="00D57537" w:rsidRPr="00064DCE" w:rsidRDefault="00D57537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002024" w:rsidRDefault="00002024" w:rsidP="00B34CE3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B34CE3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216C54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 –</w:t>
      </w:r>
      <w:r w:rsidR="00216C54"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 – </w:t>
      </w:r>
      <w:r w:rsidR="0065058C" w:rsidRPr="001205C7">
        <w:rPr>
          <w:rFonts w:ascii="Times New Roman" w:hAnsi="Times New Roman"/>
          <w:sz w:val="24"/>
          <w:szCs w:val="24"/>
        </w:rPr>
        <w:t>водоохранная зона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 –</w:t>
      </w:r>
      <w:r w:rsidR="0065058C"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65058C" w:rsidRPr="001205C7" w:rsidRDefault="0065058C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 w:rsidRPr="001205C7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>-</w:t>
      </w:r>
      <w:r w:rsidR="00064DCE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64</w:t>
      </w:r>
      <w:r w:rsidR="00002024">
        <w:rPr>
          <w:rFonts w:ascii="Times New Roman" w:hAnsi="Times New Roman"/>
          <w:sz w:val="24"/>
          <w:szCs w:val="24"/>
        </w:rPr>
        <w:t xml:space="preserve"> –</w:t>
      </w:r>
      <w:r w:rsidRPr="001205C7">
        <w:rPr>
          <w:rFonts w:ascii="Times New Roman" w:hAnsi="Times New Roman"/>
          <w:sz w:val="24"/>
          <w:szCs w:val="24"/>
        </w:rPr>
        <w:t xml:space="preserve"> местная система координат</w:t>
      </w:r>
      <w:r>
        <w:rPr>
          <w:rFonts w:ascii="Times New Roman" w:hAnsi="Times New Roman"/>
          <w:sz w:val="24"/>
          <w:szCs w:val="24"/>
        </w:rPr>
        <w:t xml:space="preserve"> 1964 года</w:t>
      </w:r>
    </w:p>
    <w:p w:rsidR="00474727" w:rsidRPr="001205C7" w:rsidRDefault="00474727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Pr="002A0A32" w:rsidRDefault="00064DCE" w:rsidP="00002024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2A0A32">
        <w:rPr>
          <w:rFonts w:ascii="Times New Roman" w:hAnsi="Times New Roman"/>
          <w:b/>
          <w:sz w:val="24"/>
          <w:szCs w:val="24"/>
        </w:rPr>
        <w:t>естоположени</w:t>
      </w:r>
      <w:r w:rsidR="004D7128">
        <w:rPr>
          <w:rFonts w:ascii="Times New Roman" w:hAnsi="Times New Roman"/>
          <w:b/>
          <w:sz w:val="24"/>
          <w:szCs w:val="24"/>
        </w:rPr>
        <w:t>я</w:t>
      </w:r>
      <w:r w:rsidR="003A05CE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216C54" w:rsidRPr="002A0A32">
        <w:rPr>
          <w:rFonts w:ascii="Times New Roman" w:hAnsi="Times New Roman"/>
          <w:b/>
          <w:sz w:val="24"/>
          <w:szCs w:val="24"/>
        </w:rPr>
        <w:t xml:space="preserve">границы </w:t>
      </w:r>
      <w:r w:rsidR="00104B6C">
        <w:rPr>
          <w:rFonts w:ascii="Times New Roman" w:hAnsi="Times New Roman"/>
          <w:b/>
          <w:sz w:val="24"/>
          <w:szCs w:val="24"/>
        </w:rPr>
        <w:t>ВЗ</w:t>
      </w:r>
      <w:r w:rsidR="00474727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104B6C">
        <w:rPr>
          <w:rFonts w:ascii="Times New Roman" w:hAnsi="Times New Roman"/>
          <w:b/>
          <w:sz w:val="24"/>
          <w:szCs w:val="24"/>
        </w:rPr>
        <w:t>ручья без названия (ИД 1077)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88"/>
        <w:gridCol w:w="1053"/>
        <w:gridCol w:w="1053"/>
        <w:gridCol w:w="6"/>
        <w:gridCol w:w="246"/>
        <w:gridCol w:w="6"/>
        <w:gridCol w:w="1194"/>
        <w:gridCol w:w="6"/>
        <w:gridCol w:w="1046"/>
        <w:gridCol w:w="6"/>
        <w:gridCol w:w="1046"/>
        <w:gridCol w:w="10"/>
        <w:gridCol w:w="246"/>
        <w:gridCol w:w="15"/>
        <w:gridCol w:w="1186"/>
        <w:gridCol w:w="17"/>
        <w:gridCol w:w="1036"/>
        <w:gridCol w:w="17"/>
        <w:gridCol w:w="1044"/>
      </w:tblGrid>
      <w:tr w:rsidR="009C20E8" w:rsidRPr="00064DCE" w:rsidTr="008B51CF">
        <w:trPr>
          <w:trHeight w:val="2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064DCE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   СК-</w:t>
            </w:r>
            <w:r w:rsidR="00064DCE"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C20E8" w:rsidRPr="00064DCE" w:rsidTr="008B51CF">
        <w:trPr>
          <w:trHeight w:val="2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064DCE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 w:rsidR="0065058C" w:rsidRPr="00104B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</w:t>
            </w:r>
            <w:r w:rsidRPr="00104B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4B6C" w:rsidRPr="00104B6C">
              <w:rPr>
                <w:rFonts w:ascii="Times New Roman" w:hAnsi="Times New Roman"/>
                <w:sz w:val="20"/>
                <w:szCs w:val="20"/>
              </w:rPr>
              <w:t>ручья без названия (ИД 1077)</w:t>
            </w:r>
          </w:p>
        </w:tc>
      </w:tr>
      <w:tr w:rsidR="008B51CF" w:rsidRPr="008B51CF" w:rsidTr="000B07AF">
        <w:trPr>
          <w:trHeight w:val="300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8B51CF" w:rsidRPr="008B51CF" w:rsidTr="000B07AF">
        <w:trPr>
          <w:trHeight w:val="300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1CF" w:rsidRPr="008B51CF" w:rsidRDefault="008B51CF" w:rsidP="008B51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1CF" w:rsidRPr="008B51CF" w:rsidRDefault="008B51CF" w:rsidP="008B5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51C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85778,10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97825,28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84240,77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96896,21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85093,92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97766,74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85778,74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97839,17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84244,44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96898,05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85093,59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97768,79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85742,10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97842,85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84255,03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96904,90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85099,34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97770,65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85661,30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97862,91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84272,89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96920,25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85101,22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97770,62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85647,90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97862,20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84273,27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96922,69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85102,98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97771,71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85536,18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97839,73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84274,06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96925,41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85104,47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97773,72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85522,52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97889,29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84275,80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96927,32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85107,24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97777,91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85512,76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97906,19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84278,22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96928,16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85111,13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97779,60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85494,30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97919,41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84281,30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96928,14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85115,75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97780,06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85470,27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97927,23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84283,83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96926,84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85120,96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97781,89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85454,06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97928,82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84288,79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96929,79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85124,58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97781,20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85432,98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97924,14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84293,75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96931,78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85128,93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97778,85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85358,44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97892,72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84298,19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96935,70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85130,86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97778,67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85335,62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97892,01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84302,93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96937,69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85132,72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97780,24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85242,16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97865,34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84305,26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96938,91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85137,74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97782,90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85223,50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97868,84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84310,21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96941,50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85142,78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97785,32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85174,57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97864,78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84312,16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96945,48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85148,32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97792,91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85158,25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97857,05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84312,48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96947,64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85150,67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97794,21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85143,75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97844,12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84315,65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96950,05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85152,38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97794,87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85128,56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97839,05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84318,13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96951,64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85166,99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97797,47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85116,79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97831,71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84319,65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96952,08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85173,55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97799,24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85087,30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97823,76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84322,04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96951,35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85176,60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97801,59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85059,62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97805,44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84323,61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96950,87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85179,61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97805,92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85042,78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97809,58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84326,92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96950,31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85181,46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97811,29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85021,99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97806,78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84330,47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96955,45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85186,03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97815,48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85005,43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97798,27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84331,11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96957,37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85190,64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97817,43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84989,38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97786,03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84332,08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96959,08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85195,93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97816,80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84974,00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97779,18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84332,42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96959,49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85199,90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97815,38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84948,92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97758,83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84334,22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96961,11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85202,50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97815,04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84922,64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97744,35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84334,79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96962,11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85223,50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97818,84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84903,67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97725,25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84335,45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96964,38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85225,23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97818,29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84895,99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97714,29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84336,45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96965,68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85228,09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97813,67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84875,17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97671,92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84337,62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96966,26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85230,29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97810,90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84873,58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97655,71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84338,49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96967,14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85232,13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97810,48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84878,01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97638,22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84338,98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96968,13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85348,56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97843,71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84863,99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97628,56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84339,57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96968,55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85351,41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97835,16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84851,75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97612,61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84340,51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96968,62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85353,21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97834,34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84846,42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97598,78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84341,66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96967,63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85352,99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97832,20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84837,42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97556,40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84342,19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96966,66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85351,46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97831,83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97535,65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84342,84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96966,30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85348,08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97841,97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84786,23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97527,74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84344,55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96966,30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85232,19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97808,86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84641,29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97461,88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84344,89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96966,51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85229,40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97809,23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84612,40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97443,81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84346,67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96969,44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85226,60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97812,70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84599,95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97438,71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84347,23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96970,06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85224,12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97816,96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84582,69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97425,80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84356,62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96977,83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85223,49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97817,11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84562,86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97418,73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84357,07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96978,12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85203,33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97813,77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84545,13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97403,15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96979,00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85200,67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97814,02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84537,17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97390,05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84360,56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96978,43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85195,70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97815,45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84533,82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97377,68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84360,26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96978,26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85190,68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97815,89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84536,14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97338,85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84357,31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96977,43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85187,96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97814,84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84550,44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97276,80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84347,16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96968,93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85183,76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97811,28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84556,64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97261,12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84345,57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96966,19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85183,11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97810,33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84563,90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97250,27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84345,08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96965,64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85181,56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97806,01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84533,28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97239,46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84344,13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96965,44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85178,05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97800,44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84507,23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97224,75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84342,08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96965,47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85174,71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97797,89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84486,30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97210,77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84341,00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96965,00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85170,33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97795,15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84461,35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97186,33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84337,80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96964,95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85158,21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97792,47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84435,64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97166,92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84336,54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96964,29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85153,97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97793,02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84401,42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97152,17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84335,75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96963,25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85151,42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97792,34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84369,03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97128,60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84335,43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96961,99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85149,69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97791,38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84348,69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97105,54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84334,62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96960,63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85144,15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97783,81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84336,47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97078,64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84332,55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96958,84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85138,24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97780,96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84336,53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97055,51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84331,88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96957,55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85133,57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97778,50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84346,95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97030,96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84331,56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96956,25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85132,13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97776,81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84310,58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97009,28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84330,51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96953,54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85130,61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97776,30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84273,83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96979,37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84327,40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96949,68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85126,97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97777,06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84248,02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96968,89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84325,71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96946,74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85121,53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97778,78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84224,96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96945,00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84319,51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96941,52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85116,19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97778,09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84212,16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96939,92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84317,15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96938,94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85114,58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97778,12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84095,46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96873,47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84314,87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96937,49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85112,04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97777,43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84050,56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96840,55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84312,93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96936,48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85108,97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97776,58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84008,15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96805,70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84310,32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96936,99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85107,22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97775,79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83990,48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96790,18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84308,70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96937,76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85105,93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97773,55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83980,02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96776,82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84307,17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96937,34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85105,10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97772,03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83950,98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96760,19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84304,86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96935,89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85104,63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97770,28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83875,36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96702,85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84300,98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96933,03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85103,99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97769,28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83702,50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96582,53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84296,92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96929,54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85102,09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97768,64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83689,28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96578,17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84288,74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96925,16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85098,51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97768,93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83676,03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96568,69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84274,80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96916,71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85097,11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97767,69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83666,55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96555,44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84261,37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96905,88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85093,92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97766,74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83661,43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96540,44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84247,15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96896,65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84459,18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97119,15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83660,58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96527,42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84244,86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96894,62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84447,52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97116,31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83664,28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96511,56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84242,66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96894,11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84427,39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97107,12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83672,88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96497,72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84239,61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96893,69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84419,78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97102,44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83682,69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96489,12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84234,85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96891,12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84405,75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97091,77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83695,54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96482,94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84203,95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96872,90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84391,77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97076,46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83711,61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96480,29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84169,21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96854,36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84389,38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97071,04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83731,11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96483,83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84144,07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96838,75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84390,59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97064,31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83765,00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96500,32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84126,97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96829,42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84393,00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97055,23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83934,05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96617,63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84123,25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96827,59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84397,38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97048,63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84016,08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96679,93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84121,62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96827,04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84403,52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97040,89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84053,49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96697,51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84116,01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96823,03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84412,84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97027,47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84083,47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96734,17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84083,94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96799,29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84413,49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97025,61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84146,23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96783,17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84049,71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96771,14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84415,33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97013,83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84256,95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96846,11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84041,21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96764,48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84414,94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97012,56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84269,86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96851,32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84039,18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96757,37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84414,28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97012,18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84303,58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96875,69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84031,05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96747,59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84411,17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97010,78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84341,70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96895,30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84023,05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96737,18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84410,77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97009,81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84384,08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96934,30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84015,05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96733,49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84411,36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97005,20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84421,74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96951,80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83991,09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96723,74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84410,29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97003,13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84443,26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96965,54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83905,96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96658,99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84408,56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97002,44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84456,20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96983,09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83821,39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96601,56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84406,59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97003,29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84462,29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96996,49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83737,22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96541,89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84404,58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97005,48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84465,22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97010,56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83729,09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96537,78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84401,11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97005,93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84461,79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97038,55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83715,04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96531,18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84399,46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97003,91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84449,66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97062,11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83711,61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96530,29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84399,24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97003,13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84486,96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97077,58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84628,26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97242,81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84401,06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97000,00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84525,17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97107,72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84628,45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97238,00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84401,42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96999,02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84549,17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97131,41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84628,02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97231,97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84401,06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96997,89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84562,37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97139,90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84624,34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97229,04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84399,63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96996,64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84615,18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97162,80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84614,58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97224,47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84393,01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96993,89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84655,41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97189,87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84605,55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97216,46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84386,73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96991,84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84671,32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97206,97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84590,18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97206,10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84379,47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96986,36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84677,90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97228,41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84571,15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97197,36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84376,20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96984,70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84676,06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97260,66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84559,69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97192,88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96985,21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84649,08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97345,76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84554,57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97192,82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84370,15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96986,70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84697,40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97375,06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84552,94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97192,28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84375,88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96986,22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84826,83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97434,23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84547,07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97187,74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84378,64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96987,62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84854,02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97443,93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84540,19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97184,79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84386,10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96993,21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84906,68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97480,08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84535,09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97181,92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84392,50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96995,30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84926,10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97504,77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84518,58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97171,15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84398,79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96997,90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84935,69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97526,18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97168,69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84399,76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96998,75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84949,80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97579,24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84507,13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97159,64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84399,79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96999,35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84950,81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97594,66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84500,75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97153,75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84398,45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97001,14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84946,64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97611,75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84500,53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97153,53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84398,02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97002,66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84956,93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97617,81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84499,60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97154,16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84397,94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97004,02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84966,16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97627,04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84500,03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97154,58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84400,40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97007,43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84989,75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97664,93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84506,35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97160,42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84402,67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97007,42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85001,40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97671,66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84514,82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97169,50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84405,36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97006,85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85034,22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97698,39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84517,93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97172,04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84407,48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97004,54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85051,13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97704,40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84534,53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97182,86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84408,58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97004,06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85073,62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97721,07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84539,71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97185,78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84409,21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97004,31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85087,40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97717,16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84546,51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97188,69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84409,84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97005,52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85100,45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97717,16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84552,41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97193,27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84409,19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97010,19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85129,56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97726,31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84554,39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97193,92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84409,81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97011,77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85148,20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97729,46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84559,50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97193,97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84413,68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97013,56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85175,88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97745,17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84570,70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97198,37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84413,83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97014,05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85192,44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97750,31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84589,66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97207,08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84411,96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97025,47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85210,93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97762,77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84604,89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97217,35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84411,43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97026,93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85225,66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97759,29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84613,76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97225,21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84401,80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97041,10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85238,72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97759,29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84618,93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97231,89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84392,43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97052,56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85332,57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97785,54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84622,89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97242,56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84389,19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97057,71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85348,19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97781,94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84622,13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97250,62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84386,72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97062,98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85363,21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97783,23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84611,29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97275,53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84385,57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97065,26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85435,56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97814,17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84609,11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97280,17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84385,51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97068,88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85453,63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97752,15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84606,03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97280,19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97070,85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85467,23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97736,47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84604,08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97281,07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84387,60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97073,33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85487,77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97727,10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84601,49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97283,24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84390,26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97077,76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85508,99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97726,73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84597,78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97292,87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84404,39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97093,24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85576,23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97743,65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84596,41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97305,57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84418,67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97104,10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85625,81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97751,29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84593,34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97314,78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84426,42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97108,87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85656,00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97758,68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97345,38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84446,42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97117,98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85735,70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97734,19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97347,75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84460,17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97122,00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85765,66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97733,71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84587,31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97351,58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84476,84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97136,48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85765,82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97737,10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84587,54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97353,84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84479,47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97138,20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85772,96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97758,42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84587,48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97357,33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84491,24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97146,09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85777,76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97778,06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84586,65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97360,16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84492,03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97146,85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85778,95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97782,97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84584,82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97363,27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84493,04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97146,14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85765,58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97784,32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84583,49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97365,32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84492,20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97145,31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85745,45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97783,23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84583,00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97368,28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84483,33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97138,41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85733,53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97785,90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84583,36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97370,92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84479,36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97134,77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85660,82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97809,71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84585,99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97374,04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84459,18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97119,15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85657,64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97809,91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84587,86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97375,43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84947,06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97692,53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85624,37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97803,50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84589,97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97376,35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84944,74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97691,70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85616,06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97800,33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84591,24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97373,64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84943,77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97690,52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85565,02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97792,52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84588,12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97372,34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84942,53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97688,21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85537,66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97784,08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84585,77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97370,05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84940,49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97681,42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85499,24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97775,77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84584,91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97368,05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84926,49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97657,48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85497,67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97776,14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84585,05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97365,98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84923,47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97658,98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85496,93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97777,15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84588,77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97358,40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84933,19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97676,01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85472,09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97872,11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84589,34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97354,61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84934,72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97680,05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85457,20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97876,87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84589,98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97344,89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84939,29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97689,29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85452,70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97876,03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84591,05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97341,60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84941,26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97692,28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85390,11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97849,01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84594,84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97335,31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84943,63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97694,02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85370,94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97841,89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84598,54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97336,27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84946,13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97694,67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85367,36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97838,31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84601,75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97329,62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84948,73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97696,43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85366,74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97837,85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84602,54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97325,47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84951,48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97699,01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85365,82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97837,89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84603,68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97321,83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84952,86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97701,19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85365,63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97838,77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84609,74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97305,57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84955,61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97706,76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85365,95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97839,73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84612,70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97294,88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84961,71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97710,49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85369,83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97843,61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84615,44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97288,41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84966,35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97710,64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85389,37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97850,87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84622,02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97268,85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84968,83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97711,00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85452,11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97877,95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84626,67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97252,86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84970,42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97711,75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85457,33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97878,93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84628,26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97242,81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85001,78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97737,61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85475,17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97873,22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84663,61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97415,37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85002,24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97736,82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85500,68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97780,09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84663,40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97417,04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84970,96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97711,33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85501,69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97780,02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84679,98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97424,88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84969,02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97710,43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85519,06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97783,51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84720,71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97443,98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84966,40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97710,05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85564,65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97795,53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84754,22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97458,76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84961,87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97709,89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85606,96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97802,51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84792,86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97475,06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84956,08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97706,35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85624,87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97806,94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84805,36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97481,55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84953,28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97700,72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85657,22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97813,08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84831,64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97491,02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84949,85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97695,06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85660,27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97812,83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84832,62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97492,13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84948,95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97693,87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85733,50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97793,40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84836,08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97493,91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84947,06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97692,53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85780,52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97789,39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84846,25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97501,04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84650,76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97405,77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85780,88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97790,86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84849,80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97503,29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84644,03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97400,06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85780,59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97794,41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84853,89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97506,80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84633,23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97393,70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83711,61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96530,29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84857,39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97508,97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84629,28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97392,38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83710,47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96530,69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84862,22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97512,79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84615,77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97383,87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83711,39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96533,33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84871,74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97519,27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84615,38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97383,71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83712,84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96532,95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84875,80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97522,94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84614,01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97386,85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83714,79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96533,17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84878,09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97527,25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84614,39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97387,02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83717,79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96534,04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84882,32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97533,62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84621,17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97391,47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83722,87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96536,30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84886,30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97543,00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84622,68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97393,79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83725,78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96537,74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84892,70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97571,20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84624,95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97395,41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83824,65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96607,92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84894,79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97582,65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84627,91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97395,91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83904,31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96662,07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84894,72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97585,84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97399,97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83924,69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96677,17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84896,59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97590,50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84647,54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97407,42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83924,64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96678,38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84899,00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97592,86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84650,01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97408,17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83925,21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96678,90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84900,48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97592,55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97407,43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83926,53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96678,54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84900,92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97591,39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84650,76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97405,77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83978,76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96718,62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84900,23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97585,77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85024,21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97748,37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83990,67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96726,50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84898,66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97581,49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85023,95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97749,94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84007,21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96734,39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84897,25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97578,68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85025,93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97751,34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84017,39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96741,12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84895,01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97571,29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85027,13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97752,27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84021,72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96741,74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84888,34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97542,25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85028,58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97753,19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84023,18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96746,07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84884,53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97532,55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85030,83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97755,05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84022,33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96750,23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84879,95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97525,93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85033,21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97756,70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84025,84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96754,83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84877,71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97521,90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85036,58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97758,35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84033,85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96761,94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84873,71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97517,67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85038,07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97759,43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84040,45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96767,53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84858,62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97507,31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85039,51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97759,69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84045,02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96771,21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84851,17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97502,29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85039,39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97757,47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84081,00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96800,88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84846,99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97498,98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85034,42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97755,36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84114,23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96825,23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84831,91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97488,77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85032,81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97752,67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84120,61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96829,13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84806,55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97480,14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85030,10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97751,28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84123,24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96831,90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84789,90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97470,96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85027,85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97749,16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84131,64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96837,04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84755,43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97456,74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85026,13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97747,70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84142,79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96844,18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84720,96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97441,41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85025,21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97747,64</w:t>
            </w:r>
          </w:p>
        </w:tc>
      </w:tr>
      <w:tr w:rsidR="00222A70" w:rsidRPr="007E10D0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84156,55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96850,96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84675,75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97420,13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85024,21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97748,37</w:t>
            </w:r>
          </w:p>
        </w:tc>
      </w:tr>
      <w:tr w:rsidR="00222A70" w:rsidRPr="00754064" w:rsidTr="00222A70">
        <w:trPr>
          <w:trHeight w:val="255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84236,80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96896,42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84664,65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A70" w:rsidRPr="007E10D0" w:rsidRDefault="00222A70" w:rsidP="00617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E10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97414,69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A70" w:rsidRPr="00754064" w:rsidRDefault="00222A70" w:rsidP="00617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A70" w:rsidRPr="00754064" w:rsidRDefault="00222A70" w:rsidP="00617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A70" w:rsidRPr="00754064" w:rsidRDefault="00222A70" w:rsidP="00617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A70" w:rsidRPr="00754064" w:rsidRDefault="00222A70" w:rsidP="00617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64B3E" w:rsidRDefault="00E64B3E" w:rsidP="00E64B3E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321AA" w:rsidRPr="002A0A32" w:rsidRDefault="006321AA" w:rsidP="0000202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A0A32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104B6C">
        <w:rPr>
          <w:rFonts w:ascii="Times New Roman" w:hAnsi="Times New Roman"/>
          <w:b/>
          <w:sz w:val="24"/>
          <w:szCs w:val="24"/>
        </w:rPr>
        <w:t>ВЗ</w:t>
      </w:r>
      <w:r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104B6C">
        <w:rPr>
          <w:rFonts w:ascii="Times New Roman" w:hAnsi="Times New Roman"/>
          <w:b/>
          <w:sz w:val="24"/>
          <w:szCs w:val="24"/>
        </w:rPr>
        <w:t>ручья без названия (ИД 1077)</w:t>
      </w:r>
    </w:p>
    <w:p w:rsidR="00064DCE" w:rsidRDefault="00A36D8A" w:rsidP="0009180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36D8A">
        <w:rPr>
          <w:rFonts w:ascii="Times New Roman" w:hAnsi="Times New Roman"/>
          <w:sz w:val="24"/>
          <w:szCs w:val="24"/>
        </w:rPr>
        <w:t xml:space="preserve">Ширина </w:t>
      </w:r>
      <w:r>
        <w:rPr>
          <w:rFonts w:ascii="Times New Roman" w:hAnsi="Times New Roman"/>
          <w:sz w:val="24"/>
          <w:szCs w:val="24"/>
        </w:rPr>
        <w:t>ВЗ</w:t>
      </w:r>
      <w:r w:rsidRPr="00A36D8A">
        <w:rPr>
          <w:rFonts w:ascii="Times New Roman" w:hAnsi="Times New Roman"/>
          <w:sz w:val="24"/>
          <w:szCs w:val="24"/>
        </w:rPr>
        <w:t xml:space="preserve"> </w:t>
      </w:r>
      <w:r w:rsidR="008B51CF">
        <w:rPr>
          <w:rFonts w:ascii="Times New Roman" w:hAnsi="Times New Roman"/>
          <w:sz w:val="24"/>
          <w:szCs w:val="24"/>
        </w:rPr>
        <w:t>ручья без названия (ИД 1077)</w:t>
      </w:r>
      <w:r w:rsidRPr="00A36D8A">
        <w:rPr>
          <w:rFonts w:ascii="Times New Roman" w:hAnsi="Times New Roman"/>
          <w:sz w:val="24"/>
          <w:szCs w:val="24"/>
        </w:rPr>
        <w:t xml:space="preserve"> составляет 50 м.</w:t>
      </w:r>
    </w:p>
    <w:p w:rsidR="005815A5" w:rsidRPr="00A17CDF" w:rsidRDefault="005815A5" w:rsidP="005815A5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17CDF">
        <w:rPr>
          <w:rFonts w:ascii="Times New Roman" w:hAnsi="Times New Roman"/>
          <w:sz w:val="24"/>
          <w:szCs w:val="24"/>
        </w:rPr>
        <w:t xml:space="preserve">Ручей расположен в </w:t>
      </w:r>
      <w:proofErr w:type="spellStart"/>
      <w:r w:rsidRPr="00A17CDF">
        <w:rPr>
          <w:rFonts w:ascii="Times New Roman" w:hAnsi="Times New Roman"/>
          <w:sz w:val="24"/>
          <w:szCs w:val="24"/>
        </w:rPr>
        <w:t>Петродворцовом</w:t>
      </w:r>
      <w:proofErr w:type="spellEnd"/>
      <w:r w:rsidRPr="00A17CDF">
        <w:rPr>
          <w:rFonts w:ascii="Times New Roman" w:hAnsi="Times New Roman"/>
          <w:sz w:val="24"/>
          <w:szCs w:val="24"/>
        </w:rPr>
        <w:t xml:space="preserve"> районе, внутригородское муниципальное образование Санкт-Петербурга поселок Стрельна.</w:t>
      </w:r>
    </w:p>
    <w:p w:rsidR="005815A5" w:rsidRPr="00A17CDF" w:rsidRDefault="005815A5" w:rsidP="005815A5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17CDF">
        <w:rPr>
          <w:rFonts w:ascii="Times New Roman" w:hAnsi="Times New Roman"/>
          <w:sz w:val="24"/>
          <w:szCs w:val="24"/>
        </w:rPr>
        <w:t>Исток БЛ ручья находится в канаве на о</w:t>
      </w:r>
      <w:r>
        <w:rPr>
          <w:rFonts w:ascii="Times New Roman" w:hAnsi="Times New Roman"/>
          <w:sz w:val="24"/>
          <w:szCs w:val="24"/>
        </w:rPr>
        <w:t>краине лесопарка</w:t>
      </w:r>
      <w:r w:rsidRPr="00A17CDF">
        <w:rPr>
          <w:rFonts w:ascii="Times New Roman" w:hAnsi="Times New Roman"/>
          <w:sz w:val="24"/>
          <w:szCs w:val="24"/>
        </w:rPr>
        <w:t>. Устье ручья находится на побережь</w:t>
      </w:r>
      <w:r>
        <w:rPr>
          <w:rFonts w:ascii="Times New Roman" w:hAnsi="Times New Roman"/>
          <w:sz w:val="24"/>
          <w:szCs w:val="24"/>
        </w:rPr>
        <w:t>е Невской губы.</w:t>
      </w:r>
    </w:p>
    <w:p w:rsidR="005815A5" w:rsidRPr="00A17CDF" w:rsidRDefault="005815A5" w:rsidP="005815A5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17CDF">
        <w:rPr>
          <w:rFonts w:ascii="Times New Roman" w:hAnsi="Times New Roman"/>
          <w:sz w:val="24"/>
          <w:szCs w:val="24"/>
        </w:rPr>
        <w:t xml:space="preserve">Русло ручья разделено на </w:t>
      </w:r>
      <w:r>
        <w:rPr>
          <w:rFonts w:ascii="Times New Roman" w:hAnsi="Times New Roman"/>
          <w:sz w:val="24"/>
          <w:szCs w:val="24"/>
        </w:rPr>
        <w:t>9</w:t>
      </w:r>
      <w:r w:rsidRPr="00A17CDF">
        <w:rPr>
          <w:rFonts w:ascii="Times New Roman" w:hAnsi="Times New Roman"/>
          <w:sz w:val="24"/>
          <w:szCs w:val="24"/>
        </w:rPr>
        <w:t xml:space="preserve"> частей </w:t>
      </w:r>
      <w:proofErr w:type="spellStart"/>
      <w:r w:rsidRPr="00A17CDF">
        <w:rPr>
          <w:rFonts w:ascii="Times New Roman" w:hAnsi="Times New Roman"/>
          <w:sz w:val="24"/>
          <w:szCs w:val="24"/>
        </w:rPr>
        <w:t>тробопереездами</w:t>
      </w:r>
      <w:proofErr w:type="spellEnd"/>
      <w:r w:rsidRPr="00A17CDF">
        <w:rPr>
          <w:rFonts w:ascii="Times New Roman" w:hAnsi="Times New Roman"/>
          <w:sz w:val="24"/>
          <w:szCs w:val="24"/>
        </w:rPr>
        <w:t xml:space="preserve"> и отрезками протекания его по трубам (перечисляются снизу вверх по течению):</w:t>
      </w:r>
      <w:r>
        <w:rPr>
          <w:rFonts w:ascii="Times New Roman" w:hAnsi="Times New Roman"/>
          <w:sz w:val="24"/>
          <w:szCs w:val="24"/>
        </w:rPr>
        <w:t xml:space="preserve"> 1-я труба расположена под ул. Свободы в 85</w:t>
      </w:r>
      <w:r w:rsidRPr="00A17CDF">
        <w:rPr>
          <w:rFonts w:ascii="Times New Roman" w:hAnsi="Times New Roman"/>
          <w:sz w:val="24"/>
          <w:szCs w:val="24"/>
        </w:rPr>
        <w:t xml:space="preserve"> метрах от пересечения улицы Свободы и </w:t>
      </w:r>
      <w:r>
        <w:rPr>
          <w:rFonts w:ascii="Times New Roman" w:hAnsi="Times New Roman"/>
          <w:sz w:val="24"/>
          <w:szCs w:val="24"/>
        </w:rPr>
        <w:t>Школьного переулка, 2</w:t>
      </w:r>
      <w:r w:rsidRPr="00A17CDF">
        <w:rPr>
          <w:rFonts w:ascii="Times New Roman" w:hAnsi="Times New Roman"/>
          <w:sz w:val="24"/>
          <w:szCs w:val="24"/>
        </w:rPr>
        <w:t xml:space="preserve">-я труба расположена под </w:t>
      </w:r>
      <w:proofErr w:type="spellStart"/>
      <w:r w:rsidRPr="00A17CDF">
        <w:rPr>
          <w:rFonts w:ascii="Times New Roman" w:hAnsi="Times New Roman"/>
          <w:sz w:val="24"/>
          <w:szCs w:val="24"/>
        </w:rPr>
        <w:t>Волхонским</w:t>
      </w:r>
      <w:proofErr w:type="spellEnd"/>
      <w:r w:rsidRPr="00A17CDF">
        <w:rPr>
          <w:rFonts w:ascii="Times New Roman" w:hAnsi="Times New Roman"/>
          <w:sz w:val="24"/>
          <w:szCs w:val="24"/>
        </w:rPr>
        <w:t xml:space="preserve"> шоссе</w:t>
      </w:r>
      <w:r>
        <w:rPr>
          <w:rFonts w:ascii="Times New Roman" w:hAnsi="Times New Roman"/>
          <w:sz w:val="24"/>
          <w:szCs w:val="24"/>
        </w:rPr>
        <w:t xml:space="preserve"> в 47 м. от пересечения Школьного переулка и </w:t>
      </w:r>
      <w:proofErr w:type="spellStart"/>
      <w:r>
        <w:rPr>
          <w:rFonts w:ascii="Times New Roman" w:hAnsi="Times New Roman"/>
          <w:sz w:val="24"/>
          <w:szCs w:val="24"/>
        </w:rPr>
        <w:t>Волхонским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шоссе, 3</w:t>
      </w:r>
      <w:r w:rsidRPr="00A17CDF">
        <w:rPr>
          <w:rFonts w:ascii="Times New Roman" w:hAnsi="Times New Roman"/>
          <w:sz w:val="24"/>
          <w:szCs w:val="24"/>
        </w:rPr>
        <w:t xml:space="preserve">-я труба расположена железнодорожными путями, </w:t>
      </w:r>
      <w:r>
        <w:rPr>
          <w:rFonts w:ascii="Times New Roman" w:hAnsi="Times New Roman"/>
          <w:sz w:val="24"/>
          <w:szCs w:val="24"/>
        </w:rPr>
        <w:t>4</w:t>
      </w:r>
      <w:r w:rsidRPr="00A17CDF">
        <w:rPr>
          <w:rFonts w:ascii="Times New Roman" w:hAnsi="Times New Roman"/>
          <w:sz w:val="24"/>
          <w:szCs w:val="24"/>
        </w:rPr>
        <w:t>-я труба расп</w:t>
      </w:r>
      <w:r>
        <w:rPr>
          <w:rFonts w:ascii="Times New Roman" w:hAnsi="Times New Roman"/>
          <w:sz w:val="24"/>
          <w:szCs w:val="24"/>
        </w:rPr>
        <w:t>оложена под улицей Грибоедова, 5</w:t>
      </w:r>
      <w:r w:rsidRPr="00A17CDF">
        <w:rPr>
          <w:rFonts w:ascii="Times New Roman" w:hAnsi="Times New Roman"/>
          <w:sz w:val="24"/>
          <w:szCs w:val="24"/>
        </w:rPr>
        <w:t>-я труба-под асфальтированной дор</w:t>
      </w:r>
      <w:r>
        <w:rPr>
          <w:rFonts w:ascii="Times New Roman" w:hAnsi="Times New Roman"/>
          <w:sz w:val="24"/>
          <w:szCs w:val="24"/>
        </w:rPr>
        <w:t>огой, 6</w:t>
      </w:r>
      <w:r w:rsidRPr="00A17CDF">
        <w:rPr>
          <w:rFonts w:ascii="Times New Roman" w:hAnsi="Times New Roman"/>
          <w:sz w:val="24"/>
          <w:szCs w:val="24"/>
        </w:rPr>
        <w:t>-я труба –под грунтовой дорогой в 56 метрах</w:t>
      </w:r>
      <w:r>
        <w:rPr>
          <w:rFonts w:ascii="Times New Roman" w:hAnsi="Times New Roman"/>
          <w:sz w:val="24"/>
          <w:szCs w:val="24"/>
        </w:rPr>
        <w:t xml:space="preserve"> на запад от Львовской улицы, 7</w:t>
      </w:r>
      <w:r w:rsidRPr="00A17CDF">
        <w:rPr>
          <w:rFonts w:ascii="Times New Roman" w:hAnsi="Times New Roman"/>
          <w:sz w:val="24"/>
          <w:szCs w:val="24"/>
        </w:rPr>
        <w:t xml:space="preserve">-я труба-под Санкт-Петербургским шоссе, </w:t>
      </w:r>
      <w:r>
        <w:rPr>
          <w:rFonts w:ascii="Times New Roman" w:hAnsi="Times New Roman"/>
          <w:sz w:val="24"/>
          <w:szCs w:val="24"/>
        </w:rPr>
        <w:t>8</w:t>
      </w:r>
      <w:r w:rsidRPr="00A17CDF">
        <w:rPr>
          <w:rFonts w:ascii="Times New Roman" w:hAnsi="Times New Roman"/>
          <w:sz w:val="24"/>
          <w:szCs w:val="24"/>
        </w:rPr>
        <w:t>-я труба расположена под Нижней дорогой.</w:t>
      </w:r>
    </w:p>
    <w:p w:rsidR="00986EDF" w:rsidRDefault="008B51CF" w:rsidP="008B51CF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B51CF">
        <w:rPr>
          <w:rFonts w:ascii="Times New Roman" w:hAnsi="Times New Roman"/>
          <w:sz w:val="24"/>
          <w:szCs w:val="24"/>
        </w:rPr>
        <w:t>Описание границы ВЗ ручья (ИД 1077) начин</w:t>
      </w:r>
      <w:r w:rsidR="00977038">
        <w:rPr>
          <w:rFonts w:ascii="Times New Roman" w:hAnsi="Times New Roman"/>
          <w:sz w:val="24"/>
          <w:szCs w:val="24"/>
        </w:rPr>
        <w:t>ается от т.1, расположенной в месте впадения ручья без названия (ИД 1077) в Невскую губу</w:t>
      </w:r>
      <w:r w:rsidR="00977038" w:rsidRPr="00A17CDF">
        <w:rPr>
          <w:rFonts w:ascii="Times New Roman" w:hAnsi="Times New Roman"/>
          <w:sz w:val="24"/>
          <w:szCs w:val="24"/>
        </w:rPr>
        <w:t xml:space="preserve"> (ИД 99902). </w:t>
      </w:r>
      <w:r w:rsidR="00977038">
        <w:rPr>
          <w:rFonts w:ascii="Times New Roman" w:hAnsi="Times New Roman"/>
          <w:sz w:val="24"/>
          <w:szCs w:val="24"/>
        </w:rPr>
        <w:t xml:space="preserve">От т.1 ВЗ ручья двигается на восток до т.3 по границе БЛ Невской губы </w:t>
      </w:r>
      <w:r w:rsidR="00977038" w:rsidRPr="00A17CDF">
        <w:rPr>
          <w:rFonts w:ascii="Times New Roman" w:hAnsi="Times New Roman"/>
          <w:sz w:val="24"/>
          <w:szCs w:val="24"/>
        </w:rPr>
        <w:t>(ИД 99902).</w:t>
      </w:r>
      <w:r w:rsidR="00977038">
        <w:rPr>
          <w:rFonts w:ascii="Times New Roman" w:hAnsi="Times New Roman"/>
          <w:sz w:val="24"/>
          <w:szCs w:val="24"/>
        </w:rPr>
        <w:t xml:space="preserve"> Далее ВЗ двигается на юг до т.7, резко меняет </w:t>
      </w:r>
      <w:r w:rsidR="00977038">
        <w:rPr>
          <w:rFonts w:ascii="Times New Roman" w:hAnsi="Times New Roman"/>
          <w:sz w:val="24"/>
          <w:szCs w:val="24"/>
        </w:rPr>
        <w:lastRenderedPageBreak/>
        <w:t xml:space="preserve">направление на ВЮВ до т. 10, на ЮЮЗ до т.14. В промежутке между т.6 и т. 12 ВЗ проходит по территории </w:t>
      </w:r>
      <w:proofErr w:type="spellStart"/>
      <w:r w:rsidR="00977038">
        <w:rPr>
          <w:rFonts w:ascii="Times New Roman" w:hAnsi="Times New Roman"/>
          <w:sz w:val="24"/>
          <w:szCs w:val="24"/>
        </w:rPr>
        <w:t>Стрельнинского</w:t>
      </w:r>
      <w:proofErr w:type="spellEnd"/>
      <w:r w:rsidR="00977038">
        <w:rPr>
          <w:rFonts w:ascii="Times New Roman" w:hAnsi="Times New Roman"/>
          <w:sz w:val="24"/>
          <w:szCs w:val="24"/>
        </w:rPr>
        <w:t xml:space="preserve"> кладбища. Между т.14 и т.15 ВЗ проходит через Нижнюю дорогу, далее продолжает двигаться в том же направлении до т.24, проходя в тт.18-22 вдоль </w:t>
      </w:r>
      <w:r w:rsidR="00977038" w:rsidRPr="008B51CF">
        <w:rPr>
          <w:rFonts w:ascii="Times New Roman" w:hAnsi="Times New Roman"/>
          <w:sz w:val="24"/>
          <w:szCs w:val="24"/>
        </w:rPr>
        <w:t>территории объектов культурного наследия (Дача Александрова П.К. (Львовский дворец)).</w:t>
      </w:r>
      <w:r w:rsidR="0018204D">
        <w:rPr>
          <w:rFonts w:ascii="Times New Roman" w:hAnsi="Times New Roman"/>
          <w:sz w:val="24"/>
          <w:szCs w:val="24"/>
        </w:rPr>
        <w:t xml:space="preserve"> В т.25 пересекает Санкт-Петербургское шоссе. Далее ВЗ двигается на ЮЗ до т.40 по территории многоэтажной застройки, на ЮЮЗ до т.4</w:t>
      </w:r>
      <w:r w:rsidR="00986EDF">
        <w:rPr>
          <w:rFonts w:ascii="Times New Roman" w:hAnsi="Times New Roman"/>
          <w:sz w:val="24"/>
          <w:szCs w:val="24"/>
        </w:rPr>
        <w:t>9</w:t>
      </w:r>
      <w:r w:rsidR="0018204D">
        <w:rPr>
          <w:rFonts w:ascii="Times New Roman" w:hAnsi="Times New Roman"/>
          <w:sz w:val="24"/>
          <w:szCs w:val="24"/>
        </w:rPr>
        <w:t xml:space="preserve"> также по территории многоэтажной застройки, в т.46 пересекает ЖД пути</w:t>
      </w:r>
      <w:r w:rsidR="00986EDF">
        <w:rPr>
          <w:rFonts w:ascii="Times New Roman" w:hAnsi="Times New Roman"/>
          <w:sz w:val="24"/>
          <w:szCs w:val="24"/>
        </w:rPr>
        <w:t>. Далее ВЗ двигается на запад до т.54, на ЮЮЗ до т.73 по малоэтажной частной застройки, далее в том же направлении по лесной растительности до т.80.  Д</w:t>
      </w:r>
      <w:r w:rsidRPr="008B51CF">
        <w:rPr>
          <w:rFonts w:ascii="Times New Roman" w:hAnsi="Times New Roman"/>
          <w:sz w:val="24"/>
          <w:szCs w:val="24"/>
        </w:rPr>
        <w:t xml:space="preserve">алее граница ВЗ плавно огибает исток ручья </w:t>
      </w:r>
      <w:r w:rsidR="00986EDF">
        <w:rPr>
          <w:rFonts w:ascii="Times New Roman" w:hAnsi="Times New Roman"/>
          <w:sz w:val="24"/>
          <w:szCs w:val="24"/>
        </w:rPr>
        <w:t>от т.80 до т.89 и идет на ССВ до т.115, в т.114</w:t>
      </w:r>
      <w:r w:rsidRPr="008B51CF">
        <w:rPr>
          <w:rFonts w:ascii="Times New Roman" w:hAnsi="Times New Roman"/>
          <w:sz w:val="24"/>
          <w:szCs w:val="24"/>
        </w:rPr>
        <w:t xml:space="preserve"> граница</w:t>
      </w:r>
      <w:r w:rsidR="00986EDF">
        <w:rPr>
          <w:rFonts w:ascii="Times New Roman" w:hAnsi="Times New Roman"/>
          <w:sz w:val="24"/>
          <w:szCs w:val="24"/>
        </w:rPr>
        <w:t xml:space="preserve"> ВЗ</w:t>
      </w:r>
      <w:r w:rsidRPr="008B51CF">
        <w:rPr>
          <w:rFonts w:ascii="Times New Roman" w:hAnsi="Times New Roman"/>
          <w:sz w:val="24"/>
          <w:szCs w:val="24"/>
        </w:rPr>
        <w:t xml:space="preserve"> пересек</w:t>
      </w:r>
      <w:r w:rsidR="00986EDF">
        <w:rPr>
          <w:rFonts w:ascii="Times New Roman" w:hAnsi="Times New Roman"/>
          <w:sz w:val="24"/>
          <w:szCs w:val="24"/>
        </w:rPr>
        <w:t xml:space="preserve">ает железнодорожные пути, далее движется на ВЮВ до т.117 вдоль железнодорожных </w:t>
      </w:r>
      <w:proofErr w:type="spellStart"/>
      <w:proofErr w:type="gramStart"/>
      <w:r w:rsidR="00986EDF">
        <w:rPr>
          <w:rFonts w:ascii="Times New Roman" w:hAnsi="Times New Roman"/>
          <w:sz w:val="24"/>
          <w:szCs w:val="24"/>
        </w:rPr>
        <w:t>путей.От</w:t>
      </w:r>
      <w:proofErr w:type="spellEnd"/>
      <w:proofErr w:type="gramEnd"/>
      <w:r w:rsidR="00986EDF">
        <w:rPr>
          <w:rFonts w:ascii="Times New Roman" w:hAnsi="Times New Roman"/>
          <w:sz w:val="24"/>
          <w:szCs w:val="24"/>
        </w:rPr>
        <w:t xml:space="preserve"> т.117</w:t>
      </w:r>
      <w:r w:rsidRPr="008B51CF">
        <w:rPr>
          <w:rFonts w:ascii="Times New Roman" w:hAnsi="Times New Roman"/>
          <w:sz w:val="24"/>
          <w:szCs w:val="24"/>
        </w:rPr>
        <w:t xml:space="preserve"> граница ВЗ ручья идет на СВ </w:t>
      </w:r>
      <w:r w:rsidR="00986EDF">
        <w:rPr>
          <w:rFonts w:ascii="Times New Roman" w:hAnsi="Times New Roman"/>
          <w:sz w:val="24"/>
          <w:szCs w:val="24"/>
        </w:rPr>
        <w:t xml:space="preserve"> до т. 146 </w:t>
      </w:r>
      <w:r w:rsidRPr="008B51CF">
        <w:rPr>
          <w:rFonts w:ascii="Times New Roman" w:hAnsi="Times New Roman"/>
          <w:sz w:val="24"/>
          <w:szCs w:val="24"/>
        </w:rPr>
        <w:t>вдоль многоэтажной жи</w:t>
      </w:r>
      <w:r w:rsidR="00986EDF">
        <w:rPr>
          <w:rFonts w:ascii="Times New Roman" w:hAnsi="Times New Roman"/>
          <w:sz w:val="24"/>
          <w:szCs w:val="24"/>
        </w:rPr>
        <w:t>лой застройки, пересекая в т.132-т.133</w:t>
      </w:r>
      <w:r w:rsidRPr="008B51CF">
        <w:rPr>
          <w:rFonts w:ascii="Times New Roman" w:hAnsi="Times New Roman"/>
          <w:sz w:val="24"/>
          <w:szCs w:val="24"/>
        </w:rPr>
        <w:t xml:space="preserve"> Са</w:t>
      </w:r>
      <w:r w:rsidR="00986EDF">
        <w:rPr>
          <w:rFonts w:ascii="Times New Roman" w:hAnsi="Times New Roman"/>
          <w:sz w:val="24"/>
          <w:szCs w:val="24"/>
        </w:rPr>
        <w:t>нкт-Петербургское шоссе, а между т.145 и т.146 пересекая Нижнюю дорогу.</w:t>
      </w:r>
      <w:r w:rsidRPr="008B51CF">
        <w:rPr>
          <w:rFonts w:ascii="Times New Roman" w:hAnsi="Times New Roman"/>
          <w:sz w:val="24"/>
          <w:szCs w:val="24"/>
        </w:rPr>
        <w:t xml:space="preserve"> </w:t>
      </w:r>
      <w:r w:rsidR="00986EDF">
        <w:rPr>
          <w:rFonts w:ascii="Times New Roman" w:hAnsi="Times New Roman"/>
          <w:sz w:val="24"/>
          <w:szCs w:val="24"/>
        </w:rPr>
        <w:t>От т.146 до т.148</w:t>
      </w:r>
      <w:r w:rsidRPr="008B51CF">
        <w:rPr>
          <w:rFonts w:ascii="Times New Roman" w:hAnsi="Times New Roman"/>
          <w:sz w:val="24"/>
          <w:szCs w:val="24"/>
        </w:rPr>
        <w:t xml:space="preserve"> граница ВЗ идет на ЗСЗ, затем, плавно по</w:t>
      </w:r>
      <w:r w:rsidR="00986EDF">
        <w:rPr>
          <w:rFonts w:ascii="Times New Roman" w:hAnsi="Times New Roman"/>
          <w:sz w:val="24"/>
          <w:szCs w:val="24"/>
        </w:rPr>
        <w:t>ворачивая, идет на север до т.155. От т.155 до т.159</w:t>
      </w:r>
      <w:r w:rsidRPr="008B51CF">
        <w:rPr>
          <w:rFonts w:ascii="Times New Roman" w:hAnsi="Times New Roman"/>
          <w:sz w:val="24"/>
          <w:szCs w:val="24"/>
        </w:rPr>
        <w:t xml:space="preserve"> граница идет по БЛ Невской губы (ИД 99902)</w:t>
      </w:r>
      <w:r w:rsidR="00986EDF">
        <w:rPr>
          <w:rFonts w:ascii="Times New Roman" w:hAnsi="Times New Roman"/>
          <w:sz w:val="24"/>
          <w:szCs w:val="24"/>
        </w:rPr>
        <w:t xml:space="preserve">. От т. 159 до т. 196 ВЗ движется по границе БЛ ручья без названия (ИД 1077). От т. 196 до т.198 ВЗ </w:t>
      </w:r>
      <w:r w:rsidR="00986EDF" w:rsidRPr="008B51CF">
        <w:rPr>
          <w:rFonts w:ascii="Times New Roman" w:hAnsi="Times New Roman"/>
          <w:sz w:val="24"/>
          <w:szCs w:val="24"/>
        </w:rPr>
        <w:t>идет по БЛ Невской губы (ИД 99902)</w:t>
      </w:r>
      <w:r w:rsidR="00986EDF">
        <w:rPr>
          <w:rFonts w:ascii="Times New Roman" w:hAnsi="Times New Roman"/>
          <w:sz w:val="24"/>
          <w:szCs w:val="24"/>
        </w:rPr>
        <w:t>, замыкаясь в т.1.</w:t>
      </w:r>
    </w:p>
    <w:p w:rsidR="00064DCE" w:rsidRDefault="00986EDF" w:rsidP="008B51CF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Граница ВЗ ручья от т.199 до т.</w:t>
      </w:r>
      <w:r w:rsidR="002B086B">
        <w:rPr>
          <w:rFonts w:ascii="Times New Roman" w:hAnsi="Times New Roman"/>
          <w:sz w:val="24"/>
          <w:szCs w:val="24"/>
        </w:rPr>
        <w:t>338, от т.339 до т.416, от т.417 до т.463, от т.464 до т.543, от т.544 до т.625, от т.626</w:t>
      </w:r>
      <w:r w:rsidR="008B51CF" w:rsidRPr="008B51CF">
        <w:rPr>
          <w:rFonts w:ascii="Times New Roman" w:hAnsi="Times New Roman"/>
          <w:sz w:val="24"/>
          <w:szCs w:val="24"/>
        </w:rPr>
        <w:t xml:space="preserve"> </w:t>
      </w:r>
      <w:r w:rsidR="002B086B">
        <w:rPr>
          <w:rFonts w:ascii="Times New Roman" w:hAnsi="Times New Roman"/>
          <w:sz w:val="24"/>
          <w:szCs w:val="24"/>
        </w:rPr>
        <w:t>до т.657, от 658 до т.674, от т.675 до т.692</w:t>
      </w:r>
      <w:r w:rsidR="008B51CF" w:rsidRPr="008B51CF">
        <w:rPr>
          <w:rFonts w:ascii="Times New Roman" w:hAnsi="Times New Roman"/>
          <w:sz w:val="24"/>
          <w:szCs w:val="24"/>
        </w:rPr>
        <w:t>, от т.918 до т.918, от т.970 до т.970 проходит по БЛ ручья.</w:t>
      </w:r>
    </w:p>
    <w:p w:rsidR="00002024" w:rsidRPr="00002024" w:rsidRDefault="00002024" w:rsidP="000020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Местоположение </w:t>
      </w:r>
      <w:r w:rsidR="00104B6C">
        <w:rPr>
          <w:rFonts w:ascii="Times New Roman" w:hAnsi="Times New Roman"/>
          <w:b/>
          <w:sz w:val="24"/>
          <w:szCs w:val="24"/>
        </w:rPr>
        <w:t>ручья без названия (ИД 1077)</w:t>
      </w:r>
      <w:r w:rsidR="00D944E9">
        <w:rPr>
          <w:rFonts w:ascii="Times New Roman" w:hAnsi="Times New Roman"/>
          <w:b/>
          <w:sz w:val="24"/>
          <w:szCs w:val="24"/>
        </w:rPr>
        <w:t xml:space="preserve"> на территории </w:t>
      </w:r>
      <w:r w:rsidR="00064DCE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002024" w:rsidRPr="00002024" w:rsidRDefault="00002024" w:rsidP="00D944E9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2024" w:rsidRPr="00002024" w:rsidRDefault="00827664" w:rsidP="00064DC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226.8pt">
            <v:imagedata r:id="rId8" o:title="Обзорная_1077"/>
          </v:shape>
        </w:pict>
      </w:r>
    </w:p>
    <w:p w:rsidR="00002024" w:rsidRPr="00002024" w:rsidRDefault="00002024" w:rsidP="00D944E9">
      <w:pPr>
        <w:spacing w:after="0"/>
        <w:ind w:left="142" w:firstLine="57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02024" w:rsidRPr="00002024" w:rsidRDefault="00002024" w:rsidP="000020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104B6C">
        <w:rPr>
          <w:rFonts w:ascii="Times New Roman" w:hAnsi="Times New Roman"/>
          <w:b/>
          <w:sz w:val="24"/>
          <w:szCs w:val="24"/>
        </w:rPr>
        <w:t>ВЗ ручья без названия (ИД 1077)</w:t>
      </w:r>
      <w:r w:rsidRPr="00002024">
        <w:rPr>
          <w:rFonts w:ascii="Times New Roman" w:hAnsi="Times New Roman"/>
          <w:b/>
          <w:sz w:val="24"/>
          <w:szCs w:val="24"/>
        </w:rPr>
        <w:t xml:space="preserve"> </w:t>
      </w:r>
      <w:r w:rsid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6C2ED4" w:rsidRDefault="006C2ED4" w:rsidP="006321AA">
      <w:pPr>
        <w:pStyle w:val="a3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</w:p>
    <w:p w:rsidR="000B07AF" w:rsidRDefault="000B07AF" w:rsidP="006321AA">
      <w:pPr>
        <w:pStyle w:val="a3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  <w:sectPr w:rsidR="000B07AF" w:rsidSect="00064DCE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091809" w:rsidRDefault="00827664" w:rsidP="006C2ED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10pt;height:721.2pt">
            <v:imagedata r:id="rId10" o:title="А4_1077_ВЗ_ситуационный"/>
          </v:shape>
        </w:pict>
      </w:r>
    </w:p>
    <w:p w:rsidR="006C2ED4" w:rsidRDefault="00827664" w:rsidP="006C2ED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10pt;height:721.2pt">
            <v:imagedata r:id="rId11" o:title="А4_1077_ВЗ_Страница_1"/>
          </v:shape>
        </w:pict>
      </w:r>
    </w:p>
    <w:p w:rsidR="006C2ED4" w:rsidRDefault="00827664" w:rsidP="006C2ED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10pt;height:721.2pt">
            <v:imagedata r:id="rId12" o:title="А4_1077_ВЗ_Страница_2"/>
          </v:shape>
        </w:pict>
      </w:r>
    </w:p>
    <w:p w:rsidR="004629B8" w:rsidRDefault="00827664" w:rsidP="006C2ED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510pt;height:721.2pt">
            <v:imagedata r:id="rId13" o:title="А4_1077_ВЗ_Страница_3"/>
          </v:shape>
        </w:pict>
      </w:r>
    </w:p>
    <w:p w:rsidR="006C2ED4" w:rsidRDefault="00827664" w:rsidP="006C2ED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0" type="#_x0000_t75" style="width:510pt;height:721.2pt">
            <v:imagedata r:id="rId14" o:title="А4_1077_ВЗ_Страница_4"/>
          </v:shape>
        </w:pict>
      </w:r>
    </w:p>
    <w:p w:rsidR="006C2ED4" w:rsidRDefault="00827664" w:rsidP="006C2ED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1" type="#_x0000_t75" style="width:510pt;height:721.2pt">
            <v:imagedata r:id="rId15" o:title="А4_1077_ВЗ_Страница_5"/>
          </v:shape>
        </w:pict>
      </w:r>
    </w:p>
    <w:p w:rsidR="006C2ED4" w:rsidRDefault="00827664" w:rsidP="006C2ED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2" type="#_x0000_t75" style="width:510pt;height:721.2pt">
            <v:imagedata r:id="rId16" o:title="А4_1077_ВЗ_Страница_6"/>
          </v:shape>
        </w:pict>
      </w:r>
    </w:p>
    <w:p w:rsidR="006C2ED4" w:rsidRPr="00D57537" w:rsidRDefault="00827664" w:rsidP="006C2ED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3" type="#_x0000_t75" style="width:510pt;height:721.2pt">
            <v:imagedata r:id="rId17" o:title="А4_1077_ВЗ_Страница_7"/>
          </v:shape>
        </w:pict>
      </w:r>
    </w:p>
    <w:sectPr w:rsidR="006C2ED4" w:rsidRPr="00D57537" w:rsidSect="00064DCE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A56" w:rsidRDefault="00040A56" w:rsidP="00A077C8">
      <w:pPr>
        <w:spacing w:after="0" w:line="240" w:lineRule="auto"/>
      </w:pPr>
      <w:r>
        <w:separator/>
      </w:r>
    </w:p>
  </w:endnote>
  <w:endnote w:type="continuationSeparator" w:id="0">
    <w:p w:rsidR="00040A56" w:rsidRDefault="00040A56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A56" w:rsidRDefault="00040A56" w:rsidP="00A077C8">
      <w:pPr>
        <w:spacing w:after="0" w:line="240" w:lineRule="auto"/>
      </w:pPr>
      <w:r>
        <w:separator/>
      </w:r>
    </w:p>
  </w:footnote>
  <w:footnote w:type="continuationSeparator" w:id="0">
    <w:p w:rsidR="00040A56" w:rsidRDefault="00040A56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7AF" w:rsidRPr="00025B01" w:rsidRDefault="000B07AF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012CE"/>
    <w:rsid w:val="00002024"/>
    <w:rsid w:val="00020C70"/>
    <w:rsid w:val="00025B01"/>
    <w:rsid w:val="00031B98"/>
    <w:rsid w:val="000370E2"/>
    <w:rsid w:val="00040A56"/>
    <w:rsid w:val="000472A5"/>
    <w:rsid w:val="00064DCE"/>
    <w:rsid w:val="00083137"/>
    <w:rsid w:val="00091809"/>
    <w:rsid w:val="000B07AF"/>
    <w:rsid w:val="000D2DD8"/>
    <w:rsid w:val="00102716"/>
    <w:rsid w:val="00104B6C"/>
    <w:rsid w:val="001158D4"/>
    <w:rsid w:val="001205C7"/>
    <w:rsid w:val="00130C49"/>
    <w:rsid w:val="0018204D"/>
    <w:rsid w:val="00190F98"/>
    <w:rsid w:val="001A525B"/>
    <w:rsid w:val="001A755C"/>
    <w:rsid w:val="001C68A0"/>
    <w:rsid w:val="001F0C54"/>
    <w:rsid w:val="001F29D2"/>
    <w:rsid w:val="00216C54"/>
    <w:rsid w:val="00217DFC"/>
    <w:rsid w:val="00222A70"/>
    <w:rsid w:val="002A0A32"/>
    <w:rsid w:val="002B086B"/>
    <w:rsid w:val="003769E8"/>
    <w:rsid w:val="003A05CE"/>
    <w:rsid w:val="003A1D67"/>
    <w:rsid w:val="004007C3"/>
    <w:rsid w:val="00414A87"/>
    <w:rsid w:val="00425185"/>
    <w:rsid w:val="00450A05"/>
    <w:rsid w:val="004629B8"/>
    <w:rsid w:val="00474727"/>
    <w:rsid w:val="004C0AC3"/>
    <w:rsid w:val="004C4CF8"/>
    <w:rsid w:val="004D1B3C"/>
    <w:rsid w:val="004D1E29"/>
    <w:rsid w:val="004D7128"/>
    <w:rsid w:val="004E25B6"/>
    <w:rsid w:val="00523CE1"/>
    <w:rsid w:val="005363F6"/>
    <w:rsid w:val="005453F9"/>
    <w:rsid w:val="00572736"/>
    <w:rsid w:val="005815A5"/>
    <w:rsid w:val="0059478A"/>
    <w:rsid w:val="005E724B"/>
    <w:rsid w:val="006321AA"/>
    <w:rsid w:val="006472C4"/>
    <w:rsid w:val="0065058C"/>
    <w:rsid w:val="0065188A"/>
    <w:rsid w:val="00666578"/>
    <w:rsid w:val="0067582F"/>
    <w:rsid w:val="00682F87"/>
    <w:rsid w:val="006B7697"/>
    <w:rsid w:val="006C2ED4"/>
    <w:rsid w:val="006D62DB"/>
    <w:rsid w:val="006F3793"/>
    <w:rsid w:val="006F4478"/>
    <w:rsid w:val="00754064"/>
    <w:rsid w:val="00762A9C"/>
    <w:rsid w:val="00767BA7"/>
    <w:rsid w:val="00777D5E"/>
    <w:rsid w:val="007842FE"/>
    <w:rsid w:val="007E10D0"/>
    <w:rsid w:val="007E5F50"/>
    <w:rsid w:val="007E7193"/>
    <w:rsid w:val="0080283F"/>
    <w:rsid w:val="008218AA"/>
    <w:rsid w:val="00827664"/>
    <w:rsid w:val="00847B37"/>
    <w:rsid w:val="00870462"/>
    <w:rsid w:val="00872041"/>
    <w:rsid w:val="00877B64"/>
    <w:rsid w:val="008B1244"/>
    <w:rsid w:val="008B18EE"/>
    <w:rsid w:val="008B51CF"/>
    <w:rsid w:val="00977038"/>
    <w:rsid w:val="00986EDF"/>
    <w:rsid w:val="009C20E8"/>
    <w:rsid w:val="009E46ED"/>
    <w:rsid w:val="00A077C8"/>
    <w:rsid w:val="00A24B76"/>
    <w:rsid w:val="00A36D8A"/>
    <w:rsid w:val="00A777C4"/>
    <w:rsid w:val="00AB0DFE"/>
    <w:rsid w:val="00AD4525"/>
    <w:rsid w:val="00B20C7E"/>
    <w:rsid w:val="00B34CE3"/>
    <w:rsid w:val="00B40A21"/>
    <w:rsid w:val="00B4358B"/>
    <w:rsid w:val="00B638FC"/>
    <w:rsid w:val="00B64A7B"/>
    <w:rsid w:val="00B702CF"/>
    <w:rsid w:val="00B71782"/>
    <w:rsid w:val="00BF20B5"/>
    <w:rsid w:val="00C14AC5"/>
    <w:rsid w:val="00C46F77"/>
    <w:rsid w:val="00C76FC4"/>
    <w:rsid w:val="00CC282F"/>
    <w:rsid w:val="00CD022C"/>
    <w:rsid w:val="00D36998"/>
    <w:rsid w:val="00D444C3"/>
    <w:rsid w:val="00D57537"/>
    <w:rsid w:val="00D6038B"/>
    <w:rsid w:val="00D67E19"/>
    <w:rsid w:val="00D7292E"/>
    <w:rsid w:val="00D944E9"/>
    <w:rsid w:val="00DC0BBA"/>
    <w:rsid w:val="00DD0BE3"/>
    <w:rsid w:val="00DD679B"/>
    <w:rsid w:val="00DE0E74"/>
    <w:rsid w:val="00E07F81"/>
    <w:rsid w:val="00E407DB"/>
    <w:rsid w:val="00E64B3E"/>
    <w:rsid w:val="00E72289"/>
    <w:rsid w:val="00EB0857"/>
    <w:rsid w:val="00EB0AD5"/>
    <w:rsid w:val="00EC1E9F"/>
    <w:rsid w:val="00ED08AF"/>
    <w:rsid w:val="00F24A9A"/>
    <w:rsid w:val="00F45AE4"/>
    <w:rsid w:val="00F61900"/>
    <w:rsid w:val="00F82B57"/>
    <w:rsid w:val="00F875E6"/>
    <w:rsid w:val="00F97BBE"/>
    <w:rsid w:val="00FD1F76"/>
    <w:rsid w:val="00FE09F9"/>
    <w:rsid w:val="00FE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7A481"/>
  <w15:docId w15:val="{5E5D1655-1B23-4593-B60F-AA7B8816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table" w:styleId="a8">
    <w:name w:val="Table Grid"/>
    <w:basedOn w:val="a1"/>
    <w:uiPriority w:val="59"/>
    <w:rsid w:val="00064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4DC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64DCE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8B51CF"/>
  </w:style>
  <w:style w:type="character" w:styleId="ab">
    <w:name w:val="Hyperlink"/>
    <w:uiPriority w:val="99"/>
    <w:semiHidden/>
    <w:unhideWhenUsed/>
    <w:rsid w:val="008B51CF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8B51CF"/>
    <w:rPr>
      <w:color w:val="800080"/>
      <w:u w:val="single"/>
    </w:rPr>
  </w:style>
  <w:style w:type="paragraph" w:customStyle="1" w:styleId="xl67">
    <w:name w:val="xl67"/>
    <w:basedOn w:val="a"/>
    <w:rsid w:val="008B51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8B5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8B5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8B5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5C578-9138-4ACE-B55B-7D8FC114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14</Pages>
  <Words>2894</Words>
  <Characters>16497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18</cp:revision>
  <cp:lastPrinted>2021-05-31T06:51:00Z</cp:lastPrinted>
  <dcterms:created xsi:type="dcterms:W3CDTF">2021-03-25T07:08:00Z</dcterms:created>
  <dcterms:modified xsi:type="dcterms:W3CDTF">2023-11-16T16:19:00Z</dcterms:modified>
</cp:coreProperties>
</file>