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6B7" w:rsidRPr="00F446B7" w:rsidRDefault="00F446B7" w:rsidP="00F446B7">
      <w:pPr>
        <w:ind w:right="120"/>
        <w:jc w:val="right"/>
      </w:pPr>
      <w:r w:rsidRPr="00F446B7">
        <w:t xml:space="preserve">Приложение </w:t>
      </w:r>
      <w:r>
        <w:t>2</w:t>
      </w:r>
      <w:bookmarkStart w:id="0" w:name="_GoBack"/>
      <w:bookmarkEnd w:id="0"/>
    </w:p>
    <w:p w:rsidR="00F446B7" w:rsidRPr="00F446B7" w:rsidRDefault="00F446B7" w:rsidP="00F446B7">
      <w:pPr>
        <w:ind w:right="120"/>
        <w:jc w:val="right"/>
      </w:pPr>
    </w:p>
    <w:p w:rsidR="00F446B7" w:rsidRPr="00F446B7" w:rsidRDefault="00F446B7" w:rsidP="00F446B7">
      <w:pPr>
        <w:ind w:right="120"/>
        <w:jc w:val="right"/>
      </w:pPr>
      <w:r w:rsidRPr="00F446B7">
        <w:t xml:space="preserve">к распоряжению Комитета по природопользованию, охране окружающей среды </w:t>
      </w:r>
      <w:r w:rsidRPr="00F446B7"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5A4A9E" w:rsidRDefault="004B5C88" w:rsidP="004B5C88">
      <w:pPr>
        <w:ind w:right="120"/>
        <w:jc w:val="center"/>
        <w:rPr>
          <w:b/>
          <w:bCs/>
          <w:sz w:val="22"/>
        </w:rPr>
      </w:pPr>
      <w:r w:rsidRPr="005A4A9E">
        <w:rPr>
          <w:b/>
          <w:color w:val="000000"/>
          <w:szCs w:val="28"/>
        </w:rPr>
        <w:t xml:space="preserve">Граница </w:t>
      </w:r>
      <w:r w:rsidR="00BC782D" w:rsidRPr="005A4A9E">
        <w:rPr>
          <w:b/>
          <w:color w:val="000000"/>
          <w:szCs w:val="28"/>
        </w:rPr>
        <w:t>водоохранной зоны</w:t>
      </w:r>
      <w:r w:rsidRPr="005A4A9E">
        <w:rPr>
          <w:b/>
          <w:color w:val="000000"/>
          <w:szCs w:val="28"/>
        </w:rPr>
        <w:t xml:space="preserve"> </w:t>
      </w:r>
      <w:r w:rsidR="009C4D07" w:rsidRPr="009C4D07">
        <w:rPr>
          <w:b/>
          <w:szCs w:val="28"/>
        </w:rPr>
        <w:t>руч</w:t>
      </w:r>
      <w:r w:rsidR="009C4D07">
        <w:rPr>
          <w:b/>
          <w:szCs w:val="28"/>
        </w:rPr>
        <w:t>ья</w:t>
      </w:r>
      <w:r w:rsidR="009C4D07" w:rsidRPr="009C4D07">
        <w:rPr>
          <w:b/>
          <w:szCs w:val="28"/>
        </w:rPr>
        <w:t xml:space="preserve"> Ушковский </w:t>
      </w:r>
      <w:r w:rsidR="00A8616B">
        <w:rPr>
          <w:b/>
          <w:szCs w:val="28"/>
        </w:rPr>
        <w:t>(ИД 12</w:t>
      </w:r>
      <w:r w:rsidR="009C4D07">
        <w:rPr>
          <w:b/>
          <w:szCs w:val="28"/>
        </w:rPr>
        <w:t>74</w:t>
      </w:r>
      <w:r w:rsidR="00A8616B">
        <w:rPr>
          <w:b/>
          <w:szCs w:val="28"/>
        </w:rPr>
        <w:t>)</w:t>
      </w:r>
      <w:r w:rsidR="002F04F5" w:rsidRPr="005A4A9E">
        <w:rPr>
          <w:b/>
          <w:szCs w:val="28"/>
        </w:rPr>
        <w:br/>
      </w:r>
      <w:r w:rsidRPr="005A4A9E">
        <w:rPr>
          <w:b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ВЗ – водоохранная зона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FA2C91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5F1724" w:rsidRPr="00FA2C91">
        <w:rPr>
          <w:b/>
        </w:rPr>
        <w:t>ВЗ</w:t>
      </w:r>
      <w:r w:rsidR="004B5C88" w:rsidRPr="00FA2C91">
        <w:rPr>
          <w:b/>
        </w:rPr>
        <w:t xml:space="preserve"> </w:t>
      </w:r>
      <w:r w:rsidR="009C4D07" w:rsidRPr="009C4D07">
        <w:rPr>
          <w:b/>
          <w:szCs w:val="28"/>
        </w:rPr>
        <w:t>руч</w:t>
      </w:r>
      <w:r w:rsidR="009C4D07">
        <w:rPr>
          <w:b/>
          <w:szCs w:val="28"/>
        </w:rPr>
        <w:t>ья</w:t>
      </w:r>
      <w:r w:rsidR="009C4D07" w:rsidRPr="009C4D07">
        <w:rPr>
          <w:b/>
          <w:szCs w:val="28"/>
        </w:rPr>
        <w:t xml:space="preserve"> Ушковский </w:t>
      </w:r>
      <w:r w:rsidR="009C4D07">
        <w:rPr>
          <w:b/>
          <w:szCs w:val="28"/>
        </w:rPr>
        <w:t>(ИД 1274)</w:t>
      </w:r>
      <w:r w:rsidR="00A06294" w:rsidRPr="00FA2C91">
        <w:rPr>
          <w:b/>
        </w:rPr>
        <w:t>.</w:t>
      </w:r>
    </w:p>
    <w:p w:rsidR="00ED57E9" w:rsidRDefault="00ED57E9" w:rsidP="00ED57E9">
      <w:pPr>
        <w:ind w:left="142" w:firstLine="709"/>
        <w:sectPr w:rsidR="00ED57E9" w:rsidSect="00F446B7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197"/>
        <w:gridCol w:w="1162"/>
        <w:gridCol w:w="222"/>
        <w:gridCol w:w="709"/>
        <w:gridCol w:w="1197"/>
        <w:gridCol w:w="1156"/>
        <w:gridCol w:w="222"/>
        <w:gridCol w:w="709"/>
        <w:gridCol w:w="1066"/>
        <w:gridCol w:w="995"/>
      </w:tblGrid>
      <w:tr w:rsidR="0028399B" w:rsidRPr="009C4D07" w:rsidTr="00442FB1">
        <w:trPr>
          <w:jc w:val="center"/>
        </w:trPr>
        <w:tc>
          <w:tcPr>
            <w:tcW w:w="9345" w:type="dxa"/>
            <w:gridSpan w:val="11"/>
            <w:vAlign w:val="center"/>
          </w:tcPr>
          <w:p w:rsidR="0028399B" w:rsidRPr="009C4D07" w:rsidRDefault="0028399B" w:rsidP="00442FB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28399B" w:rsidRPr="009C4D07" w:rsidTr="00442FB1">
        <w:trPr>
          <w:jc w:val="center"/>
        </w:trPr>
        <w:tc>
          <w:tcPr>
            <w:tcW w:w="9345" w:type="dxa"/>
            <w:gridSpan w:val="11"/>
            <w:vAlign w:val="center"/>
          </w:tcPr>
          <w:p w:rsidR="0028399B" w:rsidRPr="009C4D07" w:rsidRDefault="0028399B" w:rsidP="00442FB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sz w:val="20"/>
                <w:szCs w:val="20"/>
                <w:lang w:eastAsia="ru-RU"/>
              </w:rPr>
              <w:t>2. Сведения о характерных точках границ ВЗ ручья Ушковский (ИД 1274)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Merge w:val="restart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9" w:type="dxa"/>
            <w:gridSpan w:val="2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3" w:type="dxa"/>
            <w:gridSpan w:val="2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061" w:type="dxa"/>
            <w:gridSpan w:val="2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Align w:val="bottom"/>
          </w:tcPr>
          <w:p w:rsidR="0028399B" w:rsidRPr="009C4D07" w:rsidRDefault="0028399B" w:rsidP="00442F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2" w:type="dxa"/>
            <w:vAlign w:val="bottom"/>
          </w:tcPr>
          <w:p w:rsidR="0028399B" w:rsidRPr="009C4D07" w:rsidRDefault="0028399B" w:rsidP="00442F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6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5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4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Merge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Merge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759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3131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3132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2073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3133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2074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3134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2075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3135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3136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2077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3137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3138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2079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3139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8399B" w:rsidRPr="009C4D07" w:rsidTr="00442FB1">
        <w:trPr>
          <w:jc w:val="center"/>
        </w:trPr>
        <w:tc>
          <w:tcPr>
            <w:tcW w:w="710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2080</w:t>
            </w:r>
          </w:p>
        </w:tc>
        <w:tc>
          <w:tcPr>
            <w:tcW w:w="1197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3140</w:t>
            </w:r>
          </w:p>
        </w:tc>
        <w:tc>
          <w:tcPr>
            <w:tcW w:w="1066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5" w:type="dxa"/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1059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399B" w:rsidRPr="00055C76" w:rsidTr="00442F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55C7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9B" w:rsidRPr="009C4D07" w:rsidRDefault="0028399B" w:rsidP="00442F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99B" w:rsidRPr="00055C76" w:rsidRDefault="0028399B" w:rsidP="00442F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72862" w:rsidRPr="0028399B" w:rsidRDefault="00D72862" w:rsidP="0028399B">
      <w:pPr>
        <w:jc w:val="both"/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ВЗ </w:t>
      </w:r>
      <w:r w:rsidR="009C4D07" w:rsidRPr="009C4D07">
        <w:rPr>
          <w:b/>
          <w:szCs w:val="28"/>
        </w:rPr>
        <w:t>руч</w:t>
      </w:r>
      <w:r w:rsidR="009C4D07">
        <w:rPr>
          <w:b/>
          <w:szCs w:val="28"/>
        </w:rPr>
        <w:t>ья</w:t>
      </w:r>
      <w:r w:rsidR="009C4D07" w:rsidRPr="009C4D07">
        <w:rPr>
          <w:b/>
          <w:szCs w:val="28"/>
        </w:rPr>
        <w:t xml:space="preserve"> Ушковский </w:t>
      </w:r>
      <w:r w:rsidR="009C4D07">
        <w:rPr>
          <w:b/>
          <w:szCs w:val="28"/>
        </w:rPr>
        <w:t>(ИД 1274)</w:t>
      </w:r>
      <w:r w:rsidR="00FA2C91">
        <w:rPr>
          <w:b/>
        </w:rPr>
        <w:t>.</w:t>
      </w:r>
    </w:p>
    <w:p w:rsidR="0028399B" w:rsidRDefault="0028399B" w:rsidP="0028399B">
      <w:pPr>
        <w:ind w:firstLine="708"/>
        <w:jc w:val="both"/>
      </w:pPr>
      <w:r w:rsidRPr="00FA2C91">
        <w:t xml:space="preserve">Ширина </w:t>
      </w:r>
      <w:r>
        <w:t>ВЗ</w:t>
      </w:r>
      <w:r w:rsidRPr="00FA2C91">
        <w:t xml:space="preserve"> </w:t>
      </w:r>
      <w:r w:rsidRPr="00790266">
        <w:t>р</w:t>
      </w:r>
      <w:r>
        <w:t xml:space="preserve">учья Ушковский </w:t>
      </w:r>
      <w:r w:rsidRPr="00790266">
        <w:t>(ИД 12</w:t>
      </w:r>
      <w:r>
        <w:t>74</w:t>
      </w:r>
      <w:r w:rsidRPr="00790266">
        <w:t>)</w:t>
      </w:r>
      <w:r>
        <w:t xml:space="preserve"> </w:t>
      </w:r>
      <w:r w:rsidRPr="00FA2C91">
        <w:t xml:space="preserve">составляет </w:t>
      </w:r>
      <w:r>
        <w:t>100</w:t>
      </w:r>
      <w:r w:rsidRPr="00FA2C91">
        <w:t xml:space="preserve"> м</w:t>
      </w:r>
      <w:r>
        <w:t>.</w:t>
      </w:r>
    </w:p>
    <w:p w:rsidR="00473DD1" w:rsidRDefault="00473DD1" w:rsidP="00473DD1">
      <w:pPr>
        <w:ind w:firstLine="708"/>
        <w:jc w:val="both"/>
      </w:pPr>
      <w:r>
        <w:t xml:space="preserve">Ручей протекает по территории Курортного района, в муниципальном округе пос. Ушково, впадает в Финский залив. Русло ручья разделено на 5 частей, границами которых являются трубы проходящие под дорогами авто и ж/д транспорта. </w:t>
      </w:r>
    </w:p>
    <w:p w:rsidR="000C23C2" w:rsidRDefault="00473DD1" w:rsidP="00473DD1">
      <w:pPr>
        <w:ind w:firstLine="708"/>
        <w:jc w:val="both"/>
      </w:pPr>
      <w:r>
        <w:t>Описание ВЗ ручья 1-ой его части между устьем и трубой, проходящей под пешеходной дорожкой,</w:t>
      </w:r>
      <w:r w:rsidR="000C23C2">
        <w:t xml:space="preserve"> начинается от т. 479</w:t>
      </w:r>
      <w:r>
        <w:t>,</w:t>
      </w:r>
      <w:r w:rsidR="000C23C2">
        <w:t xml:space="preserve"> расположена в 12 м на З от дома по адресу Приморское шоссе д.598. От т.479 ВЗ направлена на Ю до т.483, далее на ЗЗЮ до т. 489, на СЗ до т.507, далее резко меняет направление на ЮЮВ до т.530, затем на ЗСЗ до т.544, на С до т.546. Вторая часть расположена около дороги и имеет небольшую часть. Описание начинается с т.477, расположенной в 55 на З от дома по адресу Приморское шоссе д.599. далее на ЮВ до т.478</w:t>
      </w:r>
      <w:r w:rsidR="0067584D">
        <w:t>. На правом берегу ВЗ в 50 от береговой линии представлена 3 точками 546-548. ВЗ на берегу начинается с т.3039 и движется по небольшому кругу замыкаясь в т.</w:t>
      </w:r>
      <w:r w:rsidR="00AF2B89">
        <w:t>3057.</w:t>
      </w:r>
    </w:p>
    <w:p w:rsidR="00473DD1" w:rsidRDefault="00473DD1" w:rsidP="00473DD1">
      <w:pPr>
        <w:ind w:firstLine="708"/>
        <w:jc w:val="both"/>
      </w:pPr>
      <w:r>
        <w:t xml:space="preserve"> 3 часть ручья расположена между Приморским шоссе и ж/д дор</w:t>
      </w:r>
      <w:r w:rsidR="00B00E96">
        <w:t>огой. Описание начинается с т.808</w:t>
      </w:r>
      <w:r>
        <w:t>, которая расположена в 3</w:t>
      </w:r>
      <w:r w:rsidR="00B00E96">
        <w:t>7 м на ЮВ от ж/д трассы. От т.808</w:t>
      </w:r>
      <w:r>
        <w:t xml:space="preserve"> ВЗ в о</w:t>
      </w:r>
      <w:r w:rsidR="00B00E96">
        <w:t>сновном направлен на ЮВ до т.1372</w:t>
      </w:r>
      <w:r>
        <w:t>, далее он</w:t>
      </w:r>
      <w:r w:rsidR="00B00E96">
        <w:t xml:space="preserve"> поворачивает на Ю до т.1570, затем снова на ЮВ до т.1706. От т.1706</w:t>
      </w:r>
      <w:r>
        <w:t xml:space="preserve"> </w:t>
      </w:r>
      <w:r w:rsidR="00B00E96">
        <w:t>ВЗ</w:t>
      </w:r>
      <w:r>
        <w:t xml:space="preserve"> направлен в</w:t>
      </w:r>
      <w:r w:rsidR="00B00E96">
        <w:t xml:space="preserve"> обратную строну на СЗ до т.1838, на С до т.2043, на СЗ до т.2682, а от т.2683</w:t>
      </w:r>
      <w:r>
        <w:t xml:space="preserve"> сн</w:t>
      </w:r>
      <w:r w:rsidR="00B00E96">
        <w:t>ова направляется на ЮВ до т.2684, где расположена т.808</w:t>
      </w:r>
      <w:r>
        <w:t>. На своем пути береговая линия пересекает Пляжевую, Полевую улицы, Советский переулок и Уютную аллею.</w:t>
      </w:r>
      <w:r w:rsidR="00B00E96">
        <w:t xml:space="preserve"> ВЗ проходящая в 100 м от левого берега начинается с т.278 и направлена на ЮВ до т.396,</w:t>
      </w:r>
      <w:r w:rsidR="00B00E96" w:rsidRPr="00B00E96">
        <w:t xml:space="preserve"> </w:t>
      </w:r>
      <w:r w:rsidR="00B00E96">
        <w:t>далее на Ю до т.448, на ЮВ до т.476. ВЗ проходящая в 100 м от правого берега начинается в т.549 в СЗ направлении, далее на С до т.617, на СЗ до т.735.</w:t>
      </w:r>
    </w:p>
    <w:p w:rsidR="00473DD1" w:rsidRDefault="00473DD1" w:rsidP="00473DD1">
      <w:pPr>
        <w:ind w:firstLine="708"/>
        <w:jc w:val="both"/>
      </w:pPr>
      <w:r>
        <w:t>4 участок находится между ж/д дорогой и Рощинским шос</w:t>
      </w:r>
      <w:r w:rsidR="001A29D1">
        <w:t>се. Описание начинается с т.2971</w:t>
      </w:r>
      <w:r>
        <w:t>, которая расположена в ра</w:t>
      </w:r>
      <w:r w:rsidR="001A29D1">
        <w:t>йоне Рощинского шоссе. От т.2971</w:t>
      </w:r>
      <w:r>
        <w:t xml:space="preserve"> </w:t>
      </w:r>
      <w:r w:rsidR="008C3AD1">
        <w:t xml:space="preserve">ВЗ </w:t>
      </w:r>
      <w:r w:rsidR="001A29D1">
        <w:t>направлен на ЮЮВ до т.2844</w:t>
      </w:r>
      <w:r w:rsidR="008C3AD1">
        <w:t>, далее начинается с т.2844 и продолжается на ЮЮВ до т.2776. От т.2776</w:t>
      </w:r>
      <w:r>
        <w:t xml:space="preserve"> направление </w:t>
      </w:r>
      <w:r w:rsidR="008C3AD1">
        <w:t xml:space="preserve">ВЗ </w:t>
      </w:r>
      <w:r>
        <w:t>меняет</w:t>
      </w:r>
      <w:r w:rsidR="008C3AD1">
        <w:t>ся на за ЗЮЗ до т.2721</w:t>
      </w:r>
      <w:r>
        <w:t>, зат</w:t>
      </w:r>
      <w:r w:rsidR="008C3AD1">
        <w:t>ем поворачивает на ССЗ до т.2971</w:t>
      </w:r>
      <w:r>
        <w:t xml:space="preserve">. На всем протяжении </w:t>
      </w:r>
      <w:r w:rsidR="008C3AD1">
        <w:t xml:space="preserve">ВЗ </w:t>
      </w:r>
      <w:r>
        <w:t>проходит сквозь лес.</w:t>
      </w:r>
      <w:r w:rsidR="008C3AD1">
        <w:t xml:space="preserve"> ВЗ расположенная в 100 м от левого берега начинается с т.252 в ЮВ направлении до т.266, далее на ВЮВ до т.277. ВЗ расположенная в 100 м от правого берега начинается в т. 736 и движется по направлению на ЗСЗ до т.750, далее поворачивает на ССЗ до т.771.</w:t>
      </w:r>
    </w:p>
    <w:p w:rsidR="00473DD1" w:rsidRPr="00E06A9C" w:rsidRDefault="00473DD1" w:rsidP="008C3AD1">
      <w:pPr>
        <w:ind w:firstLine="708"/>
        <w:jc w:val="both"/>
      </w:pPr>
      <w:r>
        <w:t xml:space="preserve">5 участок находится между границей ГО Санкт-Петербург и Рощинским шоссе.  </w:t>
      </w:r>
      <w:r w:rsidR="008C3AD1">
        <w:t>Отправной точкой является т.230</w:t>
      </w:r>
      <w:r>
        <w:t>, расположенная на границе ГО Сан</w:t>
      </w:r>
      <w:r w:rsidR="008C3AD1">
        <w:t>кт-Петербург. От т.230</w:t>
      </w:r>
      <w:r>
        <w:t xml:space="preserve"> </w:t>
      </w:r>
      <w:r w:rsidR="008C3AD1">
        <w:t>ВЗ направлен на ЮЮВ до т.111</w:t>
      </w:r>
      <w:r>
        <w:t xml:space="preserve">, далее направление меняется на </w:t>
      </w:r>
      <w:r w:rsidR="008C3AD1">
        <w:t>противоположное на ССЗ до т.799</w:t>
      </w:r>
      <w:r>
        <w:t xml:space="preserve">. </w:t>
      </w:r>
      <w:r w:rsidR="008C3AD1">
        <w:t xml:space="preserve">ВЗ </w:t>
      </w:r>
      <w:r>
        <w:t>проходит сквозь лесной массив.</w:t>
      </w:r>
      <w:r w:rsidR="008C3AD1">
        <w:t xml:space="preserve"> ВЗ расположенная в 100 м от левого берега начинается с т.231 и движется в направлении на В до т.235, затем поворачивает на ЮЮВ до т.251. ВЗ расположенная в 100 м от правого берега начинается в т. 771 и движется на ССЗ до т.796, затем поворачивает на В до т.799.</w:t>
      </w:r>
    </w:p>
    <w:p w:rsidR="00AA713D" w:rsidRPr="00FA2C91" w:rsidRDefault="00AA713D" w:rsidP="0019014C">
      <w:pPr>
        <w:ind w:firstLine="708"/>
        <w:jc w:val="both"/>
        <w:rPr>
          <w:b/>
        </w:rPr>
      </w:pPr>
    </w:p>
    <w:p w:rsidR="00A06294" w:rsidRPr="00FA2C91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3. Карта-схема местоположения </w:t>
      </w:r>
      <w:r w:rsidR="009C4D07" w:rsidRPr="009C4D07">
        <w:rPr>
          <w:b/>
          <w:szCs w:val="28"/>
        </w:rPr>
        <w:t>руч</w:t>
      </w:r>
      <w:r w:rsidR="009C4D07">
        <w:rPr>
          <w:b/>
          <w:szCs w:val="28"/>
        </w:rPr>
        <w:t>ья</w:t>
      </w:r>
      <w:r w:rsidR="009C4D07" w:rsidRPr="009C4D07">
        <w:rPr>
          <w:b/>
          <w:szCs w:val="28"/>
        </w:rPr>
        <w:t xml:space="preserve"> Ушковский </w:t>
      </w:r>
      <w:r w:rsidR="009C4D07">
        <w:rPr>
          <w:b/>
          <w:szCs w:val="28"/>
        </w:rPr>
        <w:t>(ИД 1274)</w:t>
      </w:r>
      <w:r w:rsidRPr="00FA2C91">
        <w:rPr>
          <w:b/>
          <w:bCs/>
          <w:spacing w:val="-2"/>
        </w:rPr>
        <w:t>.</w:t>
      </w:r>
    </w:p>
    <w:p w:rsidR="004902E1" w:rsidRPr="00FA2C91" w:rsidRDefault="007400BC" w:rsidP="007400BC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60" w:rsidRPr="00FA2C91" w:rsidRDefault="00BD3B60" w:rsidP="00BD3B60">
      <w:pPr>
        <w:jc w:val="both"/>
        <w:rPr>
          <w:b/>
        </w:rPr>
      </w:pPr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BD3B60" w:rsidRPr="00FA2C91">
        <w:rPr>
          <w:b/>
        </w:rPr>
        <w:t>ВЗ</w:t>
      </w:r>
      <w:r w:rsidRPr="00FA2C91">
        <w:rPr>
          <w:b/>
        </w:rPr>
        <w:t xml:space="preserve"> </w:t>
      </w:r>
      <w:r w:rsidR="009C4D07" w:rsidRPr="009C4D07">
        <w:rPr>
          <w:b/>
          <w:szCs w:val="28"/>
        </w:rPr>
        <w:t>руч</w:t>
      </w:r>
      <w:r w:rsidR="009C4D07">
        <w:rPr>
          <w:b/>
          <w:szCs w:val="28"/>
        </w:rPr>
        <w:t>ья</w:t>
      </w:r>
      <w:r w:rsidR="009C4D07" w:rsidRPr="009C4D07">
        <w:rPr>
          <w:b/>
          <w:szCs w:val="28"/>
        </w:rPr>
        <w:t xml:space="preserve"> Ушковский </w:t>
      </w:r>
      <w:r w:rsidR="009C4D07">
        <w:rPr>
          <w:b/>
          <w:szCs w:val="28"/>
        </w:rPr>
        <w:t>(ИД 1274)</w:t>
      </w:r>
      <w:r w:rsidRPr="00FA2C91">
        <w:rPr>
          <w:b/>
          <w:bCs/>
          <w:spacing w:val="-2"/>
        </w:rPr>
        <w:t>.</w:t>
      </w:r>
    </w:p>
    <w:p w:rsidR="007400BC" w:rsidRDefault="007400BC" w:rsidP="007400BC">
      <w:pPr>
        <w:jc w:val="both"/>
        <w:rPr>
          <w:b/>
          <w:bCs/>
          <w:spacing w:val="-2"/>
        </w:rPr>
        <w:sectPr w:rsidR="007400BC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49E1" w:rsidRPr="00FA2C91" w:rsidRDefault="0028399B" w:rsidP="0028399B">
      <w:pPr>
        <w:jc w:val="center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А4_1274_ВЗ_ситуационный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4_1274_ВЗ_Страница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А4_1274_ВЗ_Страница_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А4_1274_ВЗ_Страница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А4_1274_ВЗ_Страница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А4_1274_ВЗ_Страница_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А4_1274_ВЗ_Страница_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А4_1274_ВЗ_Страница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А4_1274_ВЗ_Страница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А4_1274_ВЗ_Страница_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4_1274_ВЗ_Страница_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А4_1274_ВЗ_Страница_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А4_1274_ВЗ_Страница_1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А4_1274_ВЗ_Страница_1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А4_1274_ВЗ_Страница_1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А4_1274_ВЗ_Страница_1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А4_1274_ВЗ_Страница_1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9E1" w:rsidRPr="00FA2C91" w:rsidSect="0074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9C9" w:rsidRDefault="00BE19C9" w:rsidP="00A451E4">
      <w:r>
        <w:separator/>
      </w:r>
    </w:p>
  </w:endnote>
  <w:endnote w:type="continuationSeparator" w:id="0">
    <w:p w:rsidR="00BE19C9" w:rsidRDefault="00BE19C9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9C9" w:rsidRDefault="00BE19C9" w:rsidP="00A451E4">
      <w:r>
        <w:separator/>
      </w:r>
    </w:p>
  </w:footnote>
  <w:footnote w:type="continuationSeparator" w:id="0">
    <w:p w:rsidR="00BE19C9" w:rsidRDefault="00BE19C9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1A29D1" w:rsidRDefault="001A29D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6B7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1A29D1" w:rsidRDefault="001A29D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407AB"/>
    <w:rsid w:val="000452AE"/>
    <w:rsid w:val="00047BC0"/>
    <w:rsid w:val="000539CB"/>
    <w:rsid w:val="00054DD0"/>
    <w:rsid w:val="000560AC"/>
    <w:rsid w:val="00070D0B"/>
    <w:rsid w:val="00073FCF"/>
    <w:rsid w:val="000752A0"/>
    <w:rsid w:val="0008621F"/>
    <w:rsid w:val="0008722A"/>
    <w:rsid w:val="00087DEB"/>
    <w:rsid w:val="000903DD"/>
    <w:rsid w:val="000B42E7"/>
    <w:rsid w:val="000B7BB6"/>
    <w:rsid w:val="000C23C2"/>
    <w:rsid w:val="00117A4B"/>
    <w:rsid w:val="0012786D"/>
    <w:rsid w:val="00127A4A"/>
    <w:rsid w:val="001477D8"/>
    <w:rsid w:val="0019014C"/>
    <w:rsid w:val="001A29D1"/>
    <w:rsid w:val="001A2C3E"/>
    <w:rsid w:val="001B0263"/>
    <w:rsid w:val="001C0DF3"/>
    <w:rsid w:val="001D6447"/>
    <w:rsid w:val="001E21B4"/>
    <w:rsid w:val="001F4E24"/>
    <w:rsid w:val="00201AF0"/>
    <w:rsid w:val="00217B70"/>
    <w:rsid w:val="002217B6"/>
    <w:rsid w:val="00223EAC"/>
    <w:rsid w:val="0023193E"/>
    <w:rsid w:val="00232C2A"/>
    <w:rsid w:val="0023769B"/>
    <w:rsid w:val="00237CC4"/>
    <w:rsid w:val="00240771"/>
    <w:rsid w:val="0024618C"/>
    <w:rsid w:val="00247A10"/>
    <w:rsid w:val="00276B65"/>
    <w:rsid w:val="0028399B"/>
    <w:rsid w:val="00290FBB"/>
    <w:rsid w:val="002A5438"/>
    <w:rsid w:val="002B2719"/>
    <w:rsid w:val="002C3A7A"/>
    <w:rsid w:val="002C6E28"/>
    <w:rsid w:val="002D7006"/>
    <w:rsid w:val="002F04F5"/>
    <w:rsid w:val="00362147"/>
    <w:rsid w:val="00380F19"/>
    <w:rsid w:val="003815E5"/>
    <w:rsid w:val="00391B3D"/>
    <w:rsid w:val="00395F8B"/>
    <w:rsid w:val="003B555C"/>
    <w:rsid w:val="003C2BF3"/>
    <w:rsid w:val="003D55D4"/>
    <w:rsid w:val="003F6E97"/>
    <w:rsid w:val="0043298A"/>
    <w:rsid w:val="00433F69"/>
    <w:rsid w:val="00451717"/>
    <w:rsid w:val="004650E8"/>
    <w:rsid w:val="00473873"/>
    <w:rsid w:val="00473DD1"/>
    <w:rsid w:val="004902E1"/>
    <w:rsid w:val="004A2068"/>
    <w:rsid w:val="004B5C88"/>
    <w:rsid w:val="004C04C9"/>
    <w:rsid w:val="004D4440"/>
    <w:rsid w:val="004D734F"/>
    <w:rsid w:val="004E10DD"/>
    <w:rsid w:val="004E49E1"/>
    <w:rsid w:val="004E5687"/>
    <w:rsid w:val="00504CB5"/>
    <w:rsid w:val="00527115"/>
    <w:rsid w:val="00532326"/>
    <w:rsid w:val="0053486F"/>
    <w:rsid w:val="0055632F"/>
    <w:rsid w:val="00584463"/>
    <w:rsid w:val="005850DE"/>
    <w:rsid w:val="005869CD"/>
    <w:rsid w:val="00596994"/>
    <w:rsid w:val="005A4A9E"/>
    <w:rsid w:val="005B003A"/>
    <w:rsid w:val="005B106A"/>
    <w:rsid w:val="005B3878"/>
    <w:rsid w:val="005F1724"/>
    <w:rsid w:val="005F7A90"/>
    <w:rsid w:val="00621706"/>
    <w:rsid w:val="00647C18"/>
    <w:rsid w:val="0067584D"/>
    <w:rsid w:val="00677806"/>
    <w:rsid w:val="00692DC6"/>
    <w:rsid w:val="006935A1"/>
    <w:rsid w:val="006B719A"/>
    <w:rsid w:val="006C3537"/>
    <w:rsid w:val="006E1BC6"/>
    <w:rsid w:val="006E5E7D"/>
    <w:rsid w:val="006F317C"/>
    <w:rsid w:val="006F580C"/>
    <w:rsid w:val="007002DD"/>
    <w:rsid w:val="00700F11"/>
    <w:rsid w:val="00701855"/>
    <w:rsid w:val="00707677"/>
    <w:rsid w:val="00715DCE"/>
    <w:rsid w:val="00722D77"/>
    <w:rsid w:val="007400BC"/>
    <w:rsid w:val="007422A0"/>
    <w:rsid w:val="00763C84"/>
    <w:rsid w:val="00763F28"/>
    <w:rsid w:val="00765462"/>
    <w:rsid w:val="007A0CEF"/>
    <w:rsid w:val="007D13A6"/>
    <w:rsid w:val="007D4D14"/>
    <w:rsid w:val="007F1827"/>
    <w:rsid w:val="008022F5"/>
    <w:rsid w:val="0087419D"/>
    <w:rsid w:val="00874E1C"/>
    <w:rsid w:val="0087665E"/>
    <w:rsid w:val="00887A8E"/>
    <w:rsid w:val="00892F8D"/>
    <w:rsid w:val="008974A2"/>
    <w:rsid w:val="008974BD"/>
    <w:rsid w:val="008A685F"/>
    <w:rsid w:val="008A7F2A"/>
    <w:rsid w:val="008B7F0F"/>
    <w:rsid w:val="008C3AD1"/>
    <w:rsid w:val="008E230F"/>
    <w:rsid w:val="0090404D"/>
    <w:rsid w:val="00931384"/>
    <w:rsid w:val="00935B1F"/>
    <w:rsid w:val="009434FA"/>
    <w:rsid w:val="00955E41"/>
    <w:rsid w:val="009648F7"/>
    <w:rsid w:val="009674B6"/>
    <w:rsid w:val="009A7918"/>
    <w:rsid w:val="009B31AA"/>
    <w:rsid w:val="009C4D07"/>
    <w:rsid w:val="009C5CF0"/>
    <w:rsid w:val="009E5110"/>
    <w:rsid w:val="009E6784"/>
    <w:rsid w:val="00A06294"/>
    <w:rsid w:val="00A1003E"/>
    <w:rsid w:val="00A33488"/>
    <w:rsid w:val="00A3383D"/>
    <w:rsid w:val="00A359AF"/>
    <w:rsid w:val="00A427C0"/>
    <w:rsid w:val="00A42EFB"/>
    <w:rsid w:val="00A451E4"/>
    <w:rsid w:val="00A507C1"/>
    <w:rsid w:val="00A76DBF"/>
    <w:rsid w:val="00A8616B"/>
    <w:rsid w:val="00A863E2"/>
    <w:rsid w:val="00A910B0"/>
    <w:rsid w:val="00AA6B1E"/>
    <w:rsid w:val="00AA713D"/>
    <w:rsid w:val="00AD6A28"/>
    <w:rsid w:val="00AE299F"/>
    <w:rsid w:val="00AE4133"/>
    <w:rsid w:val="00AF2B89"/>
    <w:rsid w:val="00B00E96"/>
    <w:rsid w:val="00B12A69"/>
    <w:rsid w:val="00B426B9"/>
    <w:rsid w:val="00B51BE6"/>
    <w:rsid w:val="00B65F20"/>
    <w:rsid w:val="00B678E9"/>
    <w:rsid w:val="00B77ACF"/>
    <w:rsid w:val="00B80211"/>
    <w:rsid w:val="00B817D8"/>
    <w:rsid w:val="00B9481B"/>
    <w:rsid w:val="00B9718C"/>
    <w:rsid w:val="00B97AF4"/>
    <w:rsid w:val="00BA591B"/>
    <w:rsid w:val="00BB2466"/>
    <w:rsid w:val="00BB37FC"/>
    <w:rsid w:val="00BB60C3"/>
    <w:rsid w:val="00BC782D"/>
    <w:rsid w:val="00BD3B60"/>
    <w:rsid w:val="00BD40E2"/>
    <w:rsid w:val="00BE19C9"/>
    <w:rsid w:val="00C15F54"/>
    <w:rsid w:val="00C31CC2"/>
    <w:rsid w:val="00C44C36"/>
    <w:rsid w:val="00C56511"/>
    <w:rsid w:val="00C571E8"/>
    <w:rsid w:val="00C746D3"/>
    <w:rsid w:val="00C75A91"/>
    <w:rsid w:val="00C90C59"/>
    <w:rsid w:val="00C90D5F"/>
    <w:rsid w:val="00C92722"/>
    <w:rsid w:val="00CA001D"/>
    <w:rsid w:val="00CA2469"/>
    <w:rsid w:val="00D03AFD"/>
    <w:rsid w:val="00D0789A"/>
    <w:rsid w:val="00D13048"/>
    <w:rsid w:val="00D15A11"/>
    <w:rsid w:val="00D27760"/>
    <w:rsid w:val="00D3583D"/>
    <w:rsid w:val="00D40672"/>
    <w:rsid w:val="00D53C10"/>
    <w:rsid w:val="00D5684B"/>
    <w:rsid w:val="00D648C1"/>
    <w:rsid w:val="00D72862"/>
    <w:rsid w:val="00D91022"/>
    <w:rsid w:val="00D91561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24C6E"/>
    <w:rsid w:val="00E377DE"/>
    <w:rsid w:val="00E50F54"/>
    <w:rsid w:val="00E650A1"/>
    <w:rsid w:val="00EA112C"/>
    <w:rsid w:val="00EA2528"/>
    <w:rsid w:val="00EB2DA3"/>
    <w:rsid w:val="00EC1A44"/>
    <w:rsid w:val="00EC5EF1"/>
    <w:rsid w:val="00ED2B24"/>
    <w:rsid w:val="00ED57E9"/>
    <w:rsid w:val="00EF3FC4"/>
    <w:rsid w:val="00F100BC"/>
    <w:rsid w:val="00F16A49"/>
    <w:rsid w:val="00F24463"/>
    <w:rsid w:val="00F32426"/>
    <w:rsid w:val="00F37A8E"/>
    <w:rsid w:val="00F446B7"/>
    <w:rsid w:val="00F627B0"/>
    <w:rsid w:val="00F72409"/>
    <w:rsid w:val="00F72B63"/>
    <w:rsid w:val="00F80BC5"/>
    <w:rsid w:val="00F86BEA"/>
    <w:rsid w:val="00FA0C0E"/>
    <w:rsid w:val="00FA2C91"/>
    <w:rsid w:val="00FA6C41"/>
    <w:rsid w:val="00FA750A"/>
    <w:rsid w:val="00FB2B4D"/>
    <w:rsid w:val="00FC68AD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FB43"/>
  <w15:docId w15:val="{6B776C81-5669-48E1-A659-B67F5AB0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4E10DD"/>
  </w:style>
  <w:style w:type="table" w:customStyle="1" w:styleId="230">
    <w:name w:val="Сетка таблицы23"/>
    <w:basedOn w:val="a1"/>
    <w:next w:val="ab"/>
    <w:uiPriority w:val="59"/>
    <w:rsid w:val="004E1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FB85F-53BC-4669-A872-25D59B8ED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37</Pages>
  <Words>12242</Words>
  <Characters>69785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30</cp:revision>
  <cp:lastPrinted>2016-11-15T14:20:00Z</cp:lastPrinted>
  <dcterms:created xsi:type="dcterms:W3CDTF">2016-08-29T14:38:00Z</dcterms:created>
  <dcterms:modified xsi:type="dcterms:W3CDTF">2024-01-16T08:42:00Z</dcterms:modified>
</cp:coreProperties>
</file>