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091F6C">
        <w:rPr>
          <w:b/>
          <w:sz w:val="28"/>
          <w:szCs w:val="28"/>
        </w:rPr>
        <w:t>реки Утка (ИД 1345)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091F6C" w:rsidRPr="00091F6C">
        <w:rPr>
          <w:sz w:val="28"/>
          <w:szCs w:val="28"/>
        </w:rPr>
        <w:t>реки Утка (ИД 1345)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091F6C" w:rsidRPr="00091F6C">
        <w:rPr>
          <w:sz w:val="28"/>
          <w:szCs w:val="28"/>
        </w:rPr>
        <w:t>реки Утка (ИД 1345)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091F6C" w:rsidRPr="00091F6C">
        <w:rPr>
          <w:sz w:val="28"/>
          <w:szCs w:val="28"/>
        </w:rPr>
        <w:t>реки Утка (ИД 1345)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>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091F6C" w:rsidRPr="00091F6C">
        <w:rPr>
          <w:sz w:val="28"/>
          <w:szCs w:val="28"/>
        </w:rPr>
        <w:t>реки Утка (ИД 1345)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</w:t>
      </w:r>
      <w:r w:rsidR="00091F6C">
        <w:rPr>
          <w:sz w:val="28"/>
          <w:szCs w:val="28"/>
        </w:rPr>
        <w:br/>
      </w:r>
      <w:r w:rsidR="00E43199" w:rsidRPr="004050CC">
        <w:rPr>
          <w:sz w:val="28"/>
          <w:szCs w:val="28"/>
        </w:rPr>
        <w:t xml:space="preserve">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091F6C" w:rsidRPr="00091F6C">
        <w:rPr>
          <w:b/>
          <w:sz w:val="28"/>
          <w:szCs w:val="28"/>
        </w:rPr>
        <w:t>реки Утка (ИД 1345)</w:t>
      </w:r>
      <w:r w:rsidR="00337688" w:rsidRPr="00337688">
        <w:rPr>
          <w:b/>
          <w:sz w:val="28"/>
          <w:szCs w:val="28"/>
        </w:rPr>
        <w:t xml:space="preserve"> на территории </w:t>
      </w:r>
      <w:r w:rsidR="00091F6C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091F6C" w:rsidRPr="00091F6C">
        <w:rPr>
          <w:rFonts w:cs="Times New Roman"/>
          <w:b/>
          <w:color w:val="auto"/>
          <w:sz w:val="28"/>
          <w:szCs w:val="28"/>
        </w:rPr>
        <w:t>реки Утка (ИД 1345)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AB9" w:rsidRDefault="00F11AB9" w:rsidP="007C0CFE">
      <w:r>
        <w:separator/>
      </w:r>
    </w:p>
  </w:endnote>
  <w:endnote w:type="continuationSeparator" w:id="0">
    <w:p w:rsidR="00F11AB9" w:rsidRDefault="00F11AB9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AB9" w:rsidRDefault="00F11AB9" w:rsidP="007C0CFE">
      <w:r>
        <w:separator/>
      </w:r>
    </w:p>
  </w:footnote>
  <w:footnote w:type="continuationSeparator" w:id="0">
    <w:p w:rsidR="00F11AB9" w:rsidRDefault="00F11AB9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E04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E04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C4E04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11AB9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8CDE-D57F-4F8F-8E54-130AE3D9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Шелудякова Галина Константиновна</cp:lastModifiedBy>
  <cp:revision>2</cp:revision>
  <cp:lastPrinted>2024-01-22T08:46:00Z</cp:lastPrinted>
  <dcterms:created xsi:type="dcterms:W3CDTF">2024-01-24T13:48:00Z</dcterms:created>
  <dcterms:modified xsi:type="dcterms:W3CDTF">2024-01-24T13:48:00Z</dcterms:modified>
</cp:coreProperties>
</file>