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961"/>
        <w:gridCol w:w="585"/>
        <w:gridCol w:w="1966"/>
      </w:tblGrid>
      <w:tr w:rsidR="00F4085D" w:rsidRPr="00F4085D" w14:paraId="0690062E" w14:textId="77777777" w:rsidTr="00282075">
        <w:trPr>
          <w:trHeight w:val="1979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3503FFD7" w:rsidR="002038D1" w:rsidRPr="00F4085D" w:rsidRDefault="00461DFC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Cs/>
                <w:noProof/>
                <w:color w:val="000000" w:themeColor="text1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6900655" wp14:editId="59E5349D">
                      <wp:simplePos x="0" y="0"/>
                      <wp:positionH relativeFrom="column">
                        <wp:posOffset>4469174</wp:posOffset>
                      </wp:positionH>
                      <wp:positionV relativeFrom="paragraph">
                        <wp:posOffset>48260</wp:posOffset>
                      </wp:positionV>
                      <wp:extent cx="920750" cy="180975"/>
                      <wp:effectExtent l="0" t="0" r="0" b="9525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90065E" w14:textId="77777777" w:rsidR="002038D1" w:rsidRDefault="002038D1">
                                  <w:pPr>
                                    <w:pStyle w:val="2"/>
                                  </w:pPr>
                                  <w:proofErr w:type="gramStart"/>
                                  <w:r>
                                    <w:t>ОКУД</w:t>
                                  </w:r>
                                  <w:r w:rsidR="0098695A">
                                    <w:t xml:space="preserve">  0251221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900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351.9pt;margin-top:3.8pt;width:72.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LhgQ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" stroked="f">
                      <v:textbo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proofErr w:type="gramStart"/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8D1"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282075">
        <w:trPr>
          <w:trHeight w:val="26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58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2F38E709" w:rsidR="00F65CC4" w:rsidRPr="00F4085D" w:rsidRDefault="00F65CC4" w:rsidP="00282075">
      <w:pPr>
        <w:jc w:val="both"/>
        <w:rPr>
          <w:color w:val="000000" w:themeColor="text1"/>
          <w:sz w:val="24"/>
          <w:szCs w:val="24"/>
        </w:rPr>
      </w:pPr>
    </w:p>
    <w:p w14:paraId="06900635" w14:textId="64872E22" w:rsidR="00AD4C5D" w:rsidRPr="00282075" w:rsidRDefault="00AD4C5D" w:rsidP="00302027">
      <w:pPr>
        <w:rPr>
          <w:color w:val="000000" w:themeColor="text1"/>
          <w:sz w:val="24"/>
          <w:szCs w:val="24"/>
        </w:rPr>
      </w:pPr>
    </w:p>
    <w:p w14:paraId="0802DD54" w14:textId="70F1A070" w:rsidR="00302027" w:rsidRPr="00282075" w:rsidRDefault="00302027" w:rsidP="00302027">
      <w:pPr>
        <w:rPr>
          <w:color w:val="000000" w:themeColor="text1"/>
          <w:sz w:val="24"/>
          <w:szCs w:val="24"/>
        </w:rPr>
      </w:pPr>
    </w:p>
    <w:p w14:paraId="1D7596D9" w14:textId="77777777" w:rsidR="00B15FA9" w:rsidRDefault="00B15FA9" w:rsidP="00B15FA9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О внесении изменения в распоряжение</w:t>
      </w:r>
    </w:p>
    <w:p w14:paraId="3C86AEDF" w14:textId="4328C272" w:rsidR="00B15FA9" w:rsidRPr="00B15FA9" w:rsidRDefault="00B15FA9" w:rsidP="00B15FA9">
      <w:pPr>
        <w:rPr>
          <w:b/>
          <w:color w:val="000000" w:themeColor="text1"/>
          <w:sz w:val="24"/>
          <w:szCs w:val="24"/>
        </w:rPr>
      </w:pPr>
      <w:r w:rsidRPr="00B15FA9">
        <w:rPr>
          <w:b/>
          <w:color w:val="000000" w:themeColor="text1"/>
          <w:sz w:val="24"/>
          <w:szCs w:val="24"/>
        </w:rPr>
        <w:t xml:space="preserve">Комитета по информатизации и связи </w:t>
      </w:r>
    </w:p>
    <w:p w14:paraId="00A4E4BC" w14:textId="15EF7E86" w:rsidR="00302027" w:rsidRDefault="00B15FA9" w:rsidP="00B15FA9">
      <w:pPr>
        <w:rPr>
          <w:b/>
          <w:color w:val="000000" w:themeColor="text1"/>
          <w:sz w:val="24"/>
          <w:szCs w:val="24"/>
        </w:rPr>
      </w:pPr>
      <w:r w:rsidRPr="00B15FA9">
        <w:rPr>
          <w:b/>
          <w:color w:val="000000" w:themeColor="text1"/>
          <w:sz w:val="24"/>
          <w:szCs w:val="24"/>
        </w:rPr>
        <w:t>от 13.07.2020 № 158-р</w:t>
      </w:r>
    </w:p>
    <w:p w14:paraId="2997A1B8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2D2E30C6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5AB339EA" w14:textId="68F1AC8D" w:rsidR="00B15FA9" w:rsidRPr="00B15FA9" w:rsidRDefault="00B15FA9" w:rsidP="00B15FA9">
      <w:pPr>
        <w:tabs>
          <w:tab w:val="left" w:pos="993"/>
        </w:tabs>
        <w:ind w:firstLine="709"/>
        <w:jc w:val="both"/>
        <w:rPr>
          <w:color w:val="000000" w:themeColor="text1"/>
          <w:sz w:val="24"/>
          <w:szCs w:val="24"/>
        </w:rPr>
      </w:pPr>
      <w:r w:rsidRPr="00B15FA9">
        <w:rPr>
          <w:color w:val="000000" w:themeColor="text1"/>
          <w:sz w:val="24"/>
          <w:szCs w:val="24"/>
        </w:rPr>
        <w:t>1.</w:t>
      </w:r>
      <w:r w:rsidRPr="00B15FA9">
        <w:rPr>
          <w:color w:val="000000" w:themeColor="text1"/>
          <w:sz w:val="24"/>
          <w:szCs w:val="24"/>
        </w:rPr>
        <w:tab/>
        <w:t xml:space="preserve">Внести в распоряжение Комитета по информатизации и связи от 13.07.2020 </w:t>
      </w:r>
      <w:r>
        <w:rPr>
          <w:color w:val="000000" w:themeColor="text1"/>
          <w:sz w:val="24"/>
          <w:szCs w:val="24"/>
        </w:rPr>
        <w:br/>
      </w:r>
      <w:r w:rsidRPr="00B15FA9">
        <w:rPr>
          <w:color w:val="000000" w:themeColor="text1"/>
          <w:sz w:val="24"/>
          <w:szCs w:val="24"/>
        </w:rPr>
        <w:t xml:space="preserve">№ 158-р «Об утверждении перечня услуг, оказываемых в помещениях многофункциональных центров предоставления государственных и муниципальных услуг на территории </w:t>
      </w:r>
      <w:r>
        <w:rPr>
          <w:color w:val="000000" w:themeColor="text1"/>
          <w:sz w:val="24"/>
          <w:szCs w:val="24"/>
        </w:rPr>
        <w:br/>
      </w:r>
      <w:r w:rsidRPr="00B15FA9">
        <w:rPr>
          <w:color w:val="000000" w:themeColor="text1"/>
          <w:sz w:val="24"/>
          <w:szCs w:val="24"/>
        </w:rPr>
        <w:t xml:space="preserve">Санкт-Петербурга, на которые не распространяется условие о предварительной записи заявителей с увеличенным интервалом их обслуживания» изменение, изложив приложение </w:t>
      </w:r>
      <w:r>
        <w:rPr>
          <w:color w:val="000000" w:themeColor="text1"/>
          <w:sz w:val="24"/>
          <w:szCs w:val="24"/>
        </w:rPr>
        <w:br/>
      </w:r>
      <w:r w:rsidRPr="00B15FA9">
        <w:rPr>
          <w:color w:val="000000" w:themeColor="text1"/>
          <w:sz w:val="24"/>
          <w:szCs w:val="24"/>
        </w:rPr>
        <w:t>к распоряжению в редакции согласно приложению к настоящему распоряжению.</w:t>
      </w:r>
    </w:p>
    <w:p w14:paraId="0690064D" w14:textId="28C1AC5D" w:rsidR="00AD4C5D" w:rsidRDefault="00B15FA9" w:rsidP="00B15FA9">
      <w:pPr>
        <w:tabs>
          <w:tab w:val="left" w:pos="993"/>
        </w:tabs>
        <w:ind w:firstLine="709"/>
        <w:jc w:val="both"/>
        <w:rPr>
          <w:color w:val="000000" w:themeColor="text1"/>
          <w:sz w:val="24"/>
          <w:szCs w:val="24"/>
        </w:rPr>
      </w:pPr>
      <w:r w:rsidRPr="00B15FA9">
        <w:rPr>
          <w:color w:val="000000" w:themeColor="text1"/>
          <w:sz w:val="24"/>
          <w:szCs w:val="24"/>
        </w:rPr>
        <w:t>2.</w:t>
      </w:r>
      <w:r w:rsidRPr="00B15FA9">
        <w:rPr>
          <w:color w:val="000000" w:themeColor="text1"/>
          <w:sz w:val="24"/>
          <w:szCs w:val="24"/>
        </w:rPr>
        <w:tab/>
        <w:t>Контроль за выполнением распоряжения возложить на заместителя председателя Комитета по информатизации и связи Токареву Л.С.</w:t>
      </w:r>
    </w:p>
    <w:p w14:paraId="2CF25DB4" w14:textId="6901915D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7C3287DB" w14:textId="3992CC0D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4FAAF35A" w14:textId="6C469B5C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925"/>
      </w:tblGrid>
      <w:tr w:rsidR="00AD4C5D" w:rsidRPr="00F4085D" w14:paraId="06900651" w14:textId="77777777" w:rsidTr="00B930AD">
        <w:tc>
          <w:tcPr>
            <w:tcW w:w="4714" w:type="dxa"/>
            <w:shd w:val="clear" w:color="auto" w:fill="auto"/>
            <w:vAlign w:val="bottom"/>
          </w:tcPr>
          <w:p w14:paraId="0690064F" w14:textId="39AC0D97" w:rsidR="00AD4C5D" w:rsidRPr="00F4085D" w:rsidRDefault="00AD4C5D" w:rsidP="00D16043">
            <w:pPr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925" w:type="dxa"/>
            <w:shd w:val="clear" w:color="auto" w:fill="auto"/>
            <w:vAlign w:val="bottom"/>
          </w:tcPr>
          <w:p w14:paraId="06900650" w14:textId="0B8173B6" w:rsidR="00AD4C5D" w:rsidRPr="00F4085D" w:rsidRDefault="000A3368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  <w:proofErr w:type="spellEnd"/>
          </w:p>
        </w:tc>
      </w:tr>
    </w:tbl>
    <w:p w14:paraId="06900652" w14:textId="06884AED" w:rsidR="0057518C" w:rsidRDefault="0057518C" w:rsidP="00E74C39">
      <w:pPr>
        <w:jc w:val="both"/>
        <w:rPr>
          <w:color w:val="000000" w:themeColor="text1"/>
        </w:rPr>
      </w:pPr>
    </w:p>
    <w:p w14:paraId="35AF0797" w14:textId="16C30D1D" w:rsidR="00A43617" w:rsidRDefault="00A43617" w:rsidP="00E74C39">
      <w:pPr>
        <w:jc w:val="both"/>
        <w:rPr>
          <w:color w:val="000000" w:themeColor="text1"/>
        </w:rPr>
      </w:pPr>
    </w:p>
    <w:p w14:paraId="7C49DC8C" w14:textId="77777777" w:rsidR="00A43617" w:rsidRDefault="00A43617" w:rsidP="00E74C39">
      <w:pPr>
        <w:jc w:val="both"/>
        <w:rPr>
          <w:color w:val="000000" w:themeColor="text1"/>
        </w:rPr>
        <w:sectPr w:rsidR="00A43617" w:rsidSect="00A96F14">
          <w:pgSz w:w="11907" w:h="16840" w:code="9"/>
          <w:pgMar w:top="567" w:right="567" w:bottom="1134" w:left="1701" w:header="720" w:footer="284" w:gutter="0"/>
          <w:paperSrc w:first="15" w:other="15"/>
          <w:cols w:space="720"/>
          <w:titlePg/>
        </w:sectPr>
      </w:pPr>
    </w:p>
    <w:p w14:paraId="389ED2AF" w14:textId="77777777" w:rsidR="00A43617" w:rsidRPr="00017B8A" w:rsidRDefault="00A43617" w:rsidP="00A43617">
      <w:pPr>
        <w:ind w:left="6521"/>
        <w:rPr>
          <w:sz w:val="24"/>
          <w:szCs w:val="24"/>
        </w:rPr>
      </w:pPr>
      <w:r w:rsidRPr="00017B8A">
        <w:rPr>
          <w:sz w:val="24"/>
          <w:szCs w:val="24"/>
        </w:rPr>
        <w:lastRenderedPageBreak/>
        <w:t>Приложение</w:t>
      </w:r>
      <w:r w:rsidRPr="00017B8A">
        <w:rPr>
          <w:sz w:val="24"/>
          <w:szCs w:val="24"/>
        </w:rPr>
        <w:br/>
        <w:t xml:space="preserve">к распоряжению Комитета </w:t>
      </w:r>
      <w:r w:rsidRPr="00017B8A">
        <w:rPr>
          <w:sz w:val="24"/>
          <w:szCs w:val="24"/>
        </w:rPr>
        <w:br/>
        <w:t>по информатизации и связи</w:t>
      </w:r>
      <w:r w:rsidRPr="00017B8A">
        <w:rPr>
          <w:sz w:val="24"/>
          <w:szCs w:val="24"/>
        </w:rPr>
        <w:br/>
        <w:t>от ________ № ___________</w:t>
      </w:r>
    </w:p>
    <w:p w14:paraId="400545BC" w14:textId="77777777" w:rsidR="00A43617" w:rsidRPr="00017B8A" w:rsidRDefault="00A43617" w:rsidP="00A43617">
      <w:pPr>
        <w:jc w:val="center"/>
        <w:rPr>
          <w:b/>
          <w:sz w:val="24"/>
          <w:szCs w:val="24"/>
        </w:rPr>
      </w:pPr>
    </w:p>
    <w:p w14:paraId="2551260C" w14:textId="77777777" w:rsidR="00A43617" w:rsidRPr="00017B8A" w:rsidRDefault="00A43617" w:rsidP="00A43617">
      <w:pPr>
        <w:jc w:val="center"/>
        <w:rPr>
          <w:b/>
          <w:sz w:val="24"/>
          <w:szCs w:val="24"/>
        </w:rPr>
      </w:pPr>
    </w:p>
    <w:p w14:paraId="352D71A7" w14:textId="77777777" w:rsidR="00A43617" w:rsidRPr="00017B8A" w:rsidRDefault="00A43617" w:rsidP="00A43617">
      <w:pPr>
        <w:jc w:val="center"/>
        <w:rPr>
          <w:b/>
          <w:sz w:val="24"/>
          <w:szCs w:val="24"/>
        </w:rPr>
      </w:pPr>
    </w:p>
    <w:p w14:paraId="2B6DDE99" w14:textId="77777777" w:rsidR="00A43617" w:rsidRPr="00017B8A" w:rsidRDefault="00A43617" w:rsidP="00A43617">
      <w:pPr>
        <w:jc w:val="center"/>
        <w:rPr>
          <w:b/>
          <w:sz w:val="24"/>
          <w:szCs w:val="24"/>
        </w:rPr>
      </w:pPr>
    </w:p>
    <w:p w14:paraId="31015FA3" w14:textId="77777777" w:rsidR="00A43617" w:rsidRPr="00017B8A" w:rsidRDefault="00A43617" w:rsidP="00A43617">
      <w:pPr>
        <w:jc w:val="center"/>
        <w:rPr>
          <w:b/>
          <w:sz w:val="24"/>
          <w:szCs w:val="24"/>
        </w:rPr>
      </w:pPr>
      <w:r w:rsidRPr="00017B8A">
        <w:rPr>
          <w:b/>
          <w:sz w:val="24"/>
          <w:szCs w:val="24"/>
        </w:rPr>
        <w:t xml:space="preserve">ПЕРЕЧЕНЬ УСЛУГ, </w:t>
      </w:r>
      <w:r w:rsidRPr="00017B8A">
        <w:rPr>
          <w:b/>
          <w:sz w:val="24"/>
          <w:szCs w:val="24"/>
        </w:rPr>
        <w:br/>
        <w:t xml:space="preserve">оказываемых в помещениях многофункциональных центров </w:t>
      </w:r>
    </w:p>
    <w:p w14:paraId="1CBEB1B4" w14:textId="77777777" w:rsidR="00A43617" w:rsidRPr="00017B8A" w:rsidRDefault="00A43617" w:rsidP="00A43617">
      <w:pPr>
        <w:jc w:val="center"/>
        <w:rPr>
          <w:b/>
          <w:sz w:val="24"/>
          <w:szCs w:val="24"/>
        </w:rPr>
      </w:pPr>
      <w:r w:rsidRPr="00017B8A">
        <w:rPr>
          <w:b/>
          <w:sz w:val="24"/>
          <w:szCs w:val="24"/>
        </w:rPr>
        <w:t xml:space="preserve">предоставления государственных и муниципальных услуг </w:t>
      </w:r>
      <w:r w:rsidRPr="00017B8A">
        <w:rPr>
          <w:b/>
          <w:sz w:val="24"/>
          <w:szCs w:val="24"/>
        </w:rPr>
        <w:br/>
        <w:t xml:space="preserve">на территории Санкт-Петербурга, на которые не распространяется условие </w:t>
      </w:r>
    </w:p>
    <w:p w14:paraId="5AB416CA" w14:textId="77777777" w:rsidR="00A43617" w:rsidRPr="00017B8A" w:rsidRDefault="00A43617" w:rsidP="00A43617">
      <w:pPr>
        <w:jc w:val="center"/>
        <w:rPr>
          <w:b/>
          <w:sz w:val="24"/>
          <w:szCs w:val="24"/>
        </w:rPr>
      </w:pPr>
      <w:r w:rsidRPr="00017B8A">
        <w:rPr>
          <w:b/>
          <w:sz w:val="24"/>
          <w:szCs w:val="24"/>
        </w:rPr>
        <w:t>о предварительной записи заявителей с увеличенным интервалом их обслуживания</w:t>
      </w:r>
    </w:p>
    <w:p w14:paraId="49DB1966" w14:textId="77777777" w:rsidR="00A43617" w:rsidRPr="00017B8A" w:rsidRDefault="00A43617" w:rsidP="00A43617">
      <w:pPr>
        <w:jc w:val="center"/>
        <w:rPr>
          <w:b/>
          <w:sz w:val="24"/>
          <w:szCs w:val="24"/>
        </w:rPr>
      </w:pPr>
    </w:p>
    <w:p w14:paraId="756A4BF9" w14:textId="77777777" w:rsidR="00A43617" w:rsidRPr="00017B8A" w:rsidRDefault="00A43617" w:rsidP="00A43617">
      <w:pPr>
        <w:pStyle w:val="aa"/>
        <w:shd w:val="clear" w:color="auto" w:fill="FFFFFF"/>
        <w:tabs>
          <w:tab w:val="left" w:pos="851"/>
        </w:tabs>
        <w:ind w:left="0" w:firstLine="567"/>
        <w:jc w:val="both"/>
        <w:outlineLvl w:val="1"/>
        <w:rPr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3255"/>
        <w:gridCol w:w="5811"/>
      </w:tblGrid>
      <w:tr w:rsidR="00A43617" w:rsidRPr="00017B8A" w14:paraId="6C975E53" w14:textId="77777777" w:rsidTr="00A5591F">
        <w:trPr>
          <w:trHeight w:val="281"/>
          <w:tblHeader/>
        </w:trPr>
        <w:tc>
          <w:tcPr>
            <w:tcW w:w="568" w:type="dxa"/>
            <w:vAlign w:val="center"/>
          </w:tcPr>
          <w:p w14:paraId="09F17B35" w14:textId="77777777" w:rsidR="00A43617" w:rsidRPr="00017B8A" w:rsidRDefault="00A43617" w:rsidP="00A5591F">
            <w:pPr>
              <w:jc w:val="center"/>
              <w:rPr>
                <w:b/>
                <w:sz w:val="24"/>
                <w:szCs w:val="24"/>
              </w:rPr>
            </w:pPr>
            <w:r w:rsidRPr="00017B8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255" w:type="dxa"/>
          </w:tcPr>
          <w:p w14:paraId="10105B87" w14:textId="77777777" w:rsidR="00A43617" w:rsidRPr="00017B8A" w:rsidRDefault="00A43617" w:rsidP="00A5591F">
            <w:pPr>
              <w:jc w:val="center"/>
              <w:rPr>
                <w:b/>
                <w:sz w:val="24"/>
                <w:szCs w:val="24"/>
              </w:rPr>
            </w:pPr>
            <w:r w:rsidRPr="00017B8A">
              <w:rPr>
                <w:b/>
                <w:sz w:val="24"/>
                <w:szCs w:val="24"/>
              </w:rPr>
              <w:t>Наименование органа/организации, предоставляющих услугу</w:t>
            </w:r>
          </w:p>
        </w:tc>
        <w:tc>
          <w:tcPr>
            <w:tcW w:w="5811" w:type="dxa"/>
            <w:vAlign w:val="center"/>
          </w:tcPr>
          <w:p w14:paraId="5E93F127" w14:textId="77777777" w:rsidR="00A43617" w:rsidRPr="00017B8A" w:rsidRDefault="00A43617" w:rsidP="00A5591F">
            <w:pPr>
              <w:jc w:val="center"/>
              <w:rPr>
                <w:b/>
                <w:sz w:val="24"/>
                <w:szCs w:val="24"/>
              </w:rPr>
            </w:pPr>
            <w:r w:rsidRPr="00017B8A">
              <w:rPr>
                <w:b/>
                <w:sz w:val="24"/>
                <w:szCs w:val="24"/>
              </w:rPr>
              <w:t>Наименование услуги</w:t>
            </w:r>
          </w:p>
        </w:tc>
      </w:tr>
    </w:tbl>
    <w:tbl>
      <w:tblPr>
        <w:tblW w:w="9634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3255"/>
        <w:gridCol w:w="5811"/>
      </w:tblGrid>
      <w:tr w:rsidR="00A43617" w:rsidRPr="00017B8A" w14:paraId="06083593" w14:textId="77777777" w:rsidTr="00A5591F">
        <w:trPr>
          <w:trHeight w:val="281"/>
          <w:tblHeader/>
        </w:trPr>
        <w:tc>
          <w:tcPr>
            <w:tcW w:w="568" w:type="dxa"/>
            <w:vAlign w:val="center"/>
          </w:tcPr>
          <w:p w14:paraId="060A8B58" w14:textId="77777777" w:rsidR="00A43617" w:rsidRPr="00017B8A" w:rsidRDefault="00A43617" w:rsidP="00A5591F">
            <w:pPr>
              <w:jc w:val="center"/>
              <w:rPr>
                <w:b/>
                <w:sz w:val="24"/>
                <w:szCs w:val="24"/>
              </w:rPr>
            </w:pPr>
            <w:r w:rsidRPr="00017B8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55" w:type="dxa"/>
            <w:vAlign w:val="center"/>
          </w:tcPr>
          <w:p w14:paraId="5D9065BD" w14:textId="77777777" w:rsidR="00A43617" w:rsidRPr="00017B8A" w:rsidRDefault="00A43617" w:rsidP="00A5591F">
            <w:pPr>
              <w:jc w:val="center"/>
              <w:rPr>
                <w:b/>
                <w:sz w:val="24"/>
                <w:szCs w:val="24"/>
              </w:rPr>
            </w:pPr>
            <w:r w:rsidRPr="00017B8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1" w:type="dxa"/>
            <w:vAlign w:val="center"/>
          </w:tcPr>
          <w:p w14:paraId="079BFB66" w14:textId="77777777" w:rsidR="00A43617" w:rsidRPr="00017B8A" w:rsidRDefault="00A43617" w:rsidP="00A5591F">
            <w:pPr>
              <w:jc w:val="center"/>
              <w:rPr>
                <w:b/>
                <w:sz w:val="24"/>
                <w:szCs w:val="24"/>
              </w:rPr>
            </w:pPr>
            <w:r w:rsidRPr="00017B8A">
              <w:rPr>
                <w:b/>
                <w:sz w:val="24"/>
                <w:szCs w:val="24"/>
              </w:rPr>
              <w:t>3</w:t>
            </w:r>
          </w:p>
        </w:tc>
      </w:tr>
      <w:tr w:rsidR="00A43617" w:rsidRPr="00017B8A" w14:paraId="43B44C53" w14:textId="77777777" w:rsidTr="00A5591F">
        <w:trPr>
          <w:trHeight w:val="541"/>
        </w:trPr>
        <w:tc>
          <w:tcPr>
            <w:tcW w:w="568" w:type="dxa"/>
          </w:tcPr>
          <w:p w14:paraId="03FC00C1" w14:textId="77777777" w:rsidR="00A43617" w:rsidRPr="00017B8A" w:rsidRDefault="00A43617" w:rsidP="00A5591F">
            <w:pPr>
              <w:jc w:val="center"/>
              <w:rPr>
                <w:b/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1</w:t>
            </w:r>
          </w:p>
        </w:tc>
        <w:tc>
          <w:tcPr>
            <w:tcW w:w="3255" w:type="dxa"/>
          </w:tcPr>
          <w:p w14:paraId="75B59000" w14:textId="77777777" w:rsidR="00A43617" w:rsidRPr="00017B8A" w:rsidRDefault="00A43617" w:rsidP="00A5591F">
            <w:pPr>
              <w:rPr>
                <w:b/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 xml:space="preserve">Комитет </w:t>
            </w:r>
            <w:r w:rsidRPr="00017B8A">
              <w:rPr>
                <w:sz w:val="24"/>
                <w:szCs w:val="24"/>
              </w:rPr>
              <w:br/>
              <w:t>по здравоохранению</w:t>
            </w:r>
          </w:p>
        </w:tc>
        <w:tc>
          <w:tcPr>
            <w:tcW w:w="5811" w:type="dxa"/>
          </w:tcPr>
          <w:p w14:paraId="5162506D" w14:textId="77777777" w:rsidR="00A43617" w:rsidRPr="00017B8A" w:rsidRDefault="00A43617" w:rsidP="00A5591F">
            <w:pPr>
              <w:rPr>
                <w:b/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 xml:space="preserve">Оформление заявки на оказание высокотехнологичной медицинской помощи, </w:t>
            </w:r>
            <w:r w:rsidRPr="00017B8A">
              <w:rPr>
                <w:sz w:val="24"/>
                <w:szCs w:val="24"/>
              </w:rPr>
              <w:br/>
              <w:t>не включенной в базовую программу обязательного медицинского страхования, и внесение данных заявителя в лист ожидания оказания высокотехнологичной медицинской помощи государственным учреждением здравоохранения субъекта Российской Федерации</w:t>
            </w:r>
          </w:p>
        </w:tc>
      </w:tr>
      <w:tr w:rsidR="00A43617" w:rsidRPr="00017B8A" w14:paraId="0615BC7A" w14:textId="77777777" w:rsidTr="00A5591F">
        <w:trPr>
          <w:trHeight w:val="541"/>
        </w:trPr>
        <w:tc>
          <w:tcPr>
            <w:tcW w:w="568" w:type="dxa"/>
          </w:tcPr>
          <w:p w14:paraId="76E0E71D" w14:textId="77777777" w:rsidR="00A43617" w:rsidRPr="00017B8A" w:rsidRDefault="00A43617" w:rsidP="00A5591F">
            <w:pPr>
              <w:jc w:val="center"/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2</w:t>
            </w:r>
          </w:p>
        </w:tc>
        <w:tc>
          <w:tcPr>
            <w:tcW w:w="3255" w:type="dxa"/>
          </w:tcPr>
          <w:p w14:paraId="2D0F3102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 xml:space="preserve">Санкт-Петербургское государственное казенное учреждение «Многофункциональный центр предоставления государственных </w:t>
            </w:r>
            <w:r w:rsidRPr="00017B8A">
              <w:rPr>
                <w:sz w:val="24"/>
                <w:szCs w:val="24"/>
              </w:rPr>
              <w:br/>
              <w:t>и муниципальных услуг»</w:t>
            </w:r>
          </w:p>
        </w:tc>
        <w:tc>
          <w:tcPr>
            <w:tcW w:w="5811" w:type="dxa"/>
          </w:tcPr>
          <w:p w14:paraId="3AD7DBBD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Прием заявлений о выдаче, подтверждении, восстановлении ключа простой электронной подписи, заявления об удалении учетной записи</w:t>
            </w:r>
          </w:p>
        </w:tc>
      </w:tr>
      <w:tr w:rsidR="00A43617" w:rsidRPr="00017B8A" w14:paraId="5CADD1FE" w14:textId="77777777" w:rsidTr="00A5591F">
        <w:trPr>
          <w:trHeight w:val="541"/>
        </w:trPr>
        <w:tc>
          <w:tcPr>
            <w:tcW w:w="568" w:type="dxa"/>
          </w:tcPr>
          <w:p w14:paraId="0AEC4D7F" w14:textId="77777777" w:rsidR="00A43617" w:rsidRPr="00017B8A" w:rsidRDefault="00A43617" w:rsidP="00A5591F">
            <w:pPr>
              <w:jc w:val="center"/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3</w:t>
            </w:r>
          </w:p>
        </w:tc>
        <w:tc>
          <w:tcPr>
            <w:tcW w:w="3255" w:type="dxa"/>
          </w:tcPr>
          <w:p w14:paraId="2665A4F4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Комитет по делам записи актов гражданского состояния</w:t>
            </w:r>
          </w:p>
        </w:tc>
        <w:tc>
          <w:tcPr>
            <w:tcW w:w="5811" w:type="dxa"/>
          </w:tcPr>
          <w:p w14:paraId="2475F7BD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Государственная регистрация актов гражданского состояния (рождение, заключение брака, расторжение брака, усыновление (удочерение), установление отцовства, перемена имени и смерть), в том числе выдача повторных свидетельств (справок), подтверждающих факт государственной регистрации акта гражданского состояния, внесение исправлений и(или) изменений в записи актов гражданского состояния, восстановление и аннулирование записей актов гражданского состояния</w:t>
            </w:r>
          </w:p>
        </w:tc>
      </w:tr>
      <w:tr w:rsidR="00A43617" w:rsidRPr="00017B8A" w14:paraId="04215B4D" w14:textId="77777777" w:rsidTr="00A5591F">
        <w:trPr>
          <w:trHeight w:val="541"/>
        </w:trPr>
        <w:tc>
          <w:tcPr>
            <w:tcW w:w="568" w:type="dxa"/>
            <w:tcBorders>
              <w:bottom w:val="single" w:sz="4" w:space="0" w:color="auto"/>
            </w:tcBorders>
          </w:tcPr>
          <w:p w14:paraId="135DF04B" w14:textId="77777777" w:rsidR="00A43617" w:rsidRPr="00017B8A" w:rsidRDefault="00A43617" w:rsidP="00A5591F">
            <w:pPr>
              <w:jc w:val="center"/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4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14:paraId="15D819C2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 xml:space="preserve">Главное управление Министерства внутренних дел Российской Федерации по г. Санкт-Петербургу </w:t>
            </w:r>
            <w:r w:rsidRPr="00017B8A">
              <w:rPr>
                <w:sz w:val="24"/>
                <w:szCs w:val="24"/>
              </w:rPr>
              <w:br/>
              <w:t>и Ленинградской области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14:paraId="1E60D6E9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 xml:space="preserve">Государственная услуга по выдаче, замене паспортов гражданина Российской Федерации, удостоверяющих личность гражданина Российской Федерации </w:t>
            </w:r>
            <w:r w:rsidRPr="00017B8A">
              <w:rPr>
                <w:sz w:val="24"/>
                <w:szCs w:val="24"/>
              </w:rPr>
              <w:br/>
              <w:t>на территории Российской Федерации</w:t>
            </w:r>
          </w:p>
        </w:tc>
      </w:tr>
      <w:tr w:rsidR="00A43617" w:rsidRPr="00017B8A" w14:paraId="1E17BBF3" w14:textId="77777777" w:rsidTr="00A5591F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445C" w14:textId="77777777" w:rsidR="00A43617" w:rsidRPr="00017B8A" w:rsidRDefault="00A43617" w:rsidP="00A5591F">
            <w:pPr>
              <w:jc w:val="center"/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376A" w14:textId="77777777" w:rsidR="00A43617" w:rsidRPr="00017B8A" w:rsidRDefault="00A43617" w:rsidP="00A5591F">
            <w:pPr>
              <w:keepNext/>
              <w:keepLines/>
              <w:pageBreakBefore/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 xml:space="preserve">Территориальный фонд обязательного медицинского страхования </w:t>
            </w:r>
            <w:r w:rsidRPr="00017B8A">
              <w:rPr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CDFA" w14:textId="77777777" w:rsidR="00A43617" w:rsidRPr="00017B8A" w:rsidRDefault="00A43617" w:rsidP="00A5591F">
            <w:pPr>
              <w:keepNext/>
              <w:keepLines/>
              <w:pageBreakBefore/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Организация выдачи полисов обязательного медицинского страхования</w:t>
            </w:r>
          </w:p>
        </w:tc>
      </w:tr>
      <w:tr w:rsidR="00A43617" w:rsidRPr="00017B8A" w14:paraId="6888FC38" w14:textId="77777777" w:rsidTr="00A5591F">
        <w:trPr>
          <w:trHeight w:val="541"/>
        </w:trPr>
        <w:tc>
          <w:tcPr>
            <w:tcW w:w="568" w:type="dxa"/>
            <w:tcBorders>
              <w:top w:val="single" w:sz="4" w:space="0" w:color="auto"/>
            </w:tcBorders>
          </w:tcPr>
          <w:p w14:paraId="0F9221BC" w14:textId="77777777" w:rsidR="00A43617" w:rsidRPr="00017B8A" w:rsidRDefault="00A43617" w:rsidP="00A5591F">
            <w:pPr>
              <w:jc w:val="center"/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6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14:paraId="7424F592" w14:textId="77777777" w:rsidR="00A43617" w:rsidRPr="00017B8A" w:rsidRDefault="00A43617" w:rsidP="00A5591F">
            <w:pPr>
              <w:tabs>
                <w:tab w:val="right" w:pos="3039"/>
              </w:tabs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Комитет по образованию</w:t>
            </w:r>
            <w:r w:rsidRPr="00017B8A">
              <w:rPr>
                <w:sz w:val="24"/>
                <w:szCs w:val="24"/>
              </w:rPr>
              <w:tab/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14:paraId="48EDDECB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 xml:space="preserve">Организация предоставления меры социальной поддержки в сфере организации отдыха </w:t>
            </w:r>
            <w:r w:rsidRPr="00017B8A">
              <w:rPr>
                <w:sz w:val="24"/>
                <w:szCs w:val="24"/>
              </w:rPr>
              <w:br/>
              <w:t xml:space="preserve">и оздоровления детей и молодежи </w:t>
            </w:r>
            <w:r w:rsidRPr="00017B8A">
              <w:rPr>
                <w:sz w:val="24"/>
                <w:szCs w:val="24"/>
              </w:rPr>
              <w:br/>
              <w:t>в Санкт-Петербурге в соответствии с правовыми актами Правительства Санкт-Петербурга лицам, относящимся к категории «дети работающих граждан»</w:t>
            </w:r>
          </w:p>
        </w:tc>
      </w:tr>
      <w:tr w:rsidR="00A43617" w:rsidRPr="00017B8A" w14:paraId="1C20C214" w14:textId="77777777" w:rsidTr="00A5591F">
        <w:trPr>
          <w:trHeight w:val="541"/>
        </w:trPr>
        <w:tc>
          <w:tcPr>
            <w:tcW w:w="568" w:type="dxa"/>
            <w:tcBorders>
              <w:top w:val="single" w:sz="4" w:space="0" w:color="auto"/>
            </w:tcBorders>
          </w:tcPr>
          <w:p w14:paraId="6A40CE74" w14:textId="77777777" w:rsidR="00A43617" w:rsidRPr="00017B8A" w:rsidRDefault="00A43617" w:rsidP="00A5591F">
            <w:pPr>
              <w:jc w:val="center"/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7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14:paraId="533D1760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14:paraId="69B6928B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 xml:space="preserve">Выполнение отдельных функций по предоставлению мер социальной поддержки отдельным категориям семей, имеющим детей, в виде предоставления компенсации родительской платы и части родительской платы за присмотр и уход за детьми </w:t>
            </w:r>
            <w:r w:rsidRPr="00017B8A">
              <w:rPr>
                <w:sz w:val="24"/>
                <w:szCs w:val="24"/>
              </w:rPr>
              <w:br/>
              <w:t>в государственных образовательных организациях, реализующих образовательные программы дошкольного образования, находящихся в ведении Комитета по образованию</w:t>
            </w:r>
          </w:p>
        </w:tc>
      </w:tr>
      <w:tr w:rsidR="00A43617" w:rsidRPr="00017B8A" w14:paraId="64A2C4E0" w14:textId="77777777" w:rsidTr="00A5591F">
        <w:trPr>
          <w:trHeight w:val="541"/>
        </w:trPr>
        <w:tc>
          <w:tcPr>
            <w:tcW w:w="568" w:type="dxa"/>
          </w:tcPr>
          <w:p w14:paraId="2FC23C1A" w14:textId="77777777" w:rsidR="00A43617" w:rsidRPr="00017B8A" w:rsidRDefault="00A43617" w:rsidP="00A5591F">
            <w:pPr>
              <w:jc w:val="center"/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8</w:t>
            </w:r>
          </w:p>
        </w:tc>
        <w:tc>
          <w:tcPr>
            <w:tcW w:w="3255" w:type="dxa"/>
          </w:tcPr>
          <w:p w14:paraId="49888C2F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Администрации районов Санкт-Петербурга</w:t>
            </w:r>
          </w:p>
        </w:tc>
        <w:tc>
          <w:tcPr>
            <w:tcW w:w="5811" w:type="dxa"/>
          </w:tcPr>
          <w:p w14:paraId="1676BFA4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 xml:space="preserve">Выполнение отдельных функций по предоставлению дополнительной меры социальной поддержки </w:t>
            </w:r>
            <w:r w:rsidRPr="00017B8A">
              <w:rPr>
                <w:sz w:val="24"/>
                <w:szCs w:val="24"/>
              </w:rPr>
              <w:br/>
              <w:t xml:space="preserve">в виде оплаты полной стоимости путевок </w:t>
            </w:r>
            <w:r w:rsidRPr="00017B8A">
              <w:rPr>
                <w:sz w:val="24"/>
                <w:szCs w:val="24"/>
              </w:rPr>
              <w:br/>
              <w:t xml:space="preserve">в организации отдыха детей и молодежи </w:t>
            </w:r>
            <w:r w:rsidRPr="00017B8A">
              <w:rPr>
                <w:sz w:val="24"/>
                <w:szCs w:val="24"/>
              </w:rPr>
              <w:br/>
              <w:t>и их оздоровления, за исключением лагерей дневного пребывания и организаций отдыха, осуществляющих туристско-краеведческие и (или) спортивные мероприятия</w:t>
            </w:r>
          </w:p>
        </w:tc>
      </w:tr>
      <w:tr w:rsidR="00A43617" w:rsidRPr="00017B8A" w14:paraId="1939F43B" w14:textId="77777777" w:rsidTr="00A5591F">
        <w:trPr>
          <w:trHeight w:val="541"/>
        </w:trPr>
        <w:tc>
          <w:tcPr>
            <w:tcW w:w="568" w:type="dxa"/>
          </w:tcPr>
          <w:p w14:paraId="5367BE75" w14:textId="77777777" w:rsidR="00A43617" w:rsidRPr="00017B8A" w:rsidRDefault="00A43617" w:rsidP="00A5591F">
            <w:pPr>
              <w:jc w:val="center"/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9</w:t>
            </w:r>
          </w:p>
        </w:tc>
        <w:tc>
          <w:tcPr>
            <w:tcW w:w="3255" w:type="dxa"/>
          </w:tcPr>
          <w:p w14:paraId="4E027CB9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Администрации районов Санкт-Петербурга</w:t>
            </w:r>
          </w:p>
        </w:tc>
        <w:tc>
          <w:tcPr>
            <w:tcW w:w="5811" w:type="dxa"/>
          </w:tcPr>
          <w:p w14:paraId="5077A677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Предоставление дополнительных мер социальной поддержки по обеспечению питанием в государственных образовательных учреждениях</w:t>
            </w:r>
          </w:p>
        </w:tc>
      </w:tr>
      <w:tr w:rsidR="00A43617" w:rsidRPr="00017B8A" w14:paraId="5A9AE2DA" w14:textId="77777777" w:rsidTr="00A5591F">
        <w:trPr>
          <w:trHeight w:val="541"/>
        </w:trPr>
        <w:tc>
          <w:tcPr>
            <w:tcW w:w="568" w:type="dxa"/>
          </w:tcPr>
          <w:p w14:paraId="5F5B3C78" w14:textId="77777777" w:rsidR="00A43617" w:rsidRPr="00017B8A" w:rsidRDefault="00A43617" w:rsidP="00A5591F">
            <w:pPr>
              <w:jc w:val="center"/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10</w:t>
            </w:r>
          </w:p>
        </w:tc>
        <w:tc>
          <w:tcPr>
            <w:tcW w:w="3255" w:type="dxa"/>
          </w:tcPr>
          <w:p w14:paraId="4A2BBAE8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Администрации районов Санкт-Петербурга</w:t>
            </w:r>
          </w:p>
        </w:tc>
        <w:tc>
          <w:tcPr>
            <w:tcW w:w="5811" w:type="dxa"/>
          </w:tcPr>
          <w:p w14:paraId="0AAE4507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 xml:space="preserve">Выполнение отдельных функций по предоставлению </w:t>
            </w:r>
            <w:r w:rsidRPr="00017B8A">
              <w:rPr>
                <w:sz w:val="24"/>
                <w:szCs w:val="24"/>
              </w:rPr>
              <w:br/>
              <w:t xml:space="preserve">мер социальной поддержки отдельным категориям семей, имеющим детей, в виде предоставления компенсации родительской платы и части родительской платы за присмотр и уход за детьми </w:t>
            </w:r>
            <w:r w:rsidRPr="00017B8A">
              <w:rPr>
                <w:sz w:val="24"/>
                <w:szCs w:val="24"/>
              </w:rPr>
              <w:br/>
              <w:t>в государственных образовательных организациях, реализующих образовательные программы дошкольного образования, находящихся в ведении администраций районов Санкт-Петербурга</w:t>
            </w:r>
          </w:p>
        </w:tc>
      </w:tr>
      <w:tr w:rsidR="00A43617" w:rsidRPr="00017B8A" w14:paraId="277A479B" w14:textId="77777777" w:rsidTr="00A5591F">
        <w:trPr>
          <w:trHeight w:val="541"/>
        </w:trPr>
        <w:tc>
          <w:tcPr>
            <w:tcW w:w="568" w:type="dxa"/>
            <w:tcBorders>
              <w:bottom w:val="single" w:sz="4" w:space="0" w:color="000000"/>
            </w:tcBorders>
          </w:tcPr>
          <w:p w14:paraId="02FD9FB6" w14:textId="77777777" w:rsidR="00A43617" w:rsidRPr="00017B8A" w:rsidRDefault="00A43617" w:rsidP="00A5591F">
            <w:pPr>
              <w:jc w:val="center"/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11</w:t>
            </w:r>
          </w:p>
        </w:tc>
        <w:tc>
          <w:tcPr>
            <w:tcW w:w="3255" w:type="dxa"/>
            <w:tcBorders>
              <w:bottom w:val="single" w:sz="4" w:space="0" w:color="000000"/>
            </w:tcBorders>
          </w:tcPr>
          <w:p w14:paraId="56E4CCC7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Администрации районов Санкт-Петербурга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</w:tcPr>
          <w:p w14:paraId="2290C8F6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Осуществлять комплектование государственных образовательных учреждений, реализующих образовательную программу дошкольного образования, находящихся в ведении администраций районов Санкт-Петербурга</w:t>
            </w:r>
          </w:p>
        </w:tc>
      </w:tr>
      <w:tr w:rsidR="00A43617" w:rsidRPr="00017B8A" w14:paraId="68C15ABB" w14:textId="77777777" w:rsidTr="00A5591F">
        <w:trPr>
          <w:trHeight w:val="541"/>
        </w:trPr>
        <w:tc>
          <w:tcPr>
            <w:tcW w:w="568" w:type="dxa"/>
            <w:tcBorders>
              <w:bottom w:val="single" w:sz="4" w:space="0" w:color="auto"/>
            </w:tcBorders>
          </w:tcPr>
          <w:p w14:paraId="1919CEAB" w14:textId="77777777" w:rsidR="00A43617" w:rsidRPr="00017B8A" w:rsidRDefault="00A43617" w:rsidP="00A5591F">
            <w:pPr>
              <w:jc w:val="center"/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12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14:paraId="0E1A22EE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Удостоверяющие центры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14:paraId="1BBACFC4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Прием заявок на создание и выдачу квалифицированного сертификата ключа проверки электронной подписи</w:t>
            </w:r>
          </w:p>
        </w:tc>
      </w:tr>
      <w:tr w:rsidR="00A43617" w:rsidRPr="00017B8A" w14:paraId="0C739A72" w14:textId="77777777" w:rsidTr="00A5591F">
        <w:trPr>
          <w:trHeight w:val="54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5CC2B18A" w14:textId="77777777" w:rsidR="00A43617" w:rsidRPr="00017B8A" w:rsidRDefault="00A43617" w:rsidP="00A5591F">
            <w:pPr>
              <w:jc w:val="center"/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14:paraId="3421F3C5" w14:textId="77777777" w:rsidR="00A43617" w:rsidRPr="00017B8A" w:rsidRDefault="00A43617" w:rsidP="00A5591F">
            <w:pPr>
              <w:keepNext/>
              <w:keepLines/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Государственные образовательные организации, реализующие образовательные программы начального общего, основного общего и среднего общего образования, находящиеся в ведении исполнительных органов государственной власти Санкт-Петербурга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159190FB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 xml:space="preserve">Зачислять в образовательные организации, реализующие образовательные программы начального общего, основного общего и среднего общего образования, находящиеся в ведении исполнительных органов государственной власти </w:t>
            </w:r>
            <w:r w:rsidRPr="00017B8A">
              <w:rPr>
                <w:sz w:val="24"/>
                <w:szCs w:val="24"/>
              </w:rPr>
              <w:br/>
              <w:t>Санкт-Петербурга</w:t>
            </w:r>
          </w:p>
        </w:tc>
      </w:tr>
      <w:tr w:rsidR="00A43617" w:rsidRPr="00017B8A" w14:paraId="6BD8A40B" w14:textId="77777777" w:rsidTr="00A5591F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AFCD" w14:textId="77777777" w:rsidR="00A43617" w:rsidRPr="00017B8A" w:rsidRDefault="00A43617" w:rsidP="00A5591F">
            <w:pPr>
              <w:jc w:val="center"/>
              <w:rPr>
                <w:sz w:val="24"/>
                <w:szCs w:val="24"/>
                <w:lang w:val="en-US"/>
              </w:rPr>
            </w:pPr>
            <w:r w:rsidRPr="00017B8A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21A3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Министерство цифрового развития, связи и массовых коммуникаций Российской Федерации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6613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bCs/>
                <w:sz w:val="24"/>
                <w:szCs w:val="24"/>
              </w:rPr>
              <w:t>Подача заявления на оформление персонифицированной карты для посещения спортивного соревнования/идентификация личности по заявлению на оформление персонифицированной карты для посещения спортивного соревнования</w:t>
            </w:r>
          </w:p>
        </w:tc>
      </w:tr>
      <w:tr w:rsidR="00A43617" w:rsidRPr="00017B8A" w14:paraId="2C3D2F41" w14:textId="77777777" w:rsidTr="00A5591F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1C39" w14:textId="77777777" w:rsidR="00A43617" w:rsidRPr="00017B8A" w:rsidRDefault="00A43617" w:rsidP="00A5591F">
            <w:pPr>
              <w:jc w:val="center"/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15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BC02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 xml:space="preserve">Фонд пенсионного </w:t>
            </w:r>
            <w:r w:rsidRPr="00017B8A">
              <w:rPr>
                <w:sz w:val="24"/>
                <w:szCs w:val="24"/>
              </w:rPr>
              <w:br/>
              <w:t>и социального страхования Российской Федерации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5199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bCs/>
                <w:sz w:val="24"/>
                <w:szCs w:val="24"/>
              </w:rPr>
              <w:t xml:space="preserve">Прием от граждан анкет в целях регистрации </w:t>
            </w:r>
            <w:r w:rsidRPr="00017B8A">
              <w:rPr>
                <w:bCs/>
                <w:sz w:val="24"/>
                <w:szCs w:val="24"/>
              </w:rPr>
              <w:br/>
              <w:t>в системе индивидуального (персонифицированного) учета, в том числе по приему от зарегистрированных лиц заявлений об изменении анкетных данных, содержащихся в индивидуальном лицевом счете, или о выдаче документа, подтверждающего регистрацию в системе индивидуального (персонифицированного) учета</w:t>
            </w:r>
          </w:p>
        </w:tc>
      </w:tr>
      <w:tr w:rsidR="00A43617" w:rsidRPr="00017B8A" w14:paraId="78898268" w14:textId="77777777" w:rsidTr="00A5591F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8DD4" w14:textId="77777777" w:rsidR="00A43617" w:rsidRPr="00017B8A" w:rsidRDefault="00A43617" w:rsidP="00A5591F">
            <w:pPr>
              <w:jc w:val="center"/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16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E737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Кредитные организации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03B7" w14:textId="77777777" w:rsidR="00A43617" w:rsidRPr="00017B8A" w:rsidRDefault="00A43617" w:rsidP="00A5591F">
            <w:pPr>
              <w:rPr>
                <w:bCs/>
                <w:sz w:val="24"/>
                <w:szCs w:val="24"/>
              </w:rPr>
            </w:pPr>
            <w:r w:rsidRPr="00017B8A">
              <w:rPr>
                <w:bCs/>
                <w:sz w:val="24"/>
                <w:szCs w:val="24"/>
              </w:rPr>
              <w:t>Оплата услуг</w:t>
            </w:r>
          </w:p>
        </w:tc>
      </w:tr>
      <w:tr w:rsidR="00A43617" w:rsidRPr="00017B8A" w14:paraId="0F8C5631" w14:textId="77777777" w:rsidTr="00A5591F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C472" w14:textId="77777777" w:rsidR="00A43617" w:rsidRPr="00017B8A" w:rsidRDefault="00A43617" w:rsidP="00A5591F">
            <w:pPr>
              <w:jc w:val="center"/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17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1C35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Удостоверяющий центр АО «</w:t>
            </w:r>
            <w:proofErr w:type="spellStart"/>
            <w:r w:rsidRPr="00017B8A">
              <w:rPr>
                <w:sz w:val="24"/>
                <w:szCs w:val="24"/>
              </w:rPr>
              <w:t>ИнфоТеКС</w:t>
            </w:r>
            <w:proofErr w:type="spellEnd"/>
            <w:r w:rsidRPr="00017B8A">
              <w:rPr>
                <w:sz w:val="24"/>
                <w:szCs w:val="24"/>
              </w:rPr>
              <w:t xml:space="preserve"> Интернет Траст»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1272" w14:textId="77777777" w:rsidR="00A43617" w:rsidRPr="00017B8A" w:rsidRDefault="00A43617" w:rsidP="00A5591F">
            <w:pPr>
              <w:rPr>
                <w:bCs/>
                <w:sz w:val="24"/>
                <w:szCs w:val="24"/>
              </w:rPr>
            </w:pPr>
            <w:r w:rsidRPr="00017B8A">
              <w:rPr>
                <w:bCs/>
                <w:sz w:val="24"/>
                <w:szCs w:val="24"/>
              </w:rPr>
              <w:t xml:space="preserve">Очная идентификация пользователей в целях получения сертификата усиленной квалифицированной электронной подписи </w:t>
            </w:r>
            <w:r w:rsidRPr="00017B8A">
              <w:rPr>
                <w:bCs/>
                <w:sz w:val="24"/>
                <w:szCs w:val="24"/>
              </w:rPr>
              <w:br/>
              <w:t>в мобильном приложении «</w:t>
            </w:r>
            <w:proofErr w:type="spellStart"/>
            <w:r w:rsidRPr="00017B8A">
              <w:rPr>
                <w:bCs/>
                <w:sz w:val="24"/>
                <w:szCs w:val="24"/>
              </w:rPr>
              <w:t>Госключ</w:t>
            </w:r>
            <w:proofErr w:type="spellEnd"/>
            <w:r w:rsidRPr="00017B8A">
              <w:rPr>
                <w:bCs/>
                <w:sz w:val="24"/>
                <w:szCs w:val="24"/>
              </w:rPr>
              <w:t>»</w:t>
            </w:r>
          </w:p>
        </w:tc>
      </w:tr>
      <w:tr w:rsidR="00A43617" w:rsidRPr="00017B8A" w14:paraId="7BAFA1F6" w14:textId="77777777" w:rsidTr="00A5591F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40D0" w14:textId="77777777" w:rsidR="00A43617" w:rsidRPr="00017B8A" w:rsidRDefault="00A43617" w:rsidP="00A5591F">
            <w:pPr>
              <w:jc w:val="center"/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18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2914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 xml:space="preserve">Федеральное казенное учреждение «Военный комиссариат города </w:t>
            </w:r>
          </w:p>
          <w:p w14:paraId="57B6C2F9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Санкт-Петербурга»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BB14" w14:textId="77777777" w:rsidR="00A43617" w:rsidRPr="00017B8A" w:rsidRDefault="00A43617" w:rsidP="00A5591F">
            <w:pPr>
              <w:rPr>
                <w:bCs/>
                <w:sz w:val="24"/>
                <w:szCs w:val="24"/>
              </w:rPr>
            </w:pPr>
            <w:r w:rsidRPr="00017B8A">
              <w:rPr>
                <w:bCs/>
                <w:sz w:val="24"/>
                <w:szCs w:val="24"/>
              </w:rPr>
              <w:t>Прием от граждан жалоб в призывную комиссию Санкт-Петербурга и выдача решений, принятых призывной комиссией Санкт-Петербурга по итогам рассмотрения таких жалоб, в соответствии с Федеральным законом № 53-ФЗ</w:t>
            </w:r>
          </w:p>
        </w:tc>
      </w:tr>
      <w:tr w:rsidR="00A43617" w14:paraId="2DB3BCD0" w14:textId="77777777" w:rsidTr="00A5591F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674F" w14:textId="77777777" w:rsidR="00A43617" w:rsidRPr="00017B8A" w:rsidRDefault="00A43617" w:rsidP="00A5591F">
            <w:pPr>
              <w:jc w:val="center"/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19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0ECD" w14:textId="77777777" w:rsidR="00A43617" w:rsidRPr="00017B8A" w:rsidRDefault="00A43617" w:rsidP="00A5591F">
            <w:pPr>
              <w:rPr>
                <w:sz w:val="24"/>
                <w:szCs w:val="24"/>
              </w:rPr>
            </w:pPr>
            <w:r w:rsidRPr="00017B8A">
              <w:rPr>
                <w:sz w:val="24"/>
                <w:szCs w:val="24"/>
              </w:rPr>
              <w:t>Специализированные организации, осуществляющие деятельность по техническому обслуживанию внутриквартирного газового оборудования в многоквартирном доме и техническому обслуживанию внутридомового газового оборудования в жилом доме (домовладении), в том числе газораспределительные организации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A4CA" w14:textId="77777777" w:rsidR="00A43617" w:rsidRPr="00017B8A" w:rsidRDefault="00A43617" w:rsidP="00A5591F">
            <w:pPr>
              <w:rPr>
                <w:bCs/>
                <w:sz w:val="24"/>
                <w:szCs w:val="24"/>
              </w:rPr>
            </w:pPr>
            <w:r w:rsidRPr="00017B8A">
              <w:rPr>
                <w:bCs/>
                <w:sz w:val="24"/>
                <w:szCs w:val="24"/>
              </w:rPr>
              <w:t>Прием документов в целях заключения договора о техническом обслуживании газового оборудования</w:t>
            </w:r>
          </w:p>
        </w:tc>
      </w:tr>
      <w:tr w:rsidR="00A43617" w14:paraId="69313E76" w14:textId="77777777" w:rsidTr="00A5591F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52D3" w14:textId="77777777" w:rsidR="00A43617" w:rsidRPr="00E46C07" w:rsidRDefault="00A43617" w:rsidP="00A5591F">
            <w:pPr>
              <w:jc w:val="center"/>
              <w:rPr>
                <w:sz w:val="24"/>
                <w:szCs w:val="24"/>
              </w:rPr>
            </w:pPr>
            <w:r w:rsidRPr="00E46C07">
              <w:rPr>
                <w:sz w:val="24"/>
                <w:szCs w:val="24"/>
              </w:rPr>
              <w:t>20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4BA2" w14:textId="77777777" w:rsidR="00A43617" w:rsidRPr="00E46C07" w:rsidRDefault="00A43617" w:rsidP="00A5591F">
            <w:pPr>
              <w:rPr>
                <w:sz w:val="24"/>
                <w:szCs w:val="24"/>
              </w:rPr>
            </w:pPr>
            <w:r w:rsidRPr="00E46C07">
              <w:rPr>
                <w:sz w:val="24"/>
                <w:szCs w:val="24"/>
              </w:rPr>
              <w:t>Акционерное общество «Интерфакс»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5DAB" w14:textId="77777777" w:rsidR="00A43617" w:rsidRPr="00E46C07" w:rsidRDefault="00A43617" w:rsidP="00A5591F">
            <w:pPr>
              <w:rPr>
                <w:bCs/>
                <w:sz w:val="24"/>
                <w:szCs w:val="24"/>
              </w:rPr>
            </w:pPr>
            <w:r w:rsidRPr="00E46C07">
              <w:rPr>
                <w:bCs/>
                <w:sz w:val="24"/>
                <w:szCs w:val="24"/>
              </w:rPr>
              <w:t xml:space="preserve">Прием от гражданина заявления о признании его банкротом во внесудебном порядке, включение </w:t>
            </w:r>
            <w:r w:rsidRPr="00E46C07">
              <w:rPr>
                <w:bCs/>
                <w:sz w:val="24"/>
                <w:szCs w:val="24"/>
              </w:rPr>
              <w:lastRenderedPageBreak/>
              <w:t>сведений о гражданине в Единый федеральный реестр сведений о банкротстве, прекращение и завершение процедуры внесудебного банкротства гражданина</w:t>
            </w:r>
          </w:p>
        </w:tc>
      </w:tr>
      <w:tr w:rsidR="00A43617" w14:paraId="2F8A7965" w14:textId="77777777" w:rsidTr="00A5591F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30CD" w14:textId="77777777" w:rsidR="00A43617" w:rsidRPr="00A43617" w:rsidRDefault="00A43617" w:rsidP="00A5591F">
            <w:pPr>
              <w:jc w:val="center"/>
              <w:rPr>
                <w:sz w:val="24"/>
                <w:szCs w:val="24"/>
              </w:rPr>
            </w:pPr>
            <w:r w:rsidRPr="00A43617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EC95" w14:textId="77777777" w:rsidR="00A43617" w:rsidRPr="00A43617" w:rsidRDefault="00A43617" w:rsidP="00A5591F">
            <w:pPr>
              <w:rPr>
                <w:sz w:val="24"/>
                <w:szCs w:val="24"/>
              </w:rPr>
            </w:pPr>
            <w:r w:rsidRPr="00A43617">
              <w:rPr>
                <w:sz w:val="24"/>
                <w:szCs w:val="24"/>
              </w:rPr>
              <w:t>Санкт-Петербургская избирательная комиссия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EE3D" w14:textId="77777777" w:rsidR="00A43617" w:rsidRPr="00A43617" w:rsidRDefault="00A43617" w:rsidP="00A5591F">
            <w:pPr>
              <w:rPr>
                <w:bCs/>
                <w:sz w:val="24"/>
                <w:szCs w:val="24"/>
              </w:rPr>
            </w:pPr>
            <w:r w:rsidRPr="00A43617">
              <w:rPr>
                <w:bCs/>
                <w:sz w:val="24"/>
                <w:szCs w:val="24"/>
              </w:rPr>
              <w:t xml:space="preserve">Прием и обработка заявлений о включении избирателей в список избирателей по месту нахождения, заявлений об аннулировании включения в список избирателей по месту нахождения </w:t>
            </w:r>
            <w:r w:rsidRPr="00A43617">
              <w:rPr>
                <w:bCs/>
                <w:sz w:val="24"/>
                <w:szCs w:val="24"/>
              </w:rPr>
              <w:br/>
              <w:t xml:space="preserve">и направление соответствующей информации </w:t>
            </w:r>
            <w:r w:rsidRPr="00A43617">
              <w:rPr>
                <w:bCs/>
                <w:sz w:val="24"/>
                <w:szCs w:val="24"/>
              </w:rPr>
              <w:br/>
              <w:t xml:space="preserve">в территориальные избирательные комиссии </w:t>
            </w:r>
            <w:r w:rsidRPr="00A43617">
              <w:rPr>
                <w:bCs/>
                <w:sz w:val="24"/>
                <w:szCs w:val="24"/>
              </w:rPr>
              <w:br/>
              <w:t>в Санкт-Петербурге на выборах Президента Российской Федерации</w:t>
            </w:r>
          </w:p>
        </w:tc>
        <w:bookmarkStart w:id="0" w:name="_GoBack"/>
        <w:bookmarkEnd w:id="0"/>
      </w:tr>
    </w:tbl>
    <w:p w14:paraId="6E5FEC5C" w14:textId="77777777" w:rsidR="00A43617" w:rsidRDefault="00A43617" w:rsidP="00A43617">
      <w:pPr>
        <w:rPr>
          <w:b/>
          <w:bCs/>
          <w:sz w:val="24"/>
          <w:szCs w:val="24"/>
        </w:rPr>
      </w:pPr>
    </w:p>
    <w:p w14:paraId="53DAE288" w14:textId="74A86C26" w:rsidR="00A43617" w:rsidRPr="00F4085D" w:rsidRDefault="00A43617" w:rsidP="00E74C39">
      <w:pPr>
        <w:jc w:val="both"/>
        <w:rPr>
          <w:color w:val="000000" w:themeColor="text1"/>
        </w:rPr>
      </w:pPr>
    </w:p>
    <w:sectPr w:rsidR="00A43617" w:rsidRPr="00F4085D" w:rsidSect="00932470">
      <w:headerReference w:type="default" r:id="rId8"/>
      <w:pgSz w:w="11907" w:h="16840" w:code="9"/>
      <w:pgMar w:top="1134" w:right="567" w:bottom="1134" w:left="1701" w:header="720" w:footer="284" w:gutter="0"/>
      <w:paperSrc w:first="15" w:other="15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88D19D" w14:textId="77777777" w:rsidR="005422F3" w:rsidRDefault="005422F3">
      <w:r>
        <w:separator/>
      </w:r>
    </w:p>
  </w:endnote>
  <w:endnote w:type="continuationSeparator" w:id="0">
    <w:p w14:paraId="0C763491" w14:textId="77777777" w:rsidR="005422F3" w:rsidRDefault="0054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8D85E4" w14:textId="77777777" w:rsidR="005422F3" w:rsidRDefault="005422F3">
      <w:r>
        <w:separator/>
      </w:r>
    </w:p>
  </w:footnote>
  <w:footnote w:type="continuationSeparator" w:id="0">
    <w:p w14:paraId="0E1AE517" w14:textId="77777777" w:rsidR="005422F3" w:rsidRDefault="00542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639229620"/>
      <w:docPartObj>
        <w:docPartGallery w:val="Page Numbers (Top of Page)"/>
        <w:docPartUnique/>
      </w:docPartObj>
    </w:sdtPr>
    <w:sdtEndPr/>
    <w:sdtContent>
      <w:p w14:paraId="70FB6900" w14:textId="77777777" w:rsidR="00B82296" w:rsidRPr="00932470" w:rsidRDefault="005422F3">
        <w:pPr>
          <w:pStyle w:val="a3"/>
          <w:jc w:val="center"/>
          <w:rPr>
            <w:sz w:val="24"/>
            <w:szCs w:val="24"/>
          </w:rPr>
        </w:pPr>
        <w:r w:rsidRPr="00932470">
          <w:rPr>
            <w:sz w:val="24"/>
            <w:szCs w:val="24"/>
          </w:rPr>
          <w:fldChar w:fldCharType="begin"/>
        </w:r>
        <w:r w:rsidRPr="00932470">
          <w:rPr>
            <w:sz w:val="24"/>
            <w:szCs w:val="24"/>
          </w:rPr>
          <w:instrText>PAGE   \* MERGEFORMAT</w:instrText>
        </w:r>
        <w:r w:rsidRPr="00932470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4</w:t>
        </w:r>
        <w:r w:rsidRPr="00932470">
          <w:rPr>
            <w:sz w:val="24"/>
            <w:szCs w:val="24"/>
          </w:rPr>
          <w:fldChar w:fldCharType="end"/>
        </w:r>
      </w:p>
    </w:sdtContent>
  </w:sdt>
  <w:p w14:paraId="77F80E45" w14:textId="77777777" w:rsidR="00B82296" w:rsidRDefault="005422F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CC4"/>
    <w:rsid w:val="000101FD"/>
    <w:rsid w:val="00041D54"/>
    <w:rsid w:val="00053508"/>
    <w:rsid w:val="0006490E"/>
    <w:rsid w:val="00083BC7"/>
    <w:rsid w:val="000864FD"/>
    <w:rsid w:val="00096261"/>
    <w:rsid w:val="000A3368"/>
    <w:rsid w:val="000C6DC7"/>
    <w:rsid w:val="00137CCC"/>
    <w:rsid w:val="00150655"/>
    <w:rsid w:val="00157B21"/>
    <w:rsid w:val="001A5A48"/>
    <w:rsid w:val="001B26EF"/>
    <w:rsid w:val="001C5AED"/>
    <w:rsid w:val="002038D1"/>
    <w:rsid w:val="00264F8D"/>
    <w:rsid w:val="00282075"/>
    <w:rsid w:val="002B591B"/>
    <w:rsid w:val="002E06C0"/>
    <w:rsid w:val="00302027"/>
    <w:rsid w:val="00316218"/>
    <w:rsid w:val="003925DA"/>
    <w:rsid w:val="003E724C"/>
    <w:rsid w:val="00404640"/>
    <w:rsid w:val="00450561"/>
    <w:rsid w:val="00456703"/>
    <w:rsid w:val="00461DFC"/>
    <w:rsid w:val="004632E2"/>
    <w:rsid w:val="0047182C"/>
    <w:rsid w:val="0047350C"/>
    <w:rsid w:val="00484BA8"/>
    <w:rsid w:val="004B67E0"/>
    <w:rsid w:val="004E5E2E"/>
    <w:rsid w:val="004F529A"/>
    <w:rsid w:val="004F6EC8"/>
    <w:rsid w:val="0050395A"/>
    <w:rsid w:val="005422F3"/>
    <w:rsid w:val="00547BBA"/>
    <w:rsid w:val="0057518C"/>
    <w:rsid w:val="00575B4D"/>
    <w:rsid w:val="005A6CE4"/>
    <w:rsid w:val="0064464F"/>
    <w:rsid w:val="00681C72"/>
    <w:rsid w:val="006E29A5"/>
    <w:rsid w:val="00776F41"/>
    <w:rsid w:val="007C06EC"/>
    <w:rsid w:val="007C26D8"/>
    <w:rsid w:val="008053DB"/>
    <w:rsid w:val="008163A8"/>
    <w:rsid w:val="00867621"/>
    <w:rsid w:val="008A36DC"/>
    <w:rsid w:val="00906089"/>
    <w:rsid w:val="00930B6E"/>
    <w:rsid w:val="0098695A"/>
    <w:rsid w:val="009955E0"/>
    <w:rsid w:val="009B531A"/>
    <w:rsid w:val="009C47E1"/>
    <w:rsid w:val="009F44DA"/>
    <w:rsid w:val="00A43617"/>
    <w:rsid w:val="00A9218E"/>
    <w:rsid w:val="00A95559"/>
    <w:rsid w:val="00A96F14"/>
    <w:rsid w:val="00AD4C5D"/>
    <w:rsid w:val="00AF0552"/>
    <w:rsid w:val="00AF5AE8"/>
    <w:rsid w:val="00AF5FF1"/>
    <w:rsid w:val="00AF703D"/>
    <w:rsid w:val="00B15FA9"/>
    <w:rsid w:val="00B62DB6"/>
    <w:rsid w:val="00B6328A"/>
    <w:rsid w:val="00B930AD"/>
    <w:rsid w:val="00BB1809"/>
    <w:rsid w:val="00BC5AE7"/>
    <w:rsid w:val="00C57A26"/>
    <w:rsid w:val="00C665B3"/>
    <w:rsid w:val="00C83110"/>
    <w:rsid w:val="00C9781B"/>
    <w:rsid w:val="00CD522E"/>
    <w:rsid w:val="00D14252"/>
    <w:rsid w:val="00D37324"/>
    <w:rsid w:val="00D509B3"/>
    <w:rsid w:val="00D738D8"/>
    <w:rsid w:val="00D87573"/>
    <w:rsid w:val="00D90EE2"/>
    <w:rsid w:val="00DD1865"/>
    <w:rsid w:val="00E74C39"/>
    <w:rsid w:val="00E76245"/>
    <w:rsid w:val="00E82892"/>
    <w:rsid w:val="00EA49BA"/>
    <w:rsid w:val="00EC0538"/>
    <w:rsid w:val="00ED460D"/>
    <w:rsid w:val="00F028C1"/>
    <w:rsid w:val="00F206CA"/>
    <w:rsid w:val="00F27110"/>
    <w:rsid w:val="00F4085D"/>
    <w:rsid w:val="00F43386"/>
    <w:rsid w:val="00F65CC4"/>
    <w:rsid w:val="00FB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a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A43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Никулин Алексей Владимирович</cp:lastModifiedBy>
  <cp:revision>2</cp:revision>
  <cp:lastPrinted>2021-08-31T13:44:00Z</cp:lastPrinted>
  <dcterms:created xsi:type="dcterms:W3CDTF">2024-01-10T12:18:00Z</dcterms:created>
  <dcterms:modified xsi:type="dcterms:W3CDTF">2024-01-10T12:18:00Z</dcterms:modified>
</cp:coreProperties>
</file>