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74E" w:rsidRDefault="00DC157E" w:rsidP="005F08A9">
      <w:pPr>
        <w:jc w:val="center"/>
        <w:rPr>
          <w:b/>
          <w:sz w:val="24"/>
          <w:szCs w:val="24"/>
        </w:rPr>
      </w:pPr>
      <w:r w:rsidRPr="005F08A9">
        <w:rPr>
          <w:b/>
          <w:sz w:val="24"/>
          <w:szCs w:val="24"/>
        </w:rPr>
        <w:t>Пояснительная записка</w:t>
      </w:r>
      <w:r w:rsidR="005B674E">
        <w:rPr>
          <w:b/>
          <w:sz w:val="24"/>
          <w:szCs w:val="24"/>
        </w:rPr>
        <w:t xml:space="preserve"> </w:t>
      </w:r>
    </w:p>
    <w:p w:rsidR="00DC157E" w:rsidRPr="005F08A9" w:rsidRDefault="00DC157E" w:rsidP="005F08A9">
      <w:pPr>
        <w:jc w:val="center"/>
        <w:rPr>
          <w:b/>
          <w:sz w:val="24"/>
          <w:szCs w:val="24"/>
        </w:rPr>
      </w:pPr>
      <w:r w:rsidRPr="005F08A9">
        <w:rPr>
          <w:b/>
          <w:sz w:val="24"/>
          <w:szCs w:val="24"/>
        </w:rPr>
        <w:t>к проекту постановления Правительства Санкт-Петербурга</w:t>
      </w:r>
    </w:p>
    <w:p w:rsidR="00DC157E" w:rsidRPr="005F08A9" w:rsidRDefault="00DC157E" w:rsidP="005F08A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5F08A9">
        <w:rPr>
          <w:b/>
          <w:sz w:val="24"/>
          <w:szCs w:val="24"/>
        </w:rPr>
        <w:t>«</w:t>
      </w:r>
      <w:r w:rsidR="005B674E">
        <w:rPr>
          <w:b/>
          <w:sz w:val="24"/>
          <w:szCs w:val="24"/>
        </w:rPr>
        <w:t xml:space="preserve">О предельном значении максимального размера платы за проезд транспортных </w:t>
      </w:r>
      <w:r w:rsidR="005B674E" w:rsidRPr="00A84BF9">
        <w:rPr>
          <w:b/>
          <w:sz w:val="24"/>
          <w:szCs w:val="24"/>
        </w:rPr>
        <w:t>средств по платным автомобильным дорогам</w:t>
      </w:r>
      <w:r w:rsidR="005B674E">
        <w:rPr>
          <w:b/>
          <w:sz w:val="24"/>
          <w:szCs w:val="24"/>
        </w:rPr>
        <w:t xml:space="preserve"> </w:t>
      </w:r>
      <w:r w:rsidR="005B674E" w:rsidRPr="00A84BF9">
        <w:rPr>
          <w:b/>
          <w:sz w:val="24"/>
          <w:szCs w:val="24"/>
        </w:rPr>
        <w:t>общего пользования регионального значения</w:t>
      </w:r>
      <w:r w:rsidR="002D5E29">
        <w:rPr>
          <w:b/>
          <w:sz w:val="24"/>
          <w:szCs w:val="24"/>
        </w:rPr>
        <w:t xml:space="preserve"> в Санкт-Петербурге</w:t>
      </w:r>
      <w:r w:rsidR="005B674E" w:rsidRPr="00A84BF9">
        <w:rPr>
          <w:b/>
          <w:sz w:val="24"/>
          <w:szCs w:val="24"/>
        </w:rPr>
        <w:t>,</w:t>
      </w:r>
      <w:r w:rsidR="005B674E">
        <w:rPr>
          <w:b/>
          <w:sz w:val="24"/>
          <w:szCs w:val="24"/>
        </w:rPr>
        <w:t xml:space="preserve"> </w:t>
      </w:r>
      <w:r w:rsidR="005B674E" w:rsidRPr="00A84BF9">
        <w:rPr>
          <w:b/>
          <w:sz w:val="24"/>
          <w:szCs w:val="24"/>
        </w:rPr>
        <w:t xml:space="preserve">платным участкам таких автомобильных дорог </w:t>
      </w:r>
      <w:r w:rsidR="00BD2F47">
        <w:rPr>
          <w:b/>
          <w:sz w:val="24"/>
          <w:szCs w:val="24"/>
        </w:rPr>
        <w:br/>
      </w:r>
      <w:r w:rsidR="005B674E" w:rsidRPr="00A84BF9">
        <w:rPr>
          <w:b/>
          <w:sz w:val="24"/>
          <w:szCs w:val="24"/>
        </w:rPr>
        <w:t>(в том числе если платным участком автомобильной дороги</w:t>
      </w:r>
      <w:r w:rsidR="005B674E">
        <w:rPr>
          <w:b/>
          <w:sz w:val="24"/>
          <w:szCs w:val="24"/>
        </w:rPr>
        <w:t xml:space="preserve"> </w:t>
      </w:r>
      <w:r w:rsidR="005B674E" w:rsidRPr="00A84BF9">
        <w:rPr>
          <w:b/>
          <w:sz w:val="24"/>
          <w:szCs w:val="24"/>
        </w:rPr>
        <w:t>является о</w:t>
      </w:r>
      <w:r w:rsidR="005B674E">
        <w:rPr>
          <w:b/>
          <w:sz w:val="24"/>
          <w:szCs w:val="24"/>
        </w:rPr>
        <w:t xml:space="preserve">тдельное искусственное дорожное </w:t>
      </w:r>
      <w:r w:rsidR="005B674E" w:rsidRPr="00A84BF9">
        <w:rPr>
          <w:b/>
          <w:sz w:val="24"/>
          <w:szCs w:val="24"/>
        </w:rPr>
        <w:t xml:space="preserve">сооружение), созданным и (или) реконструированным </w:t>
      </w:r>
      <w:r w:rsidR="00213351">
        <w:rPr>
          <w:b/>
          <w:sz w:val="24"/>
          <w:szCs w:val="24"/>
        </w:rPr>
        <w:br/>
      </w:r>
      <w:r w:rsidR="005B674E" w:rsidRPr="00A84BF9">
        <w:rPr>
          <w:b/>
          <w:sz w:val="24"/>
          <w:szCs w:val="24"/>
        </w:rPr>
        <w:t>на основании концессионных соглашений</w:t>
      </w:r>
      <w:r w:rsidR="00D93CE3">
        <w:rPr>
          <w:b/>
          <w:sz w:val="24"/>
          <w:szCs w:val="24"/>
        </w:rPr>
        <w:t xml:space="preserve">, </w:t>
      </w:r>
      <w:r w:rsidR="005B674E" w:rsidRPr="00A84BF9">
        <w:rPr>
          <w:b/>
          <w:sz w:val="24"/>
          <w:szCs w:val="24"/>
        </w:rPr>
        <w:t xml:space="preserve">на </w:t>
      </w:r>
      <w:r w:rsidR="00EC7A73">
        <w:rPr>
          <w:b/>
          <w:sz w:val="24"/>
          <w:szCs w:val="24"/>
        </w:rPr>
        <w:t>202</w:t>
      </w:r>
      <w:r w:rsidR="00245F89">
        <w:rPr>
          <w:b/>
          <w:sz w:val="24"/>
          <w:szCs w:val="24"/>
        </w:rPr>
        <w:t>4</w:t>
      </w:r>
      <w:r w:rsidR="005B674E" w:rsidRPr="00A84BF9">
        <w:rPr>
          <w:b/>
          <w:sz w:val="24"/>
          <w:szCs w:val="24"/>
        </w:rPr>
        <w:t xml:space="preserve"> год</w:t>
      </w:r>
      <w:r w:rsidRPr="005F08A9">
        <w:rPr>
          <w:b/>
          <w:sz w:val="24"/>
          <w:szCs w:val="24"/>
        </w:rPr>
        <w:t xml:space="preserve">» </w:t>
      </w:r>
      <w:r w:rsidR="00BD2F47">
        <w:rPr>
          <w:b/>
          <w:sz w:val="24"/>
          <w:szCs w:val="24"/>
        </w:rPr>
        <w:br/>
      </w:r>
      <w:r w:rsidRPr="005F08A9">
        <w:rPr>
          <w:sz w:val="24"/>
          <w:szCs w:val="24"/>
        </w:rPr>
        <w:t>(далее – Проект)</w:t>
      </w:r>
    </w:p>
    <w:p w:rsidR="00DC157E" w:rsidRPr="005F08A9" w:rsidRDefault="00DC157E" w:rsidP="005F08A9">
      <w:pPr>
        <w:widowControl w:val="0"/>
        <w:jc w:val="center"/>
        <w:rPr>
          <w:b/>
          <w:sz w:val="24"/>
          <w:szCs w:val="24"/>
        </w:rPr>
      </w:pPr>
    </w:p>
    <w:p w:rsidR="00A16981" w:rsidRPr="005F08A9" w:rsidRDefault="002D7712" w:rsidP="005F08A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5F08A9">
        <w:rPr>
          <w:rFonts w:eastAsiaTheme="minorHAnsi"/>
          <w:bCs/>
          <w:sz w:val="24"/>
          <w:szCs w:val="24"/>
          <w:lang w:eastAsia="en-US"/>
        </w:rPr>
        <w:t>П</w:t>
      </w:r>
      <w:r w:rsidR="00A16981" w:rsidRPr="005F08A9">
        <w:rPr>
          <w:rFonts w:eastAsiaTheme="minorHAnsi"/>
          <w:bCs/>
          <w:sz w:val="24"/>
          <w:szCs w:val="24"/>
          <w:lang w:eastAsia="en-US"/>
        </w:rPr>
        <w:t xml:space="preserve">роект подготовлен Комитетом по развитию транспортной инфраструктуры </w:t>
      </w:r>
      <w:r w:rsidR="00A16981" w:rsidRPr="005F08A9">
        <w:rPr>
          <w:rFonts w:eastAsiaTheme="minorHAnsi"/>
          <w:bCs/>
          <w:sz w:val="24"/>
          <w:szCs w:val="24"/>
          <w:lang w:eastAsia="en-US"/>
        </w:rPr>
        <w:br/>
        <w:t xml:space="preserve">Санкт-Петербурга </w:t>
      </w:r>
      <w:r w:rsidR="00436441" w:rsidRPr="005F08A9">
        <w:rPr>
          <w:rFonts w:eastAsiaTheme="minorHAnsi"/>
          <w:bCs/>
          <w:sz w:val="24"/>
          <w:szCs w:val="24"/>
          <w:lang w:eastAsia="en-US"/>
        </w:rPr>
        <w:t xml:space="preserve">(далее – Комитет) </w:t>
      </w:r>
      <w:r w:rsidR="00A16981" w:rsidRPr="005F08A9">
        <w:rPr>
          <w:rFonts w:eastAsiaTheme="minorHAnsi"/>
          <w:bCs/>
          <w:sz w:val="24"/>
          <w:szCs w:val="24"/>
          <w:lang w:eastAsia="en-US"/>
        </w:rPr>
        <w:t xml:space="preserve">с целью </w:t>
      </w:r>
      <w:r w:rsidR="00EF732B" w:rsidRPr="005F08A9">
        <w:rPr>
          <w:rFonts w:eastAsiaTheme="minorHAnsi"/>
          <w:bCs/>
          <w:sz w:val="24"/>
          <w:szCs w:val="24"/>
          <w:lang w:eastAsia="en-US"/>
        </w:rPr>
        <w:t>ежегодно</w:t>
      </w:r>
      <w:r w:rsidR="003C2B8E">
        <w:rPr>
          <w:rFonts w:eastAsiaTheme="minorHAnsi"/>
          <w:bCs/>
          <w:sz w:val="24"/>
          <w:szCs w:val="24"/>
          <w:lang w:eastAsia="en-US"/>
        </w:rPr>
        <w:t>го</w:t>
      </w:r>
      <w:r w:rsidR="00EF732B" w:rsidRPr="005F08A9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3C2B8E">
        <w:rPr>
          <w:rFonts w:eastAsiaTheme="minorHAnsi"/>
          <w:bCs/>
          <w:sz w:val="24"/>
          <w:szCs w:val="24"/>
          <w:lang w:eastAsia="en-US"/>
        </w:rPr>
        <w:t>установления</w:t>
      </w:r>
      <w:r w:rsidR="00A16981" w:rsidRPr="005F08A9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A16981" w:rsidRPr="005F08A9">
        <w:rPr>
          <w:sz w:val="24"/>
          <w:szCs w:val="24"/>
        </w:rPr>
        <w:t>предельного значения максимального размера платы за проезд транспортных средств по платным автомобильным дорогам общего пользования регионального значения</w:t>
      </w:r>
      <w:r w:rsidR="005F08A9">
        <w:rPr>
          <w:sz w:val="24"/>
          <w:szCs w:val="24"/>
        </w:rPr>
        <w:t xml:space="preserve"> </w:t>
      </w:r>
      <w:r w:rsidR="002D5E29">
        <w:rPr>
          <w:sz w:val="24"/>
          <w:szCs w:val="24"/>
        </w:rPr>
        <w:t>в Санкт-Петербурге</w:t>
      </w:r>
      <w:r w:rsidR="005F08A9">
        <w:rPr>
          <w:sz w:val="24"/>
          <w:szCs w:val="24"/>
        </w:rPr>
        <w:t xml:space="preserve"> (далее – дороги)</w:t>
      </w:r>
      <w:r w:rsidR="00A16981" w:rsidRPr="005F08A9">
        <w:rPr>
          <w:sz w:val="24"/>
          <w:szCs w:val="24"/>
        </w:rPr>
        <w:t xml:space="preserve">, платным участкам дорог (в </w:t>
      </w:r>
      <w:r w:rsidR="005F08A9">
        <w:rPr>
          <w:sz w:val="24"/>
          <w:szCs w:val="24"/>
        </w:rPr>
        <w:t>т</w:t>
      </w:r>
      <w:r w:rsidR="00213351">
        <w:rPr>
          <w:sz w:val="24"/>
          <w:szCs w:val="24"/>
        </w:rPr>
        <w:t xml:space="preserve">ом </w:t>
      </w:r>
      <w:r w:rsidR="005F08A9">
        <w:rPr>
          <w:sz w:val="24"/>
          <w:szCs w:val="24"/>
        </w:rPr>
        <w:t>ч</w:t>
      </w:r>
      <w:r w:rsidR="00213351">
        <w:rPr>
          <w:sz w:val="24"/>
          <w:szCs w:val="24"/>
        </w:rPr>
        <w:t>исле</w:t>
      </w:r>
      <w:r w:rsidR="005F08A9">
        <w:rPr>
          <w:sz w:val="24"/>
          <w:szCs w:val="24"/>
        </w:rPr>
        <w:t xml:space="preserve"> </w:t>
      </w:r>
      <w:r w:rsidR="00A16981" w:rsidRPr="005F08A9">
        <w:rPr>
          <w:sz w:val="24"/>
          <w:szCs w:val="24"/>
        </w:rPr>
        <w:t xml:space="preserve">если платным участком дороги является отдельное искусственное дорожное сооружение), созданным </w:t>
      </w:r>
      <w:r w:rsidR="00F26C29">
        <w:rPr>
          <w:sz w:val="24"/>
          <w:szCs w:val="24"/>
        </w:rPr>
        <w:br/>
      </w:r>
      <w:r w:rsidR="00A16981" w:rsidRPr="005F08A9">
        <w:rPr>
          <w:sz w:val="24"/>
          <w:szCs w:val="24"/>
        </w:rPr>
        <w:t>и</w:t>
      </w:r>
      <w:r w:rsidR="00213351">
        <w:rPr>
          <w:sz w:val="24"/>
          <w:szCs w:val="24"/>
        </w:rPr>
        <w:t xml:space="preserve"> (</w:t>
      </w:r>
      <w:r w:rsidR="00A16981" w:rsidRPr="005F08A9">
        <w:rPr>
          <w:sz w:val="24"/>
          <w:szCs w:val="24"/>
        </w:rPr>
        <w:t>или</w:t>
      </w:r>
      <w:r w:rsidR="00213351">
        <w:rPr>
          <w:sz w:val="24"/>
          <w:szCs w:val="24"/>
        </w:rPr>
        <w:t>)</w:t>
      </w:r>
      <w:r w:rsidR="00A16981" w:rsidRPr="005F08A9">
        <w:rPr>
          <w:sz w:val="24"/>
          <w:szCs w:val="24"/>
        </w:rPr>
        <w:t xml:space="preserve"> реконструированным на основании концессионных соглашений</w:t>
      </w:r>
      <w:r w:rsidR="00EF732B" w:rsidRPr="005F08A9">
        <w:rPr>
          <w:sz w:val="24"/>
          <w:szCs w:val="24"/>
        </w:rPr>
        <w:t xml:space="preserve"> (далее – предельное значение)</w:t>
      </w:r>
      <w:r w:rsidR="003C2B8E">
        <w:rPr>
          <w:sz w:val="24"/>
          <w:szCs w:val="24"/>
        </w:rPr>
        <w:t xml:space="preserve"> на соответствующий год</w:t>
      </w:r>
      <w:r w:rsidR="00EF732B" w:rsidRPr="005F08A9">
        <w:rPr>
          <w:sz w:val="24"/>
          <w:szCs w:val="24"/>
        </w:rPr>
        <w:t>.</w:t>
      </w:r>
    </w:p>
    <w:p w:rsidR="00B116E8" w:rsidRDefault="00EF732B" w:rsidP="00B116E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BD2F47">
        <w:rPr>
          <w:rFonts w:eastAsiaTheme="minorHAnsi"/>
          <w:spacing w:val="-4"/>
          <w:sz w:val="24"/>
          <w:szCs w:val="24"/>
          <w:lang w:eastAsia="en-US"/>
        </w:rPr>
        <w:t xml:space="preserve">В соответствии с </w:t>
      </w:r>
      <w:r w:rsidR="003C2B8E">
        <w:rPr>
          <w:rFonts w:eastAsiaTheme="minorHAnsi"/>
          <w:spacing w:val="-4"/>
          <w:sz w:val="24"/>
          <w:szCs w:val="24"/>
          <w:lang w:eastAsia="en-US"/>
        </w:rPr>
        <w:t>частью</w:t>
      </w:r>
      <w:r w:rsidRPr="00BD2F47">
        <w:rPr>
          <w:rFonts w:eastAsiaTheme="minorHAnsi"/>
          <w:spacing w:val="-4"/>
          <w:sz w:val="24"/>
          <w:szCs w:val="24"/>
          <w:lang w:eastAsia="en-US"/>
        </w:rPr>
        <w:t xml:space="preserve"> </w:t>
      </w:r>
      <w:r w:rsidR="00213351">
        <w:rPr>
          <w:rFonts w:eastAsiaTheme="minorHAnsi"/>
          <w:spacing w:val="-4"/>
          <w:sz w:val="24"/>
          <w:szCs w:val="24"/>
          <w:lang w:eastAsia="en-US"/>
        </w:rPr>
        <w:t>7</w:t>
      </w:r>
      <w:r w:rsidRPr="00BD2F47">
        <w:rPr>
          <w:rFonts w:eastAsiaTheme="minorHAnsi"/>
          <w:spacing w:val="-4"/>
          <w:sz w:val="24"/>
          <w:szCs w:val="24"/>
          <w:lang w:eastAsia="en-US"/>
        </w:rPr>
        <w:t xml:space="preserve"> статьи 40 Федерального закона от 08.11.2007 № 257-ФЗ</w:t>
      </w:r>
      <w:r w:rsidRPr="005F08A9">
        <w:rPr>
          <w:rFonts w:eastAsiaTheme="minorHAnsi"/>
          <w:sz w:val="24"/>
          <w:szCs w:val="24"/>
          <w:lang w:eastAsia="en-US"/>
        </w:rPr>
        <w:t xml:space="preserve"> </w:t>
      </w:r>
      <w:r w:rsidR="00F26C29">
        <w:rPr>
          <w:rFonts w:eastAsiaTheme="minorHAnsi"/>
          <w:sz w:val="24"/>
          <w:szCs w:val="24"/>
          <w:lang w:eastAsia="en-US"/>
        </w:rPr>
        <w:br/>
      </w:r>
      <w:r w:rsidRPr="005F08A9">
        <w:rPr>
          <w:rFonts w:eastAsiaTheme="minorHAnsi"/>
          <w:sz w:val="24"/>
          <w:szCs w:val="24"/>
          <w:lang w:eastAsia="en-US"/>
        </w:rPr>
        <w:t xml:space="preserve">«Об автомобильных дорогах и о дорожной деятельности в </w:t>
      </w:r>
      <w:r w:rsidR="005F08A9">
        <w:rPr>
          <w:rFonts w:eastAsiaTheme="minorHAnsi"/>
          <w:sz w:val="24"/>
          <w:szCs w:val="24"/>
          <w:lang w:eastAsia="en-US"/>
        </w:rPr>
        <w:t>Р</w:t>
      </w:r>
      <w:r w:rsidR="00EF5274">
        <w:rPr>
          <w:rFonts w:eastAsiaTheme="minorHAnsi"/>
          <w:sz w:val="24"/>
          <w:szCs w:val="24"/>
          <w:lang w:eastAsia="en-US"/>
        </w:rPr>
        <w:t xml:space="preserve">оссийской </w:t>
      </w:r>
      <w:r w:rsidR="005F08A9">
        <w:rPr>
          <w:rFonts w:eastAsiaTheme="minorHAnsi"/>
          <w:sz w:val="24"/>
          <w:szCs w:val="24"/>
          <w:lang w:eastAsia="en-US"/>
        </w:rPr>
        <w:t>Ф</w:t>
      </w:r>
      <w:r w:rsidR="00EF5274">
        <w:rPr>
          <w:rFonts w:eastAsiaTheme="minorHAnsi"/>
          <w:sz w:val="24"/>
          <w:szCs w:val="24"/>
          <w:lang w:eastAsia="en-US"/>
        </w:rPr>
        <w:t>едерации</w:t>
      </w:r>
      <w:r w:rsidR="005F08A9">
        <w:rPr>
          <w:rFonts w:eastAsiaTheme="minorHAnsi"/>
          <w:sz w:val="24"/>
          <w:szCs w:val="24"/>
          <w:lang w:eastAsia="en-US"/>
        </w:rPr>
        <w:t xml:space="preserve"> </w:t>
      </w:r>
      <w:r w:rsidR="0006489A">
        <w:rPr>
          <w:rFonts w:eastAsiaTheme="minorHAnsi"/>
          <w:sz w:val="24"/>
          <w:szCs w:val="24"/>
          <w:lang w:eastAsia="en-US"/>
        </w:rPr>
        <w:br/>
      </w:r>
      <w:r w:rsidRPr="005F08A9">
        <w:rPr>
          <w:rFonts w:eastAsiaTheme="minorHAnsi"/>
          <w:sz w:val="24"/>
          <w:szCs w:val="24"/>
          <w:lang w:eastAsia="en-US"/>
        </w:rPr>
        <w:t xml:space="preserve">и о внесении изменений в отдельные законодательные акты </w:t>
      </w:r>
      <w:r w:rsidR="005F08A9">
        <w:rPr>
          <w:rFonts w:eastAsiaTheme="minorHAnsi"/>
          <w:sz w:val="24"/>
          <w:szCs w:val="24"/>
          <w:lang w:eastAsia="en-US"/>
        </w:rPr>
        <w:t>Р</w:t>
      </w:r>
      <w:r w:rsidR="00EF5274">
        <w:rPr>
          <w:rFonts w:eastAsiaTheme="minorHAnsi"/>
          <w:sz w:val="24"/>
          <w:szCs w:val="24"/>
          <w:lang w:eastAsia="en-US"/>
        </w:rPr>
        <w:t xml:space="preserve">оссийской </w:t>
      </w:r>
      <w:r w:rsidR="005F08A9">
        <w:rPr>
          <w:rFonts w:eastAsiaTheme="minorHAnsi"/>
          <w:sz w:val="24"/>
          <w:szCs w:val="24"/>
          <w:lang w:eastAsia="en-US"/>
        </w:rPr>
        <w:t>Ф</w:t>
      </w:r>
      <w:r w:rsidR="00EF5274">
        <w:rPr>
          <w:rFonts w:eastAsiaTheme="minorHAnsi"/>
          <w:sz w:val="24"/>
          <w:szCs w:val="24"/>
          <w:lang w:eastAsia="en-US"/>
        </w:rPr>
        <w:t>едерации</w:t>
      </w:r>
      <w:r w:rsidRPr="005F08A9">
        <w:rPr>
          <w:rFonts w:eastAsiaTheme="minorHAnsi"/>
          <w:sz w:val="24"/>
          <w:szCs w:val="24"/>
          <w:lang w:eastAsia="en-US"/>
        </w:rPr>
        <w:t xml:space="preserve">» предельное значение устанавливается высшим исполнительным органом государственной власти субъекта </w:t>
      </w:r>
      <w:r w:rsidR="005F08A9">
        <w:rPr>
          <w:rFonts w:eastAsiaTheme="minorHAnsi"/>
          <w:sz w:val="24"/>
          <w:szCs w:val="24"/>
          <w:lang w:eastAsia="en-US"/>
        </w:rPr>
        <w:t>Р</w:t>
      </w:r>
      <w:r w:rsidR="00EF5274">
        <w:rPr>
          <w:rFonts w:eastAsiaTheme="minorHAnsi"/>
          <w:sz w:val="24"/>
          <w:szCs w:val="24"/>
          <w:lang w:eastAsia="en-US"/>
        </w:rPr>
        <w:t xml:space="preserve">оссийской </w:t>
      </w:r>
      <w:r w:rsidR="005F08A9">
        <w:rPr>
          <w:rFonts w:eastAsiaTheme="minorHAnsi"/>
          <w:sz w:val="24"/>
          <w:szCs w:val="24"/>
          <w:lang w:eastAsia="en-US"/>
        </w:rPr>
        <w:t>Ф</w:t>
      </w:r>
      <w:r w:rsidR="00EF5274">
        <w:rPr>
          <w:rFonts w:eastAsiaTheme="minorHAnsi"/>
          <w:sz w:val="24"/>
          <w:szCs w:val="24"/>
          <w:lang w:eastAsia="en-US"/>
        </w:rPr>
        <w:t>едерации</w:t>
      </w:r>
      <w:r w:rsidR="005F08A9">
        <w:rPr>
          <w:rFonts w:eastAsiaTheme="minorHAnsi"/>
          <w:sz w:val="24"/>
          <w:szCs w:val="24"/>
          <w:lang w:eastAsia="en-US"/>
        </w:rPr>
        <w:t>.</w:t>
      </w:r>
    </w:p>
    <w:p w:rsidR="00B116E8" w:rsidRDefault="00B116E8" w:rsidP="00B116E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Постановлением Правительства Санкт-Петербурга от </w:t>
      </w:r>
      <w:r w:rsidR="00245F89">
        <w:rPr>
          <w:rFonts w:eastAsiaTheme="minorHAnsi"/>
          <w:sz w:val="24"/>
          <w:szCs w:val="24"/>
          <w:lang w:eastAsia="en-US"/>
        </w:rPr>
        <w:t>30</w:t>
      </w:r>
      <w:r>
        <w:rPr>
          <w:rFonts w:eastAsiaTheme="minorHAnsi"/>
          <w:sz w:val="24"/>
          <w:szCs w:val="24"/>
          <w:lang w:eastAsia="en-US"/>
        </w:rPr>
        <w:t>.</w:t>
      </w:r>
      <w:r w:rsidR="00EC7A73">
        <w:rPr>
          <w:rFonts w:eastAsiaTheme="minorHAnsi"/>
          <w:sz w:val="24"/>
          <w:szCs w:val="24"/>
          <w:lang w:eastAsia="en-US"/>
        </w:rPr>
        <w:t>1</w:t>
      </w:r>
      <w:r w:rsidR="00245F89">
        <w:rPr>
          <w:rFonts w:eastAsiaTheme="minorHAnsi"/>
          <w:sz w:val="24"/>
          <w:szCs w:val="24"/>
          <w:lang w:eastAsia="en-US"/>
        </w:rPr>
        <w:t>1</w:t>
      </w:r>
      <w:r>
        <w:rPr>
          <w:rFonts w:eastAsiaTheme="minorHAnsi"/>
          <w:sz w:val="24"/>
          <w:szCs w:val="24"/>
          <w:lang w:eastAsia="en-US"/>
        </w:rPr>
        <w:t>.</w:t>
      </w:r>
      <w:r w:rsidR="0006489A">
        <w:rPr>
          <w:rFonts w:eastAsiaTheme="minorHAnsi"/>
          <w:sz w:val="24"/>
          <w:szCs w:val="24"/>
          <w:lang w:eastAsia="en-US"/>
        </w:rPr>
        <w:t>20</w:t>
      </w:r>
      <w:r w:rsidR="00213351">
        <w:rPr>
          <w:rFonts w:eastAsiaTheme="minorHAnsi"/>
          <w:sz w:val="24"/>
          <w:szCs w:val="24"/>
          <w:lang w:eastAsia="en-US"/>
        </w:rPr>
        <w:t>2</w:t>
      </w:r>
      <w:r w:rsidR="00245F89">
        <w:rPr>
          <w:rFonts w:eastAsiaTheme="minorHAnsi"/>
          <w:sz w:val="24"/>
          <w:szCs w:val="24"/>
          <w:lang w:eastAsia="en-US"/>
        </w:rPr>
        <w:t>2</w:t>
      </w:r>
      <w:r>
        <w:rPr>
          <w:rFonts w:eastAsiaTheme="minorHAnsi"/>
          <w:sz w:val="24"/>
          <w:szCs w:val="24"/>
          <w:lang w:eastAsia="en-US"/>
        </w:rPr>
        <w:t xml:space="preserve"> № </w:t>
      </w:r>
      <w:r w:rsidR="00245F89">
        <w:rPr>
          <w:rFonts w:eastAsiaTheme="minorHAnsi"/>
          <w:sz w:val="24"/>
          <w:szCs w:val="24"/>
          <w:lang w:eastAsia="en-US"/>
        </w:rPr>
        <w:t>1140</w:t>
      </w:r>
      <w:r>
        <w:rPr>
          <w:rFonts w:eastAsiaTheme="minorHAnsi"/>
          <w:sz w:val="24"/>
          <w:szCs w:val="24"/>
          <w:lang w:eastAsia="en-US"/>
        </w:rPr>
        <w:t xml:space="preserve"> установлено предельное значение на </w:t>
      </w:r>
      <w:r w:rsidR="00AE0C23">
        <w:rPr>
          <w:rFonts w:eastAsiaTheme="minorHAnsi"/>
          <w:sz w:val="24"/>
          <w:szCs w:val="24"/>
          <w:lang w:eastAsia="en-US"/>
        </w:rPr>
        <w:t>202</w:t>
      </w:r>
      <w:r w:rsidR="00245F89">
        <w:rPr>
          <w:rFonts w:eastAsiaTheme="minorHAnsi"/>
          <w:sz w:val="24"/>
          <w:szCs w:val="24"/>
          <w:lang w:eastAsia="en-US"/>
        </w:rPr>
        <w:t>3</w:t>
      </w:r>
      <w:r>
        <w:rPr>
          <w:rFonts w:eastAsiaTheme="minorHAnsi"/>
          <w:sz w:val="24"/>
          <w:szCs w:val="24"/>
          <w:lang w:eastAsia="en-US"/>
        </w:rPr>
        <w:t xml:space="preserve"> год.</w:t>
      </w:r>
    </w:p>
    <w:p w:rsidR="001E2C25" w:rsidRDefault="003579D4" w:rsidP="00EF527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</w:t>
      </w:r>
      <w:r w:rsidR="00907A7E" w:rsidRPr="005F08A9">
        <w:rPr>
          <w:rFonts w:eastAsiaTheme="minorHAnsi"/>
          <w:sz w:val="24"/>
          <w:szCs w:val="24"/>
          <w:lang w:eastAsia="en-US"/>
        </w:rPr>
        <w:t xml:space="preserve">роектом </w:t>
      </w:r>
      <w:r w:rsidR="00E50FAE">
        <w:rPr>
          <w:rFonts w:eastAsiaTheme="minorHAnsi"/>
          <w:sz w:val="24"/>
          <w:szCs w:val="24"/>
          <w:lang w:eastAsia="en-US"/>
        </w:rPr>
        <w:t xml:space="preserve">предлагается </w:t>
      </w:r>
      <w:r w:rsidR="003C2B8E">
        <w:rPr>
          <w:rFonts w:eastAsiaTheme="minorHAnsi"/>
          <w:sz w:val="24"/>
          <w:szCs w:val="24"/>
          <w:lang w:eastAsia="en-US"/>
        </w:rPr>
        <w:t>установить</w:t>
      </w:r>
      <w:r w:rsidR="00E50FAE">
        <w:rPr>
          <w:rFonts w:eastAsiaTheme="minorHAnsi"/>
          <w:sz w:val="24"/>
          <w:szCs w:val="24"/>
          <w:lang w:eastAsia="en-US"/>
        </w:rPr>
        <w:t xml:space="preserve"> </w:t>
      </w:r>
      <w:r w:rsidR="00E50FAE" w:rsidRPr="005F08A9">
        <w:rPr>
          <w:sz w:val="24"/>
          <w:szCs w:val="24"/>
        </w:rPr>
        <w:t>предельное значение</w:t>
      </w:r>
      <w:r w:rsidR="00CD705A">
        <w:rPr>
          <w:rFonts w:eastAsiaTheme="minorHAnsi"/>
          <w:sz w:val="24"/>
          <w:szCs w:val="24"/>
          <w:lang w:eastAsia="en-US"/>
        </w:rPr>
        <w:t xml:space="preserve"> на </w:t>
      </w:r>
      <w:r w:rsidR="00EC7A73">
        <w:rPr>
          <w:rFonts w:eastAsiaTheme="minorHAnsi"/>
          <w:sz w:val="24"/>
          <w:szCs w:val="24"/>
          <w:lang w:eastAsia="en-US"/>
        </w:rPr>
        <w:t>202</w:t>
      </w:r>
      <w:r w:rsidR="00245F89">
        <w:rPr>
          <w:rFonts w:eastAsiaTheme="minorHAnsi"/>
          <w:sz w:val="24"/>
          <w:szCs w:val="24"/>
          <w:lang w:eastAsia="en-US"/>
        </w:rPr>
        <w:t>4</w:t>
      </w:r>
      <w:r w:rsidR="00E50FAE">
        <w:rPr>
          <w:rFonts w:eastAsiaTheme="minorHAnsi"/>
          <w:sz w:val="24"/>
          <w:szCs w:val="24"/>
          <w:lang w:eastAsia="en-US"/>
        </w:rPr>
        <w:t xml:space="preserve"> год</w:t>
      </w:r>
      <w:r w:rsidR="001E2C25">
        <w:rPr>
          <w:rFonts w:eastAsiaTheme="minorHAnsi"/>
          <w:sz w:val="24"/>
          <w:szCs w:val="24"/>
          <w:lang w:eastAsia="en-US"/>
        </w:rPr>
        <w:t xml:space="preserve"> путем умножения </w:t>
      </w:r>
      <w:r w:rsidR="00EF5274">
        <w:rPr>
          <w:rFonts w:eastAsiaTheme="minorHAnsi"/>
          <w:sz w:val="24"/>
          <w:szCs w:val="24"/>
          <w:lang w:eastAsia="en-US"/>
        </w:rPr>
        <w:t>предельного значения, установленного на</w:t>
      </w:r>
      <w:r w:rsidR="00B01E64">
        <w:rPr>
          <w:rFonts w:eastAsiaTheme="minorHAnsi"/>
          <w:sz w:val="24"/>
          <w:szCs w:val="24"/>
          <w:lang w:eastAsia="en-US"/>
        </w:rPr>
        <w:t xml:space="preserve"> </w:t>
      </w:r>
      <w:r w:rsidR="00EC7A73">
        <w:rPr>
          <w:rFonts w:eastAsiaTheme="minorHAnsi"/>
          <w:sz w:val="24"/>
          <w:szCs w:val="24"/>
          <w:lang w:eastAsia="en-US"/>
        </w:rPr>
        <w:t>202</w:t>
      </w:r>
      <w:r w:rsidR="00245F89">
        <w:rPr>
          <w:rFonts w:eastAsiaTheme="minorHAnsi"/>
          <w:sz w:val="24"/>
          <w:szCs w:val="24"/>
          <w:lang w:eastAsia="en-US"/>
        </w:rPr>
        <w:t>3</w:t>
      </w:r>
      <w:r w:rsidR="00B01E64" w:rsidRPr="001E2C25">
        <w:rPr>
          <w:rFonts w:eastAsiaTheme="minorHAnsi"/>
          <w:sz w:val="24"/>
          <w:szCs w:val="24"/>
          <w:lang w:eastAsia="en-US"/>
        </w:rPr>
        <w:t xml:space="preserve"> год</w:t>
      </w:r>
      <w:r w:rsidR="00EF5274">
        <w:rPr>
          <w:rFonts w:eastAsiaTheme="minorHAnsi"/>
          <w:sz w:val="24"/>
          <w:szCs w:val="24"/>
          <w:lang w:eastAsia="en-US"/>
        </w:rPr>
        <w:t>, н</w:t>
      </w:r>
      <w:r w:rsidR="001E2C25">
        <w:rPr>
          <w:rFonts w:eastAsiaTheme="minorHAnsi"/>
          <w:sz w:val="24"/>
          <w:szCs w:val="24"/>
          <w:lang w:eastAsia="en-US"/>
        </w:rPr>
        <w:t xml:space="preserve">а </w:t>
      </w:r>
      <w:r w:rsidR="001E2C25" w:rsidRPr="001E2C25">
        <w:rPr>
          <w:rFonts w:eastAsiaTheme="minorHAnsi"/>
          <w:sz w:val="24"/>
          <w:szCs w:val="24"/>
          <w:lang w:eastAsia="en-US"/>
        </w:rPr>
        <w:t xml:space="preserve">индекс </w:t>
      </w:r>
      <w:r w:rsidR="001E2C25">
        <w:rPr>
          <w:rFonts w:eastAsiaTheme="minorHAnsi"/>
          <w:sz w:val="24"/>
          <w:szCs w:val="24"/>
          <w:lang w:eastAsia="en-US"/>
        </w:rPr>
        <w:t>потребительских цен, применяем</w:t>
      </w:r>
      <w:r w:rsidR="00B01E64">
        <w:rPr>
          <w:rFonts w:eastAsiaTheme="minorHAnsi"/>
          <w:sz w:val="24"/>
          <w:szCs w:val="24"/>
          <w:lang w:eastAsia="en-US"/>
        </w:rPr>
        <w:t>ый</w:t>
      </w:r>
      <w:r w:rsidR="001E2C25" w:rsidRPr="001E2C25">
        <w:rPr>
          <w:rFonts w:eastAsiaTheme="minorHAnsi"/>
          <w:sz w:val="24"/>
          <w:szCs w:val="24"/>
          <w:lang w:eastAsia="en-US"/>
        </w:rPr>
        <w:t xml:space="preserve"> при формировании бюджета Санкт-Петербурга на </w:t>
      </w:r>
      <w:r w:rsidR="00EC7A73">
        <w:rPr>
          <w:rFonts w:eastAsiaTheme="minorHAnsi"/>
          <w:sz w:val="24"/>
          <w:szCs w:val="24"/>
          <w:lang w:eastAsia="en-US"/>
        </w:rPr>
        <w:t>202</w:t>
      </w:r>
      <w:r w:rsidR="00245F89">
        <w:rPr>
          <w:rFonts w:eastAsiaTheme="minorHAnsi"/>
          <w:sz w:val="24"/>
          <w:szCs w:val="24"/>
          <w:lang w:eastAsia="en-US"/>
        </w:rPr>
        <w:t>4</w:t>
      </w:r>
      <w:r w:rsidR="001E2C25" w:rsidRPr="001E2C25">
        <w:rPr>
          <w:rFonts w:eastAsiaTheme="minorHAnsi"/>
          <w:sz w:val="24"/>
          <w:szCs w:val="24"/>
          <w:lang w:eastAsia="en-US"/>
        </w:rPr>
        <w:t xml:space="preserve"> год</w:t>
      </w:r>
      <w:r w:rsidR="001E2C25">
        <w:rPr>
          <w:rFonts w:eastAsiaTheme="minorHAnsi"/>
          <w:sz w:val="24"/>
          <w:szCs w:val="24"/>
          <w:lang w:eastAsia="en-US"/>
        </w:rPr>
        <w:t>.</w:t>
      </w:r>
    </w:p>
    <w:p w:rsidR="0006489A" w:rsidRPr="0006489A" w:rsidRDefault="0006489A" w:rsidP="0006489A">
      <w:pPr>
        <w:widowControl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711A3">
        <w:rPr>
          <w:rFonts w:eastAsiaTheme="minorHAnsi"/>
          <w:sz w:val="24"/>
          <w:szCs w:val="24"/>
          <w:lang w:eastAsia="en-US"/>
        </w:rPr>
        <w:t xml:space="preserve">Согласно Методическим указаниям по формированию и представлению предложений главных распорядителей бюджетных средств по распределению базовых объемов бюджетных ассигнований и планированию расходов к проекту бюджета </w:t>
      </w:r>
      <w:r w:rsidRPr="007711A3">
        <w:rPr>
          <w:rFonts w:eastAsiaTheme="minorHAnsi"/>
          <w:sz w:val="24"/>
          <w:szCs w:val="24"/>
          <w:lang w:eastAsia="en-US"/>
        </w:rPr>
        <w:br/>
        <w:t xml:space="preserve">Санкт-Петербурга на </w:t>
      </w:r>
      <w:r w:rsidR="00EC7A73" w:rsidRPr="007711A3">
        <w:rPr>
          <w:rFonts w:eastAsiaTheme="minorHAnsi"/>
          <w:sz w:val="24"/>
          <w:szCs w:val="24"/>
          <w:lang w:eastAsia="en-US"/>
        </w:rPr>
        <w:t>202</w:t>
      </w:r>
      <w:r w:rsidR="007711A3" w:rsidRPr="007711A3">
        <w:rPr>
          <w:rFonts w:eastAsiaTheme="minorHAnsi"/>
          <w:sz w:val="24"/>
          <w:szCs w:val="24"/>
          <w:lang w:eastAsia="en-US"/>
        </w:rPr>
        <w:t>4</w:t>
      </w:r>
      <w:r w:rsidRPr="007711A3">
        <w:rPr>
          <w:rFonts w:eastAsiaTheme="minorHAnsi"/>
          <w:sz w:val="24"/>
          <w:szCs w:val="24"/>
          <w:lang w:eastAsia="en-US"/>
        </w:rPr>
        <w:t xml:space="preserve"> год и на плановый период </w:t>
      </w:r>
      <w:r w:rsidR="00EC7A73" w:rsidRPr="007711A3">
        <w:rPr>
          <w:rFonts w:eastAsiaTheme="minorHAnsi"/>
          <w:sz w:val="24"/>
          <w:szCs w:val="24"/>
          <w:lang w:eastAsia="en-US"/>
        </w:rPr>
        <w:t>202</w:t>
      </w:r>
      <w:r w:rsidR="007711A3" w:rsidRPr="007711A3">
        <w:rPr>
          <w:rFonts w:eastAsiaTheme="minorHAnsi"/>
          <w:sz w:val="24"/>
          <w:szCs w:val="24"/>
          <w:lang w:eastAsia="en-US"/>
        </w:rPr>
        <w:t>5</w:t>
      </w:r>
      <w:r w:rsidRPr="007711A3">
        <w:rPr>
          <w:rFonts w:eastAsiaTheme="minorHAnsi"/>
          <w:sz w:val="24"/>
          <w:szCs w:val="24"/>
          <w:lang w:eastAsia="en-US"/>
        </w:rPr>
        <w:t xml:space="preserve"> и </w:t>
      </w:r>
      <w:r w:rsidR="00EC7A73" w:rsidRPr="007711A3">
        <w:rPr>
          <w:rFonts w:eastAsiaTheme="minorHAnsi"/>
          <w:sz w:val="24"/>
          <w:szCs w:val="24"/>
          <w:lang w:eastAsia="en-US"/>
        </w:rPr>
        <w:t>202</w:t>
      </w:r>
      <w:r w:rsidR="007711A3" w:rsidRPr="007711A3">
        <w:rPr>
          <w:rFonts w:eastAsiaTheme="minorHAnsi"/>
          <w:sz w:val="24"/>
          <w:szCs w:val="24"/>
          <w:lang w:eastAsia="en-US"/>
        </w:rPr>
        <w:t>6</w:t>
      </w:r>
      <w:r w:rsidR="00833A78" w:rsidRPr="007711A3">
        <w:rPr>
          <w:rFonts w:eastAsiaTheme="minorHAnsi"/>
          <w:sz w:val="24"/>
          <w:szCs w:val="24"/>
          <w:lang w:eastAsia="en-US"/>
        </w:rPr>
        <w:t xml:space="preserve"> годов</w:t>
      </w:r>
      <w:r w:rsidRPr="007711A3">
        <w:rPr>
          <w:rFonts w:eastAsiaTheme="minorHAnsi"/>
          <w:sz w:val="24"/>
          <w:szCs w:val="24"/>
          <w:lang w:eastAsia="en-US"/>
        </w:rPr>
        <w:t xml:space="preserve"> </w:t>
      </w:r>
      <w:r w:rsidR="00F26C29" w:rsidRPr="007711A3">
        <w:rPr>
          <w:rFonts w:eastAsiaTheme="minorHAnsi"/>
          <w:sz w:val="24"/>
          <w:szCs w:val="24"/>
          <w:lang w:eastAsia="en-US"/>
        </w:rPr>
        <w:t xml:space="preserve">(Приложение 1 </w:t>
      </w:r>
      <w:r w:rsidR="00833A78" w:rsidRPr="007711A3">
        <w:rPr>
          <w:rFonts w:eastAsiaTheme="minorHAnsi"/>
          <w:sz w:val="24"/>
          <w:szCs w:val="24"/>
          <w:lang w:eastAsia="en-US"/>
        </w:rPr>
        <w:br/>
      </w:r>
      <w:r w:rsidR="00F26C29" w:rsidRPr="007711A3">
        <w:rPr>
          <w:rFonts w:eastAsiaTheme="minorHAnsi"/>
          <w:sz w:val="24"/>
          <w:szCs w:val="24"/>
          <w:lang w:eastAsia="en-US"/>
        </w:rPr>
        <w:t xml:space="preserve">к письму Комитета финансов Санкт-Петербурга от </w:t>
      </w:r>
      <w:r w:rsidR="007711A3" w:rsidRPr="007711A3">
        <w:rPr>
          <w:rFonts w:eastAsiaTheme="minorHAnsi"/>
          <w:sz w:val="24"/>
          <w:szCs w:val="24"/>
          <w:lang w:eastAsia="en-US"/>
        </w:rPr>
        <w:t>09.06.2023</w:t>
      </w:r>
      <w:r w:rsidR="00F26C29" w:rsidRPr="007711A3">
        <w:rPr>
          <w:rFonts w:eastAsiaTheme="minorHAnsi"/>
          <w:sz w:val="24"/>
          <w:szCs w:val="24"/>
          <w:lang w:eastAsia="en-US"/>
        </w:rPr>
        <w:t xml:space="preserve"> № 01-02-</w:t>
      </w:r>
      <w:r w:rsidR="007711A3" w:rsidRPr="007711A3">
        <w:rPr>
          <w:rFonts w:eastAsiaTheme="minorHAnsi"/>
          <w:sz w:val="24"/>
          <w:szCs w:val="24"/>
          <w:lang w:eastAsia="en-US"/>
        </w:rPr>
        <w:t>2145</w:t>
      </w:r>
      <w:r w:rsidR="00F26C29" w:rsidRPr="007711A3">
        <w:rPr>
          <w:rFonts w:eastAsiaTheme="minorHAnsi"/>
          <w:sz w:val="24"/>
          <w:szCs w:val="24"/>
          <w:lang w:eastAsia="en-US"/>
        </w:rPr>
        <w:t>/2</w:t>
      </w:r>
      <w:r w:rsidR="007711A3" w:rsidRPr="007711A3">
        <w:rPr>
          <w:rFonts w:eastAsiaTheme="minorHAnsi"/>
          <w:sz w:val="24"/>
          <w:szCs w:val="24"/>
          <w:lang w:eastAsia="en-US"/>
        </w:rPr>
        <w:t>3</w:t>
      </w:r>
      <w:r w:rsidR="00F26C29" w:rsidRPr="007711A3">
        <w:rPr>
          <w:rFonts w:eastAsiaTheme="minorHAnsi"/>
          <w:sz w:val="24"/>
          <w:szCs w:val="24"/>
          <w:lang w:eastAsia="en-US"/>
        </w:rPr>
        <w:t>-0-0) значение</w:t>
      </w:r>
      <w:r w:rsidRPr="007711A3">
        <w:rPr>
          <w:rFonts w:eastAsiaTheme="minorHAnsi"/>
          <w:sz w:val="24"/>
          <w:szCs w:val="24"/>
          <w:lang w:eastAsia="en-US"/>
        </w:rPr>
        <w:t xml:space="preserve"> индекса </w:t>
      </w:r>
      <w:r w:rsidR="00EC7A73" w:rsidRPr="007711A3">
        <w:rPr>
          <w:rFonts w:eastAsiaTheme="minorHAnsi"/>
          <w:sz w:val="24"/>
          <w:szCs w:val="24"/>
          <w:lang w:eastAsia="en-US"/>
        </w:rPr>
        <w:t xml:space="preserve">потребительских цен </w:t>
      </w:r>
      <w:r w:rsidR="007711A3" w:rsidRPr="007711A3">
        <w:rPr>
          <w:rFonts w:eastAsiaTheme="minorHAnsi"/>
          <w:sz w:val="24"/>
          <w:szCs w:val="24"/>
          <w:lang w:eastAsia="en-US"/>
        </w:rPr>
        <w:t>для формирования проекта</w:t>
      </w:r>
      <w:r w:rsidRPr="007711A3">
        <w:rPr>
          <w:rFonts w:eastAsiaTheme="minorHAnsi"/>
          <w:sz w:val="24"/>
          <w:szCs w:val="24"/>
          <w:lang w:eastAsia="en-US"/>
        </w:rPr>
        <w:t xml:space="preserve"> бюджета </w:t>
      </w:r>
      <w:r w:rsidR="007711A3" w:rsidRPr="007711A3">
        <w:rPr>
          <w:rFonts w:eastAsiaTheme="minorHAnsi"/>
          <w:sz w:val="24"/>
          <w:szCs w:val="24"/>
          <w:lang w:eastAsia="en-US"/>
        </w:rPr>
        <w:br/>
      </w:r>
      <w:r w:rsidRPr="007711A3">
        <w:rPr>
          <w:rFonts w:eastAsiaTheme="minorHAnsi"/>
          <w:sz w:val="24"/>
          <w:szCs w:val="24"/>
          <w:lang w:eastAsia="en-US"/>
        </w:rPr>
        <w:t xml:space="preserve">Санкт-Петербурга на </w:t>
      </w:r>
      <w:r w:rsidR="00EC7A73" w:rsidRPr="007711A3">
        <w:rPr>
          <w:rFonts w:eastAsiaTheme="minorHAnsi"/>
          <w:sz w:val="24"/>
          <w:szCs w:val="24"/>
          <w:lang w:eastAsia="en-US"/>
        </w:rPr>
        <w:t>202</w:t>
      </w:r>
      <w:r w:rsidR="007711A3" w:rsidRPr="007711A3">
        <w:rPr>
          <w:rFonts w:eastAsiaTheme="minorHAnsi"/>
          <w:sz w:val="24"/>
          <w:szCs w:val="24"/>
          <w:lang w:eastAsia="en-US"/>
        </w:rPr>
        <w:t>4</w:t>
      </w:r>
      <w:r w:rsidRPr="007711A3">
        <w:rPr>
          <w:rFonts w:eastAsiaTheme="minorHAnsi"/>
          <w:sz w:val="24"/>
          <w:szCs w:val="24"/>
          <w:lang w:eastAsia="en-US"/>
        </w:rPr>
        <w:t xml:space="preserve"> год </w:t>
      </w:r>
      <w:r w:rsidR="00F26C29" w:rsidRPr="007711A3">
        <w:rPr>
          <w:rFonts w:eastAsiaTheme="minorHAnsi"/>
          <w:sz w:val="24"/>
          <w:szCs w:val="24"/>
          <w:lang w:eastAsia="en-US"/>
        </w:rPr>
        <w:t>составляет</w:t>
      </w:r>
      <w:r w:rsidRPr="007711A3">
        <w:rPr>
          <w:rFonts w:eastAsiaTheme="minorHAnsi"/>
          <w:sz w:val="24"/>
          <w:szCs w:val="24"/>
          <w:lang w:eastAsia="en-US"/>
        </w:rPr>
        <w:t xml:space="preserve"> </w:t>
      </w:r>
      <w:r w:rsidR="007711A3" w:rsidRPr="007711A3">
        <w:rPr>
          <w:rFonts w:eastAsiaTheme="minorHAnsi"/>
          <w:sz w:val="24"/>
          <w:szCs w:val="24"/>
          <w:lang w:eastAsia="en-US"/>
        </w:rPr>
        <w:t>104,95</w:t>
      </w:r>
      <w:r w:rsidR="006D07D4">
        <w:rPr>
          <w:rFonts w:eastAsiaTheme="minorHAnsi"/>
          <w:sz w:val="24"/>
          <w:szCs w:val="24"/>
          <w:lang w:eastAsia="en-US"/>
        </w:rPr>
        <w:t xml:space="preserve"> %</w:t>
      </w:r>
      <w:bookmarkStart w:id="0" w:name="_GoBack"/>
      <w:bookmarkEnd w:id="0"/>
      <w:r w:rsidRPr="007711A3">
        <w:rPr>
          <w:rFonts w:eastAsiaTheme="minorHAnsi"/>
          <w:sz w:val="24"/>
          <w:szCs w:val="24"/>
          <w:lang w:eastAsia="en-US"/>
        </w:rPr>
        <w:t>.</w:t>
      </w:r>
    </w:p>
    <w:p w:rsidR="005B5C7E" w:rsidRDefault="003579D4" w:rsidP="005B5C7E">
      <w:pPr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  <w:r w:rsidRPr="003579D4">
        <w:rPr>
          <w:rFonts w:eastAsiaTheme="minorHAnsi"/>
          <w:sz w:val="24"/>
          <w:szCs w:val="24"/>
          <w:lang w:eastAsia="en-US"/>
        </w:rPr>
        <w:t xml:space="preserve">Принятие Проекта не потребует дополнительного расходования средств бюджета Санкт-Петербурга и не повлечет </w:t>
      </w:r>
      <w:r w:rsidR="005B5C7E" w:rsidRPr="00211692">
        <w:rPr>
          <w:sz w:val="24"/>
          <w:szCs w:val="28"/>
        </w:rPr>
        <w:t>признания утратившими силу, приостановления, изменения, дополнения или разработки иных нормативных правовых актов.</w:t>
      </w:r>
    </w:p>
    <w:p w:rsidR="005B5C7E" w:rsidRPr="001D7D33" w:rsidRDefault="005B5C7E" w:rsidP="005B5C7E">
      <w:pPr>
        <w:ind w:firstLine="567"/>
        <w:jc w:val="both"/>
        <w:rPr>
          <w:color w:val="000000"/>
          <w:sz w:val="24"/>
          <w:szCs w:val="28"/>
        </w:rPr>
      </w:pPr>
      <w:r w:rsidRPr="001D7D33">
        <w:rPr>
          <w:color w:val="000000"/>
          <w:sz w:val="24"/>
          <w:szCs w:val="28"/>
        </w:rPr>
        <w:t>Проект не содержит положений, предусмотренных</w:t>
      </w:r>
      <w:r>
        <w:rPr>
          <w:color w:val="000000"/>
          <w:sz w:val="24"/>
          <w:szCs w:val="28"/>
        </w:rPr>
        <w:t xml:space="preserve"> в </w:t>
      </w:r>
      <w:r w:rsidRPr="001D7D33">
        <w:rPr>
          <w:color w:val="000000"/>
          <w:sz w:val="24"/>
          <w:szCs w:val="28"/>
        </w:rPr>
        <w:t>пункт</w:t>
      </w:r>
      <w:r>
        <w:rPr>
          <w:color w:val="000000"/>
          <w:sz w:val="24"/>
          <w:szCs w:val="28"/>
        </w:rPr>
        <w:t>е 1 статьи 2</w:t>
      </w:r>
      <w:r w:rsidRPr="001D7D33">
        <w:rPr>
          <w:color w:val="000000"/>
          <w:sz w:val="24"/>
          <w:szCs w:val="28"/>
        </w:rPr>
        <w:t xml:space="preserve"> </w:t>
      </w:r>
      <w:r w:rsidRPr="00B85CC4">
        <w:rPr>
          <w:color w:val="000000"/>
          <w:sz w:val="24"/>
          <w:szCs w:val="28"/>
        </w:rPr>
        <w:t>Закон</w:t>
      </w:r>
      <w:r>
        <w:rPr>
          <w:color w:val="000000"/>
          <w:sz w:val="24"/>
          <w:szCs w:val="28"/>
        </w:rPr>
        <w:t>а</w:t>
      </w:r>
      <w:r w:rsidRPr="00B85CC4">
        <w:rPr>
          <w:color w:val="000000"/>
          <w:sz w:val="24"/>
          <w:szCs w:val="28"/>
        </w:rPr>
        <w:t xml:space="preserve"> </w:t>
      </w:r>
      <w:r>
        <w:rPr>
          <w:color w:val="000000"/>
          <w:sz w:val="24"/>
          <w:szCs w:val="28"/>
        </w:rPr>
        <w:br/>
      </w:r>
      <w:r w:rsidRPr="00B85CC4">
        <w:rPr>
          <w:color w:val="000000"/>
          <w:sz w:val="24"/>
          <w:szCs w:val="28"/>
        </w:rPr>
        <w:t xml:space="preserve">Санкт-Петербурга от </w:t>
      </w:r>
      <w:r>
        <w:rPr>
          <w:color w:val="000000"/>
          <w:sz w:val="24"/>
          <w:szCs w:val="28"/>
        </w:rPr>
        <w:t>09</w:t>
      </w:r>
      <w:r w:rsidRPr="00B85CC4">
        <w:rPr>
          <w:color w:val="000000"/>
          <w:sz w:val="24"/>
          <w:szCs w:val="28"/>
        </w:rPr>
        <w:t xml:space="preserve">.11.2022 </w:t>
      </w:r>
      <w:r>
        <w:rPr>
          <w:color w:val="000000"/>
          <w:sz w:val="24"/>
          <w:szCs w:val="28"/>
        </w:rPr>
        <w:t>№</w:t>
      </w:r>
      <w:r w:rsidRPr="00B85CC4">
        <w:rPr>
          <w:color w:val="000000"/>
          <w:sz w:val="24"/>
          <w:szCs w:val="28"/>
        </w:rPr>
        <w:t xml:space="preserve"> 621-99 </w:t>
      </w:r>
      <w:r>
        <w:rPr>
          <w:color w:val="000000"/>
          <w:sz w:val="24"/>
          <w:szCs w:val="28"/>
        </w:rPr>
        <w:t>«</w:t>
      </w:r>
      <w:r w:rsidRPr="00B85CC4">
        <w:rPr>
          <w:color w:val="000000"/>
          <w:sz w:val="24"/>
          <w:szCs w:val="28"/>
        </w:rPr>
        <w:t>Об оценке регулирующего воздействия проектов нормативных правовых актов Санкт-Петербурга и экспертизе нормативных правовых актов Санкт-Петербурга</w:t>
      </w:r>
      <w:r>
        <w:rPr>
          <w:color w:val="000000"/>
          <w:sz w:val="24"/>
          <w:szCs w:val="28"/>
        </w:rPr>
        <w:t xml:space="preserve">», </w:t>
      </w:r>
      <w:r w:rsidRPr="001D7D33">
        <w:rPr>
          <w:color w:val="000000"/>
          <w:sz w:val="24"/>
          <w:szCs w:val="28"/>
        </w:rPr>
        <w:t>и не подлежит процедуре оценки регулирующего воздействия.</w:t>
      </w:r>
    </w:p>
    <w:p w:rsidR="005B5C7E" w:rsidRPr="001D7D33" w:rsidRDefault="005B5C7E" w:rsidP="005B5C7E">
      <w:pPr>
        <w:ind w:firstLine="567"/>
        <w:jc w:val="both"/>
        <w:rPr>
          <w:color w:val="000000"/>
          <w:sz w:val="24"/>
          <w:szCs w:val="28"/>
          <w:shd w:val="clear" w:color="auto" w:fill="FFFFFF"/>
        </w:rPr>
      </w:pPr>
      <w:r w:rsidRPr="001D7D33">
        <w:rPr>
          <w:rStyle w:val="CharStyle24"/>
          <w:color w:val="000000"/>
          <w:sz w:val="24"/>
          <w:szCs w:val="28"/>
        </w:rPr>
        <w:t xml:space="preserve">В соответствии с распоряжением Правительства Санкт-Петербурга от 17.08.2012 </w:t>
      </w:r>
      <w:r>
        <w:rPr>
          <w:rStyle w:val="CharStyle24"/>
          <w:color w:val="000000"/>
          <w:sz w:val="24"/>
          <w:szCs w:val="28"/>
        </w:rPr>
        <w:br/>
      </w:r>
      <w:r w:rsidRPr="001D7D33">
        <w:rPr>
          <w:rStyle w:val="CharStyle24"/>
          <w:color w:val="000000"/>
          <w:sz w:val="24"/>
          <w:szCs w:val="28"/>
        </w:rPr>
        <w:t xml:space="preserve">№ 48-рп «О порядке организации независимой антикоррупционной экспертизы проектов нормативных правовых актов и независимой экспертизы проектов административных регламентов предоставления государственных услуг и административных регламентов осуществления государственного контроля (надзора) в исполнительных органах государственной власти Санкт-Петербурга» Проект размещен на официальном сайте </w:t>
      </w:r>
      <w:r>
        <w:rPr>
          <w:rStyle w:val="CharStyle24"/>
          <w:color w:val="000000"/>
          <w:sz w:val="24"/>
          <w:szCs w:val="28"/>
        </w:rPr>
        <w:t>Комитета</w:t>
      </w:r>
      <w:r w:rsidRPr="001D7D33">
        <w:rPr>
          <w:rStyle w:val="CharStyle24"/>
          <w:color w:val="000000"/>
          <w:sz w:val="24"/>
          <w:szCs w:val="28"/>
        </w:rPr>
        <w:t xml:space="preserve"> с ________ по ________. Экспертные заключения и заключения независимой экспертизы на Проект в </w:t>
      </w:r>
      <w:r>
        <w:rPr>
          <w:rStyle w:val="CharStyle24"/>
          <w:color w:val="000000"/>
          <w:sz w:val="24"/>
          <w:szCs w:val="28"/>
        </w:rPr>
        <w:t>Комитет</w:t>
      </w:r>
      <w:r w:rsidRPr="001D7D33">
        <w:rPr>
          <w:rStyle w:val="CharStyle24"/>
          <w:color w:val="000000"/>
          <w:sz w:val="24"/>
          <w:szCs w:val="28"/>
        </w:rPr>
        <w:t xml:space="preserve"> не поступали. </w:t>
      </w:r>
    </w:p>
    <w:p w:rsidR="00213351" w:rsidRPr="00213351" w:rsidRDefault="00213351" w:rsidP="00213351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213351">
        <w:rPr>
          <w:rFonts w:eastAsiaTheme="minorHAnsi"/>
          <w:sz w:val="24"/>
          <w:szCs w:val="24"/>
          <w:lang w:eastAsia="en-US"/>
        </w:rPr>
        <w:lastRenderedPageBreak/>
        <w:t xml:space="preserve">В соответствии с Соглашением между Правительством Санкт-Петербурга </w:t>
      </w:r>
      <w:r w:rsidR="00F26C29">
        <w:rPr>
          <w:rFonts w:eastAsiaTheme="minorHAnsi"/>
          <w:sz w:val="24"/>
          <w:szCs w:val="24"/>
          <w:lang w:eastAsia="en-US"/>
        </w:rPr>
        <w:br/>
      </w:r>
      <w:r w:rsidRPr="00213351">
        <w:rPr>
          <w:rFonts w:eastAsiaTheme="minorHAnsi"/>
          <w:sz w:val="24"/>
          <w:szCs w:val="24"/>
          <w:lang w:eastAsia="en-US"/>
        </w:rPr>
        <w:t xml:space="preserve">и Прокуратурой Санкт-Петербурга о взаимодействии в сфере правотворчества </w:t>
      </w:r>
      <w:r w:rsidR="00F26C29">
        <w:rPr>
          <w:rFonts w:eastAsiaTheme="minorHAnsi"/>
          <w:sz w:val="24"/>
          <w:szCs w:val="24"/>
          <w:lang w:eastAsia="en-US"/>
        </w:rPr>
        <w:br/>
      </w:r>
      <w:r w:rsidRPr="00213351">
        <w:rPr>
          <w:rFonts w:eastAsiaTheme="minorHAnsi"/>
          <w:sz w:val="24"/>
          <w:szCs w:val="24"/>
          <w:lang w:eastAsia="en-US"/>
        </w:rPr>
        <w:t>от 22.06.2017 Проект направлен в Прокуратуру Санкт-Петербурга _________. Замечания прокуратуры Санкт-Петербурга по Проекту в Комитет не поступали.</w:t>
      </w:r>
    </w:p>
    <w:p w:rsidR="00850066" w:rsidRDefault="00213351" w:rsidP="00213351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213351">
        <w:rPr>
          <w:rFonts w:eastAsiaTheme="minorHAnsi"/>
          <w:sz w:val="24"/>
          <w:szCs w:val="24"/>
          <w:lang w:eastAsia="en-US"/>
        </w:rPr>
        <w:t xml:space="preserve">Проект не содержит концептуально важных изменений, требующих информирования жителей Санкт-Петербурга в рамках его реализации, </w:t>
      </w:r>
      <w:r w:rsidR="00F26C29">
        <w:rPr>
          <w:rFonts w:eastAsiaTheme="minorHAnsi"/>
          <w:sz w:val="24"/>
          <w:szCs w:val="24"/>
          <w:lang w:eastAsia="en-US"/>
        </w:rPr>
        <w:br/>
      </w:r>
      <w:r w:rsidRPr="00213351">
        <w:rPr>
          <w:rFonts w:eastAsiaTheme="minorHAnsi"/>
          <w:sz w:val="24"/>
          <w:szCs w:val="24"/>
          <w:lang w:eastAsia="en-US"/>
        </w:rPr>
        <w:t>поэтому необходимость разработки плана его информационно-рекламного сопровождения (медиа-плана) отсутствует.</w:t>
      </w:r>
    </w:p>
    <w:p w:rsidR="0006489A" w:rsidRDefault="0006489A" w:rsidP="00C73AB6">
      <w:pPr>
        <w:jc w:val="both"/>
        <w:rPr>
          <w:rFonts w:eastAsiaTheme="minorHAnsi"/>
          <w:sz w:val="24"/>
          <w:szCs w:val="24"/>
          <w:lang w:eastAsia="en-US"/>
        </w:rPr>
      </w:pPr>
    </w:p>
    <w:p w:rsidR="00F26C29" w:rsidRDefault="00F26C29" w:rsidP="00C73AB6">
      <w:pPr>
        <w:jc w:val="both"/>
        <w:rPr>
          <w:rFonts w:eastAsiaTheme="minorHAnsi"/>
          <w:sz w:val="24"/>
          <w:szCs w:val="24"/>
          <w:lang w:eastAsia="en-US"/>
        </w:rPr>
      </w:pPr>
    </w:p>
    <w:p w:rsidR="0006489A" w:rsidRPr="0006489A" w:rsidRDefault="00245F89" w:rsidP="0006489A">
      <w:pPr>
        <w:jc w:val="both"/>
        <w:rPr>
          <w:b/>
          <w:sz w:val="24"/>
        </w:rPr>
      </w:pPr>
      <w:r>
        <w:rPr>
          <w:b/>
          <w:sz w:val="24"/>
        </w:rPr>
        <w:t>П</w:t>
      </w:r>
      <w:r w:rsidR="0006489A" w:rsidRPr="0006489A">
        <w:rPr>
          <w:b/>
          <w:sz w:val="24"/>
        </w:rPr>
        <w:t>редседател</w:t>
      </w:r>
      <w:r>
        <w:rPr>
          <w:b/>
          <w:sz w:val="24"/>
        </w:rPr>
        <w:t>ь</w:t>
      </w:r>
      <w:r w:rsidR="0006489A" w:rsidRPr="0006489A">
        <w:rPr>
          <w:b/>
          <w:sz w:val="24"/>
        </w:rPr>
        <w:t xml:space="preserve"> Комитета </w:t>
      </w:r>
    </w:p>
    <w:p w:rsidR="0006489A" w:rsidRDefault="0006489A" w:rsidP="0006489A">
      <w:pPr>
        <w:jc w:val="both"/>
        <w:rPr>
          <w:b/>
          <w:sz w:val="24"/>
        </w:rPr>
      </w:pPr>
      <w:r w:rsidRPr="0006489A">
        <w:rPr>
          <w:b/>
          <w:sz w:val="24"/>
        </w:rPr>
        <w:t xml:space="preserve">по развитию транспортной </w:t>
      </w:r>
    </w:p>
    <w:p w:rsidR="0006489A" w:rsidRPr="0006489A" w:rsidRDefault="0006489A" w:rsidP="0006489A">
      <w:pPr>
        <w:jc w:val="both"/>
        <w:rPr>
          <w:b/>
          <w:sz w:val="24"/>
        </w:rPr>
      </w:pPr>
      <w:r w:rsidRPr="0006489A">
        <w:rPr>
          <w:b/>
          <w:sz w:val="24"/>
        </w:rPr>
        <w:t>инфраструктуры Санкт-Петербурга</w:t>
      </w:r>
      <w:r w:rsidRPr="0006489A">
        <w:rPr>
          <w:b/>
          <w:sz w:val="24"/>
        </w:rPr>
        <w:tab/>
      </w:r>
      <w:r w:rsidRPr="0006489A">
        <w:rPr>
          <w:b/>
          <w:sz w:val="24"/>
        </w:rPr>
        <w:tab/>
      </w:r>
      <w:r w:rsidRPr="0006489A">
        <w:rPr>
          <w:b/>
          <w:sz w:val="24"/>
        </w:rPr>
        <w:tab/>
      </w:r>
      <w:r w:rsidRPr="0006489A">
        <w:rPr>
          <w:b/>
          <w:sz w:val="24"/>
        </w:rPr>
        <w:tab/>
      </w:r>
      <w:r w:rsidRPr="0006489A">
        <w:rPr>
          <w:b/>
          <w:sz w:val="24"/>
        </w:rPr>
        <w:tab/>
      </w:r>
      <w:r>
        <w:rPr>
          <w:b/>
          <w:sz w:val="24"/>
        </w:rPr>
        <w:t xml:space="preserve">     </w:t>
      </w:r>
      <w:r w:rsidR="00EC7A73">
        <w:rPr>
          <w:b/>
          <w:sz w:val="24"/>
        </w:rPr>
        <w:t xml:space="preserve">    </w:t>
      </w:r>
      <w:r>
        <w:rPr>
          <w:b/>
          <w:sz w:val="24"/>
        </w:rPr>
        <w:t xml:space="preserve">  </w:t>
      </w:r>
      <w:r w:rsidR="00245F89">
        <w:rPr>
          <w:b/>
          <w:sz w:val="24"/>
        </w:rPr>
        <w:t xml:space="preserve">  </w:t>
      </w:r>
      <w:proofErr w:type="spellStart"/>
      <w:r w:rsidR="00EC7A73">
        <w:rPr>
          <w:b/>
          <w:sz w:val="24"/>
        </w:rPr>
        <w:t>А</w:t>
      </w:r>
      <w:r w:rsidRPr="0006489A">
        <w:rPr>
          <w:b/>
          <w:sz w:val="24"/>
        </w:rPr>
        <w:t>.</w:t>
      </w:r>
      <w:r w:rsidR="00213351">
        <w:rPr>
          <w:b/>
          <w:sz w:val="24"/>
        </w:rPr>
        <w:t>М</w:t>
      </w:r>
      <w:r w:rsidRPr="0006489A">
        <w:rPr>
          <w:b/>
          <w:sz w:val="24"/>
        </w:rPr>
        <w:t>.</w:t>
      </w:r>
      <w:r w:rsidR="00213351">
        <w:rPr>
          <w:b/>
          <w:sz w:val="24"/>
        </w:rPr>
        <w:t>Федотов</w:t>
      </w:r>
      <w:proofErr w:type="spellEnd"/>
    </w:p>
    <w:sectPr w:rsidR="0006489A" w:rsidRPr="0006489A" w:rsidSect="00F26C29">
      <w:pgSz w:w="11906" w:h="16838"/>
      <w:pgMar w:top="993" w:right="850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1AB"/>
    <w:rsid w:val="000168C2"/>
    <w:rsid w:val="0006489A"/>
    <w:rsid w:val="000855A8"/>
    <w:rsid w:val="001C7C7C"/>
    <w:rsid w:val="001E2C25"/>
    <w:rsid w:val="00213351"/>
    <w:rsid w:val="00223718"/>
    <w:rsid w:val="00245F89"/>
    <w:rsid w:val="002D5E29"/>
    <w:rsid w:val="002D7712"/>
    <w:rsid w:val="00312BE1"/>
    <w:rsid w:val="003579D4"/>
    <w:rsid w:val="00382759"/>
    <w:rsid w:val="003C2B8E"/>
    <w:rsid w:val="003D4C79"/>
    <w:rsid w:val="00436441"/>
    <w:rsid w:val="004D74AA"/>
    <w:rsid w:val="00566CD7"/>
    <w:rsid w:val="005B5C7E"/>
    <w:rsid w:val="005B674E"/>
    <w:rsid w:val="005F03A3"/>
    <w:rsid w:val="005F08A9"/>
    <w:rsid w:val="006271AB"/>
    <w:rsid w:val="00660604"/>
    <w:rsid w:val="00667A70"/>
    <w:rsid w:val="006D07D4"/>
    <w:rsid w:val="00746C36"/>
    <w:rsid w:val="007555EC"/>
    <w:rsid w:val="007711A3"/>
    <w:rsid w:val="007807E9"/>
    <w:rsid w:val="007B78AB"/>
    <w:rsid w:val="007D2436"/>
    <w:rsid w:val="00826331"/>
    <w:rsid w:val="00833A78"/>
    <w:rsid w:val="00850066"/>
    <w:rsid w:val="00907A7E"/>
    <w:rsid w:val="009540B9"/>
    <w:rsid w:val="00A16981"/>
    <w:rsid w:val="00A5371E"/>
    <w:rsid w:val="00A81731"/>
    <w:rsid w:val="00AE0C23"/>
    <w:rsid w:val="00B01E64"/>
    <w:rsid w:val="00B116E8"/>
    <w:rsid w:val="00BC25CC"/>
    <w:rsid w:val="00BD2F47"/>
    <w:rsid w:val="00BD6104"/>
    <w:rsid w:val="00C73AB6"/>
    <w:rsid w:val="00C81B92"/>
    <w:rsid w:val="00CB12BC"/>
    <w:rsid w:val="00CD705A"/>
    <w:rsid w:val="00D93CE3"/>
    <w:rsid w:val="00DC157E"/>
    <w:rsid w:val="00DE46F6"/>
    <w:rsid w:val="00E50FAE"/>
    <w:rsid w:val="00E702B1"/>
    <w:rsid w:val="00EC7A73"/>
    <w:rsid w:val="00EF5274"/>
    <w:rsid w:val="00EF732B"/>
    <w:rsid w:val="00F26C29"/>
    <w:rsid w:val="00FF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40609"/>
  <w15:chartTrackingRefBased/>
  <w15:docId w15:val="{3DF87352-17B8-4A68-9146-A95749110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5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D243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A169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wbformattributevalue">
    <w:name w:val="wbform_attributevalue"/>
    <w:rsid w:val="0006489A"/>
  </w:style>
  <w:style w:type="paragraph" w:styleId="a3">
    <w:name w:val="Balloon Text"/>
    <w:basedOn w:val="a"/>
    <w:link w:val="a4"/>
    <w:uiPriority w:val="99"/>
    <w:semiHidden/>
    <w:unhideWhenUsed/>
    <w:rsid w:val="00667A7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7A7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harStyle24">
    <w:name w:val="Char Style 24"/>
    <w:basedOn w:val="a0"/>
    <w:link w:val="Style23"/>
    <w:uiPriority w:val="99"/>
    <w:rsid w:val="005B5C7E"/>
    <w:rPr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5B5C7E"/>
    <w:pPr>
      <w:widowControl w:val="0"/>
      <w:shd w:val="clear" w:color="auto" w:fill="FFFFFF"/>
      <w:spacing w:line="274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Атлашкина Дарья Константиновна</dc:creator>
  <cp:keywords/>
  <dc:description/>
  <cp:lastModifiedBy>Рыбчинская Лина Андреевна</cp:lastModifiedBy>
  <cp:revision>44</cp:revision>
  <cp:lastPrinted>2023-11-30T07:59:00Z</cp:lastPrinted>
  <dcterms:created xsi:type="dcterms:W3CDTF">2015-01-27T14:28:00Z</dcterms:created>
  <dcterms:modified xsi:type="dcterms:W3CDTF">2023-11-30T08:00:00Z</dcterms:modified>
</cp:coreProperties>
</file>