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34135" w14:textId="77777777" w:rsidR="00CF20CE" w:rsidRPr="00CF20CE" w:rsidRDefault="00CF20CE" w:rsidP="00CF20CE">
      <w:pPr>
        <w:rPr>
          <w:rFonts w:ascii="Times New Roman" w:eastAsia="Times New Roman" w:hAnsi="Times New Roman"/>
          <w:sz w:val="24"/>
          <w:szCs w:val="24"/>
          <w:lang w:eastAsia="ru-RU"/>
        </w:rPr>
      </w:pPr>
    </w:p>
    <w:p w14:paraId="73670073" w14:textId="297D416C" w:rsidR="00CF20CE" w:rsidRDefault="00CF20CE" w:rsidP="00CF20CE">
      <w:pPr>
        <w:spacing w:after="0" w:line="240" w:lineRule="auto"/>
        <w:rPr>
          <w:rFonts w:ascii="Times New Roman" w:eastAsia="Times New Roman" w:hAnsi="Times New Roman"/>
          <w:b/>
          <w:sz w:val="24"/>
          <w:szCs w:val="24"/>
          <w:lang w:eastAsia="ru-RU"/>
        </w:rPr>
      </w:pPr>
      <w:r w:rsidRPr="00CF20CE">
        <w:rPr>
          <w:rFonts w:ascii="Times New Roman" w:eastAsia="Times New Roman" w:hAnsi="Times New Roman"/>
          <w:noProof/>
          <w:sz w:val="24"/>
          <w:szCs w:val="24"/>
          <w:lang w:eastAsia="ru-RU"/>
        </w:rPr>
        <w:drawing>
          <wp:inline distT="0" distB="0" distL="0" distR="0" wp14:anchorId="602C33DC" wp14:editId="6A80B751">
            <wp:extent cx="6299835" cy="2079820"/>
            <wp:effectExtent l="0" t="0" r="5715" b="0"/>
            <wp:docPr id="2" name="Рисунок 2" descr="Распоря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споряжени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9835" cy="2079820"/>
                    </a:xfrm>
                    <a:prstGeom prst="rect">
                      <a:avLst/>
                    </a:prstGeom>
                    <a:noFill/>
                    <a:ln>
                      <a:noFill/>
                    </a:ln>
                  </pic:spPr>
                </pic:pic>
              </a:graphicData>
            </a:graphic>
          </wp:inline>
        </w:drawing>
      </w:r>
    </w:p>
    <w:p w14:paraId="6E46AA1A" w14:textId="77777777" w:rsidR="00CF20CE" w:rsidRPr="00CF20CE" w:rsidRDefault="00CF20CE" w:rsidP="00CF20CE">
      <w:pPr>
        <w:spacing w:after="0" w:line="240" w:lineRule="auto"/>
        <w:rPr>
          <w:rFonts w:ascii="Times New Roman" w:eastAsia="Times New Roman" w:hAnsi="Times New Roman"/>
          <w:b/>
          <w:sz w:val="24"/>
          <w:szCs w:val="24"/>
          <w:lang w:eastAsia="ru-RU"/>
        </w:rPr>
      </w:pPr>
      <w:r w:rsidRPr="00CF20CE">
        <w:rPr>
          <w:rFonts w:ascii="Times New Roman" w:eastAsia="Times New Roman" w:hAnsi="Times New Roman"/>
          <w:b/>
          <w:sz w:val="24"/>
          <w:szCs w:val="24"/>
          <w:lang w:eastAsia="ru-RU"/>
        </w:rPr>
        <w:t xml:space="preserve">Об утверждении Программы </w:t>
      </w:r>
    </w:p>
    <w:p w14:paraId="27F89943" w14:textId="77777777" w:rsidR="00CF20CE" w:rsidRPr="00CF20CE" w:rsidRDefault="00CF20CE" w:rsidP="00CF20CE">
      <w:pPr>
        <w:spacing w:after="0" w:line="240" w:lineRule="auto"/>
        <w:rPr>
          <w:rFonts w:ascii="Times New Roman" w:eastAsia="Times New Roman" w:hAnsi="Times New Roman"/>
          <w:b/>
          <w:sz w:val="24"/>
          <w:szCs w:val="24"/>
          <w:lang w:eastAsia="ru-RU"/>
        </w:rPr>
      </w:pPr>
      <w:r w:rsidRPr="00CF20CE">
        <w:rPr>
          <w:rFonts w:ascii="Times New Roman" w:eastAsia="Times New Roman" w:hAnsi="Times New Roman"/>
          <w:b/>
          <w:sz w:val="24"/>
          <w:szCs w:val="24"/>
          <w:lang w:eastAsia="ru-RU"/>
        </w:rPr>
        <w:t xml:space="preserve">профилактики рисков причинения </w:t>
      </w:r>
    </w:p>
    <w:p w14:paraId="071C75E3" w14:textId="77777777" w:rsidR="00CF20CE" w:rsidRPr="00CF20CE" w:rsidRDefault="00CF20CE" w:rsidP="00CF20CE">
      <w:pPr>
        <w:spacing w:after="0" w:line="240" w:lineRule="auto"/>
        <w:rPr>
          <w:rFonts w:ascii="Times New Roman" w:eastAsia="Times New Roman" w:hAnsi="Times New Roman"/>
          <w:b/>
          <w:sz w:val="24"/>
          <w:szCs w:val="24"/>
          <w:lang w:eastAsia="ru-RU"/>
        </w:rPr>
      </w:pPr>
      <w:r w:rsidRPr="00CF20CE">
        <w:rPr>
          <w:rFonts w:ascii="Times New Roman" w:eastAsia="Times New Roman" w:hAnsi="Times New Roman"/>
          <w:b/>
          <w:sz w:val="24"/>
          <w:szCs w:val="24"/>
          <w:lang w:eastAsia="ru-RU"/>
        </w:rPr>
        <w:t xml:space="preserve">вреда (ущерба) охраняемым законом ценностям </w:t>
      </w:r>
      <w:r w:rsidRPr="00CF20CE">
        <w:rPr>
          <w:rFonts w:ascii="Times New Roman" w:eastAsia="Times New Roman" w:hAnsi="Times New Roman"/>
          <w:b/>
          <w:sz w:val="24"/>
          <w:szCs w:val="24"/>
          <w:lang w:eastAsia="ru-RU"/>
        </w:rPr>
        <w:br/>
        <w:t>в сфере осуществления регионального</w:t>
      </w:r>
    </w:p>
    <w:p w14:paraId="69E33112" w14:textId="77777777" w:rsidR="00CF20CE" w:rsidRPr="00CF20CE" w:rsidRDefault="00CF20CE" w:rsidP="00CF20CE">
      <w:pPr>
        <w:spacing w:after="0" w:line="240" w:lineRule="auto"/>
        <w:rPr>
          <w:rFonts w:ascii="Times New Roman" w:eastAsia="Times New Roman" w:hAnsi="Times New Roman"/>
          <w:b/>
          <w:sz w:val="24"/>
          <w:szCs w:val="24"/>
          <w:lang w:eastAsia="ru-RU"/>
        </w:rPr>
      </w:pPr>
      <w:r w:rsidRPr="00CF20CE">
        <w:rPr>
          <w:rFonts w:ascii="Times New Roman" w:eastAsia="Times New Roman" w:hAnsi="Times New Roman"/>
          <w:b/>
          <w:sz w:val="24"/>
          <w:szCs w:val="24"/>
          <w:lang w:eastAsia="ru-RU"/>
        </w:rPr>
        <w:t xml:space="preserve">государственного контроля (надзора) </w:t>
      </w:r>
      <w:r w:rsidRPr="00CF20CE">
        <w:rPr>
          <w:rFonts w:ascii="Times New Roman" w:eastAsia="Times New Roman" w:hAnsi="Times New Roman"/>
          <w:b/>
          <w:sz w:val="24"/>
          <w:szCs w:val="24"/>
          <w:lang w:eastAsia="ru-RU"/>
        </w:rPr>
        <w:br/>
        <w:t xml:space="preserve">за достоверностью, актуальностью </w:t>
      </w:r>
      <w:r w:rsidRPr="00CF20CE">
        <w:rPr>
          <w:rFonts w:ascii="Times New Roman" w:eastAsia="Times New Roman" w:hAnsi="Times New Roman"/>
          <w:b/>
          <w:sz w:val="24"/>
          <w:szCs w:val="24"/>
          <w:lang w:eastAsia="ru-RU"/>
        </w:rPr>
        <w:br/>
        <w:t>и полнотой сведений об организациях</w:t>
      </w:r>
    </w:p>
    <w:p w14:paraId="4BDE74CD" w14:textId="77777777" w:rsidR="00CF20CE" w:rsidRPr="00CF20CE" w:rsidRDefault="00CF20CE" w:rsidP="00CF20CE">
      <w:pPr>
        <w:spacing w:after="0" w:line="240" w:lineRule="auto"/>
        <w:rPr>
          <w:rFonts w:ascii="Times New Roman" w:eastAsia="Times New Roman" w:hAnsi="Times New Roman"/>
          <w:b/>
          <w:sz w:val="24"/>
          <w:szCs w:val="24"/>
          <w:lang w:eastAsia="ru-RU"/>
        </w:rPr>
      </w:pPr>
      <w:r w:rsidRPr="00CF20CE">
        <w:rPr>
          <w:rFonts w:ascii="Times New Roman" w:eastAsia="Times New Roman" w:hAnsi="Times New Roman"/>
          <w:b/>
          <w:sz w:val="24"/>
          <w:szCs w:val="24"/>
          <w:lang w:eastAsia="ru-RU"/>
        </w:rPr>
        <w:t xml:space="preserve">отдыха детей и их оздоровления, </w:t>
      </w:r>
    </w:p>
    <w:p w14:paraId="3033C094" w14:textId="77777777" w:rsidR="00CF20CE" w:rsidRPr="00CF20CE" w:rsidRDefault="00CF20CE" w:rsidP="00CF20CE">
      <w:pPr>
        <w:spacing w:after="0" w:line="240" w:lineRule="auto"/>
        <w:rPr>
          <w:rFonts w:ascii="Times New Roman" w:eastAsia="Times New Roman" w:hAnsi="Times New Roman"/>
          <w:b/>
          <w:sz w:val="24"/>
          <w:szCs w:val="24"/>
          <w:lang w:eastAsia="ru-RU"/>
        </w:rPr>
      </w:pPr>
      <w:r w:rsidRPr="00CF20CE">
        <w:rPr>
          <w:rFonts w:ascii="Times New Roman" w:eastAsia="Times New Roman" w:hAnsi="Times New Roman"/>
          <w:b/>
          <w:sz w:val="24"/>
          <w:szCs w:val="24"/>
          <w:lang w:eastAsia="ru-RU"/>
        </w:rPr>
        <w:t xml:space="preserve">содержащихся в реестре организаций </w:t>
      </w:r>
    </w:p>
    <w:p w14:paraId="4C6FBB04" w14:textId="77777777" w:rsidR="00CF20CE" w:rsidRPr="00CF20CE" w:rsidRDefault="00CF20CE" w:rsidP="00CF20CE">
      <w:pPr>
        <w:spacing w:after="0" w:line="240" w:lineRule="auto"/>
        <w:rPr>
          <w:rFonts w:ascii="Times New Roman" w:eastAsia="Times New Roman" w:hAnsi="Times New Roman"/>
          <w:b/>
          <w:sz w:val="24"/>
          <w:szCs w:val="24"/>
          <w:lang w:eastAsia="ru-RU"/>
        </w:rPr>
      </w:pPr>
      <w:r w:rsidRPr="00CF20CE">
        <w:rPr>
          <w:rFonts w:ascii="Times New Roman" w:eastAsia="Times New Roman" w:hAnsi="Times New Roman"/>
          <w:b/>
          <w:sz w:val="24"/>
          <w:szCs w:val="24"/>
          <w:lang w:eastAsia="ru-RU"/>
        </w:rPr>
        <w:t>отдыха детей и их оздоровления, на 2024 год</w:t>
      </w:r>
    </w:p>
    <w:p w14:paraId="756536F0" w14:textId="77777777" w:rsidR="00CF20CE" w:rsidRPr="00CF20CE" w:rsidRDefault="00CF20CE" w:rsidP="00CF20CE">
      <w:pPr>
        <w:spacing w:after="0" w:line="240" w:lineRule="auto"/>
        <w:rPr>
          <w:rFonts w:ascii="Times New Roman" w:eastAsia="Times New Roman" w:hAnsi="Times New Roman"/>
          <w:sz w:val="24"/>
          <w:szCs w:val="24"/>
          <w:lang w:eastAsia="ru-RU"/>
        </w:rPr>
      </w:pPr>
    </w:p>
    <w:p w14:paraId="46F997A3" w14:textId="77777777" w:rsidR="00CF20CE" w:rsidRPr="00CF20CE" w:rsidRDefault="00CF20CE" w:rsidP="00CF20CE">
      <w:pPr>
        <w:spacing w:after="0" w:line="240" w:lineRule="auto"/>
        <w:rPr>
          <w:rFonts w:ascii="Times New Roman" w:eastAsia="Times New Roman" w:hAnsi="Times New Roman"/>
          <w:sz w:val="24"/>
          <w:szCs w:val="24"/>
          <w:lang w:eastAsia="ru-RU"/>
        </w:rPr>
      </w:pPr>
    </w:p>
    <w:p w14:paraId="703B2B31" w14:textId="45439B95" w:rsidR="00CF20CE" w:rsidRPr="00CF20CE" w:rsidRDefault="00CF20CE" w:rsidP="00CF20CE">
      <w:pPr>
        <w:widowControl w:val="0"/>
        <w:suppressAutoHyphens/>
        <w:spacing w:after="0" w:line="240" w:lineRule="auto"/>
        <w:ind w:firstLine="708"/>
        <w:jc w:val="both"/>
        <w:rPr>
          <w:rFonts w:ascii="Times New Roman" w:eastAsia="Times New Roman" w:hAnsi="Times New Roman" w:cs="Tahoma"/>
          <w:color w:val="000000"/>
          <w:kern w:val="2"/>
          <w:sz w:val="24"/>
          <w:szCs w:val="24"/>
        </w:rPr>
      </w:pPr>
      <w:proofErr w:type="gramStart"/>
      <w:r w:rsidRPr="00CF20CE">
        <w:rPr>
          <w:rFonts w:ascii="Times New Roman" w:eastAsia="Times New Roman" w:hAnsi="Times New Roman" w:cs="Tahoma"/>
          <w:color w:val="000000"/>
          <w:kern w:val="2"/>
          <w:sz w:val="24"/>
          <w:szCs w:val="24"/>
        </w:rPr>
        <w:t xml:space="preserve">В соответствии со статьей 44 Федерального закона от 31.07.2020 № 248-ФЗ </w:t>
      </w:r>
      <w:r w:rsidRPr="00CF20CE">
        <w:rPr>
          <w:rFonts w:ascii="Times New Roman" w:eastAsia="Times New Roman" w:hAnsi="Times New Roman" w:cs="Tahoma"/>
          <w:color w:val="000000"/>
          <w:kern w:val="2"/>
          <w:sz w:val="24"/>
          <w:szCs w:val="24"/>
        </w:rPr>
        <w:br/>
        <w:t>«О государственном контроле (надзоре) и муниципальном контроле в Российской Федерации»,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25.06.2021 № 990:</w:t>
      </w:r>
      <w:proofErr w:type="gramEnd"/>
    </w:p>
    <w:p w14:paraId="28F4F4FB" w14:textId="77777777" w:rsidR="00CF20CE" w:rsidRPr="00CF20CE" w:rsidRDefault="00CF20CE" w:rsidP="00CF20CE">
      <w:pPr>
        <w:pBdr>
          <w:top w:val="nil"/>
          <w:left w:val="nil"/>
          <w:bottom w:val="nil"/>
          <w:right w:val="nil"/>
          <w:between w:val="nil"/>
          <w:bar w:val="nil"/>
        </w:pBdr>
        <w:spacing w:after="0" w:line="240" w:lineRule="auto"/>
        <w:ind w:firstLine="567"/>
        <w:jc w:val="both"/>
        <w:rPr>
          <w:rFonts w:ascii="Times New Roman" w:eastAsia="Times New Roman" w:hAnsi="Times New Roman"/>
          <w:color w:val="000000"/>
          <w:sz w:val="24"/>
          <w:szCs w:val="24"/>
          <w:bdr w:val="nil"/>
          <w:lang w:eastAsia="ru-RU"/>
        </w:rPr>
      </w:pPr>
    </w:p>
    <w:p w14:paraId="58671687" w14:textId="0A819B9E" w:rsidR="00CF20CE" w:rsidRPr="00CF20CE" w:rsidRDefault="00CF20CE" w:rsidP="00CF20CE">
      <w:pPr>
        <w:pBdr>
          <w:top w:val="nil"/>
          <w:left w:val="nil"/>
          <w:bottom w:val="nil"/>
          <w:right w:val="nil"/>
          <w:between w:val="nil"/>
          <w:bar w:val="nil"/>
        </w:pBdr>
        <w:spacing w:after="0" w:line="240" w:lineRule="auto"/>
        <w:ind w:firstLine="567"/>
        <w:jc w:val="both"/>
        <w:rPr>
          <w:rFonts w:ascii="PT Astra Serif" w:hAnsi="PT Astra Serif"/>
          <w:sz w:val="24"/>
          <w:szCs w:val="24"/>
        </w:rPr>
      </w:pPr>
      <w:r w:rsidRPr="00CF20CE">
        <w:rPr>
          <w:rFonts w:ascii="Times New Roman" w:eastAsia="Arial Unicode MS" w:hAnsi="Times New Roman"/>
          <w:color w:val="000000"/>
          <w:sz w:val="24"/>
          <w:szCs w:val="24"/>
          <w:bdr w:val="nil"/>
          <w:lang w:eastAsia="ru-RU"/>
        </w:rPr>
        <w:t xml:space="preserve">1. Утвердить </w:t>
      </w:r>
      <w:r w:rsidRPr="00CF20CE">
        <w:rPr>
          <w:rFonts w:ascii="PT Astra Serif" w:hAnsi="PT Astra Serif"/>
          <w:sz w:val="24"/>
          <w:szCs w:val="24"/>
        </w:rPr>
        <w:t>Программу профилактики рисков причинения вреда (ущерба) охраняемым законом ценностям</w:t>
      </w:r>
      <w:r w:rsidRPr="00CF20CE">
        <w:t xml:space="preserve"> </w:t>
      </w:r>
      <w:r w:rsidRPr="00CF20CE">
        <w:rPr>
          <w:rFonts w:ascii="PT Astra Serif" w:hAnsi="PT Astra Serif"/>
          <w:sz w:val="24"/>
          <w:szCs w:val="24"/>
        </w:rPr>
        <w:t xml:space="preserve">в сфере осуществления регионального государственного контроля (надзора) за достоверностью, актуальностью и полнотой сведений об организациях отдыха детей </w:t>
      </w:r>
      <w:r>
        <w:rPr>
          <w:rFonts w:ascii="PT Astra Serif" w:hAnsi="PT Astra Serif"/>
          <w:sz w:val="24"/>
          <w:szCs w:val="24"/>
        </w:rPr>
        <w:br/>
      </w:r>
      <w:r w:rsidRPr="00CF20CE">
        <w:rPr>
          <w:rFonts w:ascii="PT Astra Serif" w:hAnsi="PT Astra Serif"/>
          <w:sz w:val="24"/>
          <w:szCs w:val="24"/>
        </w:rPr>
        <w:t xml:space="preserve">и их оздоровления, содержащихся в реестре организаций отдыха детей и их оздоровления, </w:t>
      </w:r>
      <w:r>
        <w:rPr>
          <w:rFonts w:ascii="PT Astra Serif" w:hAnsi="PT Astra Serif"/>
          <w:sz w:val="24"/>
          <w:szCs w:val="24"/>
        </w:rPr>
        <w:br/>
      </w:r>
      <w:r w:rsidRPr="00CF20CE">
        <w:rPr>
          <w:rFonts w:ascii="PT Astra Serif" w:hAnsi="PT Astra Serif"/>
          <w:sz w:val="24"/>
          <w:szCs w:val="24"/>
        </w:rPr>
        <w:t>на 2024 год (далее – Программа профилактики) согласно приложению.</w:t>
      </w:r>
    </w:p>
    <w:p w14:paraId="05D80E9D" w14:textId="77777777" w:rsidR="00CF20CE" w:rsidRPr="00CF20CE" w:rsidRDefault="00CF20CE" w:rsidP="00CF20CE">
      <w:pPr>
        <w:pBdr>
          <w:top w:val="nil"/>
          <w:left w:val="nil"/>
          <w:bottom w:val="nil"/>
          <w:right w:val="nil"/>
          <w:between w:val="nil"/>
          <w:bar w:val="nil"/>
        </w:pBdr>
        <w:spacing w:after="0" w:line="240" w:lineRule="auto"/>
        <w:ind w:firstLine="567"/>
        <w:jc w:val="both"/>
        <w:rPr>
          <w:rFonts w:ascii="PT Astra Serif" w:hAnsi="PT Astra Serif"/>
          <w:sz w:val="24"/>
          <w:szCs w:val="24"/>
        </w:rPr>
      </w:pPr>
      <w:r w:rsidRPr="00CF20CE">
        <w:rPr>
          <w:rFonts w:ascii="Times New Roman" w:eastAsia="Times New Roman" w:hAnsi="Times New Roman"/>
          <w:sz w:val="24"/>
          <w:szCs w:val="24"/>
          <w:bdr w:val="nil"/>
          <w:lang w:eastAsia="ru-RU"/>
        </w:rPr>
        <w:t xml:space="preserve">2. Отделу по организации отдыха и оздоровления детей и молодежи Комитета </w:t>
      </w:r>
      <w:r w:rsidRPr="00CF20CE">
        <w:rPr>
          <w:rFonts w:ascii="Times New Roman" w:eastAsia="Times New Roman" w:hAnsi="Times New Roman"/>
          <w:sz w:val="24"/>
          <w:szCs w:val="24"/>
          <w:bdr w:val="nil"/>
          <w:lang w:eastAsia="ru-RU"/>
        </w:rPr>
        <w:br/>
        <w:t>по образованию обеспечить реализацию профилактических мероприятий в соответствии</w:t>
      </w:r>
      <w:r w:rsidRPr="00CF20CE">
        <w:rPr>
          <w:rFonts w:ascii="Times New Roman" w:eastAsia="Times New Roman" w:hAnsi="Times New Roman"/>
          <w:sz w:val="24"/>
          <w:szCs w:val="24"/>
          <w:bdr w:val="nil"/>
          <w:lang w:eastAsia="ru-RU"/>
        </w:rPr>
        <w:br/>
        <w:t xml:space="preserve"> с Программой профилактики.</w:t>
      </w:r>
    </w:p>
    <w:p w14:paraId="4CB56125" w14:textId="022B7597" w:rsidR="00CF20CE" w:rsidRPr="00CF20CE" w:rsidRDefault="00CF20CE" w:rsidP="00CF20CE">
      <w:pPr>
        <w:pBdr>
          <w:top w:val="nil"/>
          <w:left w:val="nil"/>
          <w:bottom w:val="nil"/>
          <w:right w:val="nil"/>
          <w:between w:val="nil"/>
          <w:bar w:val="nil"/>
        </w:pBdr>
        <w:spacing w:after="0" w:line="240" w:lineRule="auto"/>
        <w:ind w:firstLine="567"/>
        <w:jc w:val="both"/>
        <w:rPr>
          <w:rFonts w:ascii="Times New Roman" w:eastAsia="Times New Roman" w:hAnsi="Times New Roman"/>
          <w:sz w:val="24"/>
          <w:szCs w:val="24"/>
          <w:bdr w:val="nil"/>
          <w:lang w:eastAsia="ru-RU"/>
        </w:rPr>
      </w:pPr>
      <w:r w:rsidRPr="00CF20CE">
        <w:rPr>
          <w:rFonts w:ascii="Times New Roman" w:eastAsia="Times New Roman" w:hAnsi="Times New Roman"/>
          <w:sz w:val="24"/>
          <w:szCs w:val="24"/>
          <w:bdr w:val="nil"/>
          <w:lang w:eastAsia="ru-RU"/>
        </w:rPr>
        <w:t xml:space="preserve">3. Отделу информационных технологий и </w:t>
      </w:r>
      <w:proofErr w:type="spellStart"/>
      <w:r w:rsidRPr="00CF20CE">
        <w:rPr>
          <w:rFonts w:ascii="Times New Roman" w:eastAsia="Times New Roman" w:hAnsi="Times New Roman"/>
          <w:sz w:val="24"/>
          <w:szCs w:val="24"/>
          <w:bdr w:val="nil"/>
          <w:lang w:eastAsia="ru-RU"/>
        </w:rPr>
        <w:t>цифровизации</w:t>
      </w:r>
      <w:proofErr w:type="spellEnd"/>
      <w:r w:rsidRPr="00CF20CE">
        <w:rPr>
          <w:rFonts w:ascii="Times New Roman" w:eastAsia="Times New Roman" w:hAnsi="Times New Roman"/>
          <w:sz w:val="24"/>
          <w:szCs w:val="24"/>
          <w:bdr w:val="nil"/>
          <w:lang w:eastAsia="ru-RU"/>
        </w:rPr>
        <w:t xml:space="preserve"> Комитета по образованию обеспечить размещение Программы профилактики на</w:t>
      </w:r>
      <w:r w:rsidRPr="00CF20CE">
        <w:rPr>
          <w:rFonts w:ascii="Times New Roman" w:hAnsi="Times New Roman"/>
          <w:sz w:val="24"/>
          <w:szCs w:val="24"/>
        </w:rPr>
        <w:t xml:space="preserve"> </w:t>
      </w:r>
      <w:r w:rsidRPr="00CF20CE">
        <w:rPr>
          <w:rFonts w:ascii="Times New Roman" w:eastAsia="Times New Roman" w:hAnsi="Times New Roman"/>
          <w:sz w:val="24"/>
          <w:szCs w:val="24"/>
          <w:bdr w:val="nil"/>
          <w:lang w:eastAsia="ru-RU"/>
        </w:rPr>
        <w:t xml:space="preserve">веб-странице Комитета по образованию на официальном сайте Администрации Санкт-Петербурга в информационно-телекоммуникационной сети «Интернет» в разделе «Контрольно-надзорная деятельность» </w:t>
      </w:r>
      <w:r>
        <w:rPr>
          <w:rFonts w:ascii="Times New Roman" w:eastAsia="Times New Roman" w:hAnsi="Times New Roman"/>
          <w:sz w:val="24"/>
          <w:szCs w:val="24"/>
          <w:bdr w:val="nil"/>
          <w:lang w:eastAsia="ru-RU"/>
        </w:rPr>
        <w:br/>
      </w:r>
      <w:r w:rsidRPr="00CF20CE">
        <w:rPr>
          <w:rFonts w:ascii="Times New Roman" w:eastAsia="Times New Roman" w:hAnsi="Times New Roman"/>
          <w:sz w:val="24"/>
          <w:szCs w:val="24"/>
          <w:bdr w:val="nil"/>
          <w:lang w:eastAsia="ru-RU"/>
        </w:rPr>
        <w:t>в течение 5 дней со дня утверждения распоряжения.</w:t>
      </w:r>
    </w:p>
    <w:p w14:paraId="655CA68D" w14:textId="77777777" w:rsidR="00CF20CE" w:rsidRPr="00CF20CE" w:rsidRDefault="00CF20CE" w:rsidP="00CF20CE">
      <w:pPr>
        <w:pBdr>
          <w:top w:val="nil"/>
          <w:left w:val="nil"/>
          <w:bottom w:val="nil"/>
          <w:right w:val="nil"/>
          <w:between w:val="nil"/>
          <w:bar w:val="nil"/>
        </w:pBdr>
        <w:spacing w:after="0" w:line="240" w:lineRule="auto"/>
        <w:ind w:firstLine="567"/>
        <w:jc w:val="both"/>
        <w:rPr>
          <w:rFonts w:ascii="Times New Roman" w:eastAsia="Times New Roman" w:hAnsi="Times New Roman"/>
          <w:sz w:val="24"/>
          <w:szCs w:val="24"/>
          <w:bdr w:val="nil"/>
          <w:lang w:eastAsia="ru-RU"/>
        </w:rPr>
      </w:pPr>
      <w:r w:rsidRPr="00CF20CE">
        <w:rPr>
          <w:rFonts w:ascii="Times New Roman" w:eastAsia="Arial Unicode MS" w:hAnsi="Times New Roman"/>
          <w:color w:val="000000"/>
          <w:sz w:val="24"/>
          <w:szCs w:val="24"/>
          <w:bdr w:val="nil"/>
          <w:lang w:eastAsia="ru-RU"/>
        </w:rPr>
        <w:t>4</w:t>
      </w:r>
      <w:r w:rsidRPr="00CF20CE">
        <w:rPr>
          <w:rFonts w:ascii="Times New Roman" w:eastAsia="Times New Roman" w:hAnsi="Times New Roman"/>
          <w:sz w:val="24"/>
          <w:szCs w:val="24"/>
          <w:bdr w:val="nil"/>
          <w:lang w:eastAsia="ru-RU"/>
        </w:rPr>
        <w:t>. </w:t>
      </w:r>
      <w:proofErr w:type="gramStart"/>
      <w:r w:rsidRPr="00CF20CE">
        <w:rPr>
          <w:rFonts w:ascii="Times New Roman" w:eastAsia="Times New Roman" w:hAnsi="Times New Roman"/>
          <w:sz w:val="24"/>
          <w:szCs w:val="24"/>
          <w:bdr w:val="nil"/>
          <w:lang w:eastAsia="ru-RU"/>
        </w:rPr>
        <w:t>Контроль за</w:t>
      </w:r>
      <w:proofErr w:type="gramEnd"/>
      <w:r w:rsidRPr="00CF20CE">
        <w:rPr>
          <w:rFonts w:ascii="Times New Roman" w:eastAsia="Times New Roman" w:hAnsi="Times New Roman"/>
          <w:sz w:val="24"/>
          <w:szCs w:val="24"/>
          <w:bdr w:val="nil"/>
          <w:lang w:eastAsia="ru-RU"/>
        </w:rPr>
        <w:t xml:space="preserve"> выполнением распоряжения возложить на заместителя председателя Комитета по образованию Васильеву Т.А.</w:t>
      </w:r>
    </w:p>
    <w:p w14:paraId="2E6E4E75" w14:textId="77777777" w:rsidR="00CF20CE" w:rsidRPr="00CF20CE" w:rsidRDefault="00CF20CE" w:rsidP="00CF20CE">
      <w:pPr>
        <w:pBdr>
          <w:top w:val="nil"/>
          <w:left w:val="nil"/>
          <w:bottom w:val="nil"/>
          <w:right w:val="nil"/>
          <w:between w:val="nil"/>
          <w:bar w:val="nil"/>
        </w:pBdr>
        <w:spacing w:after="0" w:line="240" w:lineRule="auto"/>
        <w:jc w:val="both"/>
        <w:rPr>
          <w:rFonts w:ascii="Times New Roman" w:eastAsia="Times New Roman" w:hAnsi="Times New Roman"/>
          <w:sz w:val="24"/>
          <w:szCs w:val="24"/>
          <w:bdr w:val="nil"/>
          <w:lang w:eastAsia="ru-RU"/>
        </w:rPr>
      </w:pPr>
    </w:p>
    <w:p w14:paraId="58C4B32C" w14:textId="77777777" w:rsidR="00CF20CE" w:rsidRPr="00CF20CE" w:rsidRDefault="00CF20CE" w:rsidP="00CF20CE">
      <w:pPr>
        <w:spacing w:after="0" w:line="240" w:lineRule="auto"/>
        <w:jc w:val="both"/>
        <w:rPr>
          <w:rFonts w:ascii="Times New Roman" w:eastAsia="Times New Roman" w:hAnsi="Times New Roman"/>
          <w:sz w:val="24"/>
          <w:szCs w:val="24"/>
          <w:lang w:eastAsia="ru-RU"/>
        </w:rPr>
      </w:pPr>
    </w:p>
    <w:p w14:paraId="0D1A8291" w14:textId="77777777" w:rsidR="00CF20CE" w:rsidRPr="00CF20CE" w:rsidRDefault="00CF20CE" w:rsidP="00CF20CE">
      <w:pPr>
        <w:spacing w:after="0" w:line="240" w:lineRule="auto"/>
        <w:jc w:val="both"/>
        <w:rPr>
          <w:rFonts w:ascii="Times New Roman" w:eastAsia="Times New Roman" w:hAnsi="Times New Roman"/>
          <w:sz w:val="24"/>
          <w:szCs w:val="24"/>
          <w:lang w:eastAsia="ru-RU"/>
        </w:rPr>
      </w:pPr>
    </w:p>
    <w:p w14:paraId="4D0FB783" w14:textId="77777777" w:rsidR="00CF20CE" w:rsidRPr="00CF20CE" w:rsidRDefault="00CF20CE" w:rsidP="00CF20CE">
      <w:pPr>
        <w:spacing w:after="0" w:line="240" w:lineRule="auto"/>
        <w:rPr>
          <w:rFonts w:ascii="Times New Roman" w:eastAsia="Times New Roman" w:hAnsi="Times New Roman"/>
          <w:b/>
          <w:sz w:val="24"/>
          <w:szCs w:val="24"/>
          <w:lang w:eastAsia="ru-RU"/>
        </w:rPr>
      </w:pPr>
      <w:r w:rsidRPr="00CF20CE">
        <w:rPr>
          <w:rFonts w:ascii="Times New Roman" w:eastAsia="Times New Roman" w:hAnsi="Times New Roman"/>
          <w:b/>
          <w:sz w:val="24"/>
          <w:szCs w:val="24"/>
          <w:lang w:eastAsia="ru-RU"/>
        </w:rPr>
        <w:t xml:space="preserve">Председатель Комитета                                                                              </w:t>
      </w:r>
      <w:proofErr w:type="spellStart"/>
      <w:r w:rsidRPr="00CF20CE">
        <w:rPr>
          <w:rFonts w:ascii="Times New Roman" w:eastAsia="Times New Roman" w:hAnsi="Times New Roman"/>
          <w:b/>
          <w:sz w:val="24"/>
          <w:szCs w:val="24"/>
          <w:lang w:eastAsia="ru-RU"/>
        </w:rPr>
        <w:t>Н.Г.Путиловская</w:t>
      </w:r>
      <w:proofErr w:type="spellEnd"/>
      <w:r w:rsidRPr="00CF20CE">
        <w:rPr>
          <w:rFonts w:ascii="Times New Roman" w:eastAsia="Times New Roman" w:hAnsi="Times New Roman"/>
          <w:b/>
          <w:sz w:val="24"/>
          <w:szCs w:val="24"/>
          <w:lang w:eastAsia="ru-RU"/>
        </w:rPr>
        <w:t xml:space="preserve"> </w:t>
      </w:r>
    </w:p>
    <w:p w14:paraId="2A2C924C" w14:textId="1E82E6FF" w:rsidR="00A67B23" w:rsidRDefault="00A67B23" w:rsidP="00292F3C">
      <w:pPr>
        <w:autoSpaceDE w:val="0"/>
        <w:autoSpaceDN w:val="0"/>
        <w:adjustRightInd w:val="0"/>
        <w:spacing w:after="0" w:line="240" w:lineRule="auto"/>
        <w:ind w:left="6663"/>
        <w:jc w:val="both"/>
        <w:rPr>
          <w:rFonts w:ascii="Times New Roman" w:hAnsi="Times New Roman"/>
          <w:sz w:val="24"/>
          <w:szCs w:val="24"/>
        </w:rPr>
      </w:pPr>
    </w:p>
    <w:p w14:paraId="161A1879" w14:textId="77777777" w:rsidR="00CF20CE" w:rsidRDefault="00CF20CE" w:rsidP="00292F3C">
      <w:pPr>
        <w:autoSpaceDE w:val="0"/>
        <w:autoSpaceDN w:val="0"/>
        <w:adjustRightInd w:val="0"/>
        <w:spacing w:after="0" w:line="240" w:lineRule="auto"/>
        <w:ind w:left="6663"/>
        <w:jc w:val="both"/>
        <w:rPr>
          <w:rFonts w:ascii="Times New Roman" w:hAnsi="Times New Roman"/>
          <w:sz w:val="24"/>
          <w:szCs w:val="24"/>
        </w:rPr>
      </w:pPr>
    </w:p>
    <w:p w14:paraId="022987F8" w14:textId="77777777" w:rsidR="00CF20CE" w:rsidRDefault="00CF20CE" w:rsidP="00292F3C">
      <w:pPr>
        <w:autoSpaceDE w:val="0"/>
        <w:autoSpaceDN w:val="0"/>
        <w:adjustRightInd w:val="0"/>
        <w:spacing w:after="0" w:line="240" w:lineRule="auto"/>
        <w:ind w:left="6663"/>
        <w:jc w:val="both"/>
        <w:rPr>
          <w:rFonts w:ascii="Times New Roman" w:hAnsi="Times New Roman"/>
          <w:sz w:val="24"/>
          <w:szCs w:val="24"/>
        </w:rPr>
      </w:pPr>
    </w:p>
    <w:p w14:paraId="0E51D671" w14:textId="77777777" w:rsidR="00CF20CE" w:rsidRDefault="00CF20CE" w:rsidP="00292F3C">
      <w:pPr>
        <w:autoSpaceDE w:val="0"/>
        <w:autoSpaceDN w:val="0"/>
        <w:adjustRightInd w:val="0"/>
        <w:spacing w:after="0" w:line="240" w:lineRule="auto"/>
        <w:ind w:left="6663"/>
        <w:jc w:val="both"/>
        <w:rPr>
          <w:rFonts w:ascii="Times New Roman" w:hAnsi="Times New Roman"/>
          <w:sz w:val="24"/>
          <w:szCs w:val="24"/>
        </w:rPr>
      </w:pPr>
    </w:p>
    <w:p w14:paraId="749C5A02" w14:textId="77777777" w:rsidR="00CF20CE" w:rsidRDefault="00CF20CE" w:rsidP="00292F3C">
      <w:pPr>
        <w:autoSpaceDE w:val="0"/>
        <w:autoSpaceDN w:val="0"/>
        <w:adjustRightInd w:val="0"/>
        <w:spacing w:after="0" w:line="240" w:lineRule="auto"/>
        <w:ind w:left="6663"/>
        <w:jc w:val="both"/>
        <w:rPr>
          <w:rFonts w:ascii="Times New Roman" w:hAnsi="Times New Roman"/>
          <w:sz w:val="24"/>
          <w:szCs w:val="24"/>
        </w:rPr>
      </w:pPr>
    </w:p>
    <w:p w14:paraId="2D35EEF8" w14:textId="77777777" w:rsidR="00CF20CE" w:rsidRDefault="00CF20CE" w:rsidP="00292F3C">
      <w:pPr>
        <w:autoSpaceDE w:val="0"/>
        <w:autoSpaceDN w:val="0"/>
        <w:adjustRightInd w:val="0"/>
        <w:spacing w:after="0" w:line="240" w:lineRule="auto"/>
        <w:ind w:left="6663"/>
        <w:jc w:val="both"/>
        <w:rPr>
          <w:rFonts w:ascii="Times New Roman" w:hAnsi="Times New Roman"/>
          <w:sz w:val="24"/>
          <w:szCs w:val="24"/>
        </w:rPr>
      </w:pPr>
    </w:p>
    <w:p w14:paraId="091D7DD5" w14:textId="77777777" w:rsidR="00CF20CE" w:rsidRDefault="00CF20CE" w:rsidP="00292F3C">
      <w:pPr>
        <w:autoSpaceDE w:val="0"/>
        <w:autoSpaceDN w:val="0"/>
        <w:adjustRightInd w:val="0"/>
        <w:spacing w:after="0" w:line="240" w:lineRule="auto"/>
        <w:ind w:left="6663"/>
        <w:jc w:val="both"/>
        <w:rPr>
          <w:rFonts w:ascii="Times New Roman" w:hAnsi="Times New Roman"/>
          <w:sz w:val="24"/>
          <w:szCs w:val="24"/>
        </w:rPr>
      </w:pPr>
    </w:p>
    <w:p w14:paraId="1D2D13C3" w14:textId="77777777" w:rsidR="00CF20CE" w:rsidRDefault="00CF20CE" w:rsidP="00CF20CE">
      <w:pPr>
        <w:autoSpaceDE w:val="0"/>
        <w:autoSpaceDN w:val="0"/>
        <w:adjustRightInd w:val="0"/>
        <w:spacing w:after="0" w:line="240" w:lineRule="auto"/>
        <w:jc w:val="both"/>
        <w:rPr>
          <w:rFonts w:ascii="Times New Roman" w:hAnsi="Times New Roman"/>
          <w:sz w:val="24"/>
          <w:szCs w:val="24"/>
        </w:rPr>
      </w:pPr>
    </w:p>
    <w:p w14:paraId="23010A8F" w14:textId="14013CF3" w:rsidR="00292F3C" w:rsidRDefault="00292F3C" w:rsidP="00292F3C">
      <w:pPr>
        <w:autoSpaceDE w:val="0"/>
        <w:autoSpaceDN w:val="0"/>
        <w:adjustRightInd w:val="0"/>
        <w:spacing w:after="0" w:line="240" w:lineRule="auto"/>
        <w:ind w:left="6663"/>
        <w:jc w:val="both"/>
        <w:rPr>
          <w:rFonts w:ascii="Times New Roman" w:hAnsi="Times New Roman"/>
          <w:sz w:val="24"/>
          <w:szCs w:val="24"/>
        </w:rPr>
      </w:pPr>
      <w:r w:rsidRPr="00292F3C">
        <w:rPr>
          <w:rFonts w:ascii="Times New Roman" w:hAnsi="Times New Roman"/>
          <w:sz w:val="24"/>
          <w:szCs w:val="24"/>
        </w:rPr>
        <w:t>УТВЕРЖДЕНО</w:t>
      </w:r>
    </w:p>
    <w:p w14:paraId="760C241F" w14:textId="709D541D" w:rsidR="00292F3C" w:rsidRPr="00292F3C" w:rsidRDefault="00292F3C" w:rsidP="00292F3C">
      <w:pPr>
        <w:autoSpaceDE w:val="0"/>
        <w:autoSpaceDN w:val="0"/>
        <w:adjustRightInd w:val="0"/>
        <w:spacing w:after="0" w:line="240" w:lineRule="auto"/>
        <w:ind w:left="6663"/>
        <w:jc w:val="both"/>
        <w:rPr>
          <w:rFonts w:ascii="Times New Roman" w:hAnsi="Times New Roman"/>
          <w:sz w:val="24"/>
          <w:szCs w:val="24"/>
        </w:rPr>
      </w:pPr>
      <w:r>
        <w:rPr>
          <w:rFonts w:ascii="Times New Roman" w:hAnsi="Times New Roman"/>
          <w:sz w:val="24"/>
          <w:szCs w:val="24"/>
        </w:rPr>
        <w:t xml:space="preserve">распоряжением </w:t>
      </w:r>
      <w:r>
        <w:rPr>
          <w:rFonts w:ascii="Times New Roman" w:hAnsi="Times New Roman"/>
          <w:sz w:val="24"/>
          <w:szCs w:val="24"/>
        </w:rPr>
        <w:br/>
        <w:t xml:space="preserve">Комитета по образованию </w:t>
      </w:r>
    </w:p>
    <w:p w14:paraId="19FB196F" w14:textId="77777777" w:rsidR="00292F3C" w:rsidRPr="00292F3C" w:rsidRDefault="00292F3C" w:rsidP="00292F3C">
      <w:pPr>
        <w:autoSpaceDE w:val="0"/>
        <w:autoSpaceDN w:val="0"/>
        <w:adjustRightInd w:val="0"/>
        <w:spacing w:after="0" w:line="240" w:lineRule="auto"/>
        <w:ind w:left="6663"/>
        <w:jc w:val="both"/>
        <w:rPr>
          <w:rFonts w:ascii="Times New Roman" w:hAnsi="Times New Roman"/>
          <w:sz w:val="24"/>
          <w:szCs w:val="24"/>
        </w:rPr>
      </w:pPr>
      <w:r w:rsidRPr="00292F3C">
        <w:rPr>
          <w:rFonts w:ascii="Times New Roman" w:hAnsi="Times New Roman"/>
          <w:sz w:val="24"/>
          <w:szCs w:val="24"/>
        </w:rPr>
        <w:t>от ________ № ________</w:t>
      </w:r>
    </w:p>
    <w:p w14:paraId="2E80359A" w14:textId="77777777" w:rsidR="00CD403D" w:rsidRPr="00CD403D" w:rsidRDefault="00CD403D" w:rsidP="00CD403D">
      <w:pPr>
        <w:autoSpaceDE w:val="0"/>
        <w:autoSpaceDN w:val="0"/>
        <w:adjustRightInd w:val="0"/>
        <w:spacing w:after="0" w:line="240" w:lineRule="auto"/>
        <w:rPr>
          <w:rFonts w:ascii="Times New Roman" w:hAnsi="Times New Roman"/>
          <w:b/>
          <w:sz w:val="24"/>
          <w:szCs w:val="24"/>
        </w:rPr>
      </w:pPr>
    </w:p>
    <w:p w14:paraId="2872900F" w14:textId="302F6522" w:rsidR="001A633C" w:rsidRPr="00C8308C" w:rsidRDefault="001A633C" w:rsidP="001339F0">
      <w:pPr>
        <w:autoSpaceDE w:val="0"/>
        <w:autoSpaceDN w:val="0"/>
        <w:adjustRightInd w:val="0"/>
        <w:spacing w:after="0" w:line="240" w:lineRule="auto"/>
        <w:rPr>
          <w:rFonts w:ascii="Times New Roman" w:hAnsi="Times New Roman"/>
          <w:sz w:val="24"/>
          <w:szCs w:val="24"/>
        </w:rPr>
      </w:pPr>
    </w:p>
    <w:p w14:paraId="564D4822" w14:textId="77777777" w:rsidR="003621FC" w:rsidRPr="00982DD9" w:rsidRDefault="003621FC" w:rsidP="003621FC">
      <w:pPr>
        <w:spacing w:after="0" w:line="240" w:lineRule="auto"/>
        <w:jc w:val="center"/>
        <w:rPr>
          <w:rFonts w:ascii="Times New Roman" w:hAnsi="Times New Roman"/>
          <w:b/>
          <w:sz w:val="24"/>
          <w:szCs w:val="24"/>
        </w:rPr>
      </w:pPr>
      <w:r w:rsidRPr="00982DD9">
        <w:rPr>
          <w:rFonts w:ascii="Times New Roman" w:hAnsi="Times New Roman"/>
          <w:b/>
          <w:sz w:val="24"/>
          <w:szCs w:val="24"/>
        </w:rPr>
        <w:t>ПРОГРАММА</w:t>
      </w:r>
    </w:p>
    <w:p w14:paraId="6DD51EAF" w14:textId="16A0997A" w:rsidR="003621FC" w:rsidRPr="00982DD9" w:rsidRDefault="003621FC" w:rsidP="003621FC">
      <w:pPr>
        <w:spacing w:after="0" w:line="240" w:lineRule="auto"/>
        <w:jc w:val="center"/>
        <w:rPr>
          <w:rFonts w:ascii="Times New Roman" w:hAnsi="Times New Roman"/>
          <w:b/>
          <w:sz w:val="24"/>
          <w:szCs w:val="24"/>
        </w:rPr>
      </w:pPr>
      <w:r w:rsidRPr="00982DD9">
        <w:rPr>
          <w:rFonts w:ascii="Times New Roman" w:hAnsi="Times New Roman"/>
          <w:b/>
          <w:sz w:val="24"/>
          <w:szCs w:val="24"/>
        </w:rPr>
        <w:t xml:space="preserve">профилактики рисков причинения вреда (ущерба) охраняемым законом ценностям </w:t>
      </w:r>
      <w:r w:rsidR="00B0364E" w:rsidRPr="00982DD9">
        <w:rPr>
          <w:rFonts w:ascii="Times New Roman" w:hAnsi="Times New Roman"/>
          <w:b/>
          <w:sz w:val="24"/>
          <w:szCs w:val="24"/>
        </w:rPr>
        <w:br/>
      </w:r>
      <w:r w:rsidR="002E0D88" w:rsidRPr="00982DD9">
        <w:rPr>
          <w:rFonts w:ascii="Times New Roman" w:hAnsi="Times New Roman"/>
          <w:b/>
          <w:sz w:val="24"/>
          <w:szCs w:val="24"/>
        </w:rPr>
        <w:t>в сфере осуществления регионального государственного контроля (надзора</w:t>
      </w:r>
      <w:r w:rsidRPr="00982DD9">
        <w:rPr>
          <w:rFonts w:ascii="Times New Roman" w:hAnsi="Times New Roman"/>
          <w:b/>
          <w:sz w:val="24"/>
          <w:szCs w:val="24"/>
        </w:rPr>
        <w:t xml:space="preserve">) </w:t>
      </w:r>
      <w:r w:rsidR="002E0D88" w:rsidRPr="00982DD9">
        <w:rPr>
          <w:rFonts w:ascii="Times New Roman" w:hAnsi="Times New Roman"/>
          <w:b/>
          <w:sz w:val="24"/>
          <w:szCs w:val="24"/>
        </w:rPr>
        <w:br/>
      </w:r>
      <w:r w:rsidRPr="00982DD9">
        <w:rPr>
          <w:rFonts w:ascii="Times New Roman" w:hAnsi="Times New Roman"/>
          <w:b/>
          <w:sz w:val="24"/>
          <w:szCs w:val="24"/>
        </w:rPr>
        <w:t xml:space="preserve">за достоверностью, актуальностью и полнотой сведений об организациях отдыха детей </w:t>
      </w:r>
      <w:r w:rsidR="00982DD9">
        <w:rPr>
          <w:rFonts w:ascii="Times New Roman" w:hAnsi="Times New Roman"/>
          <w:b/>
          <w:sz w:val="24"/>
          <w:szCs w:val="24"/>
        </w:rPr>
        <w:br/>
      </w:r>
      <w:r w:rsidRPr="00982DD9">
        <w:rPr>
          <w:rFonts w:ascii="Times New Roman" w:hAnsi="Times New Roman"/>
          <w:b/>
          <w:sz w:val="24"/>
          <w:szCs w:val="24"/>
        </w:rPr>
        <w:t xml:space="preserve">и их оздоровления, содержащихся в реестре организаций отдыха детей </w:t>
      </w:r>
      <w:r w:rsidR="00B81ED1" w:rsidRPr="00982DD9">
        <w:rPr>
          <w:rFonts w:ascii="Times New Roman" w:hAnsi="Times New Roman"/>
          <w:b/>
          <w:sz w:val="24"/>
          <w:szCs w:val="24"/>
        </w:rPr>
        <w:br/>
      </w:r>
      <w:r w:rsidR="00A67B23">
        <w:rPr>
          <w:rFonts w:ascii="Times New Roman" w:hAnsi="Times New Roman"/>
          <w:b/>
          <w:sz w:val="24"/>
          <w:szCs w:val="24"/>
        </w:rPr>
        <w:t>и их оздоровления, на 2024</w:t>
      </w:r>
      <w:r w:rsidRPr="00982DD9">
        <w:rPr>
          <w:rFonts w:ascii="Times New Roman" w:hAnsi="Times New Roman"/>
          <w:b/>
          <w:sz w:val="24"/>
          <w:szCs w:val="24"/>
        </w:rPr>
        <w:t xml:space="preserve"> год</w:t>
      </w:r>
    </w:p>
    <w:p w14:paraId="6F750BC0" w14:textId="77777777" w:rsidR="003621FC" w:rsidRPr="00C8308C" w:rsidRDefault="003621FC" w:rsidP="003621FC">
      <w:pPr>
        <w:spacing w:after="0"/>
        <w:rPr>
          <w:rFonts w:ascii="Times New Roman" w:hAnsi="Times New Roman"/>
          <w:sz w:val="24"/>
          <w:szCs w:val="24"/>
        </w:rPr>
      </w:pPr>
    </w:p>
    <w:p w14:paraId="3487B5E6" w14:textId="77777777" w:rsidR="0082037E" w:rsidRDefault="0082037E" w:rsidP="0082037E">
      <w:pPr>
        <w:pStyle w:val="1"/>
        <w:spacing w:before="0"/>
        <w:ind w:right="290"/>
        <w:jc w:val="center"/>
        <w:rPr>
          <w:b/>
          <w:sz w:val="28"/>
          <w:szCs w:val="28"/>
          <w:lang w:val="ru-RU"/>
        </w:rPr>
      </w:pPr>
      <w:r w:rsidRPr="00260A91">
        <w:rPr>
          <w:b/>
        </w:rPr>
        <w:t>ПАСПОРТ</w:t>
      </w:r>
    </w:p>
    <w:p w14:paraId="140EABCB" w14:textId="77777777" w:rsidR="00A44A5F" w:rsidRPr="00A44A5F" w:rsidRDefault="00A44A5F" w:rsidP="0082037E">
      <w:pPr>
        <w:pStyle w:val="1"/>
        <w:spacing w:before="0"/>
        <w:ind w:right="290"/>
        <w:jc w:val="center"/>
        <w:rPr>
          <w:b/>
          <w:sz w:val="28"/>
          <w:szCs w:val="28"/>
          <w:lang w:val="ru-RU"/>
        </w:rPr>
      </w:pPr>
    </w:p>
    <w:tbl>
      <w:tblPr>
        <w:tblStyle w:val="aa"/>
        <w:tblW w:w="0" w:type="auto"/>
        <w:tblInd w:w="250" w:type="dxa"/>
        <w:tblLayout w:type="fixed"/>
        <w:tblLook w:val="04A0" w:firstRow="1" w:lastRow="0" w:firstColumn="1" w:lastColumn="0" w:noHBand="0" w:noVBand="1"/>
      </w:tblPr>
      <w:tblGrid>
        <w:gridCol w:w="2552"/>
        <w:gridCol w:w="7191"/>
      </w:tblGrid>
      <w:tr w:rsidR="002A4D9C" w14:paraId="2B7287EF" w14:textId="77777777" w:rsidTr="005857CE">
        <w:tc>
          <w:tcPr>
            <w:tcW w:w="2552" w:type="dxa"/>
          </w:tcPr>
          <w:p w14:paraId="5094FCF7" w14:textId="6F5C1393" w:rsidR="002A4D9C" w:rsidRPr="00982DD9" w:rsidRDefault="002A4D9C" w:rsidP="001F3660">
            <w:pPr>
              <w:pStyle w:val="TableParagraph"/>
              <w:tabs>
                <w:tab w:val="left" w:pos="885"/>
              </w:tabs>
              <w:spacing w:line="264" w:lineRule="exact"/>
              <w:ind w:left="110"/>
              <w:rPr>
                <w:rFonts w:eastAsia="Calibri"/>
                <w:sz w:val="24"/>
                <w:szCs w:val="24"/>
                <w:lang w:eastAsia="en-US" w:bidi="ar-SA"/>
              </w:rPr>
            </w:pPr>
            <w:r w:rsidRPr="002A4D9C">
              <w:rPr>
                <w:rFonts w:eastAsia="Calibri"/>
                <w:sz w:val="24"/>
                <w:szCs w:val="24"/>
                <w:lang w:eastAsia="en-US" w:bidi="ar-SA"/>
              </w:rPr>
              <w:t xml:space="preserve">Разработчик </w:t>
            </w:r>
            <w:r w:rsidR="00E63225">
              <w:rPr>
                <w:rFonts w:eastAsia="Calibri"/>
                <w:sz w:val="24"/>
                <w:szCs w:val="24"/>
                <w:lang w:eastAsia="en-US" w:bidi="ar-SA"/>
              </w:rPr>
              <w:t xml:space="preserve">программы </w:t>
            </w:r>
          </w:p>
        </w:tc>
        <w:tc>
          <w:tcPr>
            <w:tcW w:w="7191" w:type="dxa"/>
          </w:tcPr>
          <w:p w14:paraId="7EB972B5" w14:textId="2DD70DDB" w:rsidR="002A4D9C" w:rsidRPr="00982DD9" w:rsidRDefault="002A4D9C" w:rsidP="001339F0">
            <w:pPr>
              <w:pStyle w:val="TableParagraph"/>
              <w:tabs>
                <w:tab w:val="left" w:pos="885"/>
              </w:tabs>
              <w:spacing w:line="264" w:lineRule="exact"/>
              <w:ind w:left="110" w:firstLine="174"/>
              <w:jc w:val="both"/>
              <w:rPr>
                <w:rFonts w:eastAsia="Calibri"/>
                <w:sz w:val="24"/>
                <w:szCs w:val="24"/>
                <w:lang w:eastAsia="en-US" w:bidi="ar-SA"/>
              </w:rPr>
            </w:pPr>
            <w:r w:rsidRPr="002A4D9C">
              <w:rPr>
                <w:rFonts w:eastAsia="Calibri"/>
                <w:sz w:val="24"/>
                <w:szCs w:val="24"/>
                <w:lang w:eastAsia="en-US" w:bidi="ar-SA"/>
              </w:rPr>
              <w:t>Комитет по образованию</w:t>
            </w:r>
            <w:r w:rsidRPr="002A4D9C">
              <w:rPr>
                <w:rFonts w:eastAsia="Calibri"/>
                <w:i/>
                <w:sz w:val="24"/>
                <w:szCs w:val="24"/>
                <w:lang w:eastAsia="en-US" w:bidi="ar-SA"/>
              </w:rPr>
              <w:t xml:space="preserve"> </w:t>
            </w:r>
            <w:r w:rsidR="00E63225">
              <w:rPr>
                <w:rFonts w:eastAsia="Calibri"/>
                <w:sz w:val="24"/>
                <w:szCs w:val="24"/>
                <w:lang w:eastAsia="en-US" w:bidi="ar-SA"/>
              </w:rPr>
              <w:t xml:space="preserve">(далее </w:t>
            </w:r>
            <w:r w:rsidR="00445AF3">
              <w:rPr>
                <w:rFonts w:eastAsia="Calibri"/>
                <w:sz w:val="24"/>
                <w:szCs w:val="24"/>
                <w:lang w:eastAsia="en-US" w:bidi="ar-SA"/>
              </w:rPr>
              <w:t>–</w:t>
            </w:r>
            <w:r w:rsidR="00E63225">
              <w:rPr>
                <w:rFonts w:eastAsia="Calibri"/>
                <w:sz w:val="24"/>
                <w:szCs w:val="24"/>
                <w:lang w:eastAsia="en-US" w:bidi="ar-SA"/>
              </w:rPr>
              <w:t xml:space="preserve"> Комитет</w:t>
            </w:r>
            <w:r w:rsidR="00445AF3">
              <w:rPr>
                <w:rFonts w:eastAsia="Calibri"/>
                <w:sz w:val="24"/>
                <w:szCs w:val="24"/>
                <w:lang w:eastAsia="en-US" w:bidi="ar-SA"/>
              </w:rPr>
              <w:t>, контрольный орган</w:t>
            </w:r>
            <w:r w:rsidR="00E63225">
              <w:rPr>
                <w:rFonts w:eastAsia="Calibri"/>
                <w:sz w:val="24"/>
                <w:szCs w:val="24"/>
                <w:lang w:eastAsia="en-US" w:bidi="ar-SA"/>
              </w:rPr>
              <w:t>)</w:t>
            </w:r>
            <w:r w:rsidR="006F6AC0">
              <w:rPr>
                <w:rFonts w:eastAsia="Calibri"/>
                <w:sz w:val="24"/>
                <w:szCs w:val="24"/>
                <w:lang w:eastAsia="en-US" w:bidi="ar-SA"/>
              </w:rPr>
              <w:t>.</w:t>
            </w:r>
          </w:p>
        </w:tc>
      </w:tr>
      <w:tr w:rsidR="002A4D9C" w14:paraId="59F10880" w14:textId="77777777" w:rsidTr="005857CE">
        <w:tc>
          <w:tcPr>
            <w:tcW w:w="2552" w:type="dxa"/>
          </w:tcPr>
          <w:p w14:paraId="1D9EF253" w14:textId="0ABCEA26" w:rsidR="002A4D9C" w:rsidRPr="002A4D9C" w:rsidRDefault="002A4D9C" w:rsidP="001339F0">
            <w:pPr>
              <w:pStyle w:val="TableParagraph"/>
              <w:tabs>
                <w:tab w:val="left" w:pos="885"/>
              </w:tabs>
              <w:spacing w:line="264" w:lineRule="exact"/>
              <w:ind w:left="110"/>
              <w:rPr>
                <w:rFonts w:eastAsia="Calibri"/>
                <w:sz w:val="24"/>
                <w:szCs w:val="24"/>
                <w:lang w:eastAsia="en-US" w:bidi="ar-SA"/>
              </w:rPr>
            </w:pPr>
            <w:r w:rsidRPr="002A4D9C">
              <w:rPr>
                <w:sz w:val="24"/>
                <w:szCs w:val="24"/>
                <w:lang w:bidi="ar-SA"/>
              </w:rPr>
              <w:t>Вид государственного контроля (надзора)</w:t>
            </w:r>
          </w:p>
        </w:tc>
        <w:tc>
          <w:tcPr>
            <w:tcW w:w="7191" w:type="dxa"/>
          </w:tcPr>
          <w:p w14:paraId="0DFA2626" w14:textId="281FDA85" w:rsidR="002A4D9C" w:rsidRPr="000615A1" w:rsidRDefault="002A4D9C" w:rsidP="000615A1">
            <w:pPr>
              <w:pStyle w:val="TableParagraph"/>
              <w:tabs>
                <w:tab w:val="left" w:pos="399"/>
              </w:tabs>
              <w:ind w:right="90" w:firstLine="284"/>
              <w:jc w:val="both"/>
              <w:rPr>
                <w:color w:val="000000" w:themeColor="text1"/>
                <w:sz w:val="24"/>
                <w:szCs w:val="24"/>
              </w:rPr>
            </w:pPr>
            <w:proofErr w:type="gramStart"/>
            <w:r w:rsidRPr="000615A1">
              <w:rPr>
                <w:color w:val="000000" w:themeColor="text1"/>
                <w:sz w:val="24"/>
                <w:szCs w:val="24"/>
              </w:rPr>
              <w:t xml:space="preserve">Региональный государственный контроль (надзор) </w:t>
            </w:r>
            <w:r w:rsidRPr="000615A1">
              <w:rPr>
                <w:color w:val="000000" w:themeColor="text1"/>
                <w:sz w:val="24"/>
                <w:szCs w:val="24"/>
              </w:rPr>
              <w:br/>
              <w:t xml:space="preserve">за достоверностью, актуальностью и полнотой сведений </w:t>
            </w:r>
            <w:r w:rsidRPr="000615A1">
              <w:rPr>
                <w:color w:val="000000" w:themeColor="text1"/>
                <w:sz w:val="24"/>
                <w:szCs w:val="24"/>
              </w:rPr>
              <w:br/>
              <w:t xml:space="preserve">об организациях отдыха детей и их оздоровления, содержащихся </w:t>
            </w:r>
            <w:r w:rsidR="00C86DD7">
              <w:rPr>
                <w:color w:val="000000" w:themeColor="text1"/>
                <w:sz w:val="24"/>
                <w:szCs w:val="24"/>
              </w:rPr>
              <w:br/>
            </w:r>
            <w:r w:rsidRPr="000615A1">
              <w:rPr>
                <w:color w:val="000000" w:themeColor="text1"/>
                <w:sz w:val="24"/>
                <w:szCs w:val="24"/>
              </w:rPr>
              <w:t>в реестре организаций отдыха детей и их оздоровления</w:t>
            </w:r>
            <w:r w:rsidR="00BB5A2C">
              <w:rPr>
                <w:color w:val="000000" w:themeColor="text1"/>
                <w:sz w:val="24"/>
                <w:szCs w:val="24"/>
              </w:rPr>
              <w:t xml:space="preserve"> (далее – государственный контроль (надзор)</w:t>
            </w:r>
            <w:r w:rsidR="006F6AC0">
              <w:rPr>
                <w:color w:val="000000" w:themeColor="text1"/>
                <w:sz w:val="24"/>
                <w:szCs w:val="24"/>
              </w:rPr>
              <w:t>.</w:t>
            </w:r>
            <w:proofErr w:type="gramEnd"/>
          </w:p>
          <w:p w14:paraId="75C321B5" w14:textId="77777777" w:rsidR="002A4D9C" w:rsidRPr="002A4D9C" w:rsidRDefault="002A4D9C" w:rsidP="001339F0">
            <w:pPr>
              <w:pStyle w:val="TableParagraph"/>
              <w:tabs>
                <w:tab w:val="left" w:pos="885"/>
              </w:tabs>
              <w:spacing w:line="264" w:lineRule="exact"/>
              <w:ind w:left="110" w:firstLine="174"/>
              <w:jc w:val="both"/>
              <w:rPr>
                <w:rFonts w:eastAsia="Calibri"/>
                <w:sz w:val="24"/>
                <w:szCs w:val="24"/>
                <w:lang w:eastAsia="en-US" w:bidi="ar-SA"/>
              </w:rPr>
            </w:pPr>
          </w:p>
        </w:tc>
      </w:tr>
      <w:tr w:rsidR="00260A91" w14:paraId="20F1AA92" w14:textId="77777777" w:rsidTr="005857CE">
        <w:tc>
          <w:tcPr>
            <w:tcW w:w="2552" w:type="dxa"/>
          </w:tcPr>
          <w:p w14:paraId="270CCADE" w14:textId="1CE04BD6" w:rsidR="00260A91" w:rsidRPr="00982DD9" w:rsidRDefault="00260A91" w:rsidP="001339F0">
            <w:pPr>
              <w:pStyle w:val="TableParagraph"/>
              <w:tabs>
                <w:tab w:val="left" w:pos="885"/>
              </w:tabs>
              <w:spacing w:line="264" w:lineRule="exact"/>
              <w:ind w:left="110"/>
              <w:rPr>
                <w:rFonts w:eastAsia="Calibri"/>
                <w:sz w:val="24"/>
                <w:szCs w:val="24"/>
                <w:lang w:eastAsia="en-US" w:bidi="ar-SA"/>
              </w:rPr>
            </w:pPr>
            <w:r w:rsidRPr="00982DD9">
              <w:rPr>
                <w:rFonts w:eastAsia="Calibri"/>
                <w:sz w:val="24"/>
                <w:szCs w:val="24"/>
                <w:lang w:eastAsia="en-US" w:bidi="ar-SA"/>
              </w:rPr>
              <w:t>Наименование программы</w:t>
            </w:r>
          </w:p>
        </w:tc>
        <w:tc>
          <w:tcPr>
            <w:tcW w:w="7191" w:type="dxa"/>
          </w:tcPr>
          <w:p w14:paraId="30CF6F68" w14:textId="38768587" w:rsidR="00260A91" w:rsidRPr="000615A1" w:rsidRDefault="00260A91" w:rsidP="000615A1">
            <w:pPr>
              <w:pStyle w:val="TableParagraph"/>
              <w:tabs>
                <w:tab w:val="left" w:pos="399"/>
              </w:tabs>
              <w:ind w:right="90" w:firstLine="284"/>
              <w:jc w:val="both"/>
              <w:rPr>
                <w:color w:val="000000" w:themeColor="text1"/>
                <w:sz w:val="24"/>
                <w:szCs w:val="24"/>
              </w:rPr>
            </w:pPr>
            <w:r w:rsidRPr="000615A1">
              <w:rPr>
                <w:color w:val="000000" w:themeColor="text1"/>
                <w:sz w:val="24"/>
                <w:szCs w:val="24"/>
              </w:rPr>
              <w:t xml:space="preserve">Программа профилактики рисков причинения вреда (ущерба) охраняемым законом ценностям в сфере осуществления регионального государственного контроля (надзора) </w:t>
            </w:r>
            <w:r w:rsidR="00D17EC4" w:rsidRPr="000615A1">
              <w:rPr>
                <w:color w:val="000000" w:themeColor="text1"/>
                <w:sz w:val="24"/>
                <w:szCs w:val="24"/>
              </w:rPr>
              <w:br/>
            </w:r>
            <w:r w:rsidRPr="000615A1">
              <w:rPr>
                <w:color w:val="000000" w:themeColor="text1"/>
                <w:sz w:val="24"/>
                <w:szCs w:val="24"/>
              </w:rPr>
              <w:t>за достоверностью, актуальностью</w:t>
            </w:r>
            <w:r w:rsidR="008030E6" w:rsidRPr="000615A1">
              <w:rPr>
                <w:color w:val="000000" w:themeColor="text1"/>
                <w:sz w:val="24"/>
                <w:szCs w:val="24"/>
              </w:rPr>
              <w:t xml:space="preserve"> </w:t>
            </w:r>
            <w:r w:rsidRPr="000615A1">
              <w:rPr>
                <w:color w:val="000000" w:themeColor="text1"/>
                <w:sz w:val="24"/>
                <w:szCs w:val="24"/>
              </w:rPr>
              <w:t xml:space="preserve">и полнотой сведений </w:t>
            </w:r>
            <w:r w:rsidR="007F4F6A" w:rsidRPr="000615A1">
              <w:rPr>
                <w:color w:val="000000" w:themeColor="text1"/>
                <w:sz w:val="24"/>
                <w:szCs w:val="24"/>
              </w:rPr>
              <w:br/>
            </w:r>
            <w:r w:rsidRPr="000615A1">
              <w:rPr>
                <w:color w:val="000000" w:themeColor="text1"/>
                <w:sz w:val="24"/>
                <w:szCs w:val="24"/>
              </w:rPr>
              <w:t>об организациях отдыха детей</w:t>
            </w:r>
            <w:r w:rsidR="001339F0" w:rsidRPr="000615A1">
              <w:rPr>
                <w:color w:val="000000" w:themeColor="text1"/>
                <w:sz w:val="24"/>
                <w:szCs w:val="24"/>
              </w:rPr>
              <w:t xml:space="preserve"> </w:t>
            </w:r>
            <w:r w:rsidRPr="000615A1">
              <w:rPr>
                <w:color w:val="000000" w:themeColor="text1"/>
                <w:sz w:val="24"/>
                <w:szCs w:val="24"/>
              </w:rPr>
              <w:t xml:space="preserve">и их оздоровления, содержащихся </w:t>
            </w:r>
            <w:r w:rsidR="001339F0" w:rsidRPr="000615A1">
              <w:rPr>
                <w:color w:val="000000" w:themeColor="text1"/>
                <w:sz w:val="24"/>
                <w:szCs w:val="24"/>
              </w:rPr>
              <w:br/>
            </w:r>
            <w:r w:rsidRPr="000615A1">
              <w:rPr>
                <w:color w:val="000000" w:themeColor="text1"/>
                <w:sz w:val="24"/>
                <w:szCs w:val="24"/>
              </w:rPr>
              <w:t>в реестре организаций отдыха детей и их оздоровления,</w:t>
            </w:r>
            <w:r w:rsidR="00D17EC4" w:rsidRPr="000615A1">
              <w:rPr>
                <w:color w:val="000000" w:themeColor="text1"/>
                <w:sz w:val="24"/>
                <w:szCs w:val="24"/>
              </w:rPr>
              <w:t xml:space="preserve"> </w:t>
            </w:r>
            <w:r w:rsidR="00A67B23">
              <w:rPr>
                <w:color w:val="000000" w:themeColor="text1"/>
                <w:sz w:val="24"/>
                <w:szCs w:val="24"/>
              </w:rPr>
              <w:t>на 2024</w:t>
            </w:r>
            <w:r w:rsidRPr="000615A1">
              <w:rPr>
                <w:color w:val="000000" w:themeColor="text1"/>
                <w:sz w:val="24"/>
                <w:szCs w:val="24"/>
              </w:rPr>
              <w:t xml:space="preserve"> год (далее </w:t>
            </w:r>
            <w:r w:rsidR="00662889" w:rsidRPr="000615A1">
              <w:rPr>
                <w:color w:val="000000" w:themeColor="text1"/>
                <w:sz w:val="24"/>
                <w:szCs w:val="24"/>
              </w:rPr>
              <w:t>–</w:t>
            </w:r>
            <w:r w:rsidR="00C86DD7">
              <w:rPr>
                <w:color w:val="000000" w:themeColor="text1"/>
                <w:sz w:val="24"/>
                <w:szCs w:val="24"/>
              </w:rPr>
              <w:t xml:space="preserve"> П</w:t>
            </w:r>
            <w:r w:rsidRPr="000615A1">
              <w:rPr>
                <w:color w:val="000000" w:themeColor="text1"/>
                <w:sz w:val="24"/>
                <w:szCs w:val="24"/>
              </w:rPr>
              <w:t>рограмма</w:t>
            </w:r>
            <w:r w:rsidR="00662889" w:rsidRPr="000615A1">
              <w:rPr>
                <w:color w:val="000000" w:themeColor="text1"/>
                <w:sz w:val="24"/>
                <w:szCs w:val="24"/>
              </w:rPr>
              <w:t xml:space="preserve"> профилактики</w:t>
            </w:r>
            <w:r w:rsidRPr="000615A1">
              <w:rPr>
                <w:color w:val="000000" w:themeColor="text1"/>
                <w:sz w:val="24"/>
                <w:szCs w:val="24"/>
              </w:rPr>
              <w:t>)</w:t>
            </w:r>
            <w:r w:rsidR="006F6AC0">
              <w:rPr>
                <w:color w:val="000000" w:themeColor="text1"/>
                <w:sz w:val="24"/>
                <w:szCs w:val="24"/>
              </w:rPr>
              <w:t>.</w:t>
            </w:r>
          </w:p>
        </w:tc>
      </w:tr>
      <w:tr w:rsidR="00260A91" w14:paraId="154EAF9F" w14:textId="77777777" w:rsidTr="005857CE">
        <w:trPr>
          <w:trHeight w:val="2258"/>
        </w:trPr>
        <w:tc>
          <w:tcPr>
            <w:tcW w:w="2552" w:type="dxa"/>
          </w:tcPr>
          <w:p w14:paraId="722968F2" w14:textId="63DC49FE" w:rsidR="00260A91" w:rsidRPr="00982DD9" w:rsidRDefault="00260A91" w:rsidP="00982DD9">
            <w:pPr>
              <w:pStyle w:val="1"/>
              <w:spacing w:before="0"/>
              <w:ind w:left="0" w:right="290"/>
              <w:jc w:val="both"/>
              <w:rPr>
                <w:sz w:val="24"/>
                <w:szCs w:val="24"/>
                <w:lang w:val="ru-RU"/>
              </w:rPr>
            </w:pPr>
            <w:r w:rsidRPr="00982DD9">
              <w:rPr>
                <w:rFonts w:eastAsia="Calibri"/>
                <w:sz w:val="24"/>
                <w:szCs w:val="24"/>
                <w:lang w:eastAsia="en-US" w:bidi="ar-SA"/>
              </w:rPr>
              <w:t>Правовые основания</w:t>
            </w:r>
          </w:p>
        </w:tc>
        <w:tc>
          <w:tcPr>
            <w:tcW w:w="7191" w:type="dxa"/>
          </w:tcPr>
          <w:p w14:paraId="39ABF7D0" w14:textId="260ADEEC" w:rsidR="00260A91" w:rsidRPr="000615A1" w:rsidRDefault="00260A91" w:rsidP="000615A1">
            <w:pPr>
              <w:pStyle w:val="TableParagraph"/>
              <w:tabs>
                <w:tab w:val="left" w:pos="399"/>
              </w:tabs>
              <w:ind w:right="90" w:firstLine="284"/>
              <w:jc w:val="both"/>
              <w:rPr>
                <w:color w:val="000000" w:themeColor="text1"/>
                <w:sz w:val="24"/>
                <w:szCs w:val="24"/>
              </w:rPr>
            </w:pPr>
            <w:proofErr w:type="gramStart"/>
            <w:r w:rsidRPr="000615A1">
              <w:rPr>
                <w:color w:val="000000" w:themeColor="text1"/>
                <w:sz w:val="24"/>
                <w:szCs w:val="24"/>
              </w:rPr>
              <w:t xml:space="preserve">Федеральный закон от 31.07.2020 № 248-ФЗ </w:t>
            </w:r>
            <w:r w:rsidR="001339F0" w:rsidRPr="000615A1">
              <w:rPr>
                <w:color w:val="000000" w:themeColor="text1"/>
                <w:sz w:val="24"/>
                <w:szCs w:val="24"/>
              </w:rPr>
              <w:br/>
            </w:r>
            <w:r w:rsidRPr="000615A1">
              <w:rPr>
                <w:color w:val="000000" w:themeColor="text1"/>
                <w:sz w:val="24"/>
                <w:szCs w:val="24"/>
              </w:rPr>
              <w:t xml:space="preserve">«О государственном контроле (надзоре) и муниципальном контроле в Российской Федерации» (далее - Федеральный закон </w:t>
            </w:r>
            <w:r w:rsidR="00816192" w:rsidRPr="000615A1">
              <w:rPr>
                <w:color w:val="000000" w:themeColor="text1"/>
                <w:sz w:val="24"/>
                <w:szCs w:val="24"/>
              </w:rPr>
              <w:br/>
            </w:r>
            <w:r w:rsidRPr="000615A1">
              <w:rPr>
                <w:color w:val="000000" w:themeColor="text1"/>
                <w:sz w:val="24"/>
                <w:szCs w:val="24"/>
              </w:rPr>
              <w:t xml:space="preserve">№ 248-ФЗ), постановление Правительства Российской Федерации от 25.06.2021 № 990 «Об утверждении Правил разработки </w:t>
            </w:r>
            <w:r w:rsidR="00C86DD7">
              <w:rPr>
                <w:color w:val="000000" w:themeColor="text1"/>
                <w:sz w:val="24"/>
                <w:szCs w:val="24"/>
              </w:rPr>
              <w:br/>
            </w:r>
            <w:r w:rsidRPr="000615A1">
              <w:rPr>
                <w:color w:val="000000" w:themeColor="text1"/>
                <w:sz w:val="24"/>
                <w:szCs w:val="24"/>
              </w:rPr>
              <w:t>и утверждения контрольными (надзорными) органами программы профилактики рисков причинения вреда (ущерба</w:t>
            </w:r>
            <w:r w:rsidR="00C86DD7">
              <w:rPr>
                <w:color w:val="000000" w:themeColor="text1"/>
                <w:sz w:val="24"/>
                <w:szCs w:val="24"/>
              </w:rPr>
              <w:t>) охраняемым законом ценностям»</w:t>
            </w:r>
            <w:r w:rsidR="00116CFE">
              <w:rPr>
                <w:color w:val="000000" w:themeColor="text1"/>
                <w:sz w:val="24"/>
                <w:szCs w:val="24"/>
              </w:rPr>
              <w:t xml:space="preserve">, постановление Правительства </w:t>
            </w:r>
            <w:r w:rsidR="00116CFE">
              <w:rPr>
                <w:color w:val="000000" w:themeColor="text1"/>
                <w:sz w:val="24"/>
                <w:szCs w:val="24"/>
              </w:rPr>
              <w:br/>
              <w:t xml:space="preserve">Санкт-Петербурга от 14.12.2021 № 979 «О </w:t>
            </w:r>
            <w:r w:rsidR="00116CFE" w:rsidRPr="00116CFE">
              <w:rPr>
                <w:sz w:val="24"/>
                <w:szCs w:val="24"/>
              </w:rPr>
              <w:t>региональном государственном контроле (надзоре) за достоверностью, актуальностью и полнотой</w:t>
            </w:r>
            <w:proofErr w:type="gramEnd"/>
            <w:r w:rsidR="00116CFE" w:rsidRPr="00116CFE">
              <w:rPr>
                <w:sz w:val="24"/>
                <w:szCs w:val="24"/>
              </w:rPr>
              <w:t xml:space="preserve"> сведений об организациях отдыха детей и их оздоровления, содержащихся в реестре организаций отдыха детей и их оздоровления</w:t>
            </w:r>
            <w:r w:rsidR="00116CFE" w:rsidRPr="00116CFE">
              <w:rPr>
                <w:color w:val="000000" w:themeColor="text1"/>
                <w:sz w:val="24"/>
                <w:szCs w:val="24"/>
              </w:rPr>
              <w:t>»</w:t>
            </w:r>
            <w:r w:rsidR="006F6AC0">
              <w:rPr>
                <w:color w:val="000000" w:themeColor="text1"/>
                <w:sz w:val="24"/>
                <w:szCs w:val="24"/>
              </w:rPr>
              <w:t>.</w:t>
            </w:r>
          </w:p>
        </w:tc>
      </w:tr>
      <w:tr w:rsidR="002A4D9C" w14:paraId="4D264831" w14:textId="77777777" w:rsidTr="005857CE">
        <w:trPr>
          <w:trHeight w:val="932"/>
        </w:trPr>
        <w:tc>
          <w:tcPr>
            <w:tcW w:w="2552" w:type="dxa"/>
          </w:tcPr>
          <w:p w14:paraId="06B41E10" w14:textId="1E3A1028" w:rsidR="002A4D9C" w:rsidRPr="001339F0" w:rsidRDefault="00C86DD7" w:rsidP="00982DD9">
            <w:pPr>
              <w:pStyle w:val="1"/>
              <w:spacing w:before="0"/>
              <w:ind w:left="0" w:right="290"/>
              <w:jc w:val="both"/>
              <w:rPr>
                <w:sz w:val="24"/>
                <w:szCs w:val="24"/>
                <w:lang w:val="ru-RU"/>
              </w:rPr>
            </w:pPr>
            <w:r>
              <w:rPr>
                <w:color w:val="000000" w:themeColor="text1"/>
                <w:sz w:val="24"/>
                <w:szCs w:val="24"/>
              </w:rPr>
              <w:t>Цели</w:t>
            </w:r>
            <w:r>
              <w:rPr>
                <w:color w:val="000000" w:themeColor="text1"/>
                <w:sz w:val="24"/>
                <w:szCs w:val="24"/>
                <w:lang w:val="ru-RU"/>
              </w:rPr>
              <w:t xml:space="preserve"> П</w:t>
            </w:r>
            <w:proofErr w:type="spellStart"/>
            <w:r w:rsidR="007100EC" w:rsidRPr="00982DD9">
              <w:rPr>
                <w:color w:val="000000" w:themeColor="text1"/>
                <w:sz w:val="24"/>
                <w:szCs w:val="24"/>
              </w:rPr>
              <w:t>рограммы</w:t>
            </w:r>
            <w:proofErr w:type="spellEnd"/>
            <w:r w:rsidR="002A4D9C" w:rsidRPr="00982DD9">
              <w:rPr>
                <w:color w:val="000000" w:themeColor="text1"/>
                <w:sz w:val="24"/>
                <w:szCs w:val="24"/>
              </w:rPr>
              <w:t xml:space="preserve"> профилактики</w:t>
            </w:r>
          </w:p>
        </w:tc>
        <w:tc>
          <w:tcPr>
            <w:tcW w:w="7191" w:type="dxa"/>
          </w:tcPr>
          <w:p w14:paraId="4C6E56F5" w14:textId="77777777" w:rsidR="002A4D9C" w:rsidRPr="00982DD9" w:rsidRDefault="002A4D9C" w:rsidP="00982DD9">
            <w:pPr>
              <w:pStyle w:val="TableParagraph"/>
              <w:tabs>
                <w:tab w:val="left" w:pos="399"/>
              </w:tabs>
              <w:ind w:right="90" w:firstLine="284"/>
              <w:jc w:val="both"/>
              <w:rPr>
                <w:color w:val="000000" w:themeColor="text1"/>
                <w:sz w:val="24"/>
                <w:szCs w:val="24"/>
              </w:rPr>
            </w:pPr>
            <w:r w:rsidRPr="00982DD9">
              <w:rPr>
                <w:color w:val="000000" w:themeColor="text1"/>
                <w:sz w:val="24"/>
                <w:szCs w:val="24"/>
              </w:rPr>
              <w:t>Стимулирование добросовестного соблюдения обязательных требований всеми контролируемыми лицами.</w:t>
            </w:r>
          </w:p>
          <w:p w14:paraId="400AD12B" w14:textId="77777777" w:rsidR="002A4D9C" w:rsidRPr="00982DD9" w:rsidRDefault="002A4D9C" w:rsidP="00982DD9">
            <w:pPr>
              <w:pStyle w:val="TableParagraph"/>
              <w:tabs>
                <w:tab w:val="left" w:pos="399"/>
              </w:tabs>
              <w:ind w:right="90" w:firstLine="284"/>
              <w:jc w:val="both"/>
              <w:rPr>
                <w:color w:val="000000" w:themeColor="text1"/>
                <w:sz w:val="24"/>
                <w:szCs w:val="24"/>
              </w:rPr>
            </w:pPr>
            <w:r w:rsidRPr="00982DD9">
              <w:rPr>
                <w:color w:val="000000" w:themeColor="text1"/>
                <w:sz w:val="24"/>
                <w:szCs w:val="24"/>
              </w:rPr>
              <w:t xml:space="preserve">Устранение условий, причин, факторов, способных привести </w:t>
            </w:r>
            <w:r w:rsidRPr="00982DD9">
              <w:rPr>
                <w:color w:val="000000" w:themeColor="text1"/>
                <w:sz w:val="24"/>
                <w:szCs w:val="24"/>
              </w:rPr>
              <w:br/>
              <w:t>к нарушениям обязательных требований и (или) причинению вреда (ущерба) охраняемым законом ценностям.</w:t>
            </w:r>
          </w:p>
          <w:p w14:paraId="46F2013C" w14:textId="18D7B36B" w:rsidR="002A4D9C" w:rsidRPr="00982DD9" w:rsidRDefault="002A4D9C" w:rsidP="000615A1">
            <w:pPr>
              <w:pStyle w:val="TableParagraph"/>
              <w:tabs>
                <w:tab w:val="left" w:pos="399"/>
              </w:tabs>
              <w:ind w:right="90" w:firstLine="284"/>
              <w:jc w:val="both"/>
              <w:rPr>
                <w:sz w:val="24"/>
                <w:szCs w:val="24"/>
              </w:rPr>
            </w:pPr>
            <w:r w:rsidRPr="00982DD9">
              <w:rPr>
                <w:color w:val="000000" w:themeColor="text1"/>
                <w:sz w:val="24"/>
                <w:szCs w:val="24"/>
              </w:rPr>
              <w:t xml:space="preserve">Создание условий для доведения обязательных требований </w:t>
            </w:r>
            <w:r w:rsidRPr="00982DD9">
              <w:rPr>
                <w:color w:val="000000" w:themeColor="text1"/>
                <w:sz w:val="24"/>
                <w:szCs w:val="24"/>
              </w:rPr>
              <w:br/>
              <w:t xml:space="preserve">до контролируемых лиц, повышение информированности </w:t>
            </w:r>
            <w:r>
              <w:rPr>
                <w:color w:val="000000" w:themeColor="text1"/>
                <w:sz w:val="24"/>
                <w:szCs w:val="24"/>
              </w:rPr>
              <w:br/>
            </w:r>
            <w:r w:rsidR="00C86DD7">
              <w:rPr>
                <w:color w:val="000000" w:themeColor="text1"/>
                <w:sz w:val="24"/>
                <w:szCs w:val="24"/>
              </w:rPr>
              <w:lastRenderedPageBreak/>
              <w:t>о способах их соблюдения</w:t>
            </w:r>
            <w:r w:rsidR="006F6AC0">
              <w:rPr>
                <w:color w:val="000000" w:themeColor="text1"/>
                <w:sz w:val="24"/>
                <w:szCs w:val="24"/>
              </w:rPr>
              <w:t>.</w:t>
            </w:r>
          </w:p>
        </w:tc>
      </w:tr>
      <w:tr w:rsidR="002A4D9C" w14:paraId="14325FB5" w14:textId="77777777" w:rsidTr="005857CE">
        <w:trPr>
          <w:trHeight w:val="2404"/>
        </w:trPr>
        <w:tc>
          <w:tcPr>
            <w:tcW w:w="2552" w:type="dxa"/>
          </w:tcPr>
          <w:p w14:paraId="50AC6122" w14:textId="1A0503E8" w:rsidR="002A4D9C" w:rsidRPr="00982DD9" w:rsidRDefault="00C86DD7" w:rsidP="00982DD9">
            <w:pPr>
              <w:pStyle w:val="1"/>
              <w:spacing w:before="0"/>
              <w:ind w:left="0" w:right="290"/>
              <w:jc w:val="both"/>
              <w:rPr>
                <w:sz w:val="24"/>
                <w:szCs w:val="24"/>
                <w:lang w:val="ru-RU"/>
              </w:rPr>
            </w:pPr>
            <w:r>
              <w:rPr>
                <w:color w:val="000000" w:themeColor="text1"/>
                <w:sz w:val="24"/>
                <w:szCs w:val="24"/>
                <w:lang w:val="ru-RU"/>
              </w:rPr>
              <w:lastRenderedPageBreak/>
              <w:t>Задачи П</w:t>
            </w:r>
            <w:r w:rsidR="002A4D9C" w:rsidRPr="001339F0">
              <w:rPr>
                <w:color w:val="000000" w:themeColor="text1"/>
                <w:sz w:val="24"/>
                <w:szCs w:val="24"/>
                <w:lang w:val="ru-RU"/>
              </w:rPr>
              <w:t>рограммы профилактики</w:t>
            </w:r>
          </w:p>
        </w:tc>
        <w:tc>
          <w:tcPr>
            <w:tcW w:w="7191" w:type="dxa"/>
          </w:tcPr>
          <w:p w14:paraId="4A790CF2" w14:textId="08694F4A" w:rsidR="002A4D9C" w:rsidRPr="001339F0" w:rsidRDefault="002A4D9C" w:rsidP="00AA2AA5">
            <w:pPr>
              <w:pStyle w:val="TableParagraph"/>
              <w:tabs>
                <w:tab w:val="left" w:pos="399"/>
              </w:tabs>
              <w:ind w:right="90" w:firstLine="284"/>
              <w:jc w:val="both"/>
              <w:rPr>
                <w:color w:val="000000" w:themeColor="text1"/>
                <w:sz w:val="24"/>
                <w:szCs w:val="24"/>
              </w:rPr>
            </w:pPr>
            <w:r w:rsidRPr="001339F0">
              <w:rPr>
                <w:color w:val="000000" w:themeColor="text1"/>
                <w:sz w:val="24"/>
                <w:szCs w:val="24"/>
              </w:rPr>
              <w:t xml:space="preserve">Выявление причин, факторов и условий, способствующих нарушению обязательных требований в сфере осуществления </w:t>
            </w:r>
            <w:r w:rsidR="001F3660">
              <w:rPr>
                <w:color w:val="000000" w:themeColor="text1"/>
                <w:sz w:val="24"/>
                <w:szCs w:val="24"/>
              </w:rPr>
              <w:t>государственного контроля</w:t>
            </w:r>
            <w:r w:rsidRPr="001339F0">
              <w:rPr>
                <w:color w:val="000000" w:themeColor="text1"/>
                <w:sz w:val="24"/>
                <w:szCs w:val="24"/>
              </w:rPr>
              <w:t xml:space="preserve"> (надзор</w:t>
            </w:r>
            <w:r w:rsidR="001F3660">
              <w:rPr>
                <w:color w:val="000000" w:themeColor="text1"/>
                <w:sz w:val="24"/>
                <w:szCs w:val="24"/>
              </w:rPr>
              <w:t>а</w:t>
            </w:r>
            <w:r w:rsidRPr="001339F0">
              <w:rPr>
                <w:color w:val="000000" w:themeColor="text1"/>
                <w:sz w:val="24"/>
                <w:szCs w:val="24"/>
              </w:rPr>
              <w:t>), определение способов устранения или снижения рисков их возникновения.</w:t>
            </w:r>
          </w:p>
          <w:p w14:paraId="20F26A05" w14:textId="77777777" w:rsidR="002A4D9C" w:rsidRPr="001339F0" w:rsidRDefault="002A4D9C" w:rsidP="00AA2AA5">
            <w:pPr>
              <w:pStyle w:val="TableParagraph"/>
              <w:tabs>
                <w:tab w:val="left" w:pos="399"/>
              </w:tabs>
              <w:ind w:right="90" w:firstLine="284"/>
              <w:jc w:val="both"/>
              <w:rPr>
                <w:color w:val="000000" w:themeColor="text1"/>
                <w:sz w:val="24"/>
                <w:szCs w:val="24"/>
              </w:rPr>
            </w:pPr>
            <w:r w:rsidRPr="001339F0">
              <w:rPr>
                <w:color w:val="000000" w:themeColor="text1"/>
                <w:sz w:val="24"/>
                <w:szCs w:val="24"/>
              </w:rPr>
              <w:t>Устранение причин, факторов и условий, способствующих нарушению обязательных требований.</w:t>
            </w:r>
          </w:p>
          <w:p w14:paraId="0EDA0DF2" w14:textId="77777777" w:rsidR="002A4D9C" w:rsidRPr="001339F0" w:rsidRDefault="002A4D9C" w:rsidP="00AA2AA5">
            <w:pPr>
              <w:pStyle w:val="TableParagraph"/>
              <w:tabs>
                <w:tab w:val="left" w:pos="399"/>
              </w:tabs>
              <w:ind w:right="90" w:firstLine="284"/>
              <w:jc w:val="both"/>
              <w:rPr>
                <w:color w:val="000000" w:themeColor="text1"/>
                <w:sz w:val="24"/>
                <w:szCs w:val="24"/>
              </w:rPr>
            </w:pPr>
            <w:r w:rsidRPr="001339F0">
              <w:rPr>
                <w:color w:val="000000" w:themeColor="text1"/>
                <w:sz w:val="24"/>
                <w:szCs w:val="24"/>
              </w:rPr>
              <w:t xml:space="preserve">Повышение уровня правовой грамотности подконтрольных контролируемых лиц, в том числе путем обеспечения доступности информации об обязательных требованиях и необходимых мерах </w:t>
            </w:r>
            <w:r>
              <w:rPr>
                <w:color w:val="000000" w:themeColor="text1"/>
                <w:sz w:val="24"/>
                <w:szCs w:val="24"/>
              </w:rPr>
              <w:br/>
            </w:r>
            <w:r w:rsidRPr="001339F0">
              <w:rPr>
                <w:color w:val="000000" w:themeColor="text1"/>
                <w:sz w:val="24"/>
                <w:szCs w:val="24"/>
              </w:rPr>
              <w:t>по их исполнению.</w:t>
            </w:r>
          </w:p>
          <w:p w14:paraId="5E55C55E" w14:textId="77777777" w:rsidR="002A4D9C" w:rsidRPr="001339F0" w:rsidRDefault="002A4D9C" w:rsidP="00AA2AA5">
            <w:pPr>
              <w:pStyle w:val="TableParagraph"/>
              <w:tabs>
                <w:tab w:val="left" w:pos="399"/>
              </w:tabs>
              <w:ind w:right="90" w:firstLine="284"/>
              <w:jc w:val="both"/>
              <w:rPr>
                <w:color w:val="000000" w:themeColor="text1"/>
                <w:sz w:val="24"/>
                <w:szCs w:val="24"/>
              </w:rPr>
            </w:pPr>
            <w:r w:rsidRPr="001339F0">
              <w:rPr>
                <w:color w:val="000000" w:themeColor="text1"/>
                <w:sz w:val="24"/>
                <w:szCs w:val="24"/>
              </w:rPr>
              <w:t>Определение перечня видов и сбор статистических данных, необходимых для организации профилактической работы.</w:t>
            </w:r>
          </w:p>
          <w:p w14:paraId="1B8199CB" w14:textId="77777777" w:rsidR="002A4D9C" w:rsidRPr="001339F0" w:rsidRDefault="002A4D9C" w:rsidP="00AA2AA5">
            <w:pPr>
              <w:pStyle w:val="TableParagraph"/>
              <w:tabs>
                <w:tab w:val="left" w:pos="399"/>
              </w:tabs>
              <w:ind w:right="90" w:firstLine="284"/>
              <w:jc w:val="both"/>
              <w:rPr>
                <w:color w:val="000000" w:themeColor="text1"/>
                <w:sz w:val="24"/>
                <w:szCs w:val="24"/>
              </w:rPr>
            </w:pPr>
            <w:r w:rsidRPr="001339F0">
              <w:rPr>
                <w:color w:val="000000" w:themeColor="text1"/>
                <w:sz w:val="24"/>
                <w:szCs w:val="24"/>
              </w:rPr>
              <w:t>Повышение квалификации кадрового состава Комитета.</w:t>
            </w:r>
          </w:p>
          <w:p w14:paraId="55F5B0C6" w14:textId="77777777" w:rsidR="002A4D9C" w:rsidRPr="001339F0" w:rsidRDefault="002A4D9C" w:rsidP="00AA2AA5">
            <w:pPr>
              <w:pStyle w:val="TableParagraph"/>
              <w:tabs>
                <w:tab w:val="left" w:pos="399"/>
              </w:tabs>
              <w:ind w:right="90" w:firstLine="284"/>
              <w:jc w:val="both"/>
              <w:rPr>
                <w:color w:val="000000" w:themeColor="text1"/>
                <w:sz w:val="24"/>
                <w:szCs w:val="24"/>
              </w:rPr>
            </w:pPr>
            <w:r w:rsidRPr="001339F0">
              <w:rPr>
                <w:color w:val="000000" w:themeColor="text1"/>
                <w:sz w:val="24"/>
                <w:szCs w:val="24"/>
              </w:rPr>
              <w:t>Создание системы консультирования подконтрольных контролируемых лиц, в том числе с использованием современных информационно-телекоммуникационных технологий.</w:t>
            </w:r>
          </w:p>
          <w:p w14:paraId="00172D52" w14:textId="690EDEF4" w:rsidR="002A4D9C" w:rsidRPr="00982DD9" w:rsidRDefault="002A4D9C" w:rsidP="00A44A5F">
            <w:pPr>
              <w:pStyle w:val="TableParagraph"/>
              <w:tabs>
                <w:tab w:val="left" w:pos="399"/>
              </w:tabs>
              <w:ind w:right="90" w:firstLine="284"/>
              <w:jc w:val="both"/>
              <w:rPr>
                <w:color w:val="000000" w:themeColor="text1"/>
                <w:sz w:val="24"/>
                <w:szCs w:val="24"/>
              </w:rPr>
            </w:pPr>
            <w:r w:rsidRPr="001339F0">
              <w:rPr>
                <w:color w:val="000000" w:themeColor="text1"/>
                <w:sz w:val="24"/>
                <w:szCs w:val="24"/>
              </w:rPr>
              <w:t xml:space="preserve">Формирование одинакового понимания обязательных требований в сфере осуществления государственного контроля (надзора) у всех участников контрольно-надзорной деятельности </w:t>
            </w:r>
            <w:r w:rsidR="00C86DD7">
              <w:rPr>
                <w:color w:val="000000" w:themeColor="text1"/>
                <w:sz w:val="24"/>
                <w:szCs w:val="24"/>
              </w:rPr>
              <w:br/>
              <w:t>на территории Санкт-Петербурга</w:t>
            </w:r>
            <w:r w:rsidR="006F6AC0">
              <w:rPr>
                <w:color w:val="000000" w:themeColor="text1"/>
                <w:sz w:val="24"/>
                <w:szCs w:val="24"/>
              </w:rPr>
              <w:t>.</w:t>
            </w:r>
          </w:p>
        </w:tc>
      </w:tr>
      <w:tr w:rsidR="002A4D9C" w:rsidRPr="000615A1" w14:paraId="41053F68" w14:textId="77777777" w:rsidTr="005857CE">
        <w:trPr>
          <w:trHeight w:val="1493"/>
        </w:trPr>
        <w:tc>
          <w:tcPr>
            <w:tcW w:w="2552" w:type="dxa"/>
          </w:tcPr>
          <w:p w14:paraId="39640CCA" w14:textId="347E0E80" w:rsidR="002A4D9C" w:rsidRPr="00982DD9" w:rsidRDefault="002A4D9C" w:rsidP="00982DD9">
            <w:pPr>
              <w:pStyle w:val="1"/>
              <w:spacing w:before="0"/>
              <w:ind w:left="0" w:right="290"/>
              <w:jc w:val="both"/>
              <w:rPr>
                <w:color w:val="000000" w:themeColor="text1"/>
                <w:sz w:val="24"/>
                <w:szCs w:val="24"/>
              </w:rPr>
            </w:pPr>
            <w:r>
              <w:rPr>
                <w:color w:val="000000" w:themeColor="text1"/>
                <w:sz w:val="24"/>
                <w:szCs w:val="24"/>
                <w:lang w:val="ru-RU"/>
              </w:rPr>
              <w:t>Сроки и этапы р</w:t>
            </w:r>
            <w:r w:rsidR="00C86DD7">
              <w:rPr>
                <w:color w:val="000000" w:themeColor="text1"/>
                <w:sz w:val="24"/>
                <w:szCs w:val="24"/>
                <w:lang w:val="ru-RU"/>
              </w:rPr>
              <w:t>еализации П</w:t>
            </w:r>
            <w:r w:rsidRPr="001339F0">
              <w:rPr>
                <w:color w:val="000000" w:themeColor="text1"/>
                <w:sz w:val="24"/>
                <w:szCs w:val="24"/>
                <w:lang w:val="ru-RU"/>
              </w:rPr>
              <w:t>рограммы профилактики</w:t>
            </w:r>
          </w:p>
        </w:tc>
        <w:tc>
          <w:tcPr>
            <w:tcW w:w="7191" w:type="dxa"/>
          </w:tcPr>
          <w:p w14:paraId="0CA099E7" w14:textId="77777777" w:rsidR="00A44A5F" w:rsidRDefault="00A44A5F" w:rsidP="000615A1">
            <w:pPr>
              <w:pStyle w:val="TableParagraph"/>
              <w:tabs>
                <w:tab w:val="left" w:pos="399"/>
              </w:tabs>
              <w:ind w:right="90" w:firstLine="284"/>
              <w:jc w:val="both"/>
              <w:rPr>
                <w:color w:val="000000" w:themeColor="text1"/>
                <w:sz w:val="24"/>
                <w:szCs w:val="24"/>
              </w:rPr>
            </w:pPr>
          </w:p>
          <w:p w14:paraId="4E4B7CF2" w14:textId="248B4E1F" w:rsidR="002A4D9C" w:rsidRPr="00982DD9" w:rsidRDefault="00A67B23" w:rsidP="000615A1">
            <w:pPr>
              <w:pStyle w:val="TableParagraph"/>
              <w:tabs>
                <w:tab w:val="left" w:pos="399"/>
              </w:tabs>
              <w:ind w:right="90" w:firstLine="284"/>
              <w:jc w:val="both"/>
              <w:rPr>
                <w:color w:val="000000" w:themeColor="text1"/>
                <w:sz w:val="24"/>
                <w:szCs w:val="24"/>
              </w:rPr>
            </w:pPr>
            <w:r>
              <w:rPr>
                <w:color w:val="000000" w:themeColor="text1"/>
                <w:sz w:val="24"/>
                <w:szCs w:val="24"/>
              </w:rPr>
              <w:t>В течение 2024</w:t>
            </w:r>
            <w:r w:rsidR="002A4D9C" w:rsidRPr="002A4D9C">
              <w:rPr>
                <w:color w:val="000000" w:themeColor="text1"/>
                <w:sz w:val="24"/>
                <w:szCs w:val="24"/>
              </w:rPr>
              <w:t xml:space="preserve"> г</w:t>
            </w:r>
            <w:r w:rsidR="001D6BD0">
              <w:rPr>
                <w:color w:val="000000" w:themeColor="text1"/>
                <w:sz w:val="24"/>
                <w:szCs w:val="24"/>
              </w:rPr>
              <w:t>ода в соответствии с разделами П</w:t>
            </w:r>
            <w:r w:rsidR="002A4D9C" w:rsidRPr="002A4D9C">
              <w:rPr>
                <w:color w:val="000000" w:themeColor="text1"/>
                <w:sz w:val="24"/>
                <w:szCs w:val="24"/>
              </w:rPr>
              <w:t>рограммы</w:t>
            </w:r>
            <w:r w:rsidR="001D6BD0">
              <w:rPr>
                <w:color w:val="000000" w:themeColor="text1"/>
                <w:sz w:val="24"/>
                <w:szCs w:val="24"/>
              </w:rPr>
              <w:t xml:space="preserve"> профилактики</w:t>
            </w:r>
            <w:r w:rsidR="006F6AC0">
              <w:rPr>
                <w:color w:val="000000" w:themeColor="text1"/>
                <w:sz w:val="24"/>
                <w:szCs w:val="24"/>
              </w:rPr>
              <w:t>.</w:t>
            </w:r>
          </w:p>
        </w:tc>
      </w:tr>
      <w:tr w:rsidR="002A4D9C" w14:paraId="162479EC" w14:textId="77777777" w:rsidTr="005857CE">
        <w:trPr>
          <w:trHeight w:val="1522"/>
        </w:trPr>
        <w:tc>
          <w:tcPr>
            <w:tcW w:w="2552" w:type="dxa"/>
          </w:tcPr>
          <w:p w14:paraId="7CC40481" w14:textId="77777777" w:rsidR="002A4D9C" w:rsidRPr="003075B3" w:rsidRDefault="002A4D9C" w:rsidP="001339F0">
            <w:pPr>
              <w:pStyle w:val="1"/>
              <w:spacing w:before="0"/>
              <w:ind w:left="0" w:right="290"/>
              <w:rPr>
                <w:sz w:val="24"/>
                <w:szCs w:val="24"/>
                <w:lang w:val="ru-RU"/>
              </w:rPr>
            </w:pPr>
            <w:r w:rsidRPr="003075B3">
              <w:rPr>
                <w:sz w:val="24"/>
                <w:szCs w:val="24"/>
              </w:rPr>
              <w:t>Источники финансирован</w:t>
            </w:r>
            <w:r w:rsidRPr="003075B3">
              <w:rPr>
                <w:sz w:val="24"/>
                <w:szCs w:val="24"/>
                <w:lang w:val="ru-RU"/>
              </w:rPr>
              <w:t>ия</w:t>
            </w:r>
          </w:p>
          <w:p w14:paraId="1DB1ABBB" w14:textId="260F7642" w:rsidR="00BB5A2C" w:rsidRPr="001339F0" w:rsidRDefault="00BB5A2C" w:rsidP="001339F0">
            <w:pPr>
              <w:pStyle w:val="1"/>
              <w:spacing w:before="0"/>
              <w:ind w:left="0" w:right="290"/>
              <w:rPr>
                <w:color w:val="000000" w:themeColor="text1"/>
                <w:sz w:val="24"/>
                <w:szCs w:val="24"/>
                <w:lang w:val="ru-RU"/>
              </w:rPr>
            </w:pPr>
            <w:r w:rsidRPr="003075B3">
              <w:rPr>
                <w:sz w:val="24"/>
                <w:szCs w:val="24"/>
                <w:lang w:val="ru-RU"/>
              </w:rPr>
              <w:t>мероприятий Программы профилактики</w:t>
            </w:r>
          </w:p>
        </w:tc>
        <w:tc>
          <w:tcPr>
            <w:tcW w:w="7191" w:type="dxa"/>
          </w:tcPr>
          <w:p w14:paraId="4415DF4E" w14:textId="1F233E7C" w:rsidR="002A4D9C" w:rsidRPr="001339F0" w:rsidRDefault="002A4D9C" w:rsidP="001339F0">
            <w:pPr>
              <w:pStyle w:val="TableParagraph"/>
              <w:tabs>
                <w:tab w:val="left" w:pos="399"/>
              </w:tabs>
              <w:ind w:right="90" w:firstLine="284"/>
              <w:rPr>
                <w:color w:val="000000" w:themeColor="text1"/>
                <w:sz w:val="24"/>
                <w:szCs w:val="24"/>
              </w:rPr>
            </w:pPr>
            <w:r>
              <w:rPr>
                <w:color w:val="000000" w:themeColor="text1"/>
                <w:sz w:val="24"/>
                <w:szCs w:val="24"/>
              </w:rPr>
              <w:t xml:space="preserve">В </w:t>
            </w:r>
            <w:proofErr w:type="gramStart"/>
            <w:r>
              <w:rPr>
                <w:color w:val="000000" w:themeColor="text1"/>
                <w:sz w:val="24"/>
                <w:szCs w:val="24"/>
              </w:rPr>
              <w:t>рамках</w:t>
            </w:r>
            <w:proofErr w:type="gramEnd"/>
            <w:r>
              <w:rPr>
                <w:color w:val="000000" w:themeColor="text1"/>
                <w:sz w:val="24"/>
                <w:szCs w:val="24"/>
              </w:rPr>
              <w:t xml:space="preserve"> текущего финансирования деятельности Комитета</w:t>
            </w:r>
            <w:r w:rsidR="006F6AC0">
              <w:rPr>
                <w:color w:val="000000" w:themeColor="text1"/>
                <w:sz w:val="24"/>
                <w:szCs w:val="24"/>
              </w:rPr>
              <w:t>.</w:t>
            </w:r>
          </w:p>
        </w:tc>
      </w:tr>
      <w:tr w:rsidR="002A4D9C" w14:paraId="6257A427" w14:textId="77777777" w:rsidTr="005857CE">
        <w:trPr>
          <w:trHeight w:val="728"/>
        </w:trPr>
        <w:tc>
          <w:tcPr>
            <w:tcW w:w="2552" w:type="dxa"/>
          </w:tcPr>
          <w:p w14:paraId="48040BAA" w14:textId="16A2C393" w:rsidR="002A4D9C" w:rsidRPr="002A4D9C" w:rsidRDefault="002A4D9C" w:rsidP="002A4D9C">
            <w:pPr>
              <w:pStyle w:val="1"/>
              <w:spacing w:before="0"/>
              <w:ind w:left="0" w:right="290"/>
              <w:jc w:val="both"/>
              <w:rPr>
                <w:color w:val="000000" w:themeColor="text1"/>
                <w:sz w:val="24"/>
                <w:szCs w:val="24"/>
                <w:lang w:val="ru-RU"/>
              </w:rPr>
            </w:pPr>
            <w:r w:rsidRPr="00982DD9">
              <w:rPr>
                <w:sz w:val="24"/>
                <w:szCs w:val="24"/>
              </w:rPr>
              <w:t xml:space="preserve">Ожидаемые конечные результаты </w:t>
            </w:r>
            <w:r w:rsidR="003075B3">
              <w:rPr>
                <w:sz w:val="24"/>
                <w:szCs w:val="24"/>
              </w:rPr>
              <w:t xml:space="preserve">реализации </w:t>
            </w:r>
            <w:r w:rsidR="006B5C36">
              <w:rPr>
                <w:sz w:val="24"/>
                <w:szCs w:val="24"/>
                <w:lang w:val="ru-RU"/>
              </w:rPr>
              <w:t xml:space="preserve">Программы </w:t>
            </w:r>
            <w:r w:rsidRPr="00982DD9">
              <w:rPr>
                <w:sz w:val="24"/>
                <w:szCs w:val="24"/>
              </w:rPr>
              <w:t xml:space="preserve"> профилактики</w:t>
            </w:r>
          </w:p>
        </w:tc>
        <w:tc>
          <w:tcPr>
            <w:tcW w:w="7191" w:type="dxa"/>
            <w:vAlign w:val="center"/>
          </w:tcPr>
          <w:p w14:paraId="63E5FFA7" w14:textId="77777777" w:rsidR="002A4D9C" w:rsidRPr="00982DD9" w:rsidRDefault="002A4D9C" w:rsidP="00982DD9">
            <w:pPr>
              <w:pStyle w:val="TableParagraph"/>
              <w:tabs>
                <w:tab w:val="left" w:pos="387"/>
              </w:tabs>
              <w:ind w:right="90" w:firstLine="284"/>
              <w:jc w:val="both"/>
              <w:rPr>
                <w:color w:val="000000" w:themeColor="text1"/>
                <w:sz w:val="24"/>
                <w:szCs w:val="24"/>
              </w:rPr>
            </w:pPr>
            <w:r w:rsidRPr="00982DD9">
              <w:rPr>
                <w:color w:val="000000" w:themeColor="text1"/>
                <w:sz w:val="24"/>
                <w:szCs w:val="24"/>
              </w:rPr>
              <w:t>Снижение рисков причинения вреда охраняемым законом ценностям.</w:t>
            </w:r>
          </w:p>
          <w:p w14:paraId="098D8B27" w14:textId="067FE737" w:rsidR="002A4D9C" w:rsidRPr="00982DD9" w:rsidRDefault="002A4D9C" w:rsidP="00982DD9">
            <w:pPr>
              <w:pStyle w:val="TableParagraph"/>
              <w:tabs>
                <w:tab w:val="left" w:pos="387"/>
              </w:tabs>
              <w:ind w:right="90" w:firstLine="284"/>
              <w:jc w:val="both"/>
              <w:rPr>
                <w:color w:val="000000" w:themeColor="text1"/>
                <w:sz w:val="24"/>
                <w:szCs w:val="24"/>
              </w:rPr>
            </w:pPr>
            <w:r w:rsidRPr="00982DD9">
              <w:rPr>
                <w:color w:val="000000" w:themeColor="text1"/>
                <w:sz w:val="24"/>
                <w:szCs w:val="24"/>
              </w:rPr>
              <w:t xml:space="preserve">Увеличение доли законопослушных контролируемых лиц - развитие системы профилактических мероприятий </w:t>
            </w:r>
            <w:r w:rsidR="001D6BD0">
              <w:rPr>
                <w:color w:val="000000" w:themeColor="text1"/>
                <w:sz w:val="24"/>
                <w:szCs w:val="24"/>
              </w:rPr>
              <w:t>Комитета</w:t>
            </w:r>
            <w:r w:rsidRPr="00982DD9">
              <w:rPr>
                <w:color w:val="000000" w:themeColor="text1"/>
                <w:sz w:val="24"/>
                <w:szCs w:val="24"/>
              </w:rPr>
              <w:t>.</w:t>
            </w:r>
          </w:p>
          <w:p w14:paraId="162016B6" w14:textId="78B6D3EE" w:rsidR="002A4D9C" w:rsidRPr="00982DD9" w:rsidRDefault="002A4D9C" w:rsidP="00982DD9">
            <w:pPr>
              <w:pStyle w:val="TableParagraph"/>
              <w:tabs>
                <w:tab w:val="left" w:pos="387"/>
              </w:tabs>
              <w:ind w:right="90" w:firstLine="284"/>
              <w:jc w:val="both"/>
              <w:rPr>
                <w:color w:val="000000" w:themeColor="text1"/>
                <w:sz w:val="24"/>
                <w:szCs w:val="24"/>
              </w:rPr>
            </w:pPr>
            <w:r w:rsidRPr="00982DD9">
              <w:rPr>
                <w:color w:val="000000" w:themeColor="text1"/>
                <w:sz w:val="24"/>
                <w:szCs w:val="24"/>
              </w:rPr>
              <w:t>Внедрение различных способов профилактики</w:t>
            </w:r>
            <w:r w:rsidR="00BB5A2C" w:rsidRPr="00BB5A2C">
              <w:rPr>
                <w:rFonts w:ascii="Calibri" w:eastAsia="Calibri" w:hAnsi="Calibri"/>
                <w:color w:val="000000" w:themeColor="text1"/>
                <w:sz w:val="24"/>
                <w:szCs w:val="24"/>
                <w:lang w:eastAsia="en-US" w:bidi="ar-SA"/>
              </w:rPr>
              <w:t xml:space="preserve"> </w:t>
            </w:r>
            <w:r w:rsidR="00BB5A2C" w:rsidRPr="00BB5A2C">
              <w:rPr>
                <w:color w:val="000000" w:themeColor="text1"/>
                <w:sz w:val="24"/>
                <w:szCs w:val="24"/>
              </w:rPr>
              <w:t>рисков причинения вреда</w:t>
            </w:r>
            <w:r w:rsidR="00B34695">
              <w:rPr>
                <w:color w:val="000000" w:themeColor="text1"/>
                <w:sz w:val="24"/>
                <w:szCs w:val="24"/>
              </w:rPr>
              <w:t xml:space="preserve"> (ущерба)</w:t>
            </w:r>
            <w:r w:rsidR="00BB5A2C" w:rsidRPr="00BB5A2C">
              <w:rPr>
                <w:color w:val="000000" w:themeColor="text1"/>
                <w:sz w:val="24"/>
                <w:szCs w:val="24"/>
              </w:rPr>
              <w:t xml:space="preserve"> охраняемым законом ценностям</w:t>
            </w:r>
            <w:r w:rsidRPr="00982DD9">
              <w:rPr>
                <w:color w:val="000000" w:themeColor="text1"/>
                <w:sz w:val="24"/>
                <w:szCs w:val="24"/>
              </w:rPr>
              <w:t>.</w:t>
            </w:r>
          </w:p>
          <w:p w14:paraId="613C51D2" w14:textId="77777777" w:rsidR="002A4D9C" w:rsidRPr="00982DD9" w:rsidRDefault="002A4D9C" w:rsidP="00982DD9">
            <w:pPr>
              <w:pStyle w:val="TableParagraph"/>
              <w:tabs>
                <w:tab w:val="left" w:pos="387"/>
              </w:tabs>
              <w:ind w:right="90" w:firstLine="284"/>
              <w:jc w:val="both"/>
              <w:rPr>
                <w:color w:val="000000" w:themeColor="text1"/>
                <w:sz w:val="24"/>
                <w:szCs w:val="24"/>
              </w:rPr>
            </w:pPr>
            <w:r w:rsidRPr="00982DD9">
              <w:rPr>
                <w:color w:val="000000" w:themeColor="text1"/>
                <w:sz w:val="24"/>
                <w:szCs w:val="24"/>
              </w:rPr>
              <w:t>Обеспечение квалифицированной профилактической работы должностных лиц Комитета.</w:t>
            </w:r>
          </w:p>
          <w:p w14:paraId="621BC977" w14:textId="74C1302B" w:rsidR="002A4D9C" w:rsidRPr="00982DD9" w:rsidRDefault="002A4D9C" w:rsidP="00982DD9">
            <w:pPr>
              <w:pStyle w:val="TableParagraph"/>
              <w:tabs>
                <w:tab w:val="left" w:pos="387"/>
              </w:tabs>
              <w:ind w:right="90" w:firstLine="284"/>
              <w:jc w:val="both"/>
              <w:rPr>
                <w:color w:val="000000" w:themeColor="text1"/>
                <w:sz w:val="24"/>
                <w:szCs w:val="24"/>
              </w:rPr>
            </w:pPr>
            <w:r w:rsidRPr="009B2F3B">
              <w:rPr>
                <w:color w:val="000000" w:themeColor="text1"/>
                <w:sz w:val="24"/>
                <w:szCs w:val="24"/>
              </w:rPr>
              <w:t>Повышение прозрачности деятельности Комитета</w:t>
            </w:r>
            <w:r w:rsidR="00801B68" w:rsidRPr="009B2F3B">
              <w:rPr>
                <w:color w:val="000000" w:themeColor="text1"/>
                <w:sz w:val="24"/>
                <w:szCs w:val="24"/>
              </w:rPr>
              <w:t xml:space="preserve"> </w:t>
            </w:r>
            <w:proofErr w:type="gramStart"/>
            <w:r w:rsidR="00801B68" w:rsidRPr="009B2F3B">
              <w:rPr>
                <w:color w:val="000000" w:themeColor="text1"/>
                <w:sz w:val="24"/>
                <w:szCs w:val="24"/>
              </w:rPr>
              <w:t>при</w:t>
            </w:r>
            <w:proofErr w:type="gramEnd"/>
            <w:r w:rsidR="00801B68" w:rsidRPr="009B2F3B">
              <w:rPr>
                <w:color w:val="000000" w:themeColor="text1"/>
                <w:sz w:val="24"/>
                <w:szCs w:val="24"/>
              </w:rPr>
              <w:t xml:space="preserve"> осуществление государственного контроля (надзора)</w:t>
            </w:r>
            <w:r w:rsidRPr="009B2F3B">
              <w:rPr>
                <w:color w:val="000000" w:themeColor="text1"/>
                <w:sz w:val="24"/>
                <w:szCs w:val="24"/>
              </w:rPr>
              <w:t>.</w:t>
            </w:r>
          </w:p>
          <w:p w14:paraId="5F0CD4D0" w14:textId="18ED3E7C" w:rsidR="002A4D9C" w:rsidRPr="00982DD9" w:rsidRDefault="002A4D9C" w:rsidP="00982DD9">
            <w:pPr>
              <w:pStyle w:val="TableParagraph"/>
              <w:tabs>
                <w:tab w:val="left" w:pos="387"/>
              </w:tabs>
              <w:ind w:right="90" w:firstLine="284"/>
              <w:jc w:val="both"/>
              <w:rPr>
                <w:color w:val="000000" w:themeColor="text1"/>
                <w:sz w:val="24"/>
                <w:szCs w:val="24"/>
              </w:rPr>
            </w:pPr>
            <w:r w:rsidRPr="00982DD9">
              <w:rPr>
                <w:color w:val="000000" w:themeColor="text1"/>
                <w:sz w:val="24"/>
                <w:szCs w:val="24"/>
              </w:rPr>
              <w:t>Уменьшение административной</w:t>
            </w:r>
            <w:r w:rsidR="00861F40">
              <w:rPr>
                <w:color w:val="000000" w:themeColor="text1"/>
                <w:sz w:val="24"/>
                <w:szCs w:val="24"/>
              </w:rPr>
              <w:t xml:space="preserve"> нагрузки на контролируемых лиц</w:t>
            </w:r>
            <w:r w:rsidR="00B34695">
              <w:rPr>
                <w:color w:val="000000" w:themeColor="text1"/>
                <w:sz w:val="24"/>
                <w:szCs w:val="24"/>
              </w:rPr>
              <w:t>.</w:t>
            </w:r>
          </w:p>
          <w:p w14:paraId="0A4D0FB3" w14:textId="77777777" w:rsidR="002A4D9C" w:rsidRPr="00982DD9" w:rsidRDefault="002A4D9C" w:rsidP="00982DD9">
            <w:pPr>
              <w:pStyle w:val="TableParagraph"/>
              <w:tabs>
                <w:tab w:val="left" w:pos="399"/>
              </w:tabs>
              <w:ind w:right="90" w:firstLine="284"/>
              <w:jc w:val="both"/>
              <w:rPr>
                <w:color w:val="000000" w:themeColor="text1"/>
                <w:sz w:val="24"/>
                <w:szCs w:val="24"/>
              </w:rPr>
            </w:pPr>
            <w:r w:rsidRPr="00982DD9">
              <w:rPr>
                <w:color w:val="000000" w:themeColor="text1"/>
                <w:sz w:val="24"/>
                <w:szCs w:val="24"/>
              </w:rPr>
              <w:t>Повышение уровня правовой грамотности контролируемых лиц.</w:t>
            </w:r>
          </w:p>
          <w:p w14:paraId="495FFB3A" w14:textId="77777777" w:rsidR="002A4D9C" w:rsidRDefault="002A4D9C" w:rsidP="007F4F6A">
            <w:pPr>
              <w:pStyle w:val="TableParagraph"/>
              <w:tabs>
                <w:tab w:val="left" w:pos="399"/>
              </w:tabs>
              <w:ind w:right="90" w:firstLine="284"/>
              <w:jc w:val="both"/>
              <w:rPr>
                <w:color w:val="000000" w:themeColor="text1"/>
                <w:sz w:val="24"/>
                <w:szCs w:val="24"/>
              </w:rPr>
            </w:pPr>
            <w:r w:rsidRPr="00982DD9">
              <w:rPr>
                <w:color w:val="000000" w:themeColor="text1"/>
                <w:sz w:val="24"/>
                <w:szCs w:val="24"/>
              </w:rPr>
              <w:t>Обеспечение единообразия понимания предмета контроля контролируемыми лицами.</w:t>
            </w:r>
          </w:p>
          <w:p w14:paraId="5E404303" w14:textId="7A8C3125" w:rsidR="002A4D9C" w:rsidRDefault="002A4D9C" w:rsidP="001339F0">
            <w:pPr>
              <w:pStyle w:val="TableParagraph"/>
              <w:tabs>
                <w:tab w:val="left" w:pos="399"/>
              </w:tabs>
              <w:ind w:right="90" w:firstLine="284"/>
              <w:rPr>
                <w:color w:val="000000" w:themeColor="text1"/>
                <w:sz w:val="24"/>
                <w:szCs w:val="24"/>
              </w:rPr>
            </w:pPr>
            <w:r w:rsidRPr="00982DD9">
              <w:rPr>
                <w:color w:val="000000" w:themeColor="text1"/>
                <w:sz w:val="24"/>
                <w:szCs w:val="24"/>
              </w:rPr>
              <w:t xml:space="preserve">Мотивация контролируемых </w:t>
            </w:r>
            <w:r w:rsidR="00801B68">
              <w:rPr>
                <w:color w:val="000000" w:themeColor="text1"/>
                <w:sz w:val="24"/>
                <w:szCs w:val="24"/>
              </w:rPr>
              <w:t xml:space="preserve">лиц к добросовестному </w:t>
            </w:r>
            <w:r w:rsidR="00801B68">
              <w:rPr>
                <w:color w:val="000000" w:themeColor="text1"/>
                <w:sz w:val="24"/>
                <w:szCs w:val="24"/>
              </w:rPr>
              <w:lastRenderedPageBreak/>
              <w:t>поведению</w:t>
            </w:r>
            <w:r w:rsidR="006F6AC0">
              <w:rPr>
                <w:color w:val="000000" w:themeColor="text1"/>
                <w:sz w:val="24"/>
                <w:szCs w:val="24"/>
              </w:rPr>
              <w:t>.</w:t>
            </w:r>
          </w:p>
        </w:tc>
      </w:tr>
      <w:tr w:rsidR="002A4D9C" w14:paraId="7E2627C6" w14:textId="77777777" w:rsidTr="005857CE">
        <w:tc>
          <w:tcPr>
            <w:tcW w:w="2552" w:type="dxa"/>
          </w:tcPr>
          <w:p w14:paraId="6D72030D" w14:textId="60E081C4" w:rsidR="002A4D9C" w:rsidRPr="00982DD9" w:rsidRDefault="002A4D9C" w:rsidP="00982DD9">
            <w:pPr>
              <w:pStyle w:val="1"/>
              <w:spacing w:before="0"/>
              <w:ind w:left="0" w:right="290"/>
              <w:jc w:val="both"/>
              <w:rPr>
                <w:sz w:val="24"/>
                <w:szCs w:val="24"/>
                <w:lang w:val="ru-RU"/>
              </w:rPr>
            </w:pPr>
            <w:r w:rsidRPr="006668B5">
              <w:rPr>
                <w:sz w:val="24"/>
                <w:szCs w:val="24"/>
                <w:lang w:val="ru-RU"/>
              </w:rPr>
              <w:lastRenderedPageBreak/>
              <w:t>О</w:t>
            </w:r>
            <w:r w:rsidR="00801B68">
              <w:rPr>
                <w:sz w:val="24"/>
                <w:szCs w:val="24"/>
                <w:lang w:val="ru-RU"/>
              </w:rPr>
              <w:t>бщественное обсуждение проекта П</w:t>
            </w:r>
            <w:r w:rsidRPr="006668B5">
              <w:rPr>
                <w:sz w:val="24"/>
                <w:szCs w:val="24"/>
                <w:lang w:val="ru-RU"/>
              </w:rPr>
              <w:t>рограммы</w:t>
            </w:r>
            <w:r w:rsidR="00801B68">
              <w:rPr>
                <w:sz w:val="24"/>
                <w:szCs w:val="24"/>
                <w:lang w:val="ru-RU"/>
              </w:rPr>
              <w:t xml:space="preserve"> профилактики </w:t>
            </w:r>
          </w:p>
        </w:tc>
        <w:tc>
          <w:tcPr>
            <w:tcW w:w="7191" w:type="dxa"/>
            <w:vAlign w:val="center"/>
          </w:tcPr>
          <w:p w14:paraId="49EC026F" w14:textId="1086C0F9" w:rsidR="002A4D9C" w:rsidRPr="007F4F6A" w:rsidRDefault="0062174F" w:rsidP="007F4F6A">
            <w:pPr>
              <w:pStyle w:val="TableParagraph"/>
              <w:tabs>
                <w:tab w:val="left" w:pos="399"/>
              </w:tabs>
              <w:ind w:right="90" w:firstLine="284"/>
              <w:jc w:val="both"/>
              <w:rPr>
                <w:color w:val="000000" w:themeColor="text1"/>
                <w:sz w:val="24"/>
                <w:szCs w:val="24"/>
              </w:rPr>
            </w:pPr>
            <w:r w:rsidRPr="0062174F">
              <w:rPr>
                <w:sz w:val="24"/>
                <w:szCs w:val="24"/>
                <w:lang w:bidi="ar-SA"/>
              </w:rPr>
              <w:t>с 01.10.2023 по 01.11.2023</w:t>
            </w:r>
          </w:p>
        </w:tc>
      </w:tr>
      <w:tr w:rsidR="0062174F" w14:paraId="44205243" w14:textId="77777777" w:rsidTr="008E196F">
        <w:tc>
          <w:tcPr>
            <w:tcW w:w="2552" w:type="dxa"/>
          </w:tcPr>
          <w:p w14:paraId="33804CB5" w14:textId="1ECD0F18" w:rsidR="0062174F" w:rsidRDefault="0062174F" w:rsidP="005E4EE3">
            <w:pPr>
              <w:pStyle w:val="1"/>
              <w:ind w:left="0" w:right="290"/>
              <w:jc w:val="both"/>
              <w:rPr>
                <w:sz w:val="24"/>
                <w:szCs w:val="24"/>
                <w:lang w:val="ru-RU"/>
              </w:rPr>
            </w:pPr>
            <w:r w:rsidRPr="0062174F">
              <w:rPr>
                <w:sz w:val="24"/>
                <w:szCs w:val="24"/>
                <w:lang w:val="ru-RU"/>
              </w:rPr>
              <w:t>Рассмотрение поданных предложений</w:t>
            </w:r>
          </w:p>
        </w:tc>
        <w:tc>
          <w:tcPr>
            <w:tcW w:w="7191" w:type="dxa"/>
          </w:tcPr>
          <w:p w14:paraId="62CF74A9" w14:textId="16398F00" w:rsidR="00A825AD" w:rsidRPr="00A825AD" w:rsidRDefault="00A825AD" w:rsidP="00A825AD">
            <w:pPr>
              <w:pStyle w:val="TableParagraph"/>
              <w:tabs>
                <w:tab w:val="left" w:pos="387"/>
              </w:tabs>
              <w:ind w:right="90"/>
              <w:rPr>
                <w:color w:val="000000" w:themeColor="text1"/>
                <w:sz w:val="24"/>
                <w:szCs w:val="24"/>
              </w:rPr>
            </w:pPr>
            <w:r>
              <w:rPr>
                <w:color w:val="000000" w:themeColor="text1"/>
                <w:sz w:val="24"/>
                <w:szCs w:val="24"/>
              </w:rPr>
              <w:t xml:space="preserve">В </w:t>
            </w:r>
            <w:r w:rsidRPr="00A825AD">
              <w:rPr>
                <w:color w:val="000000" w:themeColor="text1"/>
                <w:sz w:val="24"/>
                <w:szCs w:val="24"/>
              </w:rPr>
              <w:t>период общес</w:t>
            </w:r>
            <w:r>
              <w:rPr>
                <w:color w:val="000000" w:themeColor="text1"/>
                <w:sz w:val="24"/>
                <w:szCs w:val="24"/>
              </w:rPr>
              <w:t xml:space="preserve">твенного обсуждения предложения не поступали </w:t>
            </w:r>
          </w:p>
          <w:p w14:paraId="5C0B9A03" w14:textId="77777777" w:rsidR="0062174F" w:rsidRPr="00982DD9" w:rsidRDefault="0062174F" w:rsidP="008E196F">
            <w:pPr>
              <w:pStyle w:val="TableParagraph"/>
              <w:tabs>
                <w:tab w:val="left" w:pos="387"/>
              </w:tabs>
              <w:ind w:right="90" w:firstLine="284"/>
              <w:jc w:val="both"/>
              <w:rPr>
                <w:color w:val="000000" w:themeColor="text1"/>
                <w:sz w:val="24"/>
                <w:szCs w:val="24"/>
              </w:rPr>
            </w:pPr>
          </w:p>
        </w:tc>
      </w:tr>
      <w:tr w:rsidR="002A4D9C" w14:paraId="51A48A5F" w14:textId="77777777" w:rsidTr="008E196F">
        <w:tc>
          <w:tcPr>
            <w:tcW w:w="2552" w:type="dxa"/>
          </w:tcPr>
          <w:p w14:paraId="193B2B79" w14:textId="07BA013E" w:rsidR="002A4D9C" w:rsidRDefault="006B5C36" w:rsidP="005E4EE3">
            <w:pPr>
              <w:pStyle w:val="1"/>
              <w:ind w:left="0" w:right="290"/>
              <w:jc w:val="both"/>
              <w:rPr>
                <w:sz w:val="24"/>
                <w:szCs w:val="24"/>
                <w:lang w:val="ru-RU"/>
              </w:rPr>
            </w:pPr>
            <w:r>
              <w:rPr>
                <w:sz w:val="24"/>
                <w:szCs w:val="24"/>
                <w:lang w:val="ru-RU"/>
              </w:rPr>
              <w:t>Обсуждение</w:t>
            </w:r>
            <w:r w:rsidR="005E4EE3">
              <w:rPr>
                <w:sz w:val="24"/>
                <w:szCs w:val="24"/>
                <w:lang w:val="ru-RU"/>
              </w:rPr>
              <w:t xml:space="preserve"> </w:t>
            </w:r>
            <w:r w:rsidR="00B34695" w:rsidRPr="00B34695">
              <w:rPr>
                <w:sz w:val="24"/>
                <w:szCs w:val="24"/>
                <w:lang w:val="ru-RU"/>
              </w:rPr>
              <w:t xml:space="preserve">общественным советом </w:t>
            </w:r>
            <w:r w:rsidR="005E4EE3">
              <w:rPr>
                <w:sz w:val="24"/>
                <w:szCs w:val="24"/>
                <w:lang w:val="ru-RU"/>
              </w:rPr>
              <w:t xml:space="preserve">проекта </w:t>
            </w:r>
            <w:r w:rsidR="005E4EE3" w:rsidRPr="005E4EE3">
              <w:rPr>
                <w:sz w:val="24"/>
                <w:szCs w:val="24"/>
                <w:lang w:val="ru-RU"/>
              </w:rPr>
              <w:t>Программы профилактики</w:t>
            </w:r>
          </w:p>
          <w:p w14:paraId="04905D83" w14:textId="23B0D9E8" w:rsidR="002A4D9C" w:rsidRPr="00982DD9" w:rsidRDefault="002A4D9C" w:rsidP="005E4EE3">
            <w:pPr>
              <w:pStyle w:val="1"/>
              <w:ind w:left="0" w:right="290"/>
              <w:jc w:val="both"/>
              <w:rPr>
                <w:sz w:val="24"/>
                <w:szCs w:val="24"/>
              </w:rPr>
            </w:pPr>
          </w:p>
        </w:tc>
        <w:tc>
          <w:tcPr>
            <w:tcW w:w="7191" w:type="dxa"/>
          </w:tcPr>
          <w:p w14:paraId="31602CD4" w14:textId="73A9FA30" w:rsidR="002A4D9C" w:rsidRPr="00982DD9" w:rsidRDefault="00A825AD" w:rsidP="008E196F">
            <w:pPr>
              <w:pStyle w:val="TableParagraph"/>
              <w:tabs>
                <w:tab w:val="left" w:pos="387"/>
              </w:tabs>
              <w:ind w:right="90" w:firstLine="284"/>
              <w:jc w:val="both"/>
              <w:rPr>
                <w:color w:val="000000" w:themeColor="text1"/>
                <w:sz w:val="24"/>
                <w:szCs w:val="24"/>
              </w:rPr>
            </w:pPr>
            <w:r>
              <w:rPr>
                <w:color w:val="000000" w:themeColor="text1"/>
                <w:sz w:val="24"/>
                <w:szCs w:val="24"/>
              </w:rPr>
              <w:t xml:space="preserve">Протокол заседания Совета по образовательной политике </w:t>
            </w:r>
            <w:r>
              <w:rPr>
                <w:color w:val="000000" w:themeColor="text1"/>
                <w:sz w:val="24"/>
                <w:szCs w:val="24"/>
              </w:rPr>
              <w:br/>
              <w:t>при Комитете по образованию  от 11.10.2023 № 2</w:t>
            </w:r>
          </w:p>
        </w:tc>
      </w:tr>
    </w:tbl>
    <w:p w14:paraId="054CE5EA" w14:textId="77777777" w:rsidR="007F4F6A" w:rsidRDefault="007F4F6A" w:rsidP="006668B5">
      <w:pPr>
        <w:pStyle w:val="3"/>
        <w:spacing w:before="129" w:line="295" w:lineRule="exact"/>
        <w:ind w:left="0" w:firstLine="0"/>
        <w:rPr>
          <w:sz w:val="28"/>
          <w:lang w:val="ru-RU"/>
        </w:rPr>
      </w:pPr>
    </w:p>
    <w:p w14:paraId="785C6612" w14:textId="286C7331" w:rsidR="004577FC" w:rsidRPr="00FD1890" w:rsidRDefault="0082037E" w:rsidP="00FD1890">
      <w:pPr>
        <w:pStyle w:val="3"/>
        <w:spacing w:before="129" w:line="295" w:lineRule="exact"/>
        <w:ind w:left="0" w:firstLine="567"/>
        <w:jc w:val="center"/>
        <w:rPr>
          <w:sz w:val="24"/>
          <w:szCs w:val="24"/>
          <w:lang w:val="ru-RU"/>
        </w:rPr>
      </w:pPr>
      <w:r w:rsidRPr="00292F3C">
        <w:rPr>
          <w:sz w:val="24"/>
          <w:szCs w:val="24"/>
        </w:rPr>
        <w:t xml:space="preserve">Раздел 1. </w:t>
      </w:r>
      <w:r w:rsidR="00874BE3" w:rsidRPr="00292F3C">
        <w:rPr>
          <w:sz w:val="24"/>
          <w:szCs w:val="24"/>
        </w:rPr>
        <w:t>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w:t>
      </w:r>
      <w:r w:rsidR="00801B68">
        <w:rPr>
          <w:sz w:val="24"/>
          <w:szCs w:val="24"/>
        </w:rPr>
        <w:t xml:space="preserve"> на решение которых направлена </w:t>
      </w:r>
      <w:r w:rsidR="00801B68">
        <w:rPr>
          <w:sz w:val="24"/>
          <w:szCs w:val="24"/>
          <w:lang w:val="ru-RU"/>
        </w:rPr>
        <w:t>П</w:t>
      </w:r>
      <w:proofErr w:type="spellStart"/>
      <w:r w:rsidR="00874BE3" w:rsidRPr="00292F3C">
        <w:rPr>
          <w:sz w:val="24"/>
          <w:szCs w:val="24"/>
        </w:rPr>
        <w:t>рограмма</w:t>
      </w:r>
      <w:proofErr w:type="spellEnd"/>
      <w:r w:rsidR="00874BE3" w:rsidRPr="00292F3C">
        <w:rPr>
          <w:sz w:val="24"/>
          <w:szCs w:val="24"/>
        </w:rPr>
        <w:t xml:space="preserve"> профилактики</w:t>
      </w:r>
    </w:p>
    <w:p w14:paraId="2A21F47B" w14:textId="77777777" w:rsidR="00FD1890" w:rsidRDefault="00FD1890" w:rsidP="00C727E5">
      <w:pPr>
        <w:shd w:val="clear" w:color="auto" w:fill="FFFFFF"/>
        <w:spacing w:after="0" w:line="240" w:lineRule="auto"/>
        <w:ind w:firstLine="709"/>
        <w:jc w:val="both"/>
        <w:rPr>
          <w:rFonts w:ascii="Times New Roman" w:hAnsi="Times New Roman"/>
          <w:sz w:val="24"/>
          <w:szCs w:val="24"/>
        </w:rPr>
      </w:pPr>
    </w:p>
    <w:p w14:paraId="672FC423" w14:textId="576D039D" w:rsidR="00FD1890" w:rsidRDefault="00FD1890" w:rsidP="00FD1890">
      <w:pPr>
        <w:shd w:val="clear" w:color="auto" w:fill="FFFFFF"/>
        <w:spacing w:after="0" w:line="240" w:lineRule="auto"/>
        <w:ind w:firstLine="709"/>
        <w:jc w:val="both"/>
        <w:rPr>
          <w:rFonts w:ascii="Times New Roman" w:hAnsi="Times New Roman"/>
          <w:sz w:val="24"/>
          <w:szCs w:val="24"/>
        </w:rPr>
      </w:pPr>
      <w:proofErr w:type="gramStart"/>
      <w:r w:rsidRPr="00FD1890">
        <w:rPr>
          <w:rFonts w:ascii="Times New Roman" w:hAnsi="Times New Roman"/>
          <w:sz w:val="24"/>
          <w:szCs w:val="24"/>
        </w:rPr>
        <w:t xml:space="preserve">Комитет является исполнительным органом государственной власти Санкт-Петербурга, осуществляющим </w:t>
      </w:r>
      <w:r>
        <w:rPr>
          <w:rFonts w:ascii="Times New Roman" w:hAnsi="Times New Roman"/>
          <w:sz w:val="24"/>
          <w:szCs w:val="24"/>
        </w:rPr>
        <w:t>р</w:t>
      </w:r>
      <w:r w:rsidRPr="00FD1890">
        <w:rPr>
          <w:rFonts w:ascii="Times New Roman" w:hAnsi="Times New Roman"/>
          <w:sz w:val="24"/>
          <w:szCs w:val="24"/>
        </w:rPr>
        <w:t>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(далее – г</w:t>
      </w:r>
      <w:r>
        <w:rPr>
          <w:rFonts w:ascii="Times New Roman" w:hAnsi="Times New Roman"/>
          <w:sz w:val="24"/>
          <w:szCs w:val="24"/>
        </w:rPr>
        <w:t>осударственный контроль (надзор</w:t>
      </w:r>
      <w:r w:rsidRPr="00FD1890">
        <w:rPr>
          <w:rFonts w:ascii="Times New Roman" w:hAnsi="Times New Roman"/>
          <w:sz w:val="24"/>
          <w:szCs w:val="24"/>
        </w:rPr>
        <w:t>)</w:t>
      </w:r>
      <w:r>
        <w:rPr>
          <w:rFonts w:ascii="Times New Roman" w:hAnsi="Times New Roman"/>
          <w:sz w:val="24"/>
          <w:szCs w:val="24"/>
        </w:rPr>
        <w:t>.</w:t>
      </w:r>
      <w:proofErr w:type="gramEnd"/>
    </w:p>
    <w:p w14:paraId="5AF001FD" w14:textId="021D6E7B" w:rsidR="00A825AD" w:rsidRDefault="00A825AD" w:rsidP="00FD1890">
      <w:pPr>
        <w:shd w:val="clear" w:color="auto" w:fill="FFFFFF"/>
        <w:spacing w:after="0" w:line="240" w:lineRule="auto"/>
        <w:ind w:firstLine="709"/>
        <w:jc w:val="both"/>
        <w:rPr>
          <w:rFonts w:ascii="Times New Roman" w:hAnsi="Times New Roman"/>
          <w:sz w:val="24"/>
          <w:szCs w:val="24"/>
        </w:rPr>
      </w:pPr>
      <w:r w:rsidRPr="00A825AD">
        <w:rPr>
          <w:rFonts w:ascii="Times New Roman" w:eastAsia="Times New Roman" w:hAnsi="Times New Roman"/>
          <w:sz w:val="24"/>
          <w:szCs w:val="24"/>
          <w:lang w:eastAsia="ru-RU"/>
        </w:rPr>
        <w:t>Исполнение указанного полномочия обеспечивает</w:t>
      </w:r>
      <w:r>
        <w:rPr>
          <w:rFonts w:ascii="Times New Roman" w:eastAsia="Times New Roman" w:hAnsi="Times New Roman"/>
          <w:sz w:val="24"/>
          <w:szCs w:val="24"/>
          <w:lang w:eastAsia="ru-RU"/>
        </w:rPr>
        <w:t xml:space="preserve"> Отдел по организации отдыха </w:t>
      </w:r>
      <w:r>
        <w:rPr>
          <w:rFonts w:ascii="Times New Roman" w:eastAsia="Times New Roman" w:hAnsi="Times New Roman"/>
          <w:sz w:val="24"/>
          <w:szCs w:val="24"/>
          <w:lang w:eastAsia="ru-RU"/>
        </w:rPr>
        <w:br/>
        <w:t>и оздоровления детей и молодежи Комитета.</w:t>
      </w:r>
    </w:p>
    <w:p w14:paraId="17EEEAE0" w14:textId="77777777" w:rsidR="002B3C6D" w:rsidRDefault="00FD1890" w:rsidP="00FD1890">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Г</w:t>
      </w:r>
      <w:r w:rsidRPr="00FD1890">
        <w:rPr>
          <w:rFonts w:ascii="Times New Roman" w:hAnsi="Times New Roman"/>
          <w:sz w:val="24"/>
          <w:szCs w:val="24"/>
        </w:rPr>
        <w:t>осударственный контроль (надзор)</w:t>
      </w:r>
      <w:r>
        <w:rPr>
          <w:rFonts w:ascii="Times New Roman" w:hAnsi="Times New Roman"/>
          <w:sz w:val="24"/>
          <w:szCs w:val="24"/>
        </w:rPr>
        <w:t xml:space="preserve"> </w:t>
      </w:r>
      <w:r w:rsidR="005C4BB6" w:rsidRPr="00982DD9">
        <w:rPr>
          <w:rFonts w:ascii="Times New Roman" w:hAnsi="Times New Roman"/>
          <w:sz w:val="24"/>
          <w:szCs w:val="24"/>
        </w:rPr>
        <w:t>осуществляется</w:t>
      </w:r>
      <w:r>
        <w:rPr>
          <w:rFonts w:ascii="Times New Roman" w:hAnsi="Times New Roman"/>
          <w:sz w:val="24"/>
          <w:szCs w:val="24"/>
        </w:rPr>
        <w:t xml:space="preserve"> Комитетом</w:t>
      </w:r>
      <w:r w:rsidR="005C4BB6" w:rsidRPr="00982DD9">
        <w:rPr>
          <w:rFonts w:ascii="Times New Roman" w:hAnsi="Times New Roman"/>
          <w:sz w:val="24"/>
          <w:szCs w:val="24"/>
        </w:rPr>
        <w:t xml:space="preserve"> с </w:t>
      </w:r>
      <w:r w:rsidR="00724E38" w:rsidRPr="00982DD9">
        <w:rPr>
          <w:rFonts w:ascii="Times New Roman" w:hAnsi="Times New Roman"/>
          <w:sz w:val="24"/>
          <w:szCs w:val="24"/>
        </w:rPr>
        <w:t>2020</w:t>
      </w:r>
      <w:r w:rsidR="005C4BB6" w:rsidRPr="00982DD9">
        <w:rPr>
          <w:rFonts w:ascii="Times New Roman" w:hAnsi="Times New Roman"/>
          <w:sz w:val="24"/>
          <w:szCs w:val="24"/>
        </w:rPr>
        <w:t xml:space="preserve"> года. </w:t>
      </w:r>
    </w:p>
    <w:p w14:paraId="3EE6A24C" w14:textId="0EC56292" w:rsidR="00445AF3" w:rsidRPr="00445AF3" w:rsidRDefault="008747EA" w:rsidP="00445AF3">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Государственный </w:t>
      </w:r>
      <w:r w:rsidR="00445AF3">
        <w:rPr>
          <w:rFonts w:ascii="Times New Roman" w:hAnsi="Times New Roman"/>
          <w:sz w:val="24"/>
          <w:szCs w:val="24"/>
        </w:rPr>
        <w:t>контроль (надзор) в 2023</w:t>
      </w:r>
      <w:r w:rsidR="00445AF3" w:rsidRPr="00445AF3">
        <w:rPr>
          <w:rFonts w:ascii="Times New Roman" w:hAnsi="Times New Roman"/>
          <w:sz w:val="24"/>
          <w:szCs w:val="24"/>
        </w:rPr>
        <w:t xml:space="preserve"> году осуществлялся контрольным органом </w:t>
      </w:r>
      <w:r>
        <w:rPr>
          <w:rFonts w:ascii="Times New Roman" w:hAnsi="Times New Roman"/>
          <w:sz w:val="24"/>
          <w:szCs w:val="24"/>
        </w:rPr>
        <w:br/>
      </w:r>
      <w:r w:rsidR="00445AF3" w:rsidRPr="00445AF3">
        <w:rPr>
          <w:rFonts w:ascii="Times New Roman" w:hAnsi="Times New Roman"/>
          <w:sz w:val="24"/>
          <w:szCs w:val="24"/>
        </w:rPr>
        <w:t xml:space="preserve">в соответствии </w:t>
      </w:r>
      <w:proofErr w:type="gramStart"/>
      <w:r w:rsidR="00445AF3" w:rsidRPr="00445AF3">
        <w:rPr>
          <w:rFonts w:ascii="Times New Roman" w:hAnsi="Times New Roman"/>
          <w:sz w:val="24"/>
          <w:szCs w:val="24"/>
        </w:rPr>
        <w:t>с</w:t>
      </w:r>
      <w:proofErr w:type="gramEnd"/>
      <w:r w:rsidR="00445AF3" w:rsidRPr="00445AF3">
        <w:rPr>
          <w:rFonts w:ascii="Times New Roman" w:hAnsi="Times New Roman"/>
          <w:sz w:val="24"/>
          <w:szCs w:val="24"/>
        </w:rPr>
        <w:t>:</w:t>
      </w:r>
    </w:p>
    <w:p w14:paraId="509F7A70" w14:textId="45632586" w:rsidR="008747EA" w:rsidRPr="008747EA" w:rsidRDefault="008747EA" w:rsidP="008747EA">
      <w:pPr>
        <w:shd w:val="clear" w:color="auto" w:fill="FFFFFF"/>
        <w:spacing w:after="0" w:line="240" w:lineRule="auto"/>
        <w:ind w:firstLine="709"/>
        <w:jc w:val="both"/>
        <w:rPr>
          <w:rFonts w:ascii="Times New Roman" w:hAnsi="Times New Roman"/>
          <w:sz w:val="24"/>
          <w:szCs w:val="24"/>
        </w:rPr>
      </w:pPr>
      <w:r w:rsidRPr="008747EA">
        <w:rPr>
          <w:rFonts w:ascii="Times New Roman" w:hAnsi="Times New Roman"/>
          <w:sz w:val="24"/>
          <w:szCs w:val="24"/>
        </w:rPr>
        <w:t xml:space="preserve">Федеральным законом от 24.07.1998 № 124-ФЗ «Об основных гарантиях прав ребенка </w:t>
      </w:r>
      <w:r>
        <w:rPr>
          <w:rFonts w:ascii="Times New Roman" w:hAnsi="Times New Roman"/>
          <w:sz w:val="24"/>
          <w:szCs w:val="24"/>
        </w:rPr>
        <w:br/>
      </w:r>
      <w:r w:rsidRPr="008747EA">
        <w:rPr>
          <w:rFonts w:ascii="Times New Roman" w:hAnsi="Times New Roman"/>
          <w:sz w:val="24"/>
          <w:szCs w:val="24"/>
        </w:rPr>
        <w:t>в Российской Федерации» (далее – Федеральный закон № 124-ФЗ);</w:t>
      </w:r>
    </w:p>
    <w:p w14:paraId="1128F74D" w14:textId="07A35F26" w:rsidR="008747EA" w:rsidRDefault="008747EA" w:rsidP="008747EA">
      <w:pPr>
        <w:shd w:val="clear" w:color="auto" w:fill="FFFFFF"/>
        <w:spacing w:after="0" w:line="240" w:lineRule="auto"/>
        <w:ind w:firstLine="709"/>
        <w:jc w:val="both"/>
        <w:rPr>
          <w:rFonts w:ascii="Times New Roman" w:hAnsi="Times New Roman"/>
          <w:sz w:val="24"/>
          <w:szCs w:val="24"/>
        </w:rPr>
      </w:pPr>
      <w:r w:rsidRPr="008747EA">
        <w:rPr>
          <w:rFonts w:ascii="Times New Roman" w:hAnsi="Times New Roman"/>
          <w:sz w:val="24"/>
          <w:szCs w:val="24"/>
        </w:rPr>
        <w:t>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14:paraId="2C1C77F8" w14:textId="6C7187D7" w:rsidR="00503F31" w:rsidRPr="008747EA" w:rsidRDefault="00503F31" w:rsidP="008747EA">
      <w:pPr>
        <w:shd w:val="clear" w:color="auto" w:fill="FFFFFF"/>
        <w:spacing w:after="0" w:line="240" w:lineRule="auto"/>
        <w:ind w:firstLine="709"/>
        <w:jc w:val="both"/>
        <w:rPr>
          <w:rFonts w:ascii="Times New Roman" w:hAnsi="Times New Roman"/>
          <w:sz w:val="24"/>
          <w:szCs w:val="24"/>
        </w:rPr>
      </w:pPr>
      <w:r w:rsidRPr="00503F31">
        <w:rPr>
          <w:rFonts w:ascii="Times New Roman" w:hAnsi="Times New Roman"/>
          <w:sz w:val="24"/>
          <w:szCs w:val="24"/>
        </w:rPr>
        <w:t xml:space="preserve">постановлением </w:t>
      </w:r>
      <w:r w:rsidRPr="00503F31">
        <w:rPr>
          <w:rFonts w:ascii="Times New Roman" w:hAnsi="Times New Roman"/>
          <w:bCs/>
          <w:sz w:val="24"/>
          <w:szCs w:val="24"/>
        </w:rPr>
        <w:t xml:space="preserve">Правительства Российской Федерации от 10.03.2022 № 336 </w:t>
      </w:r>
      <w:r>
        <w:rPr>
          <w:rFonts w:ascii="Times New Roman" w:hAnsi="Times New Roman"/>
          <w:bCs/>
          <w:sz w:val="24"/>
          <w:szCs w:val="24"/>
        </w:rPr>
        <w:br/>
      </w:r>
      <w:r w:rsidRPr="00503F31">
        <w:rPr>
          <w:rFonts w:ascii="Times New Roman" w:hAnsi="Times New Roman"/>
          <w:bCs/>
          <w:sz w:val="24"/>
          <w:szCs w:val="24"/>
        </w:rPr>
        <w:t>«</w:t>
      </w:r>
      <w:r w:rsidRPr="00503F31">
        <w:rPr>
          <w:rFonts w:ascii="Times New Roman" w:hAnsi="Times New Roman"/>
          <w:sz w:val="24"/>
          <w:szCs w:val="24"/>
        </w:rPr>
        <w:t>Об особенностях организации и осуществления государственного контроля (надзора), муниципального контроля»</w:t>
      </w:r>
      <w:r>
        <w:rPr>
          <w:rFonts w:ascii="Times New Roman" w:hAnsi="Times New Roman"/>
          <w:sz w:val="24"/>
          <w:szCs w:val="24"/>
        </w:rPr>
        <w:t xml:space="preserve"> (далее – постановление № 366);</w:t>
      </w:r>
    </w:p>
    <w:p w14:paraId="6BA40BED" w14:textId="2185E3A3" w:rsidR="008747EA" w:rsidRDefault="008747EA" w:rsidP="008747EA">
      <w:pPr>
        <w:shd w:val="clear" w:color="auto" w:fill="FFFFFF"/>
        <w:spacing w:after="0" w:line="240" w:lineRule="auto"/>
        <w:ind w:firstLine="709"/>
        <w:jc w:val="both"/>
        <w:rPr>
          <w:rFonts w:ascii="Times New Roman" w:hAnsi="Times New Roman"/>
          <w:sz w:val="24"/>
          <w:szCs w:val="24"/>
        </w:rPr>
      </w:pPr>
      <w:r w:rsidRPr="008747EA">
        <w:rPr>
          <w:rFonts w:ascii="Times New Roman" w:hAnsi="Times New Roman"/>
          <w:sz w:val="24"/>
          <w:szCs w:val="24"/>
        </w:rPr>
        <w:t xml:space="preserve">приказом Министерства просвещения Российской Федерации от 21.10.2019 № 570 «Об утверждении общих принципов формирования и ведения реестров организаций отдыха детей и их оздоровления, а также типового реестра организаций отдыха детей </w:t>
      </w:r>
      <w:r>
        <w:rPr>
          <w:rFonts w:ascii="Times New Roman" w:hAnsi="Times New Roman"/>
          <w:sz w:val="24"/>
          <w:szCs w:val="24"/>
        </w:rPr>
        <w:br/>
      </w:r>
      <w:r w:rsidRPr="008747EA">
        <w:rPr>
          <w:rFonts w:ascii="Times New Roman" w:hAnsi="Times New Roman"/>
          <w:sz w:val="24"/>
          <w:szCs w:val="24"/>
        </w:rPr>
        <w:t>и их оздоровления»;</w:t>
      </w:r>
    </w:p>
    <w:p w14:paraId="051F7030" w14:textId="2F7B9922" w:rsidR="008747EA" w:rsidRDefault="008747EA" w:rsidP="008747EA">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постановлением</w:t>
      </w:r>
      <w:r w:rsidRPr="008747EA">
        <w:rPr>
          <w:rFonts w:ascii="Times New Roman" w:eastAsia="Times New Roman" w:hAnsi="Times New Roman"/>
          <w:sz w:val="24"/>
          <w:szCs w:val="24"/>
          <w:lang w:eastAsia="ru-RU"/>
        </w:rPr>
        <w:t xml:space="preserve"> Правительства Санкт-Петербурга от 14.12.2021 № 979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w:t>
      </w:r>
      <w:r>
        <w:rPr>
          <w:rFonts w:ascii="Times New Roman" w:eastAsia="Times New Roman" w:hAnsi="Times New Roman"/>
          <w:sz w:val="24"/>
          <w:szCs w:val="24"/>
          <w:lang w:eastAsia="ru-RU"/>
        </w:rPr>
        <w:t xml:space="preserve"> отдыха детей </w:t>
      </w:r>
      <w:r w:rsidRPr="008747EA">
        <w:rPr>
          <w:rFonts w:ascii="Times New Roman" w:eastAsia="Times New Roman" w:hAnsi="Times New Roman"/>
          <w:sz w:val="24"/>
          <w:szCs w:val="24"/>
          <w:lang w:eastAsia="ru-RU"/>
        </w:rPr>
        <w:t>и их оздоровления» (далее –</w:t>
      </w:r>
      <w:r w:rsidR="00C20163">
        <w:rPr>
          <w:rFonts w:ascii="Times New Roman" w:eastAsia="Times New Roman" w:hAnsi="Times New Roman"/>
          <w:sz w:val="24"/>
          <w:szCs w:val="24"/>
          <w:lang w:eastAsia="ru-RU"/>
        </w:rPr>
        <w:t xml:space="preserve"> Положение о государственном контроле (надзоре</w:t>
      </w:r>
      <w:r w:rsidRPr="008747EA">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14:paraId="5239A682" w14:textId="77777777" w:rsidR="00CC5F5F" w:rsidRDefault="00503F31" w:rsidP="00CC5F5F">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р</w:t>
      </w:r>
      <w:r w:rsidRPr="00503F31">
        <w:rPr>
          <w:rFonts w:ascii="Times New Roman" w:hAnsi="Times New Roman"/>
          <w:sz w:val="24"/>
          <w:szCs w:val="24"/>
        </w:rPr>
        <w:t>аспоряжение</w:t>
      </w:r>
      <w:r>
        <w:rPr>
          <w:rFonts w:ascii="Times New Roman" w:hAnsi="Times New Roman"/>
          <w:sz w:val="24"/>
          <w:szCs w:val="24"/>
        </w:rPr>
        <w:t>м</w:t>
      </w:r>
      <w:r w:rsidRPr="00503F31">
        <w:rPr>
          <w:rFonts w:ascii="Times New Roman" w:hAnsi="Times New Roman"/>
          <w:sz w:val="24"/>
          <w:szCs w:val="24"/>
        </w:rPr>
        <w:t xml:space="preserve"> Комитета по образованию </w:t>
      </w:r>
      <w:r>
        <w:rPr>
          <w:rFonts w:ascii="Times New Roman" w:hAnsi="Times New Roman"/>
          <w:sz w:val="24"/>
          <w:szCs w:val="24"/>
        </w:rPr>
        <w:t>от 30.04.2020 №</w:t>
      </w:r>
      <w:r w:rsidRPr="00503F31">
        <w:rPr>
          <w:rFonts w:ascii="Times New Roman" w:hAnsi="Times New Roman"/>
          <w:sz w:val="24"/>
          <w:szCs w:val="24"/>
        </w:rPr>
        <w:t xml:space="preserve"> 1045-р</w:t>
      </w:r>
      <w:r>
        <w:rPr>
          <w:rFonts w:ascii="Times New Roman" w:hAnsi="Times New Roman"/>
          <w:sz w:val="24"/>
          <w:szCs w:val="24"/>
        </w:rPr>
        <w:t xml:space="preserve"> «</w:t>
      </w:r>
      <w:r w:rsidRPr="00503F31">
        <w:rPr>
          <w:rFonts w:ascii="Times New Roman" w:hAnsi="Times New Roman"/>
          <w:sz w:val="24"/>
          <w:szCs w:val="24"/>
        </w:rPr>
        <w:t xml:space="preserve">Об утверждении порядка формирования и ведения реестра организаций отдыха детей и их оздоровления </w:t>
      </w:r>
      <w:r w:rsidR="00CC5F5F">
        <w:rPr>
          <w:rFonts w:ascii="Times New Roman" w:hAnsi="Times New Roman"/>
          <w:sz w:val="24"/>
          <w:szCs w:val="24"/>
        </w:rPr>
        <w:br/>
        <w:t>Санкт-Петербурга»;</w:t>
      </w:r>
    </w:p>
    <w:p w14:paraId="6287E94C" w14:textId="06F48F1E" w:rsidR="00CC5F5F" w:rsidRPr="00CC5F5F" w:rsidRDefault="00CC5F5F" w:rsidP="00CC5F5F">
      <w:pPr>
        <w:shd w:val="clear" w:color="auto" w:fill="FFFFFF"/>
        <w:spacing w:after="0" w:line="240" w:lineRule="auto"/>
        <w:ind w:firstLine="709"/>
        <w:jc w:val="both"/>
        <w:rPr>
          <w:rFonts w:ascii="Times New Roman" w:hAnsi="Times New Roman"/>
          <w:sz w:val="24"/>
          <w:szCs w:val="24"/>
        </w:rPr>
      </w:pPr>
      <w:r w:rsidRPr="00CC5F5F">
        <w:rPr>
          <w:rFonts w:ascii="Times New Roman" w:hAnsi="Times New Roman"/>
          <w:sz w:val="24"/>
          <w:szCs w:val="24"/>
        </w:rPr>
        <w:lastRenderedPageBreak/>
        <w:t>распоряжени</w:t>
      </w:r>
      <w:r w:rsidR="00CF20CE">
        <w:rPr>
          <w:rFonts w:ascii="Times New Roman" w:hAnsi="Times New Roman"/>
          <w:sz w:val="24"/>
          <w:szCs w:val="24"/>
        </w:rPr>
        <w:t>ем Комитета по образованию от 10</w:t>
      </w:r>
      <w:r w:rsidRPr="00CC5F5F">
        <w:rPr>
          <w:rFonts w:ascii="Times New Roman" w:hAnsi="Times New Roman"/>
          <w:sz w:val="24"/>
          <w:szCs w:val="24"/>
        </w:rPr>
        <w:t>.01.2022 № 9-р «</w:t>
      </w:r>
      <w:r w:rsidRPr="00CC5F5F">
        <w:rPr>
          <w:rFonts w:ascii="Times New Roman" w:hAnsi="Times New Roman"/>
        </w:rPr>
        <w:t>Об</w:t>
      </w:r>
      <w:r w:rsidRPr="00CC5F5F">
        <w:rPr>
          <w:rFonts w:ascii="Times New Roman" w:hAnsi="Times New Roman"/>
          <w:sz w:val="24"/>
          <w:szCs w:val="24"/>
        </w:rPr>
        <w:t xml:space="preserve"> утверждении Порядка организации и осуществления профилактики рисков причинения вреда (ущерба) охраняемым законом ценностям</w:t>
      </w:r>
      <w:r>
        <w:rPr>
          <w:rFonts w:ascii="Times New Roman" w:hAnsi="Times New Roman"/>
          <w:sz w:val="24"/>
          <w:szCs w:val="24"/>
        </w:rPr>
        <w:t>».</w:t>
      </w:r>
    </w:p>
    <w:p w14:paraId="09DD6F9F" w14:textId="12A4A438" w:rsidR="00503F31" w:rsidRPr="00503F31" w:rsidRDefault="00503F31" w:rsidP="006975FC">
      <w:pPr>
        <w:shd w:val="clear" w:color="auto" w:fill="FFFFFF"/>
        <w:spacing w:after="0" w:line="240" w:lineRule="auto"/>
        <w:ind w:firstLine="709"/>
        <w:jc w:val="both"/>
        <w:rPr>
          <w:rFonts w:ascii="Times New Roman" w:hAnsi="Times New Roman"/>
          <w:sz w:val="24"/>
          <w:szCs w:val="24"/>
        </w:rPr>
      </w:pPr>
      <w:r w:rsidRPr="00503F31">
        <w:rPr>
          <w:rFonts w:ascii="Times New Roman" w:hAnsi="Times New Roman"/>
          <w:sz w:val="24"/>
          <w:szCs w:val="24"/>
        </w:rPr>
        <w:t>На официальном сайте контрольного органа</w:t>
      </w:r>
      <w:r w:rsidR="006975FC" w:rsidRPr="006975FC">
        <w:rPr>
          <w:rFonts w:ascii="Arial" w:hAnsi="Arial" w:cs="Arial"/>
          <w:sz w:val="20"/>
          <w:szCs w:val="20"/>
          <w:lang w:eastAsia="ru-RU"/>
        </w:rPr>
        <w:t xml:space="preserve"> </w:t>
      </w:r>
      <w:r w:rsidR="006975FC" w:rsidRPr="006975FC">
        <w:rPr>
          <w:rFonts w:ascii="Times New Roman" w:hAnsi="Times New Roman"/>
          <w:sz w:val="24"/>
          <w:szCs w:val="24"/>
        </w:rPr>
        <w:t>в информационно-телекоммуникационной сет</w:t>
      </w:r>
      <w:r w:rsidR="006975FC">
        <w:rPr>
          <w:rFonts w:ascii="Times New Roman" w:hAnsi="Times New Roman"/>
          <w:sz w:val="24"/>
          <w:szCs w:val="24"/>
        </w:rPr>
        <w:t xml:space="preserve">и "Интернет": </w:t>
      </w:r>
      <w:hyperlink r:id="rId10" w:history="1">
        <w:r w:rsidR="006975FC" w:rsidRPr="002600DF">
          <w:rPr>
            <w:rStyle w:val="a5"/>
            <w:rFonts w:ascii="Times New Roman" w:hAnsi="Times New Roman"/>
            <w:sz w:val="24"/>
            <w:szCs w:val="24"/>
          </w:rPr>
          <w:t>www.k-obr.spb.ru</w:t>
        </w:r>
      </w:hyperlink>
      <w:r w:rsidR="006975FC">
        <w:rPr>
          <w:rFonts w:ascii="Times New Roman" w:hAnsi="Times New Roman"/>
          <w:sz w:val="24"/>
          <w:szCs w:val="24"/>
        </w:rPr>
        <w:t xml:space="preserve"> (далее – официальный сайт Комитета)</w:t>
      </w:r>
      <w:r w:rsidRPr="00503F31">
        <w:rPr>
          <w:rFonts w:ascii="Times New Roman" w:hAnsi="Times New Roman"/>
          <w:sz w:val="24"/>
          <w:szCs w:val="24"/>
        </w:rPr>
        <w:t xml:space="preserve"> в разделе «Регион</w:t>
      </w:r>
      <w:r>
        <w:rPr>
          <w:rFonts w:ascii="Times New Roman" w:hAnsi="Times New Roman"/>
          <w:sz w:val="24"/>
          <w:szCs w:val="24"/>
        </w:rPr>
        <w:t>альный государственный контроль</w:t>
      </w:r>
      <w:r w:rsidRPr="00503F31">
        <w:rPr>
          <w:rFonts w:ascii="Times New Roman" w:hAnsi="Times New Roman"/>
          <w:sz w:val="24"/>
          <w:szCs w:val="24"/>
        </w:rPr>
        <w:t>»</w:t>
      </w:r>
      <w:r w:rsidR="00F63D06">
        <w:rPr>
          <w:rFonts w:ascii="Times New Roman" w:hAnsi="Times New Roman"/>
          <w:sz w:val="24"/>
          <w:szCs w:val="24"/>
        </w:rPr>
        <w:t xml:space="preserve"> </w:t>
      </w:r>
      <w:r w:rsidR="00EB615C">
        <w:rPr>
          <w:rFonts w:ascii="Times New Roman" w:hAnsi="Times New Roman"/>
          <w:sz w:val="24"/>
          <w:szCs w:val="24"/>
        </w:rPr>
        <w:t xml:space="preserve">размещен </w:t>
      </w:r>
      <w:r w:rsidRPr="00503F31">
        <w:rPr>
          <w:rFonts w:ascii="Times New Roman" w:hAnsi="Times New Roman"/>
          <w:sz w:val="24"/>
          <w:szCs w:val="24"/>
        </w:rPr>
        <w:t xml:space="preserve">Перечень актов, содержащих обязательные требования, соблюдение которых оценивается при проведении мероприятий </w:t>
      </w:r>
      <w:r w:rsidR="00EB615C">
        <w:rPr>
          <w:rFonts w:ascii="Times New Roman" w:hAnsi="Times New Roman"/>
          <w:sz w:val="24"/>
          <w:szCs w:val="24"/>
        </w:rPr>
        <w:br/>
      </w:r>
      <w:r w:rsidRPr="00503F31">
        <w:rPr>
          <w:rFonts w:ascii="Times New Roman" w:hAnsi="Times New Roman"/>
          <w:sz w:val="24"/>
          <w:szCs w:val="24"/>
        </w:rPr>
        <w:t xml:space="preserve">по контролю при осуществлении </w:t>
      </w:r>
      <w:r w:rsidR="003834CE">
        <w:rPr>
          <w:rFonts w:ascii="Times New Roman" w:hAnsi="Times New Roman"/>
          <w:sz w:val="24"/>
          <w:szCs w:val="24"/>
        </w:rPr>
        <w:t xml:space="preserve">государственного </w:t>
      </w:r>
      <w:r w:rsidRPr="00503F31">
        <w:rPr>
          <w:rFonts w:ascii="Times New Roman" w:hAnsi="Times New Roman"/>
          <w:sz w:val="24"/>
          <w:szCs w:val="24"/>
        </w:rPr>
        <w:t>контроля (надзора).</w:t>
      </w:r>
    </w:p>
    <w:p w14:paraId="0F0FD5BF" w14:textId="220637BD" w:rsidR="00503F31" w:rsidRPr="00503F31" w:rsidRDefault="00503F31" w:rsidP="00503F31">
      <w:pPr>
        <w:shd w:val="clear" w:color="auto" w:fill="FFFFFF"/>
        <w:spacing w:after="0" w:line="240" w:lineRule="auto"/>
        <w:ind w:firstLine="709"/>
        <w:jc w:val="both"/>
        <w:rPr>
          <w:rFonts w:ascii="Times New Roman" w:hAnsi="Times New Roman"/>
          <w:sz w:val="24"/>
          <w:szCs w:val="24"/>
        </w:rPr>
      </w:pPr>
      <w:r w:rsidRPr="00503F31">
        <w:rPr>
          <w:rFonts w:ascii="Times New Roman" w:hAnsi="Times New Roman"/>
          <w:sz w:val="24"/>
          <w:szCs w:val="24"/>
        </w:rPr>
        <w:t xml:space="preserve">Перечень актов </w:t>
      </w:r>
      <w:proofErr w:type="gramStart"/>
      <w:r w:rsidRPr="00503F31">
        <w:rPr>
          <w:rFonts w:ascii="Times New Roman" w:hAnsi="Times New Roman"/>
          <w:sz w:val="24"/>
          <w:szCs w:val="24"/>
        </w:rPr>
        <w:t>актуализирован и размещен</w:t>
      </w:r>
      <w:proofErr w:type="gramEnd"/>
      <w:r w:rsidRPr="00503F31">
        <w:rPr>
          <w:rFonts w:ascii="Times New Roman" w:hAnsi="Times New Roman"/>
          <w:sz w:val="24"/>
          <w:szCs w:val="24"/>
        </w:rPr>
        <w:t xml:space="preserve"> в формате, доступном для скачивания </w:t>
      </w:r>
      <w:r w:rsidR="003834CE">
        <w:rPr>
          <w:rFonts w:ascii="Times New Roman" w:hAnsi="Times New Roman"/>
          <w:sz w:val="24"/>
          <w:szCs w:val="24"/>
        </w:rPr>
        <w:br/>
      </w:r>
      <w:r w:rsidRPr="00503F31">
        <w:rPr>
          <w:rFonts w:ascii="Times New Roman" w:hAnsi="Times New Roman"/>
          <w:sz w:val="24"/>
          <w:szCs w:val="24"/>
        </w:rPr>
        <w:t>и пригодном для обработки в текстовых редакторах, со ссылками на тексты и активными гиперссылками. Открытие гиперссылки позволяет получить доступ к полному тексту соответствующего нормативного правового акта для просмотра в форматах, доступных для скачивания и пригодных для обработки в текстовых редакторах. Все нормативные правовые акты, включенные в Перечень актов, поддерживаются в актуальном состоянии. При внесении изменений в нормативные правовые акты, включенные в Перечень актов, их содержание оперативно обновляется.</w:t>
      </w:r>
    </w:p>
    <w:p w14:paraId="0170067F" w14:textId="7FC03036" w:rsidR="00503F31" w:rsidRDefault="00503F31" w:rsidP="00EB615C">
      <w:pPr>
        <w:shd w:val="clear" w:color="auto" w:fill="FFFFFF"/>
        <w:spacing w:after="0" w:line="240" w:lineRule="auto"/>
        <w:ind w:firstLine="709"/>
        <w:jc w:val="both"/>
        <w:rPr>
          <w:rFonts w:ascii="Times New Roman" w:hAnsi="Times New Roman"/>
          <w:sz w:val="24"/>
          <w:szCs w:val="24"/>
        </w:rPr>
      </w:pPr>
      <w:r w:rsidRPr="00503F31">
        <w:rPr>
          <w:rFonts w:ascii="Times New Roman" w:hAnsi="Times New Roman"/>
          <w:sz w:val="24"/>
          <w:szCs w:val="24"/>
        </w:rPr>
        <w:t>Пе</w:t>
      </w:r>
      <w:r w:rsidR="003834CE">
        <w:rPr>
          <w:rFonts w:ascii="Times New Roman" w:hAnsi="Times New Roman"/>
          <w:sz w:val="24"/>
          <w:szCs w:val="24"/>
        </w:rPr>
        <w:t xml:space="preserve">речень актов также размещен на </w:t>
      </w:r>
      <w:r w:rsidR="003834CE" w:rsidRPr="003834CE">
        <w:rPr>
          <w:rFonts w:ascii="Times New Roman" w:hAnsi="Times New Roman"/>
          <w:sz w:val="24"/>
          <w:szCs w:val="24"/>
        </w:rPr>
        <w:t>веб-странице Комитета на официальном сайте Администрации Санкт-Петербурга в информационно-телекоммуникационной сети "Интернет"</w:t>
      </w:r>
      <w:r w:rsidR="00EB615C" w:rsidRPr="00EB615C">
        <w:t xml:space="preserve"> </w:t>
      </w:r>
      <w:r w:rsidR="00EB615C">
        <w:rPr>
          <w:rFonts w:ascii="Times New Roman" w:hAnsi="Times New Roman"/>
          <w:sz w:val="24"/>
          <w:szCs w:val="24"/>
        </w:rPr>
        <w:t>www.gov.spb.ru</w:t>
      </w:r>
      <w:r w:rsidR="003834CE" w:rsidRPr="003834CE">
        <w:rPr>
          <w:rFonts w:ascii="Times New Roman" w:hAnsi="Times New Roman"/>
          <w:sz w:val="24"/>
          <w:szCs w:val="24"/>
        </w:rPr>
        <w:t xml:space="preserve"> (далее - официальный сайт Администрации Санкт-Петербурга)</w:t>
      </w:r>
      <w:r w:rsidR="003834CE">
        <w:rPr>
          <w:rFonts w:ascii="Times New Roman" w:hAnsi="Times New Roman"/>
          <w:sz w:val="24"/>
          <w:szCs w:val="24"/>
        </w:rPr>
        <w:t>.</w:t>
      </w:r>
    </w:p>
    <w:p w14:paraId="54F3BAAD" w14:textId="799E749E" w:rsidR="00C727E5" w:rsidRPr="00982DD9" w:rsidRDefault="00724E38" w:rsidP="00FD1890">
      <w:pPr>
        <w:shd w:val="clear" w:color="auto" w:fill="FFFFFF"/>
        <w:spacing w:after="0" w:line="240" w:lineRule="auto"/>
        <w:ind w:firstLine="709"/>
        <w:jc w:val="both"/>
        <w:rPr>
          <w:rFonts w:ascii="Times New Roman" w:hAnsi="Times New Roman"/>
          <w:sz w:val="24"/>
          <w:szCs w:val="24"/>
        </w:rPr>
      </w:pPr>
      <w:r w:rsidRPr="00982DD9">
        <w:rPr>
          <w:rFonts w:ascii="Times New Roman" w:hAnsi="Times New Roman"/>
          <w:sz w:val="24"/>
          <w:szCs w:val="24"/>
        </w:rPr>
        <w:t>Реестр организаций отдыха детей и их оздоровления Санкт-Петербурга</w:t>
      </w:r>
      <w:r w:rsidR="00FB586E" w:rsidRPr="00982DD9">
        <w:rPr>
          <w:rFonts w:ascii="Times New Roman" w:hAnsi="Times New Roman"/>
          <w:sz w:val="24"/>
          <w:szCs w:val="24"/>
        </w:rPr>
        <w:t xml:space="preserve"> (далее</w:t>
      </w:r>
      <w:r w:rsidR="00C727E5" w:rsidRPr="00982DD9">
        <w:rPr>
          <w:rFonts w:ascii="Times New Roman" w:hAnsi="Times New Roman"/>
          <w:sz w:val="24"/>
          <w:szCs w:val="24"/>
        </w:rPr>
        <w:t xml:space="preserve"> </w:t>
      </w:r>
      <w:r w:rsidR="00FB586E" w:rsidRPr="00982DD9">
        <w:rPr>
          <w:rFonts w:ascii="Times New Roman" w:hAnsi="Times New Roman"/>
          <w:sz w:val="24"/>
          <w:szCs w:val="24"/>
        </w:rPr>
        <w:t>- Реестр)</w:t>
      </w:r>
      <w:r w:rsidRPr="00982DD9">
        <w:rPr>
          <w:rFonts w:ascii="Times New Roman" w:hAnsi="Times New Roman"/>
          <w:sz w:val="24"/>
          <w:szCs w:val="24"/>
        </w:rPr>
        <w:t xml:space="preserve"> </w:t>
      </w:r>
      <w:r w:rsidR="005C4BB6" w:rsidRPr="00982DD9">
        <w:rPr>
          <w:rFonts w:ascii="Times New Roman" w:hAnsi="Times New Roman"/>
          <w:sz w:val="24"/>
          <w:szCs w:val="24"/>
        </w:rPr>
        <w:t>содержит сведения о</w:t>
      </w:r>
      <w:r w:rsidR="00E00A94">
        <w:rPr>
          <w:rFonts w:ascii="Times New Roman" w:hAnsi="Times New Roman"/>
          <w:sz w:val="24"/>
          <w:szCs w:val="24"/>
        </w:rPr>
        <w:t>б</w:t>
      </w:r>
      <w:r w:rsidR="002824CB">
        <w:rPr>
          <w:rFonts w:ascii="Times New Roman" w:hAnsi="Times New Roman"/>
          <w:sz w:val="24"/>
          <w:szCs w:val="24"/>
        </w:rPr>
        <w:t xml:space="preserve"> организациях</w:t>
      </w:r>
      <w:r w:rsidR="00B81ED1" w:rsidRPr="00982DD9">
        <w:rPr>
          <w:rFonts w:ascii="Times New Roman" w:hAnsi="Times New Roman"/>
          <w:sz w:val="24"/>
          <w:szCs w:val="24"/>
        </w:rPr>
        <w:t xml:space="preserve"> отдыха детей и их оздоровления</w:t>
      </w:r>
      <w:r w:rsidR="005C4BB6" w:rsidRPr="00982DD9">
        <w:rPr>
          <w:rFonts w:ascii="Times New Roman" w:hAnsi="Times New Roman"/>
          <w:sz w:val="24"/>
          <w:szCs w:val="24"/>
        </w:rPr>
        <w:t>, в том числе:</w:t>
      </w:r>
    </w:p>
    <w:p w14:paraId="39FFBC7F" w14:textId="33095A22" w:rsidR="00234259" w:rsidRPr="00982DD9" w:rsidRDefault="005C4BB6" w:rsidP="00234259">
      <w:pPr>
        <w:shd w:val="clear" w:color="auto" w:fill="FFFFFF"/>
        <w:spacing w:after="0" w:line="240" w:lineRule="auto"/>
        <w:ind w:firstLine="709"/>
        <w:jc w:val="both"/>
        <w:rPr>
          <w:rFonts w:ascii="Times New Roman" w:hAnsi="Times New Roman"/>
          <w:sz w:val="24"/>
          <w:szCs w:val="24"/>
        </w:rPr>
      </w:pPr>
      <w:r w:rsidRPr="00982DD9">
        <w:rPr>
          <w:rFonts w:ascii="Times New Roman" w:hAnsi="Times New Roman"/>
          <w:sz w:val="24"/>
          <w:szCs w:val="24"/>
        </w:rPr>
        <w:t xml:space="preserve">организации отдыха детей и их оздоровления сезонного действия </w:t>
      </w:r>
      <w:r w:rsidR="00E41EF3" w:rsidRPr="00982DD9">
        <w:rPr>
          <w:rFonts w:ascii="Times New Roman" w:hAnsi="Times New Roman"/>
          <w:sz w:val="24"/>
          <w:szCs w:val="24"/>
        </w:rPr>
        <w:br/>
      </w:r>
      <w:r w:rsidRPr="00982DD9">
        <w:rPr>
          <w:rFonts w:ascii="Times New Roman" w:hAnsi="Times New Roman"/>
          <w:sz w:val="24"/>
          <w:szCs w:val="24"/>
        </w:rPr>
        <w:t>и</w:t>
      </w:r>
      <w:r w:rsidR="007E147C" w:rsidRPr="00982DD9">
        <w:rPr>
          <w:rFonts w:ascii="Times New Roman" w:hAnsi="Times New Roman"/>
          <w:sz w:val="24"/>
          <w:szCs w:val="24"/>
        </w:rPr>
        <w:t xml:space="preserve">ли круглогодичного действия </w:t>
      </w:r>
      <w:r w:rsidR="00234259" w:rsidRPr="00982DD9">
        <w:rPr>
          <w:rFonts w:ascii="Times New Roman" w:hAnsi="Times New Roman"/>
          <w:sz w:val="24"/>
          <w:szCs w:val="24"/>
        </w:rPr>
        <w:t>–</w:t>
      </w:r>
      <w:r w:rsidR="007E147C" w:rsidRPr="00982DD9">
        <w:rPr>
          <w:rFonts w:ascii="Times New Roman" w:hAnsi="Times New Roman"/>
          <w:sz w:val="24"/>
          <w:szCs w:val="24"/>
        </w:rPr>
        <w:t xml:space="preserve"> </w:t>
      </w:r>
      <w:r w:rsidR="00A67B23">
        <w:rPr>
          <w:rFonts w:ascii="Times New Roman" w:hAnsi="Times New Roman"/>
          <w:b/>
          <w:sz w:val="24"/>
          <w:szCs w:val="24"/>
        </w:rPr>
        <w:t>12</w:t>
      </w:r>
      <w:r w:rsidR="00234259" w:rsidRPr="00982DD9">
        <w:rPr>
          <w:rFonts w:ascii="Times New Roman" w:hAnsi="Times New Roman"/>
          <w:sz w:val="24"/>
          <w:szCs w:val="24"/>
        </w:rPr>
        <w:t>;</w:t>
      </w:r>
    </w:p>
    <w:p w14:paraId="2A23BC75" w14:textId="14E580D3" w:rsidR="00E41EF3" w:rsidRPr="00982DD9" w:rsidRDefault="005E4EE3" w:rsidP="00234259">
      <w:pPr>
        <w:shd w:val="clear" w:color="auto" w:fill="FFFFFF"/>
        <w:spacing w:after="0" w:line="240" w:lineRule="auto"/>
        <w:ind w:firstLine="709"/>
        <w:jc w:val="both"/>
        <w:rPr>
          <w:rFonts w:ascii="Times New Roman" w:hAnsi="Times New Roman"/>
          <w:sz w:val="24"/>
          <w:szCs w:val="24"/>
        </w:rPr>
      </w:pPr>
      <w:r w:rsidRPr="005E4EE3">
        <w:rPr>
          <w:rFonts w:ascii="Times New Roman" w:hAnsi="Times New Roman"/>
          <w:sz w:val="24"/>
          <w:szCs w:val="24"/>
        </w:rPr>
        <w:t>организации отдыха детей и их оздоровления</w:t>
      </w:r>
      <w:r w:rsidR="005C4BB6" w:rsidRPr="00982DD9">
        <w:rPr>
          <w:rFonts w:ascii="Times New Roman" w:hAnsi="Times New Roman"/>
          <w:sz w:val="24"/>
          <w:szCs w:val="24"/>
        </w:rPr>
        <w:t xml:space="preserve">, организованные образовательными организациями, осуществляющими организацию отдыха и оздоровления обучающихся </w:t>
      </w:r>
      <w:r>
        <w:rPr>
          <w:rFonts w:ascii="Times New Roman" w:hAnsi="Times New Roman"/>
          <w:sz w:val="24"/>
          <w:szCs w:val="24"/>
        </w:rPr>
        <w:br/>
      </w:r>
      <w:r w:rsidR="005C4BB6" w:rsidRPr="00982DD9">
        <w:rPr>
          <w:rFonts w:ascii="Times New Roman" w:hAnsi="Times New Roman"/>
          <w:sz w:val="24"/>
          <w:szCs w:val="24"/>
        </w:rPr>
        <w:t xml:space="preserve">в каникулярное время (с </w:t>
      </w:r>
      <w:r w:rsidR="007E147C" w:rsidRPr="00982DD9">
        <w:rPr>
          <w:rFonts w:ascii="Times New Roman" w:hAnsi="Times New Roman"/>
          <w:sz w:val="24"/>
          <w:szCs w:val="24"/>
        </w:rPr>
        <w:t xml:space="preserve">дневным пребыванием) </w:t>
      </w:r>
      <w:r w:rsidR="00E41EF3" w:rsidRPr="00982DD9">
        <w:rPr>
          <w:rFonts w:ascii="Times New Roman" w:hAnsi="Times New Roman"/>
          <w:sz w:val="24"/>
          <w:szCs w:val="24"/>
        </w:rPr>
        <w:t>–</w:t>
      </w:r>
      <w:r w:rsidR="007E147C" w:rsidRPr="00982DD9">
        <w:rPr>
          <w:rFonts w:ascii="Times New Roman" w:hAnsi="Times New Roman"/>
          <w:sz w:val="24"/>
          <w:szCs w:val="24"/>
        </w:rPr>
        <w:t xml:space="preserve"> </w:t>
      </w:r>
      <w:r w:rsidR="006C48E7">
        <w:rPr>
          <w:rFonts w:ascii="Times New Roman" w:hAnsi="Times New Roman"/>
          <w:b/>
          <w:sz w:val="24"/>
          <w:szCs w:val="24"/>
        </w:rPr>
        <w:t>231</w:t>
      </w:r>
      <w:r w:rsidR="00E41EF3" w:rsidRPr="009212D5">
        <w:rPr>
          <w:rFonts w:ascii="Times New Roman" w:hAnsi="Times New Roman"/>
          <w:b/>
          <w:sz w:val="24"/>
          <w:szCs w:val="24"/>
        </w:rPr>
        <w:t>.</w:t>
      </w:r>
    </w:p>
    <w:p w14:paraId="4AF995CE" w14:textId="1DB364C1" w:rsidR="006F6A1B" w:rsidRPr="006F6A1B" w:rsidRDefault="00E41EF3" w:rsidP="006F6A1B">
      <w:pPr>
        <w:spacing w:after="0" w:line="240" w:lineRule="auto"/>
        <w:ind w:firstLine="708"/>
        <w:jc w:val="both"/>
        <w:rPr>
          <w:rFonts w:ascii="Times New Roman" w:hAnsi="Times New Roman"/>
          <w:sz w:val="24"/>
          <w:szCs w:val="24"/>
        </w:rPr>
      </w:pPr>
      <w:r w:rsidRPr="00982DD9">
        <w:rPr>
          <w:rFonts w:ascii="Times New Roman" w:hAnsi="Times New Roman"/>
          <w:sz w:val="24"/>
          <w:szCs w:val="24"/>
        </w:rPr>
        <w:t xml:space="preserve">Контролируемыми лицами государственного контроля (надзора) </w:t>
      </w:r>
      <w:r w:rsidRPr="00982DD9">
        <w:rPr>
          <w:rFonts w:ascii="Times New Roman" w:hAnsi="Times New Roman"/>
          <w:sz w:val="24"/>
          <w:szCs w:val="24"/>
          <w:lang w:val="x-none"/>
        </w:rPr>
        <w:t>являются юридические лица, индивидуальные предприниматели</w:t>
      </w:r>
      <w:r w:rsidRPr="00982DD9">
        <w:rPr>
          <w:rFonts w:ascii="Times New Roman" w:hAnsi="Times New Roman"/>
          <w:sz w:val="24"/>
          <w:szCs w:val="24"/>
        </w:rPr>
        <w:t>, осуществляющие деятельность в сфере организации отдыха и оздоровления детей</w:t>
      </w:r>
      <w:r w:rsidR="00FB586E" w:rsidRPr="00982DD9">
        <w:rPr>
          <w:rFonts w:ascii="Times New Roman" w:hAnsi="Times New Roman"/>
          <w:sz w:val="24"/>
          <w:szCs w:val="24"/>
        </w:rPr>
        <w:t>, включенные в Реестр</w:t>
      </w:r>
      <w:r w:rsidRPr="00982DD9">
        <w:rPr>
          <w:rFonts w:ascii="Times New Roman" w:hAnsi="Times New Roman"/>
          <w:sz w:val="24"/>
          <w:szCs w:val="24"/>
          <w:lang w:val="x-none"/>
        </w:rPr>
        <w:t>.</w:t>
      </w:r>
    </w:p>
    <w:p w14:paraId="568BC461" w14:textId="062D111D" w:rsidR="006F6A1B" w:rsidRPr="006F6A1B" w:rsidRDefault="006F6A1B" w:rsidP="006F6A1B">
      <w:pPr>
        <w:spacing w:after="0" w:line="240" w:lineRule="auto"/>
        <w:ind w:firstLine="708"/>
        <w:jc w:val="both"/>
        <w:rPr>
          <w:rFonts w:ascii="Times New Roman" w:hAnsi="Times New Roman"/>
          <w:sz w:val="24"/>
          <w:szCs w:val="24"/>
        </w:rPr>
      </w:pPr>
      <w:r w:rsidRPr="006F6A1B">
        <w:rPr>
          <w:rFonts w:ascii="Times New Roman" w:hAnsi="Times New Roman"/>
          <w:sz w:val="24"/>
          <w:szCs w:val="24"/>
        </w:rPr>
        <w:t xml:space="preserve">Объектами государственного контроля (надзора) являются деятельность контролируемых лиц по предоставлению достоверных, актуальных и полных сведений </w:t>
      </w:r>
      <w:r w:rsidRPr="006F6A1B">
        <w:rPr>
          <w:rFonts w:ascii="Times New Roman" w:hAnsi="Times New Roman"/>
          <w:sz w:val="24"/>
          <w:szCs w:val="24"/>
        </w:rPr>
        <w:br/>
        <w:t>об организациях отдыха детей и их оздоровления, содержащихся в Реестре.</w:t>
      </w:r>
    </w:p>
    <w:p w14:paraId="73A6ABD9" w14:textId="7CFB31BC" w:rsidR="00EB1F75" w:rsidRDefault="00EB1F75" w:rsidP="00EB1F75">
      <w:pPr>
        <w:shd w:val="clear" w:color="auto" w:fill="FFFFFF"/>
        <w:spacing w:after="0" w:line="240" w:lineRule="auto"/>
        <w:ind w:firstLine="709"/>
        <w:jc w:val="both"/>
        <w:rPr>
          <w:rFonts w:ascii="Times New Roman" w:hAnsi="Times New Roman"/>
          <w:sz w:val="24"/>
          <w:szCs w:val="24"/>
        </w:rPr>
      </w:pPr>
      <w:proofErr w:type="gramStart"/>
      <w:r w:rsidRPr="00EB1F75">
        <w:rPr>
          <w:rFonts w:ascii="Times New Roman" w:hAnsi="Times New Roman"/>
          <w:sz w:val="24"/>
          <w:szCs w:val="24"/>
        </w:rPr>
        <w:t>В целях осуществлении государственного контроля (надзора) в 2023 году в соответствии с подпунктом «е» пункта 5 Правил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утвержденных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постановление № 861</w:t>
      </w:r>
      <w:proofErr w:type="gramEnd"/>
      <w:r w:rsidRPr="00EB1F75">
        <w:rPr>
          <w:rFonts w:ascii="Times New Roman" w:hAnsi="Times New Roman"/>
          <w:sz w:val="24"/>
          <w:szCs w:val="24"/>
        </w:rPr>
        <w:t>), в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ЕРВК) внесены сведения об объектах контроля и присвоенных им категориях риска   (далее – реестр категорированны</w:t>
      </w:r>
      <w:r>
        <w:rPr>
          <w:rFonts w:ascii="Times New Roman" w:hAnsi="Times New Roman"/>
          <w:sz w:val="24"/>
          <w:szCs w:val="24"/>
        </w:rPr>
        <w:t>х объектов).</w:t>
      </w:r>
    </w:p>
    <w:p w14:paraId="51258F30" w14:textId="4D84405E" w:rsidR="006F6A1B" w:rsidRPr="006F6A1B" w:rsidRDefault="006F6A1B" w:rsidP="003834CE">
      <w:pPr>
        <w:shd w:val="clear" w:color="auto" w:fill="FFFFFF"/>
        <w:spacing w:after="0" w:line="240" w:lineRule="auto"/>
        <w:ind w:firstLine="709"/>
        <w:jc w:val="both"/>
        <w:rPr>
          <w:rFonts w:ascii="Times New Roman" w:hAnsi="Times New Roman"/>
          <w:sz w:val="24"/>
          <w:szCs w:val="24"/>
        </w:rPr>
      </w:pPr>
      <w:proofErr w:type="spellStart"/>
      <w:r w:rsidRPr="003834CE">
        <w:rPr>
          <w:rFonts w:ascii="Times New Roman" w:hAnsi="Times New Roman"/>
          <w:sz w:val="24"/>
          <w:szCs w:val="24"/>
        </w:rPr>
        <w:t>Виджет</w:t>
      </w:r>
      <w:proofErr w:type="spellEnd"/>
      <w:r w:rsidRPr="003834CE">
        <w:rPr>
          <w:rFonts w:ascii="Times New Roman" w:hAnsi="Times New Roman"/>
          <w:sz w:val="24"/>
          <w:szCs w:val="24"/>
        </w:rPr>
        <w:t xml:space="preserve">, с отражением категорированных объектов контроля, внесенных </w:t>
      </w:r>
      <w:r w:rsidRPr="003834CE">
        <w:rPr>
          <w:rFonts w:ascii="Times New Roman" w:hAnsi="Times New Roman"/>
          <w:sz w:val="24"/>
          <w:szCs w:val="24"/>
        </w:rPr>
        <w:br/>
        <w:t xml:space="preserve">в ЕРВК </w:t>
      </w:r>
      <w:proofErr w:type="gramStart"/>
      <w:r w:rsidRPr="003834CE">
        <w:rPr>
          <w:rFonts w:ascii="Times New Roman" w:hAnsi="Times New Roman"/>
          <w:sz w:val="24"/>
          <w:szCs w:val="24"/>
        </w:rPr>
        <w:t>размещен</w:t>
      </w:r>
      <w:proofErr w:type="gramEnd"/>
      <w:r w:rsidRPr="003834CE">
        <w:rPr>
          <w:rFonts w:ascii="Times New Roman" w:hAnsi="Times New Roman"/>
          <w:sz w:val="24"/>
          <w:szCs w:val="24"/>
        </w:rPr>
        <w:t xml:space="preserve"> </w:t>
      </w:r>
      <w:r w:rsidR="003834CE" w:rsidRPr="003834CE">
        <w:rPr>
          <w:rFonts w:ascii="Times New Roman" w:hAnsi="Times New Roman"/>
          <w:sz w:val="24"/>
          <w:szCs w:val="24"/>
        </w:rPr>
        <w:t>на официальном</w:t>
      </w:r>
      <w:r w:rsidRPr="003834CE">
        <w:rPr>
          <w:rFonts w:ascii="Times New Roman" w:hAnsi="Times New Roman"/>
          <w:sz w:val="24"/>
          <w:szCs w:val="24"/>
        </w:rPr>
        <w:t xml:space="preserve"> сайт</w:t>
      </w:r>
      <w:r w:rsidR="003834CE" w:rsidRPr="003834CE">
        <w:rPr>
          <w:rFonts w:ascii="Times New Roman" w:hAnsi="Times New Roman"/>
          <w:sz w:val="24"/>
          <w:szCs w:val="24"/>
        </w:rPr>
        <w:t>е</w:t>
      </w:r>
      <w:r w:rsidRPr="003834CE">
        <w:rPr>
          <w:rFonts w:ascii="Times New Roman" w:hAnsi="Times New Roman"/>
          <w:sz w:val="24"/>
          <w:szCs w:val="24"/>
        </w:rPr>
        <w:t xml:space="preserve"> Администрации Санкт-Петербурга</w:t>
      </w:r>
      <w:r w:rsidR="003834CE" w:rsidRPr="003834CE">
        <w:rPr>
          <w:rFonts w:ascii="Times New Roman" w:hAnsi="Times New Roman"/>
          <w:sz w:val="24"/>
          <w:szCs w:val="24"/>
        </w:rPr>
        <w:t>.</w:t>
      </w:r>
    </w:p>
    <w:p w14:paraId="4EEED20A" w14:textId="305989F0" w:rsidR="009B6F81" w:rsidRPr="009212D5" w:rsidRDefault="001B0FEF" w:rsidP="009212D5">
      <w:pPr>
        <w:spacing w:after="0" w:line="240" w:lineRule="auto"/>
        <w:ind w:firstLine="567"/>
        <w:jc w:val="both"/>
        <w:rPr>
          <w:rFonts w:ascii="Times New Roman" w:hAnsi="Times New Roman"/>
          <w:sz w:val="24"/>
          <w:szCs w:val="24"/>
        </w:rPr>
      </w:pPr>
      <w:r w:rsidRPr="00EB615C">
        <w:rPr>
          <w:rFonts w:ascii="Times New Roman" w:hAnsi="Times New Roman"/>
          <w:sz w:val="24"/>
          <w:szCs w:val="24"/>
        </w:rPr>
        <w:t xml:space="preserve">В </w:t>
      </w:r>
      <w:proofErr w:type="gramStart"/>
      <w:r w:rsidR="00FE2BDE" w:rsidRPr="00EB615C">
        <w:rPr>
          <w:rFonts w:ascii="Times New Roman" w:hAnsi="Times New Roman"/>
          <w:sz w:val="24"/>
          <w:szCs w:val="24"/>
        </w:rPr>
        <w:t>соответствии</w:t>
      </w:r>
      <w:proofErr w:type="gramEnd"/>
      <w:r w:rsidRPr="00EB615C">
        <w:rPr>
          <w:rFonts w:ascii="Times New Roman" w:hAnsi="Times New Roman"/>
          <w:sz w:val="24"/>
          <w:szCs w:val="24"/>
        </w:rPr>
        <w:t xml:space="preserve"> с </w:t>
      </w:r>
      <w:r w:rsidR="00DF255B" w:rsidRPr="00EB615C">
        <w:rPr>
          <w:rFonts w:ascii="Times New Roman" w:hAnsi="Times New Roman"/>
          <w:sz w:val="24"/>
          <w:szCs w:val="24"/>
        </w:rPr>
        <w:t xml:space="preserve">постановлением </w:t>
      </w:r>
      <w:r w:rsidR="00DF255B" w:rsidRPr="00EB615C">
        <w:rPr>
          <w:rFonts w:ascii="Times New Roman" w:eastAsia="Times New Roman" w:hAnsi="Times New Roman"/>
          <w:bCs/>
          <w:sz w:val="24"/>
          <w:szCs w:val="24"/>
          <w:lang w:eastAsia="ru-RU"/>
        </w:rPr>
        <w:t>№ 336</w:t>
      </w:r>
      <w:r w:rsidR="00A344B1" w:rsidRPr="00EB615C">
        <w:rPr>
          <w:rFonts w:ascii="Times New Roman" w:eastAsia="Times New Roman" w:hAnsi="Times New Roman"/>
          <w:bCs/>
          <w:sz w:val="24"/>
          <w:szCs w:val="24"/>
          <w:lang w:eastAsia="ru-RU"/>
        </w:rPr>
        <w:t xml:space="preserve"> </w:t>
      </w:r>
      <w:r w:rsidR="00A67B23" w:rsidRPr="00EB615C">
        <w:rPr>
          <w:rFonts w:ascii="Times New Roman" w:hAnsi="Times New Roman"/>
          <w:sz w:val="24"/>
          <w:szCs w:val="24"/>
          <w:lang w:eastAsia="ru-RU"/>
        </w:rPr>
        <w:t>в 2023</w:t>
      </w:r>
      <w:r w:rsidR="00FE2BDE" w:rsidRPr="00EB615C">
        <w:rPr>
          <w:rFonts w:ascii="Times New Roman" w:hAnsi="Times New Roman"/>
          <w:sz w:val="24"/>
          <w:szCs w:val="24"/>
          <w:lang w:eastAsia="ru-RU"/>
        </w:rPr>
        <w:t xml:space="preserve"> году</w:t>
      </w:r>
      <w:r w:rsidR="00857940" w:rsidRPr="00EB615C">
        <w:rPr>
          <w:rFonts w:ascii="Times New Roman" w:hAnsi="Times New Roman"/>
          <w:sz w:val="24"/>
          <w:szCs w:val="24"/>
          <w:lang w:eastAsia="ru-RU"/>
        </w:rPr>
        <w:t xml:space="preserve"> </w:t>
      </w:r>
      <w:r w:rsidR="00116CFE" w:rsidRPr="00EB615C">
        <w:rPr>
          <w:rFonts w:ascii="Times New Roman" w:hAnsi="Times New Roman"/>
          <w:sz w:val="24"/>
          <w:szCs w:val="24"/>
        </w:rPr>
        <w:t>у Комитета отсутствовали</w:t>
      </w:r>
      <w:r w:rsidR="00857940" w:rsidRPr="00EB615C">
        <w:rPr>
          <w:rFonts w:ascii="Times New Roman" w:hAnsi="Times New Roman"/>
          <w:sz w:val="24"/>
          <w:szCs w:val="24"/>
        </w:rPr>
        <w:t xml:space="preserve"> правовые основания для организации и проведения контрольных (надзорных) мероприятий (</w:t>
      </w:r>
      <w:r w:rsidR="00A44A5F" w:rsidRPr="00EB615C">
        <w:rPr>
          <w:rFonts w:ascii="Times New Roman" w:hAnsi="Times New Roman"/>
          <w:sz w:val="24"/>
          <w:szCs w:val="24"/>
        </w:rPr>
        <w:t xml:space="preserve">далее - </w:t>
      </w:r>
      <w:r w:rsidR="00857940" w:rsidRPr="00EB615C">
        <w:rPr>
          <w:rFonts w:ascii="Times New Roman" w:hAnsi="Times New Roman"/>
          <w:sz w:val="24"/>
          <w:szCs w:val="24"/>
        </w:rPr>
        <w:t>КНМ), предусматривающих взаимодействие с контролируемыми лицами.</w:t>
      </w:r>
      <w:r w:rsidR="009212D5" w:rsidRPr="00EB615C">
        <w:rPr>
          <w:rFonts w:ascii="Times New Roman" w:hAnsi="Times New Roman"/>
          <w:sz w:val="24"/>
          <w:szCs w:val="24"/>
        </w:rPr>
        <w:t xml:space="preserve"> </w:t>
      </w:r>
      <w:proofErr w:type="gramStart"/>
      <w:r w:rsidR="009212D5" w:rsidRPr="00EB615C">
        <w:rPr>
          <w:rFonts w:ascii="Times New Roman" w:hAnsi="Times New Roman"/>
          <w:sz w:val="24"/>
          <w:szCs w:val="24"/>
        </w:rPr>
        <w:t xml:space="preserve">Вместе с тем, Комитетом </w:t>
      </w:r>
      <w:r w:rsidR="009212D5" w:rsidRPr="00EB615C">
        <w:rPr>
          <w:rFonts w:ascii="Times New Roman" w:eastAsia="Times New Roman" w:hAnsi="Times New Roman"/>
          <w:color w:val="000000"/>
          <w:sz w:val="24"/>
          <w:szCs w:val="24"/>
          <w:lang w:eastAsia="ru-RU"/>
        </w:rPr>
        <w:t xml:space="preserve">в соответствии с Планом проведения  наблюдения за соблюдением обязательных требований (мониторинг безопасности) на 2023 год, утвержденным распоряжением Комитета </w:t>
      </w:r>
      <w:r w:rsidR="009212D5" w:rsidRPr="00EB615C">
        <w:rPr>
          <w:rFonts w:ascii="Times New Roman" w:eastAsia="Times New Roman" w:hAnsi="Times New Roman"/>
          <w:color w:val="000000"/>
          <w:sz w:val="24"/>
          <w:szCs w:val="24"/>
          <w:lang w:eastAsia="ru-RU"/>
        </w:rPr>
        <w:br/>
        <w:t xml:space="preserve">по образованию от 12.12.2022 № 2452-р, осуществлен мониторинг безопасности </w:t>
      </w:r>
      <w:r w:rsidR="009212D5" w:rsidRPr="00EB615C">
        <w:rPr>
          <w:rFonts w:ascii="Times New Roman" w:eastAsia="Times New Roman" w:hAnsi="Times New Roman"/>
          <w:color w:val="000000"/>
          <w:sz w:val="24"/>
          <w:szCs w:val="24"/>
          <w:lang w:eastAsia="ru-RU"/>
        </w:rPr>
        <w:br/>
      </w:r>
      <w:r w:rsidR="009212D5" w:rsidRPr="00EB615C">
        <w:rPr>
          <w:rFonts w:ascii="Times New Roman" w:eastAsia="Times New Roman" w:hAnsi="Times New Roman"/>
          <w:color w:val="000000"/>
          <w:sz w:val="24"/>
          <w:szCs w:val="24"/>
          <w:lang w:eastAsia="ru-RU"/>
        </w:rPr>
        <w:lastRenderedPageBreak/>
        <w:t xml:space="preserve">(КНМ без взаимодействия) в отношении 21 контролируемого лица, по результатам которого 7 контролируемым лицам объявлены предостережения </w:t>
      </w:r>
      <w:r w:rsidR="009212D5" w:rsidRPr="00EB615C">
        <w:rPr>
          <w:rFonts w:ascii="Times New Roman" w:eastAsia="Times New Roman" w:hAnsi="Times New Roman"/>
          <w:color w:val="000000"/>
          <w:sz w:val="24"/>
          <w:szCs w:val="24"/>
          <w:lang w:val="x-none" w:eastAsia="ru-RU"/>
        </w:rPr>
        <w:t>о недопустимости нарушения обязательных требований</w:t>
      </w:r>
      <w:r w:rsidR="009212D5" w:rsidRPr="00EB615C">
        <w:rPr>
          <w:rFonts w:ascii="Times New Roman" w:eastAsia="Times New Roman" w:hAnsi="Times New Roman"/>
          <w:color w:val="000000"/>
          <w:sz w:val="24"/>
          <w:szCs w:val="24"/>
          <w:lang w:eastAsia="ru-RU"/>
        </w:rPr>
        <w:t>.</w:t>
      </w:r>
      <w:proofErr w:type="gramEnd"/>
    </w:p>
    <w:p w14:paraId="31BAB724" w14:textId="6582AD80" w:rsidR="009212D5" w:rsidRDefault="009212D5" w:rsidP="003F5AD9">
      <w:pPr>
        <w:spacing w:after="0" w:line="240" w:lineRule="auto"/>
        <w:ind w:firstLine="709"/>
        <w:jc w:val="both"/>
        <w:rPr>
          <w:rFonts w:ascii="Times New Roman" w:eastAsia="Times New Roman" w:hAnsi="Times New Roman"/>
          <w:bCs/>
          <w:sz w:val="24"/>
          <w:szCs w:val="24"/>
          <w:lang w:eastAsia="ru-RU"/>
        </w:rPr>
      </w:pPr>
      <w:r w:rsidRPr="009212D5">
        <w:rPr>
          <w:rFonts w:ascii="Times New Roman" w:eastAsia="Times New Roman" w:hAnsi="Times New Roman"/>
          <w:bCs/>
          <w:sz w:val="24"/>
          <w:szCs w:val="24"/>
          <w:lang w:eastAsia="ru-RU"/>
        </w:rPr>
        <w:t xml:space="preserve">Приоритетом деятельности Комитета </w:t>
      </w:r>
      <w:r w:rsidRPr="00E2204C">
        <w:rPr>
          <w:rFonts w:ascii="Times New Roman" w:eastAsia="Times New Roman" w:hAnsi="Times New Roman"/>
          <w:bCs/>
          <w:sz w:val="24"/>
          <w:szCs w:val="24"/>
          <w:lang w:eastAsia="ru-RU"/>
        </w:rPr>
        <w:t>в 2023</w:t>
      </w:r>
      <w:r w:rsidR="00E2204C" w:rsidRPr="00E2204C">
        <w:rPr>
          <w:rFonts w:ascii="Times New Roman" w:eastAsia="Times New Roman" w:hAnsi="Times New Roman"/>
          <w:bCs/>
          <w:sz w:val="24"/>
          <w:szCs w:val="24"/>
          <w:lang w:eastAsia="ru-RU"/>
        </w:rPr>
        <w:t xml:space="preserve"> году</w:t>
      </w:r>
      <w:r w:rsidRPr="00E2204C">
        <w:rPr>
          <w:rFonts w:ascii="Times New Roman" w:eastAsia="Times New Roman" w:hAnsi="Times New Roman"/>
          <w:bCs/>
          <w:sz w:val="24"/>
          <w:szCs w:val="24"/>
          <w:lang w:eastAsia="ru-RU"/>
        </w:rPr>
        <w:t xml:space="preserve"> </w:t>
      </w:r>
      <w:r w:rsidRPr="009212D5">
        <w:rPr>
          <w:rFonts w:ascii="Times New Roman" w:eastAsia="Times New Roman" w:hAnsi="Times New Roman"/>
          <w:bCs/>
          <w:sz w:val="24"/>
          <w:szCs w:val="24"/>
          <w:lang w:eastAsia="ru-RU"/>
        </w:rPr>
        <w:t>в сфере государственного контроля</w:t>
      </w:r>
      <w:r w:rsidRPr="00E2204C">
        <w:rPr>
          <w:rFonts w:ascii="Times New Roman" w:eastAsia="Times New Roman" w:hAnsi="Times New Roman"/>
          <w:bCs/>
          <w:sz w:val="24"/>
          <w:szCs w:val="24"/>
          <w:lang w:eastAsia="ru-RU"/>
        </w:rPr>
        <w:t xml:space="preserve"> (надзора)</w:t>
      </w:r>
      <w:r w:rsidR="003F5AD9">
        <w:rPr>
          <w:rFonts w:ascii="Times New Roman" w:eastAsia="Times New Roman" w:hAnsi="Times New Roman"/>
          <w:bCs/>
          <w:sz w:val="24"/>
          <w:szCs w:val="24"/>
          <w:lang w:eastAsia="ru-RU"/>
        </w:rPr>
        <w:t xml:space="preserve"> являлось</w:t>
      </w:r>
      <w:r w:rsidRPr="009212D5">
        <w:rPr>
          <w:rFonts w:ascii="Times New Roman" w:eastAsia="Times New Roman" w:hAnsi="Times New Roman"/>
          <w:bCs/>
          <w:sz w:val="24"/>
          <w:szCs w:val="24"/>
          <w:lang w:eastAsia="ru-RU"/>
        </w:rPr>
        <w:t xml:space="preserve"> предупреждение нарушений обязательных требований</w:t>
      </w:r>
      <w:r w:rsidR="00E2204C">
        <w:rPr>
          <w:rFonts w:ascii="Times New Roman" w:eastAsia="Times New Roman" w:hAnsi="Times New Roman"/>
          <w:bCs/>
          <w:sz w:val="24"/>
          <w:szCs w:val="24"/>
          <w:lang w:eastAsia="ru-RU"/>
        </w:rPr>
        <w:t>.</w:t>
      </w:r>
      <w:r w:rsidRPr="009212D5">
        <w:rPr>
          <w:rFonts w:ascii="Times New Roman" w:eastAsia="Times New Roman" w:hAnsi="Times New Roman"/>
          <w:bCs/>
          <w:sz w:val="24"/>
          <w:szCs w:val="24"/>
          <w:lang w:eastAsia="ru-RU"/>
        </w:rPr>
        <w:t xml:space="preserve"> </w:t>
      </w:r>
    </w:p>
    <w:p w14:paraId="4601F12C" w14:textId="1E86F406" w:rsidR="003245A1" w:rsidRPr="003245A1" w:rsidRDefault="003245A1" w:rsidP="003245A1">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roofErr w:type="gramStart"/>
      <w:r w:rsidRPr="003245A1">
        <w:rPr>
          <w:rFonts w:ascii="Times New Roman" w:eastAsia="Times New Roman" w:hAnsi="Times New Roman"/>
          <w:sz w:val="24"/>
          <w:szCs w:val="24"/>
          <w:lang w:eastAsia="ru-RU"/>
        </w:rPr>
        <w:t xml:space="preserve">Мероприятия по профилактике нарушений обязательных требований </w:t>
      </w:r>
      <w:r w:rsidRPr="003245A1">
        <w:rPr>
          <w:rFonts w:ascii="Times New Roman" w:eastAsia="Times New Roman" w:hAnsi="Times New Roman"/>
          <w:sz w:val="24"/>
          <w:szCs w:val="24"/>
          <w:lang w:eastAsia="ru-RU"/>
        </w:rPr>
        <w:br/>
        <w:t xml:space="preserve">в </w:t>
      </w:r>
      <w:r>
        <w:rPr>
          <w:rFonts w:ascii="Times New Roman" w:eastAsia="Times New Roman" w:hAnsi="Times New Roman"/>
          <w:sz w:val="24"/>
          <w:szCs w:val="24"/>
          <w:lang w:eastAsia="ru-RU"/>
        </w:rPr>
        <w:t>2023</w:t>
      </w:r>
      <w:r w:rsidRPr="003245A1">
        <w:rPr>
          <w:rFonts w:ascii="Times New Roman" w:eastAsia="Times New Roman" w:hAnsi="Times New Roman"/>
          <w:sz w:val="24"/>
          <w:szCs w:val="24"/>
          <w:lang w:eastAsia="ru-RU"/>
        </w:rPr>
        <w:t xml:space="preserve"> году проводились в соответствии с</w:t>
      </w:r>
      <w:r w:rsidRPr="003245A1">
        <w:rPr>
          <w:rFonts w:ascii="PT Astra Serif" w:hAnsi="PT Astra Serif"/>
          <w:sz w:val="24"/>
          <w:szCs w:val="24"/>
        </w:rPr>
        <w:t xml:space="preserve"> </w:t>
      </w:r>
      <w:r w:rsidRPr="003245A1">
        <w:rPr>
          <w:rFonts w:ascii="Times New Roman" w:eastAsia="Times New Roman" w:hAnsi="Times New Roman"/>
          <w:sz w:val="24"/>
          <w:szCs w:val="24"/>
          <w:lang w:eastAsia="ru-RU"/>
        </w:rPr>
        <w:t xml:space="preserve">программой профилактики рисков причинения вреда (ущерба) охраняемым законом ценностям в сфере осуществления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w:t>
      </w:r>
      <w:r>
        <w:rPr>
          <w:rFonts w:ascii="Times New Roman" w:eastAsia="Times New Roman" w:hAnsi="Times New Roman"/>
          <w:sz w:val="24"/>
          <w:szCs w:val="24"/>
          <w:lang w:eastAsia="ru-RU"/>
        </w:rPr>
        <w:t>детей и их оздоровления, на 2023</w:t>
      </w:r>
      <w:r w:rsidRPr="003245A1">
        <w:rPr>
          <w:rFonts w:ascii="Times New Roman" w:eastAsia="Times New Roman" w:hAnsi="Times New Roman"/>
          <w:sz w:val="24"/>
          <w:szCs w:val="24"/>
          <w:lang w:eastAsia="ru-RU"/>
        </w:rPr>
        <w:t xml:space="preserve"> год (далее – Программа профилактики</w:t>
      </w:r>
      <w:r>
        <w:rPr>
          <w:rFonts w:ascii="Times New Roman" w:eastAsia="Times New Roman" w:hAnsi="Times New Roman"/>
          <w:sz w:val="24"/>
          <w:szCs w:val="24"/>
          <w:lang w:eastAsia="ru-RU"/>
        </w:rPr>
        <w:t xml:space="preserve"> 2023</w:t>
      </w:r>
      <w:r w:rsidRPr="003245A1">
        <w:rPr>
          <w:rFonts w:ascii="Times New Roman" w:eastAsia="Times New Roman" w:hAnsi="Times New Roman"/>
          <w:sz w:val="24"/>
          <w:szCs w:val="24"/>
          <w:lang w:eastAsia="ru-RU"/>
        </w:rPr>
        <w:t>), утвержденной распоряжени</w:t>
      </w:r>
      <w:r>
        <w:rPr>
          <w:rFonts w:ascii="Times New Roman" w:eastAsia="Times New Roman" w:hAnsi="Times New Roman"/>
          <w:sz w:val="24"/>
          <w:szCs w:val="24"/>
          <w:lang w:eastAsia="ru-RU"/>
        </w:rPr>
        <w:t>ем</w:t>
      </w:r>
      <w:proofErr w:type="gramEnd"/>
      <w:r>
        <w:rPr>
          <w:rFonts w:ascii="Times New Roman" w:eastAsia="Times New Roman" w:hAnsi="Times New Roman"/>
          <w:sz w:val="24"/>
          <w:szCs w:val="24"/>
          <w:lang w:eastAsia="ru-RU"/>
        </w:rPr>
        <w:t xml:space="preserve"> Комитета по образованию от 06.12.2022 № 2418</w:t>
      </w:r>
      <w:r w:rsidRPr="003245A1">
        <w:rPr>
          <w:rFonts w:ascii="Times New Roman" w:eastAsia="Times New Roman" w:hAnsi="Times New Roman"/>
          <w:sz w:val="24"/>
          <w:szCs w:val="24"/>
          <w:lang w:eastAsia="ru-RU"/>
        </w:rPr>
        <w:t>-р.</w:t>
      </w:r>
    </w:p>
    <w:p w14:paraId="538E03FE" w14:textId="301E9C32" w:rsidR="003245A1" w:rsidRPr="003245A1" w:rsidRDefault="003245A1" w:rsidP="003245A1">
      <w:pPr>
        <w:spacing w:after="0" w:line="240" w:lineRule="auto"/>
        <w:ind w:firstLine="708"/>
        <w:jc w:val="both"/>
        <w:rPr>
          <w:rFonts w:ascii="Times New Roman" w:eastAsia="Times New Roman" w:hAnsi="Times New Roman"/>
          <w:sz w:val="24"/>
          <w:szCs w:val="24"/>
          <w:lang w:eastAsia="ru-RU"/>
        </w:rPr>
      </w:pPr>
      <w:r w:rsidRPr="003245A1">
        <w:rPr>
          <w:rFonts w:ascii="Times New Roman" w:eastAsia="Times New Roman" w:hAnsi="Times New Roman"/>
          <w:sz w:val="24"/>
          <w:szCs w:val="24"/>
          <w:lang w:val="x-none" w:eastAsia="ru-RU"/>
        </w:rPr>
        <w:t>В целях предотвращени</w:t>
      </w:r>
      <w:r w:rsidRPr="003245A1">
        <w:rPr>
          <w:rFonts w:ascii="Times New Roman" w:eastAsia="Times New Roman" w:hAnsi="Times New Roman"/>
          <w:sz w:val="24"/>
          <w:szCs w:val="24"/>
          <w:lang w:eastAsia="ru-RU"/>
        </w:rPr>
        <w:t>я</w:t>
      </w:r>
      <w:r w:rsidRPr="003245A1">
        <w:rPr>
          <w:rFonts w:ascii="Times New Roman" w:eastAsia="Times New Roman" w:hAnsi="Times New Roman"/>
          <w:sz w:val="24"/>
          <w:szCs w:val="24"/>
          <w:lang w:val="x-none" w:eastAsia="ru-RU"/>
        </w:rPr>
        <w:t xml:space="preserve"> рисков причинения вреда охраняемым законом ценностям, предупреждени</w:t>
      </w:r>
      <w:r w:rsidRPr="003245A1">
        <w:rPr>
          <w:rFonts w:ascii="Times New Roman" w:eastAsia="Times New Roman" w:hAnsi="Times New Roman"/>
          <w:sz w:val="24"/>
          <w:szCs w:val="24"/>
          <w:lang w:eastAsia="ru-RU"/>
        </w:rPr>
        <w:t>я</w:t>
      </w:r>
      <w:r w:rsidRPr="003245A1">
        <w:rPr>
          <w:rFonts w:ascii="Times New Roman" w:eastAsia="Times New Roman" w:hAnsi="Times New Roman"/>
          <w:sz w:val="24"/>
          <w:szCs w:val="24"/>
          <w:lang w:val="x-none" w:eastAsia="ru-RU"/>
        </w:rPr>
        <w:t xml:space="preserve"> нарушений обязательных требований</w:t>
      </w:r>
      <w:r w:rsidRPr="003245A1">
        <w:rPr>
          <w:rFonts w:ascii="Times New Roman" w:eastAsia="Times New Roman" w:hAnsi="Times New Roman"/>
          <w:sz w:val="24"/>
          <w:szCs w:val="24"/>
          <w:lang w:eastAsia="ru-RU"/>
        </w:rPr>
        <w:t xml:space="preserve"> проведены профилактические мероприятия, предусмотренные планом-графиком, установленным Программой профилак</w:t>
      </w:r>
      <w:r>
        <w:rPr>
          <w:rFonts w:ascii="Times New Roman" w:eastAsia="Times New Roman" w:hAnsi="Times New Roman"/>
          <w:sz w:val="24"/>
          <w:szCs w:val="24"/>
          <w:lang w:eastAsia="ru-RU"/>
        </w:rPr>
        <w:t>тики 2023</w:t>
      </w:r>
      <w:r w:rsidRPr="003245A1">
        <w:rPr>
          <w:rFonts w:ascii="Times New Roman" w:eastAsia="Times New Roman" w:hAnsi="Times New Roman"/>
          <w:sz w:val="24"/>
          <w:szCs w:val="24"/>
          <w:lang w:eastAsia="ru-RU"/>
        </w:rPr>
        <w:t>, в том числе, публичные мероприятия с большим охватом участников.</w:t>
      </w:r>
    </w:p>
    <w:p w14:paraId="0A3C0D68" w14:textId="1258DA72" w:rsidR="003245A1" w:rsidRPr="003245A1" w:rsidRDefault="003245A1" w:rsidP="003245A1">
      <w:pPr>
        <w:widowControl w:val="0"/>
        <w:suppressAutoHyphens/>
        <w:autoSpaceDE w:val="0"/>
        <w:autoSpaceDN w:val="0"/>
        <w:spacing w:after="0" w:line="240" w:lineRule="auto"/>
        <w:ind w:firstLine="709"/>
        <w:contextualSpacing/>
        <w:jc w:val="both"/>
        <w:rPr>
          <w:rFonts w:ascii="Times New Roman" w:eastAsia="SimSun" w:hAnsi="Times New Roman"/>
          <w:color w:val="000000"/>
          <w:kern w:val="2"/>
          <w:sz w:val="24"/>
          <w:szCs w:val="24"/>
          <w:lang w:eastAsia="zh-CN" w:bidi="hi-IN"/>
        </w:rPr>
      </w:pPr>
      <w:r w:rsidRPr="003245A1">
        <w:rPr>
          <w:rFonts w:ascii="Times New Roman" w:eastAsia="SimSun" w:hAnsi="Times New Roman"/>
          <w:color w:val="000000"/>
          <w:kern w:val="2"/>
          <w:sz w:val="24"/>
          <w:szCs w:val="24"/>
          <w:lang w:eastAsia="zh-CN" w:bidi="hi-IN"/>
        </w:rPr>
        <w:t xml:space="preserve">В </w:t>
      </w:r>
      <w:proofErr w:type="gramStart"/>
      <w:r w:rsidRPr="003245A1">
        <w:rPr>
          <w:rFonts w:ascii="Times New Roman" w:eastAsia="SimSun" w:hAnsi="Times New Roman"/>
          <w:color w:val="000000"/>
          <w:kern w:val="2"/>
          <w:sz w:val="24"/>
          <w:szCs w:val="24"/>
          <w:lang w:eastAsia="zh-CN" w:bidi="hi-IN"/>
        </w:rPr>
        <w:t>целях</w:t>
      </w:r>
      <w:proofErr w:type="gramEnd"/>
      <w:r w:rsidRPr="003245A1">
        <w:rPr>
          <w:rFonts w:ascii="Times New Roman" w:eastAsia="SimSun" w:hAnsi="Times New Roman"/>
          <w:color w:val="000000"/>
          <w:kern w:val="2"/>
          <w:sz w:val="24"/>
          <w:szCs w:val="24"/>
          <w:lang w:eastAsia="zh-CN" w:bidi="hi-IN"/>
        </w:rPr>
        <w:t xml:space="preserve"> профилактики нарушений обязательных требований Комитетом </w:t>
      </w:r>
      <w:r w:rsidRPr="003245A1">
        <w:rPr>
          <w:rFonts w:ascii="Times New Roman" w:eastAsia="SimSun" w:hAnsi="Times New Roman"/>
          <w:color w:val="000000"/>
          <w:kern w:val="2"/>
          <w:sz w:val="24"/>
          <w:szCs w:val="24"/>
          <w:lang w:eastAsia="zh-CN" w:bidi="hi-IN"/>
        </w:rPr>
        <w:br/>
        <w:t xml:space="preserve">по образованию </w:t>
      </w:r>
      <w:r>
        <w:rPr>
          <w:rFonts w:ascii="Times New Roman" w:eastAsia="SimSun" w:hAnsi="Times New Roman"/>
          <w:color w:val="000000"/>
          <w:kern w:val="2"/>
          <w:sz w:val="24"/>
          <w:szCs w:val="24"/>
          <w:lang w:eastAsia="zh-CN" w:bidi="hi-IN"/>
        </w:rPr>
        <w:t>в 2023</w:t>
      </w:r>
      <w:r w:rsidRPr="003245A1">
        <w:rPr>
          <w:rFonts w:ascii="Times New Roman" w:eastAsia="SimSun" w:hAnsi="Times New Roman"/>
          <w:color w:val="000000"/>
          <w:kern w:val="2"/>
          <w:sz w:val="24"/>
          <w:szCs w:val="24"/>
          <w:lang w:eastAsia="zh-CN" w:bidi="hi-IN"/>
        </w:rPr>
        <w:t xml:space="preserve"> году проводились следующие </w:t>
      </w:r>
      <w:r w:rsidR="00D46F65">
        <w:rPr>
          <w:rFonts w:ascii="Times New Roman" w:eastAsia="SimSun" w:hAnsi="Times New Roman"/>
          <w:color w:val="000000"/>
          <w:kern w:val="2"/>
          <w:sz w:val="24"/>
          <w:szCs w:val="24"/>
          <w:lang w:eastAsia="zh-CN" w:bidi="hi-IN"/>
        </w:rPr>
        <w:t xml:space="preserve">профилактические </w:t>
      </w:r>
      <w:r w:rsidRPr="003245A1">
        <w:rPr>
          <w:rFonts w:ascii="Times New Roman" w:eastAsia="SimSun" w:hAnsi="Times New Roman"/>
          <w:color w:val="000000"/>
          <w:kern w:val="2"/>
          <w:sz w:val="24"/>
          <w:szCs w:val="24"/>
          <w:lang w:eastAsia="zh-CN" w:bidi="hi-IN"/>
        </w:rPr>
        <w:t>мероприятия.</w:t>
      </w:r>
    </w:p>
    <w:p w14:paraId="3CDAF200" w14:textId="6FEF19FE" w:rsidR="003245A1" w:rsidRPr="003245A1" w:rsidRDefault="003245A1" w:rsidP="003245A1">
      <w:pPr>
        <w:widowControl w:val="0"/>
        <w:suppressAutoHyphens/>
        <w:autoSpaceDE w:val="0"/>
        <w:autoSpaceDN w:val="0"/>
        <w:spacing w:after="0" w:line="240" w:lineRule="auto"/>
        <w:ind w:firstLine="709"/>
        <w:contextualSpacing/>
        <w:jc w:val="both"/>
        <w:rPr>
          <w:rFonts w:ascii="Times New Roman" w:eastAsia="SimSun" w:hAnsi="Times New Roman"/>
          <w:color w:val="000000"/>
          <w:kern w:val="2"/>
          <w:sz w:val="24"/>
          <w:szCs w:val="24"/>
          <w:lang w:eastAsia="zh-CN" w:bidi="hi-IN"/>
        </w:rPr>
      </w:pPr>
      <w:r w:rsidRPr="003245A1">
        <w:rPr>
          <w:rFonts w:ascii="Times New Roman" w:eastAsia="SimSun" w:hAnsi="Times New Roman"/>
          <w:color w:val="000000"/>
          <w:kern w:val="2"/>
          <w:sz w:val="24"/>
          <w:szCs w:val="24"/>
          <w:lang w:eastAsia="zh-CN" w:bidi="hi-IN"/>
        </w:rPr>
        <w:t xml:space="preserve">Проведено </w:t>
      </w:r>
      <w:r>
        <w:rPr>
          <w:rFonts w:ascii="Times New Roman" w:eastAsia="SimSun" w:hAnsi="Times New Roman"/>
          <w:color w:val="000000"/>
          <w:kern w:val="2"/>
          <w:sz w:val="24"/>
          <w:szCs w:val="24"/>
          <w:lang w:eastAsia="zh-CN" w:bidi="hi-IN"/>
        </w:rPr>
        <w:t>46 профилактических визитов</w:t>
      </w:r>
      <w:r w:rsidRPr="003245A1">
        <w:rPr>
          <w:rFonts w:ascii="Times New Roman" w:eastAsia="SimSun" w:hAnsi="Times New Roman"/>
          <w:color w:val="000000"/>
          <w:kern w:val="2"/>
          <w:sz w:val="24"/>
          <w:szCs w:val="24"/>
          <w:lang w:eastAsia="zh-CN" w:bidi="hi-IN"/>
        </w:rPr>
        <w:t xml:space="preserve"> в форме профилактической беседы </w:t>
      </w:r>
      <w:r w:rsidRPr="003245A1">
        <w:rPr>
          <w:rFonts w:ascii="Times New Roman" w:eastAsia="SimSun" w:hAnsi="Times New Roman"/>
          <w:color w:val="000000"/>
          <w:kern w:val="2"/>
          <w:sz w:val="24"/>
          <w:szCs w:val="24"/>
          <w:lang w:eastAsia="zh-CN" w:bidi="hi-IN"/>
        </w:rPr>
        <w:br/>
        <w:t>(</w:t>
      </w:r>
      <w:r>
        <w:rPr>
          <w:rFonts w:ascii="Times New Roman" w:eastAsia="SimSun" w:hAnsi="Times New Roman"/>
          <w:color w:val="000000"/>
          <w:kern w:val="2"/>
          <w:sz w:val="24"/>
          <w:szCs w:val="24"/>
          <w:lang w:eastAsia="zh-CN" w:bidi="hi-IN"/>
        </w:rPr>
        <w:t>33</w:t>
      </w:r>
      <w:r w:rsidRPr="003245A1">
        <w:rPr>
          <w:rFonts w:ascii="Times New Roman" w:eastAsia="SimSun" w:hAnsi="Times New Roman"/>
          <w:color w:val="000000"/>
          <w:kern w:val="2"/>
          <w:sz w:val="24"/>
          <w:szCs w:val="24"/>
          <w:lang w:eastAsia="zh-CN" w:bidi="hi-IN"/>
        </w:rPr>
        <w:t xml:space="preserve"> обяза</w:t>
      </w:r>
      <w:r w:rsidR="00800F69">
        <w:rPr>
          <w:rFonts w:ascii="Times New Roman" w:eastAsia="SimSun" w:hAnsi="Times New Roman"/>
          <w:color w:val="000000"/>
          <w:kern w:val="2"/>
          <w:sz w:val="24"/>
          <w:szCs w:val="24"/>
          <w:lang w:eastAsia="zh-CN" w:bidi="hi-IN"/>
        </w:rPr>
        <w:t>тельных профилактических визита</w:t>
      </w:r>
      <w:r w:rsidRPr="003245A1">
        <w:rPr>
          <w:rFonts w:ascii="Times New Roman" w:eastAsia="SimSun" w:hAnsi="Times New Roman"/>
          <w:color w:val="000000"/>
          <w:kern w:val="2"/>
          <w:sz w:val="24"/>
          <w:szCs w:val="24"/>
          <w:lang w:eastAsia="zh-CN" w:bidi="hi-IN"/>
        </w:rPr>
        <w:t xml:space="preserve"> и </w:t>
      </w:r>
      <w:r>
        <w:rPr>
          <w:rFonts w:ascii="Times New Roman" w:eastAsia="SimSun" w:hAnsi="Times New Roman"/>
          <w:color w:val="000000"/>
          <w:kern w:val="2"/>
          <w:sz w:val="24"/>
          <w:szCs w:val="24"/>
          <w:lang w:eastAsia="zh-CN" w:bidi="hi-IN"/>
        </w:rPr>
        <w:t>13</w:t>
      </w:r>
      <w:r w:rsidR="00800F69">
        <w:rPr>
          <w:rFonts w:ascii="Times New Roman" w:eastAsia="SimSun" w:hAnsi="Times New Roman"/>
          <w:color w:val="000000"/>
          <w:kern w:val="2"/>
          <w:sz w:val="24"/>
          <w:szCs w:val="24"/>
          <w:lang w:eastAsia="zh-CN" w:bidi="hi-IN"/>
        </w:rPr>
        <w:t xml:space="preserve"> профилактических визитов</w:t>
      </w:r>
      <w:r w:rsidRPr="003245A1">
        <w:rPr>
          <w:rFonts w:ascii="Times New Roman" w:eastAsia="SimSun" w:hAnsi="Times New Roman"/>
          <w:color w:val="000000"/>
          <w:kern w:val="2"/>
          <w:sz w:val="24"/>
          <w:szCs w:val="24"/>
          <w:lang w:eastAsia="zh-CN" w:bidi="hi-IN"/>
        </w:rPr>
        <w:t xml:space="preserve"> по запросу контролируемых лиц).</w:t>
      </w:r>
    </w:p>
    <w:p w14:paraId="3682ABB7" w14:textId="4F46F695" w:rsidR="003245A1" w:rsidRPr="003245A1" w:rsidRDefault="003245A1" w:rsidP="003245A1">
      <w:pPr>
        <w:widowControl w:val="0"/>
        <w:suppressAutoHyphens/>
        <w:autoSpaceDE w:val="0"/>
        <w:autoSpaceDN w:val="0"/>
        <w:spacing w:after="0" w:line="240" w:lineRule="auto"/>
        <w:ind w:firstLine="709"/>
        <w:contextualSpacing/>
        <w:jc w:val="both"/>
        <w:rPr>
          <w:rFonts w:ascii="Times New Roman" w:eastAsia="SimSun" w:hAnsi="Times New Roman"/>
          <w:color w:val="000000"/>
          <w:kern w:val="2"/>
          <w:sz w:val="24"/>
          <w:szCs w:val="24"/>
          <w:lang w:eastAsia="zh-CN" w:bidi="hi-IN"/>
        </w:rPr>
      </w:pPr>
      <w:r>
        <w:rPr>
          <w:rFonts w:ascii="Times New Roman" w:eastAsia="SimSun" w:hAnsi="Times New Roman"/>
          <w:color w:val="000000"/>
          <w:kern w:val="2"/>
          <w:sz w:val="24"/>
          <w:szCs w:val="24"/>
          <w:lang w:eastAsia="zh-CN" w:bidi="hi-IN"/>
        </w:rPr>
        <w:t xml:space="preserve">В </w:t>
      </w:r>
      <w:proofErr w:type="gramStart"/>
      <w:r>
        <w:rPr>
          <w:rFonts w:ascii="Times New Roman" w:eastAsia="SimSun" w:hAnsi="Times New Roman"/>
          <w:color w:val="000000"/>
          <w:kern w:val="2"/>
          <w:sz w:val="24"/>
          <w:szCs w:val="24"/>
          <w:lang w:eastAsia="zh-CN" w:bidi="hi-IN"/>
        </w:rPr>
        <w:t>отношении</w:t>
      </w:r>
      <w:proofErr w:type="gramEnd"/>
      <w:r>
        <w:rPr>
          <w:rFonts w:ascii="Times New Roman" w:eastAsia="SimSun" w:hAnsi="Times New Roman"/>
          <w:color w:val="000000"/>
          <w:kern w:val="2"/>
          <w:sz w:val="24"/>
          <w:szCs w:val="24"/>
          <w:lang w:eastAsia="zh-CN" w:bidi="hi-IN"/>
        </w:rPr>
        <w:t xml:space="preserve"> 11</w:t>
      </w:r>
      <w:r w:rsidRPr="003245A1">
        <w:rPr>
          <w:rFonts w:ascii="Times New Roman" w:eastAsia="SimSun" w:hAnsi="Times New Roman"/>
          <w:color w:val="000000"/>
          <w:kern w:val="2"/>
          <w:sz w:val="24"/>
          <w:szCs w:val="24"/>
          <w:lang w:eastAsia="zh-CN" w:bidi="hi-IN"/>
        </w:rPr>
        <w:t xml:space="preserve"> </w:t>
      </w:r>
      <w:r w:rsidR="000F662F">
        <w:rPr>
          <w:rFonts w:ascii="Times New Roman" w:eastAsia="SimSun" w:hAnsi="Times New Roman"/>
          <w:color w:val="000000"/>
          <w:kern w:val="2"/>
          <w:sz w:val="24"/>
          <w:szCs w:val="24"/>
          <w:lang w:eastAsia="zh-CN" w:bidi="hi-IN"/>
        </w:rPr>
        <w:t xml:space="preserve">контролируемых лиц </w:t>
      </w:r>
      <w:r w:rsidRPr="003245A1">
        <w:rPr>
          <w:rFonts w:ascii="Times New Roman" w:eastAsia="SimSun" w:hAnsi="Times New Roman"/>
          <w:color w:val="000000"/>
          <w:kern w:val="2"/>
          <w:sz w:val="24"/>
          <w:szCs w:val="24"/>
          <w:lang w:eastAsia="zh-CN" w:bidi="hi-IN"/>
        </w:rPr>
        <w:t xml:space="preserve">объявлены предостережения </w:t>
      </w:r>
      <w:r w:rsidRPr="003245A1">
        <w:rPr>
          <w:rFonts w:ascii="Times New Roman" w:eastAsia="SimSun" w:hAnsi="Times New Roman"/>
          <w:color w:val="000000"/>
          <w:kern w:val="2"/>
          <w:sz w:val="24"/>
          <w:szCs w:val="24"/>
          <w:lang w:eastAsia="zh-CN" w:bidi="hi-IN"/>
        </w:rPr>
        <w:br/>
        <w:t xml:space="preserve">о недопустимости нарушения обязательных требований. Комитет по образованию осуществляет учет объявленных предостережений. </w:t>
      </w:r>
      <w:r w:rsidR="000F662F">
        <w:rPr>
          <w:rFonts w:ascii="Times New Roman" w:eastAsia="SimSun" w:hAnsi="Times New Roman"/>
          <w:color w:val="000000"/>
          <w:kern w:val="2"/>
          <w:sz w:val="24"/>
          <w:szCs w:val="24"/>
          <w:lang w:eastAsia="zh-CN" w:bidi="hi-IN"/>
        </w:rPr>
        <w:t>В 2023</w:t>
      </w:r>
      <w:r w:rsidRPr="003245A1">
        <w:rPr>
          <w:rFonts w:ascii="Times New Roman" w:eastAsia="SimSun" w:hAnsi="Times New Roman"/>
          <w:color w:val="000000"/>
          <w:kern w:val="2"/>
          <w:sz w:val="24"/>
          <w:szCs w:val="24"/>
          <w:lang w:eastAsia="zh-CN" w:bidi="hi-IN"/>
        </w:rPr>
        <w:t xml:space="preserve"> году все объявленные предостережения исполнены контролируемыми лицами.</w:t>
      </w:r>
    </w:p>
    <w:p w14:paraId="080AFEE8" w14:textId="159E8733" w:rsidR="00800F69" w:rsidRPr="00800F69" w:rsidRDefault="00D46F65" w:rsidP="00D46F65">
      <w:pPr>
        <w:spacing w:after="0" w:line="240" w:lineRule="auto"/>
        <w:ind w:firstLine="709"/>
        <w:jc w:val="both"/>
        <w:rPr>
          <w:rFonts w:ascii="Times New Roman" w:eastAsia="Times New Roman" w:hAnsi="Times New Roman"/>
          <w:bCs/>
          <w:sz w:val="24"/>
          <w:szCs w:val="24"/>
          <w:lang w:eastAsia="ru-RU"/>
        </w:rPr>
      </w:pPr>
      <w:proofErr w:type="gramStart"/>
      <w:r>
        <w:rPr>
          <w:rFonts w:ascii="Times New Roman" w:eastAsia="Times New Roman" w:hAnsi="Times New Roman"/>
          <w:bCs/>
          <w:sz w:val="24"/>
          <w:szCs w:val="24"/>
          <w:lang w:eastAsia="ru-RU"/>
        </w:rPr>
        <w:t xml:space="preserve">Обеспечена </w:t>
      </w:r>
      <w:r w:rsidR="00800F69" w:rsidRPr="00800F69">
        <w:rPr>
          <w:rFonts w:ascii="Times New Roman" w:eastAsia="Times New Roman" w:hAnsi="Times New Roman"/>
          <w:bCs/>
          <w:sz w:val="24"/>
          <w:szCs w:val="24"/>
          <w:lang w:eastAsia="ru-RU"/>
        </w:rPr>
        <w:t xml:space="preserve">своевременная информированность и доступность информации для контролируемых лиц об осуществлении контрольным органом </w:t>
      </w:r>
      <w:r>
        <w:rPr>
          <w:rFonts w:ascii="Times New Roman" w:eastAsia="Times New Roman" w:hAnsi="Times New Roman"/>
          <w:bCs/>
          <w:sz w:val="24"/>
          <w:szCs w:val="24"/>
          <w:lang w:eastAsia="ru-RU"/>
        </w:rPr>
        <w:t xml:space="preserve">государственного </w:t>
      </w:r>
      <w:r w:rsidR="00800F69" w:rsidRPr="00800F69">
        <w:rPr>
          <w:rFonts w:ascii="Times New Roman" w:eastAsia="Times New Roman" w:hAnsi="Times New Roman"/>
          <w:bCs/>
          <w:sz w:val="24"/>
          <w:szCs w:val="24"/>
          <w:lang w:eastAsia="ru-RU"/>
        </w:rPr>
        <w:t>контроля (надзора) посредством актуализации на официальном сайте</w:t>
      </w:r>
      <w:r>
        <w:rPr>
          <w:rFonts w:ascii="Times New Roman" w:eastAsia="Times New Roman" w:hAnsi="Times New Roman"/>
          <w:bCs/>
          <w:sz w:val="24"/>
          <w:szCs w:val="24"/>
          <w:lang w:eastAsia="ru-RU"/>
        </w:rPr>
        <w:t xml:space="preserve"> Комитета  и</w:t>
      </w:r>
      <w:r w:rsidRPr="00D46F65">
        <w:rPr>
          <w:rFonts w:ascii="Times New Roman" w:hAnsi="Times New Roman"/>
          <w:sz w:val="24"/>
          <w:szCs w:val="24"/>
        </w:rPr>
        <w:t xml:space="preserve"> </w:t>
      </w:r>
      <w:r w:rsidRPr="00D46F65">
        <w:rPr>
          <w:rFonts w:ascii="Times New Roman" w:eastAsia="Times New Roman" w:hAnsi="Times New Roman"/>
          <w:bCs/>
          <w:sz w:val="24"/>
          <w:szCs w:val="24"/>
          <w:lang w:eastAsia="ru-RU"/>
        </w:rPr>
        <w:t>официальном сайте Администрации Санкт-Петербурга</w:t>
      </w:r>
      <w:r>
        <w:rPr>
          <w:rFonts w:ascii="Times New Roman" w:eastAsia="Times New Roman" w:hAnsi="Times New Roman"/>
          <w:bCs/>
          <w:sz w:val="24"/>
          <w:szCs w:val="24"/>
          <w:lang w:eastAsia="ru-RU"/>
        </w:rPr>
        <w:t xml:space="preserve"> </w:t>
      </w:r>
      <w:r w:rsidR="00800F69" w:rsidRPr="00800F69">
        <w:rPr>
          <w:rFonts w:ascii="Times New Roman" w:eastAsia="Times New Roman" w:hAnsi="Times New Roman"/>
          <w:bCs/>
          <w:sz w:val="24"/>
          <w:szCs w:val="24"/>
          <w:lang w:eastAsia="ru-RU"/>
        </w:rPr>
        <w:t>информации об обязательных требованиях законодательства (нормативных правовых актах или их отдельных частей, содержащих обязательные требования, оценка соблюдения которых осуществлялась при осуществлении регионального контро</w:t>
      </w:r>
      <w:r>
        <w:rPr>
          <w:rFonts w:ascii="Times New Roman" w:eastAsia="Times New Roman" w:hAnsi="Times New Roman"/>
          <w:bCs/>
          <w:sz w:val="24"/>
          <w:szCs w:val="24"/>
          <w:lang w:eastAsia="ru-RU"/>
        </w:rPr>
        <w:t>ля (надзора).</w:t>
      </w:r>
      <w:proofErr w:type="gramEnd"/>
    </w:p>
    <w:p w14:paraId="15D2F72B" w14:textId="77777777" w:rsidR="00677862" w:rsidRDefault="00D46F65" w:rsidP="00677862">
      <w:pPr>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В 2023 году </w:t>
      </w:r>
      <w:r w:rsidR="00800F69" w:rsidRPr="00800F69">
        <w:rPr>
          <w:rFonts w:ascii="Times New Roman" w:eastAsia="Times New Roman" w:hAnsi="Times New Roman"/>
          <w:bCs/>
          <w:sz w:val="24"/>
          <w:szCs w:val="24"/>
          <w:lang w:eastAsia="ru-RU"/>
        </w:rPr>
        <w:t>с руководителями контролируемых лиц п</w:t>
      </w:r>
      <w:r>
        <w:rPr>
          <w:rFonts w:ascii="Times New Roman" w:eastAsia="Times New Roman" w:hAnsi="Times New Roman"/>
          <w:bCs/>
          <w:sz w:val="24"/>
          <w:szCs w:val="24"/>
          <w:lang w:eastAsia="ru-RU"/>
        </w:rPr>
        <w:t>роведено 6 совещаний</w:t>
      </w:r>
      <w:r w:rsidR="00677862">
        <w:rPr>
          <w:rFonts w:ascii="Times New Roman" w:eastAsia="Times New Roman" w:hAnsi="Times New Roman"/>
          <w:bCs/>
          <w:sz w:val="24"/>
          <w:szCs w:val="24"/>
          <w:lang w:eastAsia="ru-RU"/>
        </w:rPr>
        <w:t>, в рамках которых:</w:t>
      </w:r>
    </w:p>
    <w:p w14:paraId="148B019B" w14:textId="5960FBF8" w:rsidR="00677862" w:rsidRDefault="00800F69" w:rsidP="00677862">
      <w:pPr>
        <w:spacing w:after="0" w:line="240" w:lineRule="auto"/>
        <w:ind w:firstLine="709"/>
        <w:jc w:val="both"/>
        <w:rPr>
          <w:rFonts w:ascii="Times New Roman" w:eastAsia="Times New Roman" w:hAnsi="Times New Roman"/>
          <w:bCs/>
          <w:sz w:val="24"/>
          <w:szCs w:val="24"/>
          <w:lang w:eastAsia="ru-RU"/>
        </w:rPr>
      </w:pPr>
      <w:r w:rsidRPr="00800F69">
        <w:rPr>
          <w:rFonts w:ascii="Times New Roman" w:eastAsia="Times New Roman" w:hAnsi="Times New Roman"/>
          <w:bCs/>
          <w:sz w:val="24"/>
          <w:szCs w:val="24"/>
          <w:lang w:eastAsia="ru-RU"/>
        </w:rPr>
        <w:t>обсуждались типичные нарушения, выявленные в ходе профилактических мероприят</w:t>
      </w:r>
      <w:r w:rsidR="00677862">
        <w:rPr>
          <w:rFonts w:ascii="Times New Roman" w:eastAsia="Times New Roman" w:hAnsi="Times New Roman"/>
          <w:bCs/>
          <w:sz w:val="24"/>
          <w:szCs w:val="24"/>
          <w:lang w:eastAsia="ru-RU"/>
        </w:rPr>
        <w:t xml:space="preserve">ий и причины их возникновения; </w:t>
      </w:r>
    </w:p>
    <w:p w14:paraId="0D7E4B2F" w14:textId="7FB157F4" w:rsidR="00677862" w:rsidRDefault="00800F69" w:rsidP="00677862">
      <w:pPr>
        <w:spacing w:after="0" w:line="240" w:lineRule="auto"/>
        <w:ind w:firstLine="709"/>
        <w:jc w:val="both"/>
        <w:rPr>
          <w:rFonts w:ascii="Times New Roman" w:eastAsia="Times New Roman" w:hAnsi="Times New Roman"/>
          <w:bCs/>
          <w:sz w:val="24"/>
          <w:szCs w:val="24"/>
          <w:lang w:eastAsia="ru-RU"/>
        </w:rPr>
      </w:pPr>
      <w:r w:rsidRPr="00800F69">
        <w:rPr>
          <w:rFonts w:ascii="Times New Roman" w:eastAsia="Times New Roman" w:hAnsi="Times New Roman"/>
          <w:bCs/>
          <w:sz w:val="24"/>
          <w:szCs w:val="24"/>
          <w:lang w:eastAsia="ru-RU"/>
        </w:rPr>
        <w:t>проводился обзор изменений действующего законодательства в сфере</w:t>
      </w:r>
      <w:r w:rsidR="006B5C36">
        <w:rPr>
          <w:rFonts w:ascii="Times New Roman" w:eastAsia="Times New Roman" w:hAnsi="Times New Roman"/>
          <w:bCs/>
          <w:sz w:val="24"/>
          <w:szCs w:val="24"/>
          <w:lang w:eastAsia="ru-RU"/>
        </w:rPr>
        <w:t xml:space="preserve"> осуществления контрольной (надзорной) деятельности и соблюдения обязательных требований в рамках государственного контроля (надзора)</w:t>
      </w:r>
      <w:r w:rsidRPr="00800F69">
        <w:rPr>
          <w:rFonts w:ascii="Times New Roman" w:eastAsia="Times New Roman" w:hAnsi="Times New Roman"/>
          <w:bCs/>
          <w:sz w:val="24"/>
          <w:szCs w:val="24"/>
          <w:lang w:eastAsia="ru-RU"/>
        </w:rPr>
        <w:t>;</w:t>
      </w:r>
    </w:p>
    <w:p w14:paraId="27D02288" w14:textId="602C6BEE" w:rsidR="00800F69" w:rsidRPr="00800F69" w:rsidRDefault="00800F69" w:rsidP="00677862">
      <w:pPr>
        <w:spacing w:after="0" w:line="240" w:lineRule="auto"/>
        <w:ind w:firstLine="709"/>
        <w:jc w:val="both"/>
        <w:rPr>
          <w:rFonts w:ascii="Times New Roman" w:eastAsia="Times New Roman" w:hAnsi="Times New Roman"/>
          <w:bCs/>
          <w:sz w:val="24"/>
          <w:szCs w:val="24"/>
          <w:lang w:eastAsia="ru-RU"/>
        </w:rPr>
      </w:pPr>
      <w:r w:rsidRPr="00800F69">
        <w:rPr>
          <w:rFonts w:ascii="Times New Roman" w:eastAsia="Times New Roman" w:hAnsi="Times New Roman"/>
          <w:bCs/>
          <w:sz w:val="24"/>
          <w:szCs w:val="24"/>
          <w:lang w:eastAsia="ru-RU"/>
        </w:rPr>
        <w:t xml:space="preserve">обсуждались вопросы </w:t>
      </w:r>
      <w:r w:rsidR="006B5C36">
        <w:rPr>
          <w:rFonts w:ascii="Times New Roman" w:eastAsia="Times New Roman" w:hAnsi="Times New Roman"/>
          <w:bCs/>
          <w:sz w:val="24"/>
          <w:szCs w:val="24"/>
          <w:lang w:eastAsia="ru-RU"/>
        </w:rPr>
        <w:t>формирования и ведения Реестра;</w:t>
      </w:r>
    </w:p>
    <w:p w14:paraId="3D0E2583" w14:textId="11D5C40D" w:rsidR="00D46F65" w:rsidRDefault="00D46F65" w:rsidP="00D46F65">
      <w:pPr>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Учредителям </w:t>
      </w:r>
      <w:r w:rsidRPr="00D46F65">
        <w:rPr>
          <w:rFonts w:ascii="Times New Roman" w:eastAsia="Times New Roman" w:hAnsi="Times New Roman"/>
          <w:bCs/>
          <w:sz w:val="24"/>
          <w:szCs w:val="24"/>
          <w:lang w:eastAsia="ru-RU"/>
        </w:rPr>
        <w:t>контролируемых лиц</w:t>
      </w:r>
      <w:r w:rsidR="00800F69" w:rsidRPr="00800F69">
        <w:rPr>
          <w:rFonts w:ascii="Times New Roman" w:eastAsia="Times New Roman" w:hAnsi="Times New Roman"/>
          <w:bCs/>
          <w:sz w:val="24"/>
          <w:szCs w:val="24"/>
          <w:lang w:eastAsia="ru-RU"/>
        </w:rPr>
        <w:t> направлялись профилактические письма по наиболее часто возникающим вопросам, а также о принятии необходимых мер по недопущению нарушений обязательных требований</w:t>
      </w:r>
      <w:r>
        <w:rPr>
          <w:rFonts w:ascii="Times New Roman" w:eastAsia="Times New Roman" w:hAnsi="Times New Roman"/>
          <w:bCs/>
          <w:sz w:val="24"/>
          <w:szCs w:val="24"/>
          <w:lang w:eastAsia="ru-RU"/>
        </w:rPr>
        <w:t xml:space="preserve"> в рамках государственного контроля (надзора).</w:t>
      </w:r>
    </w:p>
    <w:p w14:paraId="2AF16BC8" w14:textId="1783C789" w:rsidR="00800F69" w:rsidRPr="00800F69" w:rsidRDefault="006B5C36" w:rsidP="00D46F65">
      <w:pPr>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Оказана</w:t>
      </w:r>
      <w:r w:rsidR="00D46F65">
        <w:rPr>
          <w:rFonts w:ascii="Times New Roman" w:eastAsia="Times New Roman" w:hAnsi="Times New Roman"/>
          <w:bCs/>
          <w:sz w:val="24"/>
          <w:szCs w:val="24"/>
          <w:lang w:eastAsia="ru-RU"/>
        </w:rPr>
        <w:t xml:space="preserve"> </w:t>
      </w:r>
      <w:r w:rsidR="00C20163">
        <w:rPr>
          <w:rFonts w:ascii="Times New Roman" w:eastAsia="Times New Roman" w:hAnsi="Times New Roman"/>
          <w:bCs/>
          <w:sz w:val="24"/>
          <w:szCs w:val="24"/>
          <w:lang w:eastAsia="ru-RU"/>
        </w:rPr>
        <w:t>101 адресная консультация</w:t>
      </w:r>
      <w:r w:rsidR="00800F69" w:rsidRPr="00800F69">
        <w:rPr>
          <w:rFonts w:ascii="Times New Roman" w:eastAsia="Times New Roman" w:hAnsi="Times New Roman"/>
          <w:bCs/>
          <w:sz w:val="24"/>
          <w:szCs w:val="24"/>
          <w:lang w:eastAsia="ru-RU"/>
        </w:rPr>
        <w:t xml:space="preserve"> представителям контролируемых лиц по вопросам </w:t>
      </w:r>
      <w:r w:rsidR="00D46F65">
        <w:rPr>
          <w:rFonts w:ascii="Times New Roman" w:eastAsia="Times New Roman" w:hAnsi="Times New Roman"/>
          <w:bCs/>
          <w:sz w:val="24"/>
          <w:szCs w:val="24"/>
          <w:lang w:eastAsia="ru-RU"/>
        </w:rPr>
        <w:t>осуществления государственного контроля (надзора) и порядку ведения и формирования Реестра.</w:t>
      </w:r>
    </w:p>
    <w:p w14:paraId="78BE3F60" w14:textId="4A051BDD" w:rsidR="003245A1" w:rsidRDefault="00D46F65" w:rsidP="00E6246B">
      <w:pPr>
        <w:spacing w:after="0" w:line="240" w:lineRule="auto"/>
        <w:ind w:firstLine="709"/>
        <w:jc w:val="both"/>
        <w:rPr>
          <w:rFonts w:ascii="Times New Roman" w:eastAsia="Times New Roman" w:hAnsi="Times New Roman"/>
          <w:bCs/>
          <w:sz w:val="24"/>
          <w:szCs w:val="24"/>
          <w:lang w:eastAsia="ru-RU"/>
        </w:rPr>
      </w:pPr>
      <w:r w:rsidRPr="00905838">
        <w:rPr>
          <w:rFonts w:ascii="Times New Roman" w:eastAsia="Times New Roman" w:hAnsi="Times New Roman"/>
          <w:bCs/>
          <w:sz w:val="24"/>
          <w:szCs w:val="24"/>
          <w:lang w:eastAsia="ru-RU"/>
        </w:rPr>
        <w:t xml:space="preserve">Дополнительно </w:t>
      </w:r>
      <w:r w:rsidR="00800F69" w:rsidRPr="00905838">
        <w:rPr>
          <w:rFonts w:ascii="Times New Roman" w:eastAsia="Times New Roman" w:hAnsi="Times New Roman"/>
          <w:bCs/>
          <w:sz w:val="24"/>
          <w:szCs w:val="24"/>
          <w:lang w:eastAsia="ru-RU"/>
        </w:rPr>
        <w:t>в рамках засед</w:t>
      </w:r>
      <w:r w:rsidRPr="00905838">
        <w:rPr>
          <w:rFonts w:ascii="Times New Roman" w:eastAsia="Times New Roman" w:hAnsi="Times New Roman"/>
          <w:bCs/>
          <w:sz w:val="24"/>
          <w:szCs w:val="24"/>
          <w:lang w:eastAsia="ru-RU"/>
        </w:rPr>
        <w:t xml:space="preserve">аний межведомственной комиссии Санкт-Петербурга </w:t>
      </w:r>
      <w:r w:rsidR="00800F69" w:rsidRPr="00905838">
        <w:rPr>
          <w:rFonts w:ascii="Times New Roman" w:eastAsia="Times New Roman" w:hAnsi="Times New Roman"/>
          <w:bCs/>
          <w:sz w:val="24"/>
          <w:szCs w:val="24"/>
          <w:lang w:eastAsia="ru-RU"/>
        </w:rPr>
        <w:t xml:space="preserve"> </w:t>
      </w:r>
      <w:r w:rsidR="00E6246B" w:rsidRPr="00905838">
        <w:rPr>
          <w:rFonts w:ascii="Times New Roman" w:eastAsia="Times New Roman" w:hAnsi="Times New Roman"/>
          <w:bCs/>
          <w:sz w:val="24"/>
          <w:szCs w:val="24"/>
          <w:lang w:eastAsia="ru-RU"/>
        </w:rPr>
        <w:br/>
      </w:r>
      <w:r w:rsidR="00800F69" w:rsidRPr="00905838">
        <w:rPr>
          <w:rFonts w:ascii="Times New Roman" w:eastAsia="Times New Roman" w:hAnsi="Times New Roman"/>
          <w:bCs/>
          <w:sz w:val="24"/>
          <w:szCs w:val="24"/>
          <w:lang w:eastAsia="ru-RU"/>
        </w:rPr>
        <w:t xml:space="preserve">по вопросам организации отдыха и оздоровления детей, до </w:t>
      </w:r>
      <w:r w:rsidRPr="00905838">
        <w:rPr>
          <w:rFonts w:ascii="Times New Roman" w:eastAsia="Times New Roman" w:hAnsi="Times New Roman"/>
          <w:bCs/>
          <w:sz w:val="24"/>
          <w:szCs w:val="24"/>
          <w:lang w:eastAsia="ru-RU"/>
        </w:rPr>
        <w:t xml:space="preserve">учредителей </w:t>
      </w:r>
      <w:r w:rsidR="00800F69" w:rsidRPr="00905838">
        <w:rPr>
          <w:rFonts w:ascii="Times New Roman" w:eastAsia="Times New Roman" w:hAnsi="Times New Roman"/>
          <w:bCs/>
          <w:sz w:val="24"/>
          <w:szCs w:val="24"/>
          <w:lang w:eastAsia="ru-RU"/>
        </w:rPr>
        <w:t xml:space="preserve">контролируемых лиц доводилась информация </w:t>
      </w:r>
      <w:r w:rsidR="003763F7">
        <w:rPr>
          <w:rFonts w:ascii="Times New Roman" w:eastAsia="Times New Roman" w:hAnsi="Times New Roman"/>
          <w:bCs/>
          <w:sz w:val="24"/>
          <w:szCs w:val="24"/>
          <w:lang w:eastAsia="ru-RU"/>
        </w:rPr>
        <w:t xml:space="preserve">о необходимости соблюдения </w:t>
      </w:r>
      <w:r w:rsidR="00800F69" w:rsidRPr="00905838">
        <w:rPr>
          <w:rFonts w:ascii="Times New Roman" w:eastAsia="Times New Roman" w:hAnsi="Times New Roman"/>
          <w:bCs/>
          <w:sz w:val="24"/>
          <w:szCs w:val="24"/>
          <w:lang w:eastAsia="ru-RU"/>
        </w:rPr>
        <w:t xml:space="preserve">обязательных требованиях </w:t>
      </w:r>
      <w:r w:rsidRPr="00905838">
        <w:rPr>
          <w:rFonts w:ascii="Times New Roman" w:eastAsia="Times New Roman" w:hAnsi="Times New Roman"/>
          <w:bCs/>
          <w:sz w:val="24"/>
          <w:szCs w:val="24"/>
          <w:lang w:eastAsia="ru-RU"/>
        </w:rPr>
        <w:t xml:space="preserve"> </w:t>
      </w:r>
      <w:r w:rsidR="003763F7">
        <w:rPr>
          <w:rFonts w:ascii="Times New Roman" w:eastAsia="Times New Roman" w:hAnsi="Times New Roman"/>
          <w:bCs/>
          <w:sz w:val="24"/>
          <w:szCs w:val="24"/>
          <w:lang w:eastAsia="ru-RU"/>
        </w:rPr>
        <w:t xml:space="preserve">в рамках </w:t>
      </w:r>
      <w:r w:rsidRPr="00905838">
        <w:rPr>
          <w:rFonts w:ascii="Times New Roman" w:eastAsia="Times New Roman" w:hAnsi="Times New Roman"/>
          <w:bCs/>
          <w:sz w:val="24"/>
          <w:szCs w:val="24"/>
          <w:lang w:eastAsia="ru-RU"/>
        </w:rPr>
        <w:t>государственного контроля (надзора)</w:t>
      </w:r>
      <w:r w:rsidR="00E6246B" w:rsidRPr="00905838">
        <w:rPr>
          <w:rFonts w:ascii="Times New Roman" w:eastAsia="Times New Roman" w:hAnsi="Times New Roman"/>
          <w:bCs/>
          <w:sz w:val="24"/>
          <w:szCs w:val="24"/>
          <w:lang w:eastAsia="ru-RU"/>
        </w:rPr>
        <w:t>.</w:t>
      </w:r>
    </w:p>
    <w:p w14:paraId="47E62D23" w14:textId="1D591FC3" w:rsidR="003763F7" w:rsidRPr="003763F7" w:rsidRDefault="003763F7" w:rsidP="003763F7">
      <w:pPr>
        <w:spacing w:after="0" w:line="240" w:lineRule="auto"/>
        <w:ind w:firstLine="709"/>
        <w:jc w:val="both"/>
        <w:rPr>
          <w:rFonts w:ascii="Times New Roman" w:eastAsia="Times New Roman" w:hAnsi="Times New Roman"/>
          <w:bCs/>
          <w:sz w:val="24"/>
          <w:szCs w:val="24"/>
          <w:lang w:eastAsia="ru-RU"/>
        </w:rPr>
      </w:pPr>
      <w:proofErr w:type="gramStart"/>
      <w:r>
        <w:rPr>
          <w:rFonts w:ascii="Times New Roman" w:eastAsia="Times New Roman" w:hAnsi="Times New Roman"/>
          <w:bCs/>
          <w:sz w:val="24"/>
          <w:szCs w:val="24"/>
          <w:lang w:eastAsia="ru-RU"/>
        </w:rPr>
        <w:lastRenderedPageBreak/>
        <w:t xml:space="preserve">В феврале 2023 года в рамках </w:t>
      </w:r>
      <w:r w:rsidRPr="003763F7">
        <w:rPr>
          <w:rFonts w:ascii="Times New Roman" w:eastAsia="Times New Roman" w:hAnsi="Times New Roman"/>
          <w:bCs/>
          <w:sz w:val="24"/>
          <w:szCs w:val="24"/>
          <w:lang w:eastAsia="ru-RU"/>
        </w:rPr>
        <w:t xml:space="preserve">Межрегионального семинара «Индустрия детского отдыха - 2023» проведено </w:t>
      </w:r>
      <w:r>
        <w:rPr>
          <w:rFonts w:ascii="Times New Roman" w:eastAsia="Times New Roman" w:hAnsi="Times New Roman"/>
          <w:bCs/>
          <w:sz w:val="24"/>
          <w:szCs w:val="24"/>
          <w:lang w:eastAsia="ru-RU"/>
        </w:rPr>
        <w:t xml:space="preserve">2 </w:t>
      </w:r>
      <w:r w:rsidRPr="003763F7">
        <w:rPr>
          <w:rFonts w:ascii="Times New Roman" w:eastAsia="Times New Roman" w:hAnsi="Times New Roman"/>
          <w:bCs/>
          <w:sz w:val="24"/>
          <w:szCs w:val="24"/>
          <w:lang w:eastAsia="ru-RU"/>
        </w:rPr>
        <w:t>публичн</w:t>
      </w:r>
      <w:r>
        <w:rPr>
          <w:rFonts w:ascii="Times New Roman" w:eastAsia="Times New Roman" w:hAnsi="Times New Roman"/>
          <w:bCs/>
          <w:sz w:val="24"/>
          <w:szCs w:val="24"/>
          <w:lang w:eastAsia="ru-RU"/>
        </w:rPr>
        <w:t>ых</w:t>
      </w:r>
      <w:r w:rsidRPr="003763F7">
        <w:rPr>
          <w:rFonts w:ascii="Times New Roman" w:eastAsia="Times New Roman" w:hAnsi="Times New Roman"/>
          <w:bCs/>
          <w:sz w:val="24"/>
          <w:szCs w:val="24"/>
          <w:lang w:eastAsia="ru-RU"/>
        </w:rPr>
        <w:t xml:space="preserve"> мероприяти</w:t>
      </w:r>
      <w:r>
        <w:rPr>
          <w:rFonts w:ascii="Times New Roman" w:eastAsia="Times New Roman" w:hAnsi="Times New Roman"/>
          <w:bCs/>
          <w:sz w:val="24"/>
          <w:szCs w:val="24"/>
          <w:lang w:eastAsia="ru-RU"/>
        </w:rPr>
        <w:t>я</w:t>
      </w:r>
      <w:r w:rsidRPr="003763F7">
        <w:rPr>
          <w:rFonts w:ascii="Times New Roman" w:eastAsia="Times New Roman" w:hAnsi="Times New Roman"/>
          <w:bCs/>
          <w:sz w:val="24"/>
          <w:szCs w:val="24"/>
          <w:lang w:eastAsia="ru-RU"/>
        </w:rPr>
        <w:t xml:space="preserve"> по вопрос</w:t>
      </w:r>
      <w:r>
        <w:rPr>
          <w:rFonts w:ascii="Times New Roman" w:eastAsia="Times New Roman" w:hAnsi="Times New Roman"/>
          <w:bCs/>
          <w:sz w:val="24"/>
          <w:szCs w:val="24"/>
          <w:lang w:eastAsia="ru-RU"/>
        </w:rPr>
        <w:t>ам</w:t>
      </w:r>
      <w:r w:rsidRPr="003763F7">
        <w:rPr>
          <w:rFonts w:ascii="Times New Roman" w:eastAsia="Times New Roman" w:hAnsi="Times New Roman"/>
          <w:bCs/>
          <w:sz w:val="24"/>
          <w:szCs w:val="24"/>
          <w:lang w:eastAsia="ru-RU"/>
        </w:rPr>
        <w:t xml:space="preserve"> правоприменительной практики </w:t>
      </w:r>
      <w:r>
        <w:rPr>
          <w:rFonts w:ascii="Times New Roman" w:eastAsia="Times New Roman" w:hAnsi="Times New Roman"/>
          <w:bCs/>
          <w:sz w:val="24"/>
          <w:szCs w:val="24"/>
          <w:lang w:eastAsia="ru-RU"/>
        </w:rPr>
        <w:br/>
      </w:r>
      <w:r w:rsidRPr="003763F7">
        <w:rPr>
          <w:rFonts w:ascii="Times New Roman" w:eastAsia="Times New Roman" w:hAnsi="Times New Roman"/>
          <w:bCs/>
          <w:sz w:val="24"/>
          <w:szCs w:val="24"/>
          <w:lang w:eastAsia="ru-RU"/>
        </w:rPr>
        <w:t>в сфере осуществления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r>
        <w:rPr>
          <w:rFonts w:ascii="Times New Roman" w:eastAsia="Times New Roman" w:hAnsi="Times New Roman"/>
          <w:bCs/>
          <w:sz w:val="24"/>
          <w:szCs w:val="24"/>
          <w:lang w:eastAsia="ru-RU"/>
        </w:rPr>
        <w:t xml:space="preserve"> с охватом более 100 контролируемых лиц</w:t>
      </w:r>
      <w:r w:rsidRPr="003763F7">
        <w:rPr>
          <w:rFonts w:ascii="Times New Roman" w:eastAsia="Times New Roman" w:hAnsi="Times New Roman"/>
          <w:bCs/>
          <w:sz w:val="24"/>
          <w:szCs w:val="24"/>
          <w:lang w:eastAsia="ru-RU"/>
        </w:rPr>
        <w:t xml:space="preserve">: </w:t>
      </w:r>
      <w:proofErr w:type="gramEnd"/>
    </w:p>
    <w:p w14:paraId="645E6E68" w14:textId="2B51BB6D" w:rsidR="003763F7" w:rsidRPr="003763F7" w:rsidRDefault="003763F7" w:rsidP="003763F7">
      <w:pPr>
        <w:spacing w:after="0" w:line="240" w:lineRule="auto"/>
        <w:ind w:firstLine="709"/>
        <w:jc w:val="both"/>
        <w:rPr>
          <w:rFonts w:ascii="Times New Roman" w:eastAsia="Times New Roman" w:hAnsi="Times New Roman"/>
          <w:bCs/>
          <w:sz w:val="24"/>
          <w:szCs w:val="24"/>
          <w:lang w:eastAsia="ru-RU"/>
        </w:rPr>
      </w:pPr>
      <w:r w:rsidRPr="003763F7">
        <w:rPr>
          <w:rFonts w:ascii="Times New Roman" w:eastAsia="Times New Roman" w:hAnsi="Times New Roman"/>
          <w:bCs/>
          <w:sz w:val="24"/>
          <w:szCs w:val="24"/>
          <w:lang w:eastAsia="ru-RU"/>
        </w:rPr>
        <w:t xml:space="preserve">1. Семинар «Об осуществлении регионального государственного контроля (надзора) </w:t>
      </w:r>
      <w:r>
        <w:rPr>
          <w:rFonts w:ascii="Times New Roman" w:eastAsia="Times New Roman" w:hAnsi="Times New Roman"/>
          <w:bCs/>
          <w:sz w:val="24"/>
          <w:szCs w:val="24"/>
          <w:lang w:eastAsia="ru-RU"/>
        </w:rPr>
        <w:br/>
      </w:r>
      <w:r w:rsidRPr="003763F7">
        <w:rPr>
          <w:rFonts w:ascii="Times New Roman" w:eastAsia="Times New Roman" w:hAnsi="Times New Roman"/>
          <w:bCs/>
          <w:sz w:val="24"/>
          <w:szCs w:val="24"/>
          <w:lang w:eastAsia="ru-RU"/>
        </w:rPr>
        <w:t xml:space="preserve">за достоверностью, актуальностью и полнотой сведений об организациях отдыха детей </w:t>
      </w:r>
      <w:r>
        <w:rPr>
          <w:rFonts w:ascii="Times New Roman" w:eastAsia="Times New Roman" w:hAnsi="Times New Roman"/>
          <w:bCs/>
          <w:sz w:val="24"/>
          <w:szCs w:val="24"/>
          <w:lang w:eastAsia="ru-RU"/>
        </w:rPr>
        <w:br/>
      </w:r>
      <w:r w:rsidRPr="003763F7">
        <w:rPr>
          <w:rFonts w:ascii="Times New Roman" w:eastAsia="Times New Roman" w:hAnsi="Times New Roman"/>
          <w:bCs/>
          <w:sz w:val="24"/>
          <w:szCs w:val="24"/>
          <w:lang w:eastAsia="ru-RU"/>
        </w:rPr>
        <w:t>и их оздоровления, содержащихся в реестре организаций отдыха детей и их оздоровления Санкт-Петербурга»;</w:t>
      </w:r>
    </w:p>
    <w:p w14:paraId="410ACB2C" w14:textId="799009C1" w:rsidR="003763F7" w:rsidRPr="00905838" w:rsidRDefault="003763F7" w:rsidP="003763F7">
      <w:pPr>
        <w:spacing w:after="0" w:line="240" w:lineRule="auto"/>
        <w:ind w:firstLine="709"/>
        <w:jc w:val="both"/>
        <w:rPr>
          <w:rFonts w:ascii="Times New Roman" w:eastAsia="Times New Roman" w:hAnsi="Times New Roman"/>
          <w:bCs/>
          <w:sz w:val="24"/>
          <w:szCs w:val="24"/>
          <w:lang w:eastAsia="ru-RU"/>
        </w:rPr>
      </w:pPr>
      <w:r w:rsidRPr="003763F7">
        <w:rPr>
          <w:rFonts w:ascii="Times New Roman" w:eastAsia="Times New Roman" w:hAnsi="Times New Roman"/>
          <w:bCs/>
          <w:sz w:val="24"/>
          <w:szCs w:val="24"/>
          <w:lang w:eastAsia="ru-RU"/>
        </w:rPr>
        <w:t xml:space="preserve">2. Семинар «Региональный реестр организаций отдыха детей </w:t>
      </w:r>
      <w:r w:rsidRPr="003763F7">
        <w:rPr>
          <w:rFonts w:ascii="Times New Roman" w:eastAsia="Times New Roman" w:hAnsi="Times New Roman"/>
          <w:bCs/>
          <w:sz w:val="24"/>
          <w:szCs w:val="24"/>
          <w:lang w:eastAsia="ru-RU"/>
        </w:rPr>
        <w:br/>
        <w:t>и их оздоровления</w:t>
      </w:r>
      <w:r>
        <w:rPr>
          <w:rFonts w:ascii="Times New Roman" w:eastAsia="Times New Roman" w:hAnsi="Times New Roman"/>
          <w:bCs/>
          <w:sz w:val="24"/>
          <w:szCs w:val="24"/>
          <w:lang w:eastAsia="ru-RU"/>
        </w:rPr>
        <w:t xml:space="preserve"> Санкт-Петербурга </w:t>
      </w:r>
      <w:proofErr w:type="gramStart"/>
      <w:r w:rsidRPr="003763F7">
        <w:rPr>
          <w:rFonts w:ascii="Times New Roman" w:eastAsia="Times New Roman" w:hAnsi="Times New Roman"/>
          <w:bCs/>
          <w:sz w:val="24"/>
          <w:szCs w:val="24"/>
          <w:lang w:eastAsia="ru-RU"/>
        </w:rPr>
        <w:t>-а</w:t>
      </w:r>
      <w:proofErr w:type="gramEnd"/>
      <w:r w:rsidRPr="003763F7">
        <w:rPr>
          <w:rFonts w:ascii="Times New Roman" w:eastAsia="Times New Roman" w:hAnsi="Times New Roman"/>
          <w:bCs/>
          <w:sz w:val="24"/>
          <w:szCs w:val="24"/>
          <w:lang w:eastAsia="ru-RU"/>
        </w:rPr>
        <w:t>ктуальные вопросы».</w:t>
      </w:r>
    </w:p>
    <w:p w14:paraId="40104724" w14:textId="6228DAF1" w:rsidR="00C20163" w:rsidRPr="00905838" w:rsidRDefault="00C20163" w:rsidP="008213C3">
      <w:pPr>
        <w:spacing w:after="0" w:line="240" w:lineRule="auto"/>
        <w:ind w:firstLine="567"/>
        <w:jc w:val="both"/>
        <w:rPr>
          <w:rFonts w:ascii="Times New Roman" w:eastAsia="Times New Roman" w:hAnsi="Times New Roman"/>
          <w:sz w:val="24"/>
          <w:szCs w:val="24"/>
          <w:lang w:eastAsia="ru-RU"/>
        </w:rPr>
      </w:pPr>
      <w:r w:rsidRPr="00905838">
        <w:rPr>
          <w:rFonts w:ascii="Times New Roman" w:eastAsia="Times New Roman" w:hAnsi="Times New Roman"/>
          <w:sz w:val="24"/>
          <w:szCs w:val="24"/>
          <w:lang w:eastAsia="ru-RU"/>
        </w:rPr>
        <w:t xml:space="preserve">В </w:t>
      </w:r>
      <w:proofErr w:type="gramStart"/>
      <w:r w:rsidRPr="00905838">
        <w:rPr>
          <w:rFonts w:ascii="Times New Roman" w:eastAsia="Times New Roman" w:hAnsi="Times New Roman"/>
          <w:sz w:val="24"/>
          <w:szCs w:val="24"/>
          <w:lang w:eastAsia="ru-RU"/>
        </w:rPr>
        <w:t>целях</w:t>
      </w:r>
      <w:proofErr w:type="gramEnd"/>
      <w:r w:rsidRPr="00905838">
        <w:rPr>
          <w:rFonts w:ascii="Times New Roman" w:eastAsia="Times New Roman" w:hAnsi="Times New Roman"/>
          <w:sz w:val="24"/>
          <w:szCs w:val="24"/>
          <w:lang w:eastAsia="ru-RU"/>
        </w:rPr>
        <w:t xml:space="preserve"> добровольного определения контролируемыми лицами уровня соблюдения ими обязательных требований Положение</w:t>
      </w:r>
      <w:r w:rsidR="008213C3" w:rsidRPr="00905838">
        <w:rPr>
          <w:rFonts w:ascii="Times New Roman" w:eastAsia="Times New Roman" w:hAnsi="Times New Roman"/>
          <w:sz w:val="24"/>
          <w:szCs w:val="24"/>
          <w:lang w:eastAsia="ru-RU"/>
        </w:rPr>
        <w:t>м</w:t>
      </w:r>
      <w:r w:rsidRPr="00905838">
        <w:rPr>
          <w:rFonts w:ascii="Times New Roman" w:eastAsia="Times New Roman" w:hAnsi="Times New Roman"/>
          <w:sz w:val="24"/>
          <w:szCs w:val="24"/>
          <w:lang w:eastAsia="ru-RU"/>
        </w:rPr>
        <w:t xml:space="preserve"> о государственном контроле (надзоре) предусмотрена самостоятельная оценка соблюдения обязательных требований (</w:t>
      </w:r>
      <w:r w:rsidR="008213C3" w:rsidRPr="00905838">
        <w:rPr>
          <w:rFonts w:ascii="Times New Roman" w:eastAsia="Times New Roman" w:hAnsi="Times New Roman"/>
          <w:sz w:val="24"/>
          <w:szCs w:val="24"/>
          <w:lang w:eastAsia="ru-RU"/>
        </w:rPr>
        <w:t xml:space="preserve">далее - </w:t>
      </w:r>
      <w:proofErr w:type="spellStart"/>
      <w:r w:rsidRPr="00905838">
        <w:rPr>
          <w:rFonts w:ascii="Times New Roman" w:eastAsia="Times New Roman" w:hAnsi="Times New Roman"/>
          <w:sz w:val="24"/>
          <w:szCs w:val="24"/>
          <w:lang w:eastAsia="ru-RU"/>
        </w:rPr>
        <w:t>самообследование</w:t>
      </w:r>
      <w:proofErr w:type="spellEnd"/>
      <w:r w:rsidRPr="00905838">
        <w:rPr>
          <w:rFonts w:ascii="Times New Roman" w:eastAsia="Times New Roman" w:hAnsi="Times New Roman"/>
          <w:sz w:val="24"/>
          <w:szCs w:val="24"/>
          <w:lang w:eastAsia="ru-RU"/>
        </w:rPr>
        <w:t>).</w:t>
      </w:r>
      <w:r w:rsidR="008213C3" w:rsidRPr="00905838">
        <w:rPr>
          <w:rFonts w:ascii="Times New Roman" w:eastAsia="Times New Roman" w:hAnsi="Times New Roman"/>
          <w:sz w:val="24"/>
          <w:szCs w:val="24"/>
          <w:lang w:eastAsia="ru-RU"/>
        </w:rPr>
        <w:t xml:space="preserve"> Распоряжением Комитета по образованию от 28.12.2021 № 3493-р </w:t>
      </w:r>
      <w:r w:rsidR="008213C3" w:rsidRPr="00905838">
        <w:rPr>
          <w:rFonts w:ascii="Times New Roman" w:eastAsia="Times New Roman" w:hAnsi="Times New Roman"/>
          <w:sz w:val="24"/>
          <w:szCs w:val="24"/>
          <w:lang w:eastAsia="ru-RU"/>
        </w:rPr>
        <w:br/>
        <w:t xml:space="preserve">утверждены методические рекомендации по проведению </w:t>
      </w:r>
      <w:proofErr w:type="spellStart"/>
      <w:r w:rsidR="008213C3" w:rsidRPr="00905838">
        <w:rPr>
          <w:rFonts w:ascii="Times New Roman" w:eastAsia="Times New Roman" w:hAnsi="Times New Roman"/>
          <w:sz w:val="24"/>
          <w:szCs w:val="24"/>
          <w:lang w:eastAsia="ru-RU"/>
        </w:rPr>
        <w:t>самообследования</w:t>
      </w:r>
      <w:proofErr w:type="spellEnd"/>
      <w:r w:rsidR="008213C3" w:rsidRPr="00905838">
        <w:rPr>
          <w:rFonts w:ascii="Times New Roman" w:eastAsia="Times New Roman" w:hAnsi="Times New Roman"/>
          <w:sz w:val="24"/>
          <w:szCs w:val="24"/>
          <w:lang w:eastAsia="ru-RU"/>
        </w:rPr>
        <w:t xml:space="preserve"> и подготовке декларации соблюдения обязательных требований.</w:t>
      </w:r>
      <w:r w:rsidRPr="00905838">
        <w:rPr>
          <w:rFonts w:ascii="Times New Roman" w:eastAsia="Times New Roman" w:hAnsi="Times New Roman"/>
          <w:sz w:val="24"/>
          <w:szCs w:val="24"/>
          <w:lang w:eastAsia="ru-RU"/>
        </w:rPr>
        <w:t xml:space="preserve"> В 2023 году </w:t>
      </w:r>
      <w:proofErr w:type="spellStart"/>
      <w:r w:rsidR="008213C3" w:rsidRPr="00905838">
        <w:rPr>
          <w:rFonts w:ascii="Times New Roman" w:eastAsia="Times New Roman" w:hAnsi="Times New Roman"/>
          <w:sz w:val="24"/>
          <w:szCs w:val="24"/>
          <w:lang w:eastAsia="ru-RU"/>
        </w:rPr>
        <w:t>самообследование</w:t>
      </w:r>
      <w:proofErr w:type="spellEnd"/>
      <w:r w:rsidR="00E6246B" w:rsidRPr="00905838">
        <w:rPr>
          <w:rFonts w:ascii="Times New Roman" w:eastAsia="Times New Roman" w:hAnsi="Times New Roman"/>
          <w:sz w:val="24"/>
          <w:szCs w:val="24"/>
          <w:lang w:eastAsia="ru-RU"/>
        </w:rPr>
        <w:t xml:space="preserve"> </w:t>
      </w:r>
      <w:r w:rsidR="008213C3" w:rsidRPr="00905838">
        <w:rPr>
          <w:rFonts w:ascii="Times New Roman" w:eastAsia="Times New Roman" w:hAnsi="Times New Roman"/>
          <w:sz w:val="24"/>
          <w:szCs w:val="24"/>
          <w:lang w:eastAsia="ru-RU"/>
        </w:rPr>
        <w:br/>
      </w:r>
      <w:r w:rsidR="00E6246B" w:rsidRPr="00905838">
        <w:rPr>
          <w:rFonts w:ascii="Times New Roman" w:eastAsia="Times New Roman" w:hAnsi="Times New Roman"/>
          <w:sz w:val="24"/>
          <w:szCs w:val="24"/>
          <w:lang w:eastAsia="ru-RU"/>
        </w:rPr>
        <w:t>в автоматизированном режиме в личном кабинете на сайте Центра развития и поддержки предпринимательства Санкт</w:t>
      </w:r>
      <w:r w:rsidR="00E6246B" w:rsidRPr="00905838">
        <w:rPr>
          <w:rFonts w:ascii="Times New Roman" w:eastAsia="Times New Roman" w:hAnsi="Times New Roman"/>
          <w:sz w:val="24"/>
          <w:szCs w:val="24"/>
          <w:lang w:eastAsia="ru-RU"/>
        </w:rPr>
        <w:noBreakHyphen/>
        <w:t xml:space="preserve">Петербурга </w:t>
      </w:r>
      <w:hyperlink r:id="rId11" w:tgtFrame="_blank" w:history="1">
        <w:r w:rsidR="00E6246B" w:rsidRPr="00905838">
          <w:rPr>
            <w:rStyle w:val="a5"/>
            <w:rFonts w:ascii="Times New Roman" w:eastAsia="Times New Roman" w:hAnsi="Times New Roman"/>
            <w:sz w:val="24"/>
            <w:szCs w:val="24"/>
            <w:lang w:eastAsia="ru-RU"/>
          </w:rPr>
          <w:t>https://www.crpp.ru/</w:t>
        </w:r>
      </w:hyperlink>
      <w:r w:rsidRPr="00905838">
        <w:rPr>
          <w:rFonts w:ascii="Times New Roman" w:eastAsia="Times New Roman" w:hAnsi="Times New Roman"/>
          <w:sz w:val="24"/>
          <w:szCs w:val="24"/>
          <w:lang w:eastAsia="ru-RU"/>
        </w:rPr>
        <w:t xml:space="preserve"> </w:t>
      </w:r>
      <w:r w:rsidR="008213C3" w:rsidRPr="00905838">
        <w:rPr>
          <w:rFonts w:ascii="Times New Roman" w:eastAsia="Times New Roman" w:hAnsi="Times New Roman"/>
          <w:sz w:val="24"/>
          <w:szCs w:val="24"/>
          <w:lang w:eastAsia="ru-RU"/>
        </w:rPr>
        <w:t xml:space="preserve">прошли </w:t>
      </w:r>
      <w:r w:rsidR="00E6246B" w:rsidRPr="00905838">
        <w:rPr>
          <w:rFonts w:ascii="Times New Roman" w:eastAsia="Times New Roman" w:hAnsi="Times New Roman"/>
          <w:sz w:val="24"/>
          <w:szCs w:val="24"/>
          <w:lang w:eastAsia="ru-RU"/>
        </w:rPr>
        <w:t xml:space="preserve">77 контролируемых лиц </w:t>
      </w:r>
      <w:r w:rsidR="008213C3" w:rsidRPr="00905838">
        <w:rPr>
          <w:rFonts w:ascii="Times New Roman" w:eastAsia="Times New Roman" w:hAnsi="Times New Roman"/>
          <w:sz w:val="24"/>
          <w:szCs w:val="24"/>
          <w:lang w:eastAsia="ru-RU"/>
        </w:rPr>
        <w:br/>
        <w:t xml:space="preserve">из них </w:t>
      </w:r>
      <w:r w:rsidRPr="00905838">
        <w:rPr>
          <w:rFonts w:ascii="Times New Roman" w:eastAsia="Times New Roman" w:hAnsi="Times New Roman"/>
          <w:sz w:val="24"/>
          <w:szCs w:val="24"/>
          <w:lang w:eastAsia="ru-RU"/>
        </w:rPr>
        <w:t>46 получили высокую оценку соблюдения ими обязательных требова</w:t>
      </w:r>
      <w:r w:rsidR="008213C3" w:rsidRPr="00905838">
        <w:rPr>
          <w:rFonts w:ascii="Times New Roman" w:eastAsia="Times New Roman" w:hAnsi="Times New Roman"/>
          <w:sz w:val="24"/>
          <w:szCs w:val="24"/>
          <w:lang w:eastAsia="ru-RU"/>
        </w:rPr>
        <w:t>ний.</w:t>
      </w:r>
    </w:p>
    <w:p w14:paraId="3C2EA85C" w14:textId="412D5263" w:rsidR="000F662F" w:rsidRPr="00CC5F5F" w:rsidRDefault="008213C3" w:rsidP="00CC5F5F">
      <w:pPr>
        <w:spacing w:after="0" w:line="240" w:lineRule="auto"/>
        <w:ind w:firstLine="567"/>
        <w:jc w:val="both"/>
        <w:rPr>
          <w:rFonts w:ascii="Times New Roman" w:hAnsi="Times New Roman"/>
          <w:bCs/>
          <w:sz w:val="24"/>
          <w:szCs w:val="24"/>
        </w:rPr>
      </w:pPr>
      <w:r w:rsidRPr="00905838">
        <w:rPr>
          <w:rFonts w:ascii="Times New Roman" w:hAnsi="Times New Roman"/>
          <w:bCs/>
          <w:sz w:val="24"/>
          <w:szCs w:val="24"/>
        </w:rPr>
        <w:t xml:space="preserve">В </w:t>
      </w:r>
      <w:proofErr w:type="gramStart"/>
      <w:r w:rsidR="00905838" w:rsidRPr="00905838">
        <w:rPr>
          <w:rFonts w:ascii="Times New Roman" w:hAnsi="Times New Roman"/>
          <w:bCs/>
          <w:sz w:val="24"/>
          <w:szCs w:val="24"/>
        </w:rPr>
        <w:t>соответствии</w:t>
      </w:r>
      <w:proofErr w:type="gramEnd"/>
      <w:r w:rsidRPr="00905838">
        <w:rPr>
          <w:rFonts w:ascii="Times New Roman" w:hAnsi="Times New Roman"/>
          <w:bCs/>
          <w:sz w:val="24"/>
          <w:szCs w:val="24"/>
        </w:rPr>
        <w:t xml:space="preserve"> со статьей 47 Федерального закона № 248-ФЗ </w:t>
      </w:r>
      <w:r w:rsidR="00C20163" w:rsidRPr="00905838">
        <w:rPr>
          <w:rFonts w:ascii="Times New Roman" w:hAnsi="Times New Roman"/>
          <w:bCs/>
          <w:sz w:val="24"/>
          <w:szCs w:val="24"/>
        </w:rPr>
        <w:t xml:space="preserve">Комитетом </w:t>
      </w:r>
      <w:r w:rsidR="00616B94">
        <w:rPr>
          <w:rFonts w:ascii="Times New Roman" w:hAnsi="Times New Roman"/>
          <w:bCs/>
          <w:sz w:val="24"/>
          <w:szCs w:val="24"/>
        </w:rPr>
        <w:t>проведено</w:t>
      </w:r>
      <w:r w:rsidR="00E27CB0">
        <w:rPr>
          <w:rFonts w:ascii="Times New Roman" w:hAnsi="Times New Roman"/>
          <w:bCs/>
          <w:sz w:val="24"/>
          <w:szCs w:val="24"/>
        </w:rPr>
        <w:t xml:space="preserve"> </w:t>
      </w:r>
      <w:r w:rsidR="00905838" w:rsidRPr="00905838">
        <w:rPr>
          <w:rFonts w:ascii="Times New Roman" w:hAnsi="Times New Roman"/>
          <w:bCs/>
          <w:sz w:val="24"/>
          <w:szCs w:val="24"/>
        </w:rPr>
        <w:t>обобщени</w:t>
      </w:r>
      <w:r w:rsidR="00E27CB0">
        <w:rPr>
          <w:rFonts w:ascii="Times New Roman" w:hAnsi="Times New Roman"/>
          <w:bCs/>
          <w:sz w:val="24"/>
          <w:szCs w:val="24"/>
        </w:rPr>
        <w:t>е</w:t>
      </w:r>
      <w:r w:rsidR="00C20163" w:rsidRPr="00905838">
        <w:rPr>
          <w:rFonts w:ascii="Times New Roman" w:hAnsi="Times New Roman"/>
          <w:bCs/>
          <w:sz w:val="24"/>
          <w:szCs w:val="24"/>
        </w:rPr>
        <w:t xml:space="preserve"> правоприменительной практики государственного контроля (надзора)</w:t>
      </w:r>
      <w:r w:rsidR="00616B94">
        <w:rPr>
          <w:rFonts w:ascii="Times New Roman" w:hAnsi="Times New Roman"/>
          <w:bCs/>
          <w:sz w:val="24"/>
          <w:szCs w:val="24"/>
        </w:rPr>
        <w:t>.</w:t>
      </w:r>
      <w:r w:rsidR="00C20163" w:rsidRPr="00905838">
        <w:rPr>
          <w:rFonts w:ascii="Times New Roman" w:hAnsi="Times New Roman"/>
          <w:bCs/>
          <w:sz w:val="24"/>
          <w:szCs w:val="24"/>
        </w:rPr>
        <w:t xml:space="preserve"> </w:t>
      </w:r>
      <w:r w:rsidR="00616B94">
        <w:rPr>
          <w:rFonts w:ascii="Times New Roman" w:hAnsi="Times New Roman"/>
          <w:bCs/>
          <w:sz w:val="24"/>
          <w:szCs w:val="24"/>
        </w:rPr>
        <w:t>П</w:t>
      </w:r>
      <w:r w:rsidR="00616B94" w:rsidRPr="00616B94">
        <w:rPr>
          <w:rFonts w:ascii="Times New Roman" w:hAnsi="Times New Roman"/>
          <w:bCs/>
          <w:sz w:val="24"/>
          <w:szCs w:val="24"/>
        </w:rPr>
        <w:t xml:space="preserve">о итогам обобщение правоприменительной практики </w:t>
      </w:r>
      <w:proofErr w:type="gramStart"/>
      <w:r w:rsidR="00616B94">
        <w:rPr>
          <w:rFonts w:ascii="Times New Roman" w:hAnsi="Times New Roman"/>
          <w:bCs/>
          <w:sz w:val="24"/>
          <w:szCs w:val="24"/>
        </w:rPr>
        <w:t>подготовлен</w:t>
      </w:r>
      <w:r w:rsidR="00905838">
        <w:rPr>
          <w:rFonts w:ascii="Times New Roman" w:hAnsi="Times New Roman"/>
          <w:bCs/>
          <w:sz w:val="24"/>
          <w:szCs w:val="24"/>
        </w:rPr>
        <w:t xml:space="preserve"> </w:t>
      </w:r>
      <w:r w:rsidR="00616B94">
        <w:rPr>
          <w:rFonts w:ascii="Times New Roman" w:hAnsi="Times New Roman"/>
          <w:bCs/>
          <w:sz w:val="24"/>
          <w:szCs w:val="24"/>
        </w:rPr>
        <w:t>и</w:t>
      </w:r>
      <w:r w:rsidR="00905838">
        <w:rPr>
          <w:rFonts w:ascii="Times New Roman" w:hAnsi="Times New Roman"/>
          <w:bCs/>
          <w:sz w:val="24"/>
          <w:szCs w:val="24"/>
        </w:rPr>
        <w:t xml:space="preserve"> утвержден</w:t>
      </w:r>
      <w:proofErr w:type="gramEnd"/>
      <w:r w:rsidR="00905838">
        <w:rPr>
          <w:rFonts w:ascii="Times New Roman" w:hAnsi="Times New Roman"/>
          <w:bCs/>
          <w:sz w:val="24"/>
          <w:szCs w:val="24"/>
        </w:rPr>
        <w:t xml:space="preserve"> распоряжением Комитета от 14.02.2023 № 131-р Д</w:t>
      </w:r>
      <w:r w:rsidR="00C20163" w:rsidRPr="00905838">
        <w:rPr>
          <w:rFonts w:ascii="Times New Roman" w:hAnsi="Times New Roman"/>
          <w:bCs/>
          <w:sz w:val="24"/>
          <w:szCs w:val="24"/>
        </w:rPr>
        <w:t>оклад о правоприменительной практике за 2022 год</w:t>
      </w:r>
      <w:r w:rsidR="00905838" w:rsidRPr="00905838">
        <w:rPr>
          <w:rFonts w:ascii="Times New Roman" w:hAnsi="Times New Roman"/>
          <w:bCs/>
          <w:sz w:val="24"/>
          <w:szCs w:val="24"/>
        </w:rPr>
        <w:t xml:space="preserve">, который размещен </w:t>
      </w:r>
      <w:r w:rsidR="00C20163" w:rsidRPr="00905838">
        <w:rPr>
          <w:rFonts w:ascii="Times New Roman" w:hAnsi="Times New Roman"/>
          <w:bCs/>
          <w:sz w:val="24"/>
          <w:szCs w:val="24"/>
        </w:rPr>
        <w:t>на официальном сайте Комитета и официальном сайте</w:t>
      </w:r>
      <w:r w:rsidR="00CC5F5F">
        <w:rPr>
          <w:rFonts w:ascii="Times New Roman" w:hAnsi="Times New Roman"/>
          <w:bCs/>
          <w:sz w:val="24"/>
          <w:szCs w:val="24"/>
        </w:rPr>
        <w:t xml:space="preserve"> Администрации Санкт-Петербурга.</w:t>
      </w:r>
    </w:p>
    <w:p w14:paraId="3095940A" w14:textId="256C35BD" w:rsidR="00AC2BC1" w:rsidRPr="00747F64" w:rsidRDefault="006D413F" w:rsidP="00747F64">
      <w:pPr>
        <w:autoSpaceDE w:val="0"/>
        <w:autoSpaceDN w:val="0"/>
        <w:adjustRightInd w:val="0"/>
        <w:spacing w:after="0" w:line="240" w:lineRule="auto"/>
        <w:ind w:firstLine="708"/>
        <w:jc w:val="both"/>
        <w:rPr>
          <w:rFonts w:ascii="Times New Roman" w:hAnsi="Times New Roman"/>
          <w:sz w:val="24"/>
          <w:szCs w:val="24"/>
        </w:rPr>
      </w:pPr>
      <w:r w:rsidRPr="00747F64">
        <w:rPr>
          <w:rFonts w:ascii="Times New Roman" w:hAnsi="Times New Roman"/>
          <w:sz w:val="24"/>
          <w:szCs w:val="24"/>
        </w:rPr>
        <w:t>Анализ проведенных в рамках П</w:t>
      </w:r>
      <w:r w:rsidR="005C4BB6" w:rsidRPr="00747F64">
        <w:rPr>
          <w:rFonts w:ascii="Times New Roman" w:hAnsi="Times New Roman"/>
          <w:sz w:val="24"/>
          <w:szCs w:val="24"/>
        </w:rPr>
        <w:t>рограммы профилактики мероприятий позволяет сделать следующие выводы:</w:t>
      </w:r>
    </w:p>
    <w:p w14:paraId="46B1670B" w14:textId="77777777" w:rsidR="00677862" w:rsidRPr="00677862" w:rsidRDefault="00171849" w:rsidP="00677862">
      <w:pPr>
        <w:spacing w:after="0" w:line="240" w:lineRule="auto"/>
        <w:ind w:firstLine="708"/>
        <w:jc w:val="both"/>
        <w:rPr>
          <w:rFonts w:ascii="Times New Roman" w:eastAsia="Times New Roman" w:hAnsi="Times New Roman"/>
          <w:color w:val="000000" w:themeColor="text1"/>
          <w:sz w:val="24"/>
          <w:szCs w:val="24"/>
          <w:lang w:eastAsia="ru-RU"/>
        </w:rPr>
      </w:pPr>
      <w:r>
        <w:rPr>
          <w:rFonts w:ascii="Times New Roman" w:eastAsia="SimSun" w:hAnsi="Times New Roman"/>
          <w:color w:val="000000"/>
          <w:kern w:val="2"/>
          <w:sz w:val="24"/>
          <w:szCs w:val="24"/>
          <w:lang w:eastAsia="zh-CN" w:bidi="hi-IN"/>
        </w:rPr>
        <w:tab/>
      </w:r>
      <w:r w:rsidR="001D6BD0" w:rsidRPr="00601B08">
        <w:rPr>
          <w:rFonts w:ascii="Times New Roman" w:eastAsia="SimSun" w:hAnsi="Times New Roman"/>
          <w:color w:val="000000"/>
          <w:kern w:val="2"/>
          <w:sz w:val="24"/>
          <w:szCs w:val="24"/>
          <w:lang w:eastAsia="zh-CN" w:bidi="hi-IN"/>
        </w:rPr>
        <w:t>о</w:t>
      </w:r>
      <w:r w:rsidR="0060333F" w:rsidRPr="00601B08">
        <w:rPr>
          <w:rFonts w:ascii="Times New Roman" w:eastAsia="SimSun" w:hAnsi="Times New Roman"/>
          <w:color w:val="000000"/>
          <w:kern w:val="2"/>
          <w:sz w:val="24"/>
          <w:szCs w:val="24"/>
          <w:lang w:eastAsia="zh-CN" w:bidi="hi-IN"/>
        </w:rPr>
        <w:t>сновными причинами, факторами и условиями, способствующими нарушению обязательных требований контролируемыми лицами</w:t>
      </w:r>
      <w:r w:rsidR="00650932" w:rsidRPr="00601B08">
        <w:rPr>
          <w:rFonts w:ascii="Times New Roman" w:eastAsia="SimSun" w:hAnsi="Times New Roman"/>
          <w:color w:val="000000"/>
          <w:kern w:val="2"/>
          <w:sz w:val="24"/>
          <w:szCs w:val="24"/>
          <w:lang w:eastAsia="zh-CN" w:bidi="hi-IN"/>
        </w:rPr>
        <w:t>,</w:t>
      </w:r>
      <w:r w:rsidR="0060333F" w:rsidRPr="00601B08">
        <w:rPr>
          <w:rFonts w:ascii="Times New Roman" w:eastAsia="SimSun" w:hAnsi="Times New Roman"/>
          <w:color w:val="000000"/>
          <w:kern w:val="2"/>
          <w:sz w:val="24"/>
          <w:szCs w:val="24"/>
          <w:lang w:eastAsia="zh-CN" w:bidi="hi-IN"/>
        </w:rPr>
        <w:t xml:space="preserve"> является отсутствие системной работы административно-управленческого персонала контролируемых лиц, </w:t>
      </w:r>
      <w:r w:rsidR="00EE5B60" w:rsidRPr="00601B08">
        <w:rPr>
          <w:rFonts w:ascii="Times New Roman" w:eastAsia="SimSun" w:hAnsi="Times New Roman"/>
          <w:color w:val="000000"/>
          <w:kern w:val="2"/>
          <w:sz w:val="24"/>
          <w:szCs w:val="24"/>
          <w:lang w:eastAsia="zh-CN" w:bidi="hi-IN"/>
        </w:rPr>
        <w:t xml:space="preserve">отсутствие кадров (отсутствие в штате должности начальника лагеря), </w:t>
      </w:r>
      <w:r w:rsidR="0060333F" w:rsidRPr="00601B08">
        <w:rPr>
          <w:rFonts w:ascii="Times New Roman" w:eastAsia="SimSun" w:hAnsi="Times New Roman"/>
          <w:color w:val="000000"/>
          <w:kern w:val="2"/>
          <w:sz w:val="24"/>
          <w:szCs w:val="24"/>
          <w:lang w:eastAsia="zh-CN" w:bidi="hi-IN"/>
        </w:rPr>
        <w:t>недостаточный уровень правовой культуры руководителей кон</w:t>
      </w:r>
      <w:r w:rsidR="00EE5B60" w:rsidRPr="00601B08">
        <w:rPr>
          <w:rFonts w:ascii="Times New Roman" w:eastAsia="SimSun" w:hAnsi="Times New Roman"/>
          <w:color w:val="000000"/>
          <w:kern w:val="2"/>
          <w:sz w:val="24"/>
          <w:szCs w:val="24"/>
          <w:lang w:eastAsia="zh-CN" w:bidi="hi-IN"/>
        </w:rPr>
        <w:t>тролируемых лиц,</w:t>
      </w:r>
      <w:r w:rsidR="0060333F" w:rsidRPr="00601B08">
        <w:rPr>
          <w:rFonts w:ascii="Times New Roman" w:eastAsia="SimSun" w:hAnsi="Times New Roman"/>
          <w:color w:val="000000"/>
          <w:kern w:val="2"/>
          <w:sz w:val="24"/>
          <w:szCs w:val="24"/>
          <w:lang w:eastAsia="zh-CN" w:bidi="hi-IN"/>
        </w:rPr>
        <w:t xml:space="preserve"> от</w:t>
      </w:r>
      <w:r w:rsidR="00A049E8" w:rsidRPr="00601B08">
        <w:rPr>
          <w:rFonts w:ascii="Times New Roman" w:eastAsia="SimSun" w:hAnsi="Times New Roman"/>
          <w:color w:val="000000"/>
          <w:kern w:val="2"/>
          <w:sz w:val="24"/>
          <w:szCs w:val="24"/>
          <w:lang w:eastAsia="zh-CN" w:bidi="hi-IN"/>
        </w:rPr>
        <w:t>сутствие надлежащего контроля деятельности</w:t>
      </w:r>
      <w:r w:rsidR="0060333F" w:rsidRPr="00601B08">
        <w:rPr>
          <w:rFonts w:ascii="Times New Roman" w:eastAsia="SimSun" w:hAnsi="Times New Roman"/>
          <w:color w:val="000000"/>
          <w:kern w:val="2"/>
          <w:sz w:val="24"/>
          <w:szCs w:val="24"/>
          <w:lang w:eastAsia="zh-CN" w:bidi="hi-IN"/>
        </w:rPr>
        <w:t xml:space="preserve"> </w:t>
      </w:r>
      <w:r w:rsidR="0060333F" w:rsidRPr="00677862">
        <w:rPr>
          <w:rFonts w:ascii="Times New Roman" w:eastAsia="Times New Roman" w:hAnsi="Times New Roman"/>
          <w:color w:val="000000" w:themeColor="text1"/>
          <w:sz w:val="24"/>
          <w:szCs w:val="24"/>
          <w:lang w:eastAsia="ru-RU"/>
        </w:rPr>
        <w:t>работников</w:t>
      </w:r>
      <w:r w:rsidR="00EE5B60" w:rsidRPr="00677862">
        <w:rPr>
          <w:rFonts w:ascii="Times New Roman" w:eastAsia="Times New Roman" w:hAnsi="Times New Roman"/>
          <w:color w:val="000000" w:themeColor="text1"/>
          <w:sz w:val="24"/>
          <w:szCs w:val="24"/>
          <w:lang w:eastAsia="ru-RU"/>
        </w:rPr>
        <w:t>.</w:t>
      </w:r>
    </w:p>
    <w:p w14:paraId="51417B5A" w14:textId="1ECAF0D5" w:rsidR="00677862" w:rsidRPr="00677862" w:rsidRDefault="00677862" w:rsidP="00677862">
      <w:pPr>
        <w:spacing w:after="0" w:line="240" w:lineRule="auto"/>
        <w:ind w:firstLine="708"/>
        <w:jc w:val="both"/>
        <w:rPr>
          <w:rFonts w:ascii="Times New Roman" w:eastAsia="Times New Roman" w:hAnsi="Times New Roman"/>
          <w:color w:val="000000" w:themeColor="text1"/>
          <w:sz w:val="24"/>
          <w:szCs w:val="24"/>
          <w:lang w:eastAsia="ru-RU"/>
        </w:rPr>
      </w:pPr>
      <w:r w:rsidRPr="00677862">
        <w:rPr>
          <w:rFonts w:ascii="Times New Roman" w:eastAsia="Times New Roman" w:hAnsi="Times New Roman"/>
          <w:color w:val="000000" w:themeColor="text1"/>
          <w:sz w:val="24"/>
          <w:szCs w:val="24"/>
          <w:lang w:eastAsia="ru-RU"/>
        </w:rPr>
        <w:t>Наиболее значимыми рисками в деятельности контролируемых лиц являются:</w:t>
      </w:r>
    </w:p>
    <w:p w14:paraId="4FC71728" w14:textId="507D6EED" w:rsidR="00677862" w:rsidRPr="00677862" w:rsidRDefault="00677862" w:rsidP="00677862">
      <w:pPr>
        <w:spacing w:after="0" w:line="240" w:lineRule="auto"/>
        <w:ind w:firstLine="708"/>
        <w:jc w:val="both"/>
        <w:rPr>
          <w:rFonts w:ascii="Times New Roman" w:eastAsia="Times New Roman" w:hAnsi="Times New Roman"/>
          <w:color w:val="000000" w:themeColor="text1"/>
          <w:sz w:val="24"/>
          <w:szCs w:val="24"/>
          <w:lang w:eastAsia="ru-RU"/>
        </w:rPr>
      </w:pPr>
      <w:r w:rsidRPr="00677862">
        <w:rPr>
          <w:rFonts w:ascii="Times New Roman" w:eastAsia="Times New Roman" w:hAnsi="Times New Roman"/>
          <w:color w:val="000000" w:themeColor="text1"/>
          <w:sz w:val="24"/>
          <w:szCs w:val="24"/>
          <w:lang w:eastAsia="ru-RU"/>
        </w:rPr>
        <w:t xml:space="preserve">предоставление контролируемым лицом недостоверных сведений об организации отдыха детей и их оздоровления для включения в реестр организаций отдыха детей </w:t>
      </w:r>
      <w:r>
        <w:rPr>
          <w:rFonts w:ascii="Times New Roman" w:eastAsia="Times New Roman" w:hAnsi="Times New Roman"/>
          <w:color w:val="000000" w:themeColor="text1"/>
          <w:sz w:val="24"/>
          <w:szCs w:val="24"/>
          <w:lang w:eastAsia="ru-RU"/>
        </w:rPr>
        <w:br/>
      </w:r>
      <w:r w:rsidRPr="00677862">
        <w:rPr>
          <w:rFonts w:ascii="Times New Roman" w:eastAsia="Times New Roman" w:hAnsi="Times New Roman"/>
          <w:color w:val="000000" w:themeColor="text1"/>
          <w:sz w:val="24"/>
          <w:szCs w:val="24"/>
          <w:lang w:eastAsia="ru-RU"/>
        </w:rPr>
        <w:t>и их оздоровления;</w:t>
      </w:r>
    </w:p>
    <w:p w14:paraId="60F4CFEE" w14:textId="77777777" w:rsidR="00677862" w:rsidRPr="00677862" w:rsidRDefault="00677862" w:rsidP="00677862">
      <w:pPr>
        <w:spacing w:after="0" w:line="240" w:lineRule="auto"/>
        <w:ind w:firstLine="708"/>
        <w:jc w:val="both"/>
        <w:rPr>
          <w:rFonts w:ascii="Times New Roman" w:eastAsia="Times New Roman" w:hAnsi="Times New Roman"/>
          <w:color w:val="000000" w:themeColor="text1"/>
          <w:sz w:val="24"/>
          <w:szCs w:val="24"/>
          <w:lang w:eastAsia="ru-RU"/>
        </w:rPr>
      </w:pPr>
      <w:r w:rsidRPr="00677862">
        <w:rPr>
          <w:rFonts w:ascii="Times New Roman" w:eastAsia="Times New Roman" w:hAnsi="Times New Roman"/>
          <w:color w:val="000000" w:themeColor="text1"/>
          <w:sz w:val="24"/>
          <w:szCs w:val="24"/>
          <w:lang w:eastAsia="ru-RU"/>
        </w:rPr>
        <w:t>предоставление контролируемым лицом неактуальных сведений об организации отдыха детей и их оздоровления для включения в реестр организаций отдыха детей и их оздоровления;</w:t>
      </w:r>
    </w:p>
    <w:p w14:paraId="2C851F51" w14:textId="15D61201" w:rsidR="00677862" w:rsidRPr="00677862" w:rsidRDefault="00677862" w:rsidP="00677862">
      <w:pPr>
        <w:spacing w:after="0" w:line="240" w:lineRule="auto"/>
        <w:ind w:firstLine="708"/>
        <w:jc w:val="both"/>
        <w:rPr>
          <w:rFonts w:ascii="Times New Roman" w:eastAsia="Times New Roman" w:hAnsi="Times New Roman"/>
          <w:color w:val="000000" w:themeColor="text1"/>
          <w:sz w:val="24"/>
          <w:szCs w:val="24"/>
          <w:lang w:eastAsia="ru-RU"/>
        </w:rPr>
      </w:pPr>
      <w:r w:rsidRPr="00677862">
        <w:rPr>
          <w:rFonts w:ascii="Times New Roman" w:eastAsia="Times New Roman" w:hAnsi="Times New Roman"/>
          <w:color w:val="000000" w:themeColor="text1"/>
          <w:sz w:val="24"/>
          <w:szCs w:val="24"/>
          <w:lang w:eastAsia="ru-RU"/>
        </w:rPr>
        <w:t>предоставление контролируемым лицом неполных сведений об организации отдыха детей и их оздоровления для включения в реестр организаций отдыха детей и их оздоровления.</w:t>
      </w:r>
    </w:p>
    <w:p w14:paraId="20F5F077" w14:textId="1D9EBAC8" w:rsidR="00547E63" w:rsidRPr="00982DD9" w:rsidRDefault="000D3027" w:rsidP="00234259">
      <w:pPr>
        <w:spacing w:after="0" w:line="240" w:lineRule="auto"/>
        <w:ind w:firstLine="708"/>
        <w:jc w:val="both"/>
        <w:rPr>
          <w:rFonts w:ascii="Times New Roman" w:hAnsi="Times New Roman"/>
          <w:sz w:val="24"/>
          <w:szCs w:val="24"/>
        </w:rPr>
      </w:pPr>
      <w:r w:rsidRPr="00982DD9">
        <w:rPr>
          <w:rFonts w:ascii="Times New Roman" w:eastAsia="Times New Roman" w:hAnsi="Times New Roman"/>
          <w:color w:val="000000" w:themeColor="text1"/>
          <w:sz w:val="24"/>
          <w:szCs w:val="24"/>
          <w:lang w:eastAsia="ru-RU"/>
        </w:rPr>
        <w:t xml:space="preserve">Для достижения поставленных целей и </w:t>
      </w:r>
      <w:r w:rsidR="00650932">
        <w:rPr>
          <w:rFonts w:ascii="Times New Roman" w:eastAsia="Times New Roman" w:hAnsi="Times New Roman"/>
          <w:color w:val="000000" w:themeColor="text1"/>
          <w:sz w:val="24"/>
          <w:szCs w:val="24"/>
          <w:lang w:eastAsia="ru-RU"/>
        </w:rPr>
        <w:t xml:space="preserve">достижения </w:t>
      </w:r>
      <w:r w:rsidRPr="00982DD9">
        <w:rPr>
          <w:rFonts w:ascii="Times New Roman" w:eastAsia="Times New Roman" w:hAnsi="Times New Roman"/>
          <w:color w:val="000000" w:themeColor="text1"/>
          <w:sz w:val="24"/>
          <w:szCs w:val="24"/>
          <w:lang w:eastAsia="ru-RU"/>
        </w:rPr>
        <w:t xml:space="preserve">результатов </w:t>
      </w:r>
      <w:r w:rsidR="00547E63" w:rsidRPr="00982DD9">
        <w:rPr>
          <w:rFonts w:ascii="Times New Roman" w:eastAsia="Times New Roman" w:hAnsi="Times New Roman"/>
          <w:color w:val="000000" w:themeColor="text1"/>
          <w:sz w:val="24"/>
          <w:szCs w:val="24"/>
          <w:lang w:eastAsia="ru-RU"/>
        </w:rPr>
        <w:t>профилак</w:t>
      </w:r>
      <w:r w:rsidR="00DE5CFB" w:rsidRPr="00982DD9">
        <w:rPr>
          <w:rFonts w:ascii="Times New Roman" w:eastAsia="Times New Roman" w:hAnsi="Times New Roman"/>
          <w:color w:val="000000" w:themeColor="text1"/>
          <w:sz w:val="24"/>
          <w:szCs w:val="24"/>
          <w:lang w:eastAsia="ru-RU"/>
        </w:rPr>
        <w:t>тик</w:t>
      </w:r>
      <w:r w:rsidR="00547E63" w:rsidRPr="00982DD9">
        <w:rPr>
          <w:rFonts w:ascii="Times New Roman" w:eastAsia="Times New Roman" w:hAnsi="Times New Roman"/>
          <w:color w:val="000000" w:themeColor="text1"/>
          <w:sz w:val="24"/>
          <w:szCs w:val="24"/>
          <w:lang w:eastAsia="ru-RU"/>
        </w:rPr>
        <w:t xml:space="preserve">и нарушений обязательных требований </w:t>
      </w:r>
      <w:r w:rsidR="006D413F">
        <w:rPr>
          <w:rFonts w:ascii="Times New Roman" w:eastAsia="Times New Roman" w:hAnsi="Times New Roman"/>
          <w:color w:val="000000" w:themeColor="text1"/>
          <w:sz w:val="24"/>
          <w:szCs w:val="24"/>
          <w:lang w:eastAsia="ru-RU"/>
        </w:rPr>
        <w:t>П</w:t>
      </w:r>
      <w:r w:rsidRPr="00982DD9">
        <w:rPr>
          <w:rFonts w:ascii="Times New Roman" w:eastAsia="Times New Roman" w:hAnsi="Times New Roman"/>
          <w:color w:val="000000" w:themeColor="text1"/>
          <w:sz w:val="24"/>
          <w:szCs w:val="24"/>
          <w:lang w:eastAsia="ru-RU"/>
        </w:rPr>
        <w:t>рограммой профилактики на 20</w:t>
      </w:r>
      <w:r w:rsidR="004B63D5" w:rsidRPr="00982DD9">
        <w:rPr>
          <w:rFonts w:ascii="Times New Roman" w:eastAsia="Times New Roman" w:hAnsi="Times New Roman"/>
          <w:color w:val="000000" w:themeColor="text1"/>
          <w:sz w:val="24"/>
          <w:szCs w:val="24"/>
          <w:lang w:eastAsia="ru-RU"/>
        </w:rPr>
        <w:t>2</w:t>
      </w:r>
      <w:r w:rsidR="00EE5B60">
        <w:rPr>
          <w:rFonts w:ascii="Times New Roman" w:eastAsia="Times New Roman" w:hAnsi="Times New Roman"/>
          <w:color w:val="000000" w:themeColor="text1"/>
          <w:sz w:val="24"/>
          <w:szCs w:val="24"/>
          <w:lang w:eastAsia="ru-RU"/>
        </w:rPr>
        <w:t>3</w:t>
      </w:r>
      <w:r w:rsidR="004E5295" w:rsidRPr="00982DD9">
        <w:rPr>
          <w:rFonts w:ascii="Times New Roman" w:eastAsia="Times New Roman" w:hAnsi="Times New Roman"/>
          <w:color w:val="000000" w:themeColor="text1"/>
          <w:sz w:val="24"/>
          <w:szCs w:val="24"/>
          <w:lang w:eastAsia="ru-RU"/>
        </w:rPr>
        <w:t xml:space="preserve"> </w:t>
      </w:r>
      <w:r w:rsidR="0054672F">
        <w:rPr>
          <w:rFonts w:ascii="Times New Roman" w:eastAsia="Times New Roman" w:hAnsi="Times New Roman"/>
          <w:color w:val="000000" w:themeColor="text1"/>
          <w:sz w:val="24"/>
          <w:szCs w:val="24"/>
          <w:lang w:eastAsia="ru-RU"/>
        </w:rPr>
        <w:t xml:space="preserve">год </w:t>
      </w:r>
      <w:r w:rsidR="00547E63" w:rsidRPr="00982DD9">
        <w:rPr>
          <w:rFonts w:ascii="Times New Roman" w:eastAsia="Times New Roman" w:hAnsi="Times New Roman"/>
          <w:color w:val="000000" w:themeColor="text1"/>
          <w:sz w:val="24"/>
          <w:szCs w:val="24"/>
          <w:lang w:eastAsia="ru-RU"/>
        </w:rPr>
        <w:t>установлен</w:t>
      </w:r>
      <w:r w:rsidR="004E5295" w:rsidRPr="00982DD9">
        <w:rPr>
          <w:rFonts w:ascii="Times New Roman" w:eastAsia="Times New Roman" w:hAnsi="Times New Roman"/>
          <w:color w:val="000000" w:themeColor="text1"/>
          <w:sz w:val="24"/>
          <w:szCs w:val="24"/>
          <w:lang w:eastAsia="ru-RU"/>
        </w:rPr>
        <w:t>ы отчетные показатели</w:t>
      </w:r>
      <w:r w:rsidR="00547E63" w:rsidRPr="00982DD9">
        <w:rPr>
          <w:rFonts w:ascii="Times New Roman" w:eastAsia="Times New Roman" w:hAnsi="Times New Roman"/>
          <w:color w:val="000000" w:themeColor="text1"/>
          <w:sz w:val="24"/>
          <w:szCs w:val="24"/>
          <w:lang w:eastAsia="ru-RU"/>
        </w:rPr>
        <w:t>.</w:t>
      </w:r>
    </w:p>
    <w:p w14:paraId="17A05E4B" w14:textId="1F6010F6" w:rsidR="004E5295" w:rsidRPr="00601B08" w:rsidRDefault="009B2F3B" w:rsidP="004E5295">
      <w:pPr>
        <w:shd w:val="clear" w:color="auto" w:fill="FFFFFF"/>
        <w:spacing w:after="0" w:line="240" w:lineRule="auto"/>
        <w:ind w:firstLine="709"/>
        <w:jc w:val="both"/>
        <w:rPr>
          <w:rFonts w:ascii="Times New Roman" w:eastAsia="Times New Roman" w:hAnsi="Times New Roman"/>
          <w:color w:val="000000" w:themeColor="text1"/>
          <w:sz w:val="24"/>
          <w:szCs w:val="24"/>
          <w:lang w:eastAsia="ru-RU"/>
        </w:rPr>
      </w:pPr>
      <w:r w:rsidRPr="00601B08">
        <w:rPr>
          <w:rFonts w:ascii="Times New Roman" w:eastAsia="Times New Roman" w:hAnsi="Times New Roman"/>
          <w:color w:val="000000" w:themeColor="text1"/>
          <w:sz w:val="24"/>
          <w:szCs w:val="24"/>
          <w:lang w:eastAsia="ru-RU"/>
        </w:rPr>
        <w:t>Показатель «</w:t>
      </w:r>
      <w:r w:rsidR="0054672F" w:rsidRPr="00601B08">
        <w:rPr>
          <w:rFonts w:ascii="Times New Roman" w:eastAsia="Times New Roman" w:hAnsi="Times New Roman"/>
          <w:color w:val="000000" w:themeColor="text1"/>
          <w:sz w:val="24"/>
          <w:szCs w:val="24"/>
          <w:lang w:eastAsia="ru-RU"/>
        </w:rPr>
        <w:t xml:space="preserve">Актуализация перечня </w:t>
      </w:r>
      <w:r w:rsidR="0054672F" w:rsidRPr="00601B08">
        <w:rPr>
          <w:rFonts w:ascii="Times New Roman" w:eastAsia="Times New Roman" w:hAnsi="Times New Roman"/>
          <w:sz w:val="24"/>
          <w:szCs w:val="24"/>
          <w:lang w:eastAsia="ru-RU"/>
        </w:rPr>
        <w:t>нормативных правовых актов и их отдельных частей, содержащих обязательные требования, соблюдение которых оценивается при осуществлении регионального государственного контроля</w:t>
      </w:r>
      <w:r w:rsidRPr="00601B08">
        <w:rPr>
          <w:rFonts w:ascii="Times New Roman" w:eastAsia="Times New Roman" w:hAnsi="Times New Roman"/>
          <w:color w:val="000000" w:themeColor="text1"/>
          <w:sz w:val="24"/>
          <w:szCs w:val="24"/>
          <w:lang w:eastAsia="ru-RU"/>
        </w:rPr>
        <w:t>»</w:t>
      </w:r>
      <w:r w:rsidR="004E5295" w:rsidRPr="00601B08">
        <w:rPr>
          <w:rFonts w:ascii="Times New Roman" w:eastAsia="Times New Roman" w:hAnsi="Times New Roman"/>
          <w:color w:val="000000" w:themeColor="text1"/>
          <w:sz w:val="24"/>
          <w:szCs w:val="24"/>
          <w:lang w:eastAsia="ru-RU"/>
        </w:rPr>
        <w:t xml:space="preserve"> - </w:t>
      </w:r>
      <w:r w:rsidR="00A049E8" w:rsidRPr="00601B08">
        <w:rPr>
          <w:rFonts w:ascii="Times New Roman" w:eastAsia="Times New Roman" w:hAnsi="Times New Roman"/>
          <w:color w:val="000000" w:themeColor="text1"/>
          <w:sz w:val="24"/>
          <w:szCs w:val="24"/>
          <w:lang w:eastAsia="ru-RU"/>
        </w:rPr>
        <w:t>достигнут,</w:t>
      </w:r>
      <w:r w:rsidR="004E5295" w:rsidRPr="00601B08">
        <w:rPr>
          <w:rFonts w:ascii="Times New Roman" w:eastAsia="Times New Roman" w:hAnsi="Times New Roman"/>
          <w:color w:val="000000" w:themeColor="text1"/>
          <w:sz w:val="24"/>
          <w:szCs w:val="24"/>
          <w:lang w:eastAsia="ru-RU"/>
        </w:rPr>
        <w:t xml:space="preserve"> и составил 100 %</w:t>
      </w:r>
      <w:r w:rsidR="00CC15B1" w:rsidRPr="00601B08">
        <w:rPr>
          <w:rFonts w:ascii="Times New Roman" w:eastAsia="Times New Roman" w:hAnsi="Times New Roman"/>
          <w:color w:val="000000" w:themeColor="text1"/>
          <w:sz w:val="24"/>
          <w:szCs w:val="24"/>
          <w:lang w:eastAsia="ru-RU"/>
        </w:rPr>
        <w:t xml:space="preserve"> </w:t>
      </w:r>
      <w:proofErr w:type="gramStart"/>
      <w:r w:rsidR="004E5295" w:rsidRPr="00601B08">
        <w:rPr>
          <w:rFonts w:ascii="Times New Roman" w:eastAsia="Times New Roman" w:hAnsi="Times New Roman"/>
          <w:color w:val="000000" w:themeColor="text1"/>
          <w:sz w:val="24"/>
          <w:szCs w:val="24"/>
          <w:lang w:eastAsia="ru-RU"/>
        </w:rPr>
        <w:t>от</w:t>
      </w:r>
      <w:proofErr w:type="gramEnd"/>
      <w:r w:rsidR="004E5295" w:rsidRPr="00601B08">
        <w:rPr>
          <w:rFonts w:ascii="Times New Roman" w:eastAsia="Times New Roman" w:hAnsi="Times New Roman"/>
          <w:color w:val="000000" w:themeColor="text1"/>
          <w:sz w:val="24"/>
          <w:szCs w:val="24"/>
          <w:lang w:eastAsia="ru-RU"/>
        </w:rPr>
        <w:t xml:space="preserve"> запланированног</w:t>
      </w:r>
      <w:r w:rsidR="00DA4DF0" w:rsidRPr="00601B08">
        <w:rPr>
          <w:rFonts w:ascii="Times New Roman" w:eastAsia="Times New Roman" w:hAnsi="Times New Roman"/>
          <w:color w:val="000000" w:themeColor="text1"/>
          <w:sz w:val="24"/>
          <w:szCs w:val="24"/>
          <w:lang w:eastAsia="ru-RU"/>
        </w:rPr>
        <w:t>о</w:t>
      </w:r>
      <w:r w:rsidR="00DF2CAB" w:rsidRPr="00601B08">
        <w:rPr>
          <w:rFonts w:ascii="Times New Roman" w:eastAsia="Times New Roman" w:hAnsi="Times New Roman"/>
          <w:color w:val="000000" w:themeColor="text1"/>
          <w:sz w:val="24"/>
          <w:szCs w:val="24"/>
          <w:lang w:eastAsia="ru-RU"/>
        </w:rPr>
        <w:t>.</w:t>
      </w:r>
    </w:p>
    <w:p w14:paraId="153E7984" w14:textId="2C75D308" w:rsidR="004E5295" w:rsidRPr="00601B08" w:rsidRDefault="009B2F3B" w:rsidP="004E5295">
      <w:pPr>
        <w:shd w:val="clear" w:color="auto" w:fill="FFFFFF"/>
        <w:spacing w:after="0" w:line="240" w:lineRule="auto"/>
        <w:ind w:firstLine="709"/>
        <w:jc w:val="both"/>
        <w:rPr>
          <w:rFonts w:ascii="Times New Roman" w:eastAsia="Times New Roman" w:hAnsi="Times New Roman"/>
          <w:color w:val="000000" w:themeColor="text1"/>
          <w:sz w:val="24"/>
          <w:szCs w:val="24"/>
          <w:lang w:eastAsia="ru-RU"/>
        </w:rPr>
      </w:pPr>
      <w:r w:rsidRPr="00601B08">
        <w:rPr>
          <w:rFonts w:ascii="Times New Roman" w:eastAsia="Times New Roman" w:hAnsi="Times New Roman"/>
          <w:color w:val="000000" w:themeColor="text1"/>
          <w:sz w:val="24"/>
          <w:szCs w:val="24"/>
          <w:lang w:eastAsia="ru-RU"/>
        </w:rPr>
        <w:t>Показатель «</w:t>
      </w:r>
      <w:r w:rsidR="0054672F" w:rsidRPr="00601B08">
        <w:rPr>
          <w:rFonts w:ascii="Times New Roman" w:eastAsia="Times New Roman" w:hAnsi="Times New Roman"/>
          <w:sz w:val="24"/>
          <w:szCs w:val="24"/>
          <w:lang w:eastAsia="ru-RU"/>
        </w:rPr>
        <w:t>Доля реализации мероприятий Программы профилактики</w:t>
      </w:r>
      <w:r w:rsidRPr="00601B08">
        <w:rPr>
          <w:rFonts w:ascii="Times New Roman" w:eastAsia="Times New Roman" w:hAnsi="Times New Roman"/>
          <w:color w:val="000000" w:themeColor="text1"/>
          <w:sz w:val="24"/>
          <w:szCs w:val="24"/>
          <w:lang w:eastAsia="ru-RU"/>
        </w:rPr>
        <w:t>»</w:t>
      </w:r>
      <w:r w:rsidR="006D413F" w:rsidRPr="00601B08">
        <w:rPr>
          <w:rFonts w:ascii="Times New Roman" w:eastAsia="Times New Roman" w:hAnsi="Times New Roman"/>
          <w:color w:val="000000" w:themeColor="text1"/>
          <w:sz w:val="24"/>
          <w:szCs w:val="24"/>
          <w:lang w:eastAsia="ru-RU"/>
        </w:rPr>
        <w:t xml:space="preserve"> </w:t>
      </w:r>
      <w:r w:rsidR="004E5295" w:rsidRPr="00601B08">
        <w:rPr>
          <w:rFonts w:ascii="Times New Roman" w:eastAsia="Times New Roman" w:hAnsi="Times New Roman"/>
          <w:color w:val="000000" w:themeColor="text1"/>
          <w:sz w:val="24"/>
          <w:szCs w:val="24"/>
          <w:lang w:eastAsia="ru-RU"/>
        </w:rPr>
        <w:t xml:space="preserve">- </w:t>
      </w:r>
      <w:r w:rsidR="00A049E8" w:rsidRPr="00601B08">
        <w:rPr>
          <w:rFonts w:ascii="Times New Roman" w:eastAsia="Times New Roman" w:hAnsi="Times New Roman"/>
          <w:color w:val="000000" w:themeColor="text1"/>
          <w:sz w:val="24"/>
          <w:szCs w:val="24"/>
          <w:lang w:eastAsia="ru-RU"/>
        </w:rPr>
        <w:t>достигнут,</w:t>
      </w:r>
      <w:r w:rsidR="004E5295" w:rsidRPr="00601B08">
        <w:rPr>
          <w:rFonts w:ascii="Times New Roman" w:eastAsia="Times New Roman" w:hAnsi="Times New Roman"/>
          <w:color w:val="000000" w:themeColor="text1"/>
          <w:sz w:val="24"/>
          <w:szCs w:val="24"/>
          <w:lang w:eastAsia="ru-RU"/>
        </w:rPr>
        <w:t xml:space="preserve"> </w:t>
      </w:r>
      <w:r w:rsidR="0054672F" w:rsidRPr="00601B08">
        <w:rPr>
          <w:rFonts w:ascii="Times New Roman" w:eastAsia="Times New Roman" w:hAnsi="Times New Roman"/>
          <w:color w:val="000000" w:themeColor="text1"/>
          <w:sz w:val="24"/>
          <w:szCs w:val="24"/>
          <w:lang w:eastAsia="ru-RU"/>
        </w:rPr>
        <w:br/>
      </w:r>
      <w:r w:rsidR="004E5295" w:rsidRPr="00601B08">
        <w:rPr>
          <w:rFonts w:ascii="Times New Roman" w:eastAsia="Times New Roman" w:hAnsi="Times New Roman"/>
          <w:color w:val="000000" w:themeColor="text1"/>
          <w:sz w:val="24"/>
          <w:szCs w:val="24"/>
          <w:lang w:eastAsia="ru-RU"/>
        </w:rPr>
        <w:t>и составил 1</w:t>
      </w:r>
      <w:r w:rsidR="00DA4DF0" w:rsidRPr="00601B08">
        <w:rPr>
          <w:rFonts w:ascii="Times New Roman" w:eastAsia="Times New Roman" w:hAnsi="Times New Roman"/>
          <w:color w:val="000000" w:themeColor="text1"/>
          <w:sz w:val="24"/>
          <w:szCs w:val="24"/>
          <w:lang w:eastAsia="ru-RU"/>
        </w:rPr>
        <w:t xml:space="preserve">00 % от </w:t>
      </w:r>
      <w:proofErr w:type="gramStart"/>
      <w:r w:rsidR="00DA4DF0" w:rsidRPr="00601B08">
        <w:rPr>
          <w:rFonts w:ascii="Times New Roman" w:eastAsia="Times New Roman" w:hAnsi="Times New Roman"/>
          <w:color w:val="000000" w:themeColor="text1"/>
          <w:sz w:val="24"/>
          <w:szCs w:val="24"/>
          <w:lang w:eastAsia="ru-RU"/>
        </w:rPr>
        <w:t>запланированного</w:t>
      </w:r>
      <w:proofErr w:type="gramEnd"/>
      <w:r w:rsidR="00DF2CAB" w:rsidRPr="00601B08">
        <w:rPr>
          <w:rFonts w:ascii="Times New Roman" w:eastAsia="Times New Roman" w:hAnsi="Times New Roman"/>
          <w:color w:val="000000" w:themeColor="text1"/>
          <w:sz w:val="24"/>
          <w:szCs w:val="24"/>
          <w:lang w:eastAsia="ru-RU"/>
        </w:rPr>
        <w:t>.</w:t>
      </w:r>
    </w:p>
    <w:p w14:paraId="5FD837BD" w14:textId="58344A83" w:rsidR="004E5295" w:rsidRDefault="004D78CC" w:rsidP="004E5295">
      <w:pPr>
        <w:shd w:val="clear" w:color="auto" w:fill="FFFFFF"/>
        <w:spacing w:after="0" w:line="240" w:lineRule="auto"/>
        <w:ind w:firstLine="709"/>
        <w:jc w:val="both"/>
        <w:rPr>
          <w:rFonts w:ascii="Times New Roman" w:eastAsia="Times New Roman" w:hAnsi="Times New Roman"/>
          <w:color w:val="000000" w:themeColor="text1"/>
          <w:sz w:val="24"/>
          <w:szCs w:val="24"/>
          <w:lang w:eastAsia="ru-RU"/>
        </w:rPr>
      </w:pPr>
      <w:r w:rsidRPr="00601B08">
        <w:rPr>
          <w:rFonts w:ascii="Times New Roman" w:eastAsia="Times New Roman" w:hAnsi="Times New Roman"/>
          <w:color w:val="000000" w:themeColor="text1"/>
          <w:sz w:val="24"/>
          <w:szCs w:val="24"/>
          <w:lang w:eastAsia="ru-RU"/>
        </w:rPr>
        <w:lastRenderedPageBreak/>
        <w:t>Показатель «</w:t>
      </w:r>
      <w:r w:rsidR="0054672F" w:rsidRPr="00601B08">
        <w:rPr>
          <w:rFonts w:ascii="Times New Roman" w:eastAsia="Times New Roman" w:hAnsi="Times New Roman"/>
          <w:sz w:val="24"/>
          <w:szCs w:val="24"/>
          <w:lang w:eastAsia="ru-RU"/>
        </w:rPr>
        <w:t>Информированность подконтрольных субъектов об обязательных требованиях и изменениях в системе обязательных требований</w:t>
      </w:r>
      <w:r w:rsidRPr="00601B08">
        <w:rPr>
          <w:rFonts w:ascii="Times New Roman" w:eastAsia="Times New Roman" w:hAnsi="Times New Roman"/>
          <w:color w:val="000000" w:themeColor="text1"/>
          <w:sz w:val="24"/>
          <w:szCs w:val="24"/>
          <w:lang w:eastAsia="ru-RU"/>
        </w:rPr>
        <w:t>»</w:t>
      </w:r>
      <w:r w:rsidR="004E5295" w:rsidRPr="00601B08">
        <w:rPr>
          <w:rFonts w:ascii="Times New Roman" w:eastAsia="Times New Roman" w:hAnsi="Times New Roman"/>
          <w:color w:val="000000" w:themeColor="text1"/>
          <w:sz w:val="24"/>
          <w:szCs w:val="24"/>
          <w:lang w:eastAsia="ru-RU"/>
        </w:rPr>
        <w:t xml:space="preserve"> - </w:t>
      </w:r>
      <w:r w:rsidR="00A049E8" w:rsidRPr="00601B08">
        <w:rPr>
          <w:rFonts w:ascii="Times New Roman" w:eastAsia="Times New Roman" w:hAnsi="Times New Roman"/>
          <w:color w:val="000000" w:themeColor="text1"/>
          <w:sz w:val="24"/>
          <w:szCs w:val="24"/>
          <w:lang w:eastAsia="ru-RU"/>
        </w:rPr>
        <w:t>достигнут,</w:t>
      </w:r>
      <w:r w:rsidR="004E5295" w:rsidRPr="00601B08">
        <w:rPr>
          <w:rFonts w:ascii="Times New Roman" w:eastAsia="Times New Roman" w:hAnsi="Times New Roman"/>
          <w:color w:val="000000" w:themeColor="text1"/>
          <w:sz w:val="24"/>
          <w:szCs w:val="24"/>
          <w:lang w:eastAsia="ru-RU"/>
        </w:rPr>
        <w:t xml:space="preserve"> и составил 1</w:t>
      </w:r>
      <w:r w:rsidR="00DF2CAB" w:rsidRPr="00601B08">
        <w:rPr>
          <w:rFonts w:ascii="Times New Roman" w:eastAsia="Times New Roman" w:hAnsi="Times New Roman"/>
          <w:color w:val="000000" w:themeColor="text1"/>
          <w:sz w:val="24"/>
          <w:szCs w:val="24"/>
          <w:lang w:eastAsia="ru-RU"/>
        </w:rPr>
        <w:t xml:space="preserve">00 % от </w:t>
      </w:r>
      <w:proofErr w:type="gramStart"/>
      <w:r w:rsidR="00DF2CAB" w:rsidRPr="00601B08">
        <w:rPr>
          <w:rFonts w:ascii="Times New Roman" w:eastAsia="Times New Roman" w:hAnsi="Times New Roman"/>
          <w:color w:val="000000" w:themeColor="text1"/>
          <w:sz w:val="24"/>
          <w:szCs w:val="24"/>
          <w:lang w:eastAsia="ru-RU"/>
        </w:rPr>
        <w:t>запланированного</w:t>
      </w:r>
      <w:proofErr w:type="gramEnd"/>
      <w:r w:rsidR="00DF2CAB" w:rsidRPr="00601B08">
        <w:rPr>
          <w:rFonts w:ascii="Times New Roman" w:eastAsia="Times New Roman" w:hAnsi="Times New Roman"/>
          <w:color w:val="000000" w:themeColor="text1"/>
          <w:sz w:val="24"/>
          <w:szCs w:val="24"/>
          <w:lang w:eastAsia="ru-RU"/>
        </w:rPr>
        <w:t>.</w:t>
      </w:r>
    </w:p>
    <w:p w14:paraId="2486B72D" w14:textId="37F3C1CE" w:rsidR="0054672F" w:rsidRDefault="0054672F" w:rsidP="0054672F">
      <w:pPr>
        <w:shd w:val="clear" w:color="auto" w:fill="FFFFFF"/>
        <w:spacing w:after="0" w:line="240" w:lineRule="auto"/>
        <w:ind w:firstLine="709"/>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Показатель «</w:t>
      </w:r>
      <w:r>
        <w:rPr>
          <w:rFonts w:ascii="Times New Roman" w:eastAsia="Times New Roman" w:hAnsi="Times New Roman"/>
          <w:sz w:val="24"/>
          <w:szCs w:val="24"/>
          <w:lang w:eastAsia="ru-RU"/>
        </w:rPr>
        <w:t xml:space="preserve">Доля контролируемых лиц, у которых по результатам </w:t>
      </w:r>
      <w:r w:rsidRPr="002B1EC7">
        <w:rPr>
          <w:rFonts w:ascii="Times New Roman" w:eastAsia="Times New Roman" w:hAnsi="Times New Roman"/>
          <w:sz w:val="24"/>
          <w:szCs w:val="24"/>
          <w:lang w:eastAsia="ru-RU"/>
        </w:rPr>
        <w:t>контрольных (надзорных) мероприятий</w:t>
      </w:r>
      <w:r>
        <w:rPr>
          <w:rFonts w:ascii="Times New Roman" w:eastAsia="Times New Roman" w:hAnsi="Times New Roman"/>
          <w:sz w:val="24"/>
          <w:szCs w:val="24"/>
          <w:lang w:eastAsia="ru-RU"/>
        </w:rPr>
        <w:t xml:space="preserve"> не выявлены нарушения обязательных требований</w:t>
      </w:r>
      <w:r w:rsidRPr="005467CB">
        <w:rPr>
          <w:rFonts w:ascii="Times New Roman" w:eastAsia="Times New Roman" w:hAnsi="Times New Roman"/>
          <w:color w:val="000000" w:themeColor="text1"/>
          <w:sz w:val="24"/>
          <w:szCs w:val="24"/>
          <w:lang w:eastAsia="ru-RU"/>
        </w:rPr>
        <w:t xml:space="preserve">» - достигнут </w:t>
      </w:r>
      <w:r w:rsidRPr="005467CB">
        <w:rPr>
          <w:rFonts w:ascii="Times New Roman" w:eastAsia="Times New Roman" w:hAnsi="Times New Roman"/>
          <w:color w:val="000000" w:themeColor="text1"/>
          <w:sz w:val="24"/>
          <w:szCs w:val="24"/>
          <w:lang w:eastAsia="ru-RU"/>
        </w:rPr>
        <w:br/>
        <w:t xml:space="preserve">и составил 100 % </w:t>
      </w:r>
      <w:proofErr w:type="gramStart"/>
      <w:r w:rsidRPr="005467CB">
        <w:rPr>
          <w:rFonts w:ascii="Times New Roman" w:eastAsia="Times New Roman" w:hAnsi="Times New Roman"/>
          <w:color w:val="000000" w:themeColor="text1"/>
          <w:sz w:val="24"/>
          <w:szCs w:val="24"/>
          <w:lang w:eastAsia="ru-RU"/>
        </w:rPr>
        <w:t>от</w:t>
      </w:r>
      <w:proofErr w:type="gramEnd"/>
      <w:r w:rsidRPr="005467CB">
        <w:rPr>
          <w:rFonts w:ascii="Times New Roman" w:eastAsia="Times New Roman" w:hAnsi="Times New Roman"/>
          <w:color w:val="000000" w:themeColor="text1"/>
          <w:sz w:val="24"/>
          <w:szCs w:val="24"/>
          <w:lang w:eastAsia="ru-RU"/>
        </w:rPr>
        <w:t xml:space="preserve"> запланированного.</w:t>
      </w:r>
    </w:p>
    <w:p w14:paraId="5F4E1BF9" w14:textId="2C4734CC" w:rsidR="000D3027" w:rsidRPr="00A70220" w:rsidRDefault="000D3027" w:rsidP="000D3027">
      <w:pPr>
        <w:shd w:val="clear" w:color="auto" w:fill="FFFFFF"/>
        <w:spacing w:after="0" w:line="240" w:lineRule="auto"/>
        <w:ind w:firstLine="709"/>
        <w:jc w:val="both"/>
        <w:rPr>
          <w:rFonts w:ascii="Times New Roman" w:eastAsia="Times New Roman" w:hAnsi="Times New Roman"/>
          <w:color w:val="000000" w:themeColor="text1"/>
          <w:sz w:val="24"/>
          <w:szCs w:val="24"/>
          <w:lang w:eastAsia="ru-RU"/>
        </w:rPr>
      </w:pPr>
      <w:proofErr w:type="gramStart"/>
      <w:r w:rsidRPr="00A70220">
        <w:rPr>
          <w:rFonts w:ascii="Times New Roman" w:eastAsia="Times New Roman" w:hAnsi="Times New Roman"/>
          <w:color w:val="000000" w:themeColor="text1"/>
          <w:sz w:val="24"/>
          <w:szCs w:val="24"/>
          <w:lang w:eastAsia="ru-RU"/>
        </w:rPr>
        <w:t xml:space="preserve">Оценка эффективности реализации </w:t>
      </w:r>
      <w:r w:rsidR="00423A6F" w:rsidRPr="00A70220">
        <w:rPr>
          <w:rFonts w:ascii="Times New Roman" w:eastAsia="Times New Roman" w:hAnsi="Times New Roman"/>
          <w:color w:val="000000" w:themeColor="text1"/>
          <w:sz w:val="24"/>
          <w:szCs w:val="24"/>
          <w:lang w:eastAsia="ru-RU"/>
        </w:rPr>
        <w:t>П</w:t>
      </w:r>
      <w:r w:rsidRPr="00A70220">
        <w:rPr>
          <w:rFonts w:ascii="Times New Roman" w:eastAsia="Times New Roman" w:hAnsi="Times New Roman"/>
          <w:color w:val="000000" w:themeColor="text1"/>
          <w:sz w:val="24"/>
          <w:szCs w:val="24"/>
          <w:lang w:eastAsia="ru-RU"/>
        </w:rPr>
        <w:t xml:space="preserve">рограммы </w:t>
      </w:r>
      <w:r w:rsidR="00A70220" w:rsidRPr="00A70220">
        <w:rPr>
          <w:rFonts w:ascii="PT Astra Serif" w:hAnsi="PT Astra Serif"/>
          <w:sz w:val="24"/>
          <w:szCs w:val="24"/>
        </w:rPr>
        <w:t>профилактики рисков причинения вреда (ущерба) охраняемым законом ценностям</w:t>
      </w:r>
      <w:r w:rsidR="00A70220" w:rsidRPr="00A70220">
        <w:rPr>
          <w:sz w:val="24"/>
          <w:szCs w:val="24"/>
        </w:rPr>
        <w:t xml:space="preserve"> </w:t>
      </w:r>
      <w:r w:rsidR="00A70220" w:rsidRPr="00A70220">
        <w:rPr>
          <w:rFonts w:ascii="PT Astra Serif" w:hAnsi="PT Astra Serif"/>
          <w:sz w:val="24"/>
          <w:szCs w:val="24"/>
        </w:rPr>
        <w:t xml:space="preserve">в сфере осуществления регионального государственного контроля (надзора) за достоверностью, актуальностью и полнотой сведений </w:t>
      </w:r>
      <w:r w:rsidR="00A70220" w:rsidRPr="00A70220">
        <w:rPr>
          <w:rFonts w:ascii="PT Astra Serif" w:hAnsi="PT Astra Serif"/>
          <w:sz w:val="24"/>
          <w:szCs w:val="24"/>
        </w:rPr>
        <w:br/>
        <w:t>об организациях отдыха детей и их оздоровления, содержащихся в реестре организаций отдыха детей и их оздоровления, на 202</w:t>
      </w:r>
      <w:r w:rsidR="00C20163">
        <w:rPr>
          <w:rFonts w:ascii="PT Astra Serif" w:hAnsi="PT Astra Serif"/>
          <w:sz w:val="24"/>
          <w:szCs w:val="24"/>
        </w:rPr>
        <w:t>3</w:t>
      </w:r>
      <w:r w:rsidR="00A70220" w:rsidRPr="00A70220">
        <w:rPr>
          <w:rFonts w:ascii="PT Astra Serif" w:hAnsi="PT Astra Serif"/>
          <w:sz w:val="24"/>
          <w:szCs w:val="24"/>
        </w:rPr>
        <w:t xml:space="preserve"> </w:t>
      </w:r>
      <w:r w:rsidR="0054672F" w:rsidRPr="00A70220">
        <w:rPr>
          <w:rFonts w:ascii="Times New Roman" w:eastAsia="Times New Roman" w:hAnsi="Times New Roman"/>
          <w:color w:val="000000" w:themeColor="text1"/>
          <w:sz w:val="24"/>
          <w:szCs w:val="24"/>
          <w:lang w:eastAsia="ru-RU"/>
        </w:rPr>
        <w:t xml:space="preserve">год </w:t>
      </w:r>
      <w:r w:rsidRPr="00A70220">
        <w:rPr>
          <w:rFonts w:ascii="Times New Roman" w:eastAsia="Times New Roman" w:hAnsi="Times New Roman"/>
          <w:color w:val="000000" w:themeColor="text1"/>
          <w:sz w:val="24"/>
          <w:szCs w:val="24"/>
          <w:lang w:eastAsia="ru-RU"/>
        </w:rPr>
        <w:t xml:space="preserve">составила </w:t>
      </w:r>
      <w:r w:rsidR="003C648F" w:rsidRPr="00A70220">
        <w:rPr>
          <w:rFonts w:ascii="Times New Roman" w:eastAsia="Times New Roman" w:hAnsi="Times New Roman"/>
          <w:color w:val="000000" w:themeColor="text1"/>
          <w:sz w:val="24"/>
          <w:szCs w:val="24"/>
          <w:lang w:eastAsia="ru-RU"/>
        </w:rPr>
        <w:t>100</w:t>
      </w:r>
      <w:r w:rsidRPr="00A70220">
        <w:rPr>
          <w:rFonts w:ascii="Times New Roman" w:eastAsia="Times New Roman" w:hAnsi="Times New Roman"/>
          <w:color w:val="000000" w:themeColor="text1"/>
          <w:sz w:val="24"/>
          <w:szCs w:val="24"/>
          <w:lang w:eastAsia="ru-RU"/>
        </w:rPr>
        <w:t xml:space="preserve"> %. В соответствии с данным значением уровень результативности профилактической работы </w:t>
      </w:r>
      <w:r w:rsidR="0054421B" w:rsidRPr="00A70220">
        <w:rPr>
          <w:rFonts w:ascii="Times New Roman" w:eastAsia="Times New Roman" w:hAnsi="Times New Roman"/>
          <w:color w:val="000000" w:themeColor="text1"/>
          <w:sz w:val="24"/>
          <w:szCs w:val="24"/>
          <w:lang w:eastAsia="ru-RU"/>
        </w:rPr>
        <w:t>контрольн</w:t>
      </w:r>
      <w:r w:rsidR="00547E63" w:rsidRPr="00A70220">
        <w:rPr>
          <w:rFonts w:ascii="Times New Roman" w:eastAsia="Times New Roman" w:hAnsi="Times New Roman"/>
          <w:color w:val="000000" w:themeColor="text1"/>
          <w:sz w:val="24"/>
          <w:szCs w:val="24"/>
          <w:lang w:eastAsia="ru-RU"/>
        </w:rPr>
        <w:t>ого</w:t>
      </w:r>
      <w:r w:rsidR="0054421B" w:rsidRPr="00A70220">
        <w:rPr>
          <w:rFonts w:ascii="Times New Roman" w:eastAsia="Times New Roman" w:hAnsi="Times New Roman"/>
          <w:color w:val="000000" w:themeColor="text1"/>
          <w:sz w:val="24"/>
          <w:szCs w:val="24"/>
          <w:lang w:eastAsia="ru-RU"/>
        </w:rPr>
        <w:t xml:space="preserve"> (надзорн</w:t>
      </w:r>
      <w:r w:rsidR="00547E63" w:rsidRPr="00A70220">
        <w:rPr>
          <w:rFonts w:ascii="Times New Roman" w:eastAsia="Times New Roman" w:hAnsi="Times New Roman"/>
          <w:color w:val="000000" w:themeColor="text1"/>
          <w:sz w:val="24"/>
          <w:szCs w:val="24"/>
          <w:lang w:eastAsia="ru-RU"/>
        </w:rPr>
        <w:t>ого</w:t>
      </w:r>
      <w:r w:rsidR="0054421B" w:rsidRPr="00A70220">
        <w:rPr>
          <w:rFonts w:ascii="Times New Roman" w:eastAsia="Times New Roman" w:hAnsi="Times New Roman"/>
          <w:color w:val="000000" w:themeColor="text1"/>
          <w:sz w:val="24"/>
          <w:szCs w:val="24"/>
          <w:lang w:eastAsia="ru-RU"/>
        </w:rPr>
        <w:t>) орган</w:t>
      </w:r>
      <w:r w:rsidR="00547E63" w:rsidRPr="00A70220">
        <w:rPr>
          <w:rFonts w:ascii="Times New Roman" w:eastAsia="Times New Roman" w:hAnsi="Times New Roman"/>
          <w:color w:val="000000" w:themeColor="text1"/>
          <w:sz w:val="24"/>
          <w:szCs w:val="24"/>
          <w:lang w:eastAsia="ru-RU"/>
        </w:rPr>
        <w:t>а</w:t>
      </w:r>
      <w:r w:rsidRPr="00A70220">
        <w:rPr>
          <w:rFonts w:ascii="Times New Roman" w:eastAsia="Times New Roman" w:hAnsi="Times New Roman"/>
          <w:color w:val="000000" w:themeColor="text1"/>
          <w:sz w:val="24"/>
          <w:szCs w:val="24"/>
          <w:lang w:eastAsia="ru-RU"/>
        </w:rPr>
        <w:t xml:space="preserve"> определен как</w:t>
      </w:r>
      <w:proofErr w:type="gramEnd"/>
      <w:r w:rsidRPr="00A70220">
        <w:rPr>
          <w:rFonts w:ascii="Times New Roman" w:eastAsia="Times New Roman" w:hAnsi="Times New Roman"/>
          <w:color w:val="000000" w:themeColor="text1"/>
          <w:sz w:val="24"/>
          <w:szCs w:val="24"/>
          <w:lang w:eastAsia="ru-RU"/>
        </w:rPr>
        <w:t xml:space="preserve"> «Уровень лидерства».</w:t>
      </w:r>
    </w:p>
    <w:p w14:paraId="7EA88B96" w14:textId="07D0DA2E" w:rsidR="007A1221" w:rsidRPr="00982DD9" w:rsidRDefault="000D3027" w:rsidP="007A1221">
      <w:pPr>
        <w:shd w:val="clear" w:color="auto" w:fill="FFFFFF"/>
        <w:spacing w:after="0" w:line="240" w:lineRule="auto"/>
        <w:ind w:firstLine="709"/>
        <w:jc w:val="both"/>
        <w:rPr>
          <w:rFonts w:ascii="Times New Roman" w:eastAsia="Times New Roman" w:hAnsi="Times New Roman"/>
          <w:color w:val="000000" w:themeColor="text1"/>
          <w:sz w:val="24"/>
          <w:szCs w:val="24"/>
          <w:lang w:eastAsia="ru-RU"/>
        </w:rPr>
      </w:pPr>
      <w:proofErr w:type="gramStart"/>
      <w:r w:rsidRPr="00A70220">
        <w:rPr>
          <w:rFonts w:ascii="Times New Roman" w:eastAsia="Times New Roman" w:hAnsi="Times New Roman"/>
          <w:color w:val="000000" w:themeColor="text1"/>
          <w:sz w:val="24"/>
          <w:szCs w:val="24"/>
          <w:lang w:eastAsia="ru-RU"/>
        </w:rPr>
        <w:t xml:space="preserve">Таким образом, </w:t>
      </w:r>
      <w:r w:rsidR="004E5295" w:rsidRPr="00A70220">
        <w:rPr>
          <w:rFonts w:ascii="Times New Roman" w:eastAsia="Times New Roman" w:hAnsi="Times New Roman"/>
          <w:color w:val="000000" w:themeColor="text1"/>
          <w:sz w:val="24"/>
          <w:szCs w:val="24"/>
          <w:lang w:eastAsia="ru-RU"/>
        </w:rPr>
        <w:t>Комитетом</w:t>
      </w:r>
      <w:r w:rsidRPr="00A70220">
        <w:rPr>
          <w:rFonts w:ascii="Times New Roman" w:eastAsia="Times New Roman" w:hAnsi="Times New Roman"/>
          <w:color w:val="000000" w:themeColor="text1"/>
          <w:sz w:val="24"/>
          <w:szCs w:val="24"/>
          <w:lang w:eastAsia="ru-RU"/>
        </w:rPr>
        <w:t xml:space="preserve"> выполнены все мероприятия, предусмотренные </w:t>
      </w:r>
      <w:r w:rsidR="00423A6F" w:rsidRPr="00A70220">
        <w:rPr>
          <w:rFonts w:ascii="Times New Roman" w:eastAsia="Times New Roman" w:hAnsi="Times New Roman"/>
          <w:color w:val="000000" w:themeColor="text1"/>
          <w:sz w:val="24"/>
          <w:szCs w:val="24"/>
          <w:lang w:eastAsia="ru-RU"/>
        </w:rPr>
        <w:t>П</w:t>
      </w:r>
      <w:r w:rsidRPr="00A70220">
        <w:rPr>
          <w:rFonts w:ascii="Times New Roman" w:eastAsia="Times New Roman" w:hAnsi="Times New Roman"/>
          <w:color w:val="000000" w:themeColor="text1"/>
          <w:sz w:val="24"/>
          <w:szCs w:val="24"/>
          <w:lang w:eastAsia="ru-RU"/>
        </w:rPr>
        <w:t>рограммой</w:t>
      </w:r>
      <w:r w:rsidR="00A70220" w:rsidRPr="00A70220">
        <w:rPr>
          <w:rFonts w:ascii="Times New Roman" w:eastAsia="Times New Roman" w:hAnsi="Times New Roman"/>
          <w:color w:val="000000" w:themeColor="text1"/>
          <w:sz w:val="24"/>
          <w:szCs w:val="24"/>
          <w:lang w:eastAsia="ru-RU"/>
        </w:rPr>
        <w:t xml:space="preserve"> </w:t>
      </w:r>
      <w:r w:rsidR="00A70220" w:rsidRPr="00A70220">
        <w:rPr>
          <w:rFonts w:ascii="PT Astra Serif" w:hAnsi="PT Astra Serif"/>
          <w:sz w:val="24"/>
          <w:szCs w:val="24"/>
        </w:rPr>
        <w:t>профилактики рисков причинения вреда (ущерба) охраняемым законом ценностям</w:t>
      </w:r>
      <w:r w:rsidR="00A70220" w:rsidRPr="00A70220">
        <w:rPr>
          <w:sz w:val="24"/>
          <w:szCs w:val="24"/>
        </w:rPr>
        <w:t xml:space="preserve"> </w:t>
      </w:r>
      <w:r w:rsidR="00A70220" w:rsidRPr="00A70220">
        <w:rPr>
          <w:rFonts w:ascii="PT Astra Serif" w:hAnsi="PT Astra Serif"/>
          <w:sz w:val="24"/>
          <w:szCs w:val="24"/>
        </w:rPr>
        <w:t>в сфере осуществления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на 2023</w:t>
      </w:r>
      <w:r w:rsidRPr="00A70220">
        <w:rPr>
          <w:rFonts w:ascii="Times New Roman" w:eastAsia="Times New Roman" w:hAnsi="Times New Roman"/>
          <w:color w:val="000000" w:themeColor="text1"/>
          <w:sz w:val="24"/>
          <w:szCs w:val="24"/>
          <w:lang w:eastAsia="ru-RU"/>
        </w:rPr>
        <w:t xml:space="preserve">, </w:t>
      </w:r>
      <w:r w:rsidR="00601B08">
        <w:rPr>
          <w:rFonts w:ascii="Times New Roman" w:eastAsia="Times New Roman" w:hAnsi="Times New Roman"/>
          <w:color w:val="000000" w:themeColor="text1"/>
          <w:sz w:val="24"/>
          <w:szCs w:val="24"/>
          <w:lang w:eastAsia="ru-RU"/>
        </w:rPr>
        <w:br/>
      </w:r>
      <w:r w:rsidRPr="00A70220">
        <w:rPr>
          <w:rFonts w:ascii="Times New Roman" w:eastAsia="Times New Roman" w:hAnsi="Times New Roman"/>
          <w:color w:val="000000" w:themeColor="text1"/>
          <w:sz w:val="24"/>
          <w:szCs w:val="24"/>
          <w:lang w:eastAsia="ru-RU"/>
        </w:rPr>
        <w:t xml:space="preserve">что способствовало повышению информативности </w:t>
      </w:r>
      <w:r w:rsidR="0054421B" w:rsidRPr="00A70220">
        <w:rPr>
          <w:rFonts w:ascii="Times New Roman" w:eastAsia="Times New Roman" w:hAnsi="Times New Roman"/>
          <w:color w:val="000000" w:themeColor="text1"/>
          <w:sz w:val="24"/>
          <w:szCs w:val="24"/>
          <w:lang w:eastAsia="ru-RU"/>
        </w:rPr>
        <w:t>контролируемых лиц</w:t>
      </w:r>
      <w:r w:rsidRPr="00A70220">
        <w:rPr>
          <w:rFonts w:ascii="Times New Roman" w:eastAsia="Times New Roman" w:hAnsi="Times New Roman"/>
          <w:color w:val="000000" w:themeColor="text1"/>
          <w:sz w:val="24"/>
          <w:szCs w:val="24"/>
          <w:lang w:eastAsia="ru-RU"/>
        </w:rPr>
        <w:t xml:space="preserve"> о действующих обязательных требованиях и снижению рисков</w:t>
      </w:r>
      <w:proofErr w:type="gramEnd"/>
      <w:r w:rsidRPr="00A70220">
        <w:rPr>
          <w:rFonts w:ascii="Times New Roman" w:eastAsia="Times New Roman" w:hAnsi="Times New Roman"/>
          <w:color w:val="000000" w:themeColor="text1"/>
          <w:sz w:val="24"/>
          <w:szCs w:val="24"/>
          <w:lang w:eastAsia="ru-RU"/>
        </w:rPr>
        <w:t xml:space="preserve"> причинения вред</w:t>
      </w:r>
      <w:r w:rsidR="00AC2BC1" w:rsidRPr="00A70220">
        <w:rPr>
          <w:rFonts w:ascii="Times New Roman" w:eastAsia="Times New Roman" w:hAnsi="Times New Roman"/>
          <w:color w:val="000000" w:themeColor="text1"/>
          <w:sz w:val="24"/>
          <w:szCs w:val="24"/>
          <w:lang w:eastAsia="ru-RU"/>
        </w:rPr>
        <w:t>а охраняемым законом ценностям.</w:t>
      </w:r>
    </w:p>
    <w:p w14:paraId="44A8B921" w14:textId="33499714" w:rsidR="007A1221" w:rsidRPr="00982DD9" w:rsidRDefault="00D95E41" w:rsidP="007A1221">
      <w:pPr>
        <w:shd w:val="clear" w:color="auto" w:fill="FFFFFF"/>
        <w:spacing w:after="0" w:line="240" w:lineRule="auto"/>
        <w:ind w:firstLine="709"/>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Программа профилактики на 2024</w:t>
      </w:r>
      <w:r w:rsidR="007A1221" w:rsidRPr="00982DD9">
        <w:rPr>
          <w:rFonts w:ascii="Times New Roman" w:eastAsia="Times New Roman" w:hAnsi="Times New Roman"/>
          <w:color w:val="000000" w:themeColor="text1"/>
          <w:sz w:val="24"/>
          <w:szCs w:val="24"/>
          <w:lang w:eastAsia="ru-RU"/>
        </w:rPr>
        <w:t xml:space="preserve"> год направлена на повышение эффективности предупреждения нарушений обязательных требований и повышение правовой грамотности контролируемых лиц.</w:t>
      </w:r>
    </w:p>
    <w:p w14:paraId="1265238F" w14:textId="77777777" w:rsidR="004577FC" w:rsidRPr="00292F3C" w:rsidRDefault="004577FC" w:rsidP="00DD4DFF">
      <w:pPr>
        <w:spacing w:after="0"/>
        <w:ind w:right="467" w:firstLine="567"/>
        <w:jc w:val="both"/>
        <w:rPr>
          <w:rFonts w:ascii="Times New Roman" w:hAnsi="Times New Roman"/>
          <w:color w:val="000000" w:themeColor="text1"/>
          <w:sz w:val="24"/>
          <w:szCs w:val="24"/>
        </w:rPr>
      </w:pPr>
    </w:p>
    <w:p w14:paraId="0892C0C1" w14:textId="77777777" w:rsidR="00CC5F5F" w:rsidRDefault="00CC5F5F" w:rsidP="00626400">
      <w:pPr>
        <w:pStyle w:val="3"/>
        <w:spacing w:before="1" w:line="295" w:lineRule="exact"/>
        <w:ind w:left="0" w:firstLine="0"/>
        <w:jc w:val="center"/>
        <w:rPr>
          <w:color w:val="000000" w:themeColor="text1"/>
          <w:sz w:val="24"/>
          <w:szCs w:val="24"/>
          <w:lang w:val="ru-RU"/>
        </w:rPr>
      </w:pPr>
    </w:p>
    <w:p w14:paraId="4D11E7DC" w14:textId="5248C6EA" w:rsidR="001A3A49" w:rsidRPr="00292F3C" w:rsidRDefault="001A3A49" w:rsidP="00626400">
      <w:pPr>
        <w:pStyle w:val="3"/>
        <w:spacing w:before="1" w:line="295" w:lineRule="exact"/>
        <w:ind w:left="0" w:firstLine="0"/>
        <w:jc w:val="center"/>
        <w:rPr>
          <w:color w:val="000000" w:themeColor="text1"/>
          <w:sz w:val="24"/>
          <w:szCs w:val="24"/>
          <w:lang w:val="ru-RU"/>
        </w:rPr>
      </w:pPr>
      <w:r w:rsidRPr="00292F3C">
        <w:rPr>
          <w:color w:val="000000" w:themeColor="text1"/>
          <w:sz w:val="24"/>
          <w:szCs w:val="24"/>
        </w:rPr>
        <w:t xml:space="preserve">Раздел 2. Цели и задачи </w:t>
      </w:r>
      <w:r w:rsidR="00423A6F">
        <w:rPr>
          <w:color w:val="000000" w:themeColor="text1"/>
          <w:sz w:val="24"/>
          <w:szCs w:val="24"/>
        </w:rPr>
        <w:t xml:space="preserve">реализации </w:t>
      </w:r>
      <w:r w:rsidR="00423A6F">
        <w:rPr>
          <w:color w:val="000000" w:themeColor="text1"/>
          <w:sz w:val="24"/>
          <w:szCs w:val="24"/>
          <w:lang w:val="ru-RU"/>
        </w:rPr>
        <w:t>П</w:t>
      </w:r>
      <w:proofErr w:type="spellStart"/>
      <w:r w:rsidR="00626400" w:rsidRPr="00292F3C">
        <w:rPr>
          <w:color w:val="000000" w:themeColor="text1"/>
          <w:sz w:val="24"/>
          <w:szCs w:val="24"/>
        </w:rPr>
        <w:t>рограммы</w:t>
      </w:r>
      <w:proofErr w:type="spellEnd"/>
      <w:r w:rsidR="00626400" w:rsidRPr="00292F3C">
        <w:rPr>
          <w:color w:val="000000" w:themeColor="text1"/>
          <w:sz w:val="24"/>
          <w:szCs w:val="24"/>
        </w:rPr>
        <w:t xml:space="preserve"> профилактики</w:t>
      </w:r>
    </w:p>
    <w:p w14:paraId="42F8C4A1" w14:textId="77777777" w:rsidR="001A3A49" w:rsidRPr="00B754E6" w:rsidRDefault="001A3A49" w:rsidP="001A3A49">
      <w:pPr>
        <w:pStyle w:val="3"/>
        <w:spacing w:before="1" w:line="295" w:lineRule="exact"/>
        <w:ind w:left="0" w:firstLine="567"/>
        <w:rPr>
          <w:color w:val="000000" w:themeColor="text1"/>
        </w:rPr>
      </w:pPr>
    </w:p>
    <w:p w14:paraId="5ECBA37D" w14:textId="4D0F637E" w:rsidR="00C727E5" w:rsidRPr="00982DD9" w:rsidRDefault="00626400" w:rsidP="00234259">
      <w:pPr>
        <w:spacing w:after="0" w:line="240" w:lineRule="auto"/>
        <w:ind w:left="709"/>
        <w:jc w:val="both"/>
        <w:rPr>
          <w:rFonts w:ascii="Times New Roman" w:hAnsi="Times New Roman"/>
          <w:sz w:val="24"/>
          <w:szCs w:val="24"/>
        </w:rPr>
      </w:pPr>
      <w:r w:rsidRPr="00982DD9">
        <w:rPr>
          <w:rFonts w:ascii="Times New Roman" w:hAnsi="Times New Roman"/>
          <w:sz w:val="24"/>
          <w:szCs w:val="24"/>
        </w:rPr>
        <w:t>Целями проведения профилактических мероприятий являются:</w:t>
      </w:r>
    </w:p>
    <w:p w14:paraId="05AA9C3F" w14:textId="77777777" w:rsidR="00C727E5" w:rsidRPr="00982DD9" w:rsidRDefault="00626400" w:rsidP="00234259">
      <w:pPr>
        <w:spacing w:after="0" w:line="240" w:lineRule="auto"/>
        <w:ind w:firstLine="708"/>
        <w:jc w:val="both"/>
        <w:rPr>
          <w:rFonts w:ascii="Times New Roman" w:hAnsi="Times New Roman"/>
          <w:sz w:val="24"/>
          <w:szCs w:val="24"/>
        </w:rPr>
      </w:pPr>
      <w:r w:rsidRPr="00982DD9">
        <w:rPr>
          <w:rFonts w:ascii="Times New Roman" w:hAnsi="Times New Roman"/>
          <w:sz w:val="24"/>
          <w:szCs w:val="24"/>
        </w:rPr>
        <w:t>предотвращение рисков причинения вреда охраняемым законом ценностям;</w:t>
      </w:r>
    </w:p>
    <w:p w14:paraId="196888C8" w14:textId="77777777" w:rsidR="00C727E5" w:rsidRPr="00982DD9" w:rsidRDefault="00626400" w:rsidP="00234259">
      <w:pPr>
        <w:spacing w:after="0" w:line="240" w:lineRule="auto"/>
        <w:ind w:firstLine="708"/>
        <w:jc w:val="both"/>
        <w:rPr>
          <w:rFonts w:ascii="Times New Roman" w:hAnsi="Times New Roman"/>
          <w:sz w:val="24"/>
          <w:szCs w:val="24"/>
        </w:rPr>
      </w:pPr>
      <w:r w:rsidRPr="00982DD9">
        <w:rPr>
          <w:rFonts w:ascii="Times New Roman" w:hAnsi="Times New Roman"/>
          <w:sz w:val="24"/>
          <w:szCs w:val="24"/>
        </w:rPr>
        <w:t xml:space="preserve">предупреждение нарушений обязательных требований (снижение числа нарушений обязательных требований) в </w:t>
      </w:r>
      <w:r w:rsidR="00C61671" w:rsidRPr="00982DD9">
        <w:rPr>
          <w:rFonts w:ascii="Times New Roman" w:hAnsi="Times New Roman"/>
          <w:sz w:val="24"/>
          <w:szCs w:val="24"/>
        </w:rPr>
        <w:t xml:space="preserve">подконтрольной  </w:t>
      </w:r>
      <w:r w:rsidRPr="00982DD9">
        <w:rPr>
          <w:rFonts w:ascii="Times New Roman" w:hAnsi="Times New Roman"/>
          <w:sz w:val="24"/>
          <w:szCs w:val="24"/>
        </w:rPr>
        <w:t xml:space="preserve">сфере </w:t>
      </w:r>
      <w:r w:rsidR="004E5295" w:rsidRPr="00982DD9">
        <w:rPr>
          <w:rFonts w:ascii="Times New Roman" w:hAnsi="Times New Roman"/>
          <w:sz w:val="24"/>
          <w:szCs w:val="24"/>
        </w:rPr>
        <w:t>на территории Санкт-Петербурга</w:t>
      </w:r>
      <w:r w:rsidRPr="00982DD9">
        <w:rPr>
          <w:rFonts w:ascii="Times New Roman" w:hAnsi="Times New Roman"/>
          <w:sz w:val="24"/>
          <w:szCs w:val="24"/>
        </w:rPr>
        <w:t>;</w:t>
      </w:r>
    </w:p>
    <w:p w14:paraId="0B0707BC" w14:textId="77777777" w:rsidR="00C727E5" w:rsidRPr="00982DD9" w:rsidRDefault="00626400" w:rsidP="00234259">
      <w:pPr>
        <w:spacing w:after="0" w:line="240" w:lineRule="auto"/>
        <w:ind w:firstLine="708"/>
        <w:jc w:val="both"/>
        <w:rPr>
          <w:rFonts w:ascii="Times New Roman" w:hAnsi="Times New Roman"/>
          <w:sz w:val="24"/>
          <w:szCs w:val="24"/>
        </w:rPr>
      </w:pPr>
      <w:r w:rsidRPr="00982DD9">
        <w:rPr>
          <w:rFonts w:ascii="Times New Roman" w:hAnsi="Times New Roman"/>
          <w:sz w:val="24"/>
          <w:szCs w:val="24"/>
        </w:rPr>
        <w:t xml:space="preserve">увеличение доли законопослушных </w:t>
      </w:r>
      <w:r w:rsidR="00EA39B3" w:rsidRPr="00982DD9">
        <w:rPr>
          <w:rFonts w:ascii="Times New Roman" w:hAnsi="Times New Roman"/>
          <w:sz w:val="24"/>
          <w:szCs w:val="24"/>
        </w:rPr>
        <w:t>контролируемых лиц</w:t>
      </w:r>
      <w:r w:rsidRPr="00982DD9">
        <w:rPr>
          <w:rFonts w:ascii="Times New Roman" w:hAnsi="Times New Roman"/>
          <w:sz w:val="24"/>
          <w:szCs w:val="24"/>
        </w:rPr>
        <w:t>;</w:t>
      </w:r>
    </w:p>
    <w:p w14:paraId="7ED65D6B" w14:textId="3B819AB9" w:rsidR="00C727E5" w:rsidRPr="00982DD9" w:rsidRDefault="00626400" w:rsidP="00234259">
      <w:pPr>
        <w:spacing w:after="0" w:line="240" w:lineRule="auto"/>
        <w:ind w:firstLine="708"/>
        <w:jc w:val="both"/>
        <w:rPr>
          <w:rFonts w:ascii="Times New Roman" w:hAnsi="Times New Roman"/>
          <w:sz w:val="24"/>
          <w:szCs w:val="24"/>
        </w:rPr>
      </w:pPr>
      <w:r w:rsidRPr="00982DD9">
        <w:rPr>
          <w:rFonts w:ascii="Times New Roman" w:hAnsi="Times New Roman"/>
          <w:sz w:val="24"/>
          <w:szCs w:val="24"/>
        </w:rPr>
        <w:t>устранение существующих и потенциальных условий, причин и факторов, способных привести к нарушению обязательных требований и причинению вреда охраняемым законом ценностям;</w:t>
      </w:r>
    </w:p>
    <w:p w14:paraId="6C555298" w14:textId="77777777" w:rsidR="00C727E5" w:rsidRPr="00982DD9" w:rsidRDefault="00626400" w:rsidP="00234259">
      <w:pPr>
        <w:spacing w:after="0" w:line="240" w:lineRule="auto"/>
        <w:ind w:firstLine="708"/>
        <w:jc w:val="both"/>
        <w:rPr>
          <w:rFonts w:ascii="Times New Roman" w:hAnsi="Times New Roman"/>
          <w:sz w:val="24"/>
          <w:szCs w:val="24"/>
        </w:rPr>
      </w:pPr>
      <w:r w:rsidRPr="00982DD9">
        <w:rPr>
          <w:rFonts w:ascii="Times New Roman" w:hAnsi="Times New Roman"/>
          <w:sz w:val="24"/>
          <w:szCs w:val="24"/>
        </w:rPr>
        <w:t xml:space="preserve">мотивация к добросовестному поведению </w:t>
      </w:r>
      <w:r w:rsidR="00EA39B3" w:rsidRPr="00982DD9">
        <w:rPr>
          <w:rFonts w:ascii="Times New Roman" w:hAnsi="Times New Roman"/>
          <w:sz w:val="24"/>
          <w:szCs w:val="24"/>
        </w:rPr>
        <w:t>контролируемых лиц</w:t>
      </w:r>
      <w:r w:rsidRPr="00982DD9">
        <w:rPr>
          <w:rFonts w:ascii="Times New Roman" w:hAnsi="Times New Roman"/>
          <w:sz w:val="24"/>
          <w:szCs w:val="24"/>
        </w:rPr>
        <w:t xml:space="preserve"> и как следствие снижение уровня ущерба охраняемым законом ценностям.</w:t>
      </w:r>
    </w:p>
    <w:p w14:paraId="51134F13" w14:textId="0B0222E5" w:rsidR="00C727E5" w:rsidRPr="00982DD9" w:rsidRDefault="00626400" w:rsidP="00234259">
      <w:pPr>
        <w:spacing w:after="0" w:line="240" w:lineRule="auto"/>
        <w:ind w:firstLine="708"/>
        <w:jc w:val="both"/>
        <w:rPr>
          <w:rFonts w:ascii="Times New Roman" w:hAnsi="Times New Roman"/>
          <w:sz w:val="24"/>
          <w:szCs w:val="24"/>
        </w:rPr>
      </w:pPr>
      <w:r w:rsidRPr="00982DD9">
        <w:rPr>
          <w:rFonts w:ascii="Times New Roman" w:hAnsi="Times New Roman"/>
          <w:sz w:val="24"/>
          <w:szCs w:val="24"/>
        </w:rPr>
        <w:t xml:space="preserve">Проведение </w:t>
      </w:r>
      <w:r w:rsidR="004E5295" w:rsidRPr="00982DD9">
        <w:rPr>
          <w:rFonts w:ascii="Times New Roman" w:hAnsi="Times New Roman"/>
          <w:sz w:val="24"/>
          <w:szCs w:val="24"/>
        </w:rPr>
        <w:t>Комитет</w:t>
      </w:r>
      <w:r w:rsidR="00234259" w:rsidRPr="00982DD9">
        <w:rPr>
          <w:rFonts w:ascii="Times New Roman" w:hAnsi="Times New Roman"/>
          <w:sz w:val="24"/>
          <w:szCs w:val="24"/>
        </w:rPr>
        <w:t xml:space="preserve">ом </w:t>
      </w:r>
      <w:r w:rsidRPr="00982DD9">
        <w:rPr>
          <w:rFonts w:ascii="Times New Roman" w:hAnsi="Times New Roman"/>
          <w:sz w:val="24"/>
          <w:szCs w:val="24"/>
        </w:rPr>
        <w:t>профилактических мероприятий направлено на решение следующих задач:</w:t>
      </w:r>
    </w:p>
    <w:p w14:paraId="1F53809B" w14:textId="77777777" w:rsidR="00C727E5" w:rsidRPr="00982DD9" w:rsidRDefault="00626400" w:rsidP="00234259">
      <w:pPr>
        <w:spacing w:after="0" w:line="240" w:lineRule="auto"/>
        <w:ind w:firstLine="708"/>
        <w:jc w:val="both"/>
        <w:rPr>
          <w:rFonts w:ascii="Times New Roman" w:hAnsi="Times New Roman"/>
          <w:sz w:val="24"/>
          <w:szCs w:val="24"/>
        </w:rPr>
      </w:pPr>
      <w:r w:rsidRPr="00982DD9">
        <w:rPr>
          <w:rFonts w:ascii="Times New Roman" w:hAnsi="Times New Roman"/>
          <w:sz w:val="24"/>
          <w:szCs w:val="24"/>
        </w:rPr>
        <w:t xml:space="preserve">разъяснение </w:t>
      </w:r>
      <w:r w:rsidR="00EA39B3" w:rsidRPr="00982DD9">
        <w:rPr>
          <w:rFonts w:ascii="Times New Roman" w:hAnsi="Times New Roman"/>
          <w:sz w:val="24"/>
          <w:szCs w:val="24"/>
        </w:rPr>
        <w:t>контролируемым лицам</w:t>
      </w:r>
      <w:r w:rsidRPr="00982DD9">
        <w:rPr>
          <w:rFonts w:ascii="Times New Roman" w:hAnsi="Times New Roman"/>
          <w:sz w:val="24"/>
          <w:szCs w:val="24"/>
        </w:rPr>
        <w:t xml:space="preserve"> обязательных требований;</w:t>
      </w:r>
    </w:p>
    <w:p w14:paraId="32A0DD34" w14:textId="77777777" w:rsidR="00C727E5" w:rsidRPr="00982DD9" w:rsidRDefault="00626400" w:rsidP="00234259">
      <w:pPr>
        <w:spacing w:after="0" w:line="240" w:lineRule="auto"/>
        <w:ind w:firstLine="708"/>
        <w:jc w:val="both"/>
        <w:rPr>
          <w:rFonts w:ascii="Times New Roman" w:hAnsi="Times New Roman"/>
          <w:sz w:val="24"/>
          <w:szCs w:val="24"/>
        </w:rPr>
      </w:pPr>
      <w:r w:rsidRPr="00982DD9">
        <w:rPr>
          <w:rFonts w:ascii="Times New Roman" w:hAnsi="Times New Roman"/>
          <w:sz w:val="24"/>
          <w:szCs w:val="24"/>
        </w:rPr>
        <w:t>выявление причин, факторов и условий, способствующих причинению вреда охраняемым законом ценностям и нарушению обязательных требований, определение способов устранения или снижения рисков их возникновения;</w:t>
      </w:r>
    </w:p>
    <w:p w14:paraId="4FC6A405" w14:textId="77777777" w:rsidR="00C727E5" w:rsidRPr="00982DD9" w:rsidRDefault="00626400" w:rsidP="00234259">
      <w:pPr>
        <w:spacing w:after="0" w:line="240" w:lineRule="auto"/>
        <w:ind w:firstLine="708"/>
        <w:jc w:val="both"/>
        <w:rPr>
          <w:rFonts w:ascii="Times New Roman" w:hAnsi="Times New Roman"/>
          <w:sz w:val="24"/>
          <w:szCs w:val="24"/>
        </w:rPr>
      </w:pPr>
      <w:r w:rsidRPr="00982DD9">
        <w:rPr>
          <w:rFonts w:ascii="Times New Roman" w:hAnsi="Times New Roman"/>
          <w:sz w:val="24"/>
          <w:szCs w:val="24"/>
        </w:rPr>
        <w:t>принятие мер к обеспечению реального влияния на уровень безопасности охраняемых законом ценностей комплекса обязательных требований, соблюдение которых составляет предмет контроля;</w:t>
      </w:r>
    </w:p>
    <w:p w14:paraId="5E9A29EE" w14:textId="77777777" w:rsidR="00C727E5" w:rsidRPr="00982DD9" w:rsidRDefault="00626400" w:rsidP="00234259">
      <w:pPr>
        <w:spacing w:after="0" w:line="240" w:lineRule="auto"/>
        <w:ind w:firstLine="708"/>
        <w:jc w:val="both"/>
        <w:rPr>
          <w:rFonts w:ascii="Times New Roman" w:hAnsi="Times New Roman"/>
          <w:sz w:val="24"/>
          <w:szCs w:val="24"/>
        </w:rPr>
      </w:pPr>
      <w:r w:rsidRPr="00982DD9">
        <w:rPr>
          <w:rFonts w:ascii="Times New Roman" w:hAnsi="Times New Roman"/>
          <w:sz w:val="24"/>
          <w:szCs w:val="24"/>
        </w:rPr>
        <w:t xml:space="preserve">установление и оценка зависимости видов, форм и интенсивности профилактических мероприятий от особенностей </w:t>
      </w:r>
      <w:r w:rsidR="00EA39B3" w:rsidRPr="00982DD9">
        <w:rPr>
          <w:rFonts w:ascii="Times New Roman" w:hAnsi="Times New Roman"/>
          <w:sz w:val="24"/>
          <w:szCs w:val="24"/>
        </w:rPr>
        <w:t>контролируемого лица</w:t>
      </w:r>
      <w:r w:rsidRPr="00982DD9">
        <w:rPr>
          <w:rFonts w:ascii="Times New Roman" w:hAnsi="Times New Roman"/>
          <w:sz w:val="24"/>
          <w:szCs w:val="24"/>
        </w:rPr>
        <w:t>, проведение профилактических мероприятий с учетом данных факторов;</w:t>
      </w:r>
    </w:p>
    <w:p w14:paraId="5501CED9" w14:textId="77777777" w:rsidR="00C727E5" w:rsidRPr="00982DD9" w:rsidRDefault="00626400" w:rsidP="00234259">
      <w:pPr>
        <w:spacing w:after="0" w:line="240" w:lineRule="auto"/>
        <w:ind w:firstLine="708"/>
        <w:jc w:val="both"/>
        <w:rPr>
          <w:rFonts w:ascii="Times New Roman" w:hAnsi="Times New Roman"/>
          <w:sz w:val="24"/>
          <w:szCs w:val="24"/>
        </w:rPr>
      </w:pPr>
      <w:r w:rsidRPr="00982DD9">
        <w:rPr>
          <w:rFonts w:ascii="Times New Roman" w:hAnsi="Times New Roman"/>
          <w:sz w:val="24"/>
          <w:szCs w:val="24"/>
        </w:rPr>
        <w:lastRenderedPageBreak/>
        <w:t>повышение квалификации кадрового состава контрольного (надзорного) органа, принимающего участие в проведении контрольных (надзорных) мероприятий;</w:t>
      </w:r>
    </w:p>
    <w:p w14:paraId="012AEC21" w14:textId="497CCCC7" w:rsidR="00C727E5" w:rsidRPr="00982DD9" w:rsidRDefault="00626400" w:rsidP="00234259">
      <w:pPr>
        <w:spacing w:after="0" w:line="240" w:lineRule="auto"/>
        <w:ind w:firstLine="708"/>
        <w:jc w:val="both"/>
        <w:rPr>
          <w:rFonts w:ascii="Times New Roman" w:hAnsi="Times New Roman"/>
          <w:sz w:val="24"/>
          <w:szCs w:val="24"/>
        </w:rPr>
      </w:pPr>
      <w:r w:rsidRPr="00982DD9">
        <w:rPr>
          <w:rFonts w:ascii="Times New Roman" w:hAnsi="Times New Roman"/>
          <w:sz w:val="24"/>
          <w:szCs w:val="24"/>
        </w:rPr>
        <w:t xml:space="preserve">создание системы консультирования </w:t>
      </w:r>
      <w:r w:rsidR="00574436" w:rsidRPr="00982DD9">
        <w:rPr>
          <w:rFonts w:ascii="Times New Roman" w:hAnsi="Times New Roman"/>
          <w:sz w:val="24"/>
          <w:szCs w:val="24"/>
        </w:rPr>
        <w:t>контролируемых лиц</w:t>
      </w:r>
      <w:r w:rsidRPr="00982DD9">
        <w:rPr>
          <w:rFonts w:ascii="Times New Roman" w:hAnsi="Times New Roman"/>
          <w:sz w:val="24"/>
          <w:szCs w:val="24"/>
        </w:rPr>
        <w:t xml:space="preserve">, в том числе </w:t>
      </w:r>
      <w:r w:rsidR="00234259" w:rsidRPr="00982DD9">
        <w:rPr>
          <w:rFonts w:ascii="Times New Roman" w:hAnsi="Times New Roman"/>
          <w:sz w:val="24"/>
          <w:szCs w:val="24"/>
        </w:rPr>
        <w:br/>
      </w:r>
      <w:r w:rsidRPr="00982DD9">
        <w:rPr>
          <w:rFonts w:ascii="Times New Roman" w:hAnsi="Times New Roman"/>
          <w:sz w:val="24"/>
          <w:szCs w:val="24"/>
        </w:rPr>
        <w:t>с использованием современных информационно</w:t>
      </w:r>
      <w:r w:rsidR="00907561" w:rsidRPr="00982DD9">
        <w:rPr>
          <w:rFonts w:ascii="Times New Roman" w:hAnsi="Times New Roman"/>
          <w:sz w:val="24"/>
          <w:szCs w:val="24"/>
        </w:rPr>
        <w:t>-</w:t>
      </w:r>
      <w:r w:rsidRPr="00982DD9">
        <w:rPr>
          <w:rFonts w:ascii="Times New Roman" w:hAnsi="Times New Roman"/>
          <w:sz w:val="24"/>
          <w:szCs w:val="24"/>
        </w:rPr>
        <w:t>телекоммуникационных технологий;</w:t>
      </w:r>
    </w:p>
    <w:p w14:paraId="7EA40813" w14:textId="56E056AA" w:rsidR="00982DD9" w:rsidRDefault="00626400" w:rsidP="00292F3C">
      <w:pPr>
        <w:spacing w:after="0" w:line="240" w:lineRule="auto"/>
        <w:ind w:firstLine="708"/>
        <w:jc w:val="both"/>
        <w:rPr>
          <w:rFonts w:ascii="Times New Roman" w:hAnsi="Times New Roman"/>
          <w:sz w:val="24"/>
          <w:szCs w:val="24"/>
        </w:rPr>
      </w:pPr>
      <w:r w:rsidRPr="00982DD9">
        <w:rPr>
          <w:rFonts w:ascii="Times New Roman" w:hAnsi="Times New Roman"/>
          <w:sz w:val="24"/>
          <w:szCs w:val="24"/>
        </w:rPr>
        <w:t xml:space="preserve">повышение уровня правовой грамотности </w:t>
      </w:r>
      <w:r w:rsidR="00EA39B3" w:rsidRPr="00982DD9">
        <w:rPr>
          <w:rFonts w:ascii="Times New Roman" w:hAnsi="Times New Roman"/>
          <w:sz w:val="24"/>
          <w:szCs w:val="24"/>
        </w:rPr>
        <w:t>контролируемых лиц</w:t>
      </w:r>
      <w:r w:rsidRPr="00982DD9">
        <w:rPr>
          <w:rFonts w:ascii="Times New Roman" w:hAnsi="Times New Roman"/>
          <w:sz w:val="24"/>
          <w:szCs w:val="24"/>
        </w:rPr>
        <w:t xml:space="preserve">, в том числе путем обеспечения доступности информации об обязательных требованиях и необходимых мерах </w:t>
      </w:r>
      <w:r w:rsidR="00234259" w:rsidRPr="00982DD9">
        <w:rPr>
          <w:rFonts w:ascii="Times New Roman" w:hAnsi="Times New Roman"/>
          <w:sz w:val="24"/>
          <w:szCs w:val="24"/>
        </w:rPr>
        <w:br/>
      </w:r>
      <w:r w:rsidRPr="00982DD9">
        <w:rPr>
          <w:rFonts w:ascii="Times New Roman" w:hAnsi="Times New Roman"/>
          <w:sz w:val="24"/>
          <w:szCs w:val="24"/>
        </w:rPr>
        <w:t>по их исполнению.</w:t>
      </w:r>
    </w:p>
    <w:p w14:paraId="00A0F186" w14:textId="77777777" w:rsidR="006B5C36" w:rsidRDefault="006B5C36" w:rsidP="00AB61D7">
      <w:pPr>
        <w:spacing w:after="0" w:line="240" w:lineRule="auto"/>
        <w:jc w:val="both"/>
        <w:rPr>
          <w:rFonts w:ascii="Times New Roman" w:hAnsi="Times New Roman"/>
          <w:sz w:val="24"/>
          <w:szCs w:val="24"/>
        </w:rPr>
      </w:pPr>
    </w:p>
    <w:p w14:paraId="4D03F0F9" w14:textId="7F541A64" w:rsidR="00423A6F" w:rsidRPr="001C04A8" w:rsidRDefault="00122BD6" w:rsidP="001C04A8">
      <w:pPr>
        <w:spacing w:after="0"/>
        <w:jc w:val="center"/>
        <w:rPr>
          <w:rFonts w:ascii="Times New Roman" w:hAnsi="Times New Roman"/>
          <w:sz w:val="2"/>
          <w:szCs w:val="24"/>
        </w:rPr>
      </w:pPr>
      <w:r w:rsidRPr="00C8308C">
        <w:rPr>
          <w:rFonts w:ascii="Times New Roman" w:hAnsi="Times New Roman"/>
          <w:sz w:val="2"/>
          <w:szCs w:val="24"/>
        </w:rPr>
        <w:fldChar w:fldCharType="begin"/>
      </w:r>
      <w:r w:rsidRPr="00C8308C">
        <w:rPr>
          <w:rFonts w:ascii="Times New Roman" w:hAnsi="Times New Roman"/>
          <w:sz w:val="2"/>
          <w:szCs w:val="24"/>
        </w:rPr>
        <w:instrText xml:space="preserve"> QUOTE </w:instrText>
      </w:r>
      <m:oMath>
        <m:sSub>
          <m:sSubPr>
            <m:ctrlPr>
              <w:rPr>
                <w:rFonts w:ascii="Cambria Math" w:hAnsi="Cambria Math" w:cs="Cambria Math"/>
                <w:i/>
                <w:sz w:val="28"/>
                <w:szCs w:val="28"/>
              </w:rPr>
            </m:ctrlPr>
          </m:sSubPr>
          <m:e>
            <m:r>
              <m:rPr>
                <m:sty m:val="p"/>
              </m:rPr>
              <w:rPr>
                <w:rFonts w:ascii="Cambria Math" w:hAnsi="Cambria Math" w:cs="Cambria Math"/>
                <w:sz w:val="28"/>
                <w:szCs w:val="28"/>
              </w:rPr>
              <m:t>В</m:t>
            </m:r>
          </m:e>
          <m:sub>
            <m:r>
              <m:rPr>
                <m:sty m:val="p"/>
              </m:rPr>
              <w:rPr>
                <w:rFonts w:ascii="Cambria Math" w:hAnsi="Cambria Math" w:cs="Cambria Math"/>
                <w:sz w:val="28"/>
                <w:szCs w:val="28"/>
                <w:lang w:val="en-US"/>
              </w:rPr>
              <m:t>i</m:t>
            </m:r>
          </m:sub>
        </m:sSub>
        <m:r>
          <m:rPr>
            <m:sty m:val="p"/>
          </m:rPr>
          <w:rPr>
            <w:rFonts w:ascii="Cambria Math" w:hAnsi="Cambria Math" w:cs="Cambria Math"/>
            <w:sz w:val="28"/>
            <w:szCs w:val="28"/>
          </w:rPr>
          <m:t>=</m:t>
        </m:r>
        <m:f>
          <m:fPr>
            <m:ctrlPr>
              <w:rPr>
                <w:rFonts w:ascii="Cambria Math" w:hAnsi="Cambria Math"/>
                <w:sz w:val="28"/>
                <w:szCs w:val="28"/>
              </w:rPr>
            </m:ctrlPr>
          </m:fPr>
          <m:num>
            <m:sSub>
              <m:sSubPr>
                <m:ctrlPr>
                  <w:rPr>
                    <w:rFonts w:ascii="Cambria Math" w:hAnsi="Cambria Math" w:cs="Cambria Math"/>
                    <w:sz w:val="28"/>
                    <w:szCs w:val="28"/>
                  </w:rPr>
                </m:ctrlPr>
              </m:sSubPr>
              <m:e>
                <m:r>
                  <m:rPr>
                    <m:sty m:val="p"/>
                  </m:rPr>
                  <w:rPr>
                    <w:rFonts w:ascii="Cambria Math" w:hAnsi="Cambria Math" w:cs="Cambria Math"/>
                    <w:sz w:val="28"/>
                    <w:szCs w:val="28"/>
                  </w:rPr>
                  <m:t>Ф</m:t>
                </m:r>
              </m:e>
              <m:sub>
                <m:r>
                  <m:rPr>
                    <m:sty m:val="p"/>
                  </m:rPr>
                  <w:rPr>
                    <w:rFonts w:ascii="Cambria Math" w:hAnsi="Cambria Math" w:cs="Cambria Math"/>
                    <w:sz w:val="28"/>
                    <w:szCs w:val="28"/>
                  </w:rPr>
                  <m:t>i</m:t>
                </m:r>
              </m:sub>
            </m:sSub>
          </m:num>
          <m:den>
            <m:sSub>
              <m:sSubPr>
                <m:ctrlPr>
                  <w:rPr>
                    <w:rFonts w:ascii="Cambria Math" w:hAnsi="Cambria Math" w:cs="Cambria Math"/>
                    <w:sz w:val="28"/>
                    <w:szCs w:val="28"/>
                  </w:rPr>
                </m:ctrlPr>
              </m:sSubPr>
              <m:e>
                <m:r>
                  <m:rPr>
                    <m:sty m:val="p"/>
                  </m:rPr>
                  <w:rPr>
                    <w:rFonts w:ascii="Cambria Math" w:hAnsi="Cambria Math" w:cs="Cambria Math"/>
                    <w:sz w:val="28"/>
                    <w:szCs w:val="28"/>
                  </w:rPr>
                  <m:t>П</m:t>
                </m:r>
              </m:e>
              <m:sub>
                <m:r>
                  <m:rPr>
                    <m:sty m:val="p"/>
                  </m:rPr>
                  <w:rPr>
                    <w:rFonts w:ascii="Cambria Math" w:hAnsi="Cambria Math" w:cs="Cambria Math"/>
                    <w:sz w:val="28"/>
                    <w:szCs w:val="28"/>
                  </w:rPr>
                  <m:t>i</m:t>
                </m:r>
              </m:sub>
            </m:sSub>
          </m:den>
        </m:f>
        <m:r>
          <m:rPr>
            <m:sty m:val="p"/>
          </m:rPr>
          <w:rPr>
            <w:rFonts w:ascii="Cambria Math" w:hAnsi="Cambria Math"/>
            <w:sz w:val="28"/>
            <w:szCs w:val="28"/>
          </w:rPr>
          <m:t>*100%</m:t>
        </m:r>
      </m:oMath>
      <w:r w:rsidRPr="00C8308C">
        <w:rPr>
          <w:rFonts w:ascii="Times New Roman" w:hAnsi="Times New Roman"/>
          <w:sz w:val="2"/>
          <w:szCs w:val="24"/>
        </w:rPr>
        <w:instrText xml:space="preserve"> </w:instrText>
      </w:r>
      <w:r w:rsidRPr="00C8308C">
        <w:rPr>
          <w:rFonts w:ascii="Times New Roman" w:hAnsi="Times New Roman"/>
          <w:sz w:val="2"/>
          <w:szCs w:val="24"/>
        </w:rPr>
        <w:fldChar w:fldCharType="separate"/>
      </w:r>
      <w:r w:rsidR="00E721A8" w:rsidRPr="00C8308C">
        <w:rPr>
          <w:noProof/>
          <w:lang w:eastAsia="ru-RU"/>
        </w:rPr>
        <w:t xml:space="preserve"> </w:t>
      </w:r>
      <w:r w:rsidRPr="00C8308C">
        <w:rPr>
          <w:rFonts w:ascii="Times New Roman" w:hAnsi="Times New Roman"/>
          <w:sz w:val="2"/>
          <w:szCs w:val="24"/>
        </w:rPr>
        <w:fldChar w:fldCharType="end"/>
      </w:r>
      <w:r w:rsidR="006435B0">
        <w:rPr>
          <w:rFonts w:ascii="Times New Roman" w:hAnsi="Times New Roman"/>
          <w:sz w:val="2"/>
          <w:szCs w:val="24"/>
        </w:rPr>
        <w:t xml:space="preserve"> ,</w:t>
      </w:r>
    </w:p>
    <w:p w14:paraId="26C72FC0" w14:textId="77777777" w:rsidR="00C81EF5" w:rsidRDefault="00C81EF5" w:rsidP="00292F3C">
      <w:pPr>
        <w:pStyle w:val="3"/>
        <w:tabs>
          <w:tab w:val="left" w:pos="1276"/>
        </w:tabs>
        <w:spacing w:before="1" w:line="296" w:lineRule="exact"/>
        <w:ind w:left="0" w:firstLine="0"/>
        <w:jc w:val="center"/>
        <w:rPr>
          <w:sz w:val="24"/>
          <w:szCs w:val="24"/>
          <w:lang w:val="ru-RU"/>
        </w:rPr>
      </w:pPr>
    </w:p>
    <w:p w14:paraId="3E1017C9" w14:textId="481E26F0" w:rsidR="001A3A49" w:rsidRDefault="006B5C36" w:rsidP="00292F3C">
      <w:pPr>
        <w:pStyle w:val="3"/>
        <w:tabs>
          <w:tab w:val="left" w:pos="1276"/>
        </w:tabs>
        <w:spacing w:before="1" w:line="296" w:lineRule="exact"/>
        <w:ind w:left="0" w:firstLine="0"/>
        <w:jc w:val="center"/>
        <w:rPr>
          <w:sz w:val="24"/>
          <w:szCs w:val="24"/>
          <w:lang w:val="ru-RU"/>
        </w:rPr>
      </w:pPr>
      <w:r>
        <w:rPr>
          <w:sz w:val="24"/>
          <w:szCs w:val="24"/>
          <w:lang w:val="ru-RU"/>
        </w:rPr>
        <w:t>Раздел</w:t>
      </w:r>
      <w:r w:rsidR="0082037E" w:rsidRPr="00292F3C">
        <w:rPr>
          <w:sz w:val="24"/>
          <w:szCs w:val="24"/>
        </w:rPr>
        <w:t xml:space="preserve"> 3. </w:t>
      </w:r>
      <w:r w:rsidR="009866A9" w:rsidRPr="00292F3C">
        <w:rPr>
          <w:sz w:val="24"/>
          <w:szCs w:val="24"/>
        </w:rPr>
        <w:t>Перечень профилактических мероприятий, сроки (периодичность)</w:t>
      </w:r>
      <w:r w:rsidR="000615A1">
        <w:rPr>
          <w:sz w:val="24"/>
          <w:szCs w:val="24"/>
          <w:lang w:val="ru-RU"/>
        </w:rPr>
        <w:br/>
      </w:r>
      <w:r w:rsidR="009866A9" w:rsidRPr="00292F3C">
        <w:rPr>
          <w:sz w:val="24"/>
          <w:szCs w:val="24"/>
        </w:rPr>
        <w:t xml:space="preserve"> их проведения</w:t>
      </w:r>
    </w:p>
    <w:p w14:paraId="45488EFE" w14:textId="77777777" w:rsidR="001D6BD0" w:rsidRDefault="001D6BD0" w:rsidP="00DA4DF0">
      <w:pPr>
        <w:spacing w:after="0" w:line="240" w:lineRule="auto"/>
        <w:ind w:firstLine="708"/>
        <w:jc w:val="both"/>
        <w:rPr>
          <w:rFonts w:ascii="Times New Roman" w:hAnsi="Times New Roman"/>
          <w:sz w:val="24"/>
          <w:szCs w:val="24"/>
        </w:rPr>
      </w:pPr>
    </w:p>
    <w:p w14:paraId="50230309" w14:textId="56453618" w:rsidR="00DA4DF0" w:rsidRPr="00DA4DF0" w:rsidRDefault="009866A9" w:rsidP="00DA4DF0">
      <w:pPr>
        <w:spacing w:after="0" w:line="240" w:lineRule="auto"/>
        <w:ind w:firstLine="708"/>
        <w:jc w:val="both"/>
        <w:rPr>
          <w:rFonts w:ascii="Times New Roman" w:hAnsi="Times New Roman"/>
          <w:sz w:val="24"/>
          <w:szCs w:val="24"/>
        </w:rPr>
      </w:pPr>
      <w:r w:rsidRPr="0069506E">
        <w:rPr>
          <w:rFonts w:ascii="Times New Roman" w:hAnsi="Times New Roman"/>
          <w:sz w:val="24"/>
          <w:szCs w:val="24"/>
        </w:rPr>
        <w:t>Перечень профилактических мероприятий:</w:t>
      </w:r>
      <w:r w:rsidR="0069506E" w:rsidRPr="0069506E">
        <w:rPr>
          <w:rFonts w:ascii="Times New Roman" w:hAnsi="Times New Roman"/>
          <w:sz w:val="24"/>
          <w:szCs w:val="24"/>
        </w:rPr>
        <w:t xml:space="preserve"> информирование, </w:t>
      </w:r>
      <w:r w:rsidR="0069506E">
        <w:rPr>
          <w:rFonts w:ascii="Times New Roman" w:hAnsi="Times New Roman"/>
          <w:sz w:val="24"/>
          <w:szCs w:val="24"/>
        </w:rPr>
        <w:t xml:space="preserve">обобщение правоприменительной практики, объявление предостережения, консультирование, профилактический визит, </w:t>
      </w:r>
      <w:proofErr w:type="spellStart"/>
      <w:r w:rsidRPr="0069506E">
        <w:rPr>
          <w:rFonts w:ascii="Times New Roman" w:hAnsi="Times New Roman"/>
          <w:sz w:val="24"/>
          <w:szCs w:val="24"/>
        </w:rPr>
        <w:t>самообследование</w:t>
      </w:r>
      <w:proofErr w:type="spellEnd"/>
      <w:r w:rsidRPr="0069506E">
        <w:rPr>
          <w:rFonts w:ascii="Times New Roman" w:hAnsi="Times New Roman"/>
          <w:sz w:val="24"/>
          <w:szCs w:val="24"/>
        </w:rPr>
        <w:t>.</w:t>
      </w:r>
      <w:r w:rsidR="00171849">
        <w:rPr>
          <w:rFonts w:ascii="Times New Roman" w:hAnsi="Times New Roman"/>
          <w:sz w:val="24"/>
          <w:szCs w:val="24"/>
        </w:rPr>
        <w:t xml:space="preserve"> </w:t>
      </w:r>
      <w:r w:rsidR="00423A6F">
        <w:rPr>
          <w:rFonts w:ascii="Times New Roman" w:eastAsia="Times New Roman" w:hAnsi="Times New Roman"/>
          <w:color w:val="000000"/>
          <w:sz w:val="24"/>
          <w:szCs w:val="24"/>
          <w:lang w:eastAsia="ru-RU"/>
        </w:rPr>
        <w:t>Реализация П</w:t>
      </w:r>
      <w:r w:rsidRPr="00982DD9">
        <w:rPr>
          <w:rFonts w:ascii="Times New Roman" w:eastAsia="Times New Roman" w:hAnsi="Times New Roman"/>
          <w:color w:val="000000"/>
          <w:sz w:val="24"/>
          <w:szCs w:val="24"/>
          <w:lang w:eastAsia="ru-RU"/>
        </w:rPr>
        <w:t>рограммы</w:t>
      </w:r>
      <w:r w:rsidR="00423A6F">
        <w:rPr>
          <w:rFonts w:ascii="Times New Roman" w:eastAsia="Times New Roman" w:hAnsi="Times New Roman"/>
          <w:color w:val="000000"/>
          <w:sz w:val="24"/>
          <w:szCs w:val="24"/>
          <w:lang w:eastAsia="ru-RU"/>
        </w:rPr>
        <w:t xml:space="preserve"> профилактики</w:t>
      </w:r>
      <w:r w:rsidRPr="00982DD9">
        <w:rPr>
          <w:rFonts w:ascii="Times New Roman" w:eastAsia="Times New Roman" w:hAnsi="Times New Roman"/>
          <w:color w:val="000000"/>
          <w:sz w:val="24"/>
          <w:szCs w:val="24"/>
          <w:lang w:eastAsia="ru-RU"/>
        </w:rPr>
        <w:t xml:space="preserve"> осуществляется путем исполнения профилактических мероприятий в соответствии с </w:t>
      </w:r>
      <w:r w:rsidR="00DA4DF0" w:rsidRPr="00DA4DF0">
        <w:rPr>
          <w:rFonts w:ascii="Times New Roman" w:eastAsia="Times New Roman" w:hAnsi="Times New Roman"/>
          <w:color w:val="000000"/>
          <w:sz w:val="24"/>
          <w:szCs w:val="24"/>
          <w:lang w:eastAsia="ru-RU"/>
        </w:rPr>
        <w:t xml:space="preserve">Планом-графиком проведения профилактических мероприятий Комитета, направленных </w:t>
      </w:r>
      <w:r w:rsidR="008E196F">
        <w:rPr>
          <w:rFonts w:ascii="Times New Roman" w:eastAsia="Times New Roman" w:hAnsi="Times New Roman"/>
          <w:color w:val="000000"/>
          <w:sz w:val="24"/>
          <w:szCs w:val="24"/>
          <w:lang w:eastAsia="ru-RU"/>
        </w:rPr>
        <w:br/>
      </w:r>
      <w:r w:rsidR="00DA4DF0" w:rsidRPr="00DA4DF0">
        <w:rPr>
          <w:rFonts w:ascii="Times New Roman" w:eastAsia="Times New Roman" w:hAnsi="Times New Roman"/>
          <w:color w:val="000000"/>
          <w:sz w:val="24"/>
          <w:szCs w:val="24"/>
          <w:lang w:eastAsia="ru-RU"/>
        </w:rPr>
        <w:t>на предупреждение нарушений обязательных требований и предотвращение рисков причинения вреда (ущерба) охраняемым законом ценностям в сфере организации отд</w:t>
      </w:r>
      <w:r w:rsidR="00905838">
        <w:rPr>
          <w:rFonts w:ascii="Times New Roman" w:eastAsia="Times New Roman" w:hAnsi="Times New Roman"/>
          <w:color w:val="000000"/>
          <w:sz w:val="24"/>
          <w:szCs w:val="24"/>
          <w:lang w:eastAsia="ru-RU"/>
        </w:rPr>
        <w:t>ыха и оздоровления детей на 2024</w:t>
      </w:r>
      <w:r w:rsidR="0054672F">
        <w:rPr>
          <w:rFonts w:ascii="Times New Roman" w:eastAsia="Times New Roman" w:hAnsi="Times New Roman"/>
          <w:color w:val="000000"/>
          <w:sz w:val="24"/>
          <w:szCs w:val="24"/>
          <w:lang w:eastAsia="ru-RU"/>
        </w:rPr>
        <w:t xml:space="preserve"> год</w:t>
      </w:r>
      <w:r w:rsidR="00DA4DF0">
        <w:rPr>
          <w:rFonts w:ascii="Times New Roman" w:eastAsia="Times New Roman" w:hAnsi="Times New Roman"/>
          <w:color w:val="000000"/>
          <w:sz w:val="24"/>
          <w:szCs w:val="24"/>
          <w:lang w:eastAsia="ru-RU"/>
        </w:rPr>
        <w:t xml:space="preserve">, согласно приложению </w:t>
      </w:r>
      <w:r w:rsidR="001D6BD0">
        <w:rPr>
          <w:rFonts w:ascii="Times New Roman" w:eastAsia="Times New Roman" w:hAnsi="Times New Roman"/>
          <w:color w:val="000000"/>
          <w:sz w:val="24"/>
          <w:szCs w:val="24"/>
          <w:lang w:eastAsia="ru-RU"/>
        </w:rPr>
        <w:t>№</w:t>
      </w:r>
      <w:r w:rsidR="00DA4DF0">
        <w:rPr>
          <w:rFonts w:ascii="Times New Roman" w:eastAsia="Times New Roman" w:hAnsi="Times New Roman"/>
          <w:color w:val="000000"/>
          <w:sz w:val="24"/>
          <w:szCs w:val="24"/>
          <w:lang w:eastAsia="ru-RU"/>
        </w:rPr>
        <w:t>1.</w:t>
      </w:r>
      <w:r w:rsidR="00DA4DF0" w:rsidRPr="00DA4DF0">
        <w:rPr>
          <w:rFonts w:ascii="Times New Roman" w:eastAsia="Times New Roman" w:hAnsi="Times New Roman"/>
          <w:color w:val="000000"/>
          <w:sz w:val="24"/>
          <w:szCs w:val="24"/>
          <w:lang w:eastAsia="ru-RU"/>
        </w:rPr>
        <w:t xml:space="preserve"> </w:t>
      </w:r>
    </w:p>
    <w:p w14:paraId="7EB62317" w14:textId="77777777" w:rsidR="00FD1890" w:rsidRDefault="00FD1890" w:rsidP="00DA4DF0">
      <w:pPr>
        <w:pStyle w:val="-11"/>
        <w:shd w:val="clear" w:color="auto" w:fill="FFFFFF"/>
        <w:spacing w:after="0" w:line="240" w:lineRule="auto"/>
        <w:ind w:left="0"/>
        <w:rPr>
          <w:rFonts w:ascii="Times New Roman" w:eastAsia="Times New Roman" w:hAnsi="Times New Roman"/>
          <w:color w:val="000000"/>
          <w:sz w:val="24"/>
          <w:szCs w:val="24"/>
          <w:lang w:eastAsia="ru-RU"/>
        </w:rPr>
      </w:pPr>
    </w:p>
    <w:p w14:paraId="776BCC31" w14:textId="0D529A0F" w:rsidR="009866A9" w:rsidRPr="007F4F6A" w:rsidRDefault="009866A9" w:rsidP="009336DF">
      <w:pPr>
        <w:pStyle w:val="-11"/>
        <w:shd w:val="clear" w:color="auto" w:fill="FFFFFF"/>
        <w:spacing w:after="0" w:line="240" w:lineRule="auto"/>
        <w:ind w:left="0" w:firstLine="567"/>
        <w:jc w:val="center"/>
        <w:rPr>
          <w:rFonts w:ascii="Times New Roman" w:eastAsia="Times New Roman" w:hAnsi="Times New Roman"/>
          <w:b/>
          <w:color w:val="000000"/>
          <w:sz w:val="24"/>
          <w:szCs w:val="24"/>
          <w:lang w:eastAsia="ru-RU"/>
        </w:rPr>
      </w:pPr>
      <w:r w:rsidRPr="007F4F6A">
        <w:rPr>
          <w:rFonts w:ascii="Times New Roman" w:eastAsia="Times New Roman" w:hAnsi="Times New Roman"/>
          <w:b/>
          <w:color w:val="000000"/>
          <w:sz w:val="24"/>
          <w:szCs w:val="24"/>
          <w:lang w:eastAsia="ru-RU"/>
        </w:rPr>
        <w:t>Информирование</w:t>
      </w:r>
    </w:p>
    <w:p w14:paraId="5DC89349" w14:textId="77777777" w:rsidR="007F4F6A" w:rsidRPr="00982DD9" w:rsidRDefault="007F4F6A" w:rsidP="009336DF">
      <w:pPr>
        <w:pStyle w:val="-11"/>
        <w:shd w:val="clear" w:color="auto" w:fill="FFFFFF"/>
        <w:spacing w:after="0" w:line="240" w:lineRule="auto"/>
        <w:ind w:left="0" w:firstLine="567"/>
        <w:jc w:val="center"/>
        <w:rPr>
          <w:rFonts w:ascii="Times New Roman" w:eastAsia="Times New Roman" w:hAnsi="Times New Roman"/>
          <w:color w:val="000000"/>
          <w:sz w:val="24"/>
          <w:szCs w:val="24"/>
          <w:lang w:eastAsia="ru-RU"/>
        </w:rPr>
      </w:pPr>
    </w:p>
    <w:p w14:paraId="7D856BFB" w14:textId="17F566F7" w:rsidR="009866A9" w:rsidRPr="00982DD9" w:rsidRDefault="009866A9" w:rsidP="00D16024">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982DD9">
        <w:rPr>
          <w:rFonts w:ascii="Times New Roman" w:eastAsia="Times New Roman" w:hAnsi="Times New Roman"/>
          <w:color w:val="000000"/>
          <w:sz w:val="24"/>
          <w:szCs w:val="24"/>
          <w:lang w:eastAsia="ru-RU"/>
        </w:rPr>
        <w:t xml:space="preserve">Информирование контролируемых лиц и иных заинтересованных лиц </w:t>
      </w:r>
      <w:r w:rsidR="004E5295" w:rsidRPr="00982DD9">
        <w:rPr>
          <w:rFonts w:ascii="Times New Roman" w:eastAsia="Times New Roman" w:hAnsi="Times New Roman"/>
          <w:color w:val="000000"/>
          <w:sz w:val="24"/>
          <w:szCs w:val="24"/>
          <w:lang w:eastAsia="ru-RU"/>
        </w:rPr>
        <w:br/>
      </w:r>
      <w:r w:rsidRPr="00982DD9">
        <w:rPr>
          <w:rFonts w:ascii="Times New Roman" w:eastAsia="Times New Roman" w:hAnsi="Times New Roman"/>
          <w:color w:val="000000"/>
          <w:sz w:val="24"/>
          <w:szCs w:val="24"/>
          <w:lang w:eastAsia="ru-RU"/>
        </w:rPr>
        <w:t xml:space="preserve">по вопросам соблюдения обязательных требований проводится в соответствии </w:t>
      </w:r>
      <w:r w:rsidR="004E5295" w:rsidRPr="00982DD9">
        <w:rPr>
          <w:rFonts w:ascii="Times New Roman" w:eastAsia="Times New Roman" w:hAnsi="Times New Roman"/>
          <w:color w:val="000000"/>
          <w:sz w:val="24"/>
          <w:szCs w:val="24"/>
          <w:lang w:eastAsia="ru-RU"/>
        </w:rPr>
        <w:br/>
      </w:r>
      <w:r w:rsidRPr="00982DD9">
        <w:rPr>
          <w:rFonts w:ascii="Times New Roman" w:eastAsia="Times New Roman" w:hAnsi="Times New Roman"/>
          <w:color w:val="000000"/>
          <w:sz w:val="24"/>
          <w:szCs w:val="24"/>
          <w:lang w:eastAsia="ru-RU"/>
        </w:rPr>
        <w:t>со ст.</w:t>
      </w:r>
      <w:r w:rsidR="00907561" w:rsidRPr="00982DD9">
        <w:rPr>
          <w:rFonts w:ascii="Times New Roman" w:eastAsia="Times New Roman" w:hAnsi="Times New Roman"/>
          <w:color w:val="000000"/>
          <w:sz w:val="24"/>
          <w:szCs w:val="24"/>
          <w:lang w:eastAsia="ru-RU"/>
        </w:rPr>
        <w:t> </w:t>
      </w:r>
      <w:r w:rsidRPr="00982DD9">
        <w:rPr>
          <w:rFonts w:ascii="Times New Roman" w:eastAsia="Times New Roman" w:hAnsi="Times New Roman"/>
          <w:color w:val="000000"/>
          <w:sz w:val="24"/>
          <w:szCs w:val="24"/>
          <w:lang w:eastAsia="ru-RU"/>
        </w:rPr>
        <w:t>46 Федерального закона № 248-ФЗ.</w:t>
      </w:r>
    </w:p>
    <w:p w14:paraId="028C89E1" w14:textId="42B96CCB" w:rsidR="009866A9" w:rsidRPr="00982DD9" w:rsidRDefault="009866A9" w:rsidP="00D16024">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E27CB0">
        <w:rPr>
          <w:rFonts w:ascii="Times New Roman" w:eastAsia="Times New Roman" w:hAnsi="Times New Roman"/>
          <w:color w:val="000000"/>
          <w:sz w:val="24"/>
          <w:szCs w:val="24"/>
          <w:lang w:eastAsia="ru-RU"/>
        </w:rPr>
        <w:t xml:space="preserve">Информирование осуществляется посредством размещения соответствующих сведений </w:t>
      </w:r>
      <w:r w:rsidR="007F4F6A" w:rsidRPr="00E27CB0">
        <w:rPr>
          <w:rFonts w:ascii="Times New Roman" w:eastAsia="Times New Roman" w:hAnsi="Times New Roman"/>
          <w:color w:val="000000"/>
          <w:sz w:val="24"/>
          <w:szCs w:val="24"/>
          <w:lang w:eastAsia="ru-RU"/>
        </w:rPr>
        <w:br/>
      </w:r>
      <w:r w:rsidRPr="00E27CB0">
        <w:rPr>
          <w:rFonts w:ascii="Times New Roman" w:eastAsia="Times New Roman" w:hAnsi="Times New Roman"/>
          <w:color w:val="000000"/>
          <w:sz w:val="24"/>
          <w:szCs w:val="24"/>
          <w:lang w:eastAsia="ru-RU"/>
        </w:rPr>
        <w:t>на официальном сайте</w:t>
      </w:r>
      <w:r w:rsidR="00905838" w:rsidRPr="00E27CB0">
        <w:rPr>
          <w:rFonts w:ascii="Times New Roman" w:eastAsia="Times New Roman" w:hAnsi="Times New Roman"/>
          <w:color w:val="000000"/>
          <w:sz w:val="24"/>
          <w:szCs w:val="24"/>
          <w:lang w:eastAsia="ru-RU"/>
        </w:rPr>
        <w:t xml:space="preserve"> Комитета и  </w:t>
      </w:r>
      <w:r w:rsidR="00905838" w:rsidRPr="00E27CB0">
        <w:rPr>
          <w:rFonts w:ascii="Times New Roman" w:eastAsia="Times New Roman" w:hAnsi="Times New Roman"/>
          <w:bCs/>
          <w:color w:val="000000"/>
          <w:sz w:val="24"/>
          <w:szCs w:val="24"/>
          <w:lang w:eastAsia="ru-RU"/>
        </w:rPr>
        <w:t>официальном сайте Администрации Санкт-Петербурга</w:t>
      </w:r>
      <w:r w:rsidRPr="00E27CB0">
        <w:rPr>
          <w:rFonts w:ascii="Times New Roman" w:eastAsia="Times New Roman" w:hAnsi="Times New Roman"/>
          <w:color w:val="000000"/>
          <w:sz w:val="24"/>
          <w:szCs w:val="24"/>
          <w:lang w:eastAsia="ru-RU"/>
        </w:rPr>
        <w:t xml:space="preserve">, </w:t>
      </w:r>
      <w:r w:rsidR="00905838" w:rsidRPr="00E27CB0">
        <w:rPr>
          <w:rFonts w:ascii="Times New Roman" w:eastAsia="Times New Roman" w:hAnsi="Times New Roman"/>
          <w:color w:val="000000"/>
          <w:sz w:val="24"/>
          <w:szCs w:val="24"/>
          <w:lang w:eastAsia="ru-RU"/>
        </w:rPr>
        <w:br/>
      </w:r>
      <w:r w:rsidRPr="00E27CB0">
        <w:rPr>
          <w:rFonts w:ascii="Times New Roman" w:eastAsia="Times New Roman" w:hAnsi="Times New Roman"/>
          <w:color w:val="000000"/>
          <w:sz w:val="24"/>
          <w:szCs w:val="24"/>
          <w:lang w:eastAsia="ru-RU"/>
        </w:rPr>
        <w:t>в средствах массовой информации, через личные кабинеты контролируемых лиц</w:t>
      </w:r>
      <w:r w:rsidR="007F4F6A" w:rsidRPr="00E27CB0">
        <w:rPr>
          <w:rFonts w:ascii="Times New Roman" w:eastAsia="Times New Roman" w:hAnsi="Times New Roman"/>
          <w:color w:val="000000"/>
          <w:sz w:val="24"/>
          <w:szCs w:val="24"/>
          <w:lang w:eastAsia="ru-RU"/>
        </w:rPr>
        <w:t xml:space="preserve"> </w:t>
      </w:r>
      <w:r w:rsidR="00905838" w:rsidRPr="00E27CB0">
        <w:rPr>
          <w:rFonts w:ascii="Times New Roman" w:eastAsia="Times New Roman" w:hAnsi="Times New Roman"/>
          <w:color w:val="000000"/>
          <w:sz w:val="24"/>
          <w:szCs w:val="24"/>
          <w:lang w:eastAsia="ru-RU"/>
        </w:rPr>
        <w:br/>
      </w:r>
      <w:r w:rsidRPr="00E27CB0">
        <w:rPr>
          <w:rFonts w:ascii="Times New Roman" w:eastAsia="Times New Roman" w:hAnsi="Times New Roman"/>
          <w:color w:val="000000"/>
          <w:sz w:val="24"/>
          <w:szCs w:val="24"/>
          <w:lang w:eastAsia="ru-RU"/>
        </w:rPr>
        <w:t>в государственных информационных системах (при их наличии) и в иных формах.</w:t>
      </w:r>
    </w:p>
    <w:p w14:paraId="6677327A" w14:textId="3F4E2586" w:rsidR="00997DB6" w:rsidRPr="00982DD9" w:rsidRDefault="004E5295" w:rsidP="00AB42C2">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982DD9">
        <w:rPr>
          <w:rFonts w:ascii="Times New Roman" w:eastAsia="Times New Roman" w:hAnsi="Times New Roman"/>
          <w:sz w:val="24"/>
          <w:szCs w:val="24"/>
          <w:lang w:eastAsia="ru-RU"/>
        </w:rPr>
        <w:t>Комитет</w:t>
      </w:r>
      <w:r w:rsidR="009866A9" w:rsidRPr="00982DD9">
        <w:rPr>
          <w:rFonts w:ascii="Times New Roman" w:eastAsia="Times New Roman" w:hAnsi="Times New Roman"/>
          <w:sz w:val="24"/>
          <w:szCs w:val="24"/>
          <w:lang w:eastAsia="ru-RU"/>
        </w:rPr>
        <w:t xml:space="preserve"> </w:t>
      </w:r>
      <w:proofErr w:type="gramStart"/>
      <w:r w:rsidR="009866A9" w:rsidRPr="00982DD9">
        <w:rPr>
          <w:rFonts w:ascii="Times New Roman" w:eastAsia="Times New Roman" w:hAnsi="Times New Roman"/>
          <w:color w:val="000000"/>
          <w:sz w:val="24"/>
          <w:szCs w:val="24"/>
          <w:lang w:eastAsia="ru-RU"/>
        </w:rPr>
        <w:t>размещает</w:t>
      </w:r>
      <w:r w:rsidR="00EF1315" w:rsidRPr="00982DD9">
        <w:rPr>
          <w:rFonts w:ascii="Times New Roman" w:eastAsia="Times New Roman" w:hAnsi="Times New Roman"/>
          <w:color w:val="000000"/>
          <w:sz w:val="24"/>
          <w:szCs w:val="24"/>
          <w:lang w:eastAsia="ru-RU"/>
        </w:rPr>
        <w:t xml:space="preserve"> и поддерживает</w:t>
      </w:r>
      <w:proofErr w:type="gramEnd"/>
      <w:r w:rsidR="009866A9" w:rsidRPr="00982DD9">
        <w:rPr>
          <w:rFonts w:ascii="Times New Roman" w:eastAsia="Times New Roman" w:hAnsi="Times New Roman"/>
          <w:color w:val="000000"/>
          <w:sz w:val="24"/>
          <w:szCs w:val="24"/>
          <w:lang w:eastAsia="ru-RU"/>
        </w:rPr>
        <w:t xml:space="preserve"> в актуальном состоянии на своем официальном сайте </w:t>
      </w:r>
      <w:hyperlink r:id="rId12" w:history="1">
        <w:r w:rsidR="00171849" w:rsidRPr="007B5D25">
          <w:rPr>
            <w:rStyle w:val="a5"/>
            <w:rFonts w:ascii="Times New Roman" w:eastAsia="Times New Roman" w:hAnsi="Times New Roman"/>
            <w:sz w:val="24"/>
            <w:szCs w:val="24"/>
            <w:lang w:eastAsia="ru-RU"/>
          </w:rPr>
          <w:t>https://k-obr.spb.ru/napravleniya-deyatelnosti/regionalnyj-gosudarstvennyj-kontrol/</w:t>
        </w:r>
      </w:hyperlink>
      <w:r w:rsidR="00905838">
        <w:rPr>
          <w:rFonts w:ascii="Times New Roman" w:eastAsia="Times New Roman" w:hAnsi="Times New Roman"/>
          <w:color w:val="000000"/>
          <w:sz w:val="24"/>
          <w:szCs w:val="24"/>
          <w:lang w:eastAsia="ru-RU"/>
        </w:rPr>
        <w:t xml:space="preserve"> </w:t>
      </w:r>
      <w:r w:rsidR="009866A9" w:rsidRPr="00982DD9">
        <w:rPr>
          <w:rFonts w:ascii="Times New Roman" w:eastAsia="Times New Roman" w:hAnsi="Times New Roman"/>
          <w:color w:val="000000"/>
          <w:sz w:val="24"/>
          <w:szCs w:val="24"/>
          <w:lang w:eastAsia="ru-RU"/>
        </w:rPr>
        <w:t>в</w:t>
      </w:r>
      <w:r w:rsidR="00907561" w:rsidRPr="00982DD9">
        <w:rPr>
          <w:rFonts w:ascii="Times New Roman" w:eastAsia="Times New Roman" w:hAnsi="Times New Roman"/>
          <w:color w:val="000000"/>
          <w:sz w:val="24"/>
          <w:szCs w:val="24"/>
          <w:lang w:eastAsia="ru-RU"/>
        </w:rPr>
        <w:t xml:space="preserve"> </w:t>
      </w:r>
      <w:proofErr w:type="spellStart"/>
      <w:r w:rsidR="00E27CB0">
        <w:rPr>
          <w:rFonts w:ascii="Times New Roman" w:eastAsia="Times New Roman" w:hAnsi="Times New Roman"/>
          <w:color w:val="000000"/>
          <w:sz w:val="24"/>
          <w:szCs w:val="24"/>
          <w:lang w:eastAsia="ru-RU"/>
        </w:rPr>
        <w:t>и</w:t>
      </w:r>
      <w:r w:rsidR="00907561" w:rsidRPr="00982DD9">
        <w:rPr>
          <w:rFonts w:ascii="Times New Roman" w:eastAsia="Times New Roman" w:hAnsi="Times New Roman"/>
          <w:color w:val="000000"/>
          <w:sz w:val="24"/>
          <w:szCs w:val="24"/>
          <w:lang w:eastAsia="ru-RU"/>
        </w:rPr>
        <w:t>формационно</w:t>
      </w:r>
      <w:proofErr w:type="spellEnd"/>
      <w:r w:rsidR="00907561" w:rsidRPr="00982DD9">
        <w:rPr>
          <w:rFonts w:ascii="Times New Roman" w:eastAsia="Times New Roman" w:hAnsi="Times New Roman"/>
          <w:color w:val="000000"/>
          <w:sz w:val="24"/>
          <w:szCs w:val="24"/>
          <w:lang w:eastAsia="ru-RU"/>
        </w:rPr>
        <w:t>-телекоммуникационной</w:t>
      </w:r>
      <w:r w:rsidR="009866A9" w:rsidRPr="00982DD9">
        <w:rPr>
          <w:rFonts w:ascii="Times New Roman" w:eastAsia="Times New Roman" w:hAnsi="Times New Roman"/>
          <w:color w:val="000000"/>
          <w:sz w:val="24"/>
          <w:szCs w:val="24"/>
          <w:lang w:eastAsia="ru-RU"/>
        </w:rPr>
        <w:t xml:space="preserve"> сети «Интернет» следующую информацию:</w:t>
      </w:r>
    </w:p>
    <w:p w14:paraId="62DF0999" w14:textId="487E0AC3" w:rsidR="00997DB6" w:rsidRPr="00982DD9" w:rsidRDefault="009866A9" w:rsidP="00997DB6">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982DD9">
        <w:rPr>
          <w:rFonts w:ascii="Times New Roman" w:eastAsia="Times New Roman" w:hAnsi="Times New Roman"/>
          <w:color w:val="000000"/>
          <w:sz w:val="24"/>
          <w:szCs w:val="24"/>
          <w:lang w:eastAsia="ru-RU"/>
        </w:rPr>
        <w:t>тексты нормативных правовых актов, регулирующих осуществление госу</w:t>
      </w:r>
      <w:r w:rsidR="00423A6F">
        <w:rPr>
          <w:rFonts w:ascii="Times New Roman" w:eastAsia="Times New Roman" w:hAnsi="Times New Roman"/>
          <w:color w:val="000000"/>
          <w:sz w:val="24"/>
          <w:szCs w:val="24"/>
          <w:lang w:eastAsia="ru-RU"/>
        </w:rPr>
        <w:t>дарственного контроля (надзора)</w:t>
      </w:r>
      <w:r w:rsidRPr="00982DD9">
        <w:rPr>
          <w:rFonts w:ascii="Times New Roman" w:eastAsia="Times New Roman" w:hAnsi="Times New Roman"/>
          <w:color w:val="000000" w:themeColor="text1"/>
          <w:sz w:val="24"/>
          <w:szCs w:val="24"/>
          <w:lang w:eastAsia="ru-RU"/>
        </w:rPr>
        <w:t>;</w:t>
      </w:r>
    </w:p>
    <w:p w14:paraId="4108B5A9" w14:textId="34A54681" w:rsidR="00997DB6" w:rsidRPr="00982DD9" w:rsidRDefault="009866A9" w:rsidP="00997DB6">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982DD9">
        <w:rPr>
          <w:rFonts w:ascii="Times New Roman" w:eastAsia="Times New Roman" w:hAnsi="Times New Roman"/>
          <w:color w:val="000000" w:themeColor="text1"/>
          <w:sz w:val="24"/>
          <w:szCs w:val="24"/>
          <w:lang w:eastAsia="ru-RU"/>
        </w:rPr>
        <w:t xml:space="preserve"> сведения об изменениях, внесенных в нормативные правовые акты, регулирующие осуществление государственного контроля (надзора), о сроках </w:t>
      </w:r>
      <w:r w:rsidR="00216802" w:rsidRPr="00982DD9">
        <w:rPr>
          <w:rFonts w:ascii="Times New Roman" w:eastAsia="Times New Roman" w:hAnsi="Times New Roman"/>
          <w:color w:val="000000" w:themeColor="text1"/>
          <w:sz w:val="24"/>
          <w:szCs w:val="24"/>
          <w:lang w:eastAsia="ru-RU"/>
        </w:rPr>
        <w:t>и</w:t>
      </w:r>
      <w:r w:rsidR="00423A6F">
        <w:rPr>
          <w:rFonts w:ascii="Times New Roman" w:eastAsia="Times New Roman" w:hAnsi="Times New Roman"/>
          <w:color w:val="000000" w:themeColor="text1"/>
          <w:sz w:val="24"/>
          <w:szCs w:val="24"/>
          <w:lang w:eastAsia="ru-RU"/>
        </w:rPr>
        <w:t xml:space="preserve"> порядке их вступления в силу</w:t>
      </w:r>
      <w:r w:rsidRPr="00982DD9">
        <w:rPr>
          <w:rFonts w:ascii="Times New Roman" w:eastAsia="Times New Roman" w:hAnsi="Times New Roman"/>
          <w:color w:val="000000" w:themeColor="text1"/>
          <w:sz w:val="24"/>
          <w:szCs w:val="24"/>
          <w:lang w:eastAsia="ru-RU"/>
        </w:rPr>
        <w:t>;</w:t>
      </w:r>
    </w:p>
    <w:p w14:paraId="28C5E45B" w14:textId="5485B478" w:rsidR="00997DB6" w:rsidRPr="00982DD9" w:rsidRDefault="009866A9" w:rsidP="00997DB6">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982DD9">
        <w:rPr>
          <w:rFonts w:ascii="Times New Roman" w:eastAsia="Times New Roman" w:hAnsi="Times New Roman"/>
          <w:color w:val="000000" w:themeColor="text1"/>
          <w:sz w:val="24"/>
          <w:szCs w:val="24"/>
          <w:lang w:eastAsia="ru-RU"/>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w:t>
      </w:r>
      <w:r w:rsidR="00423A6F">
        <w:rPr>
          <w:rFonts w:ascii="Times New Roman" w:eastAsia="Times New Roman" w:hAnsi="Times New Roman"/>
          <w:color w:val="000000" w:themeColor="text1"/>
          <w:sz w:val="24"/>
          <w:szCs w:val="24"/>
          <w:lang w:eastAsia="ru-RU"/>
        </w:rPr>
        <w:t>екстами в действующей редакции</w:t>
      </w:r>
      <w:r w:rsidR="00216802" w:rsidRPr="00982DD9">
        <w:rPr>
          <w:rFonts w:ascii="Times New Roman" w:eastAsia="Times New Roman" w:hAnsi="Times New Roman"/>
          <w:color w:val="000000" w:themeColor="text1"/>
          <w:sz w:val="24"/>
          <w:szCs w:val="24"/>
          <w:lang w:eastAsia="ru-RU"/>
        </w:rPr>
        <w:t>;</w:t>
      </w:r>
    </w:p>
    <w:p w14:paraId="013CE41F" w14:textId="5DFFBE64" w:rsidR="00997DB6" w:rsidRPr="00982DD9" w:rsidRDefault="009866A9" w:rsidP="00997DB6">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982DD9">
        <w:rPr>
          <w:rFonts w:ascii="Times New Roman" w:eastAsia="Times New Roman" w:hAnsi="Times New Roman"/>
          <w:color w:val="000000" w:themeColor="text1"/>
          <w:sz w:val="24"/>
          <w:szCs w:val="24"/>
          <w:lang w:eastAsia="ru-RU"/>
        </w:rPr>
        <w:t xml:space="preserve">утвержденные проверочные листы в формате, допускающем </w:t>
      </w:r>
      <w:r w:rsidR="004E5295" w:rsidRPr="00982DD9">
        <w:rPr>
          <w:rFonts w:ascii="Times New Roman" w:eastAsia="Times New Roman" w:hAnsi="Times New Roman"/>
          <w:color w:val="000000" w:themeColor="text1"/>
          <w:sz w:val="24"/>
          <w:szCs w:val="24"/>
          <w:lang w:eastAsia="ru-RU"/>
        </w:rPr>
        <w:br/>
      </w:r>
      <w:r w:rsidRPr="00982DD9">
        <w:rPr>
          <w:rFonts w:ascii="Times New Roman" w:eastAsia="Times New Roman" w:hAnsi="Times New Roman"/>
          <w:color w:val="000000" w:themeColor="text1"/>
          <w:sz w:val="24"/>
          <w:szCs w:val="24"/>
          <w:lang w:eastAsia="ru-RU"/>
        </w:rPr>
        <w:t>их исп</w:t>
      </w:r>
      <w:r w:rsidR="00423A6F">
        <w:rPr>
          <w:rFonts w:ascii="Times New Roman" w:eastAsia="Times New Roman" w:hAnsi="Times New Roman"/>
          <w:color w:val="000000" w:themeColor="text1"/>
          <w:sz w:val="24"/>
          <w:szCs w:val="24"/>
          <w:lang w:eastAsia="ru-RU"/>
        </w:rPr>
        <w:t xml:space="preserve">ользование для </w:t>
      </w:r>
      <w:proofErr w:type="spellStart"/>
      <w:r w:rsidR="00423A6F">
        <w:rPr>
          <w:rFonts w:ascii="Times New Roman" w:eastAsia="Times New Roman" w:hAnsi="Times New Roman"/>
          <w:color w:val="000000" w:themeColor="text1"/>
          <w:sz w:val="24"/>
          <w:szCs w:val="24"/>
          <w:lang w:eastAsia="ru-RU"/>
        </w:rPr>
        <w:t>самообследования</w:t>
      </w:r>
      <w:proofErr w:type="spellEnd"/>
      <w:r w:rsidRPr="00982DD9">
        <w:rPr>
          <w:rFonts w:ascii="Times New Roman" w:eastAsia="Times New Roman" w:hAnsi="Times New Roman"/>
          <w:color w:val="000000" w:themeColor="text1"/>
          <w:sz w:val="24"/>
          <w:szCs w:val="24"/>
          <w:lang w:eastAsia="ru-RU"/>
        </w:rPr>
        <w:t>;</w:t>
      </w:r>
    </w:p>
    <w:p w14:paraId="171FF362" w14:textId="36850463" w:rsidR="00997DB6" w:rsidRPr="00982DD9" w:rsidRDefault="009866A9" w:rsidP="00997DB6">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982DD9">
        <w:rPr>
          <w:rFonts w:ascii="Times New Roman" w:eastAsia="Times New Roman" w:hAnsi="Times New Roman"/>
          <w:color w:val="000000" w:themeColor="text1"/>
          <w:sz w:val="24"/>
          <w:szCs w:val="24"/>
          <w:lang w:eastAsia="ru-RU"/>
        </w:rPr>
        <w:t xml:space="preserve">руководства по соблюдению обязательных требований, разработанные </w:t>
      </w:r>
      <w:r w:rsidR="004E5295" w:rsidRPr="00982DD9">
        <w:rPr>
          <w:rFonts w:ascii="Times New Roman" w:eastAsia="Times New Roman" w:hAnsi="Times New Roman"/>
          <w:color w:val="000000" w:themeColor="text1"/>
          <w:sz w:val="24"/>
          <w:szCs w:val="24"/>
          <w:lang w:eastAsia="ru-RU"/>
        </w:rPr>
        <w:br/>
      </w:r>
      <w:r w:rsidRPr="00982DD9">
        <w:rPr>
          <w:rFonts w:ascii="Times New Roman" w:eastAsia="Times New Roman" w:hAnsi="Times New Roman"/>
          <w:color w:val="000000" w:themeColor="text1"/>
          <w:sz w:val="24"/>
          <w:szCs w:val="24"/>
          <w:lang w:eastAsia="ru-RU"/>
        </w:rPr>
        <w:t xml:space="preserve">и утвержденные в соответствии с Федеральным законом «Об обязательных требованиях </w:t>
      </w:r>
      <w:r w:rsidR="007F4F6A">
        <w:rPr>
          <w:rFonts w:ascii="Times New Roman" w:eastAsia="Times New Roman" w:hAnsi="Times New Roman"/>
          <w:color w:val="000000" w:themeColor="text1"/>
          <w:sz w:val="24"/>
          <w:szCs w:val="24"/>
          <w:lang w:eastAsia="ru-RU"/>
        </w:rPr>
        <w:br/>
      </w:r>
      <w:r w:rsidR="00423A6F">
        <w:rPr>
          <w:rFonts w:ascii="Times New Roman" w:eastAsia="Times New Roman" w:hAnsi="Times New Roman"/>
          <w:color w:val="000000" w:themeColor="text1"/>
          <w:sz w:val="24"/>
          <w:szCs w:val="24"/>
          <w:lang w:eastAsia="ru-RU"/>
        </w:rPr>
        <w:t>в Российской Федерации»</w:t>
      </w:r>
      <w:r w:rsidRPr="00982DD9">
        <w:rPr>
          <w:rFonts w:ascii="Times New Roman" w:eastAsia="Times New Roman" w:hAnsi="Times New Roman"/>
          <w:color w:val="000000" w:themeColor="text1"/>
          <w:sz w:val="24"/>
          <w:szCs w:val="24"/>
          <w:lang w:eastAsia="ru-RU"/>
        </w:rPr>
        <w:t>;</w:t>
      </w:r>
    </w:p>
    <w:p w14:paraId="38021EE4" w14:textId="77777777" w:rsidR="00E63225" w:rsidRDefault="009866A9" w:rsidP="00E63225">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982DD9">
        <w:rPr>
          <w:rFonts w:ascii="Times New Roman" w:eastAsia="Times New Roman" w:hAnsi="Times New Roman"/>
          <w:color w:val="000000" w:themeColor="text1"/>
          <w:sz w:val="24"/>
          <w:szCs w:val="24"/>
          <w:lang w:eastAsia="ru-RU"/>
        </w:rPr>
        <w:t>перечень индикаторов риска нарушения обязательных требований, порядок отнесения объек</w:t>
      </w:r>
      <w:r w:rsidR="00423A6F">
        <w:rPr>
          <w:rFonts w:ascii="Times New Roman" w:eastAsia="Times New Roman" w:hAnsi="Times New Roman"/>
          <w:color w:val="000000" w:themeColor="text1"/>
          <w:sz w:val="24"/>
          <w:szCs w:val="24"/>
          <w:lang w:eastAsia="ru-RU"/>
        </w:rPr>
        <w:t>тов контроля к категориям риска</w:t>
      </w:r>
      <w:r w:rsidRPr="00982DD9">
        <w:rPr>
          <w:rFonts w:ascii="Times New Roman" w:eastAsia="Times New Roman" w:hAnsi="Times New Roman"/>
          <w:color w:val="000000" w:themeColor="text1"/>
          <w:sz w:val="24"/>
          <w:szCs w:val="24"/>
          <w:lang w:eastAsia="ru-RU"/>
        </w:rPr>
        <w:t>;</w:t>
      </w:r>
    </w:p>
    <w:p w14:paraId="70795879" w14:textId="1FC68EF8" w:rsidR="00997DB6" w:rsidRPr="00982DD9" w:rsidRDefault="00E63225" w:rsidP="00E63225">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themeColor="text1"/>
          <w:sz w:val="24"/>
          <w:szCs w:val="24"/>
          <w:lang w:eastAsia="ru-RU"/>
        </w:rPr>
        <w:t>п</w:t>
      </w:r>
      <w:r w:rsidRPr="00E63225">
        <w:rPr>
          <w:rFonts w:ascii="Times New Roman" w:eastAsia="Times New Roman" w:hAnsi="Times New Roman"/>
          <w:color w:val="000000" w:themeColor="text1"/>
          <w:sz w:val="24"/>
          <w:szCs w:val="24"/>
          <w:lang w:eastAsia="ru-RU"/>
        </w:rPr>
        <w:t>рограмма профилактики рисков причинения вреда (ущерба) охраняемым законом ценностям</w:t>
      </w:r>
      <w:r w:rsidR="009866A9" w:rsidRPr="00982DD9">
        <w:rPr>
          <w:rFonts w:ascii="Times New Roman" w:eastAsia="Times New Roman" w:hAnsi="Times New Roman"/>
          <w:color w:val="000000" w:themeColor="text1"/>
          <w:sz w:val="24"/>
          <w:szCs w:val="24"/>
          <w:lang w:eastAsia="ru-RU"/>
        </w:rPr>
        <w:t>;</w:t>
      </w:r>
    </w:p>
    <w:p w14:paraId="1826D68B" w14:textId="5BF04B97" w:rsidR="00997DB6" w:rsidRPr="00982DD9" w:rsidRDefault="009866A9" w:rsidP="00997DB6">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982DD9">
        <w:rPr>
          <w:rFonts w:ascii="Times New Roman" w:eastAsia="Times New Roman" w:hAnsi="Times New Roman"/>
          <w:color w:val="000000" w:themeColor="text1"/>
          <w:sz w:val="24"/>
          <w:szCs w:val="24"/>
          <w:lang w:eastAsia="ru-RU"/>
        </w:rPr>
        <w:lastRenderedPageBreak/>
        <w:t xml:space="preserve">исчерпывающий перечень сведений, которые могут запрашиваться </w:t>
      </w:r>
      <w:r w:rsidR="004E5295" w:rsidRPr="00982DD9">
        <w:rPr>
          <w:rFonts w:ascii="Times New Roman" w:eastAsia="Times New Roman" w:hAnsi="Times New Roman"/>
          <w:color w:val="000000" w:themeColor="text1"/>
          <w:sz w:val="24"/>
          <w:szCs w:val="24"/>
          <w:lang w:eastAsia="ru-RU"/>
        </w:rPr>
        <w:t>Комитето</w:t>
      </w:r>
      <w:r w:rsidR="007C7C74" w:rsidRPr="00982DD9">
        <w:rPr>
          <w:rFonts w:ascii="Times New Roman" w:eastAsia="Times New Roman" w:hAnsi="Times New Roman"/>
          <w:color w:val="000000" w:themeColor="text1"/>
          <w:sz w:val="24"/>
          <w:szCs w:val="24"/>
          <w:lang w:eastAsia="ru-RU"/>
        </w:rPr>
        <w:t>м</w:t>
      </w:r>
      <w:r w:rsidRPr="00982DD9">
        <w:rPr>
          <w:rFonts w:ascii="Times New Roman" w:eastAsia="Times New Roman" w:hAnsi="Times New Roman"/>
          <w:color w:val="000000" w:themeColor="text1"/>
          <w:sz w:val="24"/>
          <w:szCs w:val="24"/>
          <w:lang w:eastAsia="ru-RU"/>
        </w:rPr>
        <w:t xml:space="preserve"> </w:t>
      </w:r>
      <w:r w:rsidR="007F4F6A">
        <w:rPr>
          <w:rFonts w:ascii="Times New Roman" w:eastAsia="Times New Roman" w:hAnsi="Times New Roman"/>
          <w:color w:val="000000" w:themeColor="text1"/>
          <w:sz w:val="24"/>
          <w:szCs w:val="24"/>
          <w:lang w:eastAsia="ru-RU"/>
        </w:rPr>
        <w:br/>
      </w:r>
      <w:r w:rsidR="00423A6F">
        <w:rPr>
          <w:rFonts w:ascii="Times New Roman" w:eastAsia="Times New Roman" w:hAnsi="Times New Roman"/>
          <w:color w:val="000000" w:themeColor="text1"/>
          <w:sz w:val="24"/>
          <w:szCs w:val="24"/>
          <w:lang w:eastAsia="ru-RU"/>
        </w:rPr>
        <w:t>у контролируемого лица</w:t>
      </w:r>
      <w:r w:rsidRPr="00982DD9">
        <w:rPr>
          <w:rFonts w:ascii="Times New Roman" w:eastAsia="Times New Roman" w:hAnsi="Times New Roman"/>
          <w:color w:val="000000" w:themeColor="text1"/>
          <w:sz w:val="24"/>
          <w:szCs w:val="24"/>
          <w:lang w:eastAsia="ru-RU"/>
        </w:rPr>
        <w:t>;</w:t>
      </w:r>
    </w:p>
    <w:p w14:paraId="4A287139" w14:textId="2C90D126" w:rsidR="00997DB6" w:rsidRPr="00982DD9" w:rsidRDefault="009866A9" w:rsidP="00997DB6">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982DD9">
        <w:rPr>
          <w:rFonts w:ascii="Times New Roman" w:eastAsia="Times New Roman" w:hAnsi="Times New Roman"/>
          <w:color w:val="000000" w:themeColor="text1"/>
          <w:sz w:val="24"/>
          <w:szCs w:val="24"/>
          <w:lang w:eastAsia="ru-RU"/>
        </w:rPr>
        <w:t>сведения о способах получения консультаций по вопросам соб</w:t>
      </w:r>
      <w:r w:rsidR="00D819A2" w:rsidRPr="00982DD9">
        <w:rPr>
          <w:rFonts w:ascii="Times New Roman" w:eastAsia="Times New Roman" w:hAnsi="Times New Roman"/>
          <w:color w:val="000000" w:themeColor="text1"/>
          <w:sz w:val="24"/>
          <w:szCs w:val="24"/>
          <w:lang w:eastAsia="ru-RU"/>
        </w:rPr>
        <w:t>людения обязательных требований</w:t>
      </w:r>
      <w:r w:rsidRPr="00982DD9">
        <w:rPr>
          <w:rFonts w:ascii="Times New Roman" w:eastAsia="Times New Roman" w:hAnsi="Times New Roman"/>
          <w:color w:val="000000" w:themeColor="text1"/>
          <w:sz w:val="24"/>
          <w:szCs w:val="24"/>
          <w:lang w:eastAsia="ru-RU"/>
        </w:rPr>
        <w:t>;</w:t>
      </w:r>
    </w:p>
    <w:p w14:paraId="583BABEF" w14:textId="4AB46ADB" w:rsidR="00997DB6" w:rsidRPr="00982DD9" w:rsidRDefault="009866A9" w:rsidP="00997DB6">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982DD9">
        <w:rPr>
          <w:rFonts w:ascii="Times New Roman" w:eastAsia="Times New Roman" w:hAnsi="Times New Roman"/>
          <w:color w:val="000000" w:themeColor="text1"/>
          <w:sz w:val="24"/>
          <w:szCs w:val="24"/>
          <w:lang w:eastAsia="ru-RU"/>
        </w:rPr>
        <w:t xml:space="preserve">сведения о порядке досудебного обжалования решений </w:t>
      </w:r>
      <w:r w:rsidR="004E5295" w:rsidRPr="00982DD9">
        <w:rPr>
          <w:rFonts w:ascii="Times New Roman" w:eastAsia="Times New Roman" w:hAnsi="Times New Roman"/>
          <w:color w:val="000000" w:themeColor="text1"/>
          <w:sz w:val="24"/>
          <w:szCs w:val="24"/>
          <w:lang w:eastAsia="ru-RU"/>
        </w:rPr>
        <w:t>Комитета</w:t>
      </w:r>
      <w:r w:rsidRPr="00982DD9">
        <w:rPr>
          <w:rFonts w:ascii="Times New Roman" w:eastAsia="Times New Roman" w:hAnsi="Times New Roman"/>
          <w:color w:val="000000" w:themeColor="text1"/>
          <w:sz w:val="24"/>
          <w:szCs w:val="24"/>
          <w:lang w:eastAsia="ru-RU"/>
        </w:rPr>
        <w:t>, действий (б</w:t>
      </w:r>
      <w:r w:rsidR="00655BD4" w:rsidRPr="00982DD9">
        <w:rPr>
          <w:rFonts w:ascii="Times New Roman" w:eastAsia="Times New Roman" w:hAnsi="Times New Roman"/>
          <w:color w:val="000000" w:themeColor="text1"/>
          <w:sz w:val="24"/>
          <w:szCs w:val="24"/>
          <w:lang w:eastAsia="ru-RU"/>
        </w:rPr>
        <w:t>ездействия) его должностных лиц</w:t>
      </w:r>
      <w:r w:rsidRPr="00982DD9">
        <w:rPr>
          <w:rFonts w:ascii="Times New Roman" w:eastAsia="Times New Roman" w:hAnsi="Times New Roman"/>
          <w:color w:val="000000" w:themeColor="text1"/>
          <w:sz w:val="24"/>
          <w:szCs w:val="24"/>
          <w:lang w:eastAsia="ru-RU"/>
        </w:rPr>
        <w:t>;</w:t>
      </w:r>
    </w:p>
    <w:p w14:paraId="128BEBE5" w14:textId="1719D984" w:rsidR="00997DB6" w:rsidRPr="00982DD9" w:rsidRDefault="009866A9" w:rsidP="00997DB6">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982DD9">
        <w:rPr>
          <w:rFonts w:ascii="Times New Roman" w:eastAsia="Times New Roman" w:hAnsi="Times New Roman"/>
          <w:color w:val="000000" w:themeColor="text1"/>
          <w:sz w:val="24"/>
          <w:szCs w:val="24"/>
          <w:lang w:eastAsia="ru-RU"/>
        </w:rPr>
        <w:t xml:space="preserve">доклады, содержащие результаты обобщения правоприменительной практики </w:t>
      </w:r>
      <w:r w:rsidR="004E5295" w:rsidRPr="00982DD9">
        <w:rPr>
          <w:rFonts w:ascii="Times New Roman" w:eastAsia="Times New Roman" w:hAnsi="Times New Roman"/>
          <w:color w:val="000000" w:themeColor="text1"/>
          <w:sz w:val="24"/>
          <w:szCs w:val="24"/>
          <w:lang w:eastAsia="ru-RU"/>
        </w:rPr>
        <w:t>Комитета</w:t>
      </w:r>
      <w:r w:rsidRPr="00982DD9">
        <w:rPr>
          <w:rFonts w:ascii="Times New Roman" w:eastAsia="Times New Roman" w:hAnsi="Times New Roman"/>
          <w:color w:val="000000" w:themeColor="text1"/>
          <w:sz w:val="24"/>
          <w:szCs w:val="24"/>
          <w:lang w:eastAsia="ru-RU"/>
        </w:rPr>
        <w:t>;</w:t>
      </w:r>
    </w:p>
    <w:p w14:paraId="78907F6F" w14:textId="0D11FFFA" w:rsidR="00997DB6" w:rsidRPr="00982DD9" w:rsidRDefault="009866A9" w:rsidP="00997DB6">
      <w:pPr>
        <w:pStyle w:val="-11"/>
        <w:shd w:val="clear" w:color="auto" w:fill="FFFFFF"/>
        <w:spacing w:after="0" w:line="240" w:lineRule="auto"/>
        <w:ind w:left="0" w:firstLine="567"/>
        <w:jc w:val="both"/>
        <w:rPr>
          <w:rFonts w:ascii="Times New Roman" w:eastAsia="Times New Roman" w:hAnsi="Times New Roman"/>
          <w:color w:val="000000"/>
          <w:sz w:val="24"/>
          <w:szCs w:val="24"/>
          <w:lang w:eastAsia="ru-RU"/>
        </w:rPr>
      </w:pPr>
      <w:r w:rsidRPr="00982DD9">
        <w:rPr>
          <w:rFonts w:ascii="Times New Roman" w:eastAsia="Times New Roman" w:hAnsi="Times New Roman"/>
          <w:color w:val="000000" w:themeColor="text1"/>
          <w:sz w:val="24"/>
          <w:szCs w:val="24"/>
          <w:lang w:eastAsia="ru-RU"/>
        </w:rPr>
        <w:t>доклады о госу</w:t>
      </w:r>
      <w:r w:rsidR="00997DB6" w:rsidRPr="00982DD9">
        <w:rPr>
          <w:rFonts w:ascii="Times New Roman" w:eastAsia="Times New Roman" w:hAnsi="Times New Roman"/>
          <w:color w:val="000000" w:themeColor="text1"/>
          <w:sz w:val="24"/>
          <w:szCs w:val="24"/>
          <w:lang w:eastAsia="ru-RU"/>
        </w:rPr>
        <w:t xml:space="preserve">дарственном контроле (надзоре) </w:t>
      </w:r>
      <w:r w:rsidR="00655BD4" w:rsidRPr="00982DD9">
        <w:rPr>
          <w:rFonts w:ascii="Times New Roman" w:eastAsia="Times New Roman" w:hAnsi="Times New Roman"/>
          <w:color w:val="000000" w:themeColor="text1"/>
          <w:sz w:val="24"/>
          <w:szCs w:val="24"/>
          <w:lang w:eastAsia="ru-RU"/>
        </w:rPr>
        <w:t>(</w:t>
      </w:r>
      <w:r w:rsidR="007C7C74" w:rsidRPr="00982DD9">
        <w:rPr>
          <w:rFonts w:ascii="Times New Roman" w:eastAsia="Times New Roman" w:hAnsi="Times New Roman"/>
          <w:color w:val="000000" w:themeColor="text1"/>
          <w:sz w:val="24"/>
          <w:szCs w:val="24"/>
          <w:lang w:eastAsia="ru-RU"/>
        </w:rPr>
        <w:t>1 раз в год</w:t>
      </w:r>
      <w:r w:rsidR="00655BD4" w:rsidRPr="00982DD9">
        <w:rPr>
          <w:rFonts w:ascii="Times New Roman" w:eastAsia="Times New Roman" w:hAnsi="Times New Roman"/>
          <w:color w:val="000000" w:themeColor="text1"/>
          <w:sz w:val="24"/>
          <w:szCs w:val="24"/>
          <w:lang w:eastAsia="ru-RU"/>
        </w:rPr>
        <w:t>)</w:t>
      </w:r>
      <w:r w:rsidRPr="00982DD9">
        <w:rPr>
          <w:rFonts w:ascii="Times New Roman" w:eastAsia="Times New Roman" w:hAnsi="Times New Roman"/>
          <w:color w:val="000000" w:themeColor="text1"/>
          <w:sz w:val="24"/>
          <w:szCs w:val="24"/>
          <w:lang w:eastAsia="ru-RU"/>
        </w:rPr>
        <w:t>;</w:t>
      </w:r>
    </w:p>
    <w:p w14:paraId="3BD4064B" w14:textId="58955314" w:rsidR="00D2301A" w:rsidRPr="00D74711" w:rsidRDefault="009866A9" w:rsidP="00D74711">
      <w:pPr>
        <w:pStyle w:val="-11"/>
        <w:shd w:val="clear" w:color="auto" w:fill="FFFFFF"/>
        <w:spacing w:after="0" w:line="240" w:lineRule="auto"/>
        <w:ind w:left="0" w:firstLine="567"/>
        <w:jc w:val="both"/>
        <w:rPr>
          <w:rFonts w:ascii="Times New Roman" w:eastAsia="Times New Roman" w:hAnsi="Times New Roman"/>
          <w:color w:val="000000" w:themeColor="text1"/>
          <w:sz w:val="24"/>
          <w:szCs w:val="24"/>
          <w:lang w:eastAsia="ru-RU"/>
        </w:rPr>
      </w:pPr>
      <w:r w:rsidRPr="00982DD9">
        <w:rPr>
          <w:rFonts w:ascii="Times New Roman" w:eastAsia="Times New Roman" w:hAnsi="Times New Roman"/>
          <w:color w:val="000000" w:themeColor="text1"/>
          <w:sz w:val="24"/>
          <w:szCs w:val="24"/>
          <w:lang w:eastAsia="ru-RU"/>
        </w:rPr>
        <w:t xml:space="preserve">информацию о способах и процедуре </w:t>
      </w:r>
      <w:proofErr w:type="spellStart"/>
      <w:r w:rsidRPr="00982DD9">
        <w:rPr>
          <w:rFonts w:ascii="Times New Roman" w:eastAsia="Times New Roman" w:hAnsi="Times New Roman"/>
          <w:color w:val="000000" w:themeColor="text1"/>
          <w:sz w:val="24"/>
          <w:szCs w:val="24"/>
          <w:lang w:eastAsia="ru-RU"/>
        </w:rPr>
        <w:t>самообследования</w:t>
      </w:r>
      <w:proofErr w:type="spellEnd"/>
      <w:r w:rsidRPr="00982DD9">
        <w:rPr>
          <w:rFonts w:ascii="Times New Roman" w:eastAsia="Times New Roman" w:hAnsi="Times New Roman"/>
          <w:color w:val="000000" w:themeColor="text1"/>
          <w:sz w:val="24"/>
          <w:szCs w:val="24"/>
          <w:lang w:eastAsia="ru-RU"/>
        </w:rPr>
        <w:t xml:space="preserve">, в том числе методические рекомендации по проведению </w:t>
      </w:r>
      <w:proofErr w:type="spellStart"/>
      <w:r w:rsidRPr="00982DD9">
        <w:rPr>
          <w:rFonts w:ascii="Times New Roman" w:eastAsia="Times New Roman" w:hAnsi="Times New Roman"/>
          <w:color w:val="000000" w:themeColor="text1"/>
          <w:sz w:val="24"/>
          <w:szCs w:val="24"/>
          <w:lang w:eastAsia="ru-RU"/>
        </w:rPr>
        <w:t>самообследования</w:t>
      </w:r>
      <w:proofErr w:type="spellEnd"/>
      <w:r w:rsidRPr="00982DD9">
        <w:rPr>
          <w:rFonts w:ascii="Times New Roman" w:eastAsia="Times New Roman" w:hAnsi="Times New Roman"/>
          <w:color w:val="000000" w:themeColor="text1"/>
          <w:sz w:val="24"/>
          <w:szCs w:val="24"/>
          <w:lang w:eastAsia="ru-RU"/>
        </w:rPr>
        <w:t xml:space="preserve"> и подготовке декларации соблюдения обязательных требований, и информацию о декларациях соблюдения обязательных требований, представленн</w:t>
      </w:r>
      <w:r w:rsidR="00655BD4" w:rsidRPr="00982DD9">
        <w:rPr>
          <w:rFonts w:ascii="Times New Roman" w:eastAsia="Times New Roman" w:hAnsi="Times New Roman"/>
          <w:color w:val="000000" w:themeColor="text1"/>
          <w:sz w:val="24"/>
          <w:szCs w:val="24"/>
          <w:lang w:eastAsia="ru-RU"/>
        </w:rPr>
        <w:t>ых контролируемыми лицами (е</w:t>
      </w:r>
      <w:r w:rsidR="007C7C74" w:rsidRPr="00982DD9">
        <w:rPr>
          <w:rFonts w:ascii="Times New Roman" w:eastAsia="Times New Roman" w:hAnsi="Times New Roman"/>
          <w:color w:val="000000" w:themeColor="text1"/>
          <w:sz w:val="24"/>
          <w:szCs w:val="24"/>
          <w:lang w:eastAsia="ru-RU"/>
        </w:rPr>
        <w:t>жеквартально</w:t>
      </w:r>
      <w:r w:rsidR="00655BD4" w:rsidRPr="00982DD9">
        <w:rPr>
          <w:rFonts w:ascii="Times New Roman" w:eastAsia="Times New Roman" w:hAnsi="Times New Roman"/>
          <w:color w:val="000000" w:themeColor="text1"/>
          <w:sz w:val="24"/>
          <w:szCs w:val="24"/>
          <w:lang w:eastAsia="ru-RU"/>
        </w:rPr>
        <w:t>)</w:t>
      </w:r>
      <w:r w:rsidR="007C7C74" w:rsidRPr="00982DD9">
        <w:rPr>
          <w:rFonts w:ascii="Times New Roman" w:eastAsia="Times New Roman" w:hAnsi="Times New Roman"/>
          <w:color w:val="000000" w:themeColor="text1"/>
          <w:sz w:val="24"/>
          <w:szCs w:val="24"/>
          <w:lang w:eastAsia="ru-RU"/>
        </w:rPr>
        <w:t>.</w:t>
      </w:r>
    </w:p>
    <w:p w14:paraId="50024084" w14:textId="77777777" w:rsidR="00D2301A" w:rsidRDefault="00D2301A" w:rsidP="009336DF">
      <w:pPr>
        <w:pStyle w:val="-11"/>
        <w:shd w:val="clear" w:color="auto" w:fill="FFFFFF"/>
        <w:spacing w:after="0" w:line="240" w:lineRule="auto"/>
        <w:ind w:left="0" w:firstLine="567"/>
        <w:jc w:val="center"/>
        <w:rPr>
          <w:rFonts w:ascii="yandex-sans" w:eastAsia="Times New Roman" w:hAnsi="yandex-sans"/>
          <w:b/>
          <w:color w:val="000000" w:themeColor="text1"/>
          <w:sz w:val="24"/>
          <w:szCs w:val="24"/>
          <w:lang w:eastAsia="ru-RU"/>
        </w:rPr>
      </w:pPr>
    </w:p>
    <w:p w14:paraId="1B8498A7" w14:textId="5BFEBBBB" w:rsidR="009866A9" w:rsidRPr="007F4F6A" w:rsidRDefault="009866A9" w:rsidP="009336DF">
      <w:pPr>
        <w:pStyle w:val="-11"/>
        <w:shd w:val="clear" w:color="auto" w:fill="FFFFFF"/>
        <w:spacing w:after="0" w:line="240" w:lineRule="auto"/>
        <w:ind w:left="0" w:firstLine="567"/>
        <w:jc w:val="center"/>
        <w:rPr>
          <w:rFonts w:ascii="yandex-sans" w:eastAsia="Times New Roman" w:hAnsi="yandex-sans"/>
          <w:b/>
          <w:color w:val="000000" w:themeColor="text1"/>
          <w:sz w:val="24"/>
          <w:szCs w:val="24"/>
          <w:lang w:eastAsia="ru-RU"/>
        </w:rPr>
      </w:pPr>
      <w:r w:rsidRPr="007F4F6A">
        <w:rPr>
          <w:rFonts w:ascii="yandex-sans" w:eastAsia="Times New Roman" w:hAnsi="yandex-sans"/>
          <w:b/>
          <w:color w:val="000000" w:themeColor="text1"/>
          <w:sz w:val="24"/>
          <w:szCs w:val="24"/>
          <w:lang w:eastAsia="ru-RU"/>
        </w:rPr>
        <w:t>Обобщение правоприменительной практики</w:t>
      </w:r>
    </w:p>
    <w:p w14:paraId="5674ED1E" w14:textId="77777777" w:rsidR="009336DF" w:rsidRPr="00B754E6" w:rsidRDefault="009336DF" w:rsidP="009336DF">
      <w:pPr>
        <w:pStyle w:val="-11"/>
        <w:shd w:val="clear" w:color="auto" w:fill="FFFFFF"/>
        <w:spacing w:after="0" w:line="240" w:lineRule="auto"/>
        <w:ind w:left="0" w:firstLine="567"/>
        <w:jc w:val="center"/>
        <w:rPr>
          <w:rFonts w:ascii="yandex-sans" w:eastAsia="Times New Roman" w:hAnsi="yandex-sans"/>
          <w:color w:val="000000" w:themeColor="text1"/>
          <w:sz w:val="28"/>
          <w:szCs w:val="28"/>
          <w:lang w:eastAsia="ru-RU"/>
        </w:rPr>
      </w:pPr>
    </w:p>
    <w:p w14:paraId="1D8E806D" w14:textId="3EC42303" w:rsidR="00495388" w:rsidRPr="00982DD9" w:rsidRDefault="009866A9" w:rsidP="00D16024">
      <w:pPr>
        <w:pStyle w:val="-11"/>
        <w:shd w:val="clear" w:color="auto" w:fill="FFFFFF"/>
        <w:spacing w:after="0" w:line="240" w:lineRule="auto"/>
        <w:ind w:left="0" w:firstLine="567"/>
        <w:jc w:val="both"/>
        <w:rPr>
          <w:rFonts w:ascii="Times New Roman" w:eastAsia="Times New Roman" w:hAnsi="Times New Roman"/>
          <w:color w:val="000000" w:themeColor="text1"/>
          <w:sz w:val="24"/>
          <w:szCs w:val="24"/>
          <w:lang w:eastAsia="ru-RU"/>
        </w:rPr>
      </w:pPr>
      <w:r w:rsidRPr="00A65437">
        <w:rPr>
          <w:rFonts w:ascii="Times New Roman" w:eastAsia="Times New Roman" w:hAnsi="Times New Roman"/>
          <w:color w:val="000000" w:themeColor="text1"/>
          <w:sz w:val="24"/>
          <w:szCs w:val="24"/>
          <w:lang w:eastAsia="ru-RU"/>
        </w:rPr>
        <w:t xml:space="preserve">Обобщение правоприменительной практики проводится в соответствии </w:t>
      </w:r>
      <w:r w:rsidR="007F61D2" w:rsidRPr="00A65437">
        <w:rPr>
          <w:rFonts w:ascii="Times New Roman" w:eastAsia="Times New Roman" w:hAnsi="Times New Roman"/>
          <w:color w:val="000000" w:themeColor="text1"/>
          <w:sz w:val="24"/>
          <w:szCs w:val="24"/>
          <w:lang w:eastAsia="ru-RU"/>
        </w:rPr>
        <w:br/>
      </w:r>
      <w:r w:rsidRPr="00A65437">
        <w:rPr>
          <w:rFonts w:ascii="Times New Roman" w:eastAsia="Times New Roman" w:hAnsi="Times New Roman"/>
          <w:color w:val="000000" w:themeColor="text1"/>
          <w:sz w:val="24"/>
          <w:szCs w:val="24"/>
          <w:lang w:eastAsia="ru-RU"/>
        </w:rPr>
        <w:t>со ст.</w:t>
      </w:r>
      <w:r w:rsidR="008358E3" w:rsidRPr="00A65437">
        <w:rPr>
          <w:rFonts w:ascii="Times New Roman" w:eastAsia="Times New Roman" w:hAnsi="Times New Roman"/>
          <w:color w:val="000000" w:themeColor="text1"/>
          <w:sz w:val="24"/>
          <w:szCs w:val="24"/>
          <w:lang w:eastAsia="ru-RU"/>
        </w:rPr>
        <w:t> </w:t>
      </w:r>
      <w:r w:rsidRPr="00A65437">
        <w:rPr>
          <w:rFonts w:ascii="Times New Roman" w:eastAsia="Times New Roman" w:hAnsi="Times New Roman"/>
          <w:color w:val="000000" w:themeColor="text1"/>
          <w:sz w:val="24"/>
          <w:szCs w:val="24"/>
          <w:lang w:eastAsia="ru-RU"/>
        </w:rPr>
        <w:t>47 Федерального закона № 248-ФЗ.</w:t>
      </w:r>
      <w:r w:rsidR="00495388" w:rsidRPr="00982DD9">
        <w:rPr>
          <w:rFonts w:ascii="Times New Roman" w:eastAsia="Times New Roman" w:hAnsi="Times New Roman"/>
          <w:color w:val="000000" w:themeColor="text1"/>
          <w:sz w:val="24"/>
          <w:szCs w:val="24"/>
          <w:lang w:eastAsia="ru-RU"/>
        </w:rPr>
        <w:t xml:space="preserve"> </w:t>
      </w:r>
    </w:p>
    <w:p w14:paraId="7CD81785" w14:textId="5DE09BDF" w:rsidR="009866A9" w:rsidRPr="007C4423" w:rsidRDefault="00495388" w:rsidP="00D16024">
      <w:pPr>
        <w:pStyle w:val="-11"/>
        <w:shd w:val="clear" w:color="auto" w:fill="FFFFFF"/>
        <w:spacing w:after="0" w:line="240" w:lineRule="auto"/>
        <w:ind w:left="0" w:firstLine="567"/>
        <w:jc w:val="both"/>
        <w:rPr>
          <w:rFonts w:ascii="Times New Roman" w:eastAsia="Times New Roman" w:hAnsi="Times New Roman"/>
          <w:color w:val="000000" w:themeColor="text1"/>
          <w:sz w:val="24"/>
          <w:szCs w:val="24"/>
          <w:lang w:eastAsia="ru-RU"/>
        </w:rPr>
      </w:pPr>
      <w:r w:rsidRPr="007C4423">
        <w:rPr>
          <w:rFonts w:ascii="Times New Roman" w:eastAsia="Times New Roman" w:hAnsi="Times New Roman"/>
          <w:color w:val="000000" w:themeColor="text1"/>
          <w:sz w:val="24"/>
          <w:szCs w:val="24"/>
          <w:lang w:eastAsia="ru-RU"/>
        </w:rPr>
        <w:t>П</w:t>
      </w:r>
      <w:r w:rsidR="009866A9" w:rsidRPr="007C4423">
        <w:rPr>
          <w:rFonts w:ascii="Times New Roman" w:eastAsia="Times New Roman" w:hAnsi="Times New Roman"/>
          <w:color w:val="000000" w:themeColor="text1"/>
          <w:sz w:val="24"/>
          <w:szCs w:val="24"/>
          <w:lang w:eastAsia="ru-RU"/>
        </w:rPr>
        <w:t xml:space="preserve">о итогам обобщения правоприменительной практики </w:t>
      </w:r>
      <w:r w:rsidR="004E5295" w:rsidRPr="007C4423">
        <w:rPr>
          <w:rFonts w:ascii="Times New Roman" w:eastAsia="Times New Roman" w:hAnsi="Times New Roman"/>
          <w:color w:val="000000" w:themeColor="text1"/>
          <w:sz w:val="24"/>
          <w:szCs w:val="24"/>
          <w:lang w:eastAsia="ru-RU"/>
        </w:rPr>
        <w:t>Комитет</w:t>
      </w:r>
      <w:r w:rsidR="009866A9" w:rsidRPr="007C4423">
        <w:rPr>
          <w:rFonts w:ascii="Times New Roman" w:eastAsia="Times New Roman" w:hAnsi="Times New Roman"/>
          <w:color w:val="000000" w:themeColor="text1"/>
          <w:sz w:val="24"/>
          <w:szCs w:val="24"/>
          <w:lang w:eastAsia="ru-RU"/>
        </w:rPr>
        <w:t xml:space="preserve"> обеспечивает подготовку доклада, содержащего результаты обобщения правоприменительной практики </w:t>
      </w:r>
      <w:r w:rsidR="004E5295" w:rsidRPr="007C4423">
        <w:rPr>
          <w:rFonts w:ascii="Times New Roman" w:eastAsia="Times New Roman" w:hAnsi="Times New Roman"/>
          <w:color w:val="000000" w:themeColor="text1"/>
          <w:sz w:val="24"/>
          <w:szCs w:val="24"/>
          <w:lang w:eastAsia="ru-RU"/>
        </w:rPr>
        <w:t>Комитета</w:t>
      </w:r>
      <w:r w:rsidR="00E63225" w:rsidRPr="007C4423">
        <w:rPr>
          <w:rFonts w:ascii="Times New Roman" w:eastAsia="Times New Roman" w:hAnsi="Times New Roman"/>
          <w:color w:val="000000" w:themeColor="text1"/>
          <w:sz w:val="24"/>
          <w:szCs w:val="24"/>
          <w:lang w:eastAsia="ru-RU"/>
        </w:rPr>
        <w:t xml:space="preserve"> </w:t>
      </w:r>
      <w:r w:rsidR="00E63225" w:rsidRPr="007C4423">
        <w:rPr>
          <w:rFonts w:ascii="Times New Roman" w:eastAsia="Times New Roman" w:hAnsi="Times New Roman"/>
          <w:color w:val="000000" w:themeColor="text1"/>
          <w:sz w:val="24"/>
          <w:szCs w:val="24"/>
          <w:lang w:eastAsia="ru-RU"/>
        </w:rPr>
        <w:br/>
        <w:t>(</w:t>
      </w:r>
      <w:r w:rsidR="001D6BD0" w:rsidRPr="007C4423">
        <w:rPr>
          <w:rFonts w:ascii="Times New Roman" w:eastAsia="Times New Roman" w:hAnsi="Times New Roman"/>
          <w:color w:val="000000" w:themeColor="text1"/>
          <w:sz w:val="24"/>
          <w:szCs w:val="24"/>
          <w:lang w:eastAsia="ru-RU"/>
        </w:rPr>
        <w:t xml:space="preserve">далее - </w:t>
      </w:r>
      <w:r w:rsidR="00E63225" w:rsidRPr="007C4423">
        <w:rPr>
          <w:rFonts w:ascii="Times New Roman" w:eastAsia="Times New Roman" w:hAnsi="Times New Roman"/>
          <w:color w:val="000000" w:themeColor="text1"/>
          <w:sz w:val="24"/>
          <w:szCs w:val="24"/>
          <w:lang w:eastAsia="ru-RU"/>
        </w:rPr>
        <w:t>доклад о правоприменительной практике)</w:t>
      </w:r>
      <w:r w:rsidR="009866A9" w:rsidRPr="007C4423">
        <w:rPr>
          <w:rFonts w:ascii="Times New Roman" w:eastAsia="Times New Roman" w:hAnsi="Times New Roman"/>
          <w:color w:val="000000" w:themeColor="text1"/>
          <w:sz w:val="24"/>
          <w:szCs w:val="24"/>
          <w:lang w:eastAsia="ru-RU"/>
        </w:rPr>
        <w:t>.</w:t>
      </w:r>
    </w:p>
    <w:p w14:paraId="09853A70" w14:textId="2B2FE8F3" w:rsidR="000615A1" w:rsidRPr="00CC5F5F" w:rsidRDefault="00185887" w:rsidP="00CC5F5F">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7C4423">
        <w:rPr>
          <w:rFonts w:ascii="Times New Roman" w:eastAsia="Times New Roman" w:hAnsi="Times New Roman"/>
          <w:color w:val="000000" w:themeColor="text1"/>
          <w:sz w:val="24"/>
          <w:szCs w:val="24"/>
          <w:lang w:eastAsia="ru-RU"/>
        </w:rPr>
        <w:t>Проект доклада о правоприм</w:t>
      </w:r>
      <w:r w:rsidR="00A65437" w:rsidRPr="007C4423">
        <w:rPr>
          <w:rFonts w:ascii="Times New Roman" w:eastAsia="Times New Roman" w:hAnsi="Times New Roman"/>
          <w:color w:val="000000" w:themeColor="text1"/>
          <w:sz w:val="24"/>
          <w:szCs w:val="24"/>
          <w:lang w:eastAsia="ru-RU"/>
        </w:rPr>
        <w:t>енительной прак</w:t>
      </w:r>
      <w:r w:rsidR="00A65437">
        <w:rPr>
          <w:rFonts w:ascii="Times New Roman" w:eastAsia="Times New Roman" w:hAnsi="Times New Roman"/>
          <w:color w:val="000000" w:themeColor="text1"/>
          <w:sz w:val="24"/>
          <w:szCs w:val="24"/>
          <w:lang w:eastAsia="ru-RU"/>
        </w:rPr>
        <w:t>тике в срок до 1</w:t>
      </w:r>
      <w:r w:rsidRPr="00982DD9">
        <w:rPr>
          <w:rFonts w:ascii="Times New Roman" w:eastAsia="Times New Roman" w:hAnsi="Times New Roman"/>
          <w:color w:val="000000" w:themeColor="text1"/>
          <w:sz w:val="24"/>
          <w:szCs w:val="24"/>
          <w:lang w:eastAsia="ru-RU"/>
        </w:rPr>
        <w:t xml:space="preserve"> февраля </w:t>
      </w:r>
      <w:r w:rsidR="006B5C36">
        <w:rPr>
          <w:rFonts w:ascii="Times New Roman" w:eastAsia="Times New Roman" w:hAnsi="Times New Roman"/>
          <w:color w:val="000000" w:themeColor="text1"/>
          <w:sz w:val="24"/>
          <w:szCs w:val="24"/>
          <w:lang w:eastAsia="ru-RU"/>
        </w:rPr>
        <w:t>2024</w:t>
      </w:r>
      <w:r w:rsidR="009900B4" w:rsidRPr="009900B4">
        <w:rPr>
          <w:rFonts w:ascii="Times New Roman" w:eastAsia="Times New Roman" w:hAnsi="Times New Roman"/>
          <w:color w:val="000000" w:themeColor="text1"/>
          <w:sz w:val="24"/>
          <w:szCs w:val="24"/>
          <w:lang w:eastAsia="ru-RU"/>
        </w:rPr>
        <w:t xml:space="preserve"> </w:t>
      </w:r>
      <w:r w:rsidR="009900B4">
        <w:rPr>
          <w:rFonts w:ascii="Times New Roman" w:eastAsia="Times New Roman" w:hAnsi="Times New Roman"/>
          <w:color w:val="000000" w:themeColor="text1"/>
          <w:sz w:val="24"/>
          <w:szCs w:val="24"/>
          <w:lang w:eastAsia="ru-RU"/>
        </w:rPr>
        <w:t>года</w:t>
      </w:r>
      <w:r w:rsidR="00A65437">
        <w:rPr>
          <w:rFonts w:ascii="Times New Roman" w:hAnsi="Times New Roman"/>
          <w:sz w:val="24"/>
          <w:szCs w:val="24"/>
          <w:lang w:eastAsia="ru-RU"/>
        </w:rPr>
        <w:t>,</w:t>
      </w:r>
      <w:r w:rsidRPr="00982DD9">
        <w:rPr>
          <w:rFonts w:ascii="Times New Roman" w:eastAsia="Times New Roman" w:hAnsi="Times New Roman"/>
          <w:color w:val="000000" w:themeColor="text1"/>
          <w:sz w:val="24"/>
          <w:szCs w:val="24"/>
          <w:lang w:eastAsia="ru-RU"/>
        </w:rPr>
        <w:t xml:space="preserve"> размещается на официальном сайте </w:t>
      </w:r>
      <w:r w:rsidR="00A65437">
        <w:rPr>
          <w:rFonts w:ascii="Times New Roman" w:eastAsia="Times New Roman" w:hAnsi="Times New Roman"/>
          <w:color w:val="000000" w:themeColor="text1"/>
          <w:sz w:val="24"/>
          <w:szCs w:val="24"/>
          <w:lang w:eastAsia="ru-RU"/>
        </w:rPr>
        <w:t>Администрации Санкт-Петербурга</w:t>
      </w:r>
      <w:r w:rsidR="009900B4" w:rsidRPr="009900B4">
        <w:rPr>
          <w:rFonts w:ascii="Times New Roman" w:eastAsia="Times New Roman" w:hAnsi="Times New Roman"/>
          <w:color w:val="000000" w:themeColor="text1"/>
          <w:sz w:val="24"/>
          <w:szCs w:val="24"/>
          <w:lang w:eastAsia="ru-RU"/>
        </w:rPr>
        <w:t xml:space="preserve"> </w:t>
      </w:r>
      <w:r w:rsidRPr="00982DD9">
        <w:rPr>
          <w:rFonts w:ascii="Times New Roman" w:eastAsia="Times New Roman" w:hAnsi="Times New Roman"/>
          <w:color w:val="000000" w:themeColor="text1"/>
          <w:sz w:val="24"/>
          <w:szCs w:val="24"/>
          <w:lang w:eastAsia="ru-RU"/>
        </w:rPr>
        <w:t>в сети «Интернет» для публичного обсуждения на срок не менее 10 рабочих дней</w:t>
      </w:r>
      <w:r w:rsidR="009866A9" w:rsidRPr="00982DD9">
        <w:rPr>
          <w:rFonts w:ascii="Times New Roman" w:eastAsia="Times New Roman" w:hAnsi="Times New Roman"/>
          <w:color w:val="000000" w:themeColor="text1"/>
          <w:sz w:val="24"/>
          <w:szCs w:val="24"/>
          <w:lang w:eastAsia="ru-RU"/>
        </w:rPr>
        <w:t>.</w:t>
      </w:r>
      <w:r w:rsidRPr="00982DD9">
        <w:rPr>
          <w:rFonts w:ascii="Times New Roman" w:eastAsia="Times New Roman" w:hAnsi="Times New Roman"/>
          <w:color w:val="000000" w:themeColor="text1"/>
          <w:sz w:val="24"/>
          <w:szCs w:val="24"/>
          <w:lang w:eastAsia="ru-RU"/>
        </w:rPr>
        <w:t xml:space="preserve"> Доклад о правоприменительной практике за предыдущий календарный год </w:t>
      </w:r>
      <w:proofErr w:type="gramStart"/>
      <w:r w:rsidRPr="00982DD9">
        <w:rPr>
          <w:rFonts w:ascii="Times New Roman" w:eastAsia="Times New Roman" w:hAnsi="Times New Roman"/>
          <w:color w:val="000000" w:themeColor="text1"/>
          <w:sz w:val="24"/>
          <w:szCs w:val="24"/>
          <w:lang w:eastAsia="ru-RU"/>
        </w:rPr>
        <w:t xml:space="preserve">утверждается приказом </w:t>
      </w:r>
      <w:r w:rsidR="004E5295" w:rsidRPr="00982DD9">
        <w:rPr>
          <w:rFonts w:ascii="Times New Roman" w:eastAsia="Times New Roman" w:hAnsi="Times New Roman"/>
          <w:color w:val="000000" w:themeColor="text1"/>
          <w:sz w:val="24"/>
          <w:szCs w:val="24"/>
          <w:lang w:eastAsia="ru-RU"/>
        </w:rPr>
        <w:t>Комитета</w:t>
      </w:r>
      <w:r w:rsidR="00A65437">
        <w:rPr>
          <w:rFonts w:ascii="Times New Roman" w:eastAsia="Times New Roman" w:hAnsi="Times New Roman"/>
          <w:color w:val="000000" w:themeColor="text1"/>
          <w:sz w:val="24"/>
          <w:szCs w:val="24"/>
          <w:lang w:eastAsia="ru-RU"/>
        </w:rPr>
        <w:t xml:space="preserve"> и до 20</w:t>
      </w:r>
      <w:r w:rsidRPr="00982DD9">
        <w:rPr>
          <w:rFonts w:ascii="Times New Roman" w:eastAsia="Times New Roman" w:hAnsi="Times New Roman"/>
          <w:color w:val="000000" w:themeColor="text1"/>
          <w:sz w:val="24"/>
          <w:szCs w:val="24"/>
          <w:lang w:eastAsia="ru-RU"/>
        </w:rPr>
        <w:t xml:space="preserve"> </w:t>
      </w:r>
      <w:r w:rsidR="00A65437">
        <w:rPr>
          <w:rFonts w:ascii="Times New Roman" w:eastAsia="Times New Roman" w:hAnsi="Times New Roman"/>
          <w:color w:val="000000" w:themeColor="text1"/>
          <w:sz w:val="24"/>
          <w:szCs w:val="24"/>
          <w:lang w:eastAsia="ru-RU"/>
        </w:rPr>
        <w:t>февраля</w:t>
      </w:r>
      <w:r w:rsidRPr="00982DD9">
        <w:rPr>
          <w:rFonts w:ascii="Times New Roman" w:eastAsia="Times New Roman" w:hAnsi="Times New Roman"/>
          <w:color w:val="000000" w:themeColor="text1"/>
          <w:sz w:val="24"/>
          <w:szCs w:val="24"/>
          <w:lang w:eastAsia="ru-RU"/>
        </w:rPr>
        <w:t xml:space="preserve"> </w:t>
      </w:r>
      <w:r w:rsidR="00205A51" w:rsidRPr="00982DD9">
        <w:rPr>
          <w:rFonts w:ascii="Times New Roman" w:eastAsia="Times New Roman" w:hAnsi="Times New Roman"/>
          <w:color w:val="000000" w:themeColor="text1"/>
          <w:sz w:val="24"/>
          <w:szCs w:val="24"/>
          <w:lang w:eastAsia="ru-RU"/>
        </w:rPr>
        <w:t>года размещается</w:t>
      </w:r>
      <w:proofErr w:type="gramEnd"/>
      <w:r w:rsidR="00205A51" w:rsidRPr="00982DD9">
        <w:rPr>
          <w:rFonts w:ascii="Times New Roman" w:eastAsia="Times New Roman" w:hAnsi="Times New Roman"/>
          <w:color w:val="000000" w:themeColor="text1"/>
          <w:sz w:val="24"/>
          <w:szCs w:val="24"/>
          <w:lang w:eastAsia="ru-RU"/>
        </w:rPr>
        <w:t xml:space="preserve"> на официальном сайте </w:t>
      </w:r>
      <w:r w:rsidR="00A65437">
        <w:rPr>
          <w:rFonts w:ascii="Times New Roman" w:eastAsia="Times New Roman" w:hAnsi="Times New Roman"/>
          <w:color w:val="000000" w:themeColor="text1"/>
          <w:sz w:val="24"/>
          <w:szCs w:val="24"/>
          <w:lang w:eastAsia="ru-RU"/>
        </w:rPr>
        <w:t xml:space="preserve">Администрации Санкт-Петербурга </w:t>
      </w:r>
      <w:r w:rsidR="00205A51" w:rsidRPr="00982DD9">
        <w:rPr>
          <w:rFonts w:ascii="Times New Roman" w:eastAsia="Times New Roman" w:hAnsi="Times New Roman"/>
          <w:color w:val="000000" w:themeColor="text1"/>
          <w:sz w:val="24"/>
          <w:szCs w:val="24"/>
          <w:lang w:eastAsia="ru-RU"/>
        </w:rPr>
        <w:t>в сети «Интернет».</w:t>
      </w:r>
    </w:p>
    <w:p w14:paraId="5E653BC0" w14:textId="77777777" w:rsidR="00CC5F5F" w:rsidRDefault="00CC5F5F" w:rsidP="00D74711">
      <w:pPr>
        <w:pStyle w:val="-11"/>
        <w:shd w:val="clear" w:color="auto" w:fill="FFFFFF"/>
        <w:spacing w:after="0" w:line="240" w:lineRule="auto"/>
        <w:ind w:left="0" w:firstLine="567"/>
        <w:rPr>
          <w:rFonts w:ascii="Times New Roman" w:eastAsia="Times New Roman" w:hAnsi="Times New Roman"/>
          <w:b/>
          <w:color w:val="000000" w:themeColor="text1"/>
          <w:sz w:val="24"/>
          <w:szCs w:val="24"/>
          <w:lang w:eastAsia="ru-RU"/>
        </w:rPr>
      </w:pPr>
    </w:p>
    <w:p w14:paraId="00F966C9" w14:textId="77777777" w:rsidR="00CC5F5F" w:rsidRDefault="00CC5F5F" w:rsidP="00CC5F5F">
      <w:pPr>
        <w:pStyle w:val="-11"/>
        <w:shd w:val="clear" w:color="auto" w:fill="FFFFFF"/>
        <w:spacing w:after="0" w:line="240" w:lineRule="auto"/>
        <w:ind w:left="0" w:firstLine="567"/>
        <w:jc w:val="center"/>
        <w:rPr>
          <w:rFonts w:ascii="Times New Roman" w:eastAsia="Times New Roman" w:hAnsi="Times New Roman"/>
          <w:b/>
          <w:color w:val="000000" w:themeColor="text1"/>
          <w:sz w:val="24"/>
          <w:szCs w:val="24"/>
          <w:lang w:eastAsia="ru-RU"/>
        </w:rPr>
      </w:pPr>
    </w:p>
    <w:p w14:paraId="26257C28" w14:textId="6CB2206C" w:rsidR="009336DF" w:rsidRDefault="009866A9" w:rsidP="00CC5F5F">
      <w:pPr>
        <w:pStyle w:val="-11"/>
        <w:shd w:val="clear" w:color="auto" w:fill="FFFFFF"/>
        <w:spacing w:after="0" w:line="240" w:lineRule="auto"/>
        <w:ind w:left="0" w:firstLine="567"/>
        <w:jc w:val="center"/>
        <w:rPr>
          <w:rFonts w:ascii="Times New Roman" w:eastAsia="Times New Roman" w:hAnsi="Times New Roman"/>
          <w:b/>
          <w:color w:val="000000" w:themeColor="text1"/>
          <w:sz w:val="24"/>
          <w:szCs w:val="24"/>
          <w:lang w:eastAsia="ru-RU"/>
        </w:rPr>
      </w:pPr>
      <w:r w:rsidRPr="00982DD9">
        <w:rPr>
          <w:rFonts w:ascii="Times New Roman" w:eastAsia="Times New Roman" w:hAnsi="Times New Roman"/>
          <w:b/>
          <w:color w:val="000000" w:themeColor="text1"/>
          <w:sz w:val="24"/>
          <w:szCs w:val="24"/>
          <w:lang w:eastAsia="ru-RU"/>
        </w:rPr>
        <w:t>Объявление предостережения</w:t>
      </w:r>
    </w:p>
    <w:p w14:paraId="7AE8E91C" w14:textId="77777777" w:rsidR="00CC5F5F" w:rsidRPr="00CC5F5F" w:rsidRDefault="00CC5F5F" w:rsidP="00CC5F5F">
      <w:pPr>
        <w:pStyle w:val="-11"/>
        <w:shd w:val="clear" w:color="auto" w:fill="FFFFFF"/>
        <w:spacing w:after="0" w:line="240" w:lineRule="auto"/>
        <w:ind w:left="0" w:firstLine="567"/>
        <w:jc w:val="center"/>
        <w:rPr>
          <w:rFonts w:ascii="Times New Roman" w:eastAsia="Times New Roman" w:hAnsi="Times New Roman"/>
          <w:b/>
          <w:color w:val="000000" w:themeColor="text1"/>
          <w:sz w:val="24"/>
          <w:szCs w:val="24"/>
          <w:lang w:eastAsia="ru-RU"/>
        </w:rPr>
      </w:pPr>
    </w:p>
    <w:p w14:paraId="77BF5990" w14:textId="5F2BD3F0" w:rsidR="009866A9" w:rsidRPr="007F4F6A" w:rsidRDefault="009866A9" w:rsidP="00701EB7">
      <w:pPr>
        <w:pStyle w:val="-11"/>
        <w:shd w:val="clear" w:color="auto" w:fill="FFFFFF"/>
        <w:spacing w:after="0" w:line="240" w:lineRule="auto"/>
        <w:ind w:left="0" w:firstLine="567"/>
        <w:jc w:val="both"/>
        <w:rPr>
          <w:rFonts w:ascii="Times New Roman" w:eastAsia="Times New Roman" w:hAnsi="Times New Roman"/>
          <w:color w:val="000000" w:themeColor="text1"/>
          <w:sz w:val="24"/>
          <w:szCs w:val="24"/>
          <w:lang w:eastAsia="ru-RU"/>
        </w:rPr>
      </w:pPr>
      <w:r w:rsidRPr="007F4F6A">
        <w:rPr>
          <w:rFonts w:ascii="Times New Roman" w:eastAsia="Times New Roman" w:hAnsi="Times New Roman"/>
          <w:color w:val="000000" w:themeColor="text1"/>
          <w:sz w:val="24"/>
          <w:szCs w:val="24"/>
          <w:lang w:eastAsia="ru-RU"/>
        </w:rPr>
        <w:t xml:space="preserve">Объявление предостережения проводится в соответствии со ст. 49 Федерального закона </w:t>
      </w:r>
      <w:r w:rsidR="00982DD9" w:rsidRPr="007F4F6A">
        <w:rPr>
          <w:rFonts w:ascii="Times New Roman" w:eastAsia="Times New Roman" w:hAnsi="Times New Roman"/>
          <w:color w:val="000000" w:themeColor="text1"/>
          <w:sz w:val="24"/>
          <w:szCs w:val="24"/>
          <w:lang w:eastAsia="ru-RU"/>
        </w:rPr>
        <w:br/>
      </w:r>
      <w:r w:rsidRPr="007F4F6A">
        <w:rPr>
          <w:rFonts w:ascii="Times New Roman" w:eastAsia="Times New Roman" w:hAnsi="Times New Roman"/>
          <w:color w:val="000000" w:themeColor="text1"/>
          <w:sz w:val="24"/>
          <w:szCs w:val="24"/>
          <w:lang w:eastAsia="ru-RU"/>
        </w:rPr>
        <w:t>№ 248-ФЗ.</w:t>
      </w:r>
    </w:p>
    <w:p w14:paraId="02DBE4B9" w14:textId="0351921C" w:rsidR="009866A9" w:rsidRPr="007F4F6A" w:rsidRDefault="004E5295" w:rsidP="00701EB7">
      <w:pPr>
        <w:pStyle w:val="-11"/>
        <w:shd w:val="clear" w:color="auto" w:fill="FFFFFF"/>
        <w:spacing w:after="0" w:line="240" w:lineRule="auto"/>
        <w:ind w:left="0" w:firstLine="567"/>
        <w:jc w:val="both"/>
        <w:rPr>
          <w:rFonts w:ascii="Times New Roman" w:eastAsia="Times New Roman" w:hAnsi="Times New Roman"/>
          <w:color w:val="000000" w:themeColor="text1"/>
          <w:sz w:val="24"/>
          <w:szCs w:val="24"/>
          <w:lang w:eastAsia="ru-RU"/>
        </w:rPr>
      </w:pPr>
      <w:r w:rsidRPr="007F4F6A">
        <w:rPr>
          <w:rFonts w:ascii="Times New Roman" w:eastAsia="Times New Roman" w:hAnsi="Times New Roman"/>
          <w:color w:val="000000" w:themeColor="text1"/>
          <w:sz w:val="24"/>
          <w:szCs w:val="24"/>
          <w:lang w:eastAsia="ru-RU"/>
        </w:rPr>
        <w:t>Комитет</w:t>
      </w:r>
      <w:r w:rsidR="009866A9" w:rsidRPr="007F4F6A">
        <w:rPr>
          <w:rFonts w:ascii="Times New Roman" w:eastAsia="Times New Roman" w:hAnsi="Times New Roman"/>
          <w:color w:val="000000" w:themeColor="text1"/>
          <w:sz w:val="24"/>
          <w:szCs w:val="24"/>
          <w:lang w:eastAsia="ru-RU"/>
        </w:rPr>
        <w:t xml:space="preserve"> </w:t>
      </w:r>
      <w:proofErr w:type="gramStart"/>
      <w:r w:rsidR="009866A9" w:rsidRPr="007F4F6A">
        <w:rPr>
          <w:rFonts w:ascii="Times New Roman" w:eastAsia="Times New Roman" w:hAnsi="Times New Roman"/>
          <w:color w:val="000000" w:themeColor="text1"/>
          <w:sz w:val="24"/>
          <w:szCs w:val="24"/>
          <w:lang w:eastAsia="ru-RU"/>
        </w:rPr>
        <w:t>осуществляет учет объявленных предостережений о недопустимости нарушения обязательных требований и использует</w:t>
      </w:r>
      <w:proofErr w:type="gramEnd"/>
      <w:r w:rsidR="009866A9" w:rsidRPr="007F4F6A">
        <w:rPr>
          <w:rFonts w:ascii="Times New Roman" w:eastAsia="Times New Roman" w:hAnsi="Times New Roman"/>
          <w:color w:val="000000" w:themeColor="text1"/>
          <w:sz w:val="24"/>
          <w:szCs w:val="24"/>
          <w:lang w:eastAsia="ru-RU"/>
        </w:rPr>
        <w:t xml:space="preserve"> соответствующие данные для проведения иных профилактических мероприятий и контрольных (надзорных) мероприятий.</w:t>
      </w:r>
    </w:p>
    <w:p w14:paraId="571F9AAD" w14:textId="5FABB03F" w:rsidR="000615A1" w:rsidRPr="00D74711" w:rsidRDefault="009866A9" w:rsidP="00D74711">
      <w:pPr>
        <w:pStyle w:val="-11"/>
        <w:shd w:val="clear" w:color="auto" w:fill="FFFFFF"/>
        <w:spacing w:after="0" w:line="240" w:lineRule="auto"/>
        <w:ind w:left="0" w:firstLine="567"/>
        <w:jc w:val="both"/>
        <w:rPr>
          <w:rFonts w:ascii="Times New Roman" w:eastAsia="Times New Roman" w:hAnsi="Times New Roman"/>
          <w:color w:val="000000" w:themeColor="text1"/>
          <w:sz w:val="24"/>
          <w:szCs w:val="24"/>
          <w:lang w:eastAsia="ru-RU"/>
        </w:rPr>
      </w:pPr>
      <w:r w:rsidRPr="007F4F6A">
        <w:rPr>
          <w:rFonts w:ascii="Times New Roman" w:eastAsia="Times New Roman" w:hAnsi="Times New Roman"/>
          <w:color w:val="000000" w:themeColor="text1"/>
          <w:sz w:val="24"/>
          <w:szCs w:val="24"/>
          <w:lang w:eastAsia="ru-RU"/>
        </w:rPr>
        <w:t xml:space="preserve">Срок (периодичность) проведения </w:t>
      </w:r>
      <w:r w:rsidR="00D74711">
        <w:rPr>
          <w:rFonts w:ascii="Times New Roman" w:eastAsia="Times New Roman" w:hAnsi="Times New Roman"/>
          <w:color w:val="000000" w:themeColor="text1"/>
          <w:sz w:val="24"/>
          <w:szCs w:val="24"/>
          <w:lang w:eastAsia="ru-RU"/>
        </w:rPr>
        <w:t>данного мероприятия: постоянно.</w:t>
      </w:r>
    </w:p>
    <w:p w14:paraId="02F1FA79" w14:textId="77777777" w:rsidR="00616B94" w:rsidRDefault="00616B94" w:rsidP="009336DF">
      <w:pPr>
        <w:pStyle w:val="-11"/>
        <w:shd w:val="clear" w:color="auto" w:fill="FFFFFF"/>
        <w:spacing w:after="0" w:line="240" w:lineRule="auto"/>
        <w:ind w:left="0" w:firstLine="567"/>
        <w:jc w:val="center"/>
        <w:rPr>
          <w:rFonts w:ascii="Times New Roman" w:eastAsia="Times New Roman" w:hAnsi="Times New Roman"/>
          <w:b/>
          <w:color w:val="000000" w:themeColor="text1"/>
          <w:sz w:val="24"/>
          <w:szCs w:val="24"/>
          <w:lang w:eastAsia="ru-RU"/>
        </w:rPr>
      </w:pPr>
    </w:p>
    <w:p w14:paraId="2BC9C063" w14:textId="34E7B73E" w:rsidR="009866A9" w:rsidRPr="007F4F6A" w:rsidRDefault="009866A9" w:rsidP="009336DF">
      <w:pPr>
        <w:pStyle w:val="-11"/>
        <w:shd w:val="clear" w:color="auto" w:fill="FFFFFF"/>
        <w:spacing w:after="0" w:line="240" w:lineRule="auto"/>
        <w:ind w:left="0" w:firstLine="567"/>
        <w:jc w:val="center"/>
        <w:rPr>
          <w:rFonts w:ascii="Times New Roman" w:eastAsia="Times New Roman" w:hAnsi="Times New Roman"/>
          <w:b/>
          <w:color w:val="000000" w:themeColor="text1"/>
          <w:sz w:val="24"/>
          <w:szCs w:val="24"/>
          <w:lang w:eastAsia="ru-RU"/>
        </w:rPr>
      </w:pPr>
      <w:r w:rsidRPr="007F4F6A">
        <w:rPr>
          <w:rFonts w:ascii="Times New Roman" w:eastAsia="Times New Roman" w:hAnsi="Times New Roman"/>
          <w:b/>
          <w:color w:val="000000" w:themeColor="text1"/>
          <w:sz w:val="24"/>
          <w:szCs w:val="24"/>
          <w:lang w:eastAsia="ru-RU"/>
        </w:rPr>
        <w:t>Консультирование</w:t>
      </w:r>
    </w:p>
    <w:p w14:paraId="386D89EF" w14:textId="77777777" w:rsidR="009336DF" w:rsidRPr="007F4F6A" w:rsidRDefault="009336DF" w:rsidP="009336DF">
      <w:pPr>
        <w:pStyle w:val="-11"/>
        <w:shd w:val="clear" w:color="auto" w:fill="FFFFFF"/>
        <w:spacing w:after="0" w:line="240" w:lineRule="auto"/>
        <w:ind w:left="0" w:firstLine="567"/>
        <w:jc w:val="center"/>
        <w:rPr>
          <w:rFonts w:ascii="Times New Roman" w:eastAsia="Times New Roman" w:hAnsi="Times New Roman"/>
          <w:color w:val="000000" w:themeColor="text1"/>
          <w:sz w:val="24"/>
          <w:szCs w:val="24"/>
          <w:lang w:eastAsia="ru-RU"/>
        </w:rPr>
      </w:pPr>
    </w:p>
    <w:p w14:paraId="75E65F18" w14:textId="3F24342A" w:rsidR="009866A9" w:rsidRPr="007F4F6A" w:rsidRDefault="009866A9" w:rsidP="00701EB7">
      <w:pPr>
        <w:pStyle w:val="-11"/>
        <w:shd w:val="clear" w:color="auto" w:fill="FFFFFF"/>
        <w:spacing w:after="0" w:line="240" w:lineRule="auto"/>
        <w:ind w:left="0" w:firstLine="567"/>
        <w:jc w:val="both"/>
        <w:rPr>
          <w:rFonts w:ascii="Times New Roman" w:eastAsia="Times New Roman" w:hAnsi="Times New Roman"/>
          <w:color w:val="000000" w:themeColor="text1"/>
          <w:sz w:val="24"/>
          <w:szCs w:val="24"/>
          <w:lang w:eastAsia="ru-RU"/>
        </w:rPr>
      </w:pPr>
      <w:r w:rsidRPr="007F4F6A">
        <w:rPr>
          <w:rFonts w:ascii="Times New Roman" w:eastAsia="Times New Roman" w:hAnsi="Times New Roman"/>
          <w:color w:val="000000" w:themeColor="text1"/>
          <w:sz w:val="24"/>
          <w:szCs w:val="24"/>
          <w:lang w:eastAsia="ru-RU"/>
        </w:rPr>
        <w:t>Консультирование проводится в соответствии со ст. 50 Федерального закона № 248-ФЗ.</w:t>
      </w:r>
    </w:p>
    <w:p w14:paraId="21DB005A" w14:textId="519CA37D" w:rsidR="009866A9" w:rsidRPr="007F4F6A" w:rsidRDefault="009866A9" w:rsidP="00701EB7">
      <w:pPr>
        <w:pStyle w:val="-11"/>
        <w:shd w:val="clear" w:color="auto" w:fill="FFFFFF"/>
        <w:spacing w:after="0" w:line="240" w:lineRule="auto"/>
        <w:ind w:left="0" w:firstLine="567"/>
        <w:jc w:val="both"/>
        <w:rPr>
          <w:rFonts w:ascii="Times New Roman" w:eastAsia="Times New Roman" w:hAnsi="Times New Roman"/>
          <w:color w:val="000000" w:themeColor="text1"/>
          <w:sz w:val="24"/>
          <w:szCs w:val="24"/>
          <w:lang w:eastAsia="ru-RU"/>
        </w:rPr>
      </w:pPr>
      <w:r w:rsidRPr="007F4F6A">
        <w:rPr>
          <w:rFonts w:ascii="Times New Roman" w:eastAsia="Times New Roman" w:hAnsi="Times New Roman"/>
          <w:color w:val="000000" w:themeColor="text1"/>
          <w:sz w:val="24"/>
          <w:szCs w:val="24"/>
          <w:lang w:eastAsia="ru-RU"/>
        </w:rPr>
        <w:t xml:space="preserve">Консультирование осуществляется следующими способами: </w:t>
      </w:r>
      <w:r w:rsidR="00144AAC" w:rsidRPr="007F4F6A">
        <w:rPr>
          <w:rFonts w:ascii="Times New Roman" w:eastAsia="Times New Roman" w:hAnsi="Times New Roman"/>
          <w:color w:val="000000" w:themeColor="text1"/>
          <w:sz w:val="24"/>
          <w:szCs w:val="24"/>
          <w:lang w:eastAsia="ru-RU"/>
        </w:rPr>
        <w:t>по телефону, посредством видеоконференцсвязи, на личном приеме либо в ходе проведения контрольных (надзорных) мероприятий</w:t>
      </w:r>
      <w:r w:rsidRPr="007F4F6A">
        <w:rPr>
          <w:rFonts w:ascii="Times New Roman" w:eastAsia="Times New Roman" w:hAnsi="Times New Roman"/>
          <w:color w:val="000000" w:themeColor="text1"/>
          <w:sz w:val="24"/>
          <w:szCs w:val="24"/>
          <w:lang w:eastAsia="ru-RU"/>
        </w:rPr>
        <w:t>.</w:t>
      </w:r>
    </w:p>
    <w:p w14:paraId="68088C6A" w14:textId="269A8999" w:rsidR="006B5C36" w:rsidRPr="00D74711" w:rsidRDefault="009866A9" w:rsidP="00D74711">
      <w:pPr>
        <w:pStyle w:val="-11"/>
        <w:shd w:val="clear" w:color="auto" w:fill="FFFFFF"/>
        <w:spacing w:after="0" w:line="240" w:lineRule="auto"/>
        <w:ind w:left="0" w:firstLine="567"/>
        <w:jc w:val="both"/>
        <w:rPr>
          <w:rFonts w:ascii="Times New Roman" w:eastAsia="Times New Roman" w:hAnsi="Times New Roman"/>
          <w:color w:val="000000" w:themeColor="text1"/>
          <w:sz w:val="24"/>
          <w:szCs w:val="24"/>
          <w:lang w:eastAsia="ru-RU"/>
        </w:rPr>
      </w:pPr>
      <w:r w:rsidRPr="007F4F6A">
        <w:rPr>
          <w:rFonts w:ascii="Times New Roman" w:eastAsia="Times New Roman" w:hAnsi="Times New Roman"/>
          <w:color w:val="000000" w:themeColor="text1"/>
          <w:sz w:val="24"/>
          <w:szCs w:val="24"/>
          <w:lang w:eastAsia="ru-RU"/>
        </w:rPr>
        <w:t xml:space="preserve">Консультирование проводится по следующим вопросам: </w:t>
      </w:r>
      <w:r w:rsidR="00293658" w:rsidRPr="007F4F6A">
        <w:rPr>
          <w:rFonts w:ascii="Times New Roman" w:eastAsia="Times New Roman" w:hAnsi="Times New Roman"/>
          <w:color w:val="000000" w:themeColor="text1"/>
          <w:sz w:val="24"/>
          <w:szCs w:val="24"/>
          <w:lang w:eastAsia="ru-RU"/>
        </w:rPr>
        <w:t xml:space="preserve">об обязательных требованиях, предъявляемых к деятельности контролируемых лиц, соответствии объектов контроля критериям риска, основаниях и о рекомендуемых способах снижения категории риска, а также о виде, содержании и об интенсивности контрольных (надзорных) мероприятий, проводимых </w:t>
      </w:r>
      <w:r w:rsidR="007F4F6A" w:rsidRPr="007F4F6A">
        <w:rPr>
          <w:rFonts w:ascii="Times New Roman" w:eastAsia="Times New Roman" w:hAnsi="Times New Roman"/>
          <w:color w:val="000000" w:themeColor="text1"/>
          <w:sz w:val="24"/>
          <w:szCs w:val="24"/>
          <w:lang w:eastAsia="ru-RU"/>
        </w:rPr>
        <w:br/>
      </w:r>
      <w:r w:rsidR="00293658" w:rsidRPr="007F4F6A">
        <w:rPr>
          <w:rFonts w:ascii="Times New Roman" w:eastAsia="Times New Roman" w:hAnsi="Times New Roman"/>
          <w:color w:val="000000" w:themeColor="text1"/>
          <w:sz w:val="24"/>
          <w:szCs w:val="24"/>
          <w:lang w:eastAsia="ru-RU"/>
        </w:rPr>
        <w:t xml:space="preserve">в отношении объекта контроля, исходя из его отнесения к соответствующей категории риска; </w:t>
      </w:r>
      <w:r w:rsidR="004E5295" w:rsidRPr="007F4F6A">
        <w:rPr>
          <w:rFonts w:ascii="Times New Roman" w:eastAsia="Times New Roman" w:hAnsi="Times New Roman"/>
          <w:color w:val="000000" w:themeColor="text1"/>
          <w:sz w:val="24"/>
          <w:szCs w:val="24"/>
          <w:lang w:eastAsia="ru-RU"/>
        </w:rPr>
        <w:br/>
      </w:r>
      <w:proofErr w:type="gramStart"/>
      <w:r w:rsidR="00293658" w:rsidRPr="007F4F6A">
        <w:rPr>
          <w:rFonts w:ascii="Times New Roman" w:eastAsia="Times New Roman" w:hAnsi="Times New Roman"/>
          <w:color w:val="000000" w:themeColor="text1"/>
          <w:sz w:val="24"/>
          <w:szCs w:val="24"/>
          <w:lang w:eastAsia="ru-RU"/>
        </w:rPr>
        <w:t>об осуществлении государственного контроля (надзора);</w:t>
      </w:r>
      <w:r w:rsidR="00293658" w:rsidRPr="007F4F6A">
        <w:rPr>
          <w:rFonts w:ascii="Times New Roman" w:hAnsi="Times New Roman"/>
          <w:color w:val="000000" w:themeColor="text1"/>
          <w:sz w:val="24"/>
          <w:szCs w:val="24"/>
        </w:rPr>
        <w:t xml:space="preserve"> </w:t>
      </w:r>
      <w:r w:rsidR="00293658" w:rsidRPr="007F4F6A">
        <w:rPr>
          <w:rFonts w:ascii="Times New Roman" w:eastAsia="Times New Roman" w:hAnsi="Times New Roman"/>
          <w:color w:val="000000" w:themeColor="text1"/>
          <w:sz w:val="24"/>
          <w:szCs w:val="24"/>
          <w:lang w:eastAsia="ru-RU"/>
        </w:rPr>
        <w:t>о ведении Реестра;</w:t>
      </w:r>
      <w:r w:rsidR="00293658" w:rsidRPr="007F4F6A">
        <w:rPr>
          <w:rFonts w:ascii="Times New Roman" w:eastAsia="SimSun" w:hAnsi="Times New Roman"/>
          <w:color w:val="000000" w:themeColor="text1"/>
          <w:sz w:val="24"/>
          <w:szCs w:val="24"/>
          <w:lang w:eastAsia="ru-RU"/>
        </w:rPr>
        <w:t xml:space="preserve"> </w:t>
      </w:r>
      <w:r w:rsidR="004E5295" w:rsidRPr="007F4F6A">
        <w:rPr>
          <w:rFonts w:ascii="Times New Roman" w:eastAsia="SimSun" w:hAnsi="Times New Roman"/>
          <w:color w:val="000000" w:themeColor="text1"/>
          <w:sz w:val="24"/>
          <w:szCs w:val="24"/>
          <w:lang w:eastAsia="ru-RU"/>
        </w:rPr>
        <w:br/>
      </w:r>
      <w:r w:rsidR="00293658" w:rsidRPr="007F4F6A">
        <w:rPr>
          <w:rFonts w:ascii="Times New Roman" w:eastAsia="Times New Roman" w:hAnsi="Times New Roman"/>
          <w:color w:val="000000" w:themeColor="text1"/>
          <w:sz w:val="24"/>
          <w:szCs w:val="24"/>
          <w:lang w:eastAsia="ru-RU"/>
        </w:rPr>
        <w:t xml:space="preserve">о досудебном (внесудебном) обжаловании действий (бездействия) и (или) решений, принятых (осуществленных) </w:t>
      </w:r>
      <w:r w:rsidR="004E5295" w:rsidRPr="007F4F6A">
        <w:rPr>
          <w:rFonts w:ascii="Times New Roman" w:eastAsia="Times New Roman" w:hAnsi="Times New Roman"/>
          <w:color w:val="000000" w:themeColor="text1"/>
          <w:sz w:val="24"/>
          <w:szCs w:val="24"/>
          <w:lang w:eastAsia="ru-RU"/>
        </w:rPr>
        <w:t>Комитет</w:t>
      </w:r>
      <w:r w:rsidR="00F16164" w:rsidRPr="007F4F6A">
        <w:rPr>
          <w:rFonts w:ascii="Times New Roman" w:eastAsia="Times New Roman" w:hAnsi="Times New Roman"/>
          <w:color w:val="000000" w:themeColor="text1"/>
          <w:sz w:val="24"/>
          <w:szCs w:val="24"/>
          <w:lang w:eastAsia="ru-RU"/>
        </w:rPr>
        <w:t>о</w:t>
      </w:r>
      <w:r w:rsidR="00293658" w:rsidRPr="007F4F6A">
        <w:rPr>
          <w:rFonts w:ascii="Times New Roman" w:eastAsia="Times New Roman" w:hAnsi="Times New Roman"/>
          <w:color w:val="000000" w:themeColor="text1"/>
          <w:sz w:val="24"/>
          <w:szCs w:val="24"/>
          <w:lang w:eastAsia="ru-RU"/>
        </w:rPr>
        <w:t xml:space="preserve">м и его должностными лицами по вопросам включения или исключения контролируемых лиц из Реестра, изменения сведений о контролируемых лицах, </w:t>
      </w:r>
      <w:r w:rsidR="00293658" w:rsidRPr="007F4F6A">
        <w:rPr>
          <w:rFonts w:ascii="Times New Roman" w:eastAsia="Times New Roman" w:hAnsi="Times New Roman"/>
          <w:color w:val="000000" w:themeColor="text1"/>
          <w:sz w:val="24"/>
          <w:szCs w:val="24"/>
          <w:lang w:eastAsia="ru-RU"/>
        </w:rPr>
        <w:lastRenderedPageBreak/>
        <w:t xml:space="preserve">содержащихся в Реестре, либо по осуществлению государственного контроля (надзора) </w:t>
      </w:r>
      <w:r w:rsidR="007F4F6A" w:rsidRPr="007F4F6A">
        <w:rPr>
          <w:rFonts w:ascii="Times New Roman" w:eastAsia="Times New Roman" w:hAnsi="Times New Roman"/>
          <w:color w:val="000000" w:themeColor="text1"/>
          <w:sz w:val="24"/>
          <w:szCs w:val="24"/>
          <w:lang w:eastAsia="ru-RU"/>
        </w:rPr>
        <w:br/>
      </w:r>
      <w:r w:rsidR="00293658" w:rsidRPr="007F4F6A">
        <w:rPr>
          <w:rFonts w:ascii="Times New Roman" w:eastAsia="Times New Roman" w:hAnsi="Times New Roman"/>
          <w:color w:val="000000" w:themeColor="text1"/>
          <w:sz w:val="24"/>
          <w:szCs w:val="24"/>
          <w:lang w:eastAsia="ru-RU"/>
        </w:rPr>
        <w:t xml:space="preserve">за предоставлением в </w:t>
      </w:r>
      <w:r w:rsidR="004E5295" w:rsidRPr="007F4F6A">
        <w:rPr>
          <w:rFonts w:ascii="Times New Roman" w:eastAsia="Times New Roman" w:hAnsi="Times New Roman"/>
          <w:color w:val="000000" w:themeColor="text1"/>
          <w:sz w:val="24"/>
          <w:szCs w:val="24"/>
          <w:lang w:eastAsia="ru-RU"/>
        </w:rPr>
        <w:t>Комитет</w:t>
      </w:r>
      <w:r w:rsidR="00293658" w:rsidRPr="007F4F6A">
        <w:rPr>
          <w:rFonts w:ascii="Times New Roman" w:eastAsia="Times New Roman" w:hAnsi="Times New Roman"/>
          <w:color w:val="000000" w:themeColor="text1"/>
          <w:sz w:val="24"/>
          <w:szCs w:val="24"/>
          <w:lang w:eastAsia="ru-RU"/>
        </w:rPr>
        <w:t xml:space="preserve"> сведений контролируемыми лицами, включенными в Реестр;</w:t>
      </w:r>
      <w:proofErr w:type="gramEnd"/>
      <w:r w:rsidR="00293658" w:rsidRPr="007F4F6A">
        <w:rPr>
          <w:rFonts w:ascii="Times New Roman" w:hAnsi="Times New Roman"/>
          <w:color w:val="000000" w:themeColor="text1"/>
          <w:sz w:val="24"/>
          <w:szCs w:val="24"/>
        </w:rPr>
        <w:t xml:space="preserve"> </w:t>
      </w:r>
      <w:r w:rsidR="004E5295" w:rsidRPr="007F4F6A">
        <w:rPr>
          <w:rFonts w:ascii="Times New Roman" w:hAnsi="Times New Roman"/>
          <w:color w:val="000000" w:themeColor="text1"/>
          <w:sz w:val="24"/>
          <w:szCs w:val="24"/>
        </w:rPr>
        <w:br/>
      </w:r>
      <w:r w:rsidR="00293658" w:rsidRPr="007F4F6A">
        <w:rPr>
          <w:rFonts w:ascii="Times New Roman" w:eastAsia="Times New Roman" w:hAnsi="Times New Roman"/>
          <w:color w:val="000000" w:themeColor="text1"/>
          <w:sz w:val="24"/>
          <w:szCs w:val="24"/>
          <w:lang w:eastAsia="ru-RU"/>
        </w:rPr>
        <w:t>об административной ответственности за нарушение обязательных требований</w:t>
      </w:r>
      <w:r w:rsidRPr="007F4F6A">
        <w:rPr>
          <w:rFonts w:ascii="Times New Roman" w:eastAsia="Times New Roman" w:hAnsi="Times New Roman"/>
          <w:color w:val="000000" w:themeColor="text1"/>
          <w:sz w:val="24"/>
          <w:szCs w:val="24"/>
          <w:lang w:eastAsia="ru-RU"/>
        </w:rPr>
        <w:t>.</w:t>
      </w:r>
    </w:p>
    <w:p w14:paraId="2AFFAC0E" w14:textId="77777777" w:rsidR="006B5C36" w:rsidRPr="008E2DF6" w:rsidRDefault="006B5C36" w:rsidP="007F61D2">
      <w:pPr>
        <w:pStyle w:val="-11"/>
        <w:shd w:val="clear" w:color="auto" w:fill="FFFFFF"/>
        <w:spacing w:after="0" w:line="240" w:lineRule="auto"/>
        <w:ind w:left="0"/>
        <w:jc w:val="both"/>
        <w:rPr>
          <w:rFonts w:ascii="yandex-sans" w:eastAsia="Times New Roman" w:hAnsi="yandex-sans"/>
          <w:color w:val="000000" w:themeColor="text1"/>
          <w:sz w:val="24"/>
          <w:szCs w:val="24"/>
          <w:lang w:eastAsia="ru-RU"/>
        </w:rPr>
      </w:pPr>
    </w:p>
    <w:p w14:paraId="1A595D48" w14:textId="441E63DC" w:rsidR="009866A9" w:rsidRPr="007F4F6A" w:rsidRDefault="009866A9" w:rsidP="002545BE">
      <w:pPr>
        <w:pStyle w:val="-11"/>
        <w:shd w:val="clear" w:color="auto" w:fill="FFFFFF"/>
        <w:spacing w:after="0" w:line="240" w:lineRule="auto"/>
        <w:ind w:left="0" w:firstLine="567"/>
        <w:jc w:val="center"/>
        <w:rPr>
          <w:rFonts w:ascii="Times New Roman" w:eastAsia="Times New Roman" w:hAnsi="Times New Roman"/>
          <w:b/>
          <w:color w:val="000000" w:themeColor="text1"/>
          <w:sz w:val="24"/>
          <w:szCs w:val="24"/>
          <w:lang w:eastAsia="ru-RU"/>
        </w:rPr>
      </w:pPr>
      <w:r w:rsidRPr="007F4F6A">
        <w:rPr>
          <w:rFonts w:ascii="Times New Roman" w:eastAsia="Times New Roman" w:hAnsi="Times New Roman"/>
          <w:b/>
          <w:color w:val="000000" w:themeColor="text1"/>
          <w:sz w:val="24"/>
          <w:szCs w:val="24"/>
          <w:lang w:eastAsia="ru-RU"/>
        </w:rPr>
        <w:t>Профилактический визит</w:t>
      </w:r>
    </w:p>
    <w:p w14:paraId="7ABACDA8" w14:textId="77777777" w:rsidR="002545BE" w:rsidRPr="007F4F6A" w:rsidRDefault="002545BE" w:rsidP="002545BE">
      <w:pPr>
        <w:pStyle w:val="-11"/>
        <w:shd w:val="clear" w:color="auto" w:fill="FFFFFF"/>
        <w:spacing w:after="0" w:line="240" w:lineRule="auto"/>
        <w:ind w:left="0" w:firstLine="567"/>
        <w:jc w:val="center"/>
        <w:rPr>
          <w:rFonts w:ascii="Times New Roman" w:eastAsia="Times New Roman" w:hAnsi="Times New Roman"/>
          <w:color w:val="000000" w:themeColor="text1"/>
          <w:sz w:val="24"/>
          <w:szCs w:val="24"/>
          <w:lang w:eastAsia="ru-RU"/>
        </w:rPr>
      </w:pPr>
    </w:p>
    <w:p w14:paraId="715C467B" w14:textId="5857D225" w:rsidR="009866A9" w:rsidRDefault="009866A9" w:rsidP="00701EB7">
      <w:pPr>
        <w:pStyle w:val="-11"/>
        <w:shd w:val="clear" w:color="auto" w:fill="FFFFFF"/>
        <w:spacing w:after="0" w:line="240" w:lineRule="auto"/>
        <w:ind w:left="0" w:firstLine="567"/>
        <w:jc w:val="both"/>
        <w:rPr>
          <w:rFonts w:ascii="Times New Roman" w:eastAsia="Times New Roman" w:hAnsi="Times New Roman"/>
          <w:color w:val="000000" w:themeColor="text1"/>
          <w:sz w:val="24"/>
          <w:szCs w:val="24"/>
          <w:lang w:eastAsia="ru-RU"/>
        </w:rPr>
      </w:pPr>
      <w:r w:rsidRPr="007F4F6A">
        <w:rPr>
          <w:rFonts w:ascii="Times New Roman" w:eastAsia="Times New Roman" w:hAnsi="Times New Roman"/>
          <w:color w:val="000000" w:themeColor="text1"/>
          <w:sz w:val="24"/>
          <w:szCs w:val="24"/>
          <w:lang w:eastAsia="ru-RU"/>
        </w:rPr>
        <w:t xml:space="preserve">Профилактический визит проводится в соответствии со ст. 52 Федерального закона </w:t>
      </w:r>
      <w:r w:rsidR="007F4F6A">
        <w:rPr>
          <w:rFonts w:ascii="Times New Roman" w:eastAsia="Times New Roman" w:hAnsi="Times New Roman"/>
          <w:color w:val="000000" w:themeColor="text1"/>
          <w:sz w:val="24"/>
          <w:szCs w:val="24"/>
          <w:lang w:eastAsia="ru-RU"/>
        </w:rPr>
        <w:br/>
      </w:r>
      <w:r w:rsidRPr="007F4F6A">
        <w:rPr>
          <w:rFonts w:ascii="Times New Roman" w:eastAsia="Times New Roman" w:hAnsi="Times New Roman"/>
          <w:color w:val="000000" w:themeColor="text1"/>
          <w:sz w:val="24"/>
          <w:szCs w:val="24"/>
          <w:lang w:eastAsia="ru-RU"/>
        </w:rPr>
        <w:t>№ 248-ФЗ.</w:t>
      </w:r>
    </w:p>
    <w:p w14:paraId="20CA2EFB" w14:textId="18903784" w:rsidR="006668B5" w:rsidRPr="006668B5" w:rsidRDefault="006668B5" w:rsidP="006668B5">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68B5">
        <w:rPr>
          <w:rFonts w:ascii="Times New Roman" w:eastAsia="Times New Roman" w:hAnsi="Times New Roman"/>
          <w:sz w:val="24"/>
          <w:szCs w:val="24"/>
          <w:lang w:eastAsia="ru-RU"/>
        </w:rPr>
        <w:t>Профилактический визит и обязательный профилактически визит (далее</w:t>
      </w:r>
      <w:r w:rsidR="001C04A8">
        <w:rPr>
          <w:rFonts w:ascii="Times New Roman" w:eastAsia="Times New Roman" w:hAnsi="Times New Roman"/>
          <w:sz w:val="24"/>
          <w:szCs w:val="24"/>
          <w:lang w:eastAsia="ru-RU"/>
        </w:rPr>
        <w:t xml:space="preserve"> также</w:t>
      </w:r>
      <w:r w:rsidRPr="006668B5">
        <w:rPr>
          <w:rFonts w:ascii="Times New Roman" w:eastAsia="Times New Roman" w:hAnsi="Times New Roman"/>
          <w:sz w:val="24"/>
          <w:szCs w:val="24"/>
          <w:lang w:eastAsia="ru-RU"/>
        </w:rPr>
        <w:t xml:space="preserve"> – профилактическ</w:t>
      </w:r>
      <w:r>
        <w:rPr>
          <w:rFonts w:ascii="Times New Roman" w:eastAsia="Times New Roman" w:hAnsi="Times New Roman"/>
          <w:sz w:val="24"/>
          <w:szCs w:val="24"/>
          <w:lang w:eastAsia="ru-RU"/>
        </w:rPr>
        <w:t xml:space="preserve">ий визит) проводятся в течение </w:t>
      </w:r>
      <w:r w:rsidRPr="006668B5">
        <w:rPr>
          <w:rFonts w:ascii="Times New Roman" w:eastAsia="Times New Roman" w:hAnsi="Times New Roman"/>
          <w:sz w:val="24"/>
          <w:szCs w:val="24"/>
          <w:lang w:eastAsia="ru-RU"/>
        </w:rPr>
        <w:t>одного рабочего дня.</w:t>
      </w:r>
    </w:p>
    <w:p w14:paraId="07791533" w14:textId="56570B07" w:rsidR="006668B5" w:rsidRPr="006668B5" w:rsidRDefault="006668B5" w:rsidP="006668B5">
      <w:pPr>
        <w:shd w:val="clear" w:color="auto" w:fill="FFFFFF"/>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6668B5">
        <w:rPr>
          <w:rFonts w:ascii="Times New Roman" w:eastAsia="Times New Roman" w:hAnsi="Times New Roman"/>
          <w:sz w:val="24"/>
          <w:szCs w:val="24"/>
          <w:lang w:eastAsia="ru-RU"/>
        </w:rPr>
        <w:t xml:space="preserve">Профилактический визит проводится должностным лицом Комитета в форме профилактической беседы по месту осуществления </w:t>
      </w:r>
      <w:r w:rsidR="009905E5">
        <w:rPr>
          <w:rFonts w:ascii="Times New Roman" w:eastAsia="Times New Roman" w:hAnsi="Times New Roman"/>
          <w:sz w:val="24"/>
          <w:szCs w:val="24"/>
          <w:lang w:eastAsia="ru-RU"/>
        </w:rPr>
        <w:t xml:space="preserve">деятельности </w:t>
      </w:r>
      <w:r w:rsidRPr="006668B5">
        <w:rPr>
          <w:rFonts w:ascii="Times New Roman" w:eastAsia="Times New Roman" w:hAnsi="Times New Roman"/>
          <w:sz w:val="24"/>
          <w:szCs w:val="24"/>
          <w:lang w:eastAsia="ru-RU"/>
        </w:rPr>
        <w:t>контролируемого лица либо путем использования видео-конференц-связи.</w:t>
      </w:r>
    </w:p>
    <w:p w14:paraId="4B2EF9FA" w14:textId="163EC0DA" w:rsidR="006668B5" w:rsidRPr="006668B5" w:rsidRDefault="006668B5" w:rsidP="006668B5">
      <w:pPr>
        <w:shd w:val="clear" w:color="auto" w:fill="FFFFFF"/>
        <w:autoSpaceDE w:val="0"/>
        <w:autoSpaceDN w:val="0"/>
        <w:adjustRightInd w:val="0"/>
        <w:spacing w:after="0" w:line="240" w:lineRule="auto"/>
        <w:ind w:firstLine="540"/>
        <w:jc w:val="both"/>
        <w:rPr>
          <w:rFonts w:ascii="Times New Roman" w:eastAsia="Times New Roman" w:hAnsi="Times New Roman"/>
          <w:sz w:val="24"/>
          <w:szCs w:val="24"/>
          <w:lang w:eastAsia="ru-RU"/>
        </w:rPr>
      </w:pPr>
      <w:proofErr w:type="gramStart"/>
      <w:r w:rsidRPr="006668B5">
        <w:rPr>
          <w:rFonts w:ascii="Times New Roman" w:eastAsia="Times New Roman" w:hAnsi="Times New Roman"/>
          <w:sz w:val="24"/>
          <w:szCs w:val="24"/>
          <w:lang w:eastAsia="ru-RU"/>
        </w:rPr>
        <w:t xml:space="preserve">В ходе профилактического визита контролируемое лицо информируется об обязательных требованиях, предъявляемых к его деятельности, соответствии критериям риска, основаниях </w:t>
      </w:r>
      <w:r>
        <w:rPr>
          <w:rFonts w:ascii="Times New Roman" w:eastAsia="Times New Roman" w:hAnsi="Times New Roman"/>
          <w:sz w:val="24"/>
          <w:szCs w:val="24"/>
          <w:lang w:eastAsia="ru-RU"/>
        </w:rPr>
        <w:br/>
      </w:r>
      <w:r w:rsidRPr="006668B5">
        <w:rPr>
          <w:rFonts w:ascii="Times New Roman" w:eastAsia="Times New Roman" w:hAnsi="Times New Roman"/>
          <w:sz w:val="24"/>
          <w:szCs w:val="24"/>
          <w:lang w:eastAsia="ru-RU"/>
        </w:rPr>
        <w:t xml:space="preserve">и о рекомендуемых способах снижения категории риска, а также о видах, содержании </w:t>
      </w:r>
      <w:r>
        <w:rPr>
          <w:rFonts w:ascii="Times New Roman" w:eastAsia="Times New Roman" w:hAnsi="Times New Roman"/>
          <w:sz w:val="24"/>
          <w:szCs w:val="24"/>
          <w:lang w:eastAsia="ru-RU"/>
        </w:rPr>
        <w:br/>
      </w:r>
      <w:r w:rsidRPr="006668B5">
        <w:rPr>
          <w:rFonts w:ascii="Times New Roman" w:eastAsia="Times New Roman" w:hAnsi="Times New Roman"/>
          <w:sz w:val="24"/>
          <w:szCs w:val="24"/>
          <w:lang w:eastAsia="ru-RU"/>
        </w:rPr>
        <w:t>и об интенсивности контрольных (надзорных) мероприятий, проводимых в отношении объекта государственного контроля (надзора) исходя из его отнесения к соответствующей категории риска.</w:t>
      </w:r>
      <w:proofErr w:type="gramEnd"/>
    </w:p>
    <w:p w14:paraId="6438CB5A" w14:textId="77777777" w:rsidR="006668B5" w:rsidRPr="006668B5" w:rsidRDefault="006668B5" w:rsidP="006668B5">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68B5">
        <w:rPr>
          <w:rFonts w:ascii="Times New Roman" w:eastAsia="Times New Roman" w:hAnsi="Times New Roman"/>
          <w:sz w:val="24"/>
          <w:szCs w:val="24"/>
          <w:lang w:eastAsia="ru-RU"/>
        </w:rPr>
        <w:t xml:space="preserve">В ходе профилактического визита должностным лицом Комитета может осуществляться консультирование контролируемого лица. </w:t>
      </w:r>
    </w:p>
    <w:p w14:paraId="71DE2C3C" w14:textId="77777777" w:rsidR="006668B5" w:rsidRPr="006668B5" w:rsidRDefault="006668B5" w:rsidP="006668B5">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68B5">
        <w:rPr>
          <w:rFonts w:ascii="Times New Roman" w:eastAsia="Times New Roman" w:hAnsi="Times New Roman"/>
          <w:sz w:val="24"/>
          <w:szCs w:val="24"/>
          <w:lang w:eastAsia="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353F341" w14:textId="61AF2804" w:rsidR="006668B5" w:rsidRPr="006668B5" w:rsidRDefault="00865EBE" w:rsidP="006668B5">
      <w:pPr>
        <w:autoSpaceDE w:val="0"/>
        <w:autoSpaceDN w:val="0"/>
        <w:adjustRightInd w:val="0"/>
        <w:spacing w:after="0" w:line="240" w:lineRule="auto"/>
        <w:ind w:firstLine="540"/>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В случае,</w:t>
      </w:r>
      <w:r w:rsidR="006668B5" w:rsidRPr="006668B5">
        <w:rPr>
          <w:rFonts w:ascii="Times New Roman" w:eastAsia="Times New Roman" w:hAnsi="Times New Roman"/>
          <w:sz w:val="24"/>
          <w:szCs w:val="24"/>
          <w:lang w:eastAsia="ru-RU"/>
        </w:rPr>
        <w:t xml:space="preserve"> если при проведении профилактического визита установлено, что объекты государственного контроля (надзора) представляют явную непосредственную угрозу причинения вреда (ущерба) охраняемым законом ценностям или такой вред (ущерб) причинен, должностное лицо Комитета незамедлительно направляет информацию об этом уполномоченному должностному лицу Комитета для принятия решения о проведении контрольных (надзорных) мероприятий в отношении контролируемого лица.</w:t>
      </w:r>
      <w:proofErr w:type="gramEnd"/>
    </w:p>
    <w:p w14:paraId="76A7EF62" w14:textId="1991253E" w:rsidR="006668B5" w:rsidRPr="006668B5" w:rsidRDefault="006668B5" w:rsidP="006668B5">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68B5">
        <w:rPr>
          <w:rFonts w:ascii="Times New Roman" w:eastAsia="Times New Roman" w:hAnsi="Times New Roman"/>
          <w:sz w:val="24"/>
          <w:szCs w:val="24"/>
          <w:lang w:eastAsia="ru-RU"/>
        </w:rPr>
        <w:t xml:space="preserve">В ходе профилактического визита должностным лицом Комитета может осуществляться сбор сведений, необходимых для отнесения объектов государственного контроля (надзора) </w:t>
      </w:r>
      <w:r w:rsidR="007F61D2">
        <w:rPr>
          <w:rFonts w:ascii="Times New Roman" w:eastAsia="Times New Roman" w:hAnsi="Times New Roman"/>
          <w:sz w:val="24"/>
          <w:szCs w:val="24"/>
          <w:lang w:eastAsia="ru-RU"/>
        </w:rPr>
        <w:br/>
      </w:r>
      <w:r w:rsidRPr="006668B5">
        <w:rPr>
          <w:rFonts w:ascii="Times New Roman" w:eastAsia="Times New Roman" w:hAnsi="Times New Roman"/>
          <w:sz w:val="24"/>
          <w:szCs w:val="24"/>
          <w:lang w:eastAsia="ru-RU"/>
        </w:rPr>
        <w:t>к категориям риска.</w:t>
      </w:r>
    </w:p>
    <w:p w14:paraId="34C1FF53" w14:textId="7CF222AA" w:rsidR="008D0B5C" w:rsidRPr="006668B5" w:rsidRDefault="006668B5" w:rsidP="008D0B5C">
      <w:pPr>
        <w:shd w:val="clear" w:color="auto" w:fill="FFFFFF"/>
        <w:spacing w:after="0" w:line="240" w:lineRule="auto"/>
        <w:ind w:firstLine="567"/>
        <w:jc w:val="both"/>
        <w:rPr>
          <w:rFonts w:ascii="Times New Roman" w:eastAsia="Times New Roman" w:hAnsi="Times New Roman"/>
          <w:sz w:val="24"/>
          <w:szCs w:val="24"/>
          <w:shd w:val="clear" w:color="auto" w:fill="FFFFFF"/>
          <w:lang w:eastAsia="ru-RU"/>
        </w:rPr>
      </w:pPr>
      <w:r w:rsidRPr="006668B5">
        <w:rPr>
          <w:rFonts w:ascii="Times New Roman" w:eastAsia="Times New Roman" w:hAnsi="Times New Roman"/>
          <w:sz w:val="24"/>
          <w:szCs w:val="24"/>
          <w:lang w:eastAsia="ru-RU"/>
        </w:rPr>
        <w:t xml:space="preserve">Формирование перечня обязательных </w:t>
      </w:r>
      <w:r w:rsidR="006B5C36">
        <w:rPr>
          <w:rFonts w:ascii="Times New Roman" w:eastAsia="Times New Roman" w:hAnsi="Times New Roman"/>
          <w:sz w:val="24"/>
          <w:szCs w:val="24"/>
          <w:lang w:eastAsia="ru-RU"/>
        </w:rPr>
        <w:t>профилактических визитов на 2024</w:t>
      </w:r>
      <w:r w:rsidRPr="006668B5">
        <w:rPr>
          <w:rFonts w:ascii="Times New Roman" w:eastAsia="Times New Roman" w:hAnsi="Times New Roman"/>
          <w:sz w:val="24"/>
          <w:szCs w:val="24"/>
          <w:lang w:eastAsia="ru-RU"/>
        </w:rPr>
        <w:t xml:space="preserve"> год осуществлено в соответствии с Федеральным законом № 248</w:t>
      </w:r>
      <w:r w:rsidR="00423A6F">
        <w:rPr>
          <w:rFonts w:ascii="Times New Roman" w:eastAsia="Times New Roman" w:hAnsi="Times New Roman"/>
          <w:sz w:val="24"/>
          <w:szCs w:val="24"/>
          <w:lang w:eastAsia="ru-RU"/>
        </w:rPr>
        <w:t>-ФЗ</w:t>
      </w:r>
      <w:r>
        <w:rPr>
          <w:rFonts w:ascii="Times New Roman" w:eastAsia="Times New Roman" w:hAnsi="Times New Roman"/>
          <w:sz w:val="24"/>
          <w:szCs w:val="24"/>
          <w:shd w:val="clear" w:color="auto" w:fill="FFFFFF"/>
          <w:lang w:eastAsia="ru-RU"/>
        </w:rPr>
        <w:t>.</w:t>
      </w:r>
    </w:p>
    <w:p w14:paraId="10BB5B53" w14:textId="5FB27494" w:rsidR="00CC5B40" w:rsidRDefault="009866A9" w:rsidP="00CC5B40">
      <w:pPr>
        <w:pStyle w:val="-11"/>
        <w:shd w:val="clear" w:color="auto" w:fill="FFFFFF"/>
        <w:spacing w:after="0" w:line="240" w:lineRule="auto"/>
        <w:ind w:left="0" w:firstLine="567"/>
        <w:jc w:val="both"/>
        <w:rPr>
          <w:rFonts w:ascii="Times New Roman" w:eastAsia="Times New Roman" w:hAnsi="Times New Roman"/>
          <w:color w:val="000000" w:themeColor="text1"/>
          <w:sz w:val="24"/>
          <w:szCs w:val="24"/>
          <w:lang w:eastAsia="ru-RU"/>
        </w:rPr>
      </w:pPr>
      <w:r w:rsidRPr="007F4F6A">
        <w:rPr>
          <w:rFonts w:ascii="Times New Roman" w:eastAsia="Times New Roman" w:hAnsi="Times New Roman"/>
          <w:color w:val="000000" w:themeColor="text1"/>
          <w:sz w:val="24"/>
          <w:szCs w:val="24"/>
          <w:lang w:eastAsia="ru-RU"/>
        </w:rPr>
        <w:t xml:space="preserve">Обязательный профилактический визит проводится в отношении контролируемых лиц, </w:t>
      </w:r>
      <w:r w:rsidR="007F61D2">
        <w:rPr>
          <w:rFonts w:ascii="Times New Roman" w:eastAsia="Times New Roman" w:hAnsi="Times New Roman"/>
          <w:color w:val="000000" w:themeColor="text1"/>
          <w:sz w:val="24"/>
          <w:szCs w:val="24"/>
          <w:lang w:eastAsia="ru-RU"/>
        </w:rPr>
        <w:t>включенных в Реестр</w:t>
      </w:r>
      <w:r w:rsidR="008D0B5C">
        <w:rPr>
          <w:rFonts w:ascii="Times New Roman" w:eastAsia="Times New Roman" w:hAnsi="Times New Roman"/>
          <w:color w:val="000000" w:themeColor="text1"/>
          <w:sz w:val="24"/>
          <w:szCs w:val="24"/>
          <w:lang w:eastAsia="ru-RU"/>
        </w:rPr>
        <w:t xml:space="preserve"> в</w:t>
      </w:r>
      <w:r w:rsidR="00616B94">
        <w:rPr>
          <w:rFonts w:ascii="Times New Roman" w:eastAsia="Times New Roman" w:hAnsi="Times New Roman"/>
          <w:color w:val="000000" w:themeColor="text1"/>
          <w:sz w:val="24"/>
          <w:szCs w:val="24"/>
          <w:lang w:eastAsia="ru-RU"/>
        </w:rPr>
        <w:t xml:space="preserve"> 2023</w:t>
      </w:r>
      <w:r w:rsidR="008D0B5C">
        <w:rPr>
          <w:rFonts w:ascii="Times New Roman" w:eastAsia="Times New Roman" w:hAnsi="Times New Roman"/>
          <w:color w:val="000000" w:themeColor="text1"/>
          <w:sz w:val="24"/>
          <w:szCs w:val="24"/>
          <w:lang w:eastAsia="ru-RU"/>
        </w:rPr>
        <w:t xml:space="preserve"> году</w:t>
      </w:r>
      <w:r w:rsidRPr="007F4F6A">
        <w:rPr>
          <w:rFonts w:ascii="Times New Roman" w:eastAsia="Times New Roman" w:hAnsi="Times New Roman"/>
          <w:color w:val="000000" w:themeColor="text1"/>
          <w:sz w:val="24"/>
          <w:szCs w:val="24"/>
          <w:lang w:eastAsia="ru-RU"/>
        </w:rPr>
        <w:t>.</w:t>
      </w:r>
    </w:p>
    <w:p w14:paraId="1E6EE1C1" w14:textId="2FA6A1D1" w:rsidR="00D11E0E" w:rsidRPr="00D74711" w:rsidRDefault="00CC5B40" w:rsidP="00D74711">
      <w:pPr>
        <w:pStyle w:val="-11"/>
        <w:shd w:val="clear" w:color="auto" w:fill="FFFFFF"/>
        <w:spacing w:after="0" w:line="240" w:lineRule="auto"/>
        <w:ind w:left="0" w:firstLine="567"/>
        <w:jc w:val="both"/>
        <w:rPr>
          <w:rFonts w:ascii="Times New Roman" w:eastAsia="Times New Roman" w:hAnsi="Times New Roman"/>
          <w:color w:val="000000" w:themeColor="text1"/>
          <w:sz w:val="24"/>
          <w:szCs w:val="24"/>
          <w:lang w:eastAsia="ru-RU"/>
        </w:rPr>
      </w:pPr>
      <w:r w:rsidRPr="00CC5B40">
        <w:rPr>
          <w:rFonts w:ascii="Times New Roman" w:eastAsia="Times New Roman" w:hAnsi="Times New Roman"/>
          <w:color w:val="000000" w:themeColor="text1"/>
          <w:sz w:val="24"/>
          <w:szCs w:val="24"/>
          <w:lang w:eastAsia="ru-RU"/>
        </w:rPr>
        <w:t>Сроки проведения обязательных</w:t>
      </w:r>
      <w:r w:rsidR="006668B5" w:rsidRPr="00CC5B40">
        <w:rPr>
          <w:rFonts w:ascii="Times New Roman" w:eastAsia="Times New Roman" w:hAnsi="Times New Roman"/>
          <w:color w:val="000000" w:themeColor="text1"/>
          <w:sz w:val="24"/>
          <w:szCs w:val="24"/>
          <w:lang w:eastAsia="ru-RU"/>
        </w:rPr>
        <w:t xml:space="preserve"> профилакти</w:t>
      </w:r>
      <w:r w:rsidR="00616B94">
        <w:rPr>
          <w:rFonts w:ascii="Times New Roman" w:eastAsia="Times New Roman" w:hAnsi="Times New Roman"/>
          <w:color w:val="000000" w:themeColor="text1"/>
          <w:sz w:val="24"/>
          <w:szCs w:val="24"/>
          <w:lang w:eastAsia="ru-RU"/>
        </w:rPr>
        <w:t>ческих визитов в 2024</w:t>
      </w:r>
      <w:r w:rsidR="001C04A8">
        <w:rPr>
          <w:rFonts w:ascii="Times New Roman" w:eastAsia="Times New Roman" w:hAnsi="Times New Roman"/>
          <w:color w:val="000000" w:themeColor="text1"/>
          <w:sz w:val="24"/>
          <w:szCs w:val="24"/>
          <w:lang w:eastAsia="ru-RU"/>
        </w:rPr>
        <w:t xml:space="preserve"> году</w:t>
      </w:r>
      <w:r w:rsidRPr="00CC5B40">
        <w:rPr>
          <w:rFonts w:ascii="Times New Roman" w:eastAsia="Times New Roman" w:hAnsi="Times New Roman"/>
          <w:color w:val="000000" w:themeColor="text1"/>
          <w:sz w:val="24"/>
          <w:szCs w:val="24"/>
          <w:lang w:eastAsia="ru-RU"/>
        </w:rPr>
        <w:t xml:space="preserve"> установлены</w:t>
      </w:r>
      <w:r w:rsidR="006F22AB" w:rsidRPr="00CC5B40">
        <w:rPr>
          <w:rFonts w:ascii="Times New Roman" w:eastAsia="Times New Roman" w:hAnsi="Times New Roman"/>
          <w:color w:val="000000" w:themeColor="text1"/>
          <w:sz w:val="24"/>
          <w:szCs w:val="24"/>
          <w:lang w:eastAsia="ru-RU"/>
        </w:rPr>
        <w:t xml:space="preserve"> </w:t>
      </w:r>
      <w:r w:rsidRPr="00CC5B40">
        <w:rPr>
          <w:rFonts w:ascii="Times New Roman" w:eastAsia="Times New Roman" w:hAnsi="Times New Roman"/>
          <w:color w:val="000000" w:themeColor="text1"/>
          <w:sz w:val="24"/>
          <w:szCs w:val="24"/>
          <w:lang w:eastAsia="ru-RU"/>
        </w:rPr>
        <w:t>графиком проведения обязательных профилактических визитов</w:t>
      </w:r>
      <w:r w:rsidR="006F22AB" w:rsidRPr="00CC5B40">
        <w:rPr>
          <w:rFonts w:ascii="Times New Roman" w:eastAsia="Times New Roman" w:hAnsi="Times New Roman"/>
          <w:color w:val="000000" w:themeColor="text1"/>
          <w:sz w:val="24"/>
          <w:szCs w:val="24"/>
          <w:lang w:eastAsia="ru-RU"/>
        </w:rPr>
        <w:t xml:space="preserve"> согласно приложению</w:t>
      </w:r>
      <w:r w:rsidR="006668B5" w:rsidRPr="00CC5B40">
        <w:rPr>
          <w:rFonts w:ascii="Times New Roman" w:eastAsia="Times New Roman" w:hAnsi="Times New Roman"/>
          <w:color w:val="000000" w:themeColor="text1"/>
          <w:sz w:val="24"/>
          <w:szCs w:val="24"/>
          <w:lang w:eastAsia="ru-RU"/>
        </w:rPr>
        <w:t xml:space="preserve"> </w:t>
      </w:r>
      <w:r w:rsidR="00A65437">
        <w:rPr>
          <w:rFonts w:ascii="Times New Roman" w:eastAsia="Times New Roman" w:hAnsi="Times New Roman"/>
          <w:color w:val="000000" w:themeColor="text1"/>
          <w:sz w:val="24"/>
          <w:szCs w:val="24"/>
          <w:lang w:eastAsia="ru-RU"/>
        </w:rPr>
        <w:t xml:space="preserve">№ </w:t>
      </w:r>
      <w:r w:rsidR="006668B5" w:rsidRPr="00CC5B40">
        <w:rPr>
          <w:rFonts w:ascii="Times New Roman" w:eastAsia="Times New Roman" w:hAnsi="Times New Roman"/>
          <w:color w:val="000000" w:themeColor="text1"/>
          <w:sz w:val="24"/>
          <w:szCs w:val="24"/>
          <w:lang w:eastAsia="ru-RU"/>
        </w:rPr>
        <w:t>2.</w:t>
      </w:r>
    </w:p>
    <w:p w14:paraId="024E5A70" w14:textId="77777777" w:rsidR="00AB61D7" w:rsidRDefault="00AB61D7" w:rsidP="00423A6F">
      <w:pPr>
        <w:pStyle w:val="-11"/>
        <w:shd w:val="clear" w:color="auto" w:fill="FFFFFF"/>
        <w:spacing w:after="0" w:line="240" w:lineRule="auto"/>
        <w:ind w:left="0"/>
        <w:rPr>
          <w:rFonts w:ascii="yandex-sans" w:eastAsia="Times New Roman" w:hAnsi="yandex-sans"/>
          <w:b/>
          <w:color w:val="000000" w:themeColor="text1"/>
          <w:sz w:val="24"/>
          <w:szCs w:val="24"/>
          <w:lang w:eastAsia="ru-RU"/>
        </w:rPr>
      </w:pPr>
    </w:p>
    <w:p w14:paraId="15411502" w14:textId="3F04D1CB" w:rsidR="009866A9" w:rsidRPr="00FD1890" w:rsidRDefault="00F16164" w:rsidP="002545BE">
      <w:pPr>
        <w:pStyle w:val="-11"/>
        <w:shd w:val="clear" w:color="auto" w:fill="FFFFFF"/>
        <w:spacing w:after="0" w:line="240" w:lineRule="auto"/>
        <w:ind w:left="0" w:firstLine="567"/>
        <w:jc w:val="center"/>
        <w:rPr>
          <w:rFonts w:ascii="yandex-sans" w:eastAsia="Times New Roman" w:hAnsi="yandex-sans"/>
          <w:b/>
          <w:color w:val="000000" w:themeColor="text1"/>
          <w:sz w:val="24"/>
          <w:szCs w:val="24"/>
          <w:lang w:eastAsia="ru-RU"/>
        </w:rPr>
      </w:pPr>
      <w:proofErr w:type="spellStart"/>
      <w:r w:rsidRPr="00FD1890">
        <w:rPr>
          <w:rFonts w:ascii="yandex-sans" w:eastAsia="Times New Roman" w:hAnsi="yandex-sans"/>
          <w:b/>
          <w:color w:val="000000" w:themeColor="text1"/>
          <w:sz w:val="24"/>
          <w:szCs w:val="24"/>
          <w:lang w:eastAsia="ru-RU"/>
        </w:rPr>
        <w:t>Самообследование</w:t>
      </w:r>
      <w:proofErr w:type="spellEnd"/>
    </w:p>
    <w:p w14:paraId="710EA650" w14:textId="77777777" w:rsidR="008E2DF6" w:rsidRPr="00FD1890" w:rsidRDefault="008E2DF6" w:rsidP="002545BE">
      <w:pPr>
        <w:pStyle w:val="-11"/>
        <w:shd w:val="clear" w:color="auto" w:fill="FFFFFF"/>
        <w:spacing w:after="0" w:line="240" w:lineRule="auto"/>
        <w:ind w:left="0" w:firstLine="567"/>
        <w:jc w:val="center"/>
        <w:rPr>
          <w:rFonts w:ascii="yandex-sans" w:eastAsia="Times New Roman" w:hAnsi="yandex-sans"/>
          <w:b/>
          <w:color w:val="000000" w:themeColor="text1"/>
          <w:sz w:val="24"/>
          <w:szCs w:val="24"/>
          <w:lang w:eastAsia="ru-RU"/>
        </w:rPr>
      </w:pPr>
    </w:p>
    <w:p w14:paraId="0817C0C3" w14:textId="2EEB902B" w:rsidR="00CC38CA" w:rsidRDefault="00CC38CA" w:rsidP="00CC38CA">
      <w:pPr>
        <w:shd w:val="clear" w:color="auto" w:fill="FFFFFF"/>
        <w:spacing w:after="0" w:line="240" w:lineRule="auto"/>
        <w:ind w:firstLine="567"/>
        <w:contextualSpacing/>
        <w:jc w:val="both"/>
        <w:rPr>
          <w:rFonts w:ascii="Times New Roman" w:eastAsia="Times New Roman" w:hAnsi="Times New Roman"/>
          <w:color w:val="000000"/>
          <w:sz w:val="24"/>
          <w:szCs w:val="24"/>
          <w:lang w:eastAsia="ru-RU"/>
        </w:rPr>
      </w:pPr>
      <w:r w:rsidRPr="001C04A8">
        <w:rPr>
          <w:rFonts w:ascii="Times New Roman" w:eastAsia="Times New Roman" w:hAnsi="Times New Roman"/>
          <w:color w:val="000000"/>
          <w:sz w:val="24"/>
          <w:szCs w:val="24"/>
          <w:lang w:eastAsia="ru-RU"/>
        </w:rPr>
        <w:t xml:space="preserve">В целях добровольного определения уровня соблюдения обязательных </w:t>
      </w:r>
      <w:proofErr w:type="gramStart"/>
      <w:r w:rsidRPr="001C04A8">
        <w:rPr>
          <w:rFonts w:ascii="Times New Roman" w:eastAsia="Times New Roman" w:hAnsi="Times New Roman"/>
          <w:color w:val="000000"/>
          <w:sz w:val="24"/>
          <w:szCs w:val="24"/>
          <w:lang w:eastAsia="ru-RU"/>
        </w:rPr>
        <w:t>требований</w:t>
      </w:r>
      <w:proofErr w:type="gramEnd"/>
      <w:r w:rsidRPr="001C04A8">
        <w:rPr>
          <w:rFonts w:ascii="Times New Roman" w:eastAsia="Times New Roman" w:hAnsi="Times New Roman"/>
          <w:color w:val="000000"/>
          <w:sz w:val="24"/>
          <w:szCs w:val="24"/>
          <w:lang w:eastAsia="ru-RU"/>
        </w:rPr>
        <w:t xml:space="preserve"> контролируемые лица вправе осуществлять самостоятельную оценку соблюдения обязательных требований (</w:t>
      </w:r>
      <w:proofErr w:type="spellStart"/>
      <w:r w:rsidRPr="001C04A8">
        <w:rPr>
          <w:rFonts w:ascii="Times New Roman" w:eastAsia="Times New Roman" w:hAnsi="Times New Roman"/>
          <w:color w:val="000000"/>
          <w:sz w:val="24"/>
          <w:szCs w:val="24"/>
          <w:lang w:eastAsia="ru-RU"/>
        </w:rPr>
        <w:t>самообследование</w:t>
      </w:r>
      <w:proofErr w:type="spellEnd"/>
      <w:r w:rsidRPr="001C04A8">
        <w:rPr>
          <w:rFonts w:ascii="Times New Roman" w:eastAsia="Times New Roman" w:hAnsi="Times New Roman"/>
          <w:color w:val="000000"/>
          <w:sz w:val="24"/>
          <w:szCs w:val="24"/>
          <w:lang w:eastAsia="ru-RU"/>
        </w:rPr>
        <w:t xml:space="preserve">) в автоматизированном режиме с использованием одного </w:t>
      </w:r>
      <w:r w:rsidRPr="001C04A8">
        <w:rPr>
          <w:rFonts w:ascii="Times New Roman" w:eastAsia="Times New Roman" w:hAnsi="Times New Roman"/>
          <w:color w:val="000000"/>
          <w:sz w:val="24"/>
          <w:szCs w:val="24"/>
          <w:lang w:eastAsia="ru-RU"/>
        </w:rPr>
        <w:br/>
        <w:t>из способов, указанных на официальном сайте Администрации Санкт-Петербурга</w:t>
      </w:r>
      <w:r w:rsidR="00AB42C2">
        <w:rPr>
          <w:rFonts w:ascii="Times New Roman" w:eastAsia="Times New Roman" w:hAnsi="Times New Roman"/>
          <w:color w:val="000000"/>
          <w:sz w:val="24"/>
          <w:szCs w:val="24"/>
          <w:lang w:eastAsia="ru-RU"/>
        </w:rPr>
        <w:t xml:space="preserve"> </w:t>
      </w:r>
      <w:r w:rsidR="00AB42C2" w:rsidRPr="00AB42C2">
        <w:rPr>
          <w:rFonts w:ascii="Times New Roman" w:eastAsia="Times New Roman" w:hAnsi="Times New Roman"/>
          <w:color w:val="000000"/>
          <w:sz w:val="24"/>
          <w:szCs w:val="24"/>
          <w:lang w:eastAsia="ru-RU"/>
        </w:rPr>
        <w:t xml:space="preserve">на странице Комитета во вкладке «Контрольная (надзорная) деятельность» в разделе «Региональный государственный контроль (надзор) за достоверностью, актуальностью, и полнотой сведений </w:t>
      </w:r>
      <w:r w:rsidR="00AB42C2" w:rsidRPr="00AB42C2">
        <w:rPr>
          <w:rFonts w:ascii="Times New Roman" w:eastAsia="Times New Roman" w:hAnsi="Times New Roman"/>
          <w:color w:val="000000"/>
          <w:sz w:val="24"/>
          <w:szCs w:val="24"/>
          <w:lang w:eastAsia="ru-RU"/>
        </w:rPr>
        <w:br/>
        <w:t>в реестре организаций отдыха» размещен подраздел «Профилактические мероприятия» https://www.gov.spb.ru/gov/otrasl/educ/kontrolno-nadzornaya-deyatelnost/regionalnyj-kontrol/risk-orientirovannyj-podhod111/</w:t>
      </w:r>
      <w:r w:rsidRPr="001C04A8">
        <w:rPr>
          <w:rFonts w:ascii="Times New Roman" w:eastAsia="Times New Roman" w:hAnsi="Times New Roman"/>
          <w:color w:val="000000"/>
          <w:sz w:val="24"/>
          <w:szCs w:val="24"/>
          <w:lang w:eastAsia="ru-RU"/>
        </w:rPr>
        <w:t>.</w:t>
      </w:r>
    </w:p>
    <w:p w14:paraId="5BB67FEB" w14:textId="35C7572D" w:rsidR="003732FF" w:rsidRPr="001C04A8" w:rsidRDefault="00AB42C2" w:rsidP="003732FF">
      <w:pPr>
        <w:shd w:val="clear" w:color="auto" w:fill="FFFFFF"/>
        <w:spacing w:after="0" w:line="240" w:lineRule="auto"/>
        <w:ind w:firstLine="567"/>
        <w:contextualSpacing/>
        <w:jc w:val="both"/>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lastRenderedPageBreak/>
        <w:t>Самообследование</w:t>
      </w:r>
      <w:proofErr w:type="spellEnd"/>
      <w:r>
        <w:rPr>
          <w:rFonts w:ascii="Times New Roman" w:eastAsia="Times New Roman" w:hAnsi="Times New Roman"/>
          <w:color w:val="000000"/>
          <w:sz w:val="24"/>
          <w:szCs w:val="24"/>
          <w:lang w:eastAsia="ru-RU"/>
        </w:rPr>
        <w:t xml:space="preserve"> проводится в</w:t>
      </w:r>
      <w:r w:rsidR="00A140A0" w:rsidRPr="00A140A0">
        <w:rPr>
          <w:rFonts w:ascii="Times New Roman" w:eastAsia="Times New Roman" w:hAnsi="Times New Roman"/>
          <w:color w:val="000000"/>
          <w:sz w:val="24"/>
          <w:szCs w:val="24"/>
          <w:lang w:eastAsia="ru-RU"/>
        </w:rPr>
        <w:t xml:space="preserve"> соответствии </w:t>
      </w:r>
      <w:r>
        <w:rPr>
          <w:rFonts w:ascii="Times New Roman" w:eastAsia="Times New Roman" w:hAnsi="Times New Roman"/>
          <w:color w:val="000000"/>
          <w:sz w:val="24"/>
          <w:szCs w:val="24"/>
          <w:lang w:eastAsia="ru-RU"/>
        </w:rPr>
        <w:t>с требованиями</w:t>
      </w:r>
      <w:r w:rsidR="0045755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указанными </w:t>
      </w:r>
      <w:r>
        <w:rPr>
          <w:rFonts w:ascii="Times New Roman" w:eastAsia="Times New Roman" w:hAnsi="Times New Roman"/>
          <w:color w:val="000000"/>
          <w:sz w:val="24"/>
          <w:szCs w:val="24"/>
          <w:lang w:eastAsia="ru-RU"/>
        </w:rPr>
        <w:br/>
        <w:t>в распоряжении</w:t>
      </w:r>
      <w:r w:rsidR="00A140A0" w:rsidRPr="00A140A0">
        <w:rPr>
          <w:rFonts w:ascii="Times New Roman" w:eastAsia="Times New Roman" w:hAnsi="Times New Roman"/>
          <w:color w:val="000000"/>
          <w:sz w:val="24"/>
          <w:szCs w:val="24"/>
          <w:lang w:eastAsia="ru-RU"/>
        </w:rPr>
        <w:t xml:space="preserve"> Комитета по образованию от 28.12.2</w:t>
      </w:r>
      <w:r w:rsidR="00A65437">
        <w:rPr>
          <w:rFonts w:ascii="Times New Roman" w:eastAsia="Times New Roman" w:hAnsi="Times New Roman"/>
          <w:color w:val="000000"/>
          <w:sz w:val="24"/>
          <w:szCs w:val="24"/>
          <w:lang w:eastAsia="ru-RU"/>
        </w:rPr>
        <w:t>021</w:t>
      </w:r>
      <w:r w:rsidR="00A140A0" w:rsidRPr="00A140A0">
        <w:rPr>
          <w:rFonts w:ascii="Times New Roman" w:eastAsia="Times New Roman" w:hAnsi="Times New Roman"/>
          <w:color w:val="000000"/>
          <w:sz w:val="24"/>
          <w:szCs w:val="24"/>
          <w:lang w:eastAsia="ru-RU"/>
        </w:rPr>
        <w:t xml:space="preserve"> № 3493-р </w:t>
      </w:r>
      <w:r w:rsidR="003732FF" w:rsidRPr="00A140A0">
        <w:rPr>
          <w:rFonts w:ascii="Times New Roman" w:eastAsia="Times New Roman" w:hAnsi="Times New Roman"/>
          <w:color w:val="000000"/>
          <w:sz w:val="24"/>
          <w:szCs w:val="24"/>
          <w:lang w:eastAsia="ru-RU"/>
        </w:rPr>
        <w:t xml:space="preserve">«Об утверждении методических рекомендаций по проведению </w:t>
      </w:r>
      <w:proofErr w:type="spellStart"/>
      <w:r w:rsidR="003732FF" w:rsidRPr="00A140A0">
        <w:rPr>
          <w:rFonts w:ascii="Times New Roman" w:eastAsia="Times New Roman" w:hAnsi="Times New Roman"/>
          <w:color w:val="000000"/>
          <w:sz w:val="24"/>
          <w:szCs w:val="24"/>
          <w:lang w:eastAsia="ru-RU"/>
        </w:rPr>
        <w:t>самообследоваиия</w:t>
      </w:r>
      <w:proofErr w:type="spellEnd"/>
      <w:r w:rsidR="003732FF" w:rsidRPr="00A140A0">
        <w:rPr>
          <w:rFonts w:ascii="Times New Roman" w:eastAsia="Times New Roman" w:hAnsi="Times New Roman"/>
          <w:color w:val="000000"/>
          <w:sz w:val="24"/>
          <w:szCs w:val="24"/>
          <w:lang w:eastAsia="ru-RU"/>
        </w:rPr>
        <w:t xml:space="preserve"> и подготовке декларации соблюдения обязательных требований»</w:t>
      </w:r>
      <w:r w:rsidR="00457557">
        <w:rPr>
          <w:rFonts w:ascii="Times New Roman" w:eastAsia="Times New Roman" w:hAnsi="Times New Roman"/>
          <w:color w:val="000000"/>
          <w:sz w:val="24"/>
          <w:szCs w:val="24"/>
          <w:lang w:eastAsia="ru-RU"/>
        </w:rPr>
        <w:t>.</w:t>
      </w:r>
    </w:p>
    <w:p w14:paraId="549C3E4A" w14:textId="77777777" w:rsidR="00CC38CA" w:rsidRPr="001C04A8" w:rsidRDefault="00CC38CA" w:rsidP="00CC38CA">
      <w:pPr>
        <w:shd w:val="clear" w:color="auto" w:fill="FFFFFF"/>
        <w:spacing w:after="0" w:line="240" w:lineRule="auto"/>
        <w:ind w:firstLine="567"/>
        <w:contextualSpacing/>
        <w:jc w:val="both"/>
        <w:rPr>
          <w:rFonts w:ascii="Times New Roman" w:eastAsia="Times New Roman" w:hAnsi="Times New Roman"/>
          <w:color w:val="000000"/>
          <w:sz w:val="24"/>
          <w:szCs w:val="24"/>
          <w:lang w:eastAsia="ru-RU"/>
        </w:rPr>
      </w:pPr>
      <w:r w:rsidRPr="001C04A8">
        <w:rPr>
          <w:rFonts w:ascii="Times New Roman" w:eastAsia="Times New Roman" w:hAnsi="Times New Roman"/>
          <w:color w:val="000000"/>
          <w:sz w:val="24"/>
          <w:szCs w:val="24"/>
          <w:lang w:eastAsia="ru-RU"/>
        </w:rPr>
        <w:t xml:space="preserve">Контролируемые лица, получившие высокую оценку соблюдения ими обязательных требований, по итогам </w:t>
      </w:r>
      <w:proofErr w:type="spellStart"/>
      <w:r w:rsidRPr="001C04A8">
        <w:rPr>
          <w:rFonts w:ascii="Times New Roman" w:eastAsia="Times New Roman" w:hAnsi="Times New Roman"/>
          <w:color w:val="000000"/>
          <w:sz w:val="24"/>
          <w:szCs w:val="24"/>
          <w:lang w:eastAsia="ru-RU"/>
        </w:rPr>
        <w:t>самообследования</w:t>
      </w:r>
      <w:proofErr w:type="spellEnd"/>
      <w:r w:rsidRPr="001C04A8">
        <w:rPr>
          <w:rFonts w:ascii="Times New Roman" w:eastAsia="Times New Roman" w:hAnsi="Times New Roman"/>
          <w:color w:val="000000"/>
          <w:sz w:val="24"/>
          <w:szCs w:val="24"/>
          <w:lang w:eastAsia="ru-RU"/>
        </w:rPr>
        <w:t xml:space="preserve"> вправе принять декларацию соблюдения обязательных требований.</w:t>
      </w:r>
    </w:p>
    <w:p w14:paraId="090E74A1" w14:textId="5AC3B4B6" w:rsidR="00CC38CA" w:rsidRPr="001C04A8" w:rsidRDefault="00CC38CA" w:rsidP="00CC38CA">
      <w:pPr>
        <w:shd w:val="clear" w:color="auto" w:fill="FFFFFF"/>
        <w:spacing w:after="0" w:line="240" w:lineRule="auto"/>
        <w:ind w:firstLine="567"/>
        <w:contextualSpacing/>
        <w:jc w:val="both"/>
        <w:rPr>
          <w:rFonts w:ascii="Times New Roman" w:eastAsia="Times New Roman" w:hAnsi="Times New Roman"/>
          <w:color w:val="000000"/>
          <w:sz w:val="24"/>
          <w:szCs w:val="24"/>
          <w:lang w:eastAsia="ru-RU"/>
        </w:rPr>
      </w:pPr>
      <w:r w:rsidRPr="001C04A8">
        <w:rPr>
          <w:rFonts w:ascii="Times New Roman" w:eastAsia="Times New Roman" w:hAnsi="Times New Roman"/>
          <w:color w:val="000000"/>
          <w:sz w:val="24"/>
          <w:szCs w:val="24"/>
          <w:lang w:eastAsia="ru-RU"/>
        </w:rPr>
        <w:t xml:space="preserve">Декларация соблюдения обязательных требований направляется контролируемым лицом </w:t>
      </w:r>
      <w:r w:rsidRPr="001C04A8">
        <w:rPr>
          <w:rFonts w:ascii="Times New Roman" w:eastAsia="Times New Roman" w:hAnsi="Times New Roman"/>
          <w:color w:val="000000"/>
          <w:sz w:val="24"/>
          <w:szCs w:val="24"/>
          <w:lang w:eastAsia="ru-RU"/>
        </w:rPr>
        <w:br/>
        <w:t xml:space="preserve">в Комитет, который </w:t>
      </w:r>
      <w:proofErr w:type="gramStart"/>
      <w:r w:rsidRPr="001C04A8">
        <w:rPr>
          <w:rFonts w:ascii="Times New Roman" w:eastAsia="Times New Roman" w:hAnsi="Times New Roman"/>
          <w:color w:val="000000"/>
          <w:sz w:val="24"/>
          <w:szCs w:val="24"/>
          <w:lang w:eastAsia="ru-RU"/>
        </w:rPr>
        <w:t>осуществляет ее регистрацию и размещает</w:t>
      </w:r>
      <w:proofErr w:type="gramEnd"/>
      <w:r w:rsidRPr="001C04A8">
        <w:rPr>
          <w:rFonts w:ascii="Times New Roman" w:eastAsia="Times New Roman" w:hAnsi="Times New Roman"/>
          <w:color w:val="000000"/>
          <w:sz w:val="24"/>
          <w:szCs w:val="24"/>
          <w:lang w:eastAsia="ru-RU"/>
        </w:rPr>
        <w:t xml:space="preserve"> на официальном сайте Администрации Санкт-Петербурга в течение пяти рабочих дней со дня ее поступления.</w:t>
      </w:r>
    </w:p>
    <w:p w14:paraId="0A9CEC81" w14:textId="20F87EF0" w:rsidR="00CC38CA" w:rsidRPr="001C04A8" w:rsidRDefault="00CC38CA" w:rsidP="00CC38CA">
      <w:pPr>
        <w:shd w:val="clear" w:color="auto" w:fill="FFFFFF"/>
        <w:spacing w:after="0" w:line="240" w:lineRule="auto"/>
        <w:ind w:firstLine="567"/>
        <w:contextualSpacing/>
        <w:jc w:val="both"/>
        <w:rPr>
          <w:rFonts w:ascii="Times New Roman" w:eastAsia="Times New Roman" w:hAnsi="Times New Roman"/>
          <w:color w:val="000000"/>
          <w:sz w:val="24"/>
          <w:szCs w:val="24"/>
          <w:lang w:eastAsia="ru-RU"/>
        </w:rPr>
      </w:pPr>
      <w:r w:rsidRPr="001C04A8">
        <w:rPr>
          <w:rFonts w:ascii="Times New Roman" w:eastAsia="Times New Roman" w:hAnsi="Times New Roman"/>
          <w:color w:val="000000"/>
          <w:sz w:val="24"/>
          <w:szCs w:val="24"/>
          <w:lang w:eastAsia="ru-RU"/>
        </w:rPr>
        <w:t xml:space="preserve">Срок действия декларации соблюдения обязательных требований составляет один год </w:t>
      </w:r>
      <w:r w:rsidRPr="001C04A8">
        <w:rPr>
          <w:rFonts w:ascii="Times New Roman" w:eastAsia="Times New Roman" w:hAnsi="Times New Roman"/>
          <w:color w:val="000000"/>
          <w:sz w:val="24"/>
          <w:szCs w:val="24"/>
          <w:lang w:eastAsia="ru-RU"/>
        </w:rPr>
        <w:br/>
        <w:t>со дня ее регистрации в Комитете.</w:t>
      </w:r>
    </w:p>
    <w:p w14:paraId="531EA2B1" w14:textId="01447917" w:rsidR="001C04A8" w:rsidRPr="001C04A8" w:rsidRDefault="00CC38CA" w:rsidP="001C04A8">
      <w:pPr>
        <w:shd w:val="clear" w:color="auto" w:fill="FFFFFF"/>
        <w:spacing w:after="0" w:line="240" w:lineRule="auto"/>
        <w:ind w:firstLine="567"/>
        <w:contextualSpacing/>
        <w:jc w:val="both"/>
        <w:rPr>
          <w:rFonts w:ascii="Times New Roman" w:eastAsia="Times New Roman" w:hAnsi="Times New Roman"/>
          <w:color w:val="000000"/>
          <w:sz w:val="24"/>
          <w:szCs w:val="24"/>
          <w:lang w:eastAsia="ru-RU"/>
        </w:rPr>
      </w:pPr>
      <w:r w:rsidRPr="001C04A8">
        <w:rPr>
          <w:rFonts w:ascii="Times New Roman" w:eastAsia="Times New Roman" w:hAnsi="Times New Roman"/>
          <w:color w:val="000000"/>
          <w:sz w:val="24"/>
          <w:szCs w:val="24"/>
          <w:lang w:eastAsia="ru-RU"/>
        </w:rPr>
        <w:t xml:space="preserve">В </w:t>
      </w:r>
      <w:proofErr w:type="gramStart"/>
      <w:r w:rsidRPr="001C04A8">
        <w:rPr>
          <w:rFonts w:ascii="Times New Roman" w:eastAsia="Times New Roman" w:hAnsi="Times New Roman"/>
          <w:color w:val="000000"/>
          <w:sz w:val="24"/>
          <w:szCs w:val="24"/>
          <w:lang w:eastAsia="ru-RU"/>
        </w:rPr>
        <w:t>случае</w:t>
      </w:r>
      <w:proofErr w:type="gramEnd"/>
      <w:r w:rsidRPr="001C04A8">
        <w:rPr>
          <w:rFonts w:ascii="Times New Roman" w:eastAsia="Times New Roman" w:hAnsi="Times New Roman"/>
          <w:color w:val="000000"/>
          <w:sz w:val="24"/>
          <w:szCs w:val="24"/>
          <w:lang w:eastAsia="ru-RU"/>
        </w:rPr>
        <w:t xml:space="preserve"> аннулирования декларации соблюдения обязательных требований </w:t>
      </w:r>
      <w:r w:rsidRPr="001C04A8">
        <w:rPr>
          <w:rFonts w:ascii="Times New Roman" w:eastAsia="Times New Roman" w:hAnsi="Times New Roman"/>
          <w:color w:val="000000"/>
          <w:sz w:val="24"/>
          <w:szCs w:val="24"/>
          <w:lang w:eastAsia="ru-RU"/>
        </w:rPr>
        <w:br/>
        <w:t xml:space="preserve">по решению Комитета контролируемое лицо может вновь принять декларацию соблюдения обязательных требований по результатам </w:t>
      </w:r>
      <w:proofErr w:type="spellStart"/>
      <w:r w:rsidRPr="001C04A8">
        <w:rPr>
          <w:rFonts w:ascii="Times New Roman" w:eastAsia="Times New Roman" w:hAnsi="Times New Roman"/>
          <w:color w:val="000000"/>
          <w:sz w:val="24"/>
          <w:szCs w:val="24"/>
          <w:lang w:eastAsia="ru-RU"/>
        </w:rPr>
        <w:t>самообследования</w:t>
      </w:r>
      <w:proofErr w:type="spellEnd"/>
      <w:r w:rsidRPr="001C04A8">
        <w:rPr>
          <w:rFonts w:ascii="Times New Roman" w:eastAsia="Times New Roman" w:hAnsi="Times New Roman"/>
          <w:color w:val="000000"/>
          <w:sz w:val="24"/>
          <w:szCs w:val="24"/>
          <w:lang w:eastAsia="ru-RU"/>
        </w:rPr>
        <w:t xml:space="preserve"> не ранее</w:t>
      </w:r>
      <w:r w:rsidR="00457557">
        <w:rPr>
          <w:rFonts w:ascii="Times New Roman" w:eastAsia="Times New Roman" w:hAnsi="Times New Roman"/>
          <w:color w:val="000000"/>
          <w:sz w:val="24"/>
          <w:szCs w:val="24"/>
          <w:lang w:eastAsia="ru-RU"/>
        </w:rPr>
        <w:t>,</w:t>
      </w:r>
      <w:r w:rsidRPr="001C04A8">
        <w:rPr>
          <w:rFonts w:ascii="Times New Roman" w:eastAsia="Times New Roman" w:hAnsi="Times New Roman"/>
          <w:color w:val="000000"/>
          <w:sz w:val="24"/>
          <w:szCs w:val="24"/>
          <w:lang w:eastAsia="ru-RU"/>
        </w:rPr>
        <w:t xml:space="preserve"> чем по истечении одного года со дня принятия решения о ее аннулировании.</w:t>
      </w:r>
    </w:p>
    <w:p w14:paraId="0983BC1E" w14:textId="77777777" w:rsidR="001C04A8" w:rsidRDefault="001C04A8" w:rsidP="001C04A8">
      <w:pPr>
        <w:shd w:val="clear" w:color="auto" w:fill="FFFFFF"/>
        <w:spacing w:after="0" w:line="240" w:lineRule="auto"/>
        <w:contextualSpacing/>
        <w:jc w:val="both"/>
        <w:rPr>
          <w:rFonts w:ascii="yandex-sans" w:eastAsia="Times New Roman" w:hAnsi="yandex-sans"/>
          <w:color w:val="000000"/>
          <w:sz w:val="24"/>
          <w:szCs w:val="24"/>
          <w:lang w:eastAsia="ru-RU"/>
        </w:rPr>
      </w:pPr>
    </w:p>
    <w:p w14:paraId="12F035CF" w14:textId="77777777" w:rsidR="00AB61D7" w:rsidRPr="001C04A8" w:rsidRDefault="00AB61D7" w:rsidP="001C04A8">
      <w:pPr>
        <w:shd w:val="clear" w:color="auto" w:fill="FFFFFF"/>
        <w:spacing w:after="0" w:line="240" w:lineRule="auto"/>
        <w:contextualSpacing/>
        <w:jc w:val="both"/>
        <w:rPr>
          <w:rFonts w:ascii="yandex-sans" w:eastAsia="Times New Roman" w:hAnsi="yandex-sans"/>
          <w:color w:val="000000"/>
          <w:sz w:val="24"/>
          <w:szCs w:val="24"/>
          <w:lang w:eastAsia="ru-RU"/>
        </w:rPr>
      </w:pPr>
    </w:p>
    <w:p w14:paraId="205C6E20" w14:textId="526E16B4" w:rsidR="00865EBE" w:rsidRPr="00292F3C" w:rsidRDefault="00BC718A" w:rsidP="00292F3C">
      <w:pPr>
        <w:pStyle w:val="3"/>
        <w:spacing w:line="295" w:lineRule="exact"/>
        <w:ind w:left="0" w:firstLine="0"/>
        <w:jc w:val="center"/>
        <w:rPr>
          <w:sz w:val="24"/>
          <w:szCs w:val="24"/>
        </w:rPr>
      </w:pPr>
      <w:r w:rsidRPr="00292F3C">
        <w:rPr>
          <w:sz w:val="24"/>
          <w:szCs w:val="24"/>
        </w:rPr>
        <w:t xml:space="preserve">Раздел 4. </w:t>
      </w:r>
      <w:r w:rsidR="00701EB7" w:rsidRPr="00292F3C">
        <w:rPr>
          <w:sz w:val="24"/>
          <w:szCs w:val="24"/>
        </w:rPr>
        <w:t>Показатели ре</w:t>
      </w:r>
      <w:r w:rsidR="000743C3">
        <w:rPr>
          <w:sz w:val="24"/>
          <w:szCs w:val="24"/>
        </w:rPr>
        <w:t xml:space="preserve">зультативности и эффективности </w:t>
      </w:r>
      <w:r w:rsidR="000743C3">
        <w:rPr>
          <w:sz w:val="24"/>
          <w:szCs w:val="24"/>
          <w:lang w:val="ru-RU"/>
        </w:rPr>
        <w:t>П</w:t>
      </w:r>
      <w:proofErr w:type="spellStart"/>
      <w:r w:rsidR="00701EB7" w:rsidRPr="00292F3C">
        <w:rPr>
          <w:sz w:val="24"/>
          <w:szCs w:val="24"/>
        </w:rPr>
        <w:t>рограммы</w:t>
      </w:r>
      <w:proofErr w:type="spellEnd"/>
      <w:r w:rsidR="00701EB7" w:rsidRPr="00292F3C">
        <w:rPr>
          <w:sz w:val="24"/>
          <w:szCs w:val="24"/>
        </w:rPr>
        <w:t xml:space="preserve"> профилактики</w:t>
      </w:r>
    </w:p>
    <w:p w14:paraId="48F7FDF4" w14:textId="77777777" w:rsidR="00865EBE" w:rsidRPr="00865EBE" w:rsidRDefault="00865EBE" w:rsidP="00865EBE">
      <w:pPr>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p>
    <w:p w14:paraId="2ABD8795" w14:textId="09E68097" w:rsidR="00865EBE" w:rsidRDefault="00865EBE" w:rsidP="00865EBE">
      <w:pPr>
        <w:tabs>
          <w:tab w:val="left" w:pos="28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865EBE">
        <w:rPr>
          <w:rFonts w:ascii="Times New Roman" w:eastAsia="Times New Roman" w:hAnsi="Times New Roman"/>
          <w:sz w:val="24"/>
          <w:szCs w:val="24"/>
          <w:lang w:eastAsia="ru-RU"/>
        </w:rPr>
        <w:t>Показателем результативно</w:t>
      </w:r>
      <w:r w:rsidR="000743C3">
        <w:rPr>
          <w:rFonts w:ascii="Times New Roman" w:eastAsia="Times New Roman" w:hAnsi="Times New Roman"/>
          <w:sz w:val="24"/>
          <w:szCs w:val="24"/>
          <w:lang w:eastAsia="ru-RU"/>
        </w:rPr>
        <w:t>сти и эффективности реализации П</w:t>
      </w:r>
      <w:r>
        <w:rPr>
          <w:rFonts w:ascii="Times New Roman" w:eastAsia="Times New Roman" w:hAnsi="Times New Roman"/>
          <w:sz w:val="24"/>
          <w:szCs w:val="24"/>
          <w:lang w:eastAsia="ru-RU"/>
        </w:rPr>
        <w:t xml:space="preserve">рограммы </w:t>
      </w:r>
      <w:r w:rsidR="00CC5B40">
        <w:rPr>
          <w:rFonts w:ascii="Times New Roman" w:eastAsia="Times New Roman" w:hAnsi="Times New Roman"/>
          <w:sz w:val="24"/>
          <w:szCs w:val="24"/>
          <w:lang w:eastAsia="ru-RU"/>
        </w:rPr>
        <w:t>профилактики</w:t>
      </w:r>
      <w:r w:rsidR="000743C3">
        <w:rPr>
          <w:rFonts w:ascii="Times New Roman" w:eastAsia="Times New Roman" w:hAnsi="Times New Roman"/>
          <w:sz w:val="24"/>
          <w:szCs w:val="24"/>
          <w:lang w:eastAsia="ru-RU"/>
        </w:rPr>
        <w:t xml:space="preserve"> </w:t>
      </w:r>
      <w:r w:rsidRPr="00865EBE">
        <w:rPr>
          <w:rFonts w:ascii="Times New Roman" w:eastAsia="Times New Roman" w:hAnsi="Times New Roman"/>
          <w:sz w:val="24"/>
          <w:szCs w:val="24"/>
          <w:lang w:eastAsia="ru-RU"/>
        </w:rPr>
        <w:t>является достижение допустимого уровня риска причинения вреда (ущерба) в рамках государственного контроля (надзора), закре</w:t>
      </w:r>
      <w:r>
        <w:rPr>
          <w:rFonts w:ascii="Times New Roman" w:eastAsia="Times New Roman" w:hAnsi="Times New Roman"/>
          <w:sz w:val="24"/>
          <w:szCs w:val="24"/>
          <w:lang w:eastAsia="ru-RU"/>
        </w:rPr>
        <w:t>пленного в ключевых показателях</w:t>
      </w:r>
      <w:r w:rsidRPr="00865EBE">
        <w:rPr>
          <w:rFonts w:ascii="Times New Roman" w:eastAsia="Times New Roman" w:hAnsi="Times New Roman"/>
          <w:sz w:val="24"/>
          <w:szCs w:val="24"/>
          <w:lang w:eastAsia="ru-RU"/>
        </w:rPr>
        <w:t>.</w:t>
      </w:r>
    </w:p>
    <w:p w14:paraId="0B3B817A" w14:textId="651407CB" w:rsidR="00D74711" w:rsidRPr="00284424" w:rsidRDefault="00D74711" w:rsidP="00D74711">
      <w:pPr>
        <w:widowControl w:val="0"/>
        <w:tabs>
          <w:tab w:val="left" w:pos="399"/>
        </w:tabs>
        <w:autoSpaceDE w:val="0"/>
        <w:autoSpaceDN w:val="0"/>
        <w:spacing w:after="0" w:line="240" w:lineRule="auto"/>
        <w:ind w:firstLine="567"/>
        <w:jc w:val="both"/>
        <w:rPr>
          <w:rFonts w:ascii="Times New Roman" w:eastAsia="Times New Roman" w:hAnsi="Times New Roman"/>
          <w:sz w:val="24"/>
          <w:szCs w:val="24"/>
          <w:lang w:eastAsia="ru-RU" w:bidi="ru-RU"/>
        </w:rPr>
      </w:pPr>
      <w:r w:rsidRPr="00D74711">
        <w:rPr>
          <w:rFonts w:ascii="Times New Roman" w:eastAsia="Times New Roman" w:hAnsi="Times New Roman"/>
          <w:sz w:val="24"/>
          <w:szCs w:val="24"/>
          <w:lang w:eastAsia="ru-RU"/>
        </w:rPr>
        <w:t xml:space="preserve">Анализ показателей эффективности и результативности мероприятий Программы профилактики на 2023 год показал, что задачи контрольной (надзорной) деятельности, направленные на предупреждение </w:t>
      </w:r>
      <w:r w:rsidRPr="00D74711">
        <w:rPr>
          <w:rFonts w:ascii="Times New Roman" w:eastAsia="Times New Roman" w:hAnsi="Times New Roman"/>
          <w:sz w:val="24"/>
          <w:szCs w:val="24"/>
          <w:lang w:eastAsia="ru-RU" w:bidi="ru-RU"/>
        </w:rPr>
        <w:t>нарушений обязательных требований контролируемыми лицами, предотвращение рисков причинения вреда (ущерба) охраняемым законом ценностям контролируемыми лицами при осуществлении</w:t>
      </w:r>
      <w:r>
        <w:rPr>
          <w:rFonts w:ascii="Times New Roman" w:eastAsia="Times New Roman" w:hAnsi="Times New Roman"/>
          <w:sz w:val="24"/>
          <w:szCs w:val="24"/>
          <w:lang w:eastAsia="ru-RU" w:bidi="ru-RU"/>
        </w:rPr>
        <w:t xml:space="preserve"> государственного контроля (надзора)</w:t>
      </w:r>
      <w:r w:rsidRPr="00D74711">
        <w:rPr>
          <w:rFonts w:ascii="Times New Roman" w:eastAsia="Times New Roman" w:hAnsi="Times New Roman"/>
          <w:sz w:val="24"/>
          <w:szCs w:val="24"/>
          <w:lang w:eastAsia="ru-RU" w:bidi="ru-RU"/>
        </w:rPr>
        <w:t>, в целом выполнены.</w:t>
      </w:r>
    </w:p>
    <w:p w14:paraId="02AF1AE2" w14:textId="7B1354BC" w:rsidR="00D74711" w:rsidRPr="00D74711" w:rsidRDefault="00D74711" w:rsidP="00D74711">
      <w:pPr>
        <w:tabs>
          <w:tab w:val="left" w:pos="284"/>
        </w:tabs>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D74711">
        <w:rPr>
          <w:rFonts w:ascii="Times New Roman" w:eastAsia="Times New Roman" w:hAnsi="Times New Roman"/>
          <w:b/>
          <w:sz w:val="24"/>
          <w:szCs w:val="24"/>
          <w:lang w:eastAsia="ru-RU"/>
        </w:rPr>
        <w:t>Выполнение показателей эффективности и результативности мероприятий Программы профилактики на 2023 год</w:t>
      </w:r>
      <w:r>
        <w:rPr>
          <w:rFonts w:ascii="Times New Roman" w:eastAsia="Times New Roman" w:hAnsi="Times New Roman"/>
          <w:b/>
          <w:sz w:val="24"/>
          <w:szCs w:val="24"/>
          <w:lang w:eastAsia="ru-RU"/>
        </w:rPr>
        <w:t>.</w:t>
      </w:r>
    </w:p>
    <w:p w14:paraId="065F74C2" w14:textId="77777777" w:rsidR="00116D6E" w:rsidRDefault="00116D6E" w:rsidP="00292F3C">
      <w:pPr>
        <w:tabs>
          <w:tab w:val="left" w:pos="284"/>
        </w:tabs>
        <w:autoSpaceDE w:val="0"/>
        <w:autoSpaceDN w:val="0"/>
        <w:adjustRightInd w:val="0"/>
        <w:spacing w:after="0" w:line="240" w:lineRule="auto"/>
        <w:ind w:firstLine="567"/>
        <w:jc w:val="both"/>
        <w:rPr>
          <w:rFonts w:ascii="Times New Roman" w:eastAsia="Times New Roman" w:hAnsi="Times New Roman"/>
          <w:sz w:val="24"/>
          <w:szCs w:val="24"/>
          <w:lang w:eastAsia="ru-RU"/>
        </w:rPr>
      </w:pPr>
    </w:p>
    <w:tbl>
      <w:tblPr>
        <w:tblStyle w:val="aa"/>
        <w:tblW w:w="0" w:type="auto"/>
        <w:tblLook w:val="04A0" w:firstRow="1" w:lastRow="0" w:firstColumn="1" w:lastColumn="0" w:noHBand="0" w:noVBand="1"/>
      </w:tblPr>
      <w:tblGrid>
        <w:gridCol w:w="545"/>
        <w:gridCol w:w="6116"/>
        <w:gridCol w:w="1898"/>
        <w:gridCol w:w="1578"/>
      </w:tblGrid>
      <w:tr w:rsidR="00A73D46" w:rsidRPr="00165FAC" w14:paraId="3D531EC1" w14:textId="77777777" w:rsidTr="00841B56">
        <w:tc>
          <w:tcPr>
            <w:tcW w:w="0" w:type="auto"/>
          </w:tcPr>
          <w:p w14:paraId="34365AED" w14:textId="77777777" w:rsidR="00A73D46" w:rsidRPr="00165FAC" w:rsidRDefault="00A73D46" w:rsidP="00A65437">
            <w:pPr>
              <w:spacing w:line="240" w:lineRule="auto"/>
              <w:jc w:val="center"/>
              <w:rPr>
                <w:rFonts w:ascii="PT Astra Serif" w:hAnsi="PT Astra Serif"/>
                <w:b/>
                <w:sz w:val="23"/>
                <w:szCs w:val="23"/>
              </w:rPr>
            </w:pPr>
            <w:r w:rsidRPr="00165FAC">
              <w:rPr>
                <w:rFonts w:ascii="PT Astra Serif" w:hAnsi="PT Astra Serif"/>
                <w:b/>
                <w:sz w:val="23"/>
                <w:szCs w:val="23"/>
              </w:rPr>
              <w:t xml:space="preserve">№ </w:t>
            </w:r>
            <w:proofErr w:type="gramStart"/>
            <w:r w:rsidRPr="00165FAC">
              <w:rPr>
                <w:rFonts w:ascii="PT Astra Serif" w:hAnsi="PT Astra Serif"/>
                <w:b/>
                <w:sz w:val="23"/>
                <w:szCs w:val="23"/>
              </w:rPr>
              <w:t>п</w:t>
            </w:r>
            <w:proofErr w:type="gramEnd"/>
            <w:r w:rsidRPr="00165FAC">
              <w:rPr>
                <w:rFonts w:ascii="PT Astra Serif" w:hAnsi="PT Astra Serif"/>
                <w:b/>
                <w:sz w:val="23"/>
                <w:szCs w:val="23"/>
              </w:rPr>
              <w:t>/п</w:t>
            </w:r>
          </w:p>
        </w:tc>
        <w:tc>
          <w:tcPr>
            <w:tcW w:w="6203" w:type="dxa"/>
          </w:tcPr>
          <w:p w14:paraId="244AFF74" w14:textId="77777777" w:rsidR="00A73D46" w:rsidRPr="00165FAC" w:rsidRDefault="00A73D46" w:rsidP="00A65437">
            <w:pPr>
              <w:spacing w:line="240" w:lineRule="auto"/>
              <w:jc w:val="center"/>
              <w:rPr>
                <w:rFonts w:ascii="PT Astra Serif" w:hAnsi="PT Astra Serif"/>
                <w:b/>
                <w:sz w:val="23"/>
                <w:szCs w:val="23"/>
              </w:rPr>
            </w:pPr>
            <w:r w:rsidRPr="00165FAC">
              <w:rPr>
                <w:rFonts w:ascii="PT Astra Serif" w:hAnsi="PT Astra Serif"/>
                <w:b/>
                <w:sz w:val="23"/>
                <w:szCs w:val="23"/>
              </w:rPr>
              <w:t>Наименование показателя</w:t>
            </w:r>
          </w:p>
        </w:tc>
        <w:tc>
          <w:tcPr>
            <w:tcW w:w="1811" w:type="dxa"/>
          </w:tcPr>
          <w:p w14:paraId="58893B4A" w14:textId="4B7BA711" w:rsidR="00A73D46" w:rsidRPr="00165FAC" w:rsidRDefault="00AB61D7" w:rsidP="00A65437">
            <w:pPr>
              <w:spacing w:line="240" w:lineRule="auto"/>
              <w:jc w:val="center"/>
              <w:rPr>
                <w:rFonts w:ascii="PT Astra Serif" w:hAnsi="PT Astra Serif"/>
                <w:b/>
                <w:sz w:val="23"/>
                <w:szCs w:val="23"/>
              </w:rPr>
            </w:pPr>
            <w:r w:rsidRPr="00576F5E">
              <w:rPr>
                <w:rFonts w:ascii="Times New Roman" w:eastAsia="Times New Roman" w:hAnsi="Times New Roman"/>
                <w:b/>
                <w:sz w:val="24"/>
                <w:szCs w:val="24"/>
                <w:lang w:eastAsia="ru-RU"/>
              </w:rPr>
              <w:t>Способ расчета</w:t>
            </w:r>
            <w:r w:rsidR="00577DEC">
              <w:rPr>
                <w:rFonts w:ascii="PT Astra Serif" w:hAnsi="PT Astra Serif"/>
                <w:b/>
                <w:sz w:val="23"/>
                <w:szCs w:val="23"/>
              </w:rPr>
              <w:t xml:space="preserve"> </w:t>
            </w:r>
          </w:p>
        </w:tc>
        <w:tc>
          <w:tcPr>
            <w:tcW w:w="0" w:type="auto"/>
          </w:tcPr>
          <w:p w14:paraId="6C36D84F" w14:textId="74F7A087" w:rsidR="00577DEC" w:rsidRPr="00165FAC" w:rsidRDefault="00AB61D7" w:rsidP="00A65437">
            <w:pPr>
              <w:spacing w:line="240" w:lineRule="auto"/>
              <w:jc w:val="center"/>
              <w:rPr>
                <w:rFonts w:ascii="PT Astra Serif" w:hAnsi="PT Astra Serif"/>
                <w:b/>
                <w:sz w:val="23"/>
                <w:szCs w:val="23"/>
              </w:rPr>
            </w:pPr>
            <w:r w:rsidRPr="00AB61D7">
              <w:rPr>
                <w:rFonts w:ascii="Times New Roman" w:eastAsia="Times New Roman" w:hAnsi="Times New Roman"/>
                <w:b/>
                <w:sz w:val="24"/>
                <w:szCs w:val="24"/>
                <w:lang w:eastAsia="ru-RU"/>
              </w:rPr>
              <w:t>Результат выполнения показателя в 2023 году</w:t>
            </w:r>
          </w:p>
        </w:tc>
      </w:tr>
      <w:tr w:rsidR="004C3CC3" w:rsidRPr="00165FAC" w14:paraId="44407139" w14:textId="77777777" w:rsidTr="00841B56">
        <w:tc>
          <w:tcPr>
            <w:tcW w:w="0" w:type="auto"/>
          </w:tcPr>
          <w:p w14:paraId="3AAA12BB" w14:textId="77777777" w:rsidR="004C3CC3" w:rsidRPr="00865EBE" w:rsidRDefault="004C3CC3" w:rsidP="00997DB6">
            <w:pPr>
              <w:jc w:val="center"/>
              <w:rPr>
                <w:rFonts w:ascii="Times New Roman" w:hAnsi="Times New Roman"/>
                <w:sz w:val="20"/>
                <w:szCs w:val="20"/>
              </w:rPr>
            </w:pPr>
            <w:r w:rsidRPr="00865EBE">
              <w:rPr>
                <w:rFonts w:ascii="Times New Roman" w:hAnsi="Times New Roman"/>
                <w:sz w:val="20"/>
                <w:szCs w:val="20"/>
              </w:rPr>
              <w:t>1.</w:t>
            </w:r>
          </w:p>
        </w:tc>
        <w:tc>
          <w:tcPr>
            <w:tcW w:w="6203" w:type="dxa"/>
          </w:tcPr>
          <w:p w14:paraId="299D6608" w14:textId="39E215B4" w:rsidR="004C3CC3" w:rsidRPr="008E2DF6" w:rsidRDefault="004C3CC3" w:rsidP="00A70220">
            <w:pPr>
              <w:spacing w:line="240" w:lineRule="auto"/>
              <w:jc w:val="both"/>
              <w:rPr>
                <w:rFonts w:ascii="Times New Roman" w:hAnsi="Times New Roman"/>
                <w:sz w:val="20"/>
                <w:szCs w:val="20"/>
              </w:rPr>
            </w:pPr>
            <w:r w:rsidRPr="00576F5E">
              <w:rPr>
                <w:rFonts w:ascii="Times New Roman" w:eastAsia="Times New Roman" w:hAnsi="Times New Roman"/>
                <w:sz w:val="24"/>
                <w:szCs w:val="24"/>
                <w:lang w:eastAsia="ru-RU"/>
              </w:rPr>
              <w:t>Реализация мероприятий, содержащихся</w:t>
            </w:r>
            <w:r w:rsidRPr="00576F5E">
              <w:rPr>
                <w:rFonts w:ascii="Times New Roman" w:eastAsia="Times New Roman" w:hAnsi="Times New Roman"/>
                <w:sz w:val="24"/>
                <w:szCs w:val="24"/>
                <w:lang w:eastAsia="ru-RU"/>
              </w:rPr>
              <w:br/>
              <w:t>в Плане-графике проведения профилактических мероприятий в 2023 году</w:t>
            </w:r>
          </w:p>
        </w:tc>
        <w:tc>
          <w:tcPr>
            <w:tcW w:w="1811" w:type="dxa"/>
          </w:tcPr>
          <w:p w14:paraId="7FBCAD39" w14:textId="77777777" w:rsidR="004C3CC3" w:rsidRPr="00576F5E" w:rsidRDefault="004C3CC3" w:rsidP="00841B56">
            <w:pPr>
              <w:spacing w:after="0" w:line="240" w:lineRule="auto"/>
              <w:rPr>
                <w:rFonts w:ascii="Times New Roman" w:hAnsi="Times New Roman"/>
                <w:sz w:val="20"/>
                <w:szCs w:val="20"/>
                <w:lang w:eastAsia="ru-RU"/>
              </w:rPr>
            </w:pPr>
            <w:r w:rsidRPr="00576F5E">
              <w:rPr>
                <w:rFonts w:ascii="Times New Roman" w:eastAsia="Times New Roman" w:hAnsi="Times New Roman"/>
                <w:sz w:val="20"/>
                <w:szCs w:val="20"/>
                <w:lang w:eastAsia="ru-RU"/>
              </w:rPr>
              <w:t>(</w:t>
            </w:r>
            <w:proofErr w:type="spellStart"/>
            <w:proofErr w:type="gramStart"/>
            <w:r w:rsidRPr="00576F5E">
              <w:rPr>
                <w:rFonts w:ascii="Times New Roman" w:eastAsia="Times New Roman" w:hAnsi="Times New Roman"/>
                <w:b/>
                <w:sz w:val="20"/>
                <w:szCs w:val="20"/>
                <w:lang w:eastAsia="ru-RU"/>
              </w:rPr>
              <w:t>Пл</w:t>
            </w:r>
            <w:proofErr w:type="spellEnd"/>
            <w:proofErr w:type="gramEnd"/>
            <w:r w:rsidRPr="00576F5E">
              <w:rPr>
                <w:rFonts w:ascii="Times New Roman" w:eastAsia="Times New Roman" w:hAnsi="Times New Roman"/>
                <w:sz w:val="20"/>
                <w:szCs w:val="20"/>
                <w:lang w:eastAsia="ru-RU"/>
              </w:rPr>
              <w:t>/</w:t>
            </w:r>
            <w:proofErr w:type="spellStart"/>
            <w:r w:rsidRPr="00576F5E">
              <w:rPr>
                <w:rFonts w:ascii="Times New Roman" w:eastAsia="Times New Roman" w:hAnsi="Times New Roman"/>
                <w:b/>
                <w:sz w:val="20"/>
                <w:szCs w:val="20"/>
                <w:lang w:eastAsia="ru-RU"/>
              </w:rPr>
              <w:t>Пр</w:t>
            </w:r>
            <w:proofErr w:type="spellEnd"/>
            <w:r w:rsidRPr="00576F5E">
              <w:rPr>
                <w:rFonts w:ascii="Times New Roman" w:eastAsia="Times New Roman" w:hAnsi="Times New Roman"/>
                <w:sz w:val="20"/>
                <w:szCs w:val="20"/>
                <w:lang w:eastAsia="ru-RU"/>
              </w:rPr>
              <w:t>)*100%, где</w:t>
            </w:r>
          </w:p>
          <w:p w14:paraId="044E51EE" w14:textId="77777777" w:rsidR="004C3CC3" w:rsidRPr="00576F5E" w:rsidRDefault="004C3CC3" w:rsidP="00841B56">
            <w:pPr>
              <w:spacing w:after="0" w:line="240" w:lineRule="auto"/>
              <w:rPr>
                <w:rFonts w:ascii="Times New Roman" w:eastAsia="Times New Roman" w:hAnsi="Times New Roman"/>
                <w:sz w:val="20"/>
                <w:szCs w:val="20"/>
                <w:lang w:eastAsia="ru-RU"/>
              </w:rPr>
            </w:pPr>
            <w:proofErr w:type="spellStart"/>
            <w:proofErr w:type="gramStart"/>
            <w:r w:rsidRPr="00576F5E">
              <w:rPr>
                <w:rFonts w:ascii="Times New Roman" w:eastAsia="Times New Roman" w:hAnsi="Times New Roman"/>
                <w:b/>
                <w:sz w:val="20"/>
                <w:szCs w:val="20"/>
                <w:lang w:eastAsia="ru-RU"/>
              </w:rPr>
              <w:t>Пл</w:t>
            </w:r>
            <w:proofErr w:type="spellEnd"/>
            <w:proofErr w:type="gramEnd"/>
            <w:r w:rsidRPr="00576F5E">
              <w:rPr>
                <w:rFonts w:ascii="Times New Roman" w:eastAsia="Times New Roman" w:hAnsi="Times New Roman"/>
                <w:sz w:val="20"/>
                <w:szCs w:val="20"/>
                <w:lang w:eastAsia="ru-RU"/>
              </w:rPr>
              <w:t> – количество запланированных мероприятий;</w:t>
            </w:r>
          </w:p>
          <w:p w14:paraId="2CFF63E5" w14:textId="4BA9D26E" w:rsidR="004C3CC3" w:rsidRPr="00165FAC" w:rsidRDefault="004C3CC3" w:rsidP="00841B56">
            <w:pPr>
              <w:rPr>
                <w:rFonts w:ascii="PT Astra Serif" w:hAnsi="PT Astra Serif"/>
                <w:sz w:val="23"/>
                <w:szCs w:val="23"/>
              </w:rPr>
            </w:pPr>
            <w:proofErr w:type="spellStart"/>
            <w:proofErr w:type="gramStart"/>
            <w:r w:rsidRPr="00576F5E">
              <w:rPr>
                <w:rFonts w:ascii="Times New Roman" w:eastAsia="Times New Roman" w:hAnsi="Times New Roman"/>
                <w:b/>
                <w:sz w:val="20"/>
                <w:szCs w:val="20"/>
                <w:lang w:eastAsia="ru-RU"/>
              </w:rPr>
              <w:t>Пр</w:t>
            </w:r>
            <w:proofErr w:type="spellEnd"/>
            <w:proofErr w:type="gramEnd"/>
            <w:r w:rsidRPr="00576F5E">
              <w:rPr>
                <w:rFonts w:ascii="Times New Roman" w:eastAsia="Times New Roman" w:hAnsi="Times New Roman"/>
                <w:sz w:val="20"/>
                <w:szCs w:val="20"/>
                <w:lang w:eastAsia="ru-RU"/>
              </w:rPr>
              <w:t> – количество проведенных мероприятий</w:t>
            </w:r>
          </w:p>
        </w:tc>
        <w:tc>
          <w:tcPr>
            <w:tcW w:w="0" w:type="auto"/>
          </w:tcPr>
          <w:p w14:paraId="16600013" w14:textId="1A89A158" w:rsidR="004C3CC3" w:rsidRPr="00165FAC" w:rsidRDefault="004C3CC3" w:rsidP="00841B56">
            <w:pPr>
              <w:jc w:val="center"/>
              <w:rPr>
                <w:rFonts w:ascii="PT Astra Serif" w:hAnsi="PT Astra Serif"/>
                <w:sz w:val="23"/>
                <w:szCs w:val="23"/>
              </w:rPr>
            </w:pPr>
            <w:r w:rsidRPr="00165FAC">
              <w:rPr>
                <w:rFonts w:ascii="PT Astra Serif" w:hAnsi="PT Astra Serif"/>
                <w:sz w:val="23"/>
                <w:szCs w:val="23"/>
              </w:rPr>
              <w:t>100%</w:t>
            </w:r>
          </w:p>
        </w:tc>
      </w:tr>
      <w:tr w:rsidR="00841B56" w:rsidRPr="00165FAC" w14:paraId="081A8321" w14:textId="77777777" w:rsidTr="00841B56">
        <w:tc>
          <w:tcPr>
            <w:tcW w:w="0" w:type="auto"/>
          </w:tcPr>
          <w:p w14:paraId="77445E23" w14:textId="77777777" w:rsidR="00841B56" w:rsidRPr="00865EBE" w:rsidRDefault="00841B56" w:rsidP="00997DB6">
            <w:pPr>
              <w:jc w:val="center"/>
              <w:rPr>
                <w:rFonts w:ascii="Times New Roman" w:hAnsi="Times New Roman"/>
                <w:sz w:val="20"/>
                <w:szCs w:val="20"/>
              </w:rPr>
            </w:pPr>
            <w:r w:rsidRPr="00865EBE">
              <w:rPr>
                <w:rFonts w:ascii="Times New Roman" w:hAnsi="Times New Roman"/>
                <w:sz w:val="20"/>
                <w:szCs w:val="20"/>
              </w:rPr>
              <w:t>2.</w:t>
            </w:r>
          </w:p>
        </w:tc>
        <w:tc>
          <w:tcPr>
            <w:tcW w:w="6203" w:type="dxa"/>
          </w:tcPr>
          <w:p w14:paraId="14DC5B08" w14:textId="0B9CF07A" w:rsidR="00841B56" w:rsidRPr="000148EB" w:rsidRDefault="00841B56" w:rsidP="00841B56">
            <w:pPr>
              <w:spacing w:line="240" w:lineRule="auto"/>
              <w:jc w:val="both"/>
              <w:rPr>
                <w:rFonts w:ascii="Times New Roman" w:eastAsia="Times New Roman" w:hAnsi="Times New Roman"/>
                <w:sz w:val="24"/>
                <w:szCs w:val="24"/>
                <w:lang w:eastAsia="ru-RU"/>
              </w:rPr>
            </w:pPr>
            <w:r w:rsidRPr="00841B56">
              <w:rPr>
                <w:rFonts w:ascii="Times New Roman" w:eastAsia="Times New Roman" w:hAnsi="Times New Roman"/>
                <w:sz w:val="24"/>
                <w:szCs w:val="24"/>
                <w:lang w:eastAsia="ru-RU"/>
              </w:rPr>
              <w:t xml:space="preserve">Доля контролируемых лиц, в отношении которых принято решение об объявлении предостережения, от общего количества контролируемых лиц (по результатам проведения мониторинга безопасности </w:t>
            </w:r>
            <w:r w:rsidRPr="00841B56">
              <w:rPr>
                <w:rFonts w:ascii="Times New Roman" w:eastAsia="Times New Roman" w:hAnsi="Times New Roman"/>
                <w:sz w:val="24"/>
                <w:szCs w:val="24"/>
                <w:lang w:eastAsia="ru-RU"/>
              </w:rPr>
              <w:br/>
              <w:t>и рассмотрения обращений)</w:t>
            </w:r>
          </w:p>
        </w:tc>
        <w:tc>
          <w:tcPr>
            <w:tcW w:w="1811" w:type="dxa"/>
          </w:tcPr>
          <w:p w14:paraId="185D7DDF" w14:textId="77777777" w:rsidR="00841B56" w:rsidRPr="00576F5E" w:rsidRDefault="00841B56" w:rsidP="00841B56">
            <w:pPr>
              <w:spacing w:after="0" w:line="240" w:lineRule="auto"/>
              <w:rPr>
                <w:rFonts w:ascii="Times New Roman" w:hAnsi="Times New Roman"/>
                <w:sz w:val="20"/>
                <w:szCs w:val="20"/>
                <w:lang w:eastAsia="ru-RU"/>
              </w:rPr>
            </w:pPr>
            <w:r w:rsidRPr="00576F5E">
              <w:rPr>
                <w:rFonts w:ascii="Times New Roman" w:eastAsia="Times New Roman" w:hAnsi="Times New Roman"/>
                <w:b/>
                <w:sz w:val="20"/>
                <w:szCs w:val="20"/>
                <w:lang w:eastAsia="ru-RU"/>
              </w:rPr>
              <w:t>(</w:t>
            </w:r>
            <w:proofErr w:type="spellStart"/>
            <w:r w:rsidRPr="00576F5E">
              <w:rPr>
                <w:rFonts w:ascii="Times New Roman" w:eastAsia="Times New Roman" w:hAnsi="Times New Roman"/>
                <w:b/>
                <w:sz w:val="20"/>
                <w:szCs w:val="20"/>
                <w:lang w:eastAsia="ru-RU"/>
              </w:rPr>
              <w:t>Кп</w:t>
            </w:r>
            <w:proofErr w:type="spellEnd"/>
            <w:r w:rsidRPr="00576F5E">
              <w:rPr>
                <w:rFonts w:ascii="Times New Roman" w:eastAsia="Times New Roman" w:hAnsi="Times New Roman"/>
                <w:b/>
                <w:sz w:val="20"/>
                <w:szCs w:val="20"/>
                <w:lang w:eastAsia="ru-RU"/>
              </w:rPr>
              <w:t>/</w:t>
            </w:r>
            <w:proofErr w:type="gramStart"/>
            <w:r w:rsidRPr="00576F5E">
              <w:rPr>
                <w:rFonts w:ascii="Times New Roman" w:eastAsia="Times New Roman" w:hAnsi="Times New Roman"/>
                <w:b/>
                <w:sz w:val="20"/>
                <w:szCs w:val="20"/>
                <w:lang w:eastAsia="ru-RU"/>
              </w:rPr>
              <w:t>Ок</w:t>
            </w:r>
            <w:proofErr w:type="gramEnd"/>
            <w:r w:rsidRPr="00576F5E">
              <w:rPr>
                <w:rFonts w:ascii="Times New Roman" w:eastAsia="Times New Roman" w:hAnsi="Times New Roman"/>
                <w:b/>
                <w:sz w:val="20"/>
                <w:szCs w:val="20"/>
                <w:lang w:eastAsia="ru-RU"/>
              </w:rPr>
              <w:t> )</w:t>
            </w:r>
            <w:r w:rsidRPr="00576F5E">
              <w:rPr>
                <w:rFonts w:ascii="Times New Roman" w:eastAsia="Times New Roman" w:hAnsi="Times New Roman"/>
                <w:sz w:val="20"/>
                <w:szCs w:val="20"/>
                <w:lang w:eastAsia="ru-RU"/>
              </w:rPr>
              <w:t>*100%, где</w:t>
            </w:r>
          </w:p>
          <w:p w14:paraId="55B29520" w14:textId="77777777" w:rsidR="00841B56" w:rsidRPr="00576F5E" w:rsidRDefault="00841B56" w:rsidP="00841B56">
            <w:pPr>
              <w:spacing w:after="0" w:line="240" w:lineRule="auto"/>
              <w:rPr>
                <w:rFonts w:ascii="Times New Roman" w:eastAsia="Times New Roman" w:hAnsi="Times New Roman"/>
                <w:sz w:val="20"/>
                <w:szCs w:val="20"/>
                <w:lang w:eastAsia="ru-RU"/>
              </w:rPr>
            </w:pPr>
            <w:proofErr w:type="spellStart"/>
            <w:r w:rsidRPr="00576F5E">
              <w:rPr>
                <w:rFonts w:ascii="Times New Roman" w:eastAsia="Times New Roman" w:hAnsi="Times New Roman"/>
                <w:b/>
                <w:sz w:val="20"/>
                <w:szCs w:val="20"/>
                <w:lang w:eastAsia="ru-RU"/>
              </w:rPr>
              <w:t>Кп</w:t>
            </w:r>
            <w:proofErr w:type="spellEnd"/>
            <w:r w:rsidRPr="00576F5E">
              <w:rPr>
                <w:rFonts w:ascii="Times New Roman" w:eastAsia="Times New Roman" w:hAnsi="Times New Roman"/>
                <w:sz w:val="20"/>
                <w:szCs w:val="20"/>
                <w:lang w:eastAsia="ru-RU"/>
              </w:rPr>
              <w:t> – количество контролируемых лиц, которым объявлено предостережение;</w:t>
            </w:r>
          </w:p>
          <w:p w14:paraId="3440775A" w14:textId="3F0FC08C" w:rsidR="00841B56" w:rsidRDefault="00841B56" w:rsidP="00841B56">
            <w:pPr>
              <w:rPr>
                <w:rFonts w:ascii="PT Astra Serif" w:hAnsi="PT Astra Serif"/>
                <w:sz w:val="23"/>
                <w:szCs w:val="23"/>
              </w:rPr>
            </w:pPr>
            <w:proofErr w:type="gramStart"/>
            <w:r w:rsidRPr="00576F5E">
              <w:rPr>
                <w:rFonts w:ascii="Times New Roman" w:eastAsia="Times New Roman" w:hAnsi="Times New Roman"/>
                <w:b/>
                <w:sz w:val="20"/>
                <w:szCs w:val="20"/>
                <w:lang w:eastAsia="ru-RU"/>
              </w:rPr>
              <w:t>Ок</w:t>
            </w:r>
            <w:proofErr w:type="gramEnd"/>
            <w:r w:rsidRPr="00576F5E">
              <w:rPr>
                <w:rFonts w:ascii="Times New Roman" w:eastAsia="Times New Roman" w:hAnsi="Times New Roman"/>
                <w:b/>
                <w:sz w:val="20"/>
                <w:szCs w:val="20"/>
                <w:lang w:eastAsia="ru-RU"/>
              </w:rPr>
              <w:t> </w:t>
            </w:r>
            <w:r w:rsidRPr="00576F5E">
              <w:rPr>
                <w:rFonts w:ascii="Times New Roman" w:eastAsia="Times New Roman" w:hAnsi="Times New Roman"/>
                <w:sz w:val="20"/>
                <w:szCs w:val="20"/>
                <w:lang w:eastAsia="ru-RU"/>
              </w:rPr>
              <w:t xml:space="preserve"> – общее количество </w:t>
            </w:r>
            <w:r w:rsidRPr="00576F5E">
              <w:rPr>
                <w:rFonts w:ascii="Times New Roman" w:eastAsia="Times New Roman" w:hAnsi="Times New Roman"/>
                <w:sz w:val="20"/>
                <w:szCs w:val="20"/>
                <w:lang w:eastAsia="ru-RU"/>
              </w:rPr>
              <w:lastRenderedPageBreak/>
              <w:t>контролируемых лиц</w:t>
            </w:r>
          </w:p>
        </w:tc>
        <w:tc>
          <w:tcPr>
            <w:tcW w:w="0" w:type="auto"/>
          </w:tcPr>
          <w:p w14:paraId="649CEE30" w14:textId="19096F91" w:rsidR="00841B56" w:rsidRPr="00165FAC" w:rsidRDefault="00841B56" w:rsidP="00841B56">
            <w:pPr>
              <w:jc w:val="center"/>
              <w:rPr>
                <w:rFonts w:ascii="PT Astra Serif" w:hAnsi="PT Astra Serif"/>
                <w:sz w:val="23"/>
                <w:szCs w:val="23"/>
              </w:rPr>
            </w:pPr>
            <w:r>
              <w:rPr>
                <w:rFonts w:ascii="PT Astra Serif" w:hAnsi="PT Astra Serif"/>
                <w:sz w:val="23"/>
                <w:szCs w:val="23"/>
              </w:rPr>
              <w:lastRenderedPageBreak/>
              <w:t>33%</w:t>
            </w:r>
          </w:p>
        </w:tc>
      </w:tr>
      <w:tr w:rsidR="00841B56" w:rsidRPr="00165FAC" w14:paraId="1D874B5C" w14:textId="77777777" w:rsidTr="00841B56">
        <w:tc>
          <w:tcPr>
            <w:tcW w:w="0" w:type="auto"/>
          </w:tcPr>
          <w:p w14:paraId="0C740F7D" w14:textId="6A62D55F" w:rsidR="00841B56" w:rsidRPr="00865EBE" w:rsidRDefault="00841B56" w:rsidP="00997DB6">
            <w:pPr>
              <w:jc w:val="center"/>
              <w:rPr>
                <w:rFonts w:ascii="Times New Roman" w:hAnsi="Times New Roman"/>
                <w:sz w:val="20"/>
                <w:szCs w:val="20"/>
              </w:rPr>
            </w:pPr>
            <w:r>
              <w:rPr>
                <w:rFonts w:ascii="Times New Roman" w:hAnsi="Times New Roman"/>
                <w:sz w:val="20"/>
                <w:szCs w:val="20"/>
              </w:rPr>
              <w:lastRenderedPageBreak/>
              <w:t>3.</w:t>
            </w:r>
          </w:p>
        </w:tc>
        <w:tc>
          <w:tcPr>
            <w:tcW w:w="6203" w:type="dxa"/>
          </w:tcPr>
          <w:p w14:paraId="5B82EED9" w14:textId="14D31C1C" w:rsidR="00841B56" w:rsidRPr="00841B56" w:rsidRDefault="00841B56" w:rsidP="00841B56">
            <w:pPr>
              <w:spacing w:line="240" w:lineRule="auto"/>
              <w:jc w:val="both"/>
              <w:rPr>
                <w:rFonts w:ascii="Times New Roman" w:eastAsia="Times New Roman" w:hAnsi="Times New Roman"/>
                <w:sz w:val="24"/>
                <w:szCs w:val="24"/>
                <w:lang w:eastAsia="ru-RU"/>
              </w:rPr>
            </w:pPr>
            <w:r w:rsidRPr="00576F5E">
              <w:rPr>
                <w:rFonts w:ascii="Times New Roman" w:eastAsia="Times New Roman" w:hAnsi="Times New Roman"/>
                <w:sz w:val="24"/>
                <w:szCs w:val="24"/>
                <w:lang w:eastAsia="ru-RU"/>
              </w:rPr>
              <w:t>Доля контролируемых лиц, в отношении которых проведены профилактические мероприятия (профилактические визиты и наблюдение за соблюдением обязательных требований (мониторинг безопасности)), от общего количества контролируемых лиц</w:t>
            </w:r>
          </w:p>
        </w:tc>
        <w:tc>
          <w:tcPr>
            <w:tcW w:w="1811" w:type="dxa"/>
          </w:tcPr>
          <w:p w14:paraId="01D3BF70" w14:textId="77777777" w:rsidR="00841B56" w:rsidRPr="00576F5E" w:rsidRDefault="00841B56" w:rsidP="00841B56">
            <w:pPr>
              <w:spacing w:after="0" w:line="240" w:lineRule="auto"/>
              <w:rPr>
                <w:rFonts w:ascii="Times New Roman" w:hAnsi="Times New Roman"/>
                <w:sz w:val="20"/>
                <w:szCs w:val="20"/>
                <w:lang w:eastAsia="ru-RU"/>
              </w:rPr>
            </w:pPr>
            <w:r w:rsidRPr="00576F5E">
              <w:rPr>
                <w:rFonts w:ascii="Times New Roman" w:eastAsia="Times New Roman" w:hAnsi="Times New Roman"/>
                <w:b/>
                <w:sz w:val="20"/>
                <w:szCs w:val="20"/>
                <w:lang w:eastAsia="ru-RU"/>
              </w:rPr>
              <w:t>(Пм/</w:t>
            </w:r>
            <w:proofErr w:type="gramStart"/>
            <w:r w:rsidRPr="00576F5E">
              <w:rPr>
                <w:rFonts w:ascii="Times New Roman" w:eastAsia="Times New Roman" w:hAnsi="Times New Roman"/>
                <w:b/>
                <w:sz w:val="20"/>
                <w:szCs w:val="20"/>
                <w:lang w:eastAsia="ru-RU"/>
              </w:rPr>
              <w:t>Ок</w:t>
            </w:r>
            <w:proofErr w:type="gramEnd"/>
            <w:r w:rsidRPr="00576F5E">
              <w:rPr>
                <w:rFonts w:ascii="Times New Roman" w:eastAsia="Times New Roman" w:hAnsi="Times New Roman"/>
                <w:b/>
                <w:sz w:val="20"/>
                <w:szCs w:val="20"/>
                <w:lang w:eastAsia="ru-RU"/>
              </w:rPr>
              <w:t>)</w:t>
            </w:r>
            <w:r w:rsidRPr="00576F5E">
              <w:rPr>
                <w:rFonts w:ascii="Times New Roman" w:eastAsia="Times New Roman" w:hAnsi="Times New Roman"/>
                <w:sz w:val="20"/>
                <w:szCs w:val="20"/>
                <w:lang w:eastAsia="ru-RU"/>
              </w:rPr>
              <w:t>*100%, где</w:t>
            </w:r>
          </w:p>
          <w:p w14:paraId="3363D98B" w14:textId="77777777" w:rsidR="00841B56" w:rsidRPr="00576F5E" w:rsidRDefault="00841B56" w:rsidP="00841B56">
            <w:pPr>
              <w:spacing w:after="0" w:line="240" w:lineRule="auto"/>
              <w:rPr>
                <w:rFonts w:ascii="Times New Roman" w:eastAsia="Times New Roman" w:hAnsi="Times New Roman"/>
                <w:sz w:val="20"/>
                <w:szCs w:val="20"/>
                <w:lang w:eastAsia="ru-RU"/>
              </w:rPr>
            </w:pPr>
            <w:r w:rsidRPr="00576F5E">
              <w:rPr>
                <w:rFonts w:ascii="Times New Roman" w:eastAsia="Times New Roman" w:hAnsi="Times New Roman"/>
                <w:b/>
                <w:sz w:val="20"/>
                <w:szCs w:val="20"/>
                <w:lang w:eastAsia="ru-RU"/>
              </w:rPr>
              <w:t>Пм</w:t>
            </w:r>
            <w:r w:rsidRPr="00576F5E">
              <w:rPr>
                <w:rFonts w:ascii="Times New Roman" w:eastAsia="Times New Roman" w:hAnsi="Times New Roman"/>
                <w:sz w:val="20"/>
                <w:szCs w:val="20"/>
                <w:lang w:eastAsia="ru-RU"/>
              </w:rPr>
              <w:t> – количество контролируемых лиц, в отношении которых проведены профилактические мероприятия;</w:t>
            </w:r>
          </w:p>
          <w:p w14:paraId="4911F3C2" w14:textId="189D89A2" w:rsidR="00841B56" w:rsidRPr="00576F5E" w:rsidRDefault="00841B56" w:rsidP="00841B56">
            <w:pPr>
              <w:spacing w:after="0" w:line="240" w:lineRule="auto"/>
              <w:rPr>
                <w:rFonts w:ascii="Times New Roman" w:eastAsia="Times New Roman" w:hAnsi="Times New Roman"/>
                <w:b/>
                <w:sz w:val="20"/>
                <w:szCs w:val="20"/>
                <w:lang w:eastAsia="ru-RU"/>
              </w:rPr>
            </w:pPr>
            <w:proofErr w:type="gramStart"/>
            <w:r w:rsidRPr="00576F5E">
              <w:rPr>
                <w:rFonts w:ascii="Times New Roman" w:eastAsia="Times New Roman" w:hAnsi="Times New Roman"/>
                <w:b/>
                <w:sz w:val="20"/>
                <w:szCs w:val="20"/>
                <w:lang w:eastAsia="ru-RU"/>
              </w:rPr>
              <w:t>Ок</w:t>
            </w:r>
            <w:proofErr w:type="gramEnd"/>
            <w:r w:rsidRPr="00576F5E">
              <w:rPr>
                <w:rFonts w:ascii="Times New Roman" w:eastAsia="Times New Roman" w:hAnsi="Times New Roman"/>
                <w:sz w:val="20"/>
                <w:szCs w:val="20"/>
                <w:lang w:eastAsia="ru-RU"/>
              </w:rPr>
              <w:t> – общее количество контролируемых лиц</w:t>
            </w:r>
          </w:p>
        </w:tc>
        <w:tc>
          <w:tcPr>
            <w:tcW w:w="0" w:type="auto"/>
          </w:tcPr>
          <w:p w14:paraId="50C12A79" w14:textId="6EB5D80D" w:rsidR="00841B56" w:rsidRDefault="00841B56" w:rsidP="00841B56">
            <w:pPr>
              <w:jc w:val="center"/>
              <w:rPr>
                <w:rFonts w:ascii="PT Astra Serif" w:hAnsi="PT Astra Serif"/>
                <w:sz w:val="23"/>
                <w:szCs w:val="23"/>
              </w:rPr>
            </w:pPr>
            <w:r>
              <w:rPr>
                <w:rFonts w:ascii="PT Astra Serif" w:hAnsi="PT Astra Serif"/>
                <w:sz w:val="23"/>
                <w:szCs w:val="23"/>
              </w:rPr>
              <w:t>29%</w:t>
            </w:r>
          </w:p>
        </w:tc>
      </w:tr>
      <w:tr w:rsidR="00841B56" w:rsidRPr="00165FAC" w14:paraId="5702C930" w14:textId="77777777" w:rsidTr="00841B56">
        <w:tc>
          <w:tcPr>
            <w:tcW w:w="0" w:type="auto"/>
          </w:tcPr>
          <w:p w14:paraId="6518B3EB" w14:textId="20ED2782" w:rsidR="00841B56" w:rsidRDefault="00841B56" w:rsidP="00997DB6">
            <w:pPr>
              <w:jc w:val="center"/>
              <w:rPr>
                <w:rFonts w:ascii="Times New Roman" w:hAnsi="Times New Roman"/>
                <w:sz w:val="20"/>
                <w:szCs w:val="20"/>
              </w:rPr>
            </w:pPr>
            <w:r>
              <w:rPr>
                <w:rFonts w:ascii="Times New Roman" w:hAnsi="Times New Roman"/>
                <w:sz w:val="20"/>
                <w:szCs w:val="20"/>
              </w:rPr>
              <w:t>4.</w:t>
            </w:r>
          </w:p>
        </w:tc>
        <w:tc>
          <w:tcPr>
            <w:tcW w:w="6203" w:type="dxa"/>
          </w:tcPr>
          <w:p w14:paraId="7FBB3188" w14:textId="6C7423D8" w:rsidR="00841B56" w:rsidRPr="00576F5E" w:rsidRDefault="00841B56" w:rsidP="00841B56">
            <w:pPr>
              <w:spacing w:line="240" w:lineRule="auto"/>
              <w:jc w:val="both"/>
              <w:rPr>
                <w:rFonts w:ascii="Times New Roman" w:eastAsia="Times New Roman" w:hAnsi="Times New Roman"/>
                <w:sz w:val="24"/>
                <w:szCs w:val="24"/>
                <w:lang w:eastAsia="ru-RU"/>
              </w:rPr>
            </w:pPr>
            <w:r w:rsidRPr="00576F5E">
              <w:rPr>
                <w:rFonts w:ascii="Times New Roman" w:eastAsia="Times New Roman" w:hAnsi="Times New Roman"/>
                <w:sz w:val="24"/>
                <w:szCs w:val="24"/>
                <w:lang w:eastAsia="ru-RU"/>
              </w:rPr>
              <w:t>Доля контролируемых лиц, отказавшихся от проведения обязательного профилактического визита, от общего количества запланированных обязательных профилактических визитов</w:t>
            </w:r>
          </w:p>
        </w:tc>
        <w:tc>
          <w:tcPr>
            <w:tcW w:w="1811" w:type="dxa"/>
          </w:tcPr>
          <w:p w14:paraId="28465DA3" w14:textId="77777777" w:rsidR="00841B56" w:rsidRPr="00576F5E" w:rsidRDefault="00841B56" w:rsidP="00E54246">
            <w:pPr>
              <w:spacing w:after="0" w:line="240" w:lineRule="auto"/>
              <w:rPr>
                <w:rFonts w:ascii="Times New Roman" w:hAnsi="Times New Roman"/>
                <w:sz w:val="20"/>
                <w:szCs w:val="20"/>
                <w:lang w:eastAsia="ru-RU"/>
              </w:rPr>
            </w:pPr>
            <w:r w:rsidRPr="00576F5E">
              <w:rPr>
                <w:rFonts w:ascii="Times New Roman" w:eastAsia="Times New Roman" w:hAnsi="Times New Roman"/>
                <w:b/>
                <w:sz w:val="20"/>
                <w:szCs w:val="20"/>
                <w:lang w:eastAsia="ru-RU"/>
              </w:rPr>
              <w:t>(От/</w:t>
            </w:r>
            <w:proofErr w:type="spellStart"/>
            <w:proofErr w:type="gramStart"/>
            <w:r w:rsidRPr="00576F5E">
              <w:rPr>
                <w:rFonts w:ascii="Times New Roman" w:eastAsia="Times New Roman" w:hAnsi="Times New Roman"/>
                <w:b/>
                <w:sz w:val="20"/>
                <w:szCs w:val="20"/>
                <w:lang w:eastAsia="ru-RU"/>
              </w:rPr>
              <w:t>Пр</w:t>
            </w:r>
            <w:proofErr w:type="spellEnd"/>
            <w:proofErr w:type="gramEnd"/>
            <w:r w:rsidRPr="00576F5E">
              <w:rPr>
                <w:rFonts w:ascii="Times New Roman" w:eastAsia="Times New Roman" w:hAnsi="Times New Roman"/>
                <w:b/>
                <w:sz w:val="20"/>
                <w:szCs w:val="20"/>
                <w:lang w:eastAsia="ru-RU"/>
              </w:rPr>
              <w:t>)</w:t>
            </w:r>
            <w:r w:rsidRPr="00576F5E">
              <w:rPr>
                <w:rFonts w:ascii="Times New Roman" w:eastAsia="Times New Roman" w:hAnsi="Times New Roman"/>
                <w:sz w:val="20"/>
                <w:szCs w:val="20"/>
                <w:lang w:eastAsia="ru-RU"/>
              </w:rPr>
              <w:t>*100%, где</w:t>
            </w:r>
          </w:p>
          <w:p w14:paraId="2E83093D" w14:textId="77777777" w:rsidR="00841B56" w:rsidRPr="00576F5E" w:rsidRDefault="00841B56" w:rsidP="00E54246">
            <w:pPr>
              <w:spacing w:after="0" w:line="240" w:lineRule="auto"/>
              <w:rPr>
                <w:rFonts w:ascii="Times New Roman" w:eastAsia="Times New Roman" w:hAnsi="Times New Roman"/>
                <w:sz w:val="20"/>
                <w:szCs w:val="20"/>
                <w:lang w:eastAsia="ru-RU"/>
              </w:rPr>
            </w:pPr>
            <w:proofErr w:type="gramStart"/>
            <w:r w:rsidRPr="00576F5E">
              <w:rPr>
                <w:rFonts w:ascii="Times New Roman" w:eastAsia="Times New Roman" w:hAnsi="Times New Roman"/>
                <w:b/>
                <w:sz w:val="20"/>
                <w:szCs w:val="20"/>
                <w:lang w:eastAsia="ru-RU"/>
              </w:rPr>
              <w:t>От</w:t>
            </w:r>
            <w:proofErr w:type="gramEnd"/>
            <w:r w:rsidRPr="00576F5E">
              <w:rPr>
                <w:rFonts w:ascii="Times New Roman" w:eastAsia="Times New Roman" w:hAnsi="Times New Roman"/>
                <w:sz w:val="20"/>
                <w:szCs w:val="20"/>
                <w:lang w:eastAsia="ru-RU"/>
              </w:rPr>
              <w:t xml:space="preserve"> – </w:t>
            </w:r>
            <w:proofErr w:type="gramStart"/>
            <w:r w:rsidRPr="00576F5E">
              <w:rPr>
                <w:rFonts w:ascii="Times New Roman" w:eastAsia="Times New Roman" w:hAnsi="Times New Roman"/>
                <w:sz w:val="20"/>
                <w:szCs w:val="20"/>
                <w:lang w:eastAsia="ru-RU"/>
              </w:rPr>
              <w:t>количество</w:t>
            </w:r>
            <w:proofErr w:type="gramEnd"/>
            <w:r w:rsidRPr="00576F5E">
              <w:rPr>
                <w:rFonts w:ascii="Times New Roman" w:eastAsia="Times New Roman" w:hAnsi="Times New Roman"/>
                <w:sz w:val="20"/>
                <w:szCs w:val="20"/>
                <w:lang w:eastAsia="ru-RU"/>
              </w:rPr>
              <w:t xml:space="preserve"> контролируемых лиц, отказавшихся от проведения обязательного профилактического визита;</w:t>
            </w:r>
          </w:p>
          <w:p w14:paraId="4B683594" w14:textId="74062686" w:rsidR="00841B56" w:rsidRPr="00576F5E" w:rsidRDefault="00841B56" w:rsidP="00841B56">
            <w:pPr>
              <w:spacing w:after="0" w:line="240" w:lineRule="auto"/>
              <w:rPr>
                <w:rFonts w:ascii="Times New Roman" w:eastAsia="Times New Roman" w:hAnsi="Times New Roman"/>
                <w:b/>
                <w:sz w:val="20"/>
                <w:szCs w:val="20"/>
                <w:lang w:eastAsia="ru-RU"/>
              </w:rPr>
            </w:pPr>
            <w:proofErr w:type="spellStart"/>
            <w:proofErr w:type="gramStart"/>
            <w:r w:rsidRPr="00576F5E">
              <w:rPr>
                <w:rFonts w:ascii="Times New Roman" w:eastAsia="Times New Roman" w:hAnsi="Times New Roman"/>
                <w:b/>
                <w:sz w:val="20"/>
                <w:szCs w:val="20"/>
                <w:lang w:eastAsia="ru-RU"/>
              </w:rPr>
              <w:t>Пр</w:t>
            </w:r>
            <w:proofErr w:type="spellEnd"/>
            <w:proofErr w:type="gramEnd"/>
            <w:r w:rsidRPr="00576F5E">
              <w:rPr>
                <w:rFonts w:ascii="Times New Roman" w:eastAsia="Times New Roman" w:hAnsi="Times New Roman"/>
                <w:sz w:val="20"/>
                <w:szCs w:val="20"/>
                <w:lang w:eastAsia="ru-RU"/>
              </w:rPr>
              <w:t> –</w:t>
            </w:r>
            <w:r w:rsidRPr="00576F5E">
              <w:rPr>
                <w:rFonts w:ascii="Times New Roman" w:eastAsia="Times New Roman" w:hAnsi="Times New Roman"/>
                <w:sz w:val="24"/>
                <w:szCs w:val="24"/>
                <w:lang w:eastAsia="ru-RU"/>
              </w:rPr>
              <w:t xml:space="preserve"> </w:t>
            </w:r>
            <w:r w:rsidRPr="00576F5E">
              <w:rPr>
                <w:rFonts w:ascii="Times New Roman" w:eastAsia="Times New Roman" w:hAnsi="Times New Roman"/>
                <w:sz w:val="20"/>
                <w:szCs w:val="20"/>
                <w:lang w:eastAsia="ru-RU"/>
              </w:rPr>
              <w:t>общее количество запланированных обязательных профилактических визитов</w:t>
            </w:r>
          </w:p>
        </w:tc>
        <w:tc>
          <w:tcPr>
            <w:tcW w:w="0" w:type="auto"/>
          </w:tcPr>
          <w:p w14:paraId="77DC3C50" w14:textId="2B00D9D1" w:rsidR="00841B56" w:rsidRDefault="00841B56" w:rsidP="00841B56">
            <w:pPr>
              <w:jc w:val="center"/>
              <w:rPr>
                <w:rFonts w:ascii="PT Astra Serif" w:hAnsi="PT Astra Serif"/>
                <w:sz w:val="23"/>
                <w:szCs w:val="23"/>
              </w:rPr>
            </w:pPr>
            <w:r>
              <w:rPr>
                <w:rFonts w:ascii="PT Astra Serif" w:hAnsi="PT Astra Serif"/>
                <w:sz w:val="23"/>
                <w:szCs w:val="23"/>
              </w:rPr>
              <w:t>0%</w:t>
            </w:r>
          </w:p>
        </w:tc>
      </w:tr>
      <w:tr w:rsidR="00D74711" w:rsidRPr="00165FAC" w14:paraId="127568E7" w14:textId="77777777" w:rsidTr="00841B56">
        <w:tc>
          <w:tcPr>
            <w:tcW w:w="0" w:type="auto"/>
          </w:tcPr>
          <w:p w14:paraId="2BD31EF8" w14:textId="3D462263" w:rsidR="00D74711" w:rsidRDefault="00D74711" w:rsidP="00997DB6">
            <w:pPr>
              <w:jc w:val="center"/>
              <w:rPr>
                <w:rFonts w:ascii="Times New Roman" w:hAnsi="Times New Roman"/>
                <w:sz w:val="20"/>
                <w:szCs w:val="20"/>
              </w:rPr>
            </w:pPr>
            <w:r>
              <w:rPr>
                <w:rFonts w:ascii="Times New Roman" w:hAnsi="Times New Roman"/>
                <w:sz w:val="20"/>
                <w:szCs w:val="20"/>
              </w:rPr>
              <w:t>5</w:t>
            </w:r>
          </w:p>
        </w:tc>
        <w:tc>
          <w:tcPr>
            <w:tcW w:w="6203" w:type="dxa"/>
          </w:tcPr>
          <w:p w14:paraId="5D57E55C" w14:textId="46A1F9D8" w:rsidR="00D74711" w:rsidRPr="00576F5E" w:rsidRDefault="00D74711" w:rsidP="00841B56">
            <w:pPr>
              <w:spacing w:line="240" w:lineRule="auto"/>
              <w:jc w:val="both"/>
              <w:rPr>
                <w:rFonts w:ascii="Times New Roman" w:eastAsia="Times New Roman" w:hAnsi="Times New Roman"/>
                <w:sz w:val="24"/>
                <w:szCs w:val="24"/>
                <w:lang w:eastAsia="ru-RU"/>
              </w:rPr>
            </w:pPr>
            <w:r w:rsidRPr="00D74711">
              <w:rPr>
                <w:rFonts w:ascii="Times New Roman" w:eastAsia="Times New Roman" w:hAnsi="Times New Roman"/>
                <w:sz w:val="24"/>
                <w:szCs w:val="24"/>
                <w:lang w:eastAsia="ru-RU"/>
              </w:rPr>
              <w:t>Доля поступивших возражений от общего количества объявленных предостережений</w:t>
            </w:r>
          </w:p>
        </w:tc>
        <w:tc>
          <w:tcPr>
            <w:tcW w:w="1811" w:type="dxa"/>
          </w:tcPr>
          <w:p w14:paraId="7B80BCA5" w14:textId="77777777" w:rsidR="00D74711" w:rsidRPr="00D74711" w:rsidRDefault="00D74711" w:rsidP="00D74711">
            <w:pPr>
              <w:spacing w:after="0" w:line="240" w:lineRule="auto"/>
              <w:rPr>
                <w:rFonts w:ascii="Times New Roman" w:hAnsi="Times New Roman"/>
                <w:sz w:val="20"/>
                <w:szCs w:val="20"/>
                <w:lang w:eastAsia="ru-RU"/>
              </w:rPr>
            </w:pPr>
            <w:r w:rsidRPr="00D74711">
              <w:rPr>
                <w:rFonts w:ascii="Times New Roman" w:eastAsia="Times New Roman" w:hAnsi="Times New Roman"/>
                <w:sz w:val="20"/>
                <w:szCs w:val="20"/>
                <w:lang w:eastAsia="ru-RU"/>
              </w:rPr>
              <w:t>(</w:t>
            </w:r>
            <w:proofErr w:type="spellStart"/>
            <w:r w:rsidRPr="00D74711">
              <w:rPr>
                <w:rFonts w:ascii="Times New Roman" w:eastAsia="Times New Roman" w:hAnsi="Times New Roman"/>
                <w:b/>
                <w:sz w:val="20"/>
                <w:szCs w:val="20"/>
                <w:lang w:eastAsia="ru-RU"/>
              </w:rPr>
              <w:t>Вр</w:t>
            </w:r>
            <w:proofErr w:type="spellEnd"/>
            <w:r w:rsidRPr="00D74711">
              <w:rPr>
                <w:rFonts w:ascii="Times New Roman" w:eastAsia="Times New Roman" w:hAnsi="Times New Roman"/>
                <w:b/>
                <w:sz w:val="20"/>
                <w:szCs w:val="20"/>
                <w:lang w:eastAsia="ru-RU"/>
              </w:rPr>
              <w:t>/</w:t>
            </w:r>
            <w:proofErr w:type="spellStart"/>
            <w:r w:rsidRPr="00D74711">
              <w:rPr>
                <w:rFonts w:ascii="Times New Roman" w:eastAsia="Times New Roman" w:hAnsi="Times New Roman"/>
                <w:b/>
                <w:sz w:val="20"/>
                <w:szCs w:val="20"/>
                <w:lang w:eastAsia="ru-RU"/>
              </w:rPr>
              <w:t>Кп</w:t>
            </w:r>
            <w:proofErr w:type="spellEnd"/>
            <w:r w:rsidRPr="00D74711">
              <w:rPr>
                <w:rFonts w:ascii="Times New Roman" w:eastAsia="Times New Roman" w:hAnsi="Times New Roman"/>
                <w:sz w:val="20"/>
                <w:szCs w:val="20"/>
                <w:lang w:eastAsia="ru-RU"/>
              </w:rPr>
              <w:t>)*100%, где</w:t>
            </w:r>
          </w:p>
          <w:p w14:paraId="14D1F4C3" w14:textId="77777777" w:rsidR="00D74711" w:rsidRPr="00D74711" w:rsidRDefault="00D74711" w:rsidP="00D74711">
            <w:pPr>
              <w:spacing w:after="0" w:line="240" w:lineRule="auto"/>
              <w:rPr>
                <w:rFonts w:ascii="Times New Roman" w:eastAsia="Times New Roman" w:hAnsi="Times New Roman"/>
                <w:sz w:val="20"/>
                <w:szCs w:val="20"/>
                <w:lang w:eastAsia="ru-RU"/>
              </w:rPr>
            </w:pPr>
            <w:proofErr w:type="spellStart"/>
            <w:r w:rsidRPr="00D74711">
              <w:rPr>
                <w:rFonts w:ascii="Times New Roman" w:eastAsia="Times New Roman" w:hAnsi="Times New Roman"/>
                <w:b/>
                <w:sz w:val="20"/>
                <w:szCs w:val="20"/>
                <w:lang w:eastAsia="ru-RU"/>
              </w:rPr>
              <w:t>Вр</w:t>
            </w:r>
            <w:proofErr w:type="spellEnd"/>
            <w:r w:rsidRPr="00D74711">
              <w:rPr>
                <w:rFonts w:ascii="Times New Roman" w:eastAsia="Times New Roman" w:hAnsi="Times New Roman"/>
                <w:sz w:val="20"/>
                <w:szCs w:val="20"/>
                <w:lang w:eastAsia="ru-RU"/>
              </w:rPr>
              <w:t> – количество возражений в отношении предостережений;</w:t>
            </w:r>
          </w:p>
          <w:p w14:paraId="1006EF63" w14:textId="55A7A931" w:rsidR="00D74711" w:rsidRPr="00576F5E" w:rsidRDefault="00D74711" w:rsidP="00D74711">
            <w:pPr>
              <w:spacing w:after="0" w:line="240" w:lineRule="auto"/>
              <w:rPr>
                <w:rFonts w:ascii="Times New Roman" w:eastAsia="Times New Roman" w:hAnsi="Times New Roman"/>
                <w:b/>
                <w:sz w:val="20"/>
                <w:szCs w:val="20"/>
                <w:lang w:eastAsia="ru-RU"/>
              </w:rPr>
            </w:pPr>
            <w:proofErr w:type="spellStart"/>
            <w:r w:rsidRPr="00D74711">
              <w:rPr>
                <w:rFonts w:ascii="Times New Roman" w:eastAsia="Times New Roman" w:hAnsi="Times New Roman"/>
                <w:b/>
                <w:sz w:val="20"/>
                <w:szCs w:val="20"/>
                <w:lang w:eastAsia="ru-RU"/>
              </w:rPr>
              <w:t>Кп</w:t>
            </w:r>
            <w:proofErr w:type="spellEnd"/>
            <w:r w:rsidRPr="00D74711">
              <w:rPr>
                <w:rFonts w:ascii="Times New Roman" w:eastAsia="Times New Roman" w:hAnsi="Times New Roman"/>
                <w:sz w:val="20"/>
                <w:szCs w:val="20"/>
                <w:lang w:eastAsia="ru-RU"/>
              </w:rPr>
              <w:t> – количество объявленных предостережений</w:t>
            </w:r>
          </w:p>
        </w:tc>
        <w:tc>
          <w:tcPr>
            <w:tcW w:w="0" w:type="auto"/>
          </w:tcPr>
          <w:p w14:paraId="751A7131" w14:textId="18B3BFEE" w:rsidR="00D74711" w:rsidRDefault="00D74711" w:rsidP="00841B56">
            <w:pPr>
              <w:jc w:val="center"/>
              <w:rPr>
                <w:rFonts w:ascii="PT Astra Serif" w:hAnsi="PT Astra Serif"/>
                <w:sz w:val="23"/>
                <w:szCs w:val="23"/>
              </w:rPr>
            </w:pPr>
            <w:r>
              <w:rPr>
                <w:rFonts w:ascii="PT Astra Serif" w:hAnsi="PT Astra Serif"/>
                <w:sz w:val="23"/>
                <w:szCs w:val="23"/>
              </w:rPr>
              <w:t>-</w:t>
            </w:r>
          </w:p>
        </w:tc>
      </w:tr>
      <w:tr w:rsidR="00D74711" w:rsidRPr="00165FAC" w14:paraId="33B3DFE4" w14:textId="77777777" w:rsidTr="00841B56">
        <w:tc>
          <w:tcPr>
            <w:tcW w:w="0" w:type="auto"/>
          </w:tcPr>
          <w:p w14:paraId="45203473" w14:textId="5CFA81FA" w:rsidR="00D74711" w:rsidRDefault="00D74711" w:rsidP="00997DB6">
            <w:pPr>
              <w:jc w:val="center"/>
              <w:rPr>
                <w:rFonts w:ascii="Times New Roman" w:hAnsi="Times New Roman"/>
                <w:sz w:val="20"/>
                <w:szCs w:val="20"/>
              </w:rPr>
            </w:pPr>
            <w:r>
              <w:rPr>
                <w:rFonts w:ascii="Times New Roman" w:hAnsi="Times New Roman"/>
                <w:sz w:val="20"/>
                <w:szCs w:val="20"/>
              </w:rPr>
              <w:t>6.</w:t>
            </w:r>
          </w:p>
        </w:tc>
        <w:tc>
          <w:tcPr>
            <w:tcW w:w="6203" w:type="dxa"/>
          </w:tcPr>
          <w:p w14:paraId="7F88E96E" w14:textId="2897A750" w:rsidR="00D74711" w:rsidRPr="00D74711" w:rsidRDefault="00D74711" w:rsidP="00841B56">
            <w:pPr>
              <w:spacing w:line="240" w:lineRule="auto"/>
              <w:jc w:val="both"/>
              <w:rPr>
                <w:rFonts w:ascii="Times New Roman" w:eastAsia="Times New Roman" w:hAnsi="Times New Roman"/>
                <w:sz w:val="24"/>
                <w:szCs w:val="24"/>
                <w:lang w:eastAsia="ru-RU"/>
              </w:rPr>
            </w:pPr>
            <w:r w:rsidRPr="00576F5E">
              <w:rPr>
                <w:rFonts w:ascii="Times New Roman" w:eastAsia="Times New Roman" w:hAnsi="Times New Roman"/>
                <w:sz w:val="24"/>
                <w:szCs w:val="24"/>
                <w:lang w:eastAsia="ru-RU"/>
              </w:rPr>
              <w:t>Доля возражений в отношении предостережений, рассмотренных с нарушением срока, от общего количества поступивших возражений в отношении предостережений</w:t>
            </w:r>
          </w:p>
        </w:tc>
        <w:tc>
          <w:tcPr>
            <w:tcW w:w="1811" w:type="dxa"/>
          </w:tcPr>
          <w:p w14:paraId="0622CB48" w14:textId="77777777" w:rsidR="00D74711" w:rsidRPr="00D74711" w:rsidRDefault="00D74711" w:rsidP="00D74711">
            <w:pPr>
              <w:spacing w:after="0" w:line="240" w:lineRule="auto"/>
              <w:rPr>
                <w:rFonts w:ascii="Times New Roman" w:hAnsi="Times New Roman"/>
                <w:sz w:val="20"/>
                <w:szCs w:val="20"/>
                <w:lang w:eastAsia="ru-RU"/>
              </w:rPr>
            </w:pPr>
            <w:r w:rsidRPr="00D74711">
              <w:rPr>
                <w:rFonts w:ascii="Times New Roman" w:eastAsia="Times New Roman" w:hAnsi="Times New Roman"/>
                <w:sz w:val="20"/>
                <w:szCs w:val="20"/>
                <w:lang w:eastAsia="ru-RU"/>
              </w:rPr>
              <w:t>(</w:t>
            </w:r>
            <w:proofErr w:type="spellStart"/>
            <w:r w:rsidRPr="00D74711">
              <w:rPr>
                <w:rFonts w:ascii="Times New Roman" w:eastAsia="Times New Roman" w:hAnsi="Times New Roman"/>
                <w:b/>
                <w:sz w:val="20"/>
                <w:szCs w:val="20"/>
                <w:lang w:eastAsia="ru-RU"/>
              </w:rPr>
              <w:t>Вр</w:t>
            </w:r>
            <w:proofErr w:type="spellEnd"/>
            <w:r w:rsidRPr="00D74711">
              <w:rPr>
                <w:rFonts w:ascii="Times New Roman" w:eastAsia="Times New Roman" w:hAnsi="Times New Roman"/>
                <w:b/>
                <w:sz w:val="20"/>
                <w:szCs w:val="20"/>
                <w:lang w:eastAsia="ru-RU"/>
              </w:rPr>
              <w:t>/</w:t>
            </w:r>
            <w:proofErr w:type="spellStart"/>
            <w:r w:rsidRPr="00D74711">
              <w:rPr>
                <w:rFonts w:ascii="Times New Roman" w:eastAsia="Times New Roman" w:hAnsi="Times New Roman"/>
                <w:b/>
                <w:sz w:val="20"/>
                <w:szCs w:val="20"/>
                <w:lang w:eastAsia="ru-RU"/>
              </w:rPr>
              <w:t>Вп</w:t>
            </w:r>
            <w:proofErr w:type="spellEnd"/>
            <w:r w:rsidRPr="00D74711">
              <w:rPr>
                <w:rFonts w:ascii="Times New Roman" w:eastAsia="Times New Roman" w:hAnsi="Times New Roman"/>
                <w:sz w:val="20"/>
                <w:szCs w:val="20"/>
                <w:lang w:eastAsia="ru-RU"/>
              </w:rPr>
              <w:t>)*100%, где</w:t>
            </w:r>
          </w:p>
          <w:p w14:paraId="7FDD447F" w14:textId="77777777" w:rsidR="00D74711" w:rsidRPr="00D74711" w:rsidRDefault="00D74711" w:rsidP="00D74711">
            <w:pPr>
              <w:spacing w:after="0" w:line="240" w:lineRule="auto"/>
              <w:rPr>
                <w:rFonts w:ascii="Times New Roman" w:eastAsia="Times New Roman" w:hAnsi="Times New Roman"/>
                <w:sz w:val="20"/>
                <w:szCs w:val="20"/>
                <w:lang w:eastAsia="ru-RU"/>
              </w:rPr>
            </w:pPr>
            <w:proofErr w:type="spellStart"/>
            <w:r w:rsidRPr="00D74711">
              <w:rPr>
                <w:rFonts w:ascii="Times New Roman" w:eastAsia="Times New Roman" w:hAnsi="Times New Roman"/>
                <w:b/>
                <w:sz w:val="20"/>
                <w:szCs w:val="20"/>
                <w:lang w:eastAsia="ru-RU"/>
              </w:rPr>
              <w:t>Вр</w:t>
            </w:r>
            <w:proofErr w:type="spellEnd"/>
            <w:r w:rsidRPr="00D74711">
              <w:rPr>
                <w:rFonts w:ascii="Times New Roman" w:eastAsia="Times New Roman" w:hAnsi="Times New Roman"/>
                <w:sz w:val="20"/>
                <w:szCs w:val="20"/>
                <w:lang w:eastAsia="ru-RU"/>
              </w:rPr>
              <w:t> – количество возражений в отношении предостережений, рассмотренных с нарушением срока;</w:t>
            </w:r>
          </w:p>
          <w:p w14:paraId="42701001" w14:textId="6699B6F1" w:rsidR="00D74711" w:rsidRPr="00D74711" w:rsidRDefault="00D74711" w:rsidP="00D74711">
            <w:pPr>
              <w:spacing w:after="0" w:line="240" w:lineRule="auto"/>
              <w:rPr>
                <w:rFonts w:ascii="Times New Roman" w:eastAsia="Times New Roman" w:hAnsi="Times New Roman"/>
                <w:sz w:val="20"/>
                <w:szCs w:val="20"/>
                <w:lang w:eastAsia="ru-RU"/>
              </w:rPr>
            </w:pPr>
            <w:proofErr w:type="spellStart"/>
            <w:r w:rsidRPr="00D74711">
              <w:rPr>
                <w:rFonts w:ascii="Times New Roman" w:eastAsia="Times New Roman" w:hAnsi="Times New Roman"/>
                <w:b/>
                <w:sz w:val="20"/>
                <w:szCs w:val="20"/>
                <w:lang w:eastAsia="ru-RU"/>
              </w:rPr>
              <w:t>Вп</w:t>
            </w:r>
            <w:proofErr w:type="spellEnd"/>
            <w:r w:rsidRPr="00D74711">
              <w:rPr>
                <w:rFonts w:ascii="Times New Roman" w:eastAsia="Times New Roman" w:hAnsi="Times New Roman"/>
                <w:sz w:val="20"/>
                <w:szCs w:val="20"/>
                <w:lang w:eastAsia="ru-RU"/>
              </w:rPr>
              <w:t> – количество поступивших возражений в отношении предостережений</w:t>
            </w:r>
          </w:p>
        </w:tc>
        <w:tc>
          <w:tcPr>
            <w:tcW w:w="0" w:type="auto"/>
          </w:tcPr>
          <w:p w14:paraId="6022D78B" w14:textId="42D6BC97" w:rsidR="00D74711" w:rsidRDefault="00D74711" w:rsidP="00841B56">
            <w:pPr>
              <w:jc w:val="center"/>
              <w:rPr>
                <w:rFonts w:ascii="PT Astra Serif" w:hAnsi="PT Astra Serif"/>
                <w:sz w:val="23"/>
                <w:szCs w:val="23"/>
              </w:rPr>
            </w:pPr>
            <w:r>
              <w:rPr>
                <w:rFonts w:ascii="PT Astra Serif" w:hAnsi="PT Astra Serif"/>
                <w:sz w:val="23"/>
                <w:szCs w:val="23"/>
              </w:rPr>
              <w:t>-</w:t>
            </w:r>
          </w:p>
        </w:tc>
      </w:tr>
      <w:tr w:rsidR="00D74711" w:rsidRPr="00165FAC" w14:paraId="28AD8DA9" w14:textId="77777777" w:rsidTr="00841B56">
        <w:tc>
          <w:tcPr>
            <w:tcW w:w="0" w:type="auto"/>
          </w:tcPr>
          <w:p w14:paraId="1FD1AAB2" w14:textId="252055D4" w:rsidR="00D74711" w:rsidRDefault="00D74711" w:rsidP="00997DB6">
            <w:pPr>
              <w:jc w:val="center"/>
              <w:rPr>
                <w:rFonts w:ascii="Times New Roman" w:hAnsi="Times New Roman"/>
                <w:sz w:val="20"/>
                <w:szCs w:val="20"/>
              </w:rPr>
            </w:pPr>
            <w:r>
              <w:rPr>
                <w:rFonts w:ascii="Times New Roman" w:hAnsi="Times New Roman"/>
                <w:sz w:val="20"/>
                <w:szCs w:val="20"/>
              </w:rPr>
              <w:t>7</w:t>
            </w:r>
          </w:p>
        </w:tc>
        <w:tc>
          <w:tcPr>
            <w:tcW w:w="6203" w:type="dxa"/>
          </w:tcPr>
          <w:p w14:paraId="498E3698" w14:textId="20D97E5E" w:rsidR="00D74711" w:rsidRPr="00576F5E" w:rsidRDefault="00D74711" w:rsidP="00841B56">
            <w:pPr>
              <w:spacing w:line="240" w:lineRule="auto"/>
              <w:jc w:val="both"/>
              <w:rPr>
                <w:rFonts w:ascii="Times New Roman" w:eastAsia="Times New Roman" w:hAnsi="Times New Roman"/>
                <w:sz w:val="24"/>
                <w:szCs w:val="24"/>
                <w:lang w:eastAsia="ru-RU"/>
              </w:rPr>
            </w:pPr>
            <w:r w:rsidRPr="00D74711">
              <w:rPr>
                <w:rFonts w:ascii="Times New Roman" w:eastAsia="Times New Roman" w:hAnsi="Times New Roman"/>
                <w:sz w:val="24"/>
                <w:szCs w:val="24"/>
                <w:lang w:eastAsia="ru-RU"/>
              </w:rPr>
              <w:t xml:space="preserve">Доля досудебного обжалования результатов </w:t>
            </w:r>
            <w:proofErr w:type="gramStart"/>
            <w:r w:rsidRPr="00D74711">
              <w:rPr>
                <w:rFonts w:ascii="Times New Roman" w:eastAsia="Times New Roman" w:hAnsi="Times New Roman"/>
                <w:sz w:val="24"/>
                <w:szCs w:val="24"/>
                <w:lang w:eastAsia="ru-RU"/>
              </w:rPr>
              <w:t>контрольной</w:t>
            </w:r>
            <w:proofErr w:type="gramEnd"/>
            <w:r w:rsidRPr="00D74711">
              <w:rPr>
                <w:rFonts w:ascii="Times New Roman" w:eastAsia="Times New Roman" w:hAnsi="Times New Roman"/>
                <w:sz w:val="24"/>
                <w:szCs w:val="24"/>
                <w:lang w:eastAsia="ru-RU"/>
              </w:rPr>
              <w:t xml:space="preserve"> (надзорной) деятельности от общего количества контрольных (надзорных) мероприятий</w:t>
            </w:r>
          </w:p>
        </w:tc>
        <w:tc>
          <w:tcPr>
            <w:tcW w:w="1811" w:type="dxa"/>
          </w:tcPr>
          <w:p w14:paraId="7C050301" w14:textId="77777777" w:rsidR="00D74711" w:rsidRPr="00576F5E" w:rsidRDefault="00D74711" w:rsidP="00D74711">
            <w:pPr>
              <w:spacing w:after="0" w:line="240" w:lineRule="auto"/>
              <w:rPr>
                <w:rFonts w:ascii="Times New Roman" w:hAnsi="Times New Roman"/>
                <w:sz w:val="20"/>
                <w:szCs w:val="20"/>
                <w:lang w:eastAsia="ru-RU"/>
              </w:rPr>
            </w:pPr>
            <w:r w:rsidRPr="00576F5E">
              <w:rPr>
                <w:rFonts w:ascii="Times New Roman" w:eastAsia="Times New Roman" w:hAnsi="Times New Roman"/>
                <w:b/>
                <w:sz w:val="20"/>
                <w:szCs w:val="20"/>
                <w:lang w:eastAsia="ru-RU"/>
              </w:rPr>
              <w:t>(До/</w:t>
            </w:r>
            <w:proofErr w:type="spellStart"/>
            <w:r w:rsidRPr="00576F5E">
              <w:rPr>
                <w:rFonts w:ascii="Times New Roman" w:eastAsia="Times New Roman" w:hAnsi="Times New Roman"/>
                <w:b/>
                <w:sz w:val="20"/>
                <w:szCs w:val="20"/>
                <w:lang w:eastAsia="ru-RU"/>
              </w:rPr>
              <w:t>Окн</w:t>
            </w:r>
            <w:proofErr w:type="spellEnd"/>
            <w:r w:rsidRPr="00576F5E">
              <w:rPr>
                <w:rFonts w:ascii="Times New Roman" w:eastAsia="Times New Roman" w:hAnsi="Times New Roman"/>
                <w:b/>
                <w:sz w:val="20"/>
                <w:szCs w:val="20"/>
                <w:lang w:eastAsia="ru-RU"/>
              </w:rPr>
              <w:t>)</w:t>
            </w:r>
            <w:r w:rsidRPr="00576F5E">
              <w:rPr>
                <w:rFonts w:ascii="Times New Roman" w:eastAsia="Times New Roman" w:hAnsi="Times New Roman"/>
                <w:sz w:val="20"/>
                <w:szCs w:val="20"/>
                <w:lang w:eastAsia="ru-RU"/>
              </w:rPr>
              <w:t>*100%, где</w:t>
            </w:r>
          </w:p>
          <w:p w14:paraId="67513579" w14:textId="77777777" w:rsidR="00D74711" w:rsidRPr="00576F5E" w:rsidRDefault="00D74711" w:rsidP="00D74711">
            <w:pPr>
              <w:spacing w:after="0" w:line="240" w:lineRule="auto"/>
              <w:rPr>
                <w:rFonts w:ascii="Times New Roman" w:eastAsia="Times New Roman" w:hAnsi="Times New Roman"/>
                <w:sz w:val="20"/>
                <w:szCs w:val="20"/>
                <w:lang w:eastAsia="ru-RU"/>
              </w:rPr>
            </w:pPr>
            <w:proofErr w:type="gramStart"/>
            <w:r w:rsidRPr="00576F5E">
              <w:rPr>
                <w:rFonts w:ascii="Times New Roman" w:eastAsia="Times New Roman" w:hAnsi="Times New Roman"/>
                <w:b/>
                <w:sz w:val="20"/>
                <w:szCs w:val="20"/>
                <w:lang w:eastAsia="ru-RU"/>
              </w:rPr>
              <w:t>До</w:t>
            </w:r>
            <w:proofErr w:type="gramEnd"/>
            <w:r w:rsidRPr="00576F5E">
              <w:rPr>
                <w:rFonts w:ascii="Times New Roman" w:eastAsia="Times New Roman" w:hAnsi="Times New Roman"/>
                <w:sz w:val="20"/>
                <w:szCs w:val="20"/>
                <w:lang w:eastAsia="ru-RU"/>
              </w:rPr>
              <w:t xml:space="preserve"> – </w:t>
            </w:r>
            <w:proofErr w:type="gramStart"/>
            <w:r w:rsidRPr="00576F5E">
              <w:rPr>
                <w:rFonts w:ascii="Times New Roman" w:eastAsia="Times New Roman" w:hAnsi="Times New Roman"/>
                <w:sz w:val="20"/>
                <w:szCs w:val="20"/>
                <w:lang w:eastAsia="ru-RU"/>
              </w:rPr>
              <w:t>количество</w:t>
            </w:r>
            <w:proofErr w:type="gramEnd"/>
            <w:r w:rsidRPr="00576F5E">
              <w:rPr>
                <w:rFonts w:ascii="Times New Roman" w:eastAsia="Times New Roman" w:hAnsi="Times New Roman"/>
                <w:sz w:val="20"/>
                <w:szCs w:val="20"/>
                <w:lang w:eastAsia="ru-RU"/>
              </w:rPr>
              <w:t xml:space="preserve"> досудебных обжалований;</w:t>
            </w:r>
          </w:p>
          <w:p w14:paraId="6FD14D71" w14:textId="317D4364" w:rsidR="00D74711" w:rsidRPr="00D74711" w:rsidRDefault="00D74711" w:rsidP="00D74711">
            <w:pPr>
              <w:spacing w:after="0" w:line="240" w:lineRule="auto"/>
              <w:rPr>
                <w:rFonts w:ascii="Times New Roman" w:eastAsia="Times New Roman" w:hAnsi="Times New Roman"/>
                <w:sz w:val="20"/>
                <w:szCs w:val="20"/>
                <w:lang w:eastAsia="ru-RU"/>
              </w:rPr>
            </w:pPr>
            <w:proofErr w:type="spellStart"/>
            <w:r w:rsidRPr="00576F5E">
              <w:rPr>
                <w:rFonts w:ascii="Times New Roman" w:eastAsia="Times New Roman" w:hAnsi="Times New Roman"/>
                <w:b/>
                <w:sz w:val="20"/>
                <w:szCs w:val="20"/>
                <w:lang w:eastAsia="ru-RU"/>
              </w:rPr>
              <w:t>Окн</w:t>
            </w:r>
            <w:proofErr w:type="spellEnd"/>
            <w:r w:rsidRPr="00576F5E">
              <w:rPr>
                <w:rFonts w:ascii="Times New Roman" w:eastAsia="Times New Roman" w:hAnsi="Times New Roman"/>
                <w:sz w:val="20"/>
                <w:szCs w:val="20"/>
                <w:lang w:eastAsia="ru-RU"/>
              </w:rPr>
              <w:t> – общее количество контрольных (надзорных) мероприятий</w:t>
            </w:r>
          </w:p>
        </w:tc>
        <w:tc>
          <w:tcPr>
            <w:tcW w:w="0" w:type="auto"/>
          </w:tcPr>
          <w:p w14:paraId="4B94DB4A" w14:textId="52D1ABDF" w:rsidR="00D74711" w:rsidRDefault="00D74711" w:rsidP="00841B56">
            <w:pPr>
              <w:jc w:val="center"/>
              <w:rPr>
                <w:rFonts w:ascii="PT Astra Serif" w:hAnsi="PT Astra Serif"/>
                <w:sz w:val="23"/>
                <w:szCs w:val="23"/>
              </w:rPr>
            </w:pPr>
            <w:r>
              <w:rPr>
                <w:rFonts w:ascii="PT Astra Serif" w:hAnsi="PT Astra Serif"/>
                <w:sz w:val="23"/>
                <w:szCs w:val="23"/>
              </w:rPr>
              <w:t>-</w:t>
            </w:r>
          </w:p>
        </w:tc>
      </w:tr>
    </w:tbl>
    <w:p w14:paraId="4C7E249B" w14:textId="0D5E9A95" w:rsidR="00B418F8" w:rsidRPr="001C04A8" w:rsidRDefault="00B418F8" w:rsidP="00FD4B03">
      <w:pPr>
        <w:rPr>
          <w:lang w:eastAsia="x-none" w:bidi="ru-RU"/>
        </w:rPr>
        <w:sectPr w:rsidR="00B418F8" w:rsidRPr="001C04A8" w:rsidSect="00A44A5F">
          <w:headerReference w:type="default" r:id="rId13"/>
          <w:footerReference w:type="default" r:id="rId14"/>
          <w:pgSz w:w="11906" w:h="16838"/>
          <w:pgMar w:top="709" w:right="851" w:bottom="142" w:left="1134" w:header="709" w:footer="709" w:gutter="0"/>
          <w:pgNumType w:start="1"/>
          <w:cols w:space="708"/>
          <w:titlePg/>
          <w:docGrid w:linePitch="360"/>
        </w:sectPr>
      </w:pPr>
    </w:p>
    <w:p w14:paraId="00483145" w14:textId="2BDE63CD" w:rsidR="001F149C" w:rsidRPr="00C61F28" w:rsidRDefault="009B2F3B" w:rsidP="00865EBE">
      <w:pPr>
        <w:spacing w:after="0"/>
        <w:ind w:left="9639"/>
        <w:jc w:val="right"/>
        <w:rPr>
          <w:rFonts w:ascii="Times New Roman" w:hAnsi="Times New Roman"/>
          <w:sz w:val="24"/>
          <w:szCs w:val="24"/>
        </w:rPr>
      </w:pPr>
      <w:r w:rsidRPr="00C61F28">
        <w:rPr>
          <w:rFonts w:ascii="Times New Roman" w:hAnsi="Times New Roman"/>
          <w:sz w:val="24"/>
          <w:szCs w:val="24"/>
        </w:rPr>
        <w:lastRenderedPageBreak/>
        <w:t xml:space="preserve">                Приложение</w:t>
      </w:r>
      <w:r w:rsidR="001F149C" w:rsidRPr="00C61F28">
        <w:rPr>
          <w:rFonts w:ascii="Times New Roman" w:hAnsi="Times New Roman"/>
          <w:sz w:val="24"/>
          <w:szCs w:val="24"/>
        </w:rPr>
        <w:t xml:space="preserve"> </w:t>
      </w:r>
      <w:r w:rsidR="00A65437">
        <w:rPr>
          <w:rFonts w:ascii="Times New Roman" w:hAnsi="Times New Roman"/>
          <w:sz w:val="24"/>
          <w:szCs w:val="24"/>
        </w:rPr>
        <w:t>№</w:t>
      </w:r>
      <w:r w:rsidR="001F149C" w:rsidRPr="00C61F28">
        <w:rPr>
          <w:rFonts w:ascii="Times New Roman" w:hAnsi="Times New Roman"/>
          <w:sz w:val="24"/>
          <w:szCs w:val="24"/>
        </w:rPr>
        <w:t xml:space="preserve">1 </w:t>
      </w:r>
    </w:p>
    <w:p w14:paraId="6B68EF90" w14:textId="7D68EB64" w:rsidR="001F149C" w:rsidRPr="00CB5D2A" w:rsidRDefault="009B2F3B" w:rsidP="00CB5D2A">
      <w:pPr>
        <w:spacing w:after="0" w:line="240" w:lineRule="auto"/>
        <w:ind w:left="9639"/>
        <w:jc w:val="both"/>
        <w:rPr>
          <w:rFonts w:ascii="Times New Roman" w:hAnsi="Times New Roman"/>
          <w:sz w:val="24"/>
          <w:szCs w:val="24"/>
        </w:rPr>
      </w:pPr>
      <w:r w:rsidRPr="00C61F28">
        <w:rPr>
          <w:rFonts w:ascii="Times New Roman" w:hAnsi="Times New Roman"/>
          <w:sz w:val="24"/>
          <w:szCs w:val="24"/>
        </w:rPr>
        <w:t xml:space="preserve">к Программе профилактики рисков причинения вреда (ущерба) охраняемым законом ценностям в сфере осуществления регионального государственного контроля (надзора) </w:t>
      </w:r>
      <w:r w:rsidRPr="00C61F28">
        <w:rPr>
          <w:rFonts w:ascii="Times New Roman" w:hAnsi="Times New Roman"/>
          <w:sz w:val="24"/>
          <w:szCs w:val="24"/>
        </w:rPr>
        <w:br/>
        <w:t xml:space="preserve">за достоверностью, актуальностью </w:t>
      </w:r>
      <w:r w:rsidRPr="00C61F28">
        <w:rPr>
          <w:rFonts w:ascii="Times New Roman" w:hAnsi="Times New Roman"/>
          <w:sz w:val="24"/>
          <w:szCs w:val="24"/>
        </w:rPr>
        <w:br/>
        <w:t xml:space="preserve">и полнотой сведений об организациях отдыха детей и их оздоровления, содержащихся </w:t>
      </w:r>
      <w:r w:rsidR="00C61F28">
        <w:rPr>
          <w:rFonts w:ascii="Times New Roman" w:hAnsi="Times New Roman"/>
          <w:sz w:val="24"/>
          <w:szCs w:val="24"/>
        </w:rPr>
        <w:br/>
      </w:r>
      <w:r w:rsidRPr="00C61F28">
        <w:rPr>
          <w:rFonts w:ascii="Times New Roman" w:hAnsi="Times New Roman"/>
          <w:sz w:val="24"/>
          <w:szCs w:val="24"/>
        </w:rPr>
        <w:t xml:space="preserve">в реестре организаций отдыха детей </w:t>
      </w:r>
      <w:r w:rsidR="00C61F28">
        <w:rPr>
          <w:rFonts w:ascii="Times New Roman" w:hAnsi="Times New Roman"/>
          <w:sz w:val="24"/>
          <w:szCs w:val="24"/>
        </w:rPr>
        <w:br/>
      </w:r>
      <w:r w:rsidR="006B5C36">
        <w:rPr>
          <w:rFonts w:ascii="Times New Roman" w:hAnsi="Times New Roman"/>
          <w:sz w:val="24"/>
          <w:szCs w:val="24"/>
        </w:rPr>
        <w:t>и их оздоровления, на 2024</w:t>
      </w:r>
      <w:r w:rsidR="00CB5D2A">
        <w:rPr>
          <w:rFonts w:ascii="Times New Roman" w:hAnsi="Times New Roman"/>
          <w:sz w:val="24"/>
          <w:szCs w:val="24"/>
        </w:rPr>
        <w:t xml:space="preserve"> год</w:t>
      </w:r>
    </w:p>
    <w:p w14:paraId="4035BEA4" w14:textId="77777777" w:rsidR="00CB5D2A" w:rsidRDefault="00CB5D2A" w:rsidP="00BC718A">
      <w:pPr>
        <w:spacing w:after="0"/>
        <w:jc w:val="center"/>
        <w:rPr>
          <w:rFonts w:ascii="Times New Roman" w:hAnsi="Times New Roman"/>
          <w:b/>
          <w:sz w:val="28"/>
          <w:szCs w:val="28"/>
        </w:rPr>
      </w:pPr>
    </w:p>
    <w:p w14:paraId="6E27407C" w14:textId="6C1466E8" w:rsidR="00BC718A" w:rsidRPr="00C519B4" w:rsidRDefault="00A65437" w:rsidP="00BC718A">
      <w:pPr>
        <w:spacing w:after="0"/>
        <w:jc w:val="center"/>
        <w:rPr>
          <w:rFonts w:ascii="Times New Roman" w:hAnsi="Times New Roman"/>
          <w:b/>
          <w:sz w:val="26"/>
          <w:szCs w:val="26"/>
        </w:rPr>
      </w:pPr>
      <w:r>
        <w:rPr>
          <w:rFonts w:ascii="Times New Roman" w:hAnsi="Times New Roman"/>
          <w:b/>
          <w:sz w:val="28"/>
          <w:szCs w:val="28"/>
        </w:rPr>
        <w:t>ПЛАН-ГРАФИК</w:t>
      </w:r>
    </w:p>
    <w:p w14:paraId="72E1C2F7" w14:textId="3F77FEAE" w:rsidR="00BC718A" w:rsidRPr="00C519B4" w:rsidRDefault="00D839DC" w:rsidP="00BC718A">
      <w:pPr>
        <w:spacing w:after="0"/>
        <w:jc w:val="center"/>
        <w:rPr>
          <w:rFonts w:ascii="Times New Roman" w:hAnsi="Times New Roman"/>
          <w:b/>
          <w:color w:val="000000" w:themeColor="text1"/>
          <w:sz w:val="26"/>
          <w:szCs w:val="26"/>
        </w:rPr>
      </w:pPr>
      <w:r>
        <w:rPr>
          <w:rFonts w:ascii="Times New Roman" w:hAnsi="Times New Roman"/>
          <w:b/>
          <w:sz w:val="26"/>
          <w:szCs w:val="26"/>
        </w:rPr>
        <w:t>п</w:t>
      </w:r>
      <w:r w:rsidR="00B418F8" w:rsidRPr="00C519B4">
        <w:rPr>
          <w:rFonts w:ascii="Times New Roman" w:hAnsi="Times New Roman"/>
          <w:b/>
          <w:sz w:val="26"/>
          <w:szCs w:val="26"/>
        </w:rPr>
        <w:t xml:space="preserve">роведения профилактических мероприятий </w:t>
      </w:r>
      <w:r w:rsidR="004E5295" w:rsidRPr="00C519B4">
        <w:rPr>
          <w:rFonts w:ascii="Times New Roman" w:hAnsi="Times New Roman"/>
          <w:b/>
          <w:color w:val="000000" w:themeColor="text1"/>
          <w:sz w:val="26"/>
          <w:szCs w:val="26"/>
        </w:rPr>
        <w:t>Комитета по образованию</w:t>
      </w:r>
      <w:r w:rsidR="00B418F8" w:rsidRPr="00C519B4">
        <w:rPr>
          <w:rFonts w:ascii="Times New Roman" w:hAnsi="Times New Roman"/>
          <w:b/>
          <w:color w:val="000000" w:themeColor="text1"/>
          <w:sz w:val="26"/>
          <w:szCs w:val="26"/>
        </w:rPr>
        <w:t xml:space="preserve">, направленных на предупреждение нарушений обязательных требований и предотвращение рисков причинения вреда (ущерба) охраняемым законом ценностям в сфере </w:t>
      </w:r>
      <w:r w:rsidR="00133504" w:rsidRPr="00C519B4">
        <w:rPr>
          <w:rFonts w:ascii="Times New Roman" w:hAnsi="Times New Roman"/>
          <w:b/>
          <w:color w:val="000000" w:themeColor="text1"/>
          <w:sz w:val="26"/>
          <w:szCs w:val="26"/>
        </w:rPr>
        <w:t>организации отдыха и оздоровления детей</w:t>
      </w:r>
      <w:r w:rsidR="00A65437">
        <w:rPr>
          <w:rFonts w:ascii="Times New Roman" w:hAnsi="Times New Roman"/>
          <w:b/>
          <w:color w:val="000000" w:themeColor="text1"/>
          <w:sz w:val="26"/>
          <w:szCs w:val="26"/>
        </w:rPr>
        <w:t>,</w:t>
      </w:r>
      <w:r w:rsidR="004E5295" w:rsidRPr="00C519B4">
        <w:rPr>
          <w:rFonts w:ascii="Times New Roman" w:hAnsi="Times New Roman"/>
          <w:b/>
          <w:color w:val="000000" w:themeColor="text1"/>
          <w:sz w:val="26"/>
          <w:szCs w:val="26"/>
        </w:rPr>
        <w:t xml:space="preserve"> </w:t>
      </w:r>
      <w:r w:rsidR="004E5295" w:rsidRPr="0041026F">
        <w:rPr>
          <w:rFonts w:ascii="Times New Roman" w:hAnsi="Times New Roman"/>
          <w:b/>
          <w:color w:val="000000" w:themeColor="text1"/>
          <w:sz w:val="26"/>
          <w:szCs w:val="26"/>
        </w:rPr>
        <w:t>на 202</w:t>
      </w:r>
      <w:r w:rsidR="00CB5D2A">
        <w:rPr>
          <w:rFonts w:ascii="Times New Roman" w:hAnsi="Times New Roman"/>
          <w:b/>
          <w:color w:val="000000" w:themeColor="text1"/>
          <w:sz w:val="26"/>
          <w:szCs w:val="26"/>
        </w:rPr>
        <w:t>4</w:t>
      </w:r>
      <w:r w:rsidR="00A402B5" w:rsidRPr="0041026F">
        <w:rPr>
          <w:rFonts w:ascii="Times New Roman" w:hAnsi="Times New Roman"/>
          <w:b/>
          <w:color w:val="000000" w:themeColor="text1"/>
          <w:sz w:val="26"/>
          <w:szCs w:val="26"/>
        </w:rPr>
        <w:t xml:space="preserve"> год</w:t>
      </w:r>
      <w:r w:rsidR="004E5295" w:rsidRPr="00C519B4">
        <w:rPr>
          <w:rFonts w:ascii="Times New Roman" w:hAnsi="Times New Roman"/>
          <w:b/>
          <w:color w:val="000000" w:themeColor="text1"/>
          <w:sz w:val="26"/>
          <w:szCs w:val="26"/>
        </w:rPr>
        <w:t xml:space="preserve"> </w:t>
      </w:r>
    </w:p>
    <w:p w14:paraId="5A01698D" w14:textId="77777777" w:rsidR="00BC718A" w:rsidRPr="00B754E6" w:rsidRDefault="00BC718A" w:rsidP="00BC718A">
      <w:pPr>
        <w:spacing w:after="0"/>
        <w:jc w:val="right"/>
        <w:rPr>
          <w:rFonts w:ascii="Times New Roman" w:hAnsi="Times New Roman"/>
          <w:color w:val="000000" w:themeColor="text1"/>
          <w:sz w:val="26"/>
          <w:szCs w:val="26"/>
        </w:rPr>
      </w:pPr>
    </w:p>
    <w:tbl>
      <w:tblPr>
        <w:tblW w:w="15735" w:type="dxa"/>
        <w:tblInd w:w="-5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4"/>
        <w:gridCol w:w="2977"/>
        <w:gridCol w:w="4747"/>
        <w:gridCol w:w="2179"/>
        <w:gridCol w:w="2552"/>
        <w:gridCol w:w="1438"/>
        <w:gridCol w:w="121"/>
        <w:gridCol w:w="1297"/>
      </w:tblGrid>
      <w:tr w:rsidR="007D2E78" w:rsidRPr="00A70220" w14:paraId="5F9169ED" w14:textId="77777777" w:rsidTr="00CB5D2A">
        <w:trPr>
          <w:tblHeader/>
        </w:trPr>
        <w:tc>
          <w:tcPr>
            <w:tcW w:w="4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14:paraId="033B2EC0" w14:textId="77777777" w:rsidR="007D2E78" w:rsidRPr="00A70220" w:rsidRDefault="007D2E78" w:rsidP="007D2E78">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w:t>
            </w:r>
            <w:r w:rsidRPr="00A70220">
              <w:rPr>
                <w:rFonts w:ascii="Times New Roman" w:eastAsia="Times New Roman" w:hAnsi="Times New Roman"/>
                <w:color w:val="000000" w:themeColor="text1"/>
                <w:sz w:val="24"/>
                <w:szCs w:val="24"/>
              </w:rPr>
              <w:br/>
            </w:r>
            <w:proofErr w:type="gramStart"/>
            <w:r w:rsidRPr="00A70220">
              <w:rPr>
                <w:rFonts w:ascii="Times New Roman" w:eastAsia="Times New Roman" w:hAnsi="Times New Roman"/>
                <w:color w:val="000000" w:themeColor="text1"/>
                <w:sz w:val="24"/>
                <w:szCs w:val="24"/>
              </w:rPr>
              <w:t>п</w:t>
            </w:r>
            <w:proofErr w:type="gramEnd"/>
            <w:r w:rsidRPr="00A70220">
              <w:rPr>
                <w:rFonts w:ascii="Times New Roman" w:eastAsia="Times New Roman" w:hAnsi="Times New Roman"/>
                <w:color w:val="000000" w:themeColor="text1"/>
                <w:sz w:val="24"/>
                <w:szCs w:val="24"/>
              </w:rPr>
              <w:t>/п</w:t>
            </w:r>
          </w:p>
        </w:tc>
        <w:tc>
          <w:tcPr>
            <w:tcW w:w="2977" w:type="dxa"/>
            <w:tcBorders>
              <w:top w:val="outset" w:sz="6" w:space="0" w:color="auto"/>
              <w:left w:val="outset" w:sz="6" w:space="0" w:color="auto"/>
              <w:bottom w:val="outset" w:sz="6" w:space="0" w:color="auto"/>
              <w:right w:val="outset" w:sz="6" w:space="0" w:color="auto"/>
            </w:tcBorders>
          </w:tcPr>
          <w:p w14:paraId="107D3E24" w14:textId="77777777" w:rsidR="007D2E78" w:rsidRPr="00A70220" w:rsidRDefault="007D2E78" w:rsidP="007D2E78">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Форма мероприятия</w:t>
            </w: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14:paraId="2FC59C03" w14:textId="77777777" w:rsidR="007D2E78" w:rsidRPr="00A70220" w:rsidRDefault="007D2E78" w:rsidP="007D2E78">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Наименование мероприятия</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14:paraId="4AFEDAA8" w14:textId="77777777" w:rsidR="007D2E78" w:rsidRPr="00A70220" w:rsidRDefault="007D2E78" w:rsidP="007D2E78">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Сроки исполнения</w:t>
            </w:r>
          </w:p>
        </w:tc>
        <w:tc>
          <w:tcPr>
            <w:tcW w:w="2552" w:type="dxa"/>
            <w:tcBorders>
              <w:top w:val="outset" w:sz="6" w:space="0" w:color="auto"/>
              <w:left w:val="outset" w:sz="6" w:space="0" w:color="auto"/>
              <w:bottom w:val="outset" w:sz="6" w:space="0" w:color="auto"/>
              <w:right w:val="outset" w:sz="6" w:space="0" w:color="auto"/>
            </w:tcBorders>
          </w:tcPr>
          <w:p w14:paraId="2E174862" w14:textId="77777777" w:rsidR="007D2E78" w:rsidRPr="00A70220" w:rsidRDefault="007D2E78" w:rsidP="007D2E78">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Ожидаемый результат</w:t>
            </w:r>
          </w:p>
        </w:tc>
        <w:tc>
          <w:tcPr>
            <w:tcW w:w="1559" w:type="dxa"/>
            <w:gridSpan w:val="2"/>
            <w:tcBorders>
              <w:top w:val="outset" w:sz="6" w:space="0" w:color="auto"/>
              <w:left w:val="outset" w:sz="6" w:space="0" w:color="auto"/>
              <w:bottom w:val="outset" w:sz="6" w:space="0" w:color="auto"/>
              <w:right w:val="outset" w:sz="6" w:space="0" w:color="auto"/>
            </w:tcBorders>
          </w:tcPr>
          <w:p w14:paraId="4E4099EA" w14:textId="77777777" w:rsidR="007D2E78" w:rsidRPr="00A70220" w:rsidRDefault="007D2E78" w:rsidP="007D2E78">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Адресаты мероприятий </w:t>
            </w:r>
          </w:p>
        </w:tc>
        <w:tc>
          <w:tcPr>
            <w:tcW w:w="129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14:paraId="1F5D7655" w14:textId="77777777" w:rsidR="007D2E78" w:rsidRPr="00A70220" w:rsidRDefault="007D2E78" w:rsidP="007D2E78">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Ответственные лица</w:t>
            </w:r>
          </w:p>
        </w:tc>
      </w:tr>
      <w:tr w:rsidR="007D2E78" w:rsidRPr="00A70220" w14:paraId="67E17916" w14:textId="77777777" w:rsidTr="007E67F2">
        <w:tc>
          <w:tcPr>
            <w:tcW w:w="15735" w:type="dxa"/>
            <w:gridSpan w:val="8"/>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8999B23" w14:textId="1B56AABE" w:rsidR="007D2E78" w:rsidRPr="00A70220" w:rsidRDefault="007D2E78" w:rsidP="008F5C34">
            <w:pPr>
              <w:spacing w:before="67" w:after="67" w:line="240" w:lineRule="auto"/>
              <w:jc w:val="center"/>
              <w:rPr>
                <w:rFonts w:ascii="Times New Roman" w:eastAsia="Times New Roman" w:hAnsi="Times New Roman"/>
                <w:b/>
                <w:color w:val="000000" w:themeColor="text1"/>
                <w:sz w:val="24"/>
                <w:szCs w:val="24"/>
                <w:highlight w:val="yellow"/>
              </w:rPr>
            </w:pPr>
            <w:r w:rsidRPr="00A70220">
              <w:rPr>
                <w:rFonts w:ascii="Times New Roman" w:eastAsia="Times New Roman" w:hAnsi="Times New Roman"/>
                <w:b/>
                <w:color w:val="000000" w:themeColor="text1"/>
                <w:sz w:val="24"/>
                <w:szCs w:val="24"/>
              </w:rPr>
              <w:t>20</w:t>
            </w:r>
            <w:r w:rsidR="00685B77">
              <w:rPr>
                <w:rFonts w:ascii="Times New Roman" w:eastAsia="Times New Roman" w:hAnsi="Times New Roman"/>
                <w:b/>
                <w:color w:val="000000" w:themeColor="text1"/>
                <w:sz w:val="24"/>
                <w:szCs w:val="24"/>
              </w:rPr>
              <w:t>24</w:t>
            </w:r>
            <w:r w:rsidRPr="00A70220">
              <w:rPr>
                <w:rFonts w:ascii="Times New Roman" w:eastAsia="Times New Roman" w:hAnsi="Times New Roman"/>
                <w:b/>
                <w:color w:val="000000" w:themeColor="text1"/>
                <w:sz w:val="24"/>
                <w:szCs w:val="24"/>
              </w:rPr>
              <w:t xml:space="preserve"> год</w:t>
            </w:r>
          </w:p>
        </w:tc>
      </w:tr>
      <w:tr w:rsidR="008B4AA4" w:rsidRPr="00A70220" w14:paraId="71E355F5" w14:textId="77777777" w:rsidTr="00B03615">
        <w:trPr>
          <w:trHeight w:val="1279"/>
        </w:trPr>
        <w:tc>
          <w:tcPr>
            <w:tcW w:w="424" w:type="dxa"/>
            <w:tcBorders>
              <w:top w:val="outset" w:sz="6" w:space="0" w:color="auto"/>
              <w:left w:val="outset" w:sz="6" w:space="0" w:color="auto"/>
              <w:bottom w:val="nil"/>
              <w:right w:val="outset" w:sz="6" w:space="0" w:color="auto"/>
            </w:tcBorders>
            <w:tcMar>
              <w:top w:w="13" w:type="dxa"/>
              <w:left w:w="13" w:type="dxa"/>
              <w:bottom w:w="13" w:type="dxa"/>
              <w:right w:w="13" w:type="dxa"/>
            </w:tcMar>
          </w:tcPr>
          <w:p w14:paraId="569E7605" w14:textId="77777777" w:rsidR="008B4AA4" w:rsidRPr="00A70220" w:rsidRDefault="008B4AA4" w:rsidP="007D2E78">
            <w:pPr>
              <w:spacing w:before="67" w:after="67" w:line="240" w:lineRule="auto"/>
              <w:jc w:val="center"/>
              <w:rPr>
                <w:rFonts w:ascii="Times New Roman" w:eastAsia="Times New Roman" w:hAnsi="Times New Roman"/>
                <w:color w:val="000000" w:themeColor="text1"/>
                <w:sz w:val="24"/>
                <w:szCs w:val="24"/>
              </w:rPr>
            </w:pPr>
          </w:p>
        </w:tc>
        <w:tc>
          <w:tcPr>
            <w:tcW w:w="2977" w:type="dxa"/>
            <w:tcBorders>
              <w:top w:val="outset" w:sz="6" w:space="0" w:color="auto"/>
              <w:left w:val="outset" w:sz="6" w:space="0" w:color="auto"/>
              <w:right w:val="outset" w:sz="6" w:space="0" w:color="auto"/>
            </w:tcBorders>
            <w:vAlign w:val="center"/>
          </w:tcPr>
          <w:p w14:paraId="1822720A" w14:textId="77777777" w:rsidR="008B4AA4" w:rsidRPr="00A70220" w:rsidRDefault="008B4AA4" w:rsidP="007D2E78">
            <w:pPr>
              <w:spacing w:before="67" w:after="67" w:line="240" w:lineRule="auto"/>
              <w:rPr>
                <w:rFonts w:ascii="Times New Roman" w:eastAsia="Times New Roman" w:hAnsi="Times New Roman"/>
                <w:color w:val="000000" w:themeColor="text1"/>
                <w:sz w:val="24"/>
                <w:szCs w:val="24"/>
              </w:rPr>
            </w:pPr>
          </w:p>
        </w:tc>
        <w:tc>
          <w:tcPr>
            <w:tcW w:w="4747" w:type="dxa"/>
            <w:vMerge w:val="restart"/>
            <w:tcBorders>
              <w:top w:val="outset" w:sz="6" w:space="0" w:color="auto"/>
              <w:left w:val="outset" w:sz="6" w:space="0" w:color="auto"/>
              <w:bottom w:val="single" w:sz="4" w:space="0" w:color="auto"/>
              <w:right w:val="outset" w:sz="6" w:space="0" w:color="auto"/>
            </w:tcBorders>
            <w:tcMar>
              <w:top w:w="13" w:type="dxa"/>
              <w:left w:w="13" w:type="dxa"/>
              <w:bottom w:w="13" w:type="dxa"/>
              <w:right w:w="13" w:type="dxa"/>
            </w:tcMar>
          </w:tcPr>
          <w:p w14:paraId="7C7DA366" w14:textId="457F3658" w:rsidR="008B4AA4" w:rsidRPr="00A70220" w:rsidRDefault="008B4AA4" w:rsidP="00584A90">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Комитет </w:t>
            </w:r>
            <w:r w:rsidR="000F1376" w:rsidRPr="00A70220">
              <w:rPr>
                <w:rFonts w:ascii="Times New Roman" w:eastAsia="Times New Roman" w:hAnsi="Times New Roman"/>
                <w:color w:val="000000" w:themeColor="text1"/>
                <w:sz w:val="24"/>
                <w:szCs w:val="24"/>
              </w:rPr>
              <w:t xml:space="preserve">по образованию </w:t>
            </w:r>
            <w:proofErr w:type="gramStart"/>
            <w:r w:rsidRPr="00A70220">
              <w:rPr>
                <w:rFonts w:ascii="Times New Roman" w:eastAsia="Times New Roman" w:hAnsi="Times New Roman"/>
                <w:color w:val="000000" w:themeColor="text1"/>
                <w:sz w:val="24"/>
                <w:szCs w:val="24"/>
              </w:rPr>
              <w:t xml:space="preserve">размещает </w:t>
            </w:r>
            <w:r w:rsidR="001E5356">
              <w:rPr>
                <w:rFonts w:ascii="Times New Roman" w:eastAsia="Times New Roman" w:hAnsi="Times New Roman"/>
                <w:color w:val="000000" w:themeColor="text1"/>
                <w:sz w:val="24"/>
                <w:szCs w:val="24"/>
              </w:rPr>
              <w:br/>
            </w:r>
            <w:r w:rsidRPr="00A70220">
              <w:rPr>
                <w:rFonts w:ascii="Times New Roman" w:eastAsia="Times New Roman" w:hAnsi="Times New Roman"/>
                <w:color w:val="000000" w:themeColor="text1"/>
                <w:sz w:val="24"/>
                <w:szCs w:val="24"/>
              </w:rPr>
              <w:t>и поддерживает</w:t>
            </w:r>
            <w:proofErr w:type="gramEnd"/>
            <w:r w:rsidRPr="00A70220">
              <w:rPr>
                <w:rFonts w:ascii="Times New Roman" w:eastAsia="Times New Roman" w:hAnsi="Times New Roman"/>
                <w:color w:val="000000" w:themeColor="text1"/>
                <w:sz w:val="24"/>
                <w:szCs w:val="24"/>
              </w:rPr>
              <w:t xml:space="preserve"> в актуальном</w:t>
            </w:r>
            <w:r w:rsidR="000F1376" w:rsidRPr="00A7022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состоянии на своем официальном сайте:</w:t>
            </w:r>
            <w:r w:rsidRPr="00A70220">
              <w:rPr>
                <w:rFonts w:ascii="Times New Roman" w:eastAsia="Times New Roman" w:hAnsi="Times New Roman"/>
                <w:color w:val="000000" w:themeColor="text1"/>
                <w:sz w:val="24"/>
                <w:szCs w:val="24"/>
              </w:rPr>
              <w:br/>
              <w:t>1) тексты нормативных правовых актов,</w:t>
            </w:r>
            <w:r w:rsidRPr="00A70220">
              <w:rPr>
                <w:rFonts w:ascii="Times New Roman" w:eastAsia="Times New Roman" w:hAnsi="Times New Roman"/>
                <w:color w:val="000000" w:themeColor="text1"/>
                <w:sz w:val="24"/>
                <w:szCs w:val="24"/>
              </w:rPr>
              <w:br/>
              <w:t>регулирующих осуществление государственного</w:t>
            </w:r>
            <w:r w:rsidR="001E5356">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контроля (надзора);</w:t>
            </w:r>
            <w:r w:rsidRPr="00A70220">
              <w:rPr>
                <w:rFonts w:ascii="Times New Roman" w:eastAsia="Times New Roman" w:hAnsi="Times New Roman"/>
                <w:color w:val="000000" w:themeColor="text1"/>
                <w:sz w:val="24"/>
                <w:szCs w:val="24"/>
              </w:rPr>
              <w:br/>
              <w:t xml:space="preserve">2) сведения об изменениях, внесенных </w:t>
            </w:r>
            <w:r w:rsidR="001E5356">
              <w:rPr>
                <w:rFonts w:ascii="Times New Roman" w:eastAsia="Times New Roman" w:hAnsi="Times New Roman"/>
                <w:color w:val="000000" w:themeColor="text1"/>
                <w:sz w:val="24"/>
                <w:szCs w:val="24"/>
              </w:rPr>
              <w:br/>
              <w:t xml:space="preserve">в </w:t>
            </w:r>
            <w:r w:rsidRPr="00A70220">
              <w:rPr>
                <w:rFonts w:ascii="Times New Roman" w:eastAsia="Times New Roman" w:hAnsi="Times New Roman"/>
                <w:color w:val="000000" w:themeColor="text1"/>
                <w:sz w:val="24"/>
                <w:szCs w:val="24"/>
              </w:rPr>
              <w:t>нормативные правовые акты, регулирующие</w:t>
            </w:r>
            <w:r w:rsidRPr="00A70220">
              <w:rPr>
                <w:rFonts w:ascii="Times New Roman" w:eastAsia="Times New Roman" w:hAnsi="Times New Roman"/>
                <w:color w:val="000000" w:themeColor="text1"/>
                <w:sz w:val="24"/>
                <w:szCs w:val="24"/>
              </w:rPr>
              <w:br/>
              <w:t>осуществление государственного контроля (надзора), о сроках и порядке их вступления в силу;</w:t>
            </w:r>
            <w:r w:rsidRPr="00A70220">
              <w:rPr>
                <w:rFonts w:ascii="Times New Roman" w:eastAsia="Times New Roman" w:hAnsi="Times New Roman"/>
                <w:color w:val="000000" w:themeColor="text1"/>
                <w:sz w:val="24"/>
                <w:szCs w:val="24"/>
              </w:rPr>
              <w:br/>
              <w:t>3) перечень нормативных правовых актов с</w:t>
            </w:r>
            <w:r w:rsidRPr="00A70220">
              <w:rPr>
                <w:rFonts w:ascii="Times New Roman" w:eastAsia="Times New Roman" w:hAnsi="Times New Roman"/>
                <w:color w:val="000000" w:themeColor="text1"/>
                <w:sz w:val="24"/>
                <w:szCs w:val="24"/>
              </w:rPr>
              <w:br/>
              <w:t>указанием структурных единиц этих актов,</w:t>
            </w:r>
            <w:r w:rsidRPr="00A70220">
              <w:rPr>
                <w:rFonts w:ascii="Times New Roman" w:eastAsia="Times New Roman" w:hAnsi="Times New Roman"/>
                <w:color w:val="000000" w:themeColor="text1"/>
                <w:sz w:val="24"/>
                <w:szCs w:val="24"/>
              </w:rPr>
              <w:br/>
            </w:r>
            <w:r w:rsidRPr="00A70220">
              <w:rPr>
                <w:rFonts w:ascii="Times New Roman" w:eastAsia="Times New Roman" w:hAnsi="Times New Roman"/>
                <w:color w:val="000000" w:themeColor="text1"/>
                <w:sz w:val="24"/>
                <w:szCs w:val="24"/>
              </w:rPr>
              <w:lastRenderedPageBreak/>
              <w:t>содержащих обязательные требования, оценка</w:t>
            </w:r>
            <w:r w:rsidR="00D74711">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 xml:space="preserve">соблюдения которых является предметом контроля, а также информацию </w:t>
            </w:r>
            <w:r w:rsidR="00D74711">
              <w:rPr>
                <w:rFonts w:ascii="Times New Roman" w:eastAsia="Times New Roman" w:hAnsi="Times New Roman"/>
                <w:color w:val="000000" w:themeColor="text1"/>
                <w:sz w:val="24"/>
                <w:szCs w:val="24"/>
              </w:rPr>
              <w:br/>
            </w:r>
            <w:r w:rsidRPr="00A70220">
              <w:rPr>
                <w:rFonts w:ascii="Times New Roman" w:eastAsia="Times New Roman" w:hAnsi="Times New Roman"/>
                <w:color w:val="000000" w:themeColor="text1"/>
                <w:sz w:val="24"/>
                <w:szCs w:val="24"/>
              </w:rPr>
              <w:t>о мерах ответственности, применяемых при нарушении обязательных требований, с текстами в действующей редакции;</w:t>
            </w:r>
            <w:r w:rsidRPr="00A70220">
              <w:rPr>
                <w:rFonts w:ascii="Times New Roman" w:eastAsia="Times New Roman" w:hAnsi="Times New Roman"/>
                <w:color w:val="000000" w:themeColor="text1"/>
                <w:sz w:val="24"/>
                <w:szCs w:val="24"/>
              </w:rPr>
              <w:br/>
              <w:t>4) утвержденные проверочные листы (при их</w:t>
            </w:r>
            <w:r w:rsidRPr="00A70220">
              <w:rPr>
                <w:rFonts w:ascii="Times New Roman" w:eastAsia="Times New Roman" w:hAnsi="Times New Roman"/>
                <w:color w:val="000000" w:themeColor="text1"/>
                <w:sz w:val="24"/>
                <w:szCs w:val="24"/>
              </w:rPr>
              <w:br/>
              <w:t>наличии);</w:t>
            </w:r>
            <w:r w:rsidRPr="00A70220">
              <w:rPr>
                <w:rFonts w:ascii="Times New Roman" w:eastAsia="Times New Roman" w:hAnsi="Times New Roman"/>
                <w:color w:val="000000" w:themeColor="text1"/>
                <w:sz w:val="24"/>
                <w:szCs w:val="24"/>
              </w:rPr>
              <w:br/>
            </w:r>
            <w:proofErr w:type="gramStart"/>
            <w:r w:rsidRPr="00A70220">
              <w:rPr>
                <w:rFonts w:ascii="Times New Roman" w:eastAsia="Times New Roman" w:hAnsi="Times New Roman"/>
                <w:color w:val="000000" w:themeColor="text1"/>
                <w:sz w:val="24"/>
                <w:szCs w:val="24"/>
              </w:rPr>
              <w:t>5) руководства по соблюдению обязательных</w:t>
            </w:r>
            <w:r w:rsidRPr="00A70220">
              <w:rPr>
                <w:rFonts w:ascii="Times New Roman" w:eastAsia="Times New Roman" w:hAnsi="Times New Roman"/>
                <w:color w:val="000000" w:themeColor="text1"/>
                <w:sz w:val="24"/>
                <w:szCs w:val="24"/>
              </w:rPr>
              <w:br/>
              <w:t>требований, разработанные и утвержденные в</w:t>
            </w:r>
            <w:r w:rsidR="00584A90" w:rsidRPr="00584A9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соответствии с Федеральным законом «Об</w:t>
            </w:r>
            <w:r w:rsidRPr="00A70220">
              <w:rPr>
                <w:rFonts w:ascii="Times New Roman" w:eastAsia="Times New Roman" w:hAnsi="Times New Roman"/>
                <w:color w:val="000000" w:themeColor="text1"/>
                <w:sz w:val="24"/>
                <w:szCs w:val="24"/>
              </w:rPr>
              <w:br/>
              <w:t>обязательных требованиях в Российской Федерации», иные документы ненормативного характера, содержащие информацию об обязательных.</w:t>
            </w:r>
            <w:proofErr w:type="gramEnd"/>
            <w:r w:rsidRPr="00A70220">
              <w:rPr>
                <w:rFonts w:ascii="Times New Roman" w:eastAsia="Times New Roman" w:hAnsi="Times New Roman"/>
                <w:color w:val="000000" w:themeColor="text1"/>
                <w:sz w:val="24"/>
                <w:szCs w:val="24"/>
              </w:rPr>
              <w:t xml:space="preserve"> </w:t>
            </w:r>
            <w:proofErr w:type="gramStart"/>
            <w:r w:rsidRPr="00A70220">
              <w:rPr>
                <w:rFonts w:ascii="Times New Roman" w:eastAsia="Times New Roman" w:hAnsi="Times New Roman"/>
                <w:color w:val="000000" w:themeColor="text1"/>
                <w:sz w:val="24"/>
                <w:szCs w:val="24"/>
              </w:rPr>
              <w:t>По мере принятия нормативных</w:t>
            </w:r>
            <w:r w:rsidR="00A7022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правовых актов, иных документов, указанных</w:t>
            </w:r>
            <w:r w:rsidR="00A7022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в графе 2 Управление по надзору и контролю</w:t>
            </w:r>
            <w:r w:rsidR="00A7022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 xml:space="preserve">за соблюдением законодательства в сфере образования Комитета </w:t>
            </w:r>
            <w:r w:rsidR="000F1376" w:rsidRPr="00A70220">
              <w:rPr>
                <w:rFonts w:ascii="Times New Roman" w:eastAsia="Times New Roman" w:hAnsi="Times New Roman"/>
                <w:color w:val="000000" w:themeColor="text1"/>
                <w:sz w:val="24"/>
                <w:szCs w:val="24"/>
              </w:rPr>
              <w:t xml:space="preserve">по образованию </w:t>
            </w:r>
            <w:r w:rsidRPr="00A70220">
              <w:rPr>
                <w:rFonts w:ascii="Times New Roman" w:eastAsia="Times New Roman" w:hAnsi="Times New Roman"/>
                <w:color w:val="000000" w:themeColor="text1"/>
                <w:sz w:val="24"/>
                <w:szCs w:val="24"/>
              </w:rPr>
              <w:t>Обеспечение информационной открытости и</w:t>
            </w:r>
            <w:r w:rsidR="003B5FDD" w:rsidRPr="003B5FDD">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прозрачности осуществления</w:t>
            </w:r>
            <w:r w:rsidRPr="00A70220">
              <w:rPr>
                <w:rFonts w:ascii="Times New Roman" w:eastAsia="Times New Roman" w:hAnsi="Times New Roman"/>
                <w:color w:val="000000" w:themeColor="text1"/>
                <w:sz w:val="24"/>
                <w:szCs w:val="24"/>
              </w:rPr>
              <w:br/>
              <w:t>государственного контроля (надзора)</w:t>
            </w:r>
            <w:r w:rsidRPr="00A70220">
              <w:rPr>
                <w:rFonts w:ascii="Times New Roman" w:eastAsia="Times New Roman" w:hAnsi="Times New Roman"/>
                <w:color w:val="000000" w:themeColor="text1"/>
                <w:sz w:val="24"/>
                <w:szCs w:val="24"/>
              </w:rPr>
              <w:br/>
              <w:t>Повышение уровня правовой грамотности</w:t>
            </w:r>
            <w:r w:rsidRPr="00A70220">
              <w:rPr>
                <w:rFonts w:ascii="Times New Roman" w:eastAsia="Times New Roman" w:hAnsi="Times New Roman"/>
                <w:color w:val="000000" w:themeColor="text1"/>
                <w:sz w:val="24"/>
                <w:szCs w:val="24"/>
              </w:rPr>
              <w:br/>
              <w:t>контролируемых лиц, обеспечение доступности</w:t>
            </w:r>
            <w:r w:rsidR="00584A90" w:rsidRPr="00584A9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информации об обязательных требованиях</w:t>
            </w:r>
            <w:r w:rsidR="00584A90" w:rsidRPr="00584A9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и необходимых мерах по их исполнению</w:t>
            </w:r>
            <w:r w:rsidR="00584A90" w:rsidRPr="00584A9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Предупреждение нарушений обязательных</w:t>
            </w:r>
            <w:r w:rsidR="00584A90" w:rsidRPr="00584A9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требований контролируемыми лицами</w:t>
            </w:r>
            <w:r w:rsidR="00584A90" w:rsidRPr="00584A9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Устранение</w:t>
            </w:r>
            <w:proofErr w:type="gramEnd"/>
            <w:r w:rsidRPr="00A70220">
              <w:rPr>
                <w:rFonts w:ascii="Times New Roman" w:eastAsia="Times New Roman" w:hAnsi="Times New Roman"/>
                <w:color w:val="000000" w:themeColor="text1"/>
                <w:sz w:val="24"/>
                <w:szCs w:val="24"/>
              </w:rPr>
              <w:t xml:space="preserve"> </w:t>
            </w:r>
            <w:proofErr w:type="gramStart"/>
            <w:r w:rsidRPr="00A70220">
              <w:rPr>
                <w:rFonts w:ascii="Times New Roman" w:eastAsia="Times New Roman" w:hAnsi="Times New Roman"/>
                <w:color w:val="000000" w:themeColor="text1"/>
                <w:sz w:val="24"/>
                <w:szCs w:val="24"/>
              </w:rPr>
              <w:t>факторов требованиях и порядке их соблюдения (при их наличии);</w:t>
            </w:r>
            <w:r w:rsidRPr="00A70220">
              <w:rPr>
                <w:rFonts w:ascii="Times New Roman" w:eastAsia="Times New Roman" w:hAnsi="Times New Roman"/>
                <w:color w:val="000000" w:themeColor="text1"/>
                <w:sz w:val="24"/>
                <w:szCs w:val="24"/>
              </w:rPr>
              <w:br/>
              <w:t>6) перечень индикаторов риска нарушения</w:t>
            </w:r>
            <w:r w:rsidRPr="00A70220">
              <w:rPr>
                <w:rFonts w:ascii="Times New Roman" w:eastAsia="Times New Roman" w:hAnsi="Times New Roman"/>
                <w:color w:val="000000" w:themeColor="text1"/>
                <w:sz w:val="24"/>
                <w:szCs w:val="24"/>
              </w:rPr>
              <w:br/>
              <w:t>обязательных требований (при наличии);</w:t>
            </w:r>
            <w:r w:rsidRPr="00A70220">
              <w:rPr>
                <w:rFonts w:ascii="Times New Roman" w:eastAsia="Times New Roman" w:hAnsi="Times New Roman"/>
                <w:color w:val="000000" w:themeColor="text1"/>
                <w:sz w:val="24"/>
                <w:szCs w:val="24"/>
              </w:rPr>
              <w:br/>
            </w:r>
            <w:r w:rsidRPr="00A70220">
              <w:rPr>
                <w:rFonts w:ascii="Times New Roman" w:eastAsia="Times New Roman" w:hAnsi="Times New Roman"/>
                <w:color w:val="000000" w:themeColor="text1"/>
                <w:sz w:val="24"/>
                <w:szCs w:val="24"/>
              </w:rPr>
              <w:lastRenderedPageBreak/>
              <w:t>7) порядок отнесения объектов государственного</w:t>
            </w:r>
            <w:r w:rsidR="00A7022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контроля (надзора) к категориям риска;</w:t>
            </w:r>
            <w:r w:rsidRPr="00A70220">
              <w:rPr>
                <w:rFonts w:ascii="Times New Roman" w:eastAsia="Times New Roman" w:hAnsi="Times New Roman"/>
                <w:color w:val="000000" w:themeColor="text1"/>
                <w:sz w:val="24"/>
                <w:szCs w:val="24"/>
              </w:rPr>
              <w:br/>
              <w:t>8) перечень объектов государственного контроля</w:t>
            </w:r>
            <w:r w:rsidR="00A7022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(надзора), учитываемых в рамках формирования</w:t>
            </w:r>
            <w:r w:rsidR="00A7022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ежегодного плана контрольных (надзорных)</w:t>
            </w:r>
            <w:r w:rsidR="00A7022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мероприятий, с указанием категории риска;</w:t>
            </w:r>
            <w:proofErr w:type="gramEnd"/>
            <w:r w:rsidRPr="00A70220">
              <w:rPr>
                <w:rFonts w:ascii="Times New Roman" w:eastAsia="Times New Roman" w:hAnsi="Times New Roman"/>
                <w:color w:val="000000" w:themeColor="text1"/>
                <w:sz w:val="24"/>
                <w:szCs w:val="24"/>
              </w:rPr>
              <w:br/>
              <w:t>9) программу профилактики рисков причинения</w:t>
            </w:r>
            <w:r w:rsidR="00A7022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вреда (ущерба</w:t>
            </w:r>
            <w:proofErr w:type="gramStart"/>
            <w:r w:rsidRPr="00A70220">
              <w:rPr>
                <w:rFonts w:ascii="Times New Roman" w:eastAsia="Times New Roman" w:hAnsi="Times New Roman"/>
                <w:color w:val="000000" w:themeColor="text1"/>
                <w:sz w:val="24"/>
                <w:szCs w:val="24"/>
              </w:rPr>
              <w:t>)и</w:t>
            </w:r>
            <w:proofErr w:type="gramEnd"/>
            <w:r w:rsidRPr="00A70220">
              <w:rPr>
                <w:rFonts w:ascii="Times New Roman" w:eastAsia="Times New Roman" w:hAnsi="Times New Roman"/>
                <w:color w:val="000000" w:themeColor="text1"/>
                <w:sz w:val="24"/>
                <w:szCs w:val="24"/>
              </w:rPr>
              <w:t xml:space="preserve"> план проведения плановых</w:t>
            </w:r>
            <w:r w:rsidR="00A7022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контрольных (надзорных) мероприятий Комитетом</w:t>
            </w:r>
            <w:r w:rsidR="000F1376" w:rsidRPr="00A70220">
              <w:rPr>
                <w:rFonts w:ascii="Times New Roman" w:eastAsia="Times New Roman" w:hAnsi="Times New Roman"/>
                <w:color w:val="000000" w:themeColor="text1"/>
                <w:sz w:val="24"/>
                <w:szCs w:val="24"/>
              </w:rPr>
              <w:t xml:space="preserve"> по образованию</w:t>
            </w:r>
            <w:r w:rsidRPr="00A70220">
              <w:rPr>
                <w:rFonts w:ascii="Times New Roman" w:eastAsia="Times New Roman" w:hAnsi="Times New Roman"/>
                <w:color w:val="000000" w:themeColor="text1"/>
                <w:sz w:val="24"/>
                <w:szCs w:val="24"/>
              </w:rPr>
              <w:t>;</w:t>
            </w:r>
            <w:r w:rsidRPr="00A70220">
              <w:rPr>
                <w:rFonts w:ascii="Times New Roman" w:eastAsia="Times New Roman" w:hAnsi="Times New Roman"/>
                <w:color w:val="000000" w:themeColor="text1"/>
                <w:sz w:val="24"/>
                <w:szCs w:val="24"/>
              </w:rPr>
              <w:br/>
              <w:t>10) исчерпывающий перечень сведений, которые</w:t>
            </w:r>
            <w:r w:rsidR="00A7022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 xml:space="preserve">могут запрашиваться Комитетом </w:t>
            </w:r>
            <w:r w:rsidR="000F1376" w:rsidRPr="00A70220">
              <w:rPr>
                <w:rFonts w:ascii="Times New Roman" w:eastAsia="Times New Roman" w:hAnsi="Times New Roman"/>
                <w:color w:val="000000" w:themeColor="text1"/>
                <w:sz w:val="24"/>
                <w:szCs w:val="24"/>
              </w:rPr>
              <w:t xml:space="preserve">по образованию </w:t>
            </w:r>
            <w:r w:rsidRPr="00A70220">
              <w:rPr>
                <w:rFonts w:ascii="Times New Roman" w:eastAsia="Times New Roman" w:hAnsi="Times New Roman"/>
                <w:color w:val="000000" w:themeColor="text1"/>
                <w:sz w:val="24"/>
                <w:szCs w:val="24"/>
              </w:rPr>
              <w:t>у контролируемого лица;</w:t>
            </w:r>
            <w:r w:rsidRPr="00A70220">
              <w:rPr>
                <w:rFonts w:ascii="Times New Roman" w:eastAsia="Times New Roman" w:hAnsi="Times New Roman"/>
                <w:color w:val="000000" w:themeColor="text1"/>
                <w:sz w:val="24"/>
                <w:szCs w:val="24"/>
              </w:rPr>
              <w:br/>
              <w:t>11) сведения о способах получения консультаций</w:t>
            </w:r>
            <w:r w:rsidR="00991443">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по вопросам соблюдения обязательных требований;</w:t>
            </w:r>
            <w:r w:rsidRPr="00A70220">
              <w:rPr>
                <w:rFonts w:ascii="Times New Roman" w:eastAsia="Times New Roman" w:hAnsi="Times New Roman"/>
                <w:color w:val="000000" w:themeColor="text1"/>
                <w:sz w:val="24"/>
                <w:szCs w:val="24"/>
              </w:rPr>
              <w:br/>
              <w:t>12) сведения о порядке досудебного обжалования</w:t>
            </w:r>
            <w:r w:rsidR="00991443">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решений Комитета</w:t>
            </w:r>
            <w:r w:rsidR="000F1376" w:rsidRPr="00A70220">
              <w:rPr>
                <w:rFonts w:ascii="Times New Roman" w:eastAsia="Times New Roman" w:hAnsi="Times New Roman"/>
                <w:color w:val="000000" w:themeColor="text1"/>
                <w:sz w:val="24"/>
                <w:szCs w:val="24"/>
              </w:rPr>
              <w:t xml:space="preserve"> по образованию</w:t>
            </w:r>
            <w:r w:rsidRPr="00A70220">
              <w:rPr>
                <w:rFonts w:ascii="Times New Roman" w:eastAsia="Times New Roman" w:hAnsi="Times New Roman"/>
                <w:color w:val="000000" w:themeColor="text1"/>
                <w:sz w:val="24"/>
                <w:szCs w:val="24"/>
              </w:rPr>
              <w:t>, действий (бездействия) его</w:t>
            </w:r>
            <w:r w:rsidR="000F1376" w:rsidRPr="00A70220">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должностных лиц;</w:t>
            </w:r>
            <w:r w:rsidRPr="00A70220">
              <w:rPr>
                <w:rFonts w:ascii="Times New Roman" w:eastAsia="Times New Roman" w:hAnsi="Times New Roman"/>
                <w:color w:val="000000" w:themeColor="text1"/>
                <w:sz w:val="24"/>
                <w:szCs w:val="24"/>
              </w:rPr>
              <w:br/>
            </w:r>
            <w:proofErr w:type="gramStart"/>
            <w:r w:rsidRPr="00A70220">
              <w:rPr>
                <w:rFonts w:ascii="Times New Roman" w:eastAsia="Times New Roman" w:hAnsi="Times New Roman"/>
                <w:color w:val="000000" w:themeColor="text1"/>
                <w:sz w:val="24"/>
                <w:szCs w:val="24"/>
              </w:rPr>
              <w:t>13) доклады, содержащие результаты обобщения</w:t>
            </w:r>
            <w:r w:rsidR="00991443">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правоприменительной практики Комитета;</w:t>
            </w:r>
            <w:r w:rsidRPr="00A70220">
              <w:rPr>
                <w:rFonts w:ascii="Times New Roman" w:eastAsia="Times New Roman" w:hAnsi="Times New Roman"/>
                <w:color w:val="000000" w:themeColor="text1"/>
                <w:sz w:val="24"/>
                <w:szCs w:val="24"/>
              </w:rPr>
              <w:br/>
              <w:t>14) доклад о государственном контроле (надзоре);</w:t>
            </w:r>
            <w:r w:rsidRPr="00A70220">
              <w:rPr>
                <w:rFonts w:ascii="Times New Roman" w:eastAsia="Times New Roman" w:hAnsi="Times New Roman"/>
                <w:color w:val="000000" w:themeColor="text1"/>
                <w:sz w:val="24"/>
                <w:szCs w:val="24"/>
              </w:rPr>
              <w:br/>
              <w:t>15) иные сведения, предусмотренные</w:t>
            </w:r>
            <w:r w:rsidRPr="00A70220">
              <w:rPr>
                <w:rFonts w:ascii="Times New Roman" w:eastAsia="Times New Roman" w:hAnsi="Times New Roman"/>
                <w:color w:val="000000" w:themeColor="text1"/>
                <w:sz w:val="24"/>
                <w:szCs w:val="24"/>
              </w:rPr>
              <w:br/>
              <w:t>нормативными правовыми актами Российской</w:t>
            </w:r>
            <w:r w:rsidR="00991443">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Федерации, нормативными правовыми актами</w:t>
            </w:r>
            <w:r w:rsidR="00991443">
              <w:rPr>
                <w:rFonts w:ascii="Times New Roman" w:eastAsia="Times New Roman" w:hAnsi="Times New Roman"/>
                <w:color w:val="000000" w:themeColor="text1"/>
                <w:sz w:val="24"/>
                <w:szCs w:val="24"/>
              </w:rPr>
              <w:t xml:space="preserve"> </w:t>
            </w:r>
            <w:r w:rsidRPr="00A70220">
              <w:rPr>
                <w:rFonts w:ascii="Times New Roman" w:eastAsia="Times New Roman" w:hAnsi="Times New Roman"/>
                <w:color w:val="000000" w:themeColor="text1"/>
                <w:sz w:val="24"/>
                <w:szCs w:val="24"/>
              </w:rPr>
              <w:t xml:space="preserve">субъекта Российской Федерации и (или) программой </w:t>
            </w:r>
            <w:r w:rsidRPr="00A70220">
              <w:rPr>
                <w:rFonts w:ascii="Times New Roman" w:eastAsia="Times New Roman" w:hAnsi="Times New Roman"/>
                <w:color w:val="000000" w:themeColor="text1"/>
                <w:sz w:val="24"/>
                <w:szCs w:val="24"/>
              </w:rPr>
              <w:lastRenderedPageBreak/>
              <w:t>профилактики.</w:t>
            </w:r>
            <w:proofErr w:type="gramEnd"/>
          </w:p>
        </w:tc>
        <w:tc>
          <w:tcPr>
            <w:tcW w:w="2179" w:type="dxa"/>
            <w:vMerge w:val="restart"/>
            <w:tcBorders>
              <w:top w:val="outset" w:sz="6" w:space="0" w:color="auto"/>
              <w:left w:val="outset" w:sz="6" w:space="0" w:color="auto"/>
              <w:right w:val="outset" w:sz="6" w:space="0" w:color="auto"/>
            </w:tcBorders>
            <w:tcMar>
              <w:top w:w="13" w:type="dxa"/>
              <w:left w:w="13" w:type="dxa"/>
              <w:bottom w:w="13" w:type="dxa"/>
              <w:right w:w="13" w:type="dxa"/>
            </w:tcMar>
          </w:tcPr>
          <w:p w14:paraId="7AF281FA" w14:textId="2435D798" w:rsidR="008B4AA4" w:rsidRPr="00A70220" w:rsidRDefault="008B4AA4" w:rsidP="005257AE">
            <w:pPr>
              <w:spacing w:before="100" w:after="100" w:line="240" w:lineRule="auto"/>
              <w:ind w:left="60" w:right="60"/>
              <w:rPr>
                <w:rFonts w:ascii="Times New Roman" w:hAnsi="Times New Roman"/>
                <w:color w:val="000000" w:themeColor="text1"/>
                <w:sz w:val="24"/>
                <w:szCs w:val="24"/>
              </w:rPr>
            </w:pPr>
            <w:r w:rsidRPr="00A70220">
              <w:rPr>
                <w:rFonts w:ascii="Times New Roman" w:hAnsi="Times New Roman"/>
                <w:color w:val="000000" w:themeColor="text1"/>
                <w:sz w:val="24"/>
                <w:szCs w:val="24"/>
              </w:rPr>
              <w:lastRenderedPageBreak/>
              <w:t>По мере принятия</w:t>
            </w:r>
            <w:r w:rsidRPr="00A70220">
              <w:rPr>
                <w:rFonts w:ascii="Times New Roman" w:hAnsi="Times New Roman"/>
                <w:color w:val="000000" w:themeColor="text1"/>
                <w:sz w:val="24"/>
                <w:szCs w:val="24"/>
              </w:rPr>
              <w:br/>
              <w:t>нормативных</w:t>
            </w:r>
            <w:r w:rsidRPr="00A70220">
              <w:rPr>
                <w:rFonts w:ascii="Times New Roman" w:hAnsi="Times New Roman"/>
                <w:color w:val="000000" w:themeColor="text1"/>
                <w:sz w:val="24"/>
                <w:szCs w:val="24"/>
              </w:rPr>
              <w:br/>
              <w:t>правовых актов,</w:t>
            </w:r>
            <w:r w:rsidRPr="00A70220">
              <w:rPr>
                <w:rFonts w:ascii="Times New Roman" w:hAnsi="Times New Roman"/>
                <w:color w:val="000000" w:themeColor="text1"/>
                <w:sz w:val="24"/>
                <w:szCs w:val="24"/>
              </w:rPr>
              <w:br/>
            </w:r>
            <w:r w:rsidR="005257AE" w:rsidRPr="00A70220">
              <w:rPr>
                <w:rFonts w:ascii="Times New Roman" w:hAnsi="Times New Roman"/>
                <w:color w:val="000000" w:themeColor="text1"/>
                <w:sz w:val="24"/>
                <w:szCs w:val="24"/>
              </w:rPr>
              <w:t>иных документов</w:t>
            </w:r>
            <w:r w:rsidRPr="00A70220">
              <w:rPr>
                <w:rFonts w:ascii="Times New Roman" w:hAnsi="Times New Roman"/>
                <w:color w:val="000000" w:themeColor="text1"/>
                <w:sz w:val="24"/>
                <w:szCs w:val="24"/>
              </w:rPr>
              <w:br/>
            </w:r>
          </w:p>
        </w:tc>
        <w:tc>
          <w:tcPr>
            <w:tcW w:w="2552" w:type="dxa"/>
            <w:vMerge w:val="restart"/>
            <w:tcBorders>
              <w:top w:val="outset" w:sz="6" w:space="0" w:color="auto"/>
              <w:left w:val="outset" w:sz="6" w:space="0" w:color="auto"/>
              <w:right w:val="outset" w:sz="6" w:space="0" w:color="auto"/>
            </w:tcBorders>
          </w:tcPr>
          <w:p w14:paraId="2BF196D1" w14:textId="4A20A42A" w:rsidR="008B4AA4" w:rsidRPr="00A70220" w:rsidRDefault="008B4AA4" w:rsidP="00624022">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1) </w:t>
            </w:r>
            <w:r w:rsidRPr="00A70220">
              <w:rPr>
                <w:rFonts w:ascii="Times New Roman" w:eastAsia="Times New Roman" w:hAnsi="Times New Roman"/>
                <w:color w:val="000000" w:themeColor="text1"/>
                <w:sz w:val="24"/>
                <w:szCs w:val="24"/>
                <w:lang w:eastAsia="ru-RU"/>
              </w:rPr>
              <w:t>Предупреждение нарушений обязательных требований законодательства</w:t>
            </w:r>
          </w:p>
          <w:p w14:paraId="6E338E7D" w14:textId="6146B679" w:rsidR="008B4AA4" w:rsidRPr="00A70220" w:rsidRDefault="008B4AA4" w:rsidP="00624022">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lang w:eastAsia="ru-RU"/>
              </w:rPr>
              <w:t>2) Повышение уровня правовой грамотности контролируемых лиц</w:t>
            </w:r>
          </w:p>
          <w:p w14:paraId="4AEE44F3" w14:textId="70D32A47" w:rsidR="008B4AA4" w:rsidRPr="00A70220" w:rsidRDefault="008B4AA4" w:rsidP="00624022">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lang w:eastAsia="ru-RU"/>
              </w:rPr>
              <w:t xml:space="preserve">3) Устранение условий и факторов, способствующих нарушению обязательных </w:t>
            </w:r>
            <w:r w:rsidRPr="00A70220">
              <w:rPr>
                <w:rFonts w:ascii="Times New Roman" w:eastAsia="Times New Roman" w:hAnsi="Times New Roman"/>
                <w:color w:val="000000" w:themeColor="text1"/>
                <w:sz w:val="24"/>
                <w:szCs w:val="24"/>
                <w:lang w:eastAsia="ru-RU"/>
              </w:rPr>
              <w:lastRenderedPageBreak/>
              <w:t>требований</w:t>
            </w:r>
          </w:p>
          <w:p w14:paraId="447152AD" w14:textId="1F2D0945" w:rsidR="008B4AA4" w:rsidRPr="00A70220" w:rsidRDefault="008B4AA4" w:rsidP="008B4AA4">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lang w:eastAsia="ru-RU"/>
              </w:rPr>
              <w:t>4) Повышение прозрачности системы контрольно-надзорной деятельности</w:t>
            </w:r>
          </w:p>
        </w:tc>
        <w:tc>
          <w:tcPr>
            <w:tcW w:w="1438" w:type="dxa"/>
            <w:vMerge w:val="restart"/>
            <w:tcBorders>
              <w:top w:val="outset" w:sz="6" w:space="0" w:color="auto"/>
              <w:left w:val="outset" w:sz="6" w:space="0" w:color="auto"/>
              <w:right w:val="outset" w:sz="6" w:space="0" w:color="auto"/>
            </w:tcBorders>
          </w:tcPr>
          <w:p w14:paraId="342D5CC2" w14:textId="77777777" w:rsidR="008B4AA4" w:rsidRPr="00A70220" w:rsidRDefault="008B4AA4" w:rsidP="007D2E78">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lastRenderedPageBreak/>
              <w:t>Контролируемые лица</w:t>
            </w:r>
          </w:p>
          <w:p w14:paraId="4A7D7E41" w14:textId="18B60556" w:rsidR="008B4AA4" w:rsidRPr="00A70220" w:rsidRDefault="008B4AA4" w:rsidP="00B80B7E">
            <w:pPr>
              <w:spacing w:before="67" w:after="67" w:line="240" w:lineRule="auto"/>
              <w:rPr>
                <w:rFonts w:ascii="Times New Roman" w:eastAsia="Times New Roman" w:hAnsi="Times New Roman"/>
                <w:color w:val="000000" w:themeColor="text1"/>
                <w:sz w:val="24"/>
                <w:szCs w:val="24"/>
              </w:rPr>
            </w:pPr>
          </w:p>
        </w:tc>
        <w:tc>
          <w:tcPr>
            <w:tcW w:w="1418" w:type="dxa"/>
            <w:gridSpan w:val="2"/>
            <w:vMerge w:val="restart"/>
            <w:tcBorders>
              <w:top w:val="single" w:sz="4" w:space="0" w:color="auto"/>
              <w:left w:val="outset" w:sz="6" w:space="0" w:color="auto"/>
              <w:right w:val="outset" w:sz="6" w:space="0" w:color="auto"/>
            </w:tcBorders>
            <w:tcMar>
              <w:top w:w="13" w:type="dxa"/>
              <w:left w:w="13" w:type="dxa"/>
              <w:bottom w:w="13" w:type="dxa"/>
              <w:right w:w="13" w:type="dxa"/>
            </w:tcMar>
          </w:tcPr>
          <w:p w14:paraId="3839C417" w14:textId="486FE2AC" w:rsidR="008B4AA4" w:rsidRPr="00A70220" w:rsidRDefault="008B4AA4" w:rsidP="008C7D15">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Начальник отдела </w:t>
            </w:r>
            <w:r w:rsidR="00685B77">
              <w:rPr>
                <w:rFonts w:ascii="Times New Roman" w:eastAsia="Times New Roman" w:hAnsi="Times New Roman"/>
                <w:color w:val="000000" w:themeColor="text1"/>
                <w:sz w:val="24"/>
                <w:szCs w:val="24"/>
              </w:rPr>
              <w:t>Иванова В.М.</w:t>
            </w:r>
          </w:p>
          <w:p w14:paraId="4B61616C" w14:textId="1B248751" w:rsidR="008B4AA4" w:rsidRPr="00A70220" w:rsidRDefault="008B4AA4" w:rsidP="00B80B7E">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 </w:t>
            </w:r>
          </w:p>
        </w:tc>
      </w:tr>
      <w:tr w:rsidR="008B4AA4" w:rsidRPr="00A70220" w14:paraId="2FF0FA24" w14:textId="77777777" w:rsidTr="00B03615">
        <w:trPr>
          <w:trHeight w:val="2621"/>
        </w:trPr>
        <w:tc>
          <w:tcPr>
            <w:tcW w:w="424" w:type="dxa"/>
            <w:vMerge w:val="restart"/>
            <w:tcBorders>
              <w:top w:val="nil"/>
              <w:left w:val="outset" w:sz="6" w:space="0" w:color="auto"/>
              <w:bottom w:val="single" w:sz="4" w:space="0" w:color="auto"/>
              <w:right w:val="outset" w:sz="6" w:space="0" w:color="auto"/>
            </w:tcBorders>
            <w:tcMar>
              <w:top w:w="13" w:type="dxa"/>
              <w:left w:w="13" w:type="dxa"/>
              <w:bottom w:w="13" w:type="dxa"/>
              <w:right w:w="13" w:type="dxa"/>
            </w:tcMar>
          </w:tcPr>
          <w:p w14:paraId="762CBCEB" w14:textId="27557227" w:rsidR="008B4AA4" w:rsidRPr="00A70220" w:rsidRDefault="008B4AA4" w:rsidP="00B80B7E">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1.</w:t>
            </w:r>
          </w:p>
        </w:tc>
        <w:tc>
          <w:tcPr>
            <w:tcW w:w="2977" w:type="dxa"/>
            <w:vMerge w:val="restart"/>
            <w:tcBorders>
              <w:left w:val="outset" w:sz="6" w:space="0" w:color="auto"/>
              <w:right w:val="outset" w:sz="6" w:space="0" w:color="auto"/>
            </w:tcBorders>
          </w:tcPr>
          <w:p w14:paraId="2D587EA1" w14:textId="14091950" w:rsidR="008B4AA4" w:rsidRPr="00A70220" w:rsidRDefault="008B4AA4" w:rsidP="00B80B7E">
            <w:pPr>
              <w:spacing w:before="100" w:after="100"/>
              <w:ind w:left="60" w:right="60"/>
              <w:rPr>
                <w:rFonts w:ascii="Times New Roman" w:hAnsi="Times New Roman"/>
                <w:color w:val="000000" w:themeColor="text1"/>
                <w:sz w:val="24"/>
                <w:szCs w:val="24"/>
              </w:rPr>
            </w:pPr>
            <w:r w:rsidRPr="00A70220">
              <w:rPr>
                <w:rFonts w:ascii="Times New Roman" w:hAnsi="Times New Roman"/>
                <w:color w:val="000000" w:themeColor="text1"/>
                <w:sz w:val="24"/>
                <w:szCs w:val="24"/>
              </w:rPr>
              <w:t>Информирование</w:t>
            </w:r>
          </w:p>
        </w:tc>
        <w:tc>
          <w:tcPr>
            <w:tcW w:w="4747" w:type="dxa"/>
            <w:vMerge/>
            <w:tcBorders>
              <w:top w:val="single" w:sz="4" w:space="0" w:color="auto"/>
              <w:left w:val="outset" w:sz="6" w:space="0" w:color="auto"/>
              <w:bottom w:val="single" w:sz="4" w:space="0" w:color="auto"/>
              <w:right w:val="outset" w:sz="6" w:space="0" w:color="auto"/>
            </w:tcBorders>
            <w:tcMar>
              <w:top w:w="13" w:type="dxa"/>
              <w:left w:w="13" w:type="dxa"/>
              <w:bottom w:w="13" w:type="dxa"/>
              <w:right w:w="13" w:type="dxa"/>
            </w:tcMar>
          </w:tcPr>
          <w:p w14:paraId="36FEB8AF" w14:textId="67E837EA" w:rsidR="008B4AA4" w:rsidRPr="00A70220" w:rsidRDefault="008B4AA4" w:rsidP="00F66D7D">
            <w:pPr>
              <w:spacing w:before="67" w:after="67" w:line="240" w:lineRule="auto"/>
              <w:rPr>
                <w:rFonts w:ascii="Times New Roman" w:eastAsia="Times New Roman" w:hAnsi="Times New Roman"/>
                <w:color w:val="000000" w:themeColor="text1"/>
                <w:sz w:val="24"/>
                <w:szCs w:val="24"/>
                <w:highlight w:val="yellow"/>
              </w:rPr>
            </w:pPr>
          </w:p>
        </w:tc>
        <w:tc>
          <w:tcPr>
            <w:tcW w:w="2179" w:type="dxa"/>
            <w:vMerge/>
            <w:tcBorders>
              <w:left w:val="outset" w:sz="6" w:space="0" w:color="auto"/>
              <w:right w:val="outset" w:sz="6" w:space="0" w:color="auto"/>
            </w:tcBorders>
            <w:tcMar>
              <w:top w:w="13" w:type="dxa"/>
              <w:left w:w="13" w:type="dxa"/>
              <w:bottom w:w="13" w:type="dxa"/>
              <w:right w:w="13" w:type="dxa"/>
            </w:tcMar>
          </w:tcPr>
          <w:p w14:paraId="4A7561FB" w14:textId="73F04559" w:rsidR="008B4AA4" w:rsidRPr="00A70220" w:rsidRDefault="008B4AA4" w:rsidP="00624022">
            <w:pPr>
              <w:spacing w:before="67" w:after="67" w:line="240" w:lineRule="auto"/>
              <w:rPr>
                <w:rFonts w:ascii="Times New Roman" w:eastAsia="Times New Roman" w:hAnsi="Times New Roman"/>
                <w:color w:val="000000" w:themeColor="text1"/>
                <w:sz w:val="24"/>
                <w:szCs w:val="24"/>
              </w:rPr>
            </w:pPr>
          </w:p>
        </w:tc>
        <w:tc>
          <w:tcPr>
            <w:tcW w:w="2552" w:type="dxa"/>
            <w:vMerge/>
            <w:tcBorders>
              <w:left w:val="outset" w:sz="6" w:space="0" w:color="auto"/>
              <w:right w:val="outset" w:sz="6" w:space="0" w:color="auto"/>
            </w:tcBorders>
          </w:tcPr>
          <w:p w14:paraId="143CA890" w14:textId="69176161" w:rsidR="008B4AA4" w:rsidRPr="00A70220" w:rsidRDefault="008B4AA4" w:rsidP="00624022">
            <w:pPr>
              <w:spacing w:before="67" w:after="67" w:line="240" w:lineRule="auto"/>
              <w:rPr>
                <w:rFonts w:ascii="Times New Roman" w:eastAsia="Times New Roman" w:hAnsi="Times New Roman"/>
                <w:color w:val="000000" w:themeColor="text1"/>
                <w:sz w:val="24"/>
                <w:szCs w:val="24"/>
              </w:rPr>
            </w:pPr>
          </w:p>
        </w:tc>
        <w:tc>
          <w:tcPr>
            <w:tcW w:w="1438" w:type="dxa"/>
            <w:vMerge/>
            <w:tcBorders>
              <w:left w:val="outset" w:sz="6" w:space="0" w:color="auto"/>
              <w:right w:val="outset" w:sz="6" w:space="0" w:color="auto"/>
            </w:tcBorders>
          </w:tcPr>
          <w:p w14:paraId="761B4FA3" w14:textId="3B5482DE" w:rsidR="008B4AA4" w:rsidRPr="00A70220" w:rsidRDefault="008B4AA4" w:rsidP="00B80B7E">
            <w:pPr>
              <w:spacing w:before="67" w:after="67" w:line="240" w:lineRule="auto"/>
              <w:rPr>
                <w:rFonts w:ascii="Times New Roman" w:eastAsia="Times New Roman" w:hAnsi="Times New Roman"/>
                <w:color w:val="000000" w:themeColor="text1"/>
                <w:sz w:val="24"/>
                <w:szCs w:val="24"/>
              </w:rPr>
            </w:pPr>
          </w:p>
        </w:tc>
        <w:tc>
          <w:tcPr>
            <w:tcW w:w="1418" w:type="dxa"/>
            <w:gridSpan w:val="2"/>
            <w:vMerge/>
            <w:tcBorders>
              <w:left w:val="outset" w:sz="6" w:space="0" w:color="auto"/>
              <w:right w:val="outset" w:sz="6" w:space="0" w:color="auto"/>
            </w:tcBorders>
            <w:tcMar>
              <w:top w:w="13" w:type="dxa"/>
              <w:left w:w="13" w:type="dxa"/>
              <w:bottom w:w="13" w:type="dxa"/>
              <w:right w:w="13" w:type="dxa"/>
            </w:tcMar>
          </w:tcPr>
          <w:p w14:paraId="585780B1" w14:textId="59E16DAF" w:rsidR="008B4AA4" w:rsidRPr="00A70220" w:rsidRDefault="008B4AA4" w:rsidP="00B80B7E">
            <w:pPr>
              <w:spacing w:before="67" w:after="67" w:line="240" w:lineRule="auto"/>
              <w:rPr>
                <w:rFonts w:ascii="Times New Roman" w:eastAsia="Times New Roman" w:hAnsi="Times New Roman"/>
                <w:color w:val="000000" w:themeColor="text1"/>
                <w:sz w:val="24"/>
                <w:szCs w:val="24"/>
              </w:rPr>
            </w:pPr>
          </w:p>
        </w:tc>
      </w:tr>
      <w:tr w:rsidR="008B4AA4" w:rsidRPr="00A70220" w14:paraId="57BB56BD" w14:textId="77777777" w:rsidTr="00B03615">
        <w:trPr>
          <w:trHeight w:val="1401"/>
        </w:trPr>
        <w:tc>
          <w:tcPr>
            <w:tcW w:w="424" w:type="dxa"/>
            <w:vMerge/>
            <w:tcBorders>
              <w:top w:val="nil"/>
              <w:left w:val="outset" w:sz="6" w:space="0" w:color="auto"/>
              <w:bottom w:val="single" w:sz="4" w:space="0" w:color="auto"/>
              <w:right w:val="outset" w:sz="6" w:space="0" w:color="auto"/>
            </w:tcBorders>
            <w:tcMar>
              <w:top w:w="13" w:type="dxa"/>
              <w:left w:w="13" w:type="dxa"/>
              <w:bottom w:w="13" w:type="dxa"/>
              <w:right w:w="13" w:type="dxa"/>
            </w:tcMar>
          </w:tcPr>
          <w:p w14:paraId="60565EBD" w14:textId="7188FF03" w:rsidR="008B4AA4" w:rsidRPr="00A70220" w:rsidRDefault="008B4AA4" w:rsidP="00B80B7E">
            <w:pPr>
              <w:spacing w:before="67" w:after="67" w:line="240" w:lineRule="auto"/>
              <w:jc w:val="center"/>
              <w:rPr>
                <w:rFonts w:ascii="Times New Roman" w:eastAsia="Times New Roman" w:hAnsi="Times New Roman"/>
                <w:color w:val="000000" w:themeColor="text1"/>
                <w:sz w:val="24"/>
                <w:szCs w:val="24"/>
              </w:rPr>
            </w:pPr>
          </w:p>
        </w:tc>
        <w:tc>
          <w:tcPr>
            <w:tcW w:w="2977" w:type="dxa"/>
            <w:vMerge/>
            <w:tcBorders>
              <w:left w:val="outset" w:sz="6" w:space="0" w:color="auto"/>
              <w:bottom w:val="outset" w:sz="6" w:space="0" w:color="auto"/>
              <w:right w:val="outset" w:sz="6" w:space="0" w:color="auto"/>
            </w:tcBorders>
          </w:tcPr>
          <w:p w14:paraId="6C7D6335" w14:textId="77777777" w:rsidR="008B4AA4" w:rsidRPr="00A70220" w:rsidRDefault="008B4AA4" w:rsidP="00B80B7E">
            <w:pPr>
              <w:spacing w:before="100" w:after="100"/>
              <w:ind w:left="60" w:right="60"/>
              <w:rPr>
                <w:rFonts w:ascii="Times New Roman" w:hAnsi="Times New Roman"/>
                <w:color w:val="000000" w:themeColor="text1"/>
                <w:sz w:val="24"/>
                <w:szCs w:val="24"/>
              </w:rPr>
            </w:pPr>
          </w:p>
        </w:tc>
        <w:tc>
          <w:tcPr>
            <w:tcW w:w="4747" w:type="dxa"/>
            <w:vMerge/>
            <w:tcBorders>
              <w:top w:val="single" w:sz="4" w:space="0" w:color="auto"/>
              <w:left w:val="outset" w:sz="6" w:space="0" w:color="auto"/>
              <w:bottom w:val="single" w:sz="4" w:space="0" w:color="auto"/>
              <w:right w:val="outset" w:sz="6" w:space="0" w:color="auto"/>
            </w:tcBorders>
            <w:tcMar>
              <w:top w:w="13" w:type="dxa"/>
              <w:left w:w="13" w:type="dxa"/>
              <w:bottom w:w="13" w:type="dxa"/>
              <w:right w:w="13" w:type="dxa"/>
            </w:tcMar>
          </w:tcPr>
          <w:p w14:paraId="2153CD56" w14:textId="2AAFFD2A" w:rsidR="008B4AA4" w:rsidRPr="00A70220" w:rsidRDefault="008B4AA4" w:rsidP="00F66D7D">
            <w:pPr>
              <w:spacing w:before="67" w:after="67" w:line="240" w:lineRule="auto"/>
              <w:rPr>
                <w:rFonts w:ascii="Times New Roman" w:eastAsia="Times New Roman" w:hAnsi="Times New Roman"/>
                <w:b/>
                <w:color w:val="000000" w:themeColor="text1"/>
                <w:sz w:val="24"/>
                <w:szCs w:val="24"/>
              </w:rPr>
            </w:pPr>
          </w:p>
        </w:tc>
        <w:tc>
          <w:tcPr>
            <w:tcW w:w="2179" w:type="dxa"/>
            <w:vMerge/>
            <w:tcBorders>
              <w:left w:val="outset" w:sz="6" w:space="0" w:color="auto"/>
              <w:bottom w:val="outset" w:sz="6" w:space="0" w:color="auto"/>
              <w:right w:val="outset" w:sz="6" w:space="0" w:color="auto"/>
            </w:tcBorders>
            <w:tcMar>
              <w:top w:w="13" w:type="dxa"/>
              <w:left w:w="13" w:type="dxa"/>
              <w:bottom w:w="13" w:type="dxa"/>
              <w:right w:w="13" w:type="dxa"/>
            </w:tcMar>
          </w:tcPr>
          <w:p w14:paraId="26F91112" w14:textId="1D094FE9" w:rsidR="008B4AA4" w:rsidRPr="00A70220" w:rsidRDefault="008B4AA4" w:rsidP="00624022">
            <w:pPr>
              <w:spacing w:before="67" w:after="67" w:line="240" w:lineRule="auto"/>
              <w:rPr>
                <w:rFonts w:ascii="Times New Roman" w:eastAsia="Times New Roman" w:hAnsi="Times New Roman"/>
                <w:color w:val="000000" w:themeColor="text1"/>
                <w:sz w:val="24"/>
                <w:szCs w:val="24"/>
              </w:rPr>
            </w:pPr>
          </w:p>
        </w:tc>
        <w:tc>
          <w:tcPr>
            <w:tcW w:w="2552" w:type="dxa"/>
            <w:vMerge/>
            <w:tcBorders>
              <w:left w:val="outset" w:sz="6" w:space="0" w:color="auto"/>
              <w:bottom w:val="outset" w:sz="6" w:space="0" w:color="auto"/>
              <w:right w:val="outset" w:sz="6" w:space="0" w:color="auto"/>
            </w:tcBorders>
          </w:tcPr>
          <w:p w14:paraId="3C109530" w14:textId="5A42A6E8" w:rsidR="008B4AA4" w:rsidRPr="00A70220" w:rsidRDefault="008B4AA4" w:rsidP="00624022">
            <w:pPr>
              <w:spacing w:before="67" w:after="67" w:line="240" w:lineRule="auto"/>
              <w:rPr>
                <w:rFonts w:ascii="Times New Roman" w:eastAsia="Times New Roman" w:hAnsi="Times New Roman"/>
                <w:color w:val="000000" w:themeColor="text1"/>
                <w:sz w:val="24"/>
                <w:szCs w:val="24"/>
              </w:rPr>
            </w:pPr>
          </w:p>
        </w:tc>
        <w:tc>
          <w:tcPr>
            <w:tcW w:w="1438" w:type="dxa"/>
            <w:vMerge/>
            <w:tcBorders>
              <w:left w:val="outset" w:sz="6" w:space="0" w:color="auto"/>
              <w:bottom w:val="outset" w:sz="6" w:space="0" w:color="auto"/>
              <w:right w:val="outset" w:sz="6" w:space="0" w:color="auto"/>
            </w:tcBorders>
          </w:tcPr>
          <w:p w14:paraId="63382E5F" w14:textId="494265E6" w:rsidR="008B4AA4" w:rsidRPr="00A70220" w:rsidRDefault="008B4AA4" w:rsidP="00B80B7E">
            <w:pPr>
              <w:spacing w:before="67" w:after="67" w:line="240" w:lineRule="auto"/>
              <w:rPr>
                <w:rFonts w:ascii="Times New Roman" w:eastAsia="Times New Roman" w:hAnsi="Times New Roman"/>
                <w:color w:val="000000" w:themeColor="text1"/>
                <w:sz w:val="24"/>
                <w:szCs w:val="24"/>
              </w:rPr>
            </w:pPr>
          </w:p>
        </w:tc>
        <w:tc>
          <w:tcPr>
            <w:tcW w:w="1418" w:type="dxa"/>
            <w:gridSpan w:val="2"/>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314C508F" w14:textId="058ABAE8" w:rsidR="008B4AA4" w:rsidRPr="00A70220" w:rsidRDefault="008B4AA4" w:rsidP="00B80B7E">
            <w:pPr>
              <w:spacing w:before="67" w:after="67" w:line="240" w:lineRule="auto"/>
              <w:rPr>
                <w:rFonts w:ascii="Times New Roman" w:eastAsia="Times New Roman" w:hAnsi="Times New Roman"/>
                <w:color w:val="000000" w:themeColor="text1"/>
                <w:sz w:val="24"/>
                <w:szCs w:val="24"/>
              </w:rPr>
            </w:pPr>
          </w:p>
        </w:tc>
      </w:tr>
      <w:tr w:rsidR="00B80B7E" w:rsidRPr="00A70220" w14:paraId="72AD7977" w14:textId="77777777" w:rsidTr="00B03615">
        <w:tc>
          <w:tcPr>
            <w:tcW w:w="424" w:type="dxa"/>
            <w:tcBorders>
              <w:top w:val="single" w:sz="4" w:space="0" w:color="auto"/>
              <w:left w:val="outset" w:sz="6" w:space="0" w:color="auto"/>
              <w:bottom w:val="outset" w:sz="6" w:space="0" w:color="auto"/>
              <w:right w:val="outset" w:sz="6" w:space="0" w:color="auto"/>
            </w:tcBorders>
            <w:tcMar>
              <w:top w:w="13" w:type="dxa"/>
              <w:left w:w="13" w:type="dxa"/>
              <w:bottom w:w="13" w:type="dxa"/>
              <w:right w:w="13" w:type="dxa"/>
            </w:tcMar>
          </w:tcPr>
          <w:p w14:paraId="48FB73DD" w14:textId="45192B67" w:rsidR="00B80B7E" w:rsidRPr="00A70220" w:rsidRDefault="00A402B5" w:rsidP="00B80B7E">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lastRenderedPageBreak/>
              <w:t>2</w:t>
            </w:r>
            <w:r w:rsidR="00B80B7E" w:rsidRPr="00A70220">
              <w:rPr>
                <w:rFonts w:ascii="Times New Roman" w:eastAsia="Times New Roman" w:hAnsi="Times New Roman"/>
                <w:color w:val="000000" w:themeColor="text1"/>
                <w:sz w:val="24"/>
                <w:szCs w:val="24"/>
              </w:rPr>
              <w:t>.</w:t>
            </w:r>
          </w:p>
        </w:tc>
        <w:tc>
          <w:tcPr>
            <w:tcW w:w="2977" w:type="dxa"/>
            <w:tcBorders>
              <w:top w:val="outset" w:sz="6" w:space="0" w:color="auto"/>
              <w:left w:val="outset" w:sz="6" w:space="0" w:color="auto"/>
              <w:right w:val="outset" w:sz="6" w:space="0" w:color="auto"/>
            </w:tcBorders>
            <w:vAlign w:val="center"/>
          </w:tcPr>
          <w:p w14:paraId="7198D201" w14:textId="77777777" w:rsidR="00B80B7E" w:rsidRPr="00A70220" w:rsidRDefault="00B80B7E" w:rsidP="00B80B7E">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Обобщение правоприменительной практики</w:t>
            </w:r>
          </w:p>
        </w:tc>
        <w:tc>
          <w:tcPr>
            <w:tcW w:w="4747" w:type="dxa"/>
            <w:tcBorders>
              <w:top w:val="single" w:sz="4" w:space="0" w:color="auto"/>
              <w:left w:val="outset" w:sz="6" w:space="0" w:color="auto"/>
              <w:bottom w:val="outset" w:sz="6" w:space="0" w:color="auto"/>
              <w:right w:val="outset" w:sz="6" w:space="0" w:color="auto"/>
            </w:tcBorders>
            <w:tcMar>
              <w:top w:w="13" w:type="dxa"/>
              <w:left w:w="13" w:type="dxa"/>
              <w:bottom w:w="13" w:type="dxa"/>
              <w:right w:w="13" w:type="dxa"/>
            </w:tcMar>
          </w:tcPr>
          <w:p w14:paraId="0EBD5FB6" w14:textId="01AD751D" w:rsidR="00B80B7E" w:rsidRPr="00A70220" w:rsidRDefault="008B4AA4" w:rsidP="005F6B36">
            <w:pPr>
              <w:spacing w:after="0"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Подготовка </w:t>
            </w:r>
            <w:r w:rsidR="00B80B7E" w:rsidRPr="00A70220">
              <w:rPr>
                <w:rFonts w:ascii="Times New Roman" w:eastAsia="Times New Roman" w:hAnsi="Times New Roman"/>
                <w:color w:val="000000" w:themeColor="text1"/>
                <w:sz w:val="24"/>
                <w:szCs w:val="24"/>
              </w:rPr>
              <w:t xml:space="preserve">и размещение на официальном сайте </w:t>
            </w:r>
            <w:r w:rsidR="004E5295" w:rsidRPr="00A70220">
              <w:rPr>
                <w:rFonts w:ascii="Times New Roman" w:eastAsia="Times New Roman" w:hAnsi="Times New Roman"/>
                <w:color w:val="000000" w:themeColor="text1"/>
                <w:sz w:val="24"/>
                <w:szCs w:val="24"/>
              </w:rPr>
              <w:t>Комитета</w:t>
            </w:r>
            <w:r w:rsidR="007941B3" w:rsidRPr="00A70220">
              <w:rPr>
                <w:rFonts w:ascii="Times New Roman" w:eastAsia="Times New Roman" w:hAnsi="Times New Roman"/>
                <w:color w:val="000000" w:themeColor="text1"/>
                <w:sz w:val="24"/>
                <w:szCs w:val="24"/>
              </w:rPr>
              <w:t xml:space="preserve"> </w:t>
            </w:r>
            <w:r w:rsidR="000F1376" w:rsidRPr="00A70220">
              <w:rPr>
                <w:rFonts w:ascii="Times New Roman" w:eastAsia="Times New Roman" w:hAnsi="Times New Roman"/>
                <w:color w:val="000000" w:themeColor="text1"/>
                <w:sz w:val="24"/>
                <w:szCs w:val="24"/>
              </w:rPr>
              <w:t xml:space="preserve">по образованию </w:t>
            </w:r>
            <w:r w:rsidRPr="00A70220">
              <w:rPr>
                <w:rFonts w:ascii="Times New Roman" w:eastAsia="Times New Roman" w:hAnsi="Times New Roman"/>
                <w:color w:val="000000" w:themeColor="text1"/>
                <w:sz w:val="24"/>
                <w:szCs w:val="24"/>
              </w:rPr>
              <w:t xml:space="preserve">доклада содержащего результаты обобщения </w:t>
            </w:r>
            <w:r w:rsidR="00B80B7E" w:rsidRPr="00A70220">
              <w:rPr>
                <w:rFonts w:ascii="Times New Roman" w:eastAsia="Times New Roman" w:hAnsi="Times New Roman"/>
                <w:color w:val="000000" w:themeColor="text1"/>
                <w:sz w:val="24"/>
                <w:szCs w:val="24"/>
              </w:rPr>
              <w:t xml:space="preserve">правоприменительной практики </w:t>
            </w:r>
            <w:r w:rsidR="005F6B36" w:rsidRPr="00A70220">
              <w:rPr>
                <w:rFonts w:ascii="Times New Roman" w:eastAsia="Times New Roman" w:hAnsi="Times New Roman"/>
                <w:color w:val="000000" w:themeColor="text1"/>
                <w:sz w:val="24"/>
                <w:szCs w:val="24"/>
              </w:rPr>
              <w:t>по осуществлению государственного контроля (надзора)</w:t>
            </w:r>
            <w:r w:rsidR="00B80B7E" w:rsidRPr="00A70220">
              <w:rPr>
                <w:rFonts w:ascii="Times New Roman" w:eastAsia="Times New Roman" w:hAnsi="Times New Roman"/>
                <w:color w:val="000000" w:themeColor="text1"/>
                <w:sz w:val="24"/>
                <w:szCs w:val="24"/>
              </w:rPr>
              <w:t xml:space="preserve"> </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120D7999" w14:textId="203BF19A" w:rsidR="00B80B7E" w:rsidRPr="00A70220" w:rsidRDefault="008B4AA4" w:rsidP="00624022">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20.02</w:t>
            </w:r>
            <w:r w:rsidR="00685B77">
              <w:rPr>
                <w:rFonts w:ascii="Times New Roman" w:eastAsia="Times New Roman" w:hAnsi="Times New Roman"/>
                <w:color w:val="000000" w:themeColor="text1"/>
                <w:sz w:val="24"/>
                <w:szCs w:val="24"/>
              </w:rPr>
              <w:t>.2024</w:t>
            </w:r>
          </w:p>
        </w:tc>
        <w:tc>
          <w:tcPr>
            <w:tcW w:w="2552" w:type="dxa"/>
            <w:tcBorders>
              <w:top w:val="outset" w:sz="6" w:space="0" w:color="auto"/>
              <w:left w:val="outset" w:sz="6" w:space="0" w:color="auto"/>
              <w:bottom w:val="outset" w:sz="6" w:space="0" w:color="auto"/>
              <w:right w:val="outset" w:sz="6" w:space="0" w:color="auto"/>
            </w:tcBorders>
          </w:tcPr>
          <w:p w14:paraId="29FEAA11" w14:textId="77777777" w:rsidR="00B80B7E" w:rsidRPr="00A70220" w:rsidRDefault="00B80B7E" w:rsidP="00624022">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lang w:eastAsia="ru-RU"/>
              </w:rPr>
              <w:t>Размещение на официальном сайте Комитета обзора правоприменительной практики</w:t>
            </w:r>
          </w:p>
        </w:tc>
        <w:tc>
          <w:tcPr>
            <w:tcW w:w="1438" w:type="dxa"/>
            <w:tcBorders>
              <w:top w:val="outset" w:sz="6" w:space="0" w:color="auto"/>
              <w:left w:val="outset" w:sz="6" w:space="0" w:color="auto"/>
              <w:bottom w:val="outset" w:sz="6" w:space="0" w:color="auto"/>
              <w:right w:val="outset" w:sz="6" w:space="0" w:color="auto"/>
            </w:tcBorders>
          </w:tcPr>
          <w:p w14:paraId="29CF0C98" w14:textId="4A737703" w:rsidR="00B80B7E" w:rsidRPr="00A70220" w:rsidRDefault="00AC7595" w:rsidP="00B80B7E">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Контролируемые лица</w:t>
            </w:r>
          </w:p>
        </w:tc>
        <w:tc>
          <w:tcPr>
            <w:tcW w:w="1418" w:type="dxa"/>
            <w:gridSpan w:val="2"/>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0D62485F" w14:textId="77777777" w:rsidR="004E5295" w:rsidRPr="00A70220" w:rsidRDefault="004E5295" w:rsidP="00B80B7E">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Начальник отдела </w:t>
            </w:r>
          </w:p>
          <w:p w14:paraId="60568808" w14:textId="4A16015C" w:rsidR="00B80B7E" w:rsidRPr="00A70220" w:rsidRDefault="00685B77" w:rsidP="00B80B7E">
            <w:pPr>
              <w:spacing w:before="67" w:after="67"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Иванова В.М.</w:t>
            </w:r>
          </w:p>
        </w:tc>
      </w:tr>
      <w:tr w:rsidR="00B80B7E" w:rsidRPr="00A70220" w14:paraId="695C1CF5" w14:textId="77777777" w:rsidTr="00B03615">
        <w:trPr>
          <w:trHeight w:val="1060"/>
        </w:trPr>
        <w:tc>
          <w:tcPr>
            <w:tcW w:w="4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0419ACEA" w14:textId="12EE4F8E" w:rsidR="00B80B7E" w:rsidRPr="00A70220" w:rsidRDefault="00A402B5" w:rsidP="00B80B7E">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3</w:t>
            </w:r>
            <w:r w:rsidR="00B80B7E" w:rsidRPr="00A70220">
              <w:rPr>
                <w:rFonts w:ascii="Times New Roman" w:eastAsia="Times New Roman" w:hAnsi="Times New Roman"/>
                <w:color w:val="000000" w:themeColor="text1"/>
                <w:sz w:val="24"/>
                <w:szCs w:val="24"/>
              </w:rPr>
              <w:t>.</w:t>
            </w:r>
          </w:p>
        </w:tc>
        <w:tc>
          <w:tcPr>
            <w:tcW w:w="2977" w:type="dxa"/>
            <w:tcBorders>
              <w:top w:val="outset" w:sz="6" w:space="0" w:color="auto"/>
              <w:left w:val="outset" w:sz="6" w:space="0" w:color="auto"/>
              <w:bottom w:val="outset" w:sz="6" w:space="0" w:color="auto"/>
              <w:right w:val="outset" w:sz="6" w:space="0" w:color="auto"/>
            </w:tcBorders>
          </w:tcPr>
          <w:p w14:paraId="680B4906" w14:textId="72F36488" w:rsidR="00B80B7E" w:rsidRPr="00A70220" w:rsidRDefault="005F6B36" w:rsidP="005F6B36">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Объявление предостережения</w:t>
            </w:r>
            <w:r w:rsidR="00B80B7E" w:rsidRPr="00A70220">
              <w:rPr>
                <w:rFonts w:ascii="Times New Roman" w:eastAsia="Times New Roman" w:hAnsi="Times New Roman"/>
                <w:color w:val="000000" w:themeColor="text1"/>
                <w:sz w:val="24"/>
                <w:szCs w:val="24"/>
              </w:rPr>
              <w:t xml:space="preserve"> </w:t>
            </w:r>
            <w:r w:rsidR="00E5052D" w:rsidRPr="00A70220">
              <w:rPr>
                <w:rFonts w:ascii="Times New Roman" w:eastAsia="Times New Roman" w:hAnsi="Times New Roman"/>
                <w:color w:val="000000" w:themeColor="text1"/>
                <w:sz w:val="24"/>
                <w:szCs w:val="24"/>
              </w:rPr>
              <w:br/>
            </w: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13FD57FB" w14:textId="77777777" w:rsidR="00B80B7E" w:rsidRPr="00A70220" w:rsidRDefault="00B80B7E" w:rsidP="00B80B7E">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Направление юридическим лицам, индивидуальным предпринимателям предостережений о недопустимости нарушений обязательных требований в подконтрольной сфере.</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7924E1C4" w14:textId="77777777" w:rsidR="00B80B7E" w:rsidRPr="00A70220" w:rsidRDefault="00B80B7E" w:rsidP="00624022">
            <w:pPr>
              <w:spacing w:before="100" w:after="100" w:line="240" w:lineRule="auto"/>
              <w:ind w:left="60" w:right="60"/>
              <w:rPr>
                <w:rFonts w:ascii="Verdana" w:hAnsi="Verdana" w:cs="Segoe UI"/>
                <w:color w:val="000000" w:themeColor="text1"/>
                <w:sz w:val="24"/>
                <w:szCs w:val="24"/>
                <w:lang w:eastAsia="ru-RU"/>
              </w:rPr>
            </w:pPr>
            <w:r w:rsidRPr="00A70220">
              <w:rPr>
                <w:rFonts w:ascii="Times New Roman" w:hAnsi="Times New Roman"/>
                <w:color w:val="000000" w:themeColor="text1"/>
                <w:sz w:val="24"/>
                <w:szCs w:val="24"/>
              </w:rPr>
              <w:t xml:space="preserve">По мере получения сведений о признаках нарушений </w:t>
            </w:r>
          </w:p>
        </w:tc>
        <w:tc>
          <w:tcPr>
            <w:tcW w:w="2552" w:type="dxa"/>
            <w:tcBorders>
              <w:top w:val="outset" w:sz="6" w:space="0" w:color="auto"/>
              <w:left w:val="outset" w:sz="6" w:space="0" w:color="auto"/>
              <w:bottom w:val="outset" w:sz="6" w:space="0" w:color="auto"/>
              <w:right w:val="outset" w:sz="6" w:space="0" w:color="auto"/>
            </w:tcBorders>
          </w:tcPr>
          <w:p w14:paraId="16F61524" w14:textId="77777777" w:rsidR="00B80B7E" w:rsidRPr="00A70220" w:rsidRDefault="00B80B7E" w:rsidP="00624022">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lang w:eastAsia="ru-RU"/>
              </w:rPr>
              <w:t>Минимизация возможных рисков нарушений обязательных требований</w:t>
            </w:r>
          </w:p>
        </w:tc>
        <w:tc>
          <w:tcPr>
            <w:tcW w:w="1438" w:type="dxa"/>
            <w:tcBorders>
              <w:top w:val="outset" w:sz="6" w:space="0" w:color="auto"/>
              <w:left w:val="outset" w:sz="6" w:space="0" w:color="auto"/>
              <w:bottom w:val="outset" w:sz="6" w:space="0" w:color="auto"/>
              <w:right w:val="outset" w:sz="6" w:space="0" w:color="auto"/>
            </w:tcBorders>
          </w:tcPr>
          <w:p w14:paraId="7995C025" w14:textId="637D5664" w:rsidR="00B80B7E" w:rsidRPr="00A70220" w:rsidRDefault="00AC7595" w:rsidP="00B80B7E">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Контролируемые лица</w:t>
            </w:r>
          </w:p>
        </w:tc>
        <w:tc>
          <w:tcPr>
            <w:tcW w:w="1418" w:type="dxa"/>
            <w:gridSpan w:val="2"/>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9D6AACB" w14:textId="77777777" w:rsidR="00B80B7E" w:rsidRPr="00A70220" w:rsidRDefault="004E5295" w:rsidP="004E5295">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Заместитель председателя Комитета </w:t>
            </w:r>
          </w:p>
          <w:p w14:paraId="758779E4" w14:textId="79C911A3" w:rsidR="004E5295" w:rsidRPr="00A70220" w:rsidRDefault="009748BE" w:rsidP="004E5295">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Васильева Т</w:t>
            </w:r>
            <w:r w:rsidR="004E5295" w:rsidRPr="00A70220">
              <w:rPr>
                <w:rFonts w:ascii="Times New Roman" w:eastAsia="Times New Roman" w:hAnsi="Times New Roman"/>
                <w:color w:val="000000" w:themeColor="text1"/>
                <w:sz w:val="24"/>
                <w:szCs w:val="24"/>
              </w:rPr>
              <w:t>.А.</w:t>
            </w:r>
          </w:p>
        </w:tc>
      </w:tr>
      <w:tr w:rsidR="00A402B5" w:rsidRPr="00A70220" w14:paraId="510EC924" w14:textId="77777777" w:rsidTr="00B03615">
        <w:trPr>
          <w:trHeight w:val="1007"/>
        </w:trPr>
        <w:tc>
          <w:tcPr>
            <w:tcW w:w="424" w:type="dxa"/>
            <w:vMerge w:val="restart"/>
            <w:tcBorders>
              <w:top w:val="outset" w:sz="6" w:space="0" w:color="auto"/>
              <w:left w:val="outset" w:sz="6" w:space="0" w:color="auto"/>
              <w:right w:val="outset" w:sz="6" w:space="0" w:color="auto"/>
            </w:tcBorders>
            <w:tcMar>
              <w:top w:w="13" w:type="dxa"/>
              <w:left w:w="13" w:type="dxa"/>
              <w:bottom w:w="13" w:type="dxa"/>
              <w:right w:w="13" w:type="dxa"/>
            </w:tcMar>
          </w:tcPr>
          <w:p w14:paraId="6315EA73" w14:textId="4ABF3ADC" w:rsidR="00A402B5" w:rsidRPr="00A70220" w:rsidRDefault="00A402B5" w:rsidP="00B80B7E">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4.</w:t>
            </w:r>
          </w:p>
          <w:p w14:paraId="0DCFD56C" w14:textId="2783FA9B" w:rsidR="00A402B5" w:rsidRPr="00A70220" w:rsidRDefault="00A402B5" w:rsidP="00A402B5">
            <w:pPr>
              <w:spacing w:before="67" w:after="67" w:line="240" w:lineRule="auto"/>
              <w:jc w:val="center"/>
              <w:rPr>
                <w:rFonts w:ascii="Times New Roman" w:eastAsia="Times New Roman" w:hAnsi="Times New Roman"/>
                <w:color w:val="000000" w:themeColor="text1"/>
                <w:sz w:val="24"/>
                <w:szCs w:val="24"/>
              </w:rPr>
            </w:pPr>
          </w:p>
        </w:tc>
        <w:tc>
          <w:tcPr>
            <w:tcW w:w="2977" w:type="dxa"/>
            <w:vMerge w:val="restart"/>
            <w:tcBorders>
              <w:top w:val="outset" w:sz="6" w:space="0" w:color="auto"/>
              <w:left w:val="outset" w:sz="6" w:space="0" w:color="auto"/>
              <w:right w:val="outset" w:sz="6" w:space="0" w:color="auto"/>
            </w:tcBorders>
            <w:vAlign w:val="center"/>
          </w:tcPr>
          <w:p w14:paraId="793B51B8" w14:textId="278414F1" w:rsidR="00A402B5" w:rsidRPr="00A70220" w:rsidRDefault="005F6B36" w:rsidP="005F6B36">
            <w:pPr>
              <w:spacing w:before="100" w:after="100"/>
              <w:ind w:left="60" w:right="60"/>
              <w:rPr>
                <w:rFonts w:ascii="Times New Roman" w:hAnsi="Times New Roman"/>
                <w:color w:val="000000" w:themeColor="text1"/>
                <w:sz w:val="24"/>
                <w:szCs w:val="24"/>
              </w:rPr>
            </w:pPr>
            <w:r w:rsidRPr="00A70220">
              <w:rPr>
                <w:rFonts w:ascii="Times New Roman" w:hAnsi="Times New Roman"/>
                <w:color w:val="000000" w:themeColor="text1"/>
                <w:sz w:val="24"/>
                <w:szCs w:val="24"/>
              </w:rPr>
              <w:t>Консультирование</w:t>
            </w: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6936E66" w14:textId="310D9691" w:rsidR="00A402B5" w:rsidRPr="00A70220" w:rsidRDefault="00A402B5" w:rsidP="009E20B4">
            <w:pPr>
              <w:spacing w:before="100" w:after="100"/>
              <w:ind w:left="60" w:right="60"/>
              <w:rPr>
                <w:rFonts w:ascii="Verdana" w:hAnsi="Verdana" w:cs="Segoe UI"/>
                <w:color w:val="000000" w:themeColor="text1"/>
                <w:sz w:val="24"/>
                <w:szCs w:val="24"/>
                <w:lang w:eastAsia="ru-RU"/>
              </w:rPr>
            </w:pPr>
            <w:r w:rsidRPr="00A70220">
              <w:rPr>
                <w:rFonts w:ascii="Times New Roman" w:hAnsi="Times New Roman"/>
                <w:color w:val="000000" w:themeColor="text1"/>
                <w:sz w:val="24"/>
                <w:szCs w:val="24"/>
              </w:rPr>
              <w:t xml:space="preserve">Проведение консультаций контролируемых лиц по вопросам соблюдения обязательных требований </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40FF3405" w14:textId="6B42EE03" w:rsidR="00A402B5" w:rsidRPr="00A70220" w:rsidRDefault="00A402B5" w:rsidP="00624022">
            <w:pPr>
              <w:spacing w:after="0" w:line="240" w:lineRule="auto"/>
              <w:rPr>
                <w:rFonts w:ascii="Times New Roman" w:eastAsia="Times New Roman" w:hAnsi="Times New Roman"/>
                <w:color w:val="000000" w:themeColor="text1"/>
                <w:sz w:val="24"/>
                <w:szCs w:val="24"/>
              </w:rPr>
            </w:pPr>
            <w:r w:rsidRPr="00A70220">
              <w:rPr>
                <w:rFonts w:ascii="Times New Roman" w:hAnsi="Times New Roman"/>
                <w:color w:val="000000" w:themeColor="text1"/>
                <w:sz w:val="24"/>
                <w:szCs w:val="24"/>
              </w:rPr>
              <w:t>По мере поступления от контролируемых лиц соответствующих обращений</w:t>
            </w:r>
          </w:p>
        </w:tc>
        <w:tc>
          <w:tcPr>
            <w:tcW w:w="2552" w:type="dxa"/>
            <w:tcBorders>
              <w:top w:val="outset" w:sz="6" w:space="0" w:color="auto"/>
              <w:left w:val="outset" w:sz="6" w:space="0" w:color="auto"/>
              <w:bottom w:val="outset" w:sz="6" w:space="0" w:color="auto"/>
              <w:right w:val="outset" w:sz="6" w:space="0" w:color="auto"/>
            </w:tcBorders>
          </w:tcPr>
          <w:p w14:paraId="197B6C0D" w14:textId="1C7E8B8D" w:rsidR="00A402B5" w:rsidRPr="00A70220" w:rsidRDefault="00A402B5" w:rsidP="00624022">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lang w:eastAsia="ru-RU"/>
              </w:rPr>
              <w:t>Повышение уровня правовой грамотности контролируемых лиц</w:t>
            </w:r>
          </w:p>
        </w:tc>
        <w:tc>
          <w:tcPr>
            <w:tcW w:w="1438" w:type="dxa"/>
            <w:tcBorders>
              <w:top w:val="outset" w:sz="6" w:space="0" w:color="auto"/>
              <w:left w:val="outset" w:sz="6" w:space="0" w:color="auto"/>
              <w:bottom w:val="outset" w:sz="6" w:space="0" w:color="auto"/>
              <w:right w:val="outset" w:sz="6" w:space="0" w:color="auto"/>
            </w:tcBorders>
          </w:tcPr>
          <w:p w14:paraId="2EECE619" w14:textId="69ABDB52" w:rsidR="00A402B5" w:rsidRPr="00A70220" w:rsidRDefault="00A402B5" w:rsidP="00B80B7E">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Контролируемые лица</w:t>
            </w:r>
          </w:p>
        </w:tc>
        <w:tc>
          <w:tcPr>
            <w:tcW w:w="1418" w:type="dxa"/>
            <w:gridSpan w:val="2"/>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18BD11B" w14:textId="77777777" w:rsidR="00A402B5" w:rsidRPr="00A70220" w:rsidRDefault="00A402B5" w:rsidP="004E5295">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Заместитель председателя Комитета </w:t>
            </w:r>
          </w:p>
          <w:p w14:paraId="25D820E6" w14:textId="4734B98E" w:rsidR="00A402B5" w:rsidRPr="00A70220" w:rsidRDefault="009748BE" w:rsidP="004E5295">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Васильева Т</w:t>
            </w:r>
            <w:r w:rsidR="00A402B5" w:rsidRPr="00A70220">
              <w:rPr>
                <w:rFonts w:ascii="Times New Roman" w:eastAsia="Times New Roman" w:hAnsi="Times New Roman"/>
                <w:color w:val="000000" w:themeColor="text1"/>
                <w:sz w:val="24"/>
                <w:szCs w:val="24"/>
              </w:rPr>
              <w:t>.А</w:t>
            </w:r>
            <w:r w:rsidRPr="00A70220">
              <w:rPr>
                <w:rFonts w:ascii="Times New Roman" w:eastAsia="Times New Roman" w:hAnsi="Times New Roman"/>
                <w:color w:val="000000" w:themeColor="text1"/>
                <w:sz w:val="24"/>
                <w:szCs w:val="24"/>
              </w:rPr>
              <w:t>.</w:t>
            </w:r>
          </w:p>
          <w:p w14:paraId="6B74E9FF" w14:textId="77777777" w:rsidR="00A402B5" w:rsidRPr="00A70220" w:rsidRDefault="00A402B5" w:rsidP="00B80B7E">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Начальник отдела </w:t>
            </w:r>
          </w:p>
          <w:p w14:paraId="3A2C503B" w14:textId="13809EEB" w:rsidR="00A402B5" w:rsidRPr="00A70220" w:rsidRDefault="00685B77" w:rsidP="00B80B7E">
            <w:pPr>
              <w:spacing w:before="67" w:after="67"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Иванова В.М.</w:t>
            </w:r>
          </w:p>
        </w:tc>
      </w:tr>
      <w:tr w:rsidR="00A402B5" w:rsidRPr="00A70220" w14:paraId="280F08A2" w14:textId="77777777" w:rsidTr="00B03615">
        <w:trPr>
          <w:trHeight w:val="1369"/>
        </w:trPr>
        <w:tc>
          <w:tcPr>
            <w:tcW w:w="424" w:type="dxa"/>
            <w:vMerge/>
            <w:tcBorders>
              <w:left w:val="outset" w:sz="6" w:space="0" w:color="auto"/>
              <w:right w:val="outset" w:sz="6" w:space="0" w:color="auto"/>
            </w:tcBorders>
            <w:tcMar>
              <w:top w:w="13" w:type="dxa"/>
              <w:left w:w="13" w:type="dxa"/>
              <w:bottom w:w="13" w:type="dxa"/>
              <w:right w:w="13" w:type="dxa"/>
            </w:tcMar>
          </w:tcPr>
          <w:p w14:paraId="7CC58430" w14:textId="2645E95A" w:rsidR="00A402B5" w:rsidRPr="00A70220" w:rsidRDefault="00A402B5" w:rsidP="00A402B5">
            <w:pPr>
              <w:spacing w:before="67" w:after="67" w:line="240" w:lineRule="auto"/>
              <w:jc w:val="center"/>
              <w:rPr>
                <w:rFonts w:ascii="Times New Roman" w:eastAsia="Times New Roman" w:hAnsi="Times New Roman"/>
                <w:color w:val="000000" w:themeColor="text1"/>
                <w:sz w:val="24"/>
                <w:szCs w:val="24"/>
              </w:rPr>
            </w:pPr>
          </w:p>
        </w:tc>
        <w:tc>
          <w:tcPr>
            <w:tcW w:w="2977" w:type="dxa"/>
            <w:vMerge/>
            <w:tcBorders>
              <w:left w:val="outset" w:sz="6" w:space="0" w:color="auto"/>
              <w:right w:val="outset" w:sz="6" w:space="0" w:color="auto"/>
            </w:tcBorders>
          </w:tcPr>
          <w:p w14:paraId="406D2EC8" w14:textId="77777777" w:rsidR="00A402B5" w:rsidRPr="00A70220" w:rsidRDefault="00A402B5" w:rsidP="00B80B7E">
            <w:pPr>
              <w:spacing w:before="67" w:after="67" w:line="240" w:lineRule="auto"/>
              <w:rPr>
                <w:rFonts w:ascii="Times New Roman" w:eastAsia="Times New Roman" w:hAnsi="Times New Roman"/>
                <w:color w:val="000000" w:themeColor="text1"/>
                <w:sz w:val="24"/>
                <w:szCs w:val="24"/>
              </w:rPr>
            </w:pP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37A8868C" w14:textId="77777777" w:rsidR="00A402B5" w:rsidRPr="00A70220" w:rsidRDefault="00A402B5" w:rsidP="00B80B7E">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Информирование юридических лиц и индивидуальных предпринимателей по вопросам соблюдения обязательных требований на семинарах (</w:t>
            </w:r>
            <w:proofErr w:type="spellStart"/>
            <w:r w:rsidRPr="00A70220">
              <w:rPr>
                <w:rFonts w:ascii="Times New Roman" w:eastAsia="Times New Roman" w:hAnsi="Times New Roman"/>
                <w:color w:val="000000" w:themeColor="text1"/>
                <w:sz w:val="24"/>
                <w:szCs w:val="24"/>
              </w:rPr>
              <w:t>вебинарах</w:t>
            </w:r>
            <w:proofErr w:type="spellEnd"/>
            <w:r w:rsidRPr="00A70220">
              <w:rPr>
                <w:rFonts w:ascii="Times New Roman" w:eastAsia="Times New Roman" w:hAnsi="Times New Roman"/>
                <w:color w:val="000000" w:themeColor="text1"/>
                <w:sz w:val="24"/>
                <w:szCs w:val="24"/>
              </w:rPr>
              <w:t>).</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73E852C" w14:textId="65C7D303" w:rsidR="00685B77" w:rsidRPr="003B5FDD" w:rsidRDefault="003B5FDD" w:rsidP="003B5FDD">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ежегодно перед началом оздоровительной кампании</w:t>
            </w:r>
          </w:p>
        </w:tc>
        <w:tc>
          <w:tcPr>
            <w:tcW w:w="2552" w:type="dxa"/>
            <w:tcBorders>
              <w:top w:val="outset" w:sz="6" w:space="0" w:color="auto"/>
              <w:left w:val="outset" w:sz="6" w:space="0" w:color="auto"/>
              <w:bottom w:val="outset" w:sz="6" w:space="0" w:color="auto"/>
              <w:right w:val="outset" w:sz="6" w:space="0" w:color="auto"/>
            </w:tcBorders>
          </w:tcPr>
          <w:p w14:paraId="1487BA6F" w14:textId="7F64E5DC" w:rsidR="00A402B5" w:rsidRPr="00A70220" w:rsidRDefault="00A402B5" w:rsidP="00624022">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lang w:eastAsia="ru-RU"/>
              </w:rPr>
              <w:t>Повышение уровня правовой грамотности контролируемых лиц</w:t>
            </w:r>
          </w:p>
        </w:tc>
        <w:tc>
          <w:tcPr>
            <w:tcW w:w="1438" w:type="dxa"/>
            <w:tcBorders>
              <w:top w:val="outset" w:sz="6" w:space="0" w:color="auto"/>
              <w:left w:val="outset" w:sz="6" w:space="0" w:color="auto"/>
              <w:bottom w:val="outset" w:sz="6" w:space="0" w:color="auto"/>
              <w:right w:val="outset" w:sz="6" w:space="0" w:color="auto"/>
            </w:tcBorders>
          </w:tcPr>
          <w:p w14:paraId="3607F8CF" w14:textId="46911C9E" w:rsidR="00A402B5" w:rsidRPr="00A70220" w:rsidRDefault="00A402B5" w:rsidP="00B80B7E">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Контролируемые лица</w:t>
            </w:r>
          </w:p>
        </w:tc>
        <w:tc>
          <w:tcPr>
            <w:tcW w:w="1418" w:type="dxa"/>
            <w:gridSpan w:val="2"/>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38ECB03" w14:textId="4E3B1325" w:rsidR="00A402B5" w:rsidRPr="00A70220" w:rsidRDefault="00A402B5" w:rsidP="00685B77">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Начальник отдела </w:t>
            </w:r>
            <w:r w:rsidR="00685B77">
              <w:rPr>
                <w:rFonts w:ascii="Times New Roman" w:eastAsia="Times New Roman" w:hAnsi="Times New Roman"/>
                <w:color w:val="000000" w:themeColor="text1"/>
                <w:sz w:val="24"/>
                <w:szCs w:val="24"/>
              </w:rPr>
              <w:t>Иванова В.М.</w:t>
            </w:r>
          </w:p>
        </w:tc>
      </w:tr>
      <w:tr w:rsidR="00A402B5" w:rsidRPr="00A70220" w14:paraId="5EA35939" w14:textId="77777777" w:rsidTr="00B03615">
        <w:tc>
          <w:tcPr>
            <w:tcW w:w="424" w:type="dxa"/>
            <w:vMerge/>
            <w:tcBorders>
              <w:left w:val="outset" w:sz="6" w:space="0" w:color="auto"/>
              <w:bottom w:val="outset" w:sz="6" w:space="0" w:color="auto"/>
              <w:right w:val="outset" w:sz="6" w:space="0" w:color="auto"/>
            </w:tcBorders>
            <w:tcMar>
              <w:top w:w="13" w:type="dxa"/>
              <w:left w:w="13" w:type="dxa"/>
              <w:bottom w:w="13" w:type="dxa"/>
              <w:right w:w="13" w:type="dxa"/>
            </w:tcMar>
          </w:tcPr>
          <w:p w14:paraId="63CB00D2" w14:textId="630C7C58" w:rsidR="00A402B5" w:rsidRPr="00A70220" w:rsidRDefault="00A402B5" w:rsidP="00A402B5">
            <w:pPr>
              <w:spacing w:before="67" w:after="67" w:line="240" w:lineRule="auto"/>
              <w:jc w:val="center"/>
              <w:rPr>
                <w:rFonts w:ascii="Times New Roman" w:eastAsia="Times New Roman" w:hAnsi="Times New Roman"/>
                <w:color w:val="000000" w:themeColor="text1"/>
                <w:sz w:val="24"/>
                <w:szCs w:val="24"/>
              </w:rPr>
            </w:pPr>
          </w:p>
        </w:tc>
        <w:tc>
          <w:tcPr>
            <w:tcW w:w="2977" w:type="dxa"/>
            <w:vMerge/>
            <w:tcBorders>
              <w:left w:val="outset" w:sz="6" w:space="0" w:color="auto"/>
              <w:bottom w:val="outset" w:sz="6" w:space="0" w:color="auto"/>
              <w:right w:val="outset" w:sz="6" w:space="0" w:color="auto"/>
            </w:tcBorders>
          </w:tcPr>
          <w:p w14:paraId="7DEB6D8C" w14:textId="77777777" w:rsidR="00A402B5" w:rsidRPr="00A70220" w:rsidRDefault="00A402B5" w:rsidP="00B80B7E">
            <w:pPr>
              <w:spacing w:before="67" w:after="67" w:line="240" w:lineRule="auto"/>
              <w:rPr>
                <w:rFonts w:ascii="Times New Roman" w:eastAsia="Times New Roman" w:hAnsi="Times New Roman"/>
                <w:color w:val="000000" w:themeColor="text1"/>
                <w:sz w:val="24"/>
                <w:szCs w:val="24"/>
              </w:rPr>
            </w:pP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4BD69E54" w14:textId="7809F677" w:rsidR="00A402B5" w:rsidRPr="00A70220" w:rsidRDefault="00A402B5" w:rsidP="00B80B7E">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Проведение разъяснительной работы относительно процедур контроля (надзора) в части предоставления контролируемым лицам информации об их правах и обязанностях при проведении контрольно-надзорных мероприятий</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0384C9C5" w14:textId="3627B7D6" w:rsidR="00A402B5" w:rsidRPr="00A70220" w:rsidRDefault="00A402B5" w:rsidP="00624022">
            <w:pPr>
              <w:spacing w:after="0" w:line="240" w:lineRule="auto"/>
              <w:ind w:left="60" w:right="60"/>
              <w:rPr>
                <w:rFonts w:ascii="Times New Roman" w:hAnsi="Times New Roman"/>
                <w:color w:val="000000" w:themeColor="text1"/>
                <w:sz w:val="24"/>
                <w:szCs w:val="24"/>
                <w:lang w:eastAsia="ru-RU"/>
              </w:rPr>
            </w:pPr>
            <w:r w:rsidRPr="00A70220">
              <w:rPr>
                <w:rFonts w:ascii="Times New Roman" w:hAnsi="Times New Roman"/>
                <w:color w:val="000000" w:themeColor="text1"/>
                <w:sz w:val="24"/>
                <w:szCs w:val="24"/>
              </w:rPr>
              <w:t>Вторник - четверг:</w:t>
            </w:r>
          </w:p>
          <w:p w14:paraId="183D4876" w14:textId="77777777" w:rsidR="00A402B5" w:rsidRPr="00A70220" w:rsidRDefault="00A402B5" w:rsidP="00624022">
            <w:pPr>
              <w:spacing w:after="0" w:line="240" w:lineRule="auto"/>
              <w:ind w:left="60" w:right="60"/>
              <w:rPr>
                <w:rFonts w:ascii="Times New Roman" w:hAnsi="Times New Roman"/>
                <w:color w:val="000000" w:themeColor="text1"/>
                <w:sz w:val="24"/>
                <w:szCs w:val="24"/>
              </w:rPr>
            </w:pPr>
            <w:r w:rsidRPr="00A70220">
              <w:rPr>
                <w:rFonts w:ascii="Times New Roman" w:hAnsi="Times New Roman"/>
                <w:color w:val="000000" w:themeColor="text1"/>
                <w:sz w:val="24"/>
                <w:szCs w:val="24"/>
              </w:rPr>
              <w:t>14:00 – 17:00,</w:t>
            </w:r>
          </w:p>
          <w:p w14:paraId="02118BB2" w14:textId="77777777" w:rsidR="00A402B5" w:rsidRPr="00A70220" w:rsidRDefault="00A402B5" w:rsidP="00624022">
            <w:pPr>
              <w:spacing w:before="67" w:after="67" w:line="240" w:lineRule="auto"/>
              <w:rPr>
                <w:rFonts w:ascii="Times New Roman" w:eastAsia="Times New Roman" w:hAnsi="Times New Roman"/>
                <w:color w:val="000000" w:themeColor="text1"/>
                <w:sz w:val="24"/>
                <w:szCs w:val="24"/>
              </w:rPr>
            </w:pPr>
          </w:p>
        </w:tc>
        <w:tc>
          <w:tcPr>
            <w:tcW w:w="2552" w:type="dxa"/>
            <w:tcBorders>
              <w:top w:val="outset" w:sz="6" w:space="0" w:color="auto"/>
              <w:left w:val="outset" w:sz="6" w:space="0" w:color="auto"/>
              <w:bottom w:val="outset" w:sz="6" w:space="0" w:color="auto"/>
              <w:right w:val="outset" w:sz="6" w:space="0" w:color="auto"/>
            </w:tcBorders>
          </w:tcPr>
          <w:p w14:paraId="7628E14F" w14:textId="2AB28FD3" w:rsidR="00A402B5" w:rsidRPr="00A70220" w:rsidRDefault="00A402B5" w:rsidP="00624022">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lang w:eastAsia="ru-RU"/>
              </w:rPr>
              <w:t>Повышение уровня правовой грамотности контролируемых лиц</w:t>
            </w:r>
          </w:p>
        </w:tc>
        <w:tc>
          <w:tcPr>
            <w:tcW w:w="1438" w:type="dxa"/>
            <w:tcBorders>
              <w:top w:val="outset" w:sz="6" w:space="0" w:color="auto"/>
              <w:left w:val="outset" w:sz="6" w:space="0" w:color="auto"/>
              <w:bottom w:val="outset" w:sz="6" w:space="0" w:color="auto"/>
              <w:right w:val="outset" w:sz="6" w:space="0" w:color="auto"/>
            </w:tcBorders>
          </w:tcPr>
          <w:p w14:paraId="19589601" w14:textId="50A6E0D7" w:rsidR="00A402B5" w:rsidRPr="00A70220" w:rsidRDefault="00A402B5" w:rsidP="00B80B7E">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Контролируемые лица</w:t>
            </w:r>
          </w:p>
        </w:tc>
        <w:tc>
          <w:tcPr>
            <w:tcW w:w="1418" w:type="dxa"/>
            <w:gridSpan w:val="2"/>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1111457C" w14:textId="3B7C52F1" w:rsidR="00A402B5" w:rsidRPr="00A70220" w:rsidRDefault="00A402B5" w:rsidP="00685B77">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Начальник отдела </w:t>
            </w:r>
            <w:r w:rsidR="00685B77" w:rsidRPr="00685B77">
              <w:rPr>
                <w:rFonts w:ascii="Times New Roman" w:eastAsia="Times New Roman" w:hAnsi="Times New Roman"/>
                <w:color w:val="000000" w:themeColor="text1"/>
                <w:sz w:val="24"/>
                <w:szCs w:val="24"/>
              </w:rPr>
              <w:t>Иванова В.М.</w:t>
            </w:r>
          </w:p>
        </w:tc>
      </w:tr>
      <w:tr w:rsidR="005F6B36" w:rsidRPr="00A70220" w14:paraId="6CB9F4A2" w14:textId="77777777" w:rsidTr="00B03615">
        <w:tc>
          <w:tcPr>
            <w:tcW w:w="424" w:type="dxa"/>
            <w:tcBorders>
              <w:left w:val="outset" w:sz="6" w:space="0" w:color="auto"/>
              <w:bottom w:val="outset" w:sz="6" w:space="0" w:color="auto"/>
              <w:right w:val="outset" w:sz="6" w:space="0" w:color="auto"/>
            </w:tcBorders>
            <w:tcMar>
              <w:top w:w="13" w:type="dxa"/>
              <w:left w:w="13" w:type="dxa"/>
              <w:bottom w:w="13" w:type="dxa"/>
              <w:right w:w="13" w:type="dxa"/>
            </w:tcMar>
          </w:tcPr>
          <w:p w14:paraId="4C28AEE6" w14:textId="2F3A9872" w:rsidR="005F6B36" w:rsidRPr="00A70220" w:rsidRDefault="005F6B36" w:rsidP="00A402B5">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5.</w:t>
            </w:r>
          </w:p>
        </w:tc>
        <w:tc>
          <w:tcPr>
            <w:tcW w:w="2977" w:type="dxa"/>
            <w:tcBorders>
              <w:left w:val="outset" w:sz="6" w:space="0" w:color="auto"/>
              <w:bottom w:val="outset" w:sz="6" w:space="0" w:color="auto"/>
              <w:right w:val="outset" w:sz="6" w:space="0" w:color="auto"/>
            </w:tcBorders>
          </w:tcPr>
          <w:p w14:paraId="4FCA98A0" w14:textId="34EAD001" w:rsidR="005F6B36" w:rsidRPr="00A70220" w:rsidRDefault="005F6B36" w:rsidP="00B80B7E">
            <w:pPr>
              <w:spacing w:before="67" w:after="67" w:line="240" w:lineRule="auto"/>
              <w:rPr>
                <w:rFonts w:ascii="Times New Roman" w:eastAsia="Times New Roman" w:hAnsi="Times New Roman"/>
                <w:color w:val="000000" w:themeColor="text1"/>
                <w:sz w:val="24"/>
                <w:szCs w:val="24"/>
              </w:rPr>
            </w:pPr>
            <w:proofErr w:type="spellStart"/>
            <w:r w:rsidRPr="00A70220">
              <w:rPr>
                <w:rFonts w:ascii="Times New Roman" w:eastAsia="Times New Roman" w:hAnsi="Times New Roman"/>
                <w:color w:val="000000" w:themeColor="text1"/>
                <w:sz w:val="24"/>
                <w:szCs w:val="24"/>
              </w:rPr>
              <w:t>Самообследование</w:t>
            </w:r>
            <w:proofErr w:type="spellEnd"/>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A4E219F" w14:textId="1D8BF804" w:rsidR="005F6B36" w:rsidRPr="00A70220" w:rsidRDefault="00761AF5" w:rsidP="00761AF5">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Принятие декларации соблюдения обязательных требований от контролируемых лиц и ее размещение на официальном сайте в сети «Интернет»</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126C8F08" w14:textId="2E846EC3" w:rsidR="005F6B36" w:rsidRPr="00A70220" w:rsidRDefault="00761AF5" w:rsidP="00624022">
            <w:pPr>
              <w:spacing w:after="0" w:line="240" w:lineRule="auto"/>
              <w:ind w:left="60" w:right="60"/>
              <w:rPr>
                <w:rFonts w:ascii="Times New Roman" w:hAnsi="Times New Roman"/>
                <w:color w:val="000000" w:themeColor="text1"/>
                <w:sz w:val="24"/>
                <w:szCs w:val="24"/>
              </w:rPr>
            </w:pPr>
            <w:r w:rsidRPr="00A70220">
              <w:rPr>
                <w:rFonts w:ascii="Times New Roman" w:hAnsi="Times New Roman"/>
                <w:color w:val="000000" w:themeColor="text1"/>
                <w:sz w:val="24"/>
                <w:szCs w:val="24"/>
              </w:rPr>
              <w:t>По мере поступления от контролируемых лиц соответствующих сведений</w:t>
            </w:r>
          </w:p>
        </w:tc>
        <w:tc>
          <w:tcPr>
            <w:tcW w:w="2552" w:type="dxa"/>
            <w:tcBorders>
              <w:top w:val="outset" w:sz="6" w:space="0" w:color="auto"/>
              <w:left w:val="outset" w:sz="6" w:space="0" w:color="auto"/>
              <w:bottom w:val="outset" w:sz="6" w:space="0" w:color="auto"/>
              <w:right w:val="outset" w:sz="6" w:space="0" w:color="auto"/>
            </w:tcBorders>
          </w:tcPr>
          <w:p w14:paraId="69B7D735" w14:textId="201A60C7" w:rsidR="005F6B36" w:rsidRPr="00A70220" w:rsidRDefault="00761AF5" w:rsidP="00624022">
            <w:pPr>
              <w:spacing w:before="67" w:after="67" w:line="240" w:lineRule="auto"/>
              <w:rPr>
                <w:rFonts w:ascii="Times New Roman" w:eastAsia="Times New Roman" w:hAnsi="Times New Roman"/>
                <w:color w:val="000000" w:themeColor="text1"/>
                <w:sz w:val="24"/>
                <w:szCs w:val="24"/>
                <w:lang w:eastAsia="ru-RU"/>
              </w:rPr>
            </w:pPr>
            <w:r w:rsidRPr="00A70220">
              <w:rPr>
                <w:rFonts w:ascii="Times New Roman" w:eastAsia="Times New Roman" w:hAnsi="Times New Roman"/>
                <w:color w:val="000000" w:themeColor="text1"/>
                <w:sz w:val="24"/>
                <w:szCs w:val="24"/>
                <w:lang w:eastAsia="ru-RU"/>
              </w:rPr>
              <w:t>Минимизация возможных рисков нарушений обязательных требований</w:t>
            </w:r>
          </w:p>
        </w:tc>
        <w:tc>
          <w:tcPr>
            <w:tcW w:w="1438" w:type="dxa"/>
            <w:tcBorders>
              <w:top w:val="outset" w:sz="6" w:space="0" w:color="auto"/>
              <w:left w:val="outset" w:sz="6" w:space="0" w:color="auto"/>
              <w:bottom w:val="outset" w:sz="6" w:space="0" w:color="auto"/>
              <w:right w:val="outset" w:sz="6" w:space="0" w:color="auto"/>
            </w:tcBorders>
          </w:tcPr>
          <w:p w14:paraId="4CC7FA06" w14:textId="308F38D2" w:rsidR="005F6B36" w:rsidRPr="00A70220" w:rsidRDefault="00761AF5" w:rsidP="00B80B7E">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Контролируемые лица</w:t>
            </w:r>
          </w:p>
        </w:tc>
        <w:tc>
          <w:tcPr>
            <w:tcW w:w="1418" w:type="dxa"/>
            <w:gridSpan w:val="2"/>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ECF95FE" w14:textId="6FE2C0B1" w:rsidR="005F6B36" w:rsidRPr="00A70220" w:rsidRDefault="005F6B36" w:rsidP="00685B77">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Начальник отдела </w:t>
            </w:r>
            <w:r w:rsidR="00685B77">
              <w:rPr>
                <w:rFonts w:ascii="Times New Roman" w:eastAsia="Times New Roman" w:hAnsi="Times New Roman"/>
                <w:color w:val="000000" w:themeColor="text1"/>
                <w:sz w:val="24"/>
                <w:szCs w:val="24"/>
              </w:rPr>
              <w:t>Иванова В.М.</w:t>
            </w:r>
          </w:p>
        </w:tc>
      </w:tr>
      <w:tr w:rsidR="00E943A5" w:rsidRPr="00A70220" w14:paraId="12190CE3" w14:textId="77777777" w:rsidTr="00B03615">
        <w:tc>
          <w:tcPr>
            <w:tcW w:w="4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3BA2BBDF" w14:textId="2453A9AD" w:rsidR="00E943A5" w:rsidRPr="00A70220" w:rsidRDefault="005F6B36" w:rsidP="00E943A5">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6</w:t>
            </w:r>
            <w:r w:rsidR="00E943A5" w:rsidRPr="00A70220">
              <w:rPr>
                <w:rFonts w:ascii="Times New Roman" w:eastAsia="Times New Roman" w:hAnsi="Times New Roman"/>
                <w:color w:val="000000" w:themeColor="text1"/>
                <w:sz w:val="24"/>
                <w:szCs w:val="24"/>
              </w:rPr>
              <w:t>.</w:t>
            </w:r>
          </w:p>
        </w:tc>
        <w:tc>
          <w:tcPr>
            <w:tcW w:w="2977" w:type="dxa"/>
            <w:tcBorders>
              <w:left w:val="outset" w:sz="6" w:space="0" w:color="auto"/>
              <w:bottom w:val="outset" w:sz="6" w:space="0" w:color="auto"/>
              <w:right w:val="outset" w:sz="6" w:space="0" w:color="auto"/>
            </w:tcBorders>
          </w:tcPr>
          <w:p w14:paraId="6D0E1D85" w14:textId="77777777" w:rsidR="00896746" w:rsidRPr="00A70220" w:rsidRDefault="00896746" w:rsidP="00E943A5">
            <w:pPr>
              <w:spacing w:before="67" w:after="67" w:line="240" w:lineRule="auto"/>
              <w:rPr>
                <w:rFonts w:ascii="Times New Roman" w:eastAsia="Times New Roman" w:hAnsi="Times New Roman"/>
                <w:color w:val="000000" w:themeColor="text1"/>
                <w:sz w:val="24"/>
                <w:szCs w:val="24"/>
              </w:rPr>
            </w:pPr>
          </w:p>
          <w:p w14:paraId="518F6A68" w14:textId="0A19E557" w:rsidR="00E943A5" w:rsidRPr="00A70220" w:rsidRDefault="005F6B36" w:rsidP="00E943A5">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Профилактический визит</w:t>
            </w: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05F1F1A0" w14:textId="4B0AAC88" w:rsidR="00E943A5" w:rsidRPr="00A70220" w:rsidRDefault="00E943A5" w:rsidP="00CD403D">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Проведение профилактических визитов в отношении контролируемых лиц, в том числе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высокого </w:t>
            </w:r>
            <w:r w:rsidR="00CD403D" w:rsidRPr="00A70220">
              <w:rPr>
                <w:rFonts w:ascii="Times New Roman" w:eastAsia="Times New Roman" w:hAnsi="Times New Roman"/>
                <w:color w:val="000000" w:themeColor="text1"/>
                <w:sz w:val="24"/>
                <w:szCs w:val="24"/>
              </w:rPr>
              <w:t>риска</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06E5AAF0" w14:textId="25A536D0" w:rsidR="00E943A5" w:rsidRPr="00A70220" w:rsidRDefault="003B5FDD" w:rsidP="00624022">
            <w:pPr>
              <w:spacing w:after="0" w:line="240" w:lineRule="auto"/>
              <w:ind w:left="60" w:right="60"/>
              <w:rPr>
                <w:rFonts w:ascii="Times New Roman" w:hAnsi="Times New Roman"/>
                <w:color w:val="000000" w:themeColor="text1"/>
                <w:sz w:val="24"/>
                <w:szCs w:val="24"/>
              </w:rPr>
            </w:pPr>
            <w:r>
              <w:rPr>
                <w:rFonts w:ascii="Times New Roman" w:hAnsi="Times New Roman"/>
                <w:color w:val="000000" w:themeColor="text1"/>
                <w:sz w:val="24"/>
                <w:szCs w:val="24"/>
              </w:rPr>
              <w:t xml:space="preserve">по заявлению контролируемого лица </w:t>
            </w:r>
          </w:p>
          <w:p w14:paraId="3012B633" w14:textId="77777777" w:rsidR="00CD403D" w:rsidRPr="00A70220" w:rsidRDefault="00CD403D" w:rsidP="00624022">
            <w:pPr>
              <w:spacing w:after="0" w:line="240" w:lineRule="auto"/>
              <w:ind w:left="60" w:right="60"/>
              <w:rPr>
                <w:rFonts w:ascii="Times New Roman" w:hAnsi="Times New Roman"/>
                <w:color w:val="000000" w:themeColor="text1"/>
                <w:sz w:val="24"/>
                <w:szCs w:val="24"/>
                <w:highlight w:val="yellow"/>
              </w:rPr>
            </w:pPr>
          </w:p>
          <w:p w14:paraId="2DCF326F" w14:textId="1D429641" w:rsidR="00CD403D" w:rsidRPr="00A70220" w:rsidRDefault="001F149C" w:rsidP="00CB5D2A">
            <w:pPr>
              <w:spacing w:after="0" w:line="240" w:lineRule="auto"/>
              <w:ind w:left="60" w:right="60"/>
              <w:rPr>
                <w:rFonts w:ascii="Times New Roman" w:hAnsi="Times New Roman"/>
                <w:color w:val="000000" w:themeColor="text1"/>
                <w:sz w:val="24"/>
                <w:szCs w:val="24"/>
              </w:rPr>
            </w:pPr>
            <w:r w:rsidRPr="00A70220">
              <w:rPr>
                <w:rFonts w:ascii="Times New Roman" w:hAnsi="Times New Roman"/>
                <w:color w:val="000000" w:themeColor="text1"/>
                <w:sz w:val="24"/>
                <w:szCs w:val="24"/>
              </w:rPr>
              <w:t xml:space="preserve">Обязательные профилактические визиты </w:t>
            </w:r>
            <w:r w:rsidR="00CD403D" w:rsidRPr="00A70220">
              <w:rPr>
                <w:rFonts w:ascii="Times New Roman" w:hAnsi="Times New Roman"/>
                <w:color w:val="000000" w:themeColor="text1"/>
                <w:sz w:val="24"/>
                <w:szCs w:val="24"/>
              </w:rPr>
              <w:t>в соотв</w:t>
            </w:r>
            <w:r w:rsidR="00CB5D2A">
              <w:rPr>
                <w:rFonts w:ascii="Times New Roman" w:hAnsi="Times New Roman"/>
                <w:color w:val="000000" w:themeColor="text1"/>
                <w:sz w:val="24"/>
                <w:szCs w:val="24"/>
              </w:rPr>
              <w:t xml:space="preserve">етствии </w:t>
            </w:r>
            <w:r w:rsidR="00CB5D2A">
              <w:rPr>
                <w:rFonts w:ascii="Times New Roman" w:hAnsi="Times New Roman"/>
                <w:color w:val="000000" w:themeColor="text1"/>
                <w:sz w:val="24"/>
                <w:szCs w:val="24"/>
              </w:rPr>
              <w:br/>
              <w:t>с прилагаемым графиком</w:t>
            </w:r>
          </w:p>
        </w:tc>
        <w:tc>
          <w:tcPr>
            <w:tcW w:w="2552" w:type="dxa"/>
            <w:tcBorders>
              <w:top w:val="outset" w:sz="6" w:space="0" w:color="auto"/>
              <w:left w:val="outset" w:sz="6" w:space="0" w:color="auto"/>
              <w:bottom w:val="outset" w:sz="6" w:space="0" w:color="auto"/>
              <w:right w:val="outset" w:sz="6" w:space="0" w:color="auto"/>
            </w:tcBorders>
          </w:tcPr>
          <w:p w14:paraId="00CEA5B8" w14:textId="72D324F9" w:rsidR="00E943A5" w:rsidRPr="00A70220" w:rsidRDefault="00E943A5" w:rsidP="00624022">
            <w:pPr>
              <w:spacing w:before="67" w:after="67" w:line="240" w:lineRule="auto"/>
              <w:rPr>
                <w:rFonts w:ascii="Times New Roman" w:eastAsia="Times New Roman" w:hAnsi="Times New Roman"/>
                <w:color w:val="000000" w:themeColor="text1"/>
                <w:sz w:val="24"/>
                <w:szCs w:val="24"/>
                <w:lang w:eastAsia="ru-RU"/>
              </w:rPr>
            </w:pPr>
            <w:r w:rsidRPr="00A70220">
              <w:rPr>
                <w:rFonts w:ascii="Times New Roman" w:eastAsia="Times New Roman" w:hAnsi="Times New Roman"/>
                <w:color w:val="000000" w:themeColor="text1"/>
                <w:sz w:val="24"/>
                <w:szCs w:val="24"/>
                <w:lang w:eastAsia="ru-RU"/>
              </w:rPr>
              <w:t xml:space="preserve">Повышение уровня правовой грамотности </w:t>
            </w:r>
            <w:r w:rsidR="00CB5D2A">
              <w:rPr>
                <w:rFonts w:ascii="Times New Roman" w:eastAsia="Times New Roman" w:hAnsi="Times New Roman"/>
                <w:color w:val="000000" w:themeColor="text1"/>
                <w:sz w:val="24"/>
                <w:szCs w:val="24"/>
                <w:lang w:eastAsia="ru-RU"/>
              </w:rPr>
              <w:br/>
            </w:r>
            <w:r w:rsidRPr="00A70220">
              <w:rPr>
                <w:rFonts w:ascii="Times New Roman" w:eastAsia="Times New Roman" w:hAnsi="Times New Roman"/>
                <w:color w:val="000000" w:themeColor="text1"/>
                <w:sz w:val="24"/>
                <w:szCs w:val="24"/>
                <w:lang w:eastAsia="ru-RU"/>
              </w:rPr>
              <w:t xml:space="preserve">и информирование </w:t>
            </w:r>
            <w:r w:rsidR="00AC7595" w:rsidRPr="00A70220">
              <w:rPr>
                <w:rFonts w:ascii="Times New Roman" w:eastAsia="Times New Roman" w:hAnsi="Times New Roman"/>
                <w:color w:val="000000" w:themeColor="text1"/>
                <w:sz w:val="24"/>
                <w:szCs w:val="24"/>
                <w:lang w:eastAsia="ru-RU"/>
              </w:rPr>
              <w:t>контролируемых лиц</w:t>
            </w:r>
          </w:p>
        </w:tc>
        <w:tc>
          <w:tcPr>
            <w:tcW w:w="1438" w:type="dxa"/>
            <w:tcBorders>
              <w:top w:val="outset" w:sz="6" w:space="0" w:color="auto"/>
              <w:left w:val="outset" w:sz="6" w:space="0" w:color="auto"/>
              <w:bottom w:val="outset" w:sz="6" w:space="0" w:color="auto"/>
              <w:right w:val="outset" w:sz="6" w:space="0" w:color="auto"/>
            </w:tcBorders>
          </w:tcPr>
          <w:p w14:paraId="12B82BB5" w14:textId="5350AD81" w:rsidR="00E943A5" w:rsidRPr="00A70220" w:rsidRDefault="00AC7595" w:rsidP="00E943A5">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Контролируемые лица</w:t>
            </w:r>
          </w:p>
        </w:tc>
        <w:tc>
          <w:tcPr>
            <w:tcW w:w="1418" w:type="dxa"/>
            <w:gridSpan w:val="2"/>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4DB74B5" w14:textId="553A2ADA" w:rsidR="00E943A5" w:rsidRPr="00A70220" w:rsidRDefault="004E5295" w:rsidP="00685B77">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Начальник отдела </w:t>
            </w:r>
            <w:r w:rsidR="00685B77">
              <w:rPr>
                <w:rFonts w:ascii="Times New Roman" w:eastAsia="Times New Roman" w:hAnsi="Times New Roman"/>
                <w:color w:val="000000" w:themeColor="text1"/>
                <w:sz w:val="24"/>
                <w:szCs w:val="24"/>
              </w:rPr>
              <w:t>Иванова В.М.</w:t>
            </w:r>
          </w:p>
        </w:tc>
      </w:tr>
      <w:tr w:rsidR="00A402B5" w:rsidRPr="00A70220" w14:paraId="04513A16" w14:textId="77777777" w:rsidTr="00B03615">
        <w:tc>
          <w:tcPr>
            <w:tcW w:w="424" w:type="dxa"/>
            <w:tcBorders>
              <w:top w:val="outset" w:sz="6" w:space="0" w:color="auto"/>
              <w:left w:val="outset" w:sz="6" w:space="0" w:color="auto"/>
              <w:right w:val="outset" w:sz="6" w:space="0" w:color="auto"/>
            </w:tcBorders>
            <w:tcMar>
              <w:top w:w="13" w:type="dxa"/>
              <w:left w:w="13" w:type="dxa"/>
              <w:bottom w:w="13" w:type="dxa"/>
              <w:right w:w="13" w:type="dxa"/>
            </w:tcMar>
          </w:tcPr>
          <w:p w14:paraId="66101EBA" w14:textId="18C85F9D" w:rsidR="00A402B5" w:rsidRPr="00A70220" w:rsidRDefault="005F6B36" w:rsidP="00A402B5">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7</w:t>
            </w:r>
            <w:r w:rsidR="00A402B5" w:rsidRPr="00A70220">
              <w:rPr>
                <w:rFonts w:ascii="Times New Roman" w:eastAsia="Times New Roman" w:hAnsi="Times New Roman"/>
                <w:color w:val="000000" w:themeColor="text1"/>
                <w:sz w:val="24"/>
                <w:szCs w:val="24"/>
              </w:rPr>
              <w:t xml:space="preserve">. </w:t>
            </w:r>
          </w:p>
        </w:tc>
        <w:tc>
          <w:tcPr>
            <w:tcW w:w="2977" w:type="dxa"/>
            <w:tcBorders>
              <w:top w:val="outset" w:sz="6" w:space="0" w:color="auto"/>
              <w:left w:val="outset" w:sz="6" w:space="0" w:color="auto"/>
              <w:right w:val="outset" w:sz="6" w:space="0" w:color="auto"/>
            </w:tcBorders>
            <w:vAlign w:val="center"/>
          </w:tcPr>
          <w:p w14:paraId="1377C39A" w14:textId="2EB74630" w:rsidR="00A402B5" w:rsidRPr="00A70220" w:rsidRDefault="00A402B5" w:rsidP="00133504">
            <w:pPr>
              <w:spacing w:after="0" w:line="240" w:lineRule="auto"/>
              <w:rPr>
                <w:rFonts w:ascii="Times New Roman" w:hAnsi="Times New Roman"/>
                <w:color w:val="000000" w:themeColor="text1"/>
                <w:sz w:val="24"/>
                <w:szCs w:val="24"/>
              </w:rPr>
            </w:pPr>
            <w:r w:rsidRPr="00A70220">
              <w:rPr>
                <w:rFonts w:ascii="Times New Roman" w:hAnsi="Times New Roman"/>
                <w:color w:val="000000" w:themeColor="text1"/>
                <w:sz w:val="24"/>
                <w:szCs w:val="24"/>
              </w:rPr>
              <w:t xml:space="preserve">Повышение квалификации кадрового состава </w:t>
            </w:r>
            <w:r w:rsidRPr="00A70220">
              <w:rPr>
                <w:rFonts w:ascii="Times New Roman" w:eastAsia="Times New Roman" w:hAnsi="Times New Roman"/>
                <w:color w:val="000000" w:themeColor="text1"/>
                <w:sz w:val="24"/>
                <w:szCs w:val="24"/>
              </w:rPr>
              <w:t>Комитета</w:t>
            </w: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7497B259" w14:textId="1F042426" w:rsidR="00A402B5" w:rsidRPr="00A70220" w:rsidRDefault="00CB5D2A" w:rsidP="00133504">
            <w:pPr>
              <w:spacing w:after="0" w:line="240" w:lineRule="auto"/>
              <w:rPr>
                <w:rFonts w:ascii="Times New Roman" w:eastAsia="Times New Roman" w:hAnsi="Times New Roman"/>
                <w:color w:val="000000" w:themeColor="text1"/>
                <w:sz w:val="24"/>
                <w:szCs w:val="24"/>
              </w:rPr>
            </w:pPr>
            <w:r w:rsidRPr="00A70220">
              <w:rPr>
                <w:rFonts w:ascii="Times New Roman" w:hAnsi="Times New Roman"/>
                <w:color w:val="000000" w:themeColor="text1"/>
                <w:sz w:val="24"/>
                <w:szCs w:val="24"/>
              </w:rPr>
              <w:t>Проведение руководителем Комитета по образованию мероприятий, направленных на повышение показателей результативности и эффективности контрольно-надзорной деятельности для должностных лиц, уполномоченных на осуществление государственного контроля (надзора).</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7AA20481" w14:textId="3526A290" w:rsidR="00A402B5" w:rsidRPr="00A70220" w:rsidRDefault="00CB5D2A" w:rsidP="00624022">
            <w:pPr>
              <w:spacing w:before="67" w:after="67" w:line="240" w:lineRule="auto"/>
              <w:rPr>
                <w:rFonts w:ascii="Times New Roman" w:eastAsia="Times New Roman" w:hAnsi="Times New Roman"/>
                <w:color w:val="000000" w:themeColor="text1"/>
                <w:sz w:val="24"/>
                <w:szCs w:val="24"/>
              </w:rPr>
            </w:pPr>
            <w:r w:rsidRPr="00CB5D2A">
              <w:rPr>
                <w:rFonts w:ascii="Times New Roman" w:eastAsia="Times New Roman" w:hAnsi="Times New Roman"/>
                <w:color w:val="000000" w:themeColor="text1"/>
                <w:sz w:val="24"/>
                <w:szCs w:val="24"/>
              </w:rPr>
              <w:t>Ежеквартально</w:t>
            </w:r>
          </w:p>
        </w:tc>
        <w:tc>
          <w:tcPr>
            <w:tcW w:w="2552" w:type="dxa"/>
            <w:tcBorders>
              <w:top w:val="outset" w:sz="6" w:space="0" w:color="auto"/>
              <w:left w:val="outset" w:sz="6" w:space="0" w:color="auto"/>
              <w:bottom w:val="outset" w:sz="6" w:space="0" w:color="auto"/>
              <w:right w:val="outset" w:sz="6" w:space="0" w:color="auto"/>
            </w:tcBorders>
          </w:tcPr>
          <w:p w14:paraId="3493B297" w14:textId="293E57A0" w:rsidR="00A402B5" w:rsidRPr="00A70220" w:rsidRDefault="00CB5D2A" w:rsidP="00624022">
            <w:pPr>
              <w:spacing w:before="67" w:after="67" w:line="240" w:lineRule="auto"/>
              <w:rPr>
                <w:rFonts w:ascii="Times New Roman" w:eastAsia="Times New Roman" w:hAnsi="Times New Roman"/>
                <w:color w:val="000000" w:themeColor="text1"/>
                <w:sz w:val="24"/>
                <w:szCs w:val="24"/>
                <w:highlight w:val="yellow"/>
              </w:rPr>
            </w:pPr>
            <w:r w:rsidRPr="00CB5D2A">
              <w:rPr>
                <w:rFonts w:ascii="Times New Roman" w:eastAsia="Times New Roman" w:hAnsi="Times New Roman"/>
                <w:color w:val="000000" w:themeColor="text1"/>
                <w:sz w:val="24"/>
                <w:szCs w:val="24"/>
              </w:rPr>
              <w:t xml:space="preserve">Повышение квалификации должностных лиц, уполномоченных </w:t>
            </w:r>
            <w:r>
              <w:rPr>
                <w:rFonts w:ascii="Times New Roman" w:eastAsia="Times New Roman" w:hAnsi="Times New Roman"/>
                <w:color w:val="000000" w:themeColor="text1"/>
                <w:sz w:val="24"/>
                <w:szCs w:val="24"/>
              </w:rPr>
              <w:br/>
            </w:r>
            <w:r w:rsidRPr="00CB5D2A">
              <w:rPr>
                <w:rFonts w:ascii="Times New Roman" w:eastAsia="Times New Roman" w:hAnsi="Times New Roman"/>
                <w:color w:val="000000" w:themeColor="text1"/>
                <w:sz w:val="24"/>
                <w:szCs w:val="24"/>
              </w:rPr>
              <w:t>на осуществление государственного контроля (надзора)</w:t>
            </w:r>
          </w:p>
        </w:tc>
        <w:tc>
          <w:tcPr>
            <w:tcW w:w="1438" w:type="dxa"/>
            <w:tcBorders>
              <w:top w:val="outset" w:sz="6" w:space="0" w:color="auto"/>
              <w:left w:val="outset" w:sz="6" w:space="0" w:color="auto"/>
              <w:bottom w:val="outset" w:sz="6" w:space="0" w:color="auto"/>
              <w:right w:val="outset" w:sz="6" w:space="0" w:color="auto"/>
            </w:tcBorders>
          </w:tcPr>
          <w:p w14:paraId="213709B9" w14:textId="54AC0227" w:rsidR="00A402B5" w:rsidRPr="00A70220" w:rsidRDefault="00CB5D2A" w:rsidP="00E943A5">
            <w:pPr>
              <w:spacing w:before="67" w:after="67" w:line="240" w:lineRule="auto"/>
              <w:rPr>
                <w:rFonts w:ascii="Times New Roman" w:eastAsia="Times New Roman" w:hAnsi="Times New Roman"/>
                <w:color w:val="000000" w:themeColor="text1"/>
                <w:sz w:val="24"/>
                <w:szCs w:val="24"/>
              </w:rPr>
            </w:pPr>
            <w:r w:rsidRPr="00CB5D2A">
              <w:rPr>
                <w:rFonts w:ascii="Times New Roman" w:eastAsia="Times New Roman" w:hAnsi="Times New Roman"/>
                <w:color w:val="000000" w:themeColor="text1"/>
                <w:sz w:val="24"/>
                <w:szCs w:val="24"/>
              </w:rPr>
              <w:t xml:space="preserve">Должностные лица </w:t>
            </w:r>
            <w:r w:rsidRPr="00CB5D2A">
              <w:rPr>
                <w:rFonts w:ascii="Times New Roman" w:eastAsia="Times New Roman" w:hAnsi="Times New Roman"/>
                <w:color w:val="000000" w:themeColor="text1"/>
                <w:sz w:val="24"/>
                <w:szCs w:val="24"/>
              </w:rPr>
              <w:br/>
              <w:t>контрольного (надзорного) органа</w:t>
            </w:r>
          </w:p>
        </w:tc>
        <w:tc>
          <w:tcPr>
            <w:tcW w:w="1418" w:type="dxa"/>
            <w:gridSpan w:val="2"/>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577CC0E4" w14:textId="65634D5B" w:rsidR="00A402B5" w:rsidRPr="00A70220" w:rsidRDefault="00A402B5" w:rsidP="00E943A5">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Заместитель председателя </w:t>
            </w:r>
            <w:r w:rsidR="009748BE" w:rsidRPr="00A70220">
              <w:rPr>
                <w:rFonts w:ascii="Times New Roman" w:eastAsia="Times New Roman" w:hAnsi="Times New Roman"/>
                <w:color w:val="000000" w:themeColor="text1"/>
                <w:sz w:val="24"/>
                <w:szCs w:val="24"/>
              </w:rPr>
              <w:t>Васильева Т</w:t>
            </w:r>
            <w:r w:rsidRPr="00A70220">
              <w:rPr>
                <w:rFonts w:ascii="Times New Roman" w:eastAsia="Times New Roman" w:hAnsi="Times New Roman"/>
                <w:color w:val="000000" w:themeColor="text1"/>
                <w:sz w:val="24"/>
                <w:szCs w:val="24"/>
              </w:rPr>
              <w:t>.А.</w:t>
            </w:r>
          </w:p>
          <w:p w14:paraId="6800DDFE" w14:textId="77777777" w:rsidR="00A402B5" w:rsidRPr="00A70220" w:rsidRDefault="00A402B5" w:rsidP="00712123">
            <w:pPr>
              <w:spacing w:before="67" w:after="67" w:line="240" w:lineRule="auto"/>
              <w:rPr>
                <w:rFonts w:ascii="Times New Roman" w:eastAsia="Times New Roman" w:hAnsi="Times New Roman"/>
                <w:color w:val="000000" w:themeColor="text1"/>
                <w:sz w:val="24"/>
                <w:szCs w:val="24"/>
              </w:rPr>
            </w:pPr>
          </w:p>
        </w:tc>
      </w:tr>
      <w:tr w:rsidR="00E943A5" w:rsidRPr="00A70220" w14:paraId="602D05F7" w14:textId="77777777" w:rsidTr="00B03615">
        <w:trPr>
          <w:trHeight w:val="1377"/>
        </w:trPr>
        <w:tc>
          <w:tcPr>
            <w:tcW w:w="4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0269DE76" w14:textId="1EF03E85" w:rsidR="00E943A5" w:rsidRPr="00A70220" w:rsidRDefault="005F6B36" w:rsidP="00E943A5">
            <w:pPr>
              <w:spacing w:before="67" w:after="67" w:line="240" w:lineRule="auto"/>
              <w:jc w:val="center"/>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lastRenderedPageBreak/>
              <w:t>8</w:t>
            </w:r>
            <w:r w:rsidR="00E943A5" w:rsidRPr="00A70220">
              <w:rPr>
                <w:rFonts w:ascii="Times New Roman" w:eastAsia="Times New Roman" w:hAnsi="Times New Roman"/>
                <w:color w:val="000000" w:themeColor="text1"/>
                <w:sz w:val="24"/>
                <w:szCs w:val="24"/>
              </w:rPr>
              <w:t>.</w:t>
            </w:r>
          </w:p>
        </w:tc>
        <w:tc>
          <w:tcPr>
            <w:tcW w:w="2977" w:type="dxa"/>
            <w:tcBorders>
              <w:top w:val="outset" w:sz="6" w:space="0" w:color="auto"/>
              <w:left w:val="outset" w:sz="6" w:space="0" w:color="auto"/>
              <w:right w:val="outset" w:sz="6" w:space="0" w:color="auto"/>
            </w:tcBorders>
            <w:vAlign w:val="center"/>
          </w:tcPr>
          <w:p w14:paraId="328804F9" w14:textId="77777777" w:rsidR="00E943A5" w:rsidRPr="00A70220" w:rsidRDefault="00E943A5" w:rsidP="00E943A5">
            <w:pPr>
              <w:spacing w:before="100" w:after="100"/>
              <w:ind w:left="60" w:right="60"/>
              <w:rPr>
                <w:rFonts w:ascii="Times New Roman" w:hAnsi="Times New Roman"/>
                <w:color w:val="000000" w:themeColor="text1"/>
                <w:sz w:val="24"/>
                <w:szCs w:val="24"/>
              </w:rPr>
            </w:pPr>
            <w:r w:rsidRPr="00A70220">
              <w:rPr>
                <w:rFonts w:ascii="Times New Roman" w:hAnsi="Times New Roman"/>
                <w:color w:val="000000" w:themeColor="text1"/>
                <w:sz w:val="24"/>
                <w:szCs w:val="24"/>
              </w:rPr>
              <w:t>Иное</w:t>
            </w:r>
          </w:p>
        </w:tc>
        <w:tc>
          <w:tcPr>
            <w:tcW w:w="4747"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27338F77" w14:textId="2B9BA84C" w:rsidR="00E943A5" w:rsidRPr="00A70220" w:rsidRDefault="00E943A5" w:rsidP="001E5356">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Разработка и актуализация методических рекомендаций для </w:t>
            </w:r>
            <w:r w:rsidR="00AC7595" w:rsidRPr="00A70220">
              <w:rPr>
                <w:rFonts w:ascii="Times New Roman" w:eastAsia="Times New Roman" w:hAnsi="Times New Roman"/>
                <w:color w:val="000000" w:themeColor="text1"/>
                <w:sz w:val="24"/>
                <w:szCs w:val="24"/>
              </w:rPr>
              <w:t>контролируемых лиц</w:t>
            </w:r>
            <w:r w:rsidRPr="00A70220">
              <w:rPr>
                <w:rFonts w:ascii="Times New Roman" w:eastAsia="Times New Roman" w:hAnsi="Times New Roman"/>
                <w:color w:val="000000" w:themeColor="text1"/>
                <w:sz w:val="24"/>
                <w:szCs w:val="24"/>
              </w:rPr>
              <w:t xml:space="preserve">, </w:t>
            </w:r>
            <w:r w:rsidR="00CB5D2A">
              <w:rPr>
                <w:rFonts w:ascii="Times New Roman" w:eastAsia="Times New Roman" w:hAnsi="Times New Roman"/>
                <w:color w:val="000000" w:themeColor="text1"/>
                <w:sz w:val="24"/>
                <w:szCs w:val="24"/>
              </w:rPr>
              <w:br/>
            </w:r>
            <w:r w:rsidRPr="00A70220">
              <w:rPr>
                <w:rFonts w:ascii="Times New Roman" w:eastAsia="Times New Roman" w:hAnsi="Times New Roman"/>
                <w:color w:val="000000" w:themeColor="text1"/>
                <w:sz w:val="24"/>
                <w:szCs w:val="24"/>
              </w:rPr>
              <w:t xml:space="preserve">по вопросам организации деятельности </w:t>
            </w:r>
            <w:r w:rsidR="00CB5D2A">
              <w:rPr>
                <w:rFonts w:ascii="Times New Roman" w:eastAsia="Times New Roman" w:hAnsi="Times New Roman"/>
                <w:color w:val="000000" w:themeColor="text1"/>
                <w:sz w:val="24"/>
                <w:szCs w:val="24"/>
              </w:rPr>
              <w:br/>
            </w:r>
            <w:r w:rsidRPr="00A70220">
              <w:rPr>
                <w:rFonts w:ascii="Times New Roman" w:eastAsia="Times New Roman" w:hAnsi="Times New Roman"/>
                <w:color w:val="000000" w:themeColor="text1"/>
                <w:sz w:val="24"/>
                <w:szCs w:val="24"/>
              </w:rPr>
              <w:t>(с целью исключения фактов нару</w:t>
            </w:r>
            <w:r w:rsidR="001E5356">
              <w:rPr>
                <w:rFonts w:ascii="Times New Roman" w:eastAsia="Times New Roman" w:hAnsi="Times New Roman"/>
                <w:color w:val="000000" w:themeColor="text1"/>
                <w:sz w:val="24"/>
                <w:szCs w:val="24"/>
              </w:rPr>
              <w:t>шения обязательных требований)</w:t>
            </w:r>
          </w:p>
        </w:tc>
        <w:tc>
          <w:tcPr>
            <w:tcW w:w="217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00138BE5" w14:textId="641CD777" w:rsidR="00144AAC" w:rsidRPr="00A70220" w:rsidRDefault="00CB5D2A" w:rsidP="00624022">
            <w:pPr>
              <w:spacing w:before="67" w:after="67"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10.11.2024</w:t>
            </w:r>
          </w:p>
        </w:tc>
        <w:tc>
          <w:tcPr>
            <w:tcW w:w="2552" w:type="dxa"/>
            <w:tcBorders>
              <w:top w:val="outset" w:sz="6" w:space="0" w:color="auto"/>
              <w:left w:val="outset" w:sz="6" w:space="0" w:color="auto"/>
              <w:bottom w:val="outset" w:sz="6" w:space="0" w:color="auto"/>
              <w:right w:val="outset" w:sz="6" w:space="0" w:color="auto"/>
            </w:tcBorders>
          </w:tcPr>
          <w:p w14:paraId="08EA847F" w14:textId="4C7D9661" w:rsidR="00E943A5" w:rsidRPr="00A70220" w:rsidRDefault="00E943A5" w:rsidP="00624022">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lang w:eastAsia="ru-RU"/>
              </w:rPr>
              <w:t xml:space="preserve">Снижение административной нагрузки на </w:t>
            </w:r>
            <w:r w:rsidR="00AC7595" w:rsidRPr="00A70220">
              <w:rPr>
                <w:rFonts w:ascii="Times New Roman" w:eastAsia="Times New Roman" w:hAnsi="Times New Roman"/>
                <w:color w:val="000000" w:themeColor="text1"/>
                <w:sz w:val="24"/>
                <w:szCs w:val="24"/>
                <w:lang w:eastAsia="ru-RU"/>
              </w:rPr>
              <w:t>контролируемые лица</w:t>
            </w:r>
          </w:p>
        </w:tc>
        <w:tc>
          <w:tcPr>
            <w:tcW w:w="1438" w:type="dxa"/>
            <w:tcBorders>
              <w:top w:val="outset" w:sz="6" w:space="0" w:color="auto"/>
              <w:left w:val="outset" w:sz="6" w:space="0" w:color="auto"/>
              <w:bottom w:val="outset" w:sz="6" w:space="0" w:color="auto"/>
              <w:right w:val="outset" w:sz="6" w:space="0" w:color="auto"/>
            </w:tcBorders>
          </w:tcPr>
          <w:p w14:paraId="27E9A760" w14:textId="3327C3CB" w:rsidR="00E943A5" w:rsidRPr="00A70220" w:rsidRDefault="00AC7595" w:rsidP="00E943A5">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Контролируемые лица</w:t>
            </w:r>
          </w:p>
        </w:tc>
        <w:tc>
          <w:tcPr>
            <w:tcW w:w="1418" w:type="dxa"/>
            <w:gridSpan w:val="2"/>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14:paraId="69E3B894" w14:textId="55C1F5D8" w:rsidR="00E943A5" w:rsidRPr="00A70220" w:rsidRDefault="004E5295" w:rsidP="00CB5D2A">
            <w:pPr>
              <w:spacing w:before="67" w:after="67" w:line="240" w:lineRule="auto"/>
              <w:rPr>
                <w:rFonts w:ascii="Times New Roman" w:eastAsia="Times New Roman" w:hAnsi="Times New Roman"/>
                <w:color w:val="000000" w:themeColor="text1"/>
                <w:sz w:val="24"/>
                <w:szCs w:val="24"/>
              </w:rPr>
            </w:pPr>
            <w:r w:rsidRPr="00A70220">
              <w:rPr>
                <w:rFonts w:ascii="Times New Roman" w:eastAsia="Times New Roman" w:hAnsi="Times New Roman"/>
                <w:color w:val="000000" w:themeColor="text1"/>
                <w:sz w:val="24"/>
                <w:szCs w:val="24"/>
              </w:rPr>
              <w:t xml:space="preserve">Начальник отдела </w:t>
            </w:r>
            <w:r w:rsidR="00CB5D2A">
              <w:rPr>
                <w:rFonts w:ascii="Times New Roman" w:eastAsia="Times New Roman" w:hAnsi="Times New Roman"/>
                <w:color w:val="000000" w:themeColor="text1"/>
                <w:sz w:val="24"/>
                <w:szCs w:val="24"/>
              </w:rPr>
              <w:t>Иванова В.М.</w:t>
            </w:r>
          </w:p>
        </w:tc>
      </w:tr>
    </w:tbl>
    <w:p w14:paraId="7757B330" w14:textId="77777777" w:rsidR="009B2607" w:rsidRDefault="009B2607" w:rsidP="00C947CA">
      <w:pPr>
        <w:tabs>
          <w:tab w:val="left" w:pos="9088"/>
        </w:tabs>
        <w:rPr>
          <w:rFonts w:ascii="Times New Roman" w:hAnsi="Times New Roman"/>
          <w:sz w:val="24"/>
          <w:szCs w:val="24"/>
        </w:rPr>
        <w:sectPr w:rsidR="009B2607" w:rsidSect="00CB5D2A">
          <w:headerReference w:type="default" r:id="rId15"/>
          <w:pgSz w:w="16838" w:h="11906" w:orient="landscape"/>
          <w:pgMar w:top="284" w:right="1134" w:bottom="426" w:left="1134" w:header="709" w:footer="310" w:gutter="0"/>
          <w:pgNumType w:start="1"/>
          <w:cols w:space="708"/>
          <w:titlePg/>
          <w:docGrid w:linePitch="360"/>
        </w:sectPr>
      </w:pPr>
    </w:p>
    <w:p w14:paraId="2FCA0894" w14:textId="5660C4B1" w:rsidR="00C61F28" w:rsidRPr="00C61F28" w:rsidRDefault="001F149C" w:rsidP="00C61F28">
      <w:pPr>
        <w:spacing w:after="0"/>
        <w:ind w:left="9639"/>
        <w:jc w:val="right"/>
        <w:rPr>
          <w:rFonts w:ascii="Times New Roman" w:hAnsi="Times New Roman"/>
          <w:sz w:val="24"/>
          <w:szCs w:val="24"/>
        </w:rPr>
      </w:pPr>
      <w:r w:rsidRPr="00C61F28">
        <w:rPr>
          <w:rFonts w:ascii="Times New Roman" w:hAnsi="Times New Roman"/>
          <w:sz w:val="24"/>
          <w:szCs w:val="24"/>
        </w:rPr>
        <w:lastRenderedPageBreak/>
        <w:t>Приложение</w:t>
      </w:r>
      <w:r w:rsidR="009B2F3B" w:rsidRPr="00C61F28">
        <w:rPr>
          <w:rFonts w:ascii="Times New Roman" w:hAnsi="Times New Roman"/>
          <w:sz w:val="24"/>
          <w:szCs w:val="24"/>
        </w:rPr>
        <w:t xml:space="preserve"> </w:t>
      </w:r>
      <w:r w:rsidR="00702BE6">
        <w:rPr>
          <w:rFonts w:ascii="Times New Roman" w:hAnsi="Times New Roman"/>
          <w:sz w:val="24"/>
          <w:szCs w:val="24"/>
        </w:rPr>
        <w:t xml:space="preserve">№ </w:t>
      </w:r>
      <w:r w:rsidRPr="00C61F28">
        <w:rPr>
          <w:rFonts w:ascii="Times New Roman" w:hAnsi="Times New Roman"/>
          <w:sz w:val="24"/>
          <w:szCs w:val="24"/>
        </w:rPr>
        <w:t xml:space="preserve">2 </w:t>
      </w:r>
    </w:p>
    <w:p w14:paraId="38F7F2DD" w14:textId="16BB535B" w:rsidR="00CD403D" w:rsidRPr="00C61F28" w:rsidRDefault="009B2F3B" w:rsidP="00314644">
      <w:pPr>
        <w:spacing w:after="0" w:line="240" w:lineRule="auto"/>
        <w:ind w:left="9639"/>
        <w:jc w:val="both"/>
        <w:rPr>
          <w:rFonts w:ascii="Times New Roman" w:hAnsi="Times New Roman"/>
          <w:sz w:val="24"/>
          <w:szCs w:val="24"/>
        </w:rPr>
      </w:pPr>
      <w:r w:rsidRPr="00C61F28">
        <w:rPr>
          <w:rFonts w:ascii="Times New Roman" w:hAnsi="Times New Roman"/>
          <w:sz w:val="24"/>
          <w:szCs w:val="24"/>
        </w:rPr>
        <w:t xml:space="preserve">к Программе профилактики рисков причинения вреда (ущерба) охраняемым законом ценностям в сфере осуществления регионального государственного контроля (надзора) </w:t>
      </w:r>
      <w:r w:rsidR="00C61F28">
        <w:rPr>
          <w:rFonts w:ascii="Times New Roman" w:hAnsi="Times New Roman"/>
          <w:sz w:val="24"/>
          <w:szCs w:val="24"/>
        </w:rPr>
        <w:br/>
      </w:r>
      <w:r w:rsidRPr="00C61F28">
        <w:rPr>
          <w:rFonts w:ascii="Times New Roman" w:hAnsi="Times New Roman"/>
          <w:sz w:val="24"/>
          <w:szCs w:val="24"/>
        </w:rPr>
        <w:t xml:space="preserve">за достоверностью, актуальностью </w:t>
      </w:r>
      <w:r w:rsidRPr="00C61F28">
        <w:rPr>
          <w:rFonts w:ascii="Times New Roman" w:hAnsi="Times New Roman"/>
          <w:sz w:val="24"/>
          <w:szCs w:val="24"/>
        </w:rPr>
        <w:br/>
        <w:t xml:space="preserve">и полнотой сведений об организациях отдыха детей и их оздоровления, содержащихся </w:t>
      </w:r>
      <w:r w:rsidR="00C61F28">
        <w:rPr>
          <w:rFonts w:ascii="Times New Roman" w:hAnsi="Times New Roman"/>
          <w:sz w:val="24"/>
          <w:szCs w:val="24"/>
        </w:rPr>
        <w:br/>
      </w:r>
      <w:r w:rsidRPr="00C61F28">
        <w:rPr>
          <w:rFonts w:ascii="Times New Roman" w:hAnsi="Times New Roman"/>
          <w:sz w:val="24"/>
          <w:szCs w:val="24"/>
        </w:rPr>
        <w:t xml:space="preserve">в реестре организаций отдыха детей </w:t>
      </w:r>
      <w:r w:rsidR="003F7F7D">
        <w:rPr>
          <w:rFonts w:ascii="Times New Roman" w:hAnsi="Times New Roman"/>
          <w:sz w:val="24"/>
          <w:szCs w:val="24"/>
        </w:rPr>
        <w:br/>
      </w:r>
      <w:r w:rsidR="001E5356">
        <w:rPr>
          <w:rFonts w:ascii="Times New Roman" w:hAnsi="Times New Roman"/>
          <w:sz w:val="24"/>
          <w:szCs w:val="24"/>
        </w:rPr>
        <w:t>и их оздоровления, на 2024</w:t>
      </w:r>
      <w:r w:rsidR="00314644">
        <w:rPr>
          <w:rFonts w:ascii="Times New Roman" w:hAnsi="Times New Roman"/>
          <w:sz w:val="24"/>
          <w:szCs w:val="24"/>
        </w:rPr>
        <w:t xml:space="preserve"> год</w:t>
      </w:r>
    </w:p>
    <w:p w14:paraId="21710495" w14:textId="77777777" w:rsidR="001F149C" w:rsidRDefault="001F149C" w:rsidP="00CD403D">
      <w:pPr>
        <w:autoSpaceDE w:val="0"/>
        <w:autoSpaceDN w:val="0"/>
        <w:adjustRightInd w:val="0"/>
        <w:spacing w:after="0" w:line="240" w:lineRule="auto"/>
        <w:ind w:firstLine="540"/>
        <w:jc w:val="center"/>
        <w:rPr>
          <w:rFonts w:ascii="Times New Roman" w:eastAsia="Times New Roman" w:hAnsi="Times New Roman"/>
          <w:b/>
          <w:sz w:val="24"/>
          <w:szCs w:val="24"/>
          <w:lang w:eastAsia="ru-RU"/>
        </w:rPr>
      </w:pPr>
    </w:p>
    <w:p w14:paraId="4D4BC992" w14:textId="045D88CF" w:rsidR="00702BE6" w:rsidRDefault="00AE253A" w:rsidP="00116D6E">
      <w:pPr>
        <w:autoSpaceDE w:val="0"/>
        <w:autoSpaceDN w:val="0"/>
        <w:adjustRightInd w:val="0"/>
        <w:spacing w:after="0" w:line="240" w:lineRule="auto"/>
        <w:ind w:firstLine="54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ГРАФИК</w:t>
      </w:r>
    </w:p>
    <w:p w14:paraId="1B97FE5E" w14:textId="0FB9284D" w:rsidR="00CD403D" w:rsidRPr="00CD403D" w:rsidRDefault="00CD403D" w:rsidP="00116D6E">
      <w:pPr>
        <w:autoSpaceDE w:val="0"/>
        <w:autoSpaceDN w:val="0"/>
        <w:adjustRightInd w:val="0"/>
        <w:spacing w:after="0" w:line="240" w:lineRule="auto"/>
        <w:ind w:firstLine="540"/>
        <w:jc w:val="center"/>
        <w:rPr>
          <w:rFonts w:ascii="Times New Roman" w:eastAsia="Times New Roman" w:hAnsi="Times New Roman"/>
          <w:b/>
          <w:sz w:val="24"/>
          <w:szCs w:val="24"/>
          <w:lang w:eastAsia="ru-RU"/>
        </w:rPr>
      </w:pPr>
      <w:r w:rsidRPr="00CD403D">
        <w:rPr>
          <w:rFonts w:ascii="Times New Roman" w:eastAsia="Times New Roman" w:hAnsi="Times New Roman"/>
          <w:b/>
          <w:sz w:val="24"/>
          <w:szCs w:val="24"/>
          <w:lang w:eastAsia="ru-RU"/>
        </w:rPr>
        <w:t xml:space="preserve"> проведения обязательных профилактических визитов</w:t>
      </w:r>
    </w:p>
    <w:p w14:paraId="3106158C" w14:textId="77777777" w:rsidR="00CD403D" w:rsidRPr="00CD403D" w:rsidRDefault="00CD403D" w:rsidP="00116D6E">
      <w:pPr>
        <w:autoSpaceDE w:val="0"/>
        <w:autoSpaceDN w:val="0"/>
        <w:adjustRightInd w:val="0"/>
        <w:spacing w:after="0" w:line="240" w:lineRule="auto"/>
        <w:ind w:firstLine="540"/>
        <w:rPr>
          <w:rFonts w:ascii="Times New Roman" w:eastAsia="Times New Roman" w:hAnsi="Times New Roman"/>
          <w:sz w:val="24"/>
          <w:szCs w:val="24"/>
          <w:lang w:eastAsia="ru-RU"/>
        </w:rPr>
      </w:pPr>
    </w:p>
    <w:tbl>
      <w:tblPr>
        <w:tblW w:w="13441" w:type="dxa"/>
        <w:tblInd w:w="1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7921"/>
        <w:gridCol w:w="1884"/>
        <w:gridCol w:w="2234"/>
      </w:tblGrid>
      <w:tr w:rsidR="008D0B5C" w:rsidRPr="00A70220" w14:paraId="71FAA1DF" w14:textId="77777777" w:rsidTr="00987D88">
        <w:trPr>
          <w:trHeight w:val="567"/>
        </w:trPr>
        <w:tc>
          <w:tcPr>
            <w:tcW w:w="1402" w:type="dxa"/>
            <w:shd w:val="clear" w:color="auto" w:fill="auto"/>
            <w:vAlign w:val="center"/>
            <w:hideMark/>
          </w:tcPr>
          <w:p w14:paraId="51756B95" w14:textId="77777777" w:rsidR="008D0B5C" w:rsidRPr="00A70220" w:rsidRDefault="008D0B5C" w:rsidP="00116D6E">
            <w:pPr>
              <w:spacing w:after="0" w:line="240" w:lineRule="auto"/>
              <w:ind w:firstLine="540"/>
              <w:jc w:val="center"/>
              <w:rPr>
                <w:rFonts w:ascii="Times New Roman" w:eastAsia="Times New Roman" w:hAnsi="Times New Roman"/>
                <w:sz w:val="24"/>
                <w:szCs w:val="24"/>
                <w:lang w:eastAsia="ru-RU"/>
              </w:rPr>
            </w:pPr>
            <w:r w:rsidRPr="00A70220">
              <w:rPr>
                <w:rFonts w:ascii="Times New Roman" w:eastAsia="Times New Roman" w:hAnsi="Times New Roman"/>
                <w:sz w:val="24"/>
                <w:szCs w:val="24"/>
                <w:lang w:eastAsia="ru-RU"/>
              </w:rPr>
              <w:t xml:space="preserve">№ </w:t>
            </w:r>
            <w:proofErr w:type="gramStart"/>
            <w:r w:rsidRPr="00A70220">
              <w:rPr>
                <w:rFonts w:ascii="Times New Roman" w:eastAsia="Times New Roman" w:hAnsi="Times New Roman"/>
                <w:sz w:val="24"/>
                <w:szCs w:val="24"/>
                <w:lang w:eastAsia="ru-RU"/>
              </w:rPr>
              <w:t>п</w:t>
            </w:r>
            <w:proofErr w:type="gramEnd"/>
            <w:r w:rsidRPr="00A70220">
              <w:rPr>
                <w:rFonts w:ascii="Times New Roman" w:eastAsia="Times New Roman" w:hAnsi="Times New Roman"/>
                <w:sz w:val="24"/>
                <w:szCs w:val="24"/>
                <w:lang w:eastAsia="ru-RU"/>
              </w:rPr>
              <w:t>/п</w:t>
            </w:r>
          </w:p>
        </w:tc>
        <w:tc>
          <w:tcPr>
            <w:tcW w:w="7921" w:type="dxa"/>
            <w:shd w:val="clear" w:color="auto" w:fill="auto"/>
            <w:vAlign w:val="center"/>
            <w:hideMark/>
          </w:tcPr>
          <w:p w14:paraId="2B5E462E" w14:textId="2EA65684" w:rsidR="008D0B5C" w:rsidRPr="00A70220" w:rsidRDefault="008D0B5C" w:rsidP="00116D6E">
            <w:pPr>
              <w:spacing w:after="0" w:line="240" w:lineRule="auto"/>
              <w:ind w:firstLine="540"/>
              <w:jc w:val="center"/>
              <w:rPr>
                <w:rFonts w:ascii="Times New Roman" w:eastAsia="Times New Roman" w:hAnsi="Times New Roman"/>
                <w:sz w:val="24"/>
                <w:szCs w:val="24"/>
                <w:lang w:eastAsia="ru-RU"/>
              </w:rPr>
            </w:pPr>
            <w:r w:rsidRPr="00A70220">
              <w:rPr>
                <w:rFonts w:ascii="Times New Roman" w:eastAsia="Times New Roman" w:hAnsi="Times New Roman"/>
                <w:sz w:val="24"/>
                <w:szCs w:val="24"/>
                <w:lang w:eastAsia="ru-RU"/>
              </w:rPr>
              <w:t xml:space="preserve">Наименование контролируемого лица, включенного в Реестр </w:t>
            </w:r>
            <w:r w:rsidR="00162037" w:rsidRPr="00A70220">
              <w:rPr>
                <w:rFonts w:ascii="Times New Roman" w:eastAsia="Times New Roman" w:hAnsi="Times New Roman"/>
                <w:sz w:val="24"/>
                <w:szCs w:val="24"/>
                <w:lang w:eastAsia="ru-RU"/>
              </w:rPr>
              <w:t>организаций отдыха детей и их оздоровления Санкт-Петербурга</w:t>
            </w:r>
          </w:p>
          <w:p w14:paraId="5AB714B9" w14:textId="06452133" w:rsidR="008D0B5C" w:rsidRPr="00A70220" w:rsidRDefault="008D0B5C" w:rsidP="00116D6E">
            <w:pPr>
              <w:spacing w:after="0" w:line="240" w:lineRule="auto"/>
              <w:ind w:firstLine="540"/>
              <w:jc w:val="center"/>
              <w:rPr>
                <w:rFonts w:ascii="Times New Roman" w:eastAsia="Times New Roman" w:hAnsi="Times New Roman"/>
                <w:sz w:val="24"/>
                <w:szCs w:val="24"/>
                <w:lang w:eastAsia="ru-RU"/>
              </w:rPr>
            </w:pPr>
          </w:p>
        </w:tc>
        <w:tc>
          <w:tcPr>
            <w:tcW w:w="1884" w:type="dxa"/>
            <w:shd w:val="clear" w:color="auto" w:fill="auto"/>
            <w:vAlign w:val="center"/>
            <w:hideMark/>
          </w:tcPr>
          <w:p w14:paraId="3CA2D805" w14:textId="3D7EF80F" w:rsidR="008D0B5C" w:rsidRPr="00A70220" w:rsidRDefault="008D0B5C" w:rsidP="00FD1890">
            <w:pPr>
              <w:spacing w:after="0" w:line="240" w:lineRule="auto"/>
              <w:jc w:val="center"/>
              <w:rPr>
                <w:rFonts w:ascii="Times New Roman" w:eastAsia="Times New Roman" w:hAnsi="Times New Roman"/>
                <w:sz w:val="24"/>
                <w:szCs w:val="24"/>
                <w:lang w:eastAsia="ru-RU"/>
              </w:rPr>
            </w:pPr>
            <w:r w:rsidRPr="00A70220">
              <w:rPr>
                <w:rFonts w:ascii="Times New Roman" w:eastAsia="Times New Roman" w:hAnsi="Times New Roman"/>
                <w:sz w:val="24"/>
                <w:szCs w:val="24"/>
                <w:lang w:eastAsia="ru-RU"/>
              </w:rPr>
              <w:t>Месяц, год включения в Реестр</w:t>
            </w:r>
          </w:p>
        </w:tc>
        <w:tc>
          <w:tcPr>
            <w:tcW w:w="2234" w:type="dxa"/>
            <w:vAlign w:val="center"/>
          </w:tcPr>
          <w:p w14:paraId="4E461759" w14:textId="0D44E807" w:rsidR="008D0B5C" w:rsidRPr="00A70220" w:rsidRDefault="008D0B5C" w:rsidP="00FD1890">
            <w:pPr>
              <w:spacing w:after="0" w:line="240" w:lineRule="auto"/>
              <w:jc w:val="center"/>
              <w:rPr>
                <w:rFonts w:ascii="Times New Roman" w:eastAsia="Times New Roman" w:hAnsi="Times New Roman"/>
                <w:sz w:val="24"/>
                <w:szCs w:val="24"/>
                <w:lang w:eastAsia="ru-RU"/>
              </w:rPr>
            </w:pPr>
            <w:r w:rsidRPr="00A70220">
              <w:rPr>
                <w:rFonts w:ascii="Times New Roman" w:eastAsia="Times New Roman" w:hAnsi="Times New Roman"/>
                <w:sz w:val="24"/>
                <w:szCs w:val="24"/>
                <w:lang w:eastAsia="ru-RU"/>
              </w:rPr>
              <w:t>Месяц, год проведения профилактического визита</w:t>
            </w:r>
          </w:p>
        </w:tc>
      </w:tr>
      <w:tr w:rsidR="0057467F" w:rsidRPr="00A70220" w14:paraId="706D8594" w14:textId="77777777" w:rsidTr="00987D88">
        <w:trPr>
          <w:trHeight w:val="567"/>
        </w:trPr>
        <w:tc>
          <w:tcPr>
            <w:tcW w:w="1402" w:type="dxa"/>
            <w:shd w:val="clear" w:color="auto" w:fill="auto"/>
            <w:vAlign w:val="center"/>
            <w:hideMark/>
          </w:tcPr>
          <w:p w14:paraId="3720E179" w14:textId="4AFF1EEE" w:rsidR="0057467F" w:rsidRPr="00A70220" w:rsidRDefault="0057467F"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hideMark/>
          </w:tcPr>
          <w:p w14:paraId="796620C4" w14:textId="4A09C6A5" w:rsidR="0057467F" w:rsidRPr="00A70220" w:rsidRDefault="00CB5D2A" w:rsidP="00580378">
            <w:pPr>
              <w:spacing w:after="0" w:line="240" w:lineRule="auto"/>
              <w:rPr>
                <w:rFonts w:ascii="Times New Roman" w:eastAsia="Times New Roman" w:hAnsi="Times New Roman"/>
                <w:sz w:val="24"/>
                <w:szCs w:val="24"/>
                <w:lang w:eastAsia="ru-RU"/>
              </w:rPr>
            </w:pPr>
            <w:r w:rsidRPr="00CB5D2A">
              <w:rPr>
                <w:rFonts w:ascii="Times New Roman" w:eastAsia="Times New Roman" w:hAnsi="Times New Roman"/>
                <w:sz w:val="24"/>
                <w:szCs w:val="24"/>
                <w:lang w:eastAsia="ru-RU"/>
              </w:rPr>
              <w:t>Городской оздоровительный лагерь с дневным пребыванием детей «Звёздочка», организованный на базе Государственного бюджетного общеобразовательного учреждения средней общеобразовательной школы № 307 Адмиралтейского района Санкт-Петербург</w:t>
            </w:r>
            <w:r w:rsidR="00D51DF3">
              <w:rPr>
                <w:rFonts w:ascii="Times New Roman" w:eastAsia="Times New Roman" w:hAnsi="Times New Roman"/>
                <w:sz w:val="24"/>
                <w:szCs w:val="24"/>
                <w:lang w:eastAsia="ru-RU"/>
              </w:rPr>
              <w:t>а</w:t>
            </w:r>
          </w:p>
        </w:tc>
        <w:tc>
          <w:tcPr>
            <w:tcW w:w="1884" w:type="dxa"/>
            <w:shd w:val="clear" w:color="auto" w:fill="auto"/>
            <w:hideMark/>
          </w:tcPr>
          <w:p w14:paraId="5E03F451" w14:textId="1AC6C97F" w:rsidR="0057467F" w:rsidRPr="00A70220" w:rsidRDefault="00D51DF3" w:rsidP="00DD382C">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май, 2023</w:t>
            </w:r>
          </w:p>
        </w:tc>
        <w:tc>
          <w:tcPr>
            <w:tcW w:w="2234" w:type="dxa"/>
          </w:tcPr>
          <w:p w14:paraId="58C09DAB" w14:textId="7BD45074" w:rsidR="0057467F" w:rsidRPr="00A70220" w:rsidRDefault="00F961EF" w:rsidP="003F4BBC">
            <w:pPr>
              <w:spacing w:after="0" w:line="240" w:lineRule="auto"/>
              <w:jc w:val="center"/>
              <w:rPr>
                <w:rFonts w:ascii="Times New Roman" w:eastAsia="Times New Roman" w:hAnsi="Times New Roman"/>
                <w:sz w:val="24"/>
                <w:szCs w:val="24"/>
                <w:lang w:eastAsia="ru-RU"/>
              </w:rPr>
            </w:pPr>
            <w:r w:rsidRPr="00A70220">
              <w:rPr>
                <w:rFonts w:ascii="Times New Roman" w:eastAsia="Times New Roman" w:hAnsi="Times New Roman"/>
                <w:sz w:val="24"/>
                <w:szCs w:val="24"/>
                <w:lang w:eastAsia="ru-RU"/>
              </w:rPr>
              <w:t>ф</w:t>
            </w:r>
            <w:r w:rsidR="00987D88">
              <w:rPr>
                <w:rFonts w:ascii="Times New Roman" w:eastAsia="Times New Roman" w:hAnsi="Times New Roman"/>
                <w:sz w:val="24"/>
                <w:szCs w:val="24"/>
                <w:lang w:eastAsia="ru-RU"/>
              </w:rPr>
              <w:t>евраль, 2024</w:t>
            </w:r>
          </w:p>
        </w:tc>
      </w:tr>
      <w:tr w:rsidR="0057467F" w:rsidRPr="00A70220" w14:paraId="0D31E60D" w14:textId="77777777" w:rsidTr="00987D88">
        <w:trPr>
          <w:trHeight w:val="567"/>
        </w:trPr>
        <w:tc>
          <w:tcPr>
            <w:tcW w:w="1402" w:type="dxa"/>
            <w:shd w:val="clear" w:color="auto" w:fill="auto"/>
            <w:vAlign w:val="center"/>
            <w:hideMark/>
          </w:tcPr>
          <w:p w14:paraId="34AA8483" w14:textId="3852753E" w:rsidR="0057467F" w:rsidRPr="00A70220" w:rsidRDefault="0057467F"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hideMark/>
          </w:tcPr>
          <w:p w14:paraId="02D4D160" w14:textId="10468BA3" w:rsidR="0057467F" w:rsidRPr="00A70220" w:rsidRDefault="00D51DF3" w:rsidP="00A70220">
            <w:pPr>
              <w:spacing w:after="0" w:line="240" w:lineRule="auto"/>
              <w:rPr>
                <w:rFonts w:ascii="Times New Roman" w:eastAsia="Times New Roman" w:hAnsi="Times New Roman"/>
                <w:sz w:val="24"/>
                <w:szCs w:val="24"/>
                <w:lang w:eastAsia="ru-RU"/>
              </w:rPr>
            </w:pPr>
            <w:r w:rsidRPr="00D51DF3">
              <w:rPr>
                <w:rFonts w:ascii="Times New Roman" w:eastAsia="Times New Roman" w:hAnsi="Times New Roman"/>
                <w:sz w:val="24"/>
                <w:szCs w:val="24"/>
                <w:lang w:eastAsia="ru-RU"/>
              </w:rPr>
              <w:t>Городской оздоровительный лагерь «Остров детства» с дневным пребыванием детей организованным государственным бюджетным общеобразовательным учреждением лицеем № 486 Выбор</w:t>
            </w:r>
            <w:r>
              <w:rPr>
                <w:rFonts w:ascii="Times New Roman" w:eastAsia="Times New Roman" w:hAnsi="Times New Roman"/>
                <w:sz w:val="24"/>
                <w:szCs w:val="24"/>
                <w:lang w:eastAsia="ru-RU"/>
              </w:rPr>
              <w:t>гского района</w:t>
            </w:r>
            <w:proofErr w:type="gramStart"/>
            <w:r>
              <w:rPr>
                <w:rFonts w:ascii="Times New Roman" w:eastAsia="Times New Roman" w:hAnsi="Times New Roman"/>
                <w:sz w:val="24"/>
                <w:szCs w:val="24"/>
                <w:lang w:eastAsia="ru-RU"/>
              </w:rPr>
              <w:t xml:space="preserve"> С</w:t>
            </w:r>
            <w:proofErr w:type="gramEnd"/>
            <w:r>
              <w:rPr>
                <w:rFonts w:ascii="Times New Roman" w:eastAsia="Times New Roman" w:hAnsi="Times New Roman"/>
                <w:sz w:val="24"/>
                <w:szCs w:val="24"/>
                <w:lang w:eastAsia="ru-RU"/>
              </w:rPr>
              <w:t xml:space="preserve">анкт - </w:t>
            </w:r>
            <w:r w:rsidRPr="00D51DF3">
              <w:rPr>
                <w:rFonts w:ascii="Times New Roman" w:eastAsia="Times New Roman" w:hAnsi="Times New Roman"/>
                <w:sz w:val="24"/>
                <w:szCs w:val="24"/>
                <w:lang w:eastAsia="ru-RU"/>
              </w:rPr>
              <w:t>Петербурга</w:t>
            </w:r>
          </w:p>
        </w:tc>
        <w:tc>
          <w:tcPr>
            <w:tcW w:w="1884" w:type="dxa"/>
            <w:shd w:val="clear" w:color="auto" w:fill="auto"/>
            <w:hideMark/>
          </w:tcPr>
          <w:p w14:paraId="39710F57" w14:textId="3F2362E8" w:rsidR="0057467F" w:rsidRPr="00A70220" w:rsidRDefault="00D51DF3"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май, 2023</w:t>
            </w:r>
          </w:p>
        </w:tc>
        <w:tc>
          <w:tcPr>
            <w:tcW w:w="2234" w:type="dxa"/>
          </w:tcPr>
          <w:p w14:paraId="416650AD" w14:textId="4EDEB5DC" w:rsidR="0057467F" w:rsidRPr="00A70220" w:rsidRDefault="00987D88" w:rsidP="003F4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февраль, 2024</w:t>
            </w:r>
          </w:p>
        </w:tc>
      </w:tr>
      <w:tr w:rsidR="0057467F" w:rsidRPr="00A70220" w14:paraId="4D2DDF2C" w14:textId="77777777" w:rsidTr="00987D88">
        <w:trPr>
          <w:trHeight w:val="567"/>
        </w:trPr>
        <w:tc>
          <w:tcPr>
            <w:tcW w:w="1402" w:type="dxa"/>
            <w:shd w:val="clear" w:color="auto" w:fill="auto"/>
            <w:vAlign w:val="center"/>
            <w:hideMark/>
          </w:tcPr>
          <w:p w14:paraId="4E533519" w14:textId="4E688AC3" w:rsidR="0057467F" w:rsidRPr="00A70220" w:rsidRDefault="0057467F"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hideMark/>
          </w:tcPr>
          <w:p w14:paraId="3F3A5A20" w14:textId="5435FCAD" w:rsidR="00987D88" w:rsidRPr="00987D88" w:rsidRDefault="00987D88" w:rsidP="00987D88">
            <w:pPr>
              <w:spacing w:after="0" w:line="240" w:lineRule="auto"/>
              <w:rPr>
                <w:rFonts w:ascii="Times New Roman" w:eastAsia="Times New Roman" w:hAnsi="Times New Roman"/>
                <w:sz w:val="24"/>
                <w:szCs w:val="24"/>
                <w:lang w:eastAsia="ru-RU"/>
              </w:rPr>
            </w:pPr>
            <w:r w:rsidRPr="00987D88">
              <w:rPr>
                <w:rFonts w:ascii="Times New Roman" w:eastAsia="Times New Roman" w:hAnsi="Times New Roman"/>
                <w:sz w:val="24"/>
                <w:szCs w:val="24"/>
                <w:lang w:eastAsia="ru-RU"/>
              </w:rPr>
              <w:t xml:space="preserve">Городской оздоровительный лагерь с дневным пребыванием детей </w:t>
            </w:r>
            <w:r>
              <w:rPr>
                <w:rFonts w:ascii="Times New Roman" w:eastAsia="Times New Roman" w:hAnsi="Times New Roman"/>
                <w:sz w:val="24"/>
                <w:szCs w:val="24"/>
                <w:lang w:eastAsia="ru-RU"/>
              </w:rPr>
              <w:br/>
            </w:r>
            <w:r w:rsidRPr="00987D88">
              <w:rPr>
                <w:rFonts w:ascii="Times New Roman" w:eastAsia="Times New Roman" w:hAnsi="Times New Roman"/>
                <w:sz w:val="24"/>
                <w:szCs w:val="24"/>
                <w:lang w:eastAsia="ru-RU"/>
              </w:rPr>
              <w:t xml:space="preserve">«В </w:t>
            </w:r>
            <w:proofErr w:type="gramStart"/>
            <w:r w:rsidRPr="00987D88">
              <w:rPr>
                <w:rFonts w:ascii="Times New Roman" w:eastAsia="Times New Roman" w:hAnsi="Times New Roman"/>
                <w:sz w:val="24"/>
                <w:szCs w:val="24"/>
                <w:lang w:eastAsia="ru-RU"/>
              </w:rPr>
              <w:t>Лесном</w:t>
            </w:r>
            <w:proofErr w:type="gramEnd"/>
            <w:r w:rsidRPr="00987D88">
              <w:rPr>
                <w:rFonts w:ascii="Times New Roman" w:eastAsia="Times New Roman" w:hAnsi="Times New Roman"/>
                <w:sz w:val="24"/>
                <w:szCs w:val="24"/>
                <w:lang w:eastAsia="ru-RU"/>
              </w:rPr>
              <w:t>», организованный государственным бюджетным общеобразовательным учреждением средней общеобразовательной</w:t>
            </w:r>
            <w:r w:rsidR="00F434E8">
              <w:rPr>
                <w:rFonts w:ascii="Times New Roman" w:eastAsia="Times New Roman" w:hAnsi="Times New Roman"/>
                <w:sz w:val="24"/>
                <w:szCs w:val="24"/>
                <w:lang w:eastAsia="ru-RU"/>
              </w:rPr>
              <w:t xml:space="preserve"> </w:t>
            </w:r>
            <w:r w:rsidRPr="00987D88">
              <w:rPr>
                <w:rFonts w:ascii="Times New Roman" w:eastAsia="Times New Roman" w:hAnsi="Times New Roman"/>
                <w:sz w:val="24"/>
                <w:szCs w:val="24"/>
                <w:lang w:eastAsia="ru-RU"/>
              </w:rPr>
              <w:t>школой №517 с углубленным изучением предметов экономического профиля Выборгского района Санкт-Петербурга</w:t>
            </w:r>
          </w:p>
          <w:p w14:paraId="5F0C269A" w14:textId="7D67ABD3" w:rsidR="0057467F" w:rsidRPr="00A70220" w:rsidRDefault="0057467F" w:rsidP="00580378">
            <w:pPr>
              <w:spacing w:after="0" w:line="240" w:lineRule="auto"/>
              <w:rPr>
                <w:rFonts w:ascii="Times New Roman" w:eastAsia="Times New Roman" w:hAnsi="Times New Roman"/>
                <w:sz w:val="24"/>
                <w:szCs w:val="24"/>
                <w:lang w:eastAsia="ru-RU"/>
              </w:rPr>
            </w:pPr>
          </w:p>
        </w:tc>
        <w:tc>
          <w:tcPr>
            <w:tcW w:w="1884" w:type="dxa"/>
            <w:shd w:val="clear" w:color="auto" w:fill="auto"/>
            <w:hideMark/>
          </w:tcPr>
          <w:p w14:paraId="7031DB07" w14:textId="02C8098F" w:rsidR="0057467F" w:rsidRPr="00A70220" w:rsidRDefault="00D51DF3"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май, 2023</w:t>
            </w:r>
          </w:p>
        </w:tc>
        <w:tc>
          <w:tcPr>
            <w:tcW w:w="2234" w:type="dxa"/>
          </w:tcPr>
          <w:p w14:paraId="43AC89C3" w14:textId="69A7B361" w:rsidR="0057467F" w:rsidRPr="00A70220" w:rsidRDefault="00987D88" w:rsidP="003F4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февраль, 2024</w:t>
            </w:r>
          </w:p>
        </w:tc>
      </w:tr>
      <w:tr w:rsidR="00B421CB" w:rsidRPr="00A70220" w14:paraId="4CC24A84" w14:textId="77777777" w:rsidTr="00987D88">
        <w:trPr>
          <w:trHeight w:val="567"/>
        </w:trPr>
        <w:tc>
          <w:tcPr>
            <w:tcW w:w="1402" w:type="dxa"/>
            <w:shd w:val="clear" w:color="auto" w:fill="auto"/>
            <w:vAlign w:val="center"/>
          </w:tcPr>
          <w:p w14:paraId="2C2459C5" w14:textId="77777777" w:rsidR="00B421CB" w:rsidRPr="00A70220" w:rsidRDefault="00B421CB"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750624B9" w14:textId="494897F6" w:rsidR="00987D88" w:rsidRPr="00987D88" w:rsidRDefault="00987D88" w:rsidP="00987D88">
            <w:pPr>
              <w:spacing w:after="0" w:line="240" w:lineRule="auto"/>
              <w:rPr>
                <w:rFonts w:ascii="Times New Roman" w:eastAsia="Times New Roman" w:hAnsi="Times New Roman"/>
                <w:sz w:val="24"/>
                <w:szCs w:val="24"/>
                <w:lang w:eastAsia="ru-RU"/>
              </w:rPr>
            </w:pPr>
            <w:r w:rsidRPr="00987D88">
              <w:rPr>
                <w:rFonts w:ascii="Times New Roman" w:eastAsia="Times New Roman" w:hAnsi="Times New Roman"/>
                <w:sz w:val="24"/>
                <w:szCs w:val="24"/>
                <w:lang w:eastAsia="ru-RU"/>
              </w:rPr>
              <w:t xml:space="preserve">Городской лагерь с дневным пребыванием детей «Совёнок», организованный Государственным бюджетным общеобразовательным учреждением средней общеобразовательной школой № 104 имени Героя Советского Союза </w:t>
            </w:r>
            <w:proofErr w:type="spellStart"/>
            <w:r w:rsidRPr="00987D88">
              <w:rPr>
                <w:rFonts w:ascii="Times New Roman" w:eastAsia="Times New Roman" w:hAnsi="Times New Roman"/>
                <w:sz w:val="24"/>
                <w:szCs w:val="24"/>
                <w:lang w:eastAsia="ru-RU"/>
              </w:rPr>
              <w:t>М.С.Харченко</w:t>
            </w:r>
            <w:proofErr w:type="spellEnd"/>
            <w:r w:rsidRPr="00987D88">
              <w:rPr>
                <w:rFonts w:ascii="Times New Roman" w:eastAsia="Times New Roman" w:hAnsi="Times New Roman"/>
                <w:sz w:val="24"/>
                <w:szCs w:val="24"/>
                <w:lang w:eastAsia="ru-RU"/>
              </w:rPr>
              <w:t xml:space="preserve"> Выборгского района Санкт-Петербурга </w:t>
            </w:r>
          </w:p>
          <w:p w14:paraId="0994ABDE" w14:textId="52C198BA" w:rsidR="00B421CB" w:rsidRPr="00A70220" w:rsidRDefault="00B421CB" w:rsidP="00580378">
            <w:pPr>
              <w:spacing w:after="0" w:line="240" w:lineRule="auto"/>
              <w:rPr>
                <w:rFonts w:ascii="Times New Roman" w:eastAsia="Times New Roman" w:hAnsi="Times New Roman"/>
                <w:sz w:val="24"/>
                <w:szCs w:val="24"/>
                <w:lang w:eastAsia="ru-RU"/>
              </w:rPr>
            </w:pPr>
          </w:p>
        </w:tc>
        <w:tc>
          <w:tcPr>
            <w:tcW w:w="1884" w:type="dxa"/>
            <w:shd w:val="clear" w:color="auto" w:fill="auto"/>
          </w:tcPr>
          <w:p w14:paraId="27921A33" w14:textId="2BFAE21F" w:rsidR="00B421CB" w:rsidRPr="00A70220" w:rsidRDefault="00D51DF3"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май, 2023</w:t>
            </w:r>
          </w:p>
        </w:tc>
        <w:tc>
          <w:tcPr>
            <w:tcW w:w="2234" w:type="dxa"/>
          </w:tcPr>
          <w:p w14:paraId="2B03D2FF" w14:textId="498611F0" w:rsidR="00B421CB" w:rsidRPr="00A70220" w:rsidRDefault="00987D88" w:rsidP="003F4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февраль, 2024</w:t>
            </w:r>
          </w:p>
        </w:tc>
      </w:tr>
      <w:tr w:rsidR="00987D88" w:rsidRPr="00A70220" w14:paraId="55C81934" w14:textId="77777777" w:rsidTr="00987D88">
        <w:trPr>
          <w:trHeight w:val="567"/>
        </w:trPr>
        <w:tc>
          <w:tcPr>
            <w:tcW w:w="1402" w:type="dxa"/>
            <w:shd w:val="clear" w:color="auto" w:fill="auto"/>
            <w:vAlign w:val="center"/>
          </w:tcPr>
          <w:p w14:paraId="72C53EA9" w14:textId="77777777" w:rsidR="00987D88" w:rsidRPr="00A70220" w:rsidRDefault="00987D88"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1401D21B" w14:textId="236E29C5" w:rsidR="00987D88" w:rsidRPr="00A70220" w:rsidRDefault="00987D88" w:rsidP="00CE784D">
            <w:pPr>
              <w:spacing w:after="0" w:line="240" w:lineRule="auto"/>
              <w:rPr>
                <w:rFonts w:ascii="Times New Roman" w:eastAsia="Times New Roman" w:hAnsi="Times New Roman"/>
                <w:sz w:val="24"/>
                <w:szCs w:val="24"/>
                <w:lang w:eastAsia="ru-RU"/>
              </w:rPr>
            </w:pPr>
            <w:r w:rsidRPr="00CE784D">
              <w:rPr>
                <w:rFonts w:ascii="Times New Roman" w:eastAsia="Times New Roman" w:hAnsi="Times New Roman"/>
                <w:sz w:val="24"/>
                <w:szCs w:val="24"/>
                <w:lang w:eastAsia="ru-RU"/>
              </w:rPr>
              <w:t xml:space="preserve">Городской оздоровительный лагерь "Осторожно, дети!" с дневным пребыванием детей, </w:t>
            </w:r>
            <w:proofErr w:type="gramStart"/>
            <w:r w:rsidRPr="00CE784D">
              <w:rPr>
                <w:rFonts w:ascii="Times New Roman" w:eastAsia="Times New Roman" w:hAnsi="Times New Roman"/>
                <w:sz w:val="24"/>
                <w:szCs w:val="24"/>
                <w:lang w:eastAsia="ru-RU"/>
              </w:rPr>
              <w:t>организованном</w:t>
            </w:r>
            <w:proofErr w:type="gramEnd"/>
            <w:r w:rsidRPr="00CE784D">
              <w:rPr>
                <w:rFonts w:ascii="Times New Roman" w:eastAsia="Times New Roman" w:hAnsi="Times New Roman"/>
                <w:sz w:val="24"/>
                <w:szCs w:val="24"/>
                <w:lang w:eastAsia="ru-RU"/>
              </w:rPr>
              <w:t xml:space="preserve"> государственным бюджетным </w:t>
            </w:r>
            <w:r w:rsidRPr="00CE784D">
              <w:rPr>
                <w:rFonts w:ascii="Times New Roman" w:eastAsia="Times New Roman" w:hAnsi="Times New Roman"/>
                <w:sz w:val="24"/>
                <w:szCs w:val="24"/>
                <w:lang w:eastAsia="ru-RU"/>
              </w:rPr>
              <w:lastRenderedPageBreak/>
              <w:t xml:space="preserve">общеобразовательным учреждением средней общеобразовательной школой № 186 </w:t>
            </w:r>
            <w:r w:rsidR="00CE784D" w:rsidRPr="00CE784D">
              <w:rPr>
                <w:rFonts w:ascii="Times New Roman" w:eastAsia="Times New Roman" w:hAnsi="Times New Roman"/>
                <w:sz w:val="24"/>
                <w:szCs w:val="24"/>
                <w:lang w:eastAsia="ru-RU"/>
              </w:rPr>
              <w:t>Калининского</w:t>
            </w:r>
            <w:r w:rsidRPr="00CE784D">
              <w:rPr>
                <w:rFonts w:ascii="Times New Roman" w:eastAsia="Times New Roman" w:hAnsi="Times New Roman"/>
                <w:sz w:val="24"/>
                <w:szCs w:val="24"/>
                <w:lang w:eastAsia="ru-RU"/>
              </w:rPr>
              <w:t xml:space="preserve"> района Санкт-Петербурга </w:t>
            </w:r>
          </w:p>
        </w:tc>
        <w:tc>
          <w:tcPr>
            <w:tcW w:w="1884" w:type="dxa"/>
            <w:shd w:val="clear" w:color="auto" w:fill="auto"/>
          </w:tcPr>
          <w:p w14:paraId="24E62143" w14:textId="4FC44EE3" w:rsidR="00987D88" w:rsidRPr="00A70220" w:rsidRDefault="00987D88"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май, 2023</w:t>
            </w:r>
          </w:p>
        </w:tc>
        <w:tc>
          <w:tcPr>
            <w:tcW w:w="2234" w:type="dxa"/>
          </w:tcPr>
          <w:p w14:paraId="2B96DDCF" w14:textId="376AF364" w:rsidR="00987D88" w:rsidRPr="00A70220" w:rsidRDefault="00987D88" w:rsidP="003F4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февраль, 2024</w:t>
            </w:r>
          </w:p>
        </w:tc>
      </w:tr>
      <w:tr w:rsidR="00987D88" w:rsidRPr="00A70220" w14:paraId="5EA690CF" w14:textId="77777777" w:rsidTr="00987D88">
        <w:trPr>
          <w:trHeight w:val="567"/>
        </w:trPr>
        <w:tc>
          <w:tcPr>
            <w:tcW w:w="1402" w:type="dxa"/>
            <w:shd w:val="clear" w:color="auto" w:fill="auto"/>
            <w:vAlign w:val="center"/>
          </w:tcPr>
          <w:p w14:paraId="141D316F" w14:textId="77777777" w:rsidR="00987D88" w:rsidRPr="00A70220" w:rsidRDefault="00987D88"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3EFE286C" w14:textId="13507152" w:rsidR="00987D88" w:rsidRPr="00A70220" w:rsidRDefault="00987D88" w:rsidP="00CE784D">
            <w:pPr>
              <w:spacing w:after="0" w:line="240" w:lineRule="auto"/>
              <w:rPr>
                <w:rFonts w:ascii="Times New Roman" w:eastAsia="Times New Roman" w:hAnsi="Times New Roman"/>
                <w:sz w:val="24"/>
                <w:szCs w:val="24"/>
                <w:lang w:eastAsia="ru-RU"/>
              </w:rPr>
            </w:pPr>
            <w:r w:rsidRPr="00CE784D">
              <w:rPr>
                <w:rFonts w:ascii="Times New Roman" w:eastAsia="Times New Roman" w:hAnsi="Times New Roman"/>
                <w:sz w:val="24"/>
                <w:szCs w:val="24"/>
                <w:lang w:eastAsia="ru-RU"/>
              </w:rPr>
              <w:t>Городской оздоровительный лагерь с дневным пребыванием детей «Лето детства», организованный Государственным бюджетным общеобразовательным учреждением средней общеобразовательной школой №</w:t>
            </w:r>
            <w:r w:rsidR="00AE0633">
              <w:rPr>
                <w:rFonts w:ascii="Times New Roman" w:eastAsia="Times New Roman" w:hAnsi="Times New Roman"/>
                <w:sz w:val="24"/>
                <w:szCs w:val="24"/>
                <w:lang w:eastAsia="ru-RU"/>
              </w:rPr>
              <w:t xml:space="preserve"> </w:t>
            </w:r>
            <w:r w:rsidRPr="00CE784D">
              <w:rPr>
                <w:rFonts w:ascii="Times New Roman" w:eastAsia="Times New Roman" w:hAnsi="Times New Roman"/>
                <w:sz w:val="24"/>
                <w:szCs w:val="24"/>
                <w:lang w:eastAsia="ru-RU"/>
              </w:rPr>
              <w:t xml:space="preserve">88 Калининского района Санкт-Петербурга </w:t>
            </w:r>
          </w:p>
        </w:tc>
        <w:tc>
          <w:tcPr>
            <w:tcW w:w="1884" w:type="dxa"/>
            <w:shd w:val="clear" w:color="auto" w:fill="auto"/>
          </w:tcPr>
          <w:p w14:paraId="37617A72" w14:textId="39134D7B" w:rsidR="00987D88" w:rsidRPr="00A70220" w:rsidRDefault="00987D88"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май, 2023</w:t>
            </w:r>
          </w:p>
        </w:tc>
        <w:tc>
          <w:tcPr>
            <w:tcW w:w="2234" w:type="dxa"/>
          </w:tcPr>
          <w:p w14:paraId="31A33EA2" w14:textId="21FB1896" w:rsidR="00987D88" w:rsidRPr="00A70220" w:rsidRDefault="00CE784D" w:rsidP="003F4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февраль, 2024</w:t>
            </w:r>
          </w:p>
        </w:tc>
      </w:tr>
      <w:tr w:rsidR="00987D88" w:rsidRPr="00A70220" w14:paraId="38FC553F" w14:textId="77777777" w:rsidTr="00987D88">
        <w:trPr>
          <w:trHeight w:val="567"/>
        </w:trPr>
        <w:tc>
          <w:tcPr>
            <w:tcW w:w="1402" w:type="dxa"/>
            <w:shd w:val="clear" w:color="auto" w:fill="auto"/>
            <w:vAlign w:val="center"/>
          </w:tcPr>
          <w:p w14:paraId="0EB3FE29" w14:textId="77777777" w:rsidR="00987D88" w:rsidRPr="00A70220" w:rsidRDefault="00987D88"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2A2A33BA" w14:textId="64812F32" w:rsidR="00987D88" w:rsidRPr="00A70220" w:rsidRDefault="00987D88" w:rsidP="00CE784D">
            <w:pPr>
              <w:spacing w:after="0" w:line="240" w:lineRule="auto"/>
              <w:rPr>
                <w:rFonts w:ascii="Times New Roman" w:eastAsia="Times New Roman" w:hAnsi="Times New Roman"/>
                <w:sz w:val="24"/>
                <w:szCs w:val="24"/>
                <w:lang w:eastAsia="ru-RU"/>
              </w:rPr>
            </w:pPr>
            <w:r w:rsidRPr="00CE784D">
              <w:rPr>
                <w:rFonts w:ascii="Times New Roman" w:eastAsia="Times New Roman" w:hAnsi="Times New Roman"/>
                <w:sz w:val="24"/>
                <w:szCs w:val="24"/>
                <w:lang w:eastAsia="ru-RU"/>
              </w:rPr>
              <w:t>Городской оздоровительный ла</w:t>
            </w:r>
            <w:r w:rsidR="001A5EE8">
              <w:rPr>
                <w:rFonts w:ascii="Times New Roman" w:eastAsia="Times New Roman" w:hAnsi="Times New Roman"/>
                <w:sz w:val="24"/>
                <w:szCs w:val="24"/>
                <w:lang w:eastAsia="ru-RU"/>
              </w:rPr>
              <w:t>герь дневного пребывания детей «Калейдоскоп»</w:t>
            </w:r>
            <w:r w:rsidRPr="00CE784D">
              <w:rPr>
                <w:rFonts w:ascii="Times New Roman" w:eastAsia="Times New Roman" w:hAnsi="Times New Roman"/>
                <w:sz w:val="24"/>
                <w:szCs w:val="24"/>
                <w:lang w:eastAsia="ru-RU"/>
              </w:rPr>
              <w:t xml:space="preserve"> на базе Государственного бюджетного общеобразовательного </w:t>
            </w:r>
            <w:r w:rsidR="00CE784D" w:rsidRPr="00CE784D">
              <w:rPr>
                <w:rFonts w:ascii="Times New Roman" w:eastAsia="Times New Roman" w:hAnsi="Times New Roman"/>
                <w:sz w:val="24"/>
                <w:szCs w:val="24"/>
                <w:lang w:eastAsia="ru-RU"/>
              </w:rPr>
              <w:t>учреждения</w:t>
            </w:r>
            <w:r w:rsidRPr="00CE784D">
              <w:rPr>
                <w:rFonts w:ascii="Times New Roman" w:eastAsia="Times New Roman" w:hAnsi="Times New Roman"/>
                <w:sz w:val="24"/>
                <w:szCs w:val="24"/>
                <w:lang w:eastAsia="ru-RU"/>
              </w:rPr>
              <w:t xml:space="preserve"> средней общеобразовательной школы № 136 Калининского района Санкт-Петербурга </w:t>
            </w:r>
          </w:p>
        </w:tc>
        <w:tc>
          <w:tcPr>
            <w:tcW w:w="1884" w:type="dxa"/>
            <w:shd w:val="clear" w:color="auto" w:fill="auto"/>
          </w:tcPr>
          <w:p w14:paraId="300F2F54" w14:textId="49DB40E8" w:rsidR="00987D88" w:rsidRPr="00A70220" w:rsidRDefault="00CE784D"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июнь</w:t>
            </w:r>
            <w:r w:rsidR="00987D88" w:rsidRPr="00DD26E7">
              <w:rPr>
                <w:rFonts w:ascii="Times New Roman" w:eastAsia="Times New Roman" w:hAnsi="Times New Roman"/>
                <w:sz w:val="24"/>
                <w:szCs w:val="24"/>
                <w:lang w:eastAsia="ru-RU"/>
              </w:rPr>
              <w:t>, 2023</w:t>
            </w:r>
          </w:p>
        </w:tc>
        <w:tc>
          <w:tcPr>
            <w:tcW w:w="2234" w:type="dxa"/>
          </w:tcPr>
          <w:p w14:paraId="51976B4D" w14:textId="38EAECF0" w:rsidR="00987D88" w:rsidRPr="00A70220" w:rsidRDefault="00CE784D" w:rsidP="003F4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февраль, 2024</w:t>
            </w:r>
          </w:p>
        </w:tc>
      </w:tr>
      <w:tr w:rsidR="00987D88" w:rsidRPr="00A70220" w14:paraId="24F6F2DB" w14:textId="77777777" w:rsidTr="009B6F81">
        <w:trPr>
          <w:trHeight w:val="567"/>
        </w:trPr>
        <w:tc>
          <w:tcPr>
            <w:tcW w:w="1402" w:type="dxa"/>
            <w:shd w:val="clear" w:color="auto" w:fill="auto"/>
            <w:vAlign w:val="center"/>
            <w:hideMark/>
          </w:tcPr>
          <w:p w14:paraId="6201F45B" w14:textId="6DD234B5" w:rsidR="00987D88" w:rsidRPr="00A70220" w:rsidRDefault="00987D88"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hideMark/>
          </w:tcPr>
          <w:p w14:paraId="577A9455" w14:textId="5744B8C7" w:rsidR="00987D88" w:rsidRPr="00A70220" w:rsidRDefault="00767DE4" w:rsidP="00CF20CE">
            <w:pPr>
              <w:spacing w:after="0" w:line="240" w:lineRule="auto"/>
              <w:rPr>
                <w:rFonts w:ascii="Times New Roman" w:eastAsia="Times New Roman" w:hAnsi="Times New Roman"/>
                <w:sz w:val="24"/>
                <w:szCs w:val="24"/>
                <w:lang w:eastAsia="ru-RU"/>
              </w:rPr>
            </w:pPr>
            <w:r w:rsidRPr="00767DE4">
              <w:rPr>
                <w:rFonts w:ascii="Times New Roman" w:eastAsia="Times New Roman" w:hAnsi="Times New Roman"/>
                <w:sz w:val="24"/>
                <w:szCs w:val="24"/>
                <w:lang w:eastAsia="ru-RU"/>
              </w:rPr>
              <w:t>Городской оздоровительный лагерь с дневным пребыванием детей «Радуга», организованный государственным бюджетным общеобразовательным учреждением средней общеобразовательной школой № 111 с углубленным изучением немецкого языка</w:t>
            </w:r>
            <w:r w:rsidR="00CF20CE">
              <w:rPr>
                <w:rFonts w:ascii="Times New Roman" w:eastAsia="Times New Roman" w:hAnsi="Times New Roman"/>
                <w:sz w:val="24"/>
                <w:szCs w:val="24"/>
                <w:lang w:eastAsia="ru-RU"/>
              </w:rPr>
              <w:t xml:space="preserve"> </w:t>
            </w:r>
            <w:r w:rsidR="00CF20CE" w:rsidRPr="00CF20CE">
              <w:rPr>
                <w:rFonts w:ascii="Times New Roman" w:eastAsia="Times New Roman" w:hAnsi="Times New Roman"/>
                <w:sz w:val="24"/>
                <w:szCs w:val="24"/>
                <w:lang w:eastAsia="ru-RU"/>
              </w:rPr>
              <w:t>Калининского  района Санкт-Петербурга</w:t>
            </w:r>
            <w:r w:rsidRPr="00767DE4">
              <w:rPr>
                <w:rFonts w:ascii="Times New Roman" w:eastAsia="Times New Roman" w:hAnsi="Times New Roman"/>
                <w:sz w:val="24"/>
                <w:szCs w:val="24"/>
                <w:lang w:eastAsia="ru-RU"/>
              </w:rPr>
              <w:t xml:space="preserve"> </w:t>
            </w:r>
            <w:bookmarkStart w:id="0" w:name="_GoBack"/>
            <w:bookmarkEnd w:id="0"/>
          </w:p>
        </w:tc>
        <w:tc>
          <w:tcPr>
            <w:tcW w:w="1884" w:type="dxa"/>
            <w:shd w:val="clear" w:color="auto" w:fill="auto"/>
          </w:tcPr>
          <w:p w14:paraId="14995CBF" w14:textId="1507A99B" w:rsidR="00987D88" w:rsidRPr="00A70220" w:rsidRDefault="00987D88"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t>май, 2023</w:t>
            </w:r>
          </w:p>
        </w:tc>
        <w:tc>
          <w:tcPr>
            <w:tcW w:w="2234" w:type="dxa"/>
          </w:tcPr>
          <w:p w14:paraId="5A87C0A9" w14:textId="3F57E1A8" w:rsidR="00987D88" w:rsidRPr="00A70220" w:rsidRDefault="00767DE4" w:rsidP="003F4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февраль</w:t>
            </w:r>
            <w:r w:rsidR="001F6767">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2024</w:t>
            </w:r>
          </w:p>
        </w:tc>
      </w:tr>
      <w:tr w:rsidR="00987D88" w:rsidRPr="00A70220" w14:paraId="3C432FCB" w14:textId="77777777" w:rsidTr="009B6F81">
        <w:trPr>
          <w:trHeight w:val="567"/>
        </w:trPr>
        <w:tc>
          <w:tcPr>
            <w:tcW w:w="1402" w:type="dxa"/>
            <w:shd w:val="clear" w:color="auto" w:fill="auto"/>
            <w:vAlign w:val="center"/>
          </w:tcPr>
          <w:p w14:paraId="625ABE77" w14:textId="77777777" w:rsidR="00987D88" w:rsidRPr="00A70220" w:rsidRDefault="00987D88"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4E49BEF6" w14:textId="2B7975BE" w:rsidR="001E5356" w:rsidRPr="00A70220" w:rsidRDefault="00767DE4" w:rsidP="001E5356">
            <w:pPr>
              <w:spacing w:after="0" w:line="240" w:lineRule="auto"/>
              <w:rPr>
                <w:rFonts w:ascii="Times New Roman" w:eastAsia="Times New Roman" w:hAnsi="Times New Roman"/>
                <w:sz w:val="24"/>
                <w:szCs w:val="24"/>
                <w:lang w:eastAsia="ru-RU"/>
              </w:rPr>
            </w:pPr>
            <w:r w:rsidRPr="00767DE4">
              <w:rPr>
                <w:rFonts w:ascii="Times New Roman" w:eastAsia="Times New Roman" w:hAnsi="Times New Roman"/>
                <w:sz w:val="24"/>
                <w:szCs w:val="24"/>
                <w:lang w:eastAsia="ru-RU"/>
              </w:rPr>
              <w:t>Городской оздоровительный лагерь с дневным пребыванием детей «Витязь», организованный государственным бюджетным общеобразовательным учреждением средней общеобразовательной школой №</w:t>
            </w:r>
            <w:r w:rsidR="001A5EE8">
              <w:rPr>
                <w:rFonts w:ascii="Times New Roman" w:eastAsia="Times New Roman" w:hAnsi="Times New Roman"/>
                <w:sz w:val="24"/>
                <w:szCs w:val="24"/>
                <w:lang w:eastAsia="ru-RU"/>
              </w:rPr>
              <w:t xml:space="preserve"> </w:t>
            </w:r>
            <w:r w:rsidRPr="00767DE4">
              <w:rPr>
                <w:rFonts w:ascii="Times New Roman" w:eastAsia="Times New Roman" w:hAnsi="Times New Roman"/>
                <w:sz w:val="24"/>
                <w:szCs w:val="24"/>
                <w:lang w:eastAsia="ru-RU"/>
              </w:rPr>
              <w:t xml:space="preserve">493 Кировского района Санкт-Петербурга </w:t>
            </w:r>
          </w:p>
        </w:tc>
        <w:tc>
          <w:tcPr>
            <w:tcW w:w="1884" w:type="dxa"/>
            <w:shd w:val="clear" w:color="auto" w:fill="auto"/>
          </w:tcPr>
          <w:p w14:paraId="7E2FB423" w14:textId="62025E06" w:rsidR="00987D88" w:rsidRPr="00A70220" w:rsidRDefault="00987D88"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t>май, 2023</w:t>
            </w:r>
          </w:p>
        </w:tc>
        <w:tc>
          <w:tcPr>
            <w:tcW w:w="2234" w:type="dxa"/>
          </w:tcPr>
          <w:p w14:paraId="071E9B94" w14:textId="18AE974F" w:rsidR="00987D88" w:rsidRPr="00A70220" w:rsidRDefault="00767DE4" w:rsidP="003F4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w:t>
            </w:r>
            <w:r w:rsidR="001F676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2024</w:t>
            </w:r>
          </w:p>
        </w:tc>
      </w:tr>
      <w:tr w:rsidR="00987D88" w:rsidRPr="00A70220" w14:paraId="5CBB2654" w14:textId="77777777" w:rsidTr="009B6F81">
        <w:trPr>
          <w:trHeight w:val="567"/>
        </w:trPr>
        <w:tc>
          <w:tcPr>
            <w:tcW w:w="1402" w:type="dxa"/>
            <w:shd w:val="clear" w:color="auto" w:fill="auto"/>
            <w:vAlign w:val="center"/>
          </w:tcPr>
          <w:p w14:paraId="32CE272A" w14:textId="77777777" w:rsidR="00987D88" w:rsidRPr="00A70220" w:rsidRDefault="00987D88"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0C40A3A2" w14:textId="4A0EDF14" w:rsidR="00767DE4" w:rsidRPr="00767DE4" w:rsidRDefault="00767DE4" w:rsidP="00767DE4">
            <w:pPr>
              <w:spacing w:after="0" w:line="240" w:lineRule="auto"/>
              <w:rPr>
                <w:rFonts w:ascii="Times New Roman" w:eastAsia="Times New Roman" w:hAnsi="Times New Roman"/>
                <w:sz w:val="24"/>
                <w:szCs w:val="24"/>
                <w:lang w:eastAsia="ru-RU"/>
              </w:rPr>
            </w:pPr>
            <w:r w:rsidRPr="00767DE4">
              <w:rPr>
                <w:rFonts w:ascii="Times New Roman" w:eastAsia="Times New Roman" w:hAnsi="Times New Roman"/>
                <w:sz w:val="24"/>
                <w:szCs w:val="24"/>
                <w:lang w:eastAsia="ru-RU"/>
              </w:rPr>
              <w:t xml:space="preserve">Городской оздоровительный лагерь с дневным пребыванием </w:t>
            </w:r>
            <w:r>
              <w:rPr>
                <w:rFonts w:ascii="Times New Roman" w:eastAsia="Times New Roman" w:hAnsi="Times New Roman"/>
                <w:sz w:val="24"/>
                <w:szCs w:val="24"/>
                <w:lang w:eastAsia="ru-RU"/>
              </w:rPr>
              <w:t>детей</w:t>
            </w:r>
            <w:r w:rsidRPr="00767DE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br/>
            </w:r>
            <w:r w:rsidRPr="00767DE4">
              <w:rPr>
                <w:rFonts w:ascii="Times New Roman" w:eastAsia="Times New Roman" w:hAnsi="Times New Roman"/>
                <w:sz w:val="24"/>
                <w:szCs w:val="24"/>
                <w:lang w:eastAsia="ru-RU"/>
              </w:rPr>
              <w:t xml:space="preserve">на базе государственного бюджетного общеобразовательного учреждения школы-интерната № 2 Кировского района Санкт-Петербурга </w:t>
            </w:r>
          </w:p>
          <w:p w14:paraId="743F6DE3" w14:textId="21D901FB" w:rsidR="00987D88" w:rsidRPr="00767DE4" w:rsidRDefault="00987D88" w:rsidP="00767DE4">
            <w:pPr>
              <w:spacing w:after="0" w:line="240" w:lineRule="auto"/>
              <w:rPr>
                <w:rFonts w:ascii="Times New Roman" w:eastAsia="Times New Roman" w:hAnsi="Times New Roman"/>
                <w:sz w:val="24"/>
                <w:szCs w:val="24"/>
                <w:lang w:eastAsia="ru-RU"/>
              </w:rPr>
            </w:pPr>
          </w:p>
        </w:tc>
        <w:tc>
          <w:tcPr>
            <w:tcW w:w="1884" w:type="dxa"/>
            <w:shd w:val="clear" w:color="auto" w:fill="auto"/>
          </w:tcPr>
          <w:p w14:paraId="406789A9" w14:textId="0FDDE74C" w:rsidR="00987D88" w:rsidRPr="00A70220" w:rsidRDefault="00987D88"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t>май, 2023</w:t>
            </w:r>
          </w:p>
        </w:tc>
        <w:tc>
          <w:tcPr>
            <w:tcW w:w="2234" w:type="dxa"/>
          </w:tcPr>
          <w:p w14:paraId="5F18FD52" w14:textId="2F2D0354" w:rsidR="00987D88" w:rsidRPr="00A70220" w:rsidRDefault="001F6767" w:rsidP="003F4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00767DE4">
              <w:rPr>
                <w:rFonts w:ascii="Times New Roman" w:eastAsia="Times New Roman" w:hAnsi="Times New Roman"/>
                <w:sz w:val="24"/>
                <w:szCs w:val="24"/>
                <w:lang w:eastAsia="ru-RU"/>
              </w:rPr>
              <w:t>арт</w:t>
            </w:r>
            <w:r>
              <w:rPr>
                <w:rFonts w:ascii="Times New Roman" w:eastAsia="Times New Roman" w:hAnsi="Times New Roman"/>
                <w:sz w:val="24"/>
                <w:szCs w:val="24"/>
                <w:lang w:eastAsia="ru-RU"/>
              </w:rPr>
              <w:t>,</w:t>
            </w:r>
            <w:r w:rsidR="00767DE4">
              <w:rPr>
                <w:rFonts w:ascii="Times New Roman" w:eastAsia="Times New Roman" w:hAnsi="Times New Roman"/>
                <w:sz w:val="24"/>
                <w:szCs w:val="24"/>
                <w:lang w:eastAsia="ru-RU"/>
              </w:rPr>
              <w:t xml:space="preserve"> 2024</w:t>
            </w:r>
          </w:p>
        </w:tc>
      </w:tr>
      <w:tr w:rsidR="00987D88" w:rsidRPr="00A70220" w14:paraId="03F0A18B" w14:textId="77777777" w:rsidTr="009B6F81">
        <w:trPr>
          <w:trHeight w:val="567"/>
        </w:trPr>
        <w:tc>
          <w:tcPr>
            <w:tcW w:w="1402" w:type="dxa"/>
            <w:shd w:val="clear" w:color="auto" w:fill="auto"/>
            <w:vAlign w:val="center"/>
          </w:tcPr>
          <w:p w14:paraId="335D4FAC" w14:textId="77777777" w:rsidR="00987D88" w:rsidRPr="00A70220" w:rsidRDefault="00987D88"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5AEABAAB" w14:textId="26803814" w:rsidR="00987D88" w:rsidRPr="00767DE4" w:rsidRDefault="00767DE4" w:rsidP="00580378">
            <w:pPr>
              <w:spacing w:after="0" w:line="240" w:lineRule="auto"/>
              <w:rPr>
                <w:rFonts w:ascii="Times New Roman" w:eastAsia="Times New Roman" w:hAnsi="Times New Roman"/>
                <w:sz w:val="24"/>
                <w:szCs w:val="24"/>
                <w:lang w:eastAsia="ru-RU"/>
              </w:rPr>
            </w:pPr>
            <w:r w:rsidRPr="00767DE4">
              <w:rPr>
                <w:rFonts w:ascii="Times New Roman" w:eastAsia="Times New Roman" w:hAnsi="Times New Roman"/>
                <w:sz w:val="24"/>
                <w:szCs w:val="24"/>
                <w:lang w:eastAsia="ru-RU"/>
              </w:rPr>
              <w:t xml:space="preserve">Городской оздоровительный лагерь с </w:t>
            </w:r>
            <w:r w:rsidR="00AE0633">
              <w:rPr>
                <w:rFonts w:ascii="Times New Roman" w:eastAsia="Times New Roman" w:hAnsi="Times New Roman"/>
                <w:sz w:val="24"/>
                <w:szCs w:val="24"/>
                <w:lang w:eastAsia="ru-RU"/>
              </w:rPr>
              <w:t>дневным пребыванием детей «</w:t>
            </w:r>
            <w:proofErr w:type="spellStart"/>
            <w:r w:rsidR="00AE0633">
              <w:rPr>
                <w:rFonts w:ascii="Times New Roman" w:eastAsia="Times New Roman" w:hAnsi="Times New Roman"/>
                <w:sz w:val="24"/>
                <w:szCs w:val="24"/>
                <w:lang w:eastAsia="ru-RU"/>
              </w:rPr>
              <w:t>ТаланТы</w:t>
            </w:r>
            <w:proofErr w:type="spellEnd"/>
            <w:r w:rsidR="00AE0633">
              <w:rPr>
                <w:rFonts w:ascii="Times New Roman" w:eastAsia="Times New Roman" w:hAnsi="Times New Roman"/>
                <w:sz w:val="24"/>
                <w:szCs w:val="24"/>
                <w:lang w:eastAsia="ru-RU"/>
              </w:rPr>
              <w:t xml:space="preserve"> тут!»</w:t>
            </w:r>
            <w:r w:rsidRPr="00767DE4">
              <w:rPr>
                <w:rFonts w:ascii="Times New Roman" w:eastAsia="Times New Roman" w:hAnsi="Times New Roman"/>
                <w:sz w:val="24"/>
                <w:szCs w:val="24"/>
                <w:lang w:eastAsia="ru-RU"/>
              </w:rPr>
              <w:t>, организованный Государственным бюджетным учреждением дополнительного образования Дворец детского (юношеского) творчества Кировского района Санкт-Петербурга</w:t>
            </w:r>
          </w:p>
        </w:tc>
        <w:tc>
          <w:tcPr>
            <w:tcW w:w="1884" w:type="dxa"/>
            <w:shd w:val="clear" w:color="auto" w:fill="auto"/>
          </w:tcPr>
          <w:p w14:paraId="7A082B21" w14:textId="4EFEFD4A" w:rsidR="00987D88" w:rsidRPr="00A70220" w:rsidRDefault="00987D88"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t>май, 2023</w:t>
            </w:r>
          </w:p>
        </w:tc>
        <w:tc>
          <w:tcPr>
            <w:tcW w:w="2234" w:type="dxa"/>
          </w:tcPr>
          <w:p w14:paraId="266B783E" w14:textId="39534497" w:rsidR="00987D88" w:rsidRPr="00A70220" w:rsidRDefault="001F6767" w:rsidP="003F4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00767DE4">
              <w:rPr>
                <w:rFonts w:ascii="Times New Roman" w:eastAsia="Times New Roman" w:hAnsi="Times New Roman"/>
                <w:sz w:val="24"/>
                <w:szCs w:val="24"/>
                <w:lang w:eastAsia="ru-RU"/>
              </w:rPr>
              <w:t>арт</w:t>
            </w:r>
            <w:r>
              <w:rPr>
                <w:rFonts w:ascii="Times New Roman" w:eastAsia="Times New Roman" w:hAnsi="Times New Roman"/>
                <w:sz w:val="24"/>
                <w:szCs w:val="24"/>
                <w:lang w:eastAsia="ru-RU"/>
              </w:rPr>
              <w:t>,</w:t>
            </w:r>
            <w:r w:rsidR="00767DE4">
              <w:rPr>
                <w:rFonts w:ascii="Times New Roman" w:eastAsia="Times New Roman" w:hAnsi="Times New Roman"/>
                <w:sz w:val="24"/>
                <w:szCs w:val="24"/>
                <w:lang w:eastAsia="ru-RU"/>
              </w:rPr>
              <w:t xml:space="preserve"> 2024</w:t>
            </w:r>
          </w:p>
        </w:tc>
      </w:tr>
      <w:tr w:rsidR="00987D88" w:rsidRPr="00A70220" w14:paraId="55B880BE" w14:textId="77777777" w:rsidTr="009B6F81">
        <w:trPr>
          <w:trHeight w:val="567"/>
        </w:trPr>
        <w:tc>
          <w:tcPr>
            <w:tcW w:w="1402" w:type="dxa"/>
            <w:shd w:val="clear" w:color="auto" w:fill="auto"/>
            <w:vAlign w:val="center"/>
          </w:tcPr>
          <w:p w14:paraId="00AAEB75" w14:textId="77777777" w:rsidR="00987D88" w:rsidRPr="00A70220" w:rsidRDefault="00987D88"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7E8176C1" w14:textId="33823DD0" w:rsidR="00987D88" w:rsidRPr="00767DE4" w:rsidRDefault="00767DE4" w:rsidP="00767DE4">
            <w:pPr>
              <w:spacing w:after="0" w:line="240" w:lineRule="auto"/>
              <w:rPr>
                <w:rFonts w:ascii="Times New Roman" w:eastAsia="Times New Roman" w:hAnsi="Times New Roman"/>
                <w:sz w:val="24"/>
                <w:szCs w:val="24"/>
                <w:lang w:eastAsia="ru-RU"/>
              </w:rPr>
            </w:pPr>
            <w:r w:rsidRPr="00767DE4">
              <w:rPr>
                <w:rFonts w:ascii="Times New Roman" w:eastAsia="Times New Roman" w:hAnsi="Times New Roman"/>
                <w:sz w:val="24"/>
                <w:szCs w:val="24"/>
                <w:lang w:eastAsia="ru-RU"/>
              </w:rPr>
              <w:t xml:space="preserve">Городской оздоровительный лагерь с дневным пребыванием детей, организованный Государственным бюджетным общеобразовательным учреждением средней общеобразовательной школой № 282 с углубленным изучением иностранных языков Кировского района </w:t>
            </w:r>
            <w:r>
              <w:rPr>
                <w:rFonts w:ascii="Times New Roman" w:eastAsia="Times New Roman" w:hAnsi="Times New Roman"/>
                <w:sz w:val="24"/>
                <w:szCs w:val="24"/>
                <w:lang w:eastAsia="ru-RU"/>
              </w:rPr>
              <w:br/>
            </w:r>
            <w:r w:rsidR="00314644">
              <w:rPr>
                <w:rFonts w:ascii="Times New Roman" w:eastAsia="Times New Roman" w:hAnsi="Times New Roman"/>
                <w:sz w:val="24"/>
                <w:szCs w:val="24"/>
                <w:lang w:eastAsia="ru-RU"/>
              </w:rPr>
              <w:t xml:space="preserve">Санкт-Петербурга </w:t>
            </w:r>
          </w:p>
        </w:tc>
        <w:tc>
          <w:tcPr>
            <w:tcW w:w="1884" w:type="dxa"/>
            <w:shd w:val="clear" w:color="auto" w:fill="auto"/>
          </w:tcPr>
          <w:p w14:paraId="47B5C3DF" w14:textId="2747DFF1" w:rsidR="00987D88" w:rsidRPr="00A70220" w:rsidRDefault="00987D88"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t>май, 2023</w:t>
            </w:r>
          </w:p>
        </w:tc>
        <w:tc>
          <w:tcPr>
            <w:tcW w:w="2234" w:type="dxa"/>
          </w:tcPr>
          <w:p w14:paraId="2328224C" w14:textId="2307FB5B" w:rsidR="00987D88" w:rsidRPr="00A70220" w:rsidRDefault="001F6767" w:rsidP="001F676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00767DE4">
              <w:rPr>
                <w:rFonts w:ascii="Times New Roman" w:eastAsia="Times New Roman" w:hAnsi="Times New Roman"/>
                <w:sz w:val="24"/>
                <w:szCs w:val="24"/>
                <w:lang w:eastAsia="ru-RU"/>
              </w:rPr>
              <w:t>арт</w:t>
            </w:r>
            <w:r>
              <w:rPr>
                <w:rFonts w:ascii="Times New Roman" w:eastAsia="Times New Roman" w:hAnsi="Times New Roman"/>
                <w:sz w:val="24"/>
                <w:szCs w:val="24"/>
                <w:lang w:eastAsia="ru-RU"/>
              </w:rPr>
              <w:t>,</w:t>
            </w:r>
            <w:r w:rsidR="00767DE4">
              <w:rPr>
                <w:rFonts w:ascii="Times New Roman" w:eastAsia="Times New Roman" w:hAnsi="Times New Roman"/>
                <w:sz w:val="24"/>
                <w:szCs w:val="24"/>
                <w:lang w:eastAsia="ru-RU"/>
              </w:rPr>
              <w:t xml:space="preserve"> 2024</w:t>
            </w:r>
          </w:p>
        </w:tc>
      </w:tr>
      <w:tr w:rsidR="00987D88" w:rsidRPr="00A70220" w14:paraId="72F59E46" w14:textId="77777777" w:rsidTr="009B6F81">
        <w:trPr>
          <w:trHeight w:val="567"/>
        </w:trPr>
        <w:tc>
          <w:tcPr>
            <w:tcW w:w="1402" w:type="dxa"/>
            <w:shd w:val="clear" w:color="auto" w:fill="auto"/>
            <w:vAlign w:val="center"/>
          </w:tcPr>
          <w:p w14:paraId="25C64B03" w14:textId="77777777" w:rsidR="00987D88" w:rsidRPr="00A70220" w:rsidRDefault="00987D88"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6882DBFB" w14:textId="2A5EE810" w:rsidR="00987D88" w:rsidRPr="00A70220" w:rsidRDefault="00767DE4" w:rsidP="00580378">
            <w:pPr>
              <w:spacing w:after="0" w:line="240" w:lineRule="auto"/>
              <w:rPr>
                <w:rFonts w:ascii="Times New Roman" w:hAnsi="Times New Roman"/>
                <w:sz w:val="24"/>
                <w:szCs w:val="24"/>
              </w:rPr>
            </w:pPr>
            <w:r w:rsidRPr="00767DE4">
              <w:rPr>
                <w:rFonts w:ascii="Times New Roman" w:hAnsi="Times New Roman"/>
                <w:sz w:val="24"/>
                <w:szCs w:val="24"/>
              </w:rPr>
              <w:t>Городской оздоровительный лагерь «Парус» с дневным пребыванием детей, организованный государственным бюджетным общеобразовательным учреждением средней общеобразовательной школой № 283 Кировского района Санкт-Петербурга</w:t>
            </w:r>
          </w:p>
        </w:tc>
        <w:tc>
          <w:tcPr>
            <w:tcW w:w="1884" w:type="dxa"/>
            <w:shd w:val="clear" w:color="auto" w:fill="auto"/>
          </w:tcPr>
          <w:p w14:paraId="7F3E1082" w14:textId="0B66F526" w:rsidR="00987D88" w:rsidRPr="00A70220" w:rsidRDefault="00987D88"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t>май, 2023</w:t>
            </w:r>
          </w:p>
        </w:tc>
        <w:tc>
          <w:tcPr>
            <w:tcW w:w="2234" w:type="dxa"/>
          </w:tcPr>
          <w:p w14:paraId="0B0C53C0" w14:textId="08C939B7" w:rsidR="00987D88" w:rsidRPr="00A70220" w:rsidRDefault="001F6767" w:rsidP="003F4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00767DE4">
              <w:rPr>
                <w:rFonts w:ascii="Times New Roman" w:eastAsia="Times New Roman" w:hAnsi="Times New Roman"/>
                <w:sz w:val="24"/>
                <w:szCs w:val="24"/>
                <w:lang w:eastAsia="ru-RU"/>
              </w:rPr>
              <w:t>арт</w:t>
            </w:r>
            <w:r>
              <w:rPr>
                <w:rFonts w:ascii="Times New Roman" w:eastAsia="Times New Roman" w:hAnsi="Times New Roman"/>
                <w:sz w:val="24"/>
                <w:szCs w:val="24"/>
                <w:lang w:eastAsia="ru-RU"/>
              </w:rPr>
              <w:t>,</w:t>
            </w:r>
            <w:r w:rsidR="00767DE4">
              <w:rPr>
                <w:rFonts w:ascii="Times New Roman" w:eastAsia="Times New Roman" w:hAnsi="Times New Roman"/>
                <w:sz w:val="24"/>
                <w:szCs w:val="24"/>
                <w:lang w:eastAsia="ru-RU"/>
              </w:rPr>
              <w:t xml:space="preserve"> 2024</w:t>
            </w:r>
          </w:p>
        </w:tc>
      </w:tr>
      <w:tr w:rsidR="00987D88" w:rsidRPr="00A70220" w14:paraId="09A3EB12" w14:textId="77777777" w:rsidTr="009B6F81">
        <w:trPr>
          <w:trHeight w:val="567"/>
        </w:trPr>
        <w:tc>
          <w:tcPr>
            <w:tcW w:w="1402" w:type="dxa"/>
            <w:shd w:val="clear" w:color="auto" w:fill="auto"/>
            <w:vAlign w:val="center"/>
          </w:tcPr>
          <w:p w14:paraId="4A37120E" w14:textId="77777777" w:rsidR="00987D88" w:rsidRPr="00A70220" w:rsidRDefault="00987D88"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017EF3E1" w14:textId="16F926AE" w:rsidR="00987D88" w:rsidRPr="00A70220" w:rsidRDefault="00767DE4" w:rsidP="00A70220">
            <w:pPr>
              <w:spacing w:after="0" w:line="240" w:lineRule="auto"/>
              <w:rPr>
                <w:rFonts w:ascii="Times New Roman" w:hAnsi="Times New Roman"/>
                <w:sz w:val="24"/>
                <w:szCs w:val="24"/>
              </w:rPr>
            </w:pPr>
            <w:r w:rsidRPr="00767DE4">
              <w:rPr>
                <w:rFonts w:ascii="Times New Roman" w:hAnsi="Times New Roman"/>
                <w:sz w:val="24"/>
                <w:szCs w:val="24"/>
              </w:rPr>
              <w:t>Городской детский оздоровительный лагерь с дневным пребыванием детей «Маяк», организованный государственным бюджетным общеобразовательным учреждением средней общеобразовательной школой №</w:t>
            </w:r>
            <w:r w:rsidR="00F301EE">
              <w:rPr>
                <w:rFonts w:ascii="Times New Roman" w:hAnsi="Times New Roman"/>
                <w:sz w:val="24"/>
                <w:szCs w:val="24"/>
              </w:rPr>
              <w:t xml:space="preserve"> </w:t>
            </w:r>
            <w:r w:rsidRPr="00767DE4">
              <w:rPr>
                <w:rFonts w:ascii="Times New Roman" w:hAnsi="Times New Roman"/>
                <w:sz w:val="24"/>
                <w:szCs w:val="24"/>
              </w:rPr>
              <w:t xml:space="preserve">425 имени академика </w:t>
            </w:r>
            <w:proofErr w:type="spellStart"/>
            <w:r w:rsidRPr="00767DE4">
              <w:rPr>
                <w:rFonts w:ascii="Times New Roman" w:hAnsi="Times New Roman"/>
                <w:sz w:val="24"/>
                <w:szCs w:val="24"/>
              </w:rPr>
              <w:t>П.Л.Капицы</w:t>
            </w:r>
            <w:proofErr w:type="spellEnd"/>
            <w:r w:rsidRPr="00767DE4">
              <w:rPr>
                <w:rFonts w:ascii="Times New Roman" w:hAnsi="Times New Roman"/>
                <w:sz w:val="24"/>
                <w:szCs w:val="24"/>
              </w:rPr>
              <w:t xml:space="preserve"> Кронштадтского района Санкт-Петербурга</w:t>
            </w:r>
          </w:p>
        </w:tc>
        <w:tc>
          <w:tcPr>
            <w:tcW w:w="1884" w:type="dxa"/>
            <w:shd w:val="clear" w:color="auto" w:fill="auto"/>
          </w:tcPr>
          <w:p w14:paraId="7E5EB342" w14:textId="07D7690E" w:rsidR="00987D88" w:rsidRPr="00A70220" w:rsidRDefault="00987D88"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t>май, 2023</w:t>
            </w:r>
          </w:p>
        </w:tc>
        <w:tc>
          <w:tcPr>
            <w:tcW w:w="2234" w:type="dxa"/>
          </w:tcPr>
          <w:p w14:paraId="120FF7D9" w14:textId="1C8B0F3B" w:rsidR="00987D88" w:rsidRPr="00A70220" w:rsidRDefault="001F6767" w:rsidP="003F4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003F4BBC">
              <w:rPr>
                <w:rFonts w:ascii="Times New Roman" w:eastAsia="Times New Roman" w:hAnsi="Times New Roman"/>
                <w:sz w:val="24"/>
                <w:szCs w:val="24"/>
                <w:lang w:eastAsia="ru-RU"/>
              </w:rPr>
              <w:t>арт</w:t>
            </w:r>
            <w:r>
              <w:rPr>
                <w:rFonts w:ascii="Times New Roman" w:eastAsia="Times New Roman" w:hAnsi="Times New Roman"/>
                <w:sz w:val="24"/>
                <w:szCs w:val="24"/>
                <w:lang w:eastAsia="ru-RU"/>
              </w:rPr>
              <w:t>,</w:t>
            </w:r>
            <w:r w:rsidR="003F4BBC">
              <w:rPr>
                <w:rFonts w:ascii="Times New Roman" w:eastAsia="Times New Roman" w:hAnsi="Times New Roman"/>
                <w:sz w:val="24"/>
                <w:szCs w:val="24"/>
                <w:lang w:eastAsia="ru-RU"/>
              </w:rPr>
              <w:t xml:space="preserve"> 2024</w:t>
            </w:r>
          </w:p>
        </w:tc>
      </w:tr>
      <w:tr w:rsidR="00987D88" w:rsidRPr="00A70220" w14:paraId="09EBF300" w14:textId="77777777" w:rsidTr="009B6F81">
        <w:trPr>
          <w:trHeight w:val="567"/>
        </w:trPr>
        <w:tc>
          <w:tcPr>
            <w:tcW w:w="1402" w:type="dxa"/>
            <w:shd w:val="clear" w:color="auto" w:fill="auto"/>
            <w:vAlign w:val="center"/>
          </w:tcPr>
          <w:p w14:paraId="50DD0DB7" w14:textId="77777777" w:rsidR="00987D88" w:rsidRPr="00A70220" w:rsidRDefault="00987D88"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54EAEE1C" w14:textId="0ECA7789" w:rsidR="00987D88" w:rsidRPr="00A70220" w:rsidRDefault="00767DE4" w:rsidP="00580378">
            <w:pPr>
              <w:spacing w:after="0" w:line="240" w:lineRule="auto"/>
              <w:rPr>
                <w:rFonts w:ascii="Times New Roman" w:hAnsi="Times New Roman"/>
                <w:sz w:val="24"/>
                <w:szCs w:val="24"/>
              </w:rPr>
            </w:pPr>
            <w:r w:rsidRPr="00767DE4">
              <w:rPr>
                <w:rFonts w:ascii="Times New Roman" w:hAnsi="Times New Roman"/>
                <w:sz w:val="24"/>
                <w:szCs w:val="24"/>
              </w:rPr>
              <w:t>Городской оздоровительный лагерь с дневным пребыванием де</w:t>
            </w:r>
            <w:r w:rsidR="00AE0633">
              <w:rPr>
                <w:rFonts w:ascii="Times New Roman" w:hAnsi="Times New Roman"/>
                <w:sz w:val="24"/>
                <w:szCs w:val="24"/>
              </w:rPr>
              <w:t>тей «Солнышко», организованный г</w:t>
            </w:r>
            <w:r w:rsidRPr="00767DE4">
              <w:rPr>
                <w:rFonts w:ascii="Times New Roman" w:hAnsi="Times New Roman"/>
                <w:sz w:val="24"/>
                <w:szCs w:val="24"/>
              </w:rPr>
              <w:t>осударственным бюджетным общеобразовательным учреждением школой № 69 Курортного района Санкт-Петербурга</w:t>
            </w:r>
          </w:p>
        </w:tc>
        <w:tc>
          <w:tcPr>
            <w:tcW w:w="1884" w:type="dxa"/>
            <w:shd w:val="clear" w:color="auto" w:fill="auto"/>
          </w:tcPr>
          <w:p w14:paraId="53BD817C" w14:textId="6DE6050A" w:rsidR="00987D88" w:rsidRPr="00A70220" w:rsidRDefault="00987D88"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t>май, 2023</w:t>
            </w:r>
          </w:p>
        </w:tc>
        <w:tc>
          <w:tcPr>
            <w:tcW w:w="2234" w:type="dxa"/>
          </w:tcPr>
          <w:p w14:paraId="281D5FAB" w14:textId="26F9814E" w:rsidR="00987D88" w:rsidRPr="00A70220" w:rsidRDefault="001F6767" w:rsidP="003F4BB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003F4BBC">
              <w:rPr>
                <w:rFonts w:ascii="Times New Roman" w:eastAsia="Times New Roman" w:hAnsi="Times New Roman"/>
                <w:sz w:val="24"/>
                <w:szCs w:val="24"/>
                <w:lang w:eastAsia="ru-RU"/>
              </w:rPr>
              <w:t>арт</w:t>
            </w:r>
            <w:r>
              <w:rPr>
                <w:rFonts w:ascii="Times New Roman" w:eastAsia="Times New Roman" w:hAnsi="Times New Roman"/>
                <w:sz w:val="24"/>
                <w:szCs w:val="24"/>
                <w:lang w:eastAsia="ru-RU"/>
              </w:rPr>
              <w:t>,</w:t>
            </w:r>
            <w:r w:rsidR="003F4BBC">
              <w:rPr>
                <w:rFonts w:ascii="Times New Roman" w:eastAsia="Times New Roman" w:hAnsi="Times New Roman"/>
                <w:sz w:val="24"/>
                <w:szCs w:val="24"/>
                <w:lang w:eastAsia="ru-RU"/>
              </w:rPr>
              <w:t xml:space="preserve"> 2024</w:t>
            </w:r>
          </w:p>
        </w:tc>
      </w:tr>
      <w:tr w:rsidR="00987D88" w:rsidRPr="00A70220" w14:paraId="7FB99AB3" w14:textId="77777777" w:rsidTr="009B6F81">
        <w:trPr>
          <w:trHeight w:val="567"/>
        </w:trPr>
        <w:tc>
          <w:tcPr>
            <w:tcW w:w="1402" w:type="dxa"/>
            <w:shd w:val="clear" w:color="auto" w:fill="auto"/>
            <w:vAlign w:val="center"/>
          </w:tcPr>
          <w:p w14:paraId="5F3700D0" w14:textId="77777777" w:rsidR="00987D88" w:rsidRPr="00A70220" w:rsidRDefault="00987D88"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606BAD90" w14:textId="102E025E" w:rsidR="00987D88" w:rsidRPr="00A70220" w:rsidRDefault="00767DE4" w:rsidP="00A70220">
            <w:pPr>
              <w:spacing w:after="0" w:line="240" w:lineRule="auto"/>
              <w:rPr>
                <w:rFonts w:ascii="Times New Roman" w:hAnsi="Times New Roman"/>
                <w:sz w:val="24"/>
                <w:szCs w:val="24"/>
              </w:rPr>
            </w:pPr>
            <w:r w:rsidRPr="00767DE4">
              <w:rPr>
                <w:rFonts w:ascii="Times New Roman" w:hAnsi="Times New Roman"/>
                <w:sz w:val="24"/>
                <w:szCs w:val="24"/>
              </w:rPr>
              <w:t xml:space="preserve">Городской оздоровительный лагерь с дневным пребыванием детей «Радуга </w:t>
            </w:r>
            <w:proofErr w:type="gramStart"/>
            <w:r w:rsidRPr="00767DE4">
              <w:rPr>
                <w:rFonts w:ascii="Times New Roman" w:hAnsi="Times New Roman"/>
                <w:sz w:val="24"/>
                <w:szCs w:val="24"/>
              </w:rPr>
              <w:t>на</w:t>
            </w:r>
            <w:proofErr w:type="gramEnd"/>
            <w:r w:rsidRPr="00767DE4">
              <w:rPr>
                <w:rFonts w:ascii="Times New Roman" w:hAnsi="Times New Roman"/>
                <w:sz w:val="24"/>
                <w:szCs w:val="24"/>
              </w:rPr>
              <w:t xml:space="preserve"> Благодатной», организованный государственным бюджетным общеобразовательным учреждением средней общеобразовательной школой №</w:t>
            </w:r>
            <w:r w:rsidR="00F301EE">
              <w:rPr>
                <w:rFonts w:ascii="Times New Roman" w:hAnsi="Times New Roman"/>
                <w:sz w:val="24"/>
                <w:szCs w:val="24"/>
              </w:rPr>
              <w:t xml:space="preserve"> </w:t>
            </w:r>
            <w:r w:rsidRPr="00767DE4">
              <w:rPr>
                <w:rFonts w:ascii="Times New Roman" w:hAnsi="Times New Roman"/>
                <w:sz w:val="24"/>
                <w:szCs w:val="24"/>
              </w:rPr>
              <w:t>355 Московского района Санкт-Петербурга</w:t>
            </w:r>
          </w:p>
        </w:tc>
        <w:tc>
          <w:tcPr>
            <w:tcW w:w="1884" w:type="dxa"/>
            <w:shd w:val="clear" w:color="auto" w:fill="auto"/>
          </w:tcPr>
          <w:p w14:paraId="1DEE4FEC" w14:textId="2C5C515C" w:rsidR="00987D88" w:rsidRPr="00A70220" w:rsidRDefault="00987D88"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t>май, 2023</w:t>
            </w:r>
          </w:p>
        </w:tc>
        <w:tc>
          <w:tcPr>
            <w:tcW w:w="2234" w:type="dxa"/>
          </w:tcPr>
          <w:p w14:paraId="5A7CC5B5" w14:textId="5F338904" w:rsidR="00987D88" w:rsidRPr="00A70220" w:rsidRDefault="001F6767"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003F4BBC">
              <w:rPr>
                <w:rFonts w:ascii="Times New Roman" w:eastAsia="Times New Roman" w:hAnsi="Times New Roman"/>
                <w:sz w:val="24"/>
                <w:szCs w:val="24"/>
                <w:lang w:eastAsia="ru-RU"/>
              </w:rPr>
              <w:t>арт</w:t>
            </w:r>
            <w:r>
              <w:rPr>
                <w:rFonts w:ascii="Times New Roman" w:eastAsia="Times New Roman" w:hAnsi="Times New Roman"/>
                <w:sz w:val="24"/>
                <w:szCs w:val="24"/>
                <w:lang w:eastAsia="ru-RU"/>
              </w:rPr>
              <w:t>,</w:t>
            </w:r>
            <w:r w:rsidR="003F4BBC">
              <w:rPr>
                <w:rFonts w:ascii="Times New Roman" w:eastAsia="Times New Roman" w:hAnsi="Times New Roman"/>
                <w:sz w:val="24"/>
                <w:szCs w:val="24"/>
                <w:lang w:eastAsia="ru-RU"/>
              </w:rPr>
              <w:t xml:space="preserve"> 2024</w:t>
            </w:r>
          </w:p>
        </w:tc>
      </w:tr>
      <w:tr w:rsidR="003F4BBC" w:rsidRPr="00A70220" w14:paraId="6C0DBA48" w14:textId="77777777" w:rsidTr="009B6F81">
        <w:trPr>
          <w:trHeight w:val="567"/>
        </w:trPr>
        <w:tc>
          <w:tcPr>
            <w:tcW w:w="1402" w:type="dxa"/>
            <w:shd w:val="clear" w:color="auto" w:fill="auto"/>
            <w:vAlign w:val="center"/>
          </w:tcPr>
          <w:p w14:paraId="113E0987" w14:textId="77777777" w:rsidR="003F4BBC" w:rsidRPr="00A70220" w:rsidRDefault="003F4BBC"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14003B50" w14:textId="1C514C0B" w:rsidR="003F4BBC" w:rsidRPr="00767DE4" w:rsidRDefault="003F4BBC" w:rsidP="00A70220">
            <w:pPr>
              <w:spacing w:after="0" w:line="240" w:lineRule="auto"/>
              <w:rPr>
                <w:rFonts w:ascii="Times New Roman" w:hAnsi="Times New Roman"/>
                <w:sz w:val="24"/>
                <w:szCs w:val="24"/>
              </w:rPr>
            </w:pPr>
            <w:r w:rsidRPr="003F4BBC">
              <w:rPr>
                <w:rFonts w:ascii="Times New Roman" w:hAnsi="Times New Roman"/>
                <w:sz w:val="24"/>
                <w:szCs w:val="24"/>
              </w:rPr>
              <w:t>Городской оздоровительный лагерь  дневного пребывания детей «Страна Детства», организованный государственным  бюджетным общеобразовательным учреждением средней общеобразовательной школой № 496 Моск</w:t>
            </w:r>
            <w:r w:rsidR="00314644">
              <w:rPr>
                <w:rFonts w:ascii="Times New Roman" w:hAnsi="Times New Roman"/>
                <w:sz w:val="24"/>
                <w:szCs w:val="24"/>
              </w:rPr>
              <w:t>овского района Санкт-Петербурга</w:t>
            </w:r>
          </w:p>
        </w:tc>
        <w:tc>
          <w:tcPr>
            <w:tcW w:w="1884" w:type="dxa"/>
            <w:shd w:val="clear" w:color="auto" w:fill="auto"/>
          </w:tcPr>
          <w:p w14:paraId="67F03989" w14:textId="77777777" w:rsidR="003F4BBC" w:rsidRPr="00DD26E7" w:rsidRDefault="003F4BBC" w:rsidP="00DD382C">
            <w:pPr>
              <w:spacing w:after="0" w:line="240" w:lineRule="auto"/>
              <w:jc w:val="center"/>
              <w:rPr>
                <w:rFonts w:ascii="Times New Roman" w:eastAsia="Times New Roman" w:hAnsi="Times New Roman"/>
                <w:sz w:val="24"/>
                <w:szCs w:val="24"/>
                <w:lang w:eastAsia="ru-RU"/>
              </w:rPr>
            </w:pPr>
          </w:p>
        </w:tc>
        <w:tc>
          <w:tcPr>
            <w:tcW w:w="2234" w:type="dxa"/>
          </w:tcPr>
          <w:p w14:paraId="05DC35EF" w14:textId="03E39397" w:rsidR="003F4BBC" w:rsidRPr="00A70220" w:rsidRDefault="001F6767"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003F4BBC">
              <w:rPr>
                <w:rFonts w:ascii="Times New Roman" w:eastAsia="Times New Roman" w:hAnsi="Times New Roman"/>
                <w:sz w:val="24"/>
                <w:szCs w:val="24"/>
                <w:lang w:eastAsia="ru-RU"/>
              </w:rPr>
              <w:t>арт</w:t>
            </w:r>
            <w:r>
              <w:rPr>
                <w:rFonts w:ascii="Times New Roman" w:eastAsia="Times New Roman" w:hAnsi="Times New Roman"/>
                <w:sz w:val="24"/>
                <w:szCs w:val="24"/>
                <w:lang w:eastAsia="ru-RU"/>
              </w:rPr>
              <w:t>,</w:t>
            </w:r>
            <w:r w:rsidR="003F4BBC">
              <w:rPr>
                <w:rFonts w:ascii="Times New Roman" w:eastAsia="Times New Roman" w:hAnsi="Times New Roman"/>
                <w:sz w:val="24"/>
                <w:szCs w:val="24"/>
                <w:lang w:eastAsia="ru-RU"/>
              </w:rPr>
              <w:t xml:space="preserve"> 2024</w:t>
            </w:r>
          </w:p>
        </w:tc>
      </w:tr>
      <w:tr w:rsidR="00987D88" w:rsidRPr="00A70220" w14:paraId="22DEC6A8" w14:textId="77777777" w:rsidTr="009B6F81">
        <w:trPr>
          <w:trHeight w:val="567"/>
        </w:trPr>
        <w:tc>
          <w:tcPr>
            <w:tcW w:w="1402" w:type="dxa"/>
            <w:shd w:val="clear" w:color="auto" w:fill="auto"/>
            <w:vAlign w:val="center"/>
          </w:tcPr>
          <w:p w14:paraId="738BF42B" w14:textId="77777777" w:rsidR="00987D88" w:rsidRPr="00A70220" w:rsidRDefault="00987D88"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68295DF1" w14:textId="501D8160" w:rsidR="00987D88" w:rsidRPr="00A70220" w:rsidRDefault="00F301EE" w:rsidP="00A70220">
            <w:pPr>
              <w:spacing w:after="0" w:line="240" w:lineRule="auto"/>
              <w:rPr>
                <w:rFonts w:ascii="Times New Roman" w:hAnsi="Times New Roman"/>
                <w:sz w:val="24"/>
                <w:szCs w:val="24"/>
              </w:rPr>
            </w:pPr>
            <w:r w:rsidRPr="00F301EE">
              <w:rPr>
                <w:rFonts w:ascii="Times New Roman" w:hAnsi="Times New Roman"/>
                <w:sz w:val="24"/>
                <w:szCs w:val="24"/>
              </w:rPr>
              <w:t>Городской оздоровительный лагерь с дневным пребыванием детей «Меридиан», организованный государственным бюджетным общеобразовательным учреждением средней общеобразовательной школой №</w:t>
            </w:r>
            <w:r>
              <w:rPr>
                <w:rFonts w:ascii="Times New Roman" w:hAnsi="Times New Roman"/>
                <w:sz w:val="24"/>
                <w:szCs w:val="24"/>
              </w:rPr>
              <w:t xml:space="preserve"> </w:t>
            </w:r>
            <w:r w:rsidRPr="00F301EE">
              <w:rPr>
                <w:rFonts w:ascii="Times New Roman" w:hAnsi="Times New Roman"/>
                <w:sz w:val="24"/>
                <w:szCs w:val="24"/>
              </w:rPr>
              <w:t>353 Московского района Санкт-Петербурга</w:t>
            </w:r>
          </w:p>
        </w:tc>
        <w:tc>
          <w:tcPr>
            <w:tcW w:w="1884" w:type="dxa"/>
            <w:shd w:val="clear" w:color="auto" w:fill="auto"/>
          </w:tcPr>
          <w:p w14:paraId="1605C244" w14:textId="6CAA12A8" w:rsidR="00987D88" w:rsidRPr="00A70220" w:rsidRDefault="00987D88"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t>май, 2023</w:t>
            </w:r>
          </w:p>
        </w:tc>
        <w:tc>
          <w:tcPr>
            <w:tcW w:w="2234" w:type="dxa"/>
          </w:tcPr>
          <w:p w14:paraId="75FA6AC4" w14:textId="19F80049" w:rsidR="00987D88" w:rsidRPr="00A70220" w:rsidRDefault="001F6767"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003F4BBC">
              <w:rPr>
                <w:rFonts w:ascii="Times New Roman" w:eastAsia="Times New Roman" w:hAnsi="Times New Roman"/>
                <w:sz w:val="24"/>
                <w:szCs w:val="24"/>
                <w:lang w:eastAsia="ru-RU"/>
              </w:rPr>
              <w:t>арт</w:t>
            </w:r>
            <w:r>
              <w:rPr>
                <w:rFonts w:ascii="Times New Roman" w:eastAsia="Times New Roman" w:hAnsi="Times New Roman"/>
                <w:sz w:val="24"/>
                <w:szCs w:val="24"/>
                <w:lang w:eastAsia="ru-RU"/>
              </w:rPr>
              <w:t>,</w:t>
            </w:r>
            <w:r w:rsidR="003F4BBC">
              <w:rPr>
                <w:rFonts w:ascii="Times New Roman" w:eastAsia="Times New Roman" w:hAnsi="Times New Roman"/>
                <w:sz w:val="24"/>
                <w:szCs w:val="24"/>
                <w:lang w:eastAsia="ru-RU"/>
              </w:rPr>
              <w:t xml:space="preserve"> 2024</w:t>
            </w:r>
          </w:p>
        </w:tc>
      </w:tr>
      <w:tr w:rsidR="00987D88" w:rsidRPr="00A70220" w14:paraId="3B4DDB2F" w14:textId="77777777" w:rsidTr="009B6F81">
        <w:trPr>
          <w:trHeight w:val="567"/>
        </w:trPr>
        <w:tc>
          <w:tcPr>
            <w:tcW w:w="1402" w:type="dxa"/>
            <w:shd w:val="clear" w:color="auto" w:fill="auto"/>
            <w:vAlign w:val="center"/>
          </w:tcPr>
          <w:p w14:paraId="2CEB9D64" w14:textId="77777777" w:rsidR="00987D88" w:rsidRPr="00A70220" w:rsidRDefault="00987D88"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6EBC15BC" w14:textId="65E1AF85" w:rsidR="00987D88" w:rsidRPr="00A70220" w:rsidRDefault="00F301EE" w:rsidP="00580378">
            <w:pPr>
              <w:spacing w:after="0" w:line="240" w:lineRule="auto"/>
              <w:rPr>
                <w:rFonts w:ascii="Times New Roman" w:hAnsi="Times New Roman"/>
                <w:sz w:val="24"/>
                <w:szCs w:val="24"/>
              </w:rPr>
            </w:pPr>
            <w:r w:rsidRPr="00F301EE">
              <w:rPr>
                <w:rFonts w:ascii="Times New Roman" w:hAnsi="Times New Roman"/>
                <w:sz w:val="24"/>
                <w:szCs w:val="24"/>
              </w:rPr>
              <w:t>Городской оздоровительный лагерь дневного пребывания «Лукомо</w:t>
            </w:r>
            <w:r w:rsidR="00AE0633">
              <w:rPr>
                <w:rFonts w:ascii="Times New Roman" w:hAnsi="Times New Roman"/>
                <w:sz w:val="24"/>
                <w:szCs w:val="24"/>
              </w:rPr>
              <w:t>рье», организованный г</w:t>
            </w:r>
            <w:r w:rsidRPr="00F301EE">
              <w:rPr>
                <w:rFonts w:ascii="Times New Roman" w:hAnsi="Times New Roman"/>
                <w:sz w:val="24"/>
                <w:szCs w:val="24"/>
              </w:rPr>
              <w:t xml:space="preserve">осударственным бюджетным общеобразовательным учреждением школой-интернатом № 18 Невского района </w:t>
            </w:r>
            <w:r>
              <w:rPr>
                <w:rFonts w:ascii="Times New Roman" w:hAnsi="Times New Roman"/>
                <w:sz w:val="24"/>
                <w:szCs w:val="24"/>
              </w:rPr>
              <w:br/>
            </w:r>
            <w:r w:rsidRPr="00F301EE">
              <w:rPr>
                <w:rFonts w:ascii="Times New Roman" w:hAnsi="Times New Roman"/>
                <w:sz w:val="24"/>
                <w:szCs w:val="24"/>
              </w:rPr>
              <w:t>Санкт-Петербурга</w:t>
            </w:r>
          </w:p>
        </w:tc>
        <w:tc>
          <w:tcPr>
            <w:tcW w:w="1884" w:type="dxa"/>
            <w:shd w:val="clear" w:color="auto" w:fill="auto"/>
          </w:tcPr>
          <w:p w14:paraId="409ACF99" w14:textId="539AA7DF" w:rsidR="00987D88" w:rsidRPr="00A70220" w:rsidRDefault="00987D88"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t>май, 2023</w:t>
            </w:r>
          </w:p>
        </w:tc>
        <w:tc>
          <w:tcPr>
            <w:tcW w:w="2234" w:type="dxa"/>
          </w:tcPr>
          <w:p w14:paraId="0E1AF5A1" w14:textId="055FF49C" w:rsidR="00987D88" w:rsidRPr="00A70220" w:rsidRDefault="001F6767"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003F4BBC">
              <w:rPr>
                <w:rFonts w:ascii="Times New Roman" w:eastAsia="Times New Roman" w:hAnsi="Times New Roman"/>
                <w:sz w:val="24"/>
                <w:szCs w:val="24"/>
                <w:lang w:eastAsia="ru-RU"/>
              </w:rPr>
              <w:t>арт</w:t>
            </w:r>
            <w:r>
              <w:rPr>
                <w:rFonts w:ascii="Times New Roman" w:eastAsia="Times New Roman" w:hAnsi="Times New Roman"/>
                <w:sz w:val="24"/>
                <w:szCs w:val="24"/>
                <w:lang w:eastAsia="ru-RU"/>
              </w:rPr>
              <w:t>,</w:t>
            </w:r>
            <w:r w:rsidR="003F4BBC">
              <w:rPr>
                <w:rFonts w:ascii="Times New Roman" w:eastAsia="Times New Roman" w:hAnsi="Times New Roman"/>
                <w:sz w:val="24"/>
                <w:szCs w:val="24"/>
                <w:lang w:eastAsia="ru-RU"/>
              </w:rPr>
              <w:t xml:space="preserve"> 2024</w:t>
            </w:r>
          </w:p>
        </w:tc>
      </w:tr>
      <w:tr w:rsidR="003F4BBC" w:rsidRPr="00A70220" w14:paraId="0E2CD20A" w14:textId="77777777" w:rsidTr="009B6F81">
        <w:trPr>
          <w:trHeight w:val="567"/>
        </w:trPr>
        <w:tc>
          <w:tcPr>
            <w:tcW w:w="1402" w:type="dxa"/>
            <w:shd w:val="clear" w:color="auto" w:fill="auto"/>
            <w:vAlign w:val="center"/>
          </w:tcPr>
          <w:p w14:paraId="6D40C182" w14:textId="77777777" w:rsidR="003F4BBC" w:rsidRPr="00A70220" w:rsidRDefault="003F4BBC"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684C8D7D" w14:textId="10CB032E" w:rsidR="003F4BBC" w:rsidRPr="00F301EE" w:rsidRDefault="003F4BBC" w:rsidP="003F4BBC">
            <w:pPr>
              <w:spacing w:after="0" w:line="240" w:lineRule="auto"/>
              <w:rPr>
                <w:rFonts w:ascii="Times New Roman" w:hAnsi="Times New Roman"/>
                <w:sz w:val="24"/>
                <w:szCs w:val="24"/>
              </w:rPr>
            </w:pPr>
            <w:r w:rsidRPr="003F4BBC">
              <w:rPr>
                <w:rFonts w:ascii="Times New Roman" w:hAnsi="Times New Roman"/>
                <w:sz w:val="24"/>
                <w:szCs w:val="24"/>
              </w:rPr>
              <w:t>Городской  оздоровительный лагерь дневного преб</w:t>
            </w:r>
            <w:r w:rsidR="00AE0633">
              <w:rPr>
                <w:rFonts w:ascii="Times New Roman" w:hAnsi="Times New Roman"/>
                <w:sz w:val="24"/>
                <w:szCs w:val="24"/>
              </w:rPr>
              <w:t>ывания «Лидер», организованный г</w:t>
            </w:r>
            <w:r w:rsidRPr="003F4BBC">
              <w:rPr>
                <w:rFonts w:ascii="Times New Roman" w:hAnsi="Times New Roman"/>
                <w:sz w:val="24"/>
                <w:szCs w:val="24"/>
              </w:rPr>
              <w:t xml:space="preserve">осударственным бюджетным общеобразовательным учреждением средней общеобразовательной школой № 23 с углубленным изучением финского языка Невского района Санкт-Петербурга </w:t>
            </w:r>
          </w:p>
        </w:tc>
        <w:tc>
          <w:tcPr>
            <w:tcW w:w="1884" w:type="dxa"/>
            <w:shd w:val="clear" w:color="auto" w:fill="auto"/>
          </w:tcPr>
          <w:p w14:paraId="5BDCD897" w14:textId="77777777" w:rsidR="003F4BBC" w:rsidRPr="00DD26E7" w:rsidRDefault="003F4BBC" w:rsidP="00DD382C">
            <w:pPr>
              <w:spacing w:after="0" w:line="240" w:lineRule="auto"/>
              <w:jc w:val="center"/>
              <w:rPr>
                <w:rFonts w:ascii="Times New Roman" w:eastAsia="Times New Roman" w:hAnsi="Times New Roman"/>
                <w:sz w:val="24"/>
                <w:szCs w:val="24"/>
                <w:lang w:eastAsia="ru-RU"/>
              </w:rPr>
            </w:pPr>
          </w:p>
        </w:tc>
        <w:tc>
          <w:tcPr>
            <w:tcW w:w="2234" w:type="dxa"/>
          </w:tcPr>
          <w:p w14:paraId="426DED13" w14:textId="47883844" w:rsidR="003F4BBC" w:rsidRPr="00A70220" w:rsidRDefault="001F6767"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003F4BBC">
              <w:rPr>
                <w:rFonts w:ascii="Times New Roman" w:eastAsia="Times New Roman" w:hAnsi="Times New Roman"/>
                <w:sz w:val="24"/>
                <w:szCs w:val="24"/>
                <w:lang w:eastAsia="ru-RU"/>
              </w:rPr>
              <w:t>арт</w:t>
            </w:r>
            <w:r>
              <w:rPr>
                <w:rFonts w:ascii="Times New Roman" w:eastAsia="Times New Roman" w:hAnsi="Times New Roman"/>
                <w:sz w:val="24"/>
                <w:szCs w:val="24"/>
                <w:lang w:eastAsia="ru-RU"/>
              </w:rPr>
              <w:t>,</w:t>
            </w:r>
            <w:r w:rsidR="003F4BBC">
              <w:rPr>
                <w:rFonts w:ascii="Times New Roman" w:eastAsia="Times New Roman" w:hAnsi="Times New Roman"/>
                <w:sz w:val="24"/>
                <w:szCs w:val="24"/>
                <w:lang w:eastAsia="ru-RU"/>
              </w:rPr>
              <w:t xml:space="preserve"> 2024</w:t>
            </w:r>
          </w:p>
        </w:tc>
      </w:tr>
      <w:tr w:rsidR="00987D88" w:rsidRPr="00A70220" w14:paraId="2F1B95F7" w14:textId="77777777" w:rsidTr="009B6F81">
        <w:trPr>
          <w:trHeight w:val="567"/>
        </w:trPr>
        <w:tc>
          <w:tcPr>
            <w:tcW w:w="1402" w:type="dxa"/>
            <w:shd w:val="clear" w:color="auto" w:fill="auto"/>
            <w:vAlign w:val="center"/>
          </w:tcPr>
          <w:p w14:paraId="1C9FEF4A" w14:textId="77777777" w:rsidR="00987D88" w:rsidRPr="00A70220" w:rsidRDefault="00987D88"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58B244BD" w14:textId="54B6FFD1" w:rsidR="00987D88" w:rsidRPr="00A70220" w:rsidRDefault="00F301EE" w:rsidP="00580378">
            <w:pPr>
              <w:spacing w:after="0" w:line="240" w:lineRule="auto"/>
              <w:rPr>
                <w:rFonts w:ascii="Times New Roman" w:hAnsi="Times New Roman"/>
                <w:sz w:val="24"/>
                <w:szCs w:val="24"/>
              </w:rPr>
            </w:pPr>
            <w:r w:rsidRPr="00F301EE">
              <w:rPr>
                <w:rFonts w:ascii="Times New Roman" w:hAnsi="Times New Roman"/>
                <w:sz w:val="24"/>
                <w:szCs w:val="24"/>
              </w:rPr>
              <w:t>Гор</w:t>
            </w:r>
            <w:r w:rsidR="00314644">
              <w:rPr>
                <w:rFonts w:ascii="Times New Roman" w:hAnsi="Times New Roman"/>
                <w:sz w:val="24"/>
                <w:szCs w:val="24"/>
              </w:rPr>
              <w:t>одской оздоровительный лагерь  «</w:t>
            </w:r>
            <w:r w:rsidRPr="00F301EE">
              <w:rPr>
                <w:rFonts w:ascii="Times New Roman" w:hAnsi="Times New Roman"/>
                <w:sz w:val="24"/>
                <w:szCs w:val="24"/>
              </w:rPr>
              <w:t>Дом Друж</w:t>
            </w:r>
            <w:r w:rsidR="00314644">
              <w:rPr>
                <w:rFonts w:ascii="Times New Roman" w:hAnsi="Times New Roman"/>
                <w:sz w:val="24"/>
                <w:szCs w:val="24"/>
              </w:rPr>
              <w:t>бы»</w:t>
            </w:r>
            <w:r w:rsidR="00F434E8">
              <w:rPr>
                <w:rFonts w:ascii="Times New Roman" w:hAnsi="Times New Roman"/>
                <w:sz w:val="24"/>
                <w:szCs w:val="24"/>
              </w:rPr>
              <w:t xml:space="preserve"> с дневным пребыванием детей</w:t>
            </w:r>
            <w:r w:rsidRPr="00F301EE">
              <w:rPr>
                <w:rFonts w:ascii="Times New Roman" w:hAnsi="Times New Roman"/>
                <w:sz w:val="24"/>
                <w:szCs w:val="24"/>
              </w:rPr>
              <w:t>, организованный государственным бюджетным общеобразовательным учреждением школой № 25 Петроградского района Санкт-Петербурга</w:t>
            </w:r>
          </w:p>
        </w:tc>
        <w:tc>
          <w:tcPr>
            <w:tcW w:w="1884" w:type="dxa"/>
            <w:shd w:val="clear" w:color="auto" w:fill="auto"/>
          </w:tcPr>
          <w:p w14:paraId="4A03F4A8" w14:textId="6F270521" w:rsidR="00987D88" w:rsidRPr="00A70220" w:rsidRDefault="00987D88"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t>май, 2023</w:t>
            </w:r>
          </w:p>
        </w:tc>
        <w:tc>
          <w:tcPr>
            <w:tcW w:w="2234" w:type="dxa"/>
          </w:tcPr>
          <w:p w14:paraId="14CD9D63" w14:textId="17BEEDAA" w:rsidR="00987D88" w:rsidRPr="00A70220" w:rsidRDefault="001F6767"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 2024</w:t>
            </w:r>
          </w:p>
        </w:tc>
      </w:tr>
      <w:tr w:rsidR="00987D88" w:rsidRPr="00A70220" w14:paraId="44CCECAD" w14:textId="77777777" w:rsidTr="009B6F81">
        <w:trPr>
          <w:trHeight w:val="567"/>
        </w:trPr>
        <w:tc>
          <w:tcPr>
            <w:tcW w:w="1402" w:type="dxa"/>
            <w:shd w:val="clear" w:color="auto" w:fill="auto"/>
            <w:vAlign w:val="center"/>
          </w:tcPr>
          <w:p w14:paraId="52C4CF0F" w14:textId="77777777" w:rsidR="00987D88" w:rsidRPr="00A70220" w:rsidRDefault="00987D88"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6B7D7832" w14:textId="39E8553D" w:rsidR="00987D88" w:rsidRPr="00A70220" w:rsidRDefault="00F301EE" w:rsidP="00A70220">
            <w:pPr>
              <w:spacing w:after="0" w:line="240" w:lineRule="auto"/>
              <w:rPr>
                <w:rFonts w:ascii="Times New Roman" w:hAnsi="Times New Roman"/>
                <w:sz w:val="24"/>
                <w:szCs w:val="24"/>
              </w:rPr>
            </w:pPr>
            <w:r w:rsidRPr="00F301EE">
              <w:rPr>
                <w:rFonts w:ascii="Times New Roman" w:hAnsi="Times New Roman"/>
                <w:sz w:val="24"/>
                <w:szCs w:val="24"/>
              </w:rPr>
              <w:t>Городской оздоровительный лагерь с дневным пребыванием детей «</w:t>
            </w:r>
            <w:proofErr w:type="spellStart"/>
            <w:r w:rsidRPr="00F301EE">
              <w:rPr>
                <w:rFonts w:ascii="Times New Roman" w:hAnsi="Times New Roman"/>
                <w:sz w:val="24"/>
                <w:szCs w:val="24"/>
              </w:rPr>
              <w:t>Чадог</w:t>
            </w:r>
            <w:r w:rsidR="00314644">
              <w:rPr>
                <w:rFonts w:ascii="Times New Roman" w:hAnsi="Times New Roman"/>
                <w:sz w:val="24"/>
                <w:szCs w:val="24"/>
              </w:rPr>
              <w:t>рад</w:t>
            </w:r>
            <w:proofErr w:type="spellEnd"/>
            <w:r w:rsidR="00314644">
              <w:rPr>
                <w:rFonts w:ascii="Times New Roman" w:hAnsi="Times New Roman"/>
                <w:sz w:val="24"/>
                <w:szCs w:val="24"/>
              </w:rPr>
              <w:t>-территория профессионалов»,</w:t>
            </w:r>
            <w:r w:rsidRPr="00F301EE">
              <w:rPr>
                <w:rFonts w:ascii="Times New Roman" w:hAnsi="Times New Roman"/>
                <w:sz w:val="24"/>
                <w:szCs w:val="24"/>
              </w:rPr>
              <w:t xml:space="preserve"> организованный Государственным бюджетным общеобразовательным учреждением </w:t>
            </w:r>
            <w:r w:rsidRPr="00F301EE">
              <w:rPr>
                <w:rFonts w:ascii="Times New Roman" w:hAnsi="Times New Roman"/>
                <w:sz w:val="24"/>
                <w:szCs w:val="24"/>
              </w:rPr>
              <w:lastRenderedPageBreak/>
              <w:t xml:space="preserve">средней общеобразовательной школой № 47 с углубленным изучением отдельных предметов имени Д.С. Лихачева Петроградского района </w:t>
            </w:r>
            <w:r w:rsidR="00314644">
              <w:rPr>
                <w:rFonts w:ascii="Times New Roman" w:hAnsi="Times New Roman"/>
                <w:sz w:val="24"/>
                <w:szCs w:val="24"/>
              </w:rPr>
              <w:br/>
            </w:r>
            <w:r w:rsidRPr="00F301EE">
              <w:rPr>
                <w:rFonts w:ascii="Times New Roman" w:hAnsi="Times New Roman"/>
                <w:sz w:val="24"/>
                <w:szCs w:val="24"/>
              </w:rPr>
              <w:t>Санкт-Петербурга</w:t>
            </w:r>
          </w:p>
        </w:tc>
        <w:tc>
          <w:tcPr>
            <w:tcW w:w="1884" w:type="dxa"/>
            <w:shd w:val="clear" w:color="auto" w:fill="auto"/>
          </w:tcPr>
          <w:p w14:paraId="4778F579" w14:textId="46FCAB23" w:rsidR="00987D88" w:rsidRPr="00A70220" w:rsidRDefault="00987D88"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lastRenderedPageBreak/>
              <w:t>май, 2023</w:t>
            </w:r>
          </w:p>
        </w:tc>
        <w:tc>
          <w:tcPr>
            <w:tcW w:w="2234" w:type="dxa"/>
          </w:tcPr>
          <w:p w14:paraId="066DFE99" w14:textId="0FF6384D" w:rsidR="00987D88" w:rsidRPr="00A70220" w:rsidRDefault="001F6767"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март, 2024</w:t>
            </w:r>
          </w:p>
        </w:tc>
      </w:tr>
      <w:tr w:rsidR="00987D88" w:rsidRPr="00A70220" w14:paraId="336BBB92" w14:textId="77777777" w:rsidTr="009B6F81">
        <w:trPr>
          <w:trHeight w:val="567"/>
        </w:trPr>
        <w:tc>
          <w:tcPr>
            <w:tcW w:w="1402" w:type="dxa"/>
            <w:shd w:val="clear" w:color="auto" w:fill="auto"/>
            <w:vAlign w:val="center"/>
          </w:tcPr>
          <w:p w14:paraId="26274BBE" w14:textId="77777777" w:rsidR="00987D88" w:rsidRPr="00A70220" w:rsidRDefault="00987D88"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03F246DD" w14:textId="1E7C1BB9" w:rsidR="00987D88" w:rsidRPr="00A70220" w:rsidRDefault="00F301EE" w:rsidP="00F301EE">
            <w:pPr>
              <w:spacing w:after="0" w:line="240" w:lineRule="auto"/>
              <w:rPr>
                <w:rFonts w:ascii="Times New Roman" w:hAnsi="Times New Roman"/>
                <w:sz w:val="24"/>
                <w:szCs w:val="24"/>
              </w:rPr>
            </w:pPr>
            <w:r w:rsidRPr="00F301EE">
              <w:rPr>
                <w:rFonts w:ascii="Times New Roman" w:hAnsi="Times New Roman"/>
                <w:sz w:val="24"/>
                <w:szCs w:val="24"/>
              </w:rPr>
              <w:t xml:space="preserve">Городской оздоровительный лагерь с дневным пребыванием детей «Дни Лета», организованный Государственным бюджетным учреждением дополнительного образования Детско-юношеским центром </w:t>
            </w:r>
            <w:proofErr w:type="spellStart"/>
            <w:r w:rsidRPr="00F301EE">
              <w:rPr>
                <w:rFonts w:ascii="Times New Roman" w:hAnsi="Times New Roman"/>
                <w:sz w:val="24"/>
                <w:szCs w:val="24"/>
              </w:rPr>
              <w:t>Петродворцового</w:t>
            </w:r>
            <w:proofErr w:type="spellEnd"/>
            <w:r w:rsidRPr="00F301EE">
              <w:rPr>
                <w:rFonts w:ascii="Times New Roman" w:hAnsi="Times New Roman"/>
                <w:sz w:val="24"/>
                <w:szCs w:val="24"/>
              </w:rPr>
              <w:t xml:space="preserve"> района Санкт-Петербурга «ПЕТЕРГОФ» </w:t>
            </w:r>
          </w:p>
        </w:tc>
        <w:tc>
          <w:tcPr>
            <w:tcW w:w="1884" w:type="dxa"/>
            <w:shd w:val="clear" w:color="auto" w:fill="auto"/>
          </w:tcPr>
          <w:p w14:paraId="009537D3" w14:textId="663E4A22" w:rsidR="00987D88" w:rsidRPr="00A70220" w:rsidRDefault="00987D88"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t>май, 2023</w:t>
            </w:r>
          </w:p>
        </w:tc>
        <w:tc>
          <w:tcPr>
            <w:tcW w:w="2234" w:type="dxa"/>
          </w:tcPr>
          <w:p w14:paraId="778B3B38" w14:textId="73DA899B" w:rsidR="00987D88" w:rsidRPr="00A70220" w:rsidRDefault="003F4BBC"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апрель</w:t>
            </w:r>
            <w:r w:rsidR="001F6767">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2024</w:t>
            </w:r>
          </w:p>
        </w:tc>
      </w:tr>
      <w:tr w:rsidR="009D4336" w:rsidRPr="00A70220" w14:paraId="6275ED75" w14:textId="77777777" w:rsidTr="009B6F81">
        <w:trPr>
          <w:trHeight w:val="567"/>
        </w:trPr>
        <w:tc>
          <w:tcPr>
            <w:tcW w:w="1402" w:type="dxa"/>
            <w:shd w:val="clear" w:color="auto" w:fill="auto"/>
            <w:vAlign w:val="center"/>
          </w:tcPr>
          <w:p w14:paraId="3C2DD367" w14:textId="77777777" w:rsidR="009D4336" w:rsidRPr="00A70220" w:rsidRDefault="009D4336"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4513E4A5" w14:textId="29924174" w:rsidR="009D4336" w:rsidRPr="00F301EE" w:rsidRDefault="009D4336" w:rsidP="009D4336">
            <w:pPr>
              <w:spacing w:after="0" w:line="240" w:lineRule="auto"/>
              <w:rPr>
                <w:rFonts w:ascii="Times New Roman" w:hAnsi="Times New Roman"/>
                <w:sz w:val="24"/>
                <w:szCs w:val="24"/>
              </w:rPr>
            </w:pPr>
            <w:r w:rsidRPr="009D4336">
              <w:rPr>
                <w:rFonts w:ascii="Times New Roman" w:hAnsi="Times New Roman"/>
                <w:sz w:val="24"/>
                <w:szCs w:val="24"/>
              </w:rPr>
              <w:t xml:space="preserve">Городской оздоровительный лагерь с дневным пребыванием детей «Петергофская регата», организованный государственным бюджетным общеобразовательным учреждением средней общеобразовательной школой № 411 «Гармония» с углубленным изучением английского языка </w:t>
            </w:r>
            <w:proofErr w:type="spellStart"/>
            <w:r w:rsidRPr="009D4336">
              <w:rPr>
                <w:rFonts w:ascii="Times New Roman" w:hAnsi="Times New Roman"/>
                <w:sz w:val="24"/>
                <w:szCs w:val="24"/>
              </w:rPr>
              <w:t>Петродворцового</w:t>
            </w:r>
            <w:proofErr w:type="spellEnd"/>
            <w:r w:rsidRPr="009D4336">
              <w:rPr>
                <w:rFonts w:ascii="Times New Roman" w:hAnsi="Times New Roman"/>
                <w:sz w:val="24"/>
                <w:szCs w:val="24"/>
              </w:rPr>
              <w:t xml:space="preserve"> района Санкт-Петербурга </w:t>
            </w:r>
          </w:p>
        </w:tc>
        <w:tc>
          <w:tcPr>
            <w:tcW w:w="1884" w:type="dxa"/>
            <w:shd w:val="clear" w:color="auto" w:fill="auto"/>
          </w:tcPr>
          <w:p w14:paraId="273759B2" w14:textId="09199C30" w:rsidR="009D4336" w:rsidRPr="00DD26E7" w:rsidRDefault="009D4336"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июнь, 2023</w:t>
            </w:r>
          </w:p>
        </w:tc>
        <w:tc>
          <w:tcPr>
            <w:tcW w:w="2234" w:type="dxa"/>
          </w:tcPr>
          <w:p w14:paraId="1178CDA5" w14:textId="291C9209" w:rsidR="009D4336" w:rsidRDefault="009D4336"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апрель, 2024</w:t>
            </w:r>
          </w:p>
        </w:tc>
      </w:tr>
      <w:tr w:rsidR="00F301EE" w:rsidRPr="00A70220" w14:paraId="297FD117" w14:textId="77777777" w:rsidTr="009B6F81">
        <w:trPr>
          <w:trHeight w:val="567"/>
        </w:trPr>
        <w:tc>
          <w:tcPr>
            <w:tcW w:w="1402" w:type="dxa"/>
            <w:shd w:val="clear" w:color="auto" w:fill="auto"/>
            <w:vAlign w:val="center"/>
          </w:tcPr>
          <w:p w14:paraId="76004800" w14:textId="77777777" w:rsidR="00F301EE" w:rsidRPr="00A70220" w:rsidRDefault="00F301EE"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03D7291B" w14:textId="3A0B58EF" w:rsidR="00F301EE" w:rsidRPr="00A70220" w:rsidRDefault="00F301EE" w:rsidP="004D7F42">
            <w:pPr>
              <w:spacing w:after="0" w:line="240" w:lineRule="auto"/>
              <w:rPr>
                <w:rFonts w:ascii="Times New Roman" w:hAnsi="Times New Roman"/>
                <w:sz w:val="24"/>
                <w:szCs w:val="24"/>
              </w:rPr>
            </w:pPr>
            <w:r w:rsidRPr="00F301EE">
              <w:rPr>
                <w:rFonts w:ascii="Times New Roman" w:hAnsi="Times New Roman"/>
                <w:sz w:val="24"/>
                <w:szCs w:val="24"/>
              </w:rPr>
              <w:t xml:space="preserve">Городской оздоровительный лагерь дневного пребывания детей «Созвездие», организованный государственным бюджетным учреждением дополнительного образования Дом детского творчества </w:t>
            </w:r>
            <w:proofErr w:type="spellStart"/>
            <w:r w:rsidRPr="00F301EE">
              <w:rPr>
                <w:rFonts w:ascii="Times New Roman" w:hAnsi="Times New Roman"/>
                <w:sz w:val="24"/>
                <w:szCs w:val="24"/>
              </w:rPr>
              <w:t>Петродворцового</w:t>
            </w:r>
            <w:proofErr w:type="spellEnd"/>
            <w:r w:rsidRPr="00F301EE">
              <w:rPr>
                <w:rFonts w:ascii="Times New Roman" w:hAnsi="Times New Roman"/>
                <w:sz w:val="24"/>
                <w:szCs w:val="24"/>
              </w:rPr>
              <w:t xml:space="preserve"> района Санкт-Петербурга «Ораниенбаум» </w:t>
            </w:r>
          </w:p>
        </w:tc>
        <w:tc>
          <w:tcPr>
            <w:tcW w:w="1884" w:type="dxa"/>
            <w:shd w:val="clear" w:color="auto" w:fill="auto"/>
          </w:tcPr>
          <w:p w14:paraId="7050A315" w14:textId="5F0280FC" w:rsidR="00F301EE" w:rsidRPr="00DD26E7" w:rsidRDefault="003F4BBC"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t>май, 2023</w:t>
            </w:r>
          </w:p>
        </w:tc>
        <w:tc>
          <w:tcPr>
            <w:tcW w:w="2234" w:type="dxa"/>
          </w:tcPr>
          <w:p w14:paraId="608D5842" w14:textId="4084AA49" w:rsidR="00F301EE" w:rsidRPr="00A70220" w:rsidRDefault="001F6767"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апрель, 2024</w:t>
            </w:r>
          </w:p>
        </w:tc>
      </w:tr>
      <w:tr w:rsidR="00F301EE" w:rsidRPr="00A70220" w14:paraId="2891E570" w14:textId="77777777" w:rsidTr="009B6F81">
        <w:trPr>
          <w:trHeight w:val="567"/>
        </w:trPr>
        <w:tc>
          <w:tcPr>
            <w:tcW w:w="1402" w:type="dxa"/>
            <w:shd w:val="clear" w:color="auto" w:fill="auto"/>
            <w:vAlign w:val="center"/>
          </w:tcPr>
          <w:p w14:paraId="27853586" w14:textId="77777777" w:rsidR="00F301EE" w:rsidRPr="00A70220" w:rsidRDefault="00F301EE"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3C632B2C" w14:textId="2D9EA421" w:rsidR="00F301EE" w:rsidRPr="00A70220" w:rsidRDefault="004D7F42" w:rsidP="004D7F42">
            <w:pPr>
              <w:spacing w:after="0" w:line="240" w:lineRule="auto"/>
              <w:rPr>
                <w:rFonts w:ascii="Times New Roman" w:hAnsi="Times New Roman"/>
                <w:sz w:val="24"/>
                <w:szCs w:val="24"/>
              </w:rPr>
            </w:pPr>
            <w:r w:rsidRPr="004D7F42">
              <w:rPr>
                <w:rFonts w:ascii="Times New Roman" w:hAnsi="Times New Roman"/>
                <w:sz w:val="24"/>
                <w:szCs w:val="24"/>
              </w:rPr>
              <w:t>Городской оздоровительный лагерь с дневным пребыванием детей «Меридиан», организованный государственным бюджетным общеобразовательным учреждением средней общеобразовательной школой № 199 Примор</w:t>
            </w:r>
            <w:r>
              <w:rPr>
                <w:rFonts w:ascii="Times New Roman" w:hAnsi="Times New Roman"/>
                <w:sz w:val="24"/>
                <w:szCs w:val="24"/>
              </w:rPr>
              <w:t xml:space="preserve">ского района Санкт-Петербурга» </w:t>
            </w:r>
          </w:p>
        </w:tc>
        <w:tc>
          <w:tcPr>
            <w:tcW w:w="1884" w:type="dxa"/>
            <w:shd w:val="clear" w:color="auto" w:fill="auto"/>
          </w:tcPr>
          <w:p w14:paraId="437C1A7D" w14:textId="7E1B373C" w:rsidR="00F301EE" w:rsidRPr="00DD26E7" w:rsidRDefault="003F4BBC"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t>май, 2023</w:t>
            </w:r>
          </w:p>
        </w:tc>
        <w:tc>
          <w:tcPr>
            <w:tcW w:w="2234" w:type="dxa"/>
          </w:tcPr>
          <w:p w14:paraId="0B110FA5" w14:textId="67897812" w:rsidR="00F301EE" w:rsidRPr="00A70220" w:rsidRDefault="001F6767"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апрель, 2024</w:t>
            </w:r>
          </w:p>
        </w:tc>
      </w:tr>
      <w:tr w:rsidR="00F301EE" w:rsidRPr="00A70220" w14:paraId="223DE17F" w14:textId="77777777" w:rsidTr="009B6F81">
        <w:trPr>
          <w:trHeight w:val="567"/>
        </w:trPr>
        <w:tc>
          <w:tcPr>
            <w:tcW w:w="1402" w:type="dxa"/>
            <w:shd w:val="clear" w:color="auto" w:fill="auto"/>
            <w:vAlign w:val="center"/>
          </w:tcPr>
          <w:p w14:paraId="35DCB61D" w14:textId="77777777" w:rsidR="00F301EE" w:rsidRPr="00A70220" w:rsidRDefault="00F301EE"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541661FC" w14:textId="216B6502" w:rsidR="004D7F42" w:rsidRPr="004D7F42" w:rsidRDefault="004D7F42" w:rsidP="004D7F42">
            <w:pPr>
              <w:spacing w:after="0" w:line="240" w:lineRule="auto"/>
              <w:rPr>
                <w:rFonts w:ascii="Times New Roman" w:hAnsi="Times New Roman"/>
                <w:sz w:val="24"/>
                <w:szCs w:val="24"/>
              </w:rPr>
            </w:pPr>
            <w:r w:rsidRPr="004D7F42">
              <w:rPr>
                <w:rFonts w:ascii="Times New Roman" w:hAnsi="Times New Roman"/>
                <w:sz w:val="24"/>
                <w:szCs w:val="24"/>
              </w:rPr>
              <w:t xml:space="preserve">Городской оздоровительный лагерь дневного пребывания  «Огонёк», организованный государственным бюджетным общеобразовательным учреждением гимназией № 66 Приморского района Санкт-Петербурга </w:t>
            </w:r>
          </w:p>
          <w:p w14:paraId="6F4357DD" w14:textId="77777777" w:rsidR="00F301EE" w:rsidRPr="00A70220" w:rsidRDefault="00F301EE" w:rsidP="004D7F42">
            <w:pPr>
              <w:spacing w:after="0" w:line="240" w:lineRule="auto"/>
              <w:rPr>
                <w:rFonts w:ascii="Times New Roman" w:hAnsi="Times New Roman"/>
                <w:sz w:val="24"/>
                <w:szCs w:val="24"/>
              </w:rPr>
            </w:pPr>
          </w:p>
        </w:tc>
        <w:tc>
          <w:tcPr>
            <w:tcW w:w="1884" w:type="dxa"/>
            <w:shd w:val="clear" w:color="auto" w:fill="auto"/>
          </w:tcPr>
          <w:p w14:paraId="058EB79E" w14:textId="7522E404" w:rsidR="00F301EE" w:rsidRPr="00DD26E7" w:rsidRDefault="003F4BBC"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t>май, 2023</w:t>
            </w:r>
          </w:p>
        </w:tc>
        <w:tc>
          <w:tcPr>
            <w:tcW w:w="2234" w:type="dxa"/>
          </w:tcPr>
          <w:p w14:paraId="4F26E577" w14:textId="1140F5B2" w:rsidR="00F301EE" w:rsidRPr="00A70220" w:rsidRDefault="001F6767"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апрель, 2024</w:t>
            </w:r>
          </w:p>
        </w:tc>
      </w:tr>
      <w:tr w:rsidR="005D3FD7" w:rsidRPr="00A70220" w14:paraId="133CA8F0" w14:textId="77777777" w:rsidTr="009B6F81">
        <w:trPr>
          <w:trHeight w:val="567"/>
        </w:trPr>
        <w:tc>
          <w:tcPr>
            <w:tcW w:w="1402" w:type="dxa"/>
            <w:shd w:val="clear" w:color="auto" w:fill="auto"/>
            <w:vAlign w:val="center"/>
          </w:tcPr>
          <w:p w14:paraId="2C7D9E13" w14:textId="77777777" w:rsidR="005D3FD7" w:rsidRPr="00A70220" w:rsidRDefault="005D3FD7"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6A261957" w14:textId="0E0273F6" w:rsidR="005D3FD7" w:rsidRPr="004D7F42" w:rsidRDefault="005D3FD7" w:rsidP="005D3FD7">
            <w:pPr>
              <w:spacing w:after="0" w:line="240" w:lineRule="auto"/>
              <w:rPr>
                <w:rFonts w:ascii="Times New Roman" w:hAnsi="Times New Roman"/>
                <w:sz w:val="24"/>
                <w:szCs w:val="24"/>
              </w:rPr>
            </w:pPr>
            <w:r w:rsidRPr="005D3FD7">
              <w:rPr>
                <w:rFonts w:ascii="Times New Roman" w:hAnsi="Times New Roman"/>
                <w:sz w:val="24"/>
                <w:szCs w:val="24"/>
              </w:rPr>
              <w:t>Городской детский оздоровительный лаге</w:t>
            </w:r>
            <w:r>
              <w:rPr>
                <w:rFonts w:ascii="Times New Roman" w:hAnsi="Times New Roman"/>
                <w:sz w:val="24"/>
                <w:szCs w:val="24"/>
              </w:rPr>
              <w:t>рь дневного пребывания «Улыбка»</w:t>
            </w:r>
            <w:r w:rsidRPr="005D3FD7">
              <w:rPr>
                <w:rFonts w:ascii="Times New Roman" w:hAnsi="Times New Roman"/>
                <w:sz w:val="24"/>
                <w:szCs w:val="24"/>
              </w:rPr>
              <w:t>,</w:t>
            </w:r>
            <w:r>
              <w:rPr>
                <w:rFonts w:ascii="Times New Roman" w:hAnsi="Times New Roman"/>
                <w:sz w:val="24"/>
                <w:szCs w:val="24"/>
              </w:rPr>
              <w:t xml:space="preserve"> </w:t>
            </w:r>
            <w:r w:rsidRPr="005D3FD7">
              <w:rPr>
                <w:rFonts w:ascii="Times New Roman" w:hAnsi="Times New Roman"/>
                <w:sz w:val="24"/>
                <w:szCs w:val="24"/>
              </w:rPr>
              <w:t xml:space="preserve">организованный государственным бюджетным общеобразовательным учреждением средней общеобразовательной школой № 53 Приморского района Санкт-Петербурга </w:t>
            </w:r>
          </w:p>
        </w:tc>
        <w:tc>
          <w:tcPr>
            <w:tcW w:w="1884" w:type="dxa"/>
            <w:shd w:val="clear" w:color="auto" w:fill="auto"/>
          </w:tcPr>
          <w:p w14:paraId="52A701A9" w14:textId="45F0BA6D" w:rsidR="005D3FD7" w:rsidRPr="00DD26E7" w:rsidRDefault="00F434E8"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005D3FD7">
              <w:rPr>
                <w:rFonts w:ascii="Times New Roman" w:eastAsia="Times New Roman" w:hAnsi="Times New Roman"/>
                <w:sz w:val="24"/>
                <w:szCs w:val="24"/>
                <w:lang w:eastAsia="ru-RU"/>
              </w:rPr>
              <w:t>юнь, 2023</w:t>
            </w:r>
          </w:p>
        </w:tc>
        <w:tc>
          <w:tcPr>
            <w:tcW w:w="2234" w:type="dxa"/>
          </w:tcPr>
          <w:p w14:paraId="6BF78F2D" w14:textId="1CBDD109" w:rsidR="005D3FD7" w:rsidRDefault="001F6767"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апрель, 2024</w:t>
            </w:r>
          </w:p>
        </w:tc>
      </w:tr>
      <w:tr w:rsidR="001F6767" w:rsidRPr="00A70220" w14:paraId="0E719075" w14:textId="77777777" w:rsidTr="009B6F81">
        <w:trPr>
          <w:trHeight w:val="567"/>
        </w:trPr>
        <w:tc>
          <w:tcPr>
            <w:tcW w:w="1402" w:type="dxa"/>
            <w:shd w:val="clear" w:color="auto" w:fill="auto"/>
            <w:vAlign w:val="center"/>
          </w:tcPr>
          <w:p w14:paraId="37B3E86A" w14:textId="77777777" w:rsidR="001F6767" w:rsidRPr="00A70220" w:rsidRDefault="001F6767"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0BE80CE4" w14:textId="37200974" w:rsidR="001F6767" w:rsidRPr="005D3FD7" w:rsidRDefault="001F6767" w:rsidP="001F6767">
            <w:pPr>
              <w:spacing w:after="0" w:line="240" w:lineRule="auto"/>
              <w:rPr>
                <w:rFonts w:ascii="Times New Roman" w:hAnsi="Times New Roman"/>
                <w:sz w:val="24"/>
                <w:szCs w:val="24"/>
              </w:rPr>
            </w:pPr>
            <w:r w:rsidRPr="001F6767">
              <w:rPr>
                <w:rFonts w:ascii="Times New Roman" w:hAnsi="Times New Roman"/>
                <w:sz w:val="24"/>
                <w:szCs w:val="24"/>
              </w:rPr>
              <w:t xml:space="preserve">Городской оздоровительный лагерь с дневным пребыванием «Радуга», организованный на базе Государственного бюджетного общеобразовательного учреждения средней общеобразовательной школы № 154 Приморского района Санкт-Петербурга </w:t>
            </w:r>
          </w:p>
        </w:tc>
        <w:tc>
          <w:tcPr>
            <w:tcW w:w="1884" w:type="dxa"/>
            <w:shd w:val="clear" w:color="auto" w:fill="auto"/>
          </w:tcPr>
          <w:p w14:paraId="60434D42" w14:textId="63F3EB8A" w:rsidR="001F6767" w:rsidRDefault="00F434E8"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001F6767">
              <w:rPr>
                <w:rFonts w:ascii="Times New Roman" w:eastAsia="Times New Roman" w:hAnsi="Times New Roman"/>
                <w:sz w:val="24"/>
                <w:szCs w:val="24"/>
                <w:lang w:eastAsia="ru-RU"/>
              </w:rPr>
              <w:t>юнь, 2023</w:t>
            </w:r>
          </w:p>
        </w:tc>
        <w:tc>
          <w:tcPr>
            <w:tcW w:w="2234" w:type="dxa"/>
          </w:tcPr>
          <w:p w14:paraId="10F7D34B" w14:textId="2C97D590" w:rsidR="001F6767" w:rsidRDefault="001F6767"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апрель, 2024</w:t>
            </w:r>
          </w:p>
        </w:tc>
      </w:tr>
      <w:tr w:rsidR="00F434E8" w:rsidRPr="00A70220" w14:paraId="10D153B2" w14:textId="77777777" w:rsidTr="009B6F81">
        <w:trPr>
          <w:trHeight w:val="567"/>
        </w:trPr>
        <w:tc>
          <w:tcPr>
            <w:tcW w:w="1402" w:type="dxa"/>
            <w:shd w:val="clear" w:color="auto" w:fill="auto"/>
            <w:vAlign w:val="center"/>
          </w:tcPr>
          <w:p w14:paraId="31948CE0" w14:textId="77777777" w:rsidR="00F434E8" w:rsidRPr="00A70220" w:rsidRDefault="00F434E8"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2AED45B8" w14:textId="19234A37" w:rsidR="00F434E8" w:rsidRPr="001F6767" w:rsidRDefault="00F434E8" w:rsidP="00F434E8">
            <w:pPr>
              <w:spacing w:after="0" w:line="240" w:lineRule="auto"/>
              <w:rPr>
                <w:rFonts w:ascii="Times New Roman" w:hAnsi="Times New Roman"/>
                <w:sz w:val="24"/>
                <w:szCs w:val="24"/>
              </w:rPr>
            </w:pPr>
            <w:r w:rsidRPr="00F434E8">
              <w:rPr>
                <w:rFonts w:ascii="Times New Roman" w:hAnsi="Times New Roman"/>
                <w:sz w:val="24"/>
                <w:szCs w:val="24"/>
              </w:rPr>
              <w:t>Городской оздоровительный лагерь с дне</w:t>
            </w:r>
            <w:r w:rsidR="00314644">
              <w:rPr>
                <w:rFonts w:ascii="Times New Roman" w:hAnsi="Times New Roman"/>
                <w:sz w:val="24"/>
                <w:szCs w:val="24"/>
              </w:rPr>
              <w:t>вным пребыванием детей «Апельсин»</w:t>
            </w:r>
            <w:r w:rsidRPr="00F434E8">
              <w:rPr>
                <w:rFonts w:ascii="Times New Roman" w:hAnsi="Times New Roman"/>
                <w:sz w:val="24"/>
                <w:szCs w:val="24"/>
              </w:rPr>
              <w:t xml:space="preserve">, организованный государственным бюджетным общеобразовательным учреждение средней общеобразовательной школой № 575 Приморского района Санкт-Петербурга </w:t>
            </w:r>
          </w:p>
        </w:tc>
        <w:tc>
          <w:tcPr>
            <w:tcW w:w="1884" w:type="dxa"/>
            <w:shd w:val="clear" w:color="auto" w:fill="auto"/>
          </w:tcPr>
          <w:p w14:paraId="6B985D3D" w14:textId="59F5D05F" w:rsidR="00F434E8" w:rsidRDefault="00F434E8"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июнь, 2023</w:t>
            </w:r>
          </w:p>
        </w:tc>
        <w:tc>
          <w:tcPr>
            <w:tcW w:w="2234" w:type="dxa"/>
          </w:tcPr>
          <w:p w14:paraId="4F3DCC3E" w14:textId="175A89A4" w:rsidR="00F434E8" w:rsidRDefault="00F434E8"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апрель, 2024</w:t>
            </w:r>
          </w:p>
        </w:tc>
      </w:tr>
      <w:tr w:rsidR="00F434E8" w:rsidRPr="00A70220" w14:paraId="7658701D" w14:textId="77777777" w:rsidTr="009B6F81">
        <w:trPr>
          <w:trHeight w:val="567"/>
        </w:trPr>
        <w:tc>
          <w:tcPr>
            <w:tcW w:w="1402" w:type="dxa"/>
            <w:shd w:val="clear" w:color="auto" w:fill="auto"/>
            <w:vAlign w:val="center"/>
          </w:tcPr>
          <w:p w14:paraId="3711BAA3" w14:textId="77777777" w:rsidR="00F434E8" w:rsidRPr="00A70220" w:rsidRDefault="00F434E8"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3E31C9FE" w14:textId="3C9F55F9" w:rsidR="00F434E8" w:rsidRPr="00F434E8" w:rsidRDefault="00F434E8" w:rsidP="00F434E8">
            <w:pPr>
              <w:spacing w:after="0" w:line="240" w:lineRule="auto"/>
              <w:rPr>
                <w:rFonts w:ascii="Times New Roman" w:hAnsi="Times New Roman"/>
                <w:sz w:val="24"/>
                <w:szCs w:val="24"/>
              </w:rPr>
            </w:pPr>
            <w:r w:rsidRPr="00F434E8">
              <w:rPr>
                <w:rFonts w:ascii="Times New Roman" w:hAnsi="Times New Roman"/>
                <w:sz w:val="24"/>
                <w:szCs w:val="24"/>
              </w:rPr>
              <w:t>Летний городской оздоровительный лагерь дневн</w:t>
            </w:r>
            <w:r w:rsidR="00314644">
              <w:rPr>
                <w:rFonts w:ascii="Times New Roman" w:hAnsi="Times New Roman"/>
                <w:sz w:val="24"/>
                <w:szCs w:val="24"/>
              </w:rPr>
              <w:t>ого пребывания «Созвездие»</w:t>
            </w:r>
            <w:r w:rsidRPr="00F434E8">
              <w:rPr>
                <w:rFonts w:ascii="Times New Roman" w:hAnsi="Times New Roman"/>
                <w:sz w:val="24"/>
                <w:szCs w:val="24"/>
              </w:rPr>
              <w:t>, организованный государственным бюджетным общеобразовательным учреждением средней общеобразовательной школой № 632 Приморского района</w:t>
            </w:r>
            <w:proofErr w:type="gramStart"/>
            <w:r w:rsidRPr="00F434E8">
              <w:rPr>
                <w:rFonts w:ascii="Times New Roman" w:hAnsi="Times New Roman"/>
                <w:sz w:val="24"/>
                <w:szCs w:val="24"/>
              </w:rPr>
              <w:t xml:space="preserve"> С</w:t>
            </w:r>
            <w:proofErr w:type="gramEnd"/>
            <w:r w:rsidRPr="00F434E8">
              <w:rPr>
                <w:rFonts w:ascii="Times New Roman" w:hAnsi="Times New Roman"/>
                <w:sz w:val="24"/>
                <w:szCs w:val="24"/>
              </w:rPr>
              <w:t xml:space="preserve">анкт – Петербурга </w:t>
            </w:r>
          </w:p>
        </w:tc>
        <w:tc>
          <w:tcPr>
            <w:tcW w:w="1884" w:type="dxa"/>
            <w:shd w:val="clear" w:color="auto" w:fill="auto"/>
          </w:tcPr>
          <w:p w14:paraId="7F3CCD61" w14:textId="77777777" w:rsidR="00F434E8" w:rsidRDefault="00F434E8" w:rsidP="00DD382C">
            <w:pPr>
              <w:spacing w:after="0" w:line="240" w:lineRule="auto"/>
              <w:jc w:val="center"/>
              <w:rPr>
                <w:rFonts w:ascii="Times New Roman" w:eastAsia="Times New Roman" w:hAnsi="Times New Roman"/>
                <w:sz w:val="24"/>
                <w:szCs w:val="24"/>
                <w:lang w:eastAsia="ru-RU"/>
              </w:rPr>
            </w:pPr>
          </w:p>
          <w:p w14:paraId="171EF9C1" w14:textId="58A64F4B" w:rsidR="00F434E8" w:rsidRDefault="00F434E8"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июнь, 2023</w:t>
            </w:r>
          </w:p>
        </w:tc>
        <w:tc>
          <w:tcPr>
            <w:tcW w:w="2234" w:type="dxa"/>
          </w:tcPr>
          <w:p w14:paraId="1A602AD8" w14:textId="4645A97C" w:rsidR="00F434E8" w:rsidRDefault="00F434E8"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апрель, 2024</w:t>
            </w:r>
          </w:p>
        </w:tc>
      </w:tr>
      <w:tr w:rsidR="009D4336" w:rsidRPr="00A70220" w14:paraId="10951314" w14:textId="77777777" w:rsidTr="009B6F81">
        <w:trPr>
          <w:trHeight w:val="567"/>
        </w:trPr>
        <w:tc>
          <w:tcPr>
            <w:tcW w:w="1402" w:type="dxa"/>
            <w:shd w:val="clear" w:color="auto" w:fill="auto"/>
            <w:vAlign w:val="center"/>
          </w:tcPr>
          <w:p w14:paraId="2B94B0AE" w14:textId="77777777" w:rsidR="009D4336" w:rsidRPr="00A70220" w:rsidRDefault="009D4336"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024AC813" w14:textId="42255CC5" w:rsidR="009D4336" w:rsidRPr="00F434E8" w:rsidRDefault="009D4336" w:rsidP="00F434E8">
            <w:pPr>
              <w:spacing w:after="0" w:line="240" w:lineRule="auto"/>
              <w:rPr>
                <w:rFonts w:ascii="Times New Roman" w:hAnsi="Times New Roman"/>
                <w:sz w:val="24"/>
                <w:szCs w:val="24"/>
              </w:rPr>
            </w:pPr>
            <w:r w:rsidRPr="009D4336">
              <w:rPr>
                <w:rFonts w:ascii="Times New Roman" w:hAnsi="Times New Roman"/>
                <w:sz w:val="24"/>
                <w:szCs w:val="24"/>
              </w:rPr>
              <w:t xml:space="preserve">Городской оздоровительный лагерь с дневным </w:t>
            </w:r>
            <w:r w:rsidR="00314644" w:rsidRPr="009D4336">
              <w:rPr>
                <w:rFonts w:ascii="Times New Roman" w:hAnsi="Times New Roman"/>
                <w:sz w:val="24"/>
                <w:szCs w:val="24"/>
              </w:rPr>
              <w:t>пребы</w:t>
            </w:r>
            <w:r w:rsidR="00314644">
              <w:rPr>
                <w:rFonts w:ascii="Times New Roman" w:hAnsi="Times New Roman"/>
                <w:sz w:val="24"/>
                <w:szCs w:val="24"/>
              </w:rPr>
              <w:t>ванием детей «Парус», организованный</w:t>
            </w:r>
            <w:r w:rsidRPr="009D4336">
              <w:rPr>
                <w:rFonts w:ascii="Times New Roman" w:hAnsi="Times New Roman"/>
                <w:sz w:val="24"/>
                <w:szCs w:val="24"/>
              </w:rPr>
              <w:t xml:space="preserve"> государственным бюджетным общеобразовательным учреждение средней общеобразовательной школой № 165 Приморского района Санкт-Петербурга </w:t>
            </w:r>
          </w:p>
        </w:tc>
        <w:tc>
          <w:tcPr>
            <w:tcW w:w="1884" w:type="dxa"/>
            <w:shd w:val="clear" w:color="auto" w:fill="auto"/>
          </w:tcPr>
          <w:p w14:paraId="3BB3C468" w14:textId="77777777" w:rsidR="009D4336" w:rsidRDefault="009D4336" w:rsidP="00DD382C">
            <w:pPr>
              <w:spacing w:after="0" w:line="240" w:lineRule="auto"/>
              <w:jc w:val="center"/>
              <w:rPr>
                <w:rFonts w:ascii="Times New Roman" w:eastAsia="Times New Roman" w:hAnsi="Times New Roman"/>
                <w:sz w:val="24"/>
                <w:szCs w:val="24"/>
                <w:lang w:eastAsia="ru-RU"/>
              </w:rPr>
            </w:pPr>
          </w:p>
          <w:p w14:paraId="09EA319C" w14:textId="2A791A5A" w:rsidR="009D4336" w:rsidRDefault="009D4336"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июнь, 2023</w:t>
            </w:r>
          </w:p>
        </w:tc>
        <w:tc>
          <w:tcPr>
            <w:tcW w:w="2234" w:type="dxa"/>
          </w:tcPr>
          <w:p w14:paraId="7A82A471" w14:textId="77777777" w:rsidR="009D4336" w:rsidRDefault="009D4336" w:rsidP="00DD382C">
            <w:pPr>
              <w:spacing w:after="0" w:line="240" w:lineRule="auto"/>
              <w:jc w:val="center"/>
              <w:rPr>
                <w:rFonts w:ascii="Times New Roman" w:eastAsia="Times New Roman" w:hAnsi="Times New Roman"/>
                <w:sz w:val="24"/>
                <w:szCs w:val="24"/>
                <w:lang w:eastAsia="ru-RU"/>
              </w:rPr>
            </w:pPr>
          </w:p>
          <w:p w14:paraId="787DE3B2" w14:textId="5B0075CB" w:rsidR="009D4336" w:rsidRDefault="009D4336"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апрель, 2024</w:t>
            </w:r>
          </w:p>
        </w:tc>
      </w:tr>
      <w:tr w:rsidR="00F301EE" w:rsidRPr="00A70220" w14:paraId="7CF59A7F" w14:textId="77777777" w:rsidTr="009B6F81">
        <w:trPr>
          <w:trHeight w:val="567"/>
        </w:trPr>
        <w:tc>
          <w:tcPr>
            <w:tcW w:w="1402" w:type="dxa"/>
            <w:shd w:val="clear" w:color="auto" w:fill="auto"/>
            <w:vAlign w:val="center"/>
          </w:tcPr>
          <w:p w14:paraId="3F0494E4" w14:textId="77777777" w:rsidR="00F301EE" w:rsidRPr="00A70220" w:rsidRDefault="00F301EE"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2DD0CCF1" w14:textId="362B53BD" w:rsidR="00F301EE" w:rsidRPr="00A70220" w:rsidRDefault="004D7F42" w:rsidP="00A70220">
            <w:pPr>
              <w:spacing w:after="0" w:line="240" w:lineRule="auto"/>
              <w:rPr>
                <w:rFonts w:ascii="Times New Roman" w:hAnsi="Times New Roman"/>
                <w:sz w:val="24"/>
                <w:szCs w:val="24"/>
              </w:rPr>
            </w:pPr>
            <w:r w:rsidRPr="004D7F42">
              <w:rPr>
                <w:rFonts w:ascii="Times New Roman" w:hAnsi="Times New Roman"/>
                <w:sz w:val="24"/>
                <w:szCs w:val="24"/>
              </w:rPr>
              <w:t xml:space="preserve">Лагерь дневного пребывания детей, </w:t>
            </w:r>
            <w:proofErr w:type="gramStart"/>
            <w:r w:rsidRPr="004D7F42">
              <w:rPr>
                <w:rFonts w:ascii="Times New Roman" w:hAnsi="Times New Roman"/>
                <w:sz w:val="24"/>
                <w:szCs w:val="24"/>
              </w:rPr>
              <w:t>организованный</w:t>
            </w:r>
            <w:proofErr w:type="gramEnd"/>
            <w:r w:rsidRPr="004D7F42">
              <w:rPr>
                <w:rFonts w:ascii="Times New Roman" w:hAnsi="Times New Roman"/>
                <w:sz w:val="24"/>
                <w:szCs w:val="24"/>
              </w:rPr>
              <w:t xml:space="preserve"> государственным бюджетным общеобразовательным учреждением средней общеобразовательной школой № 403 Пушкинского района </w:t>
            </w:r>
            <w:r w:rsidR="00F434E8">
              <w:rPr>
                <w:rFonts w:ascii="Times New Roman" w:hAnsi="Times New Roman"/>
                <w:sz w:val="24"/>
                <w:szCs w:val="24"/>
              </w:rPr>
              <w:br/>
            </w:r>
            <w:r w:rsidRPr="004D7F42">
              <w:rPr>
                <w:rFonts w:ascii="Times New Roman" w:hAnsi="Times New Roman"/>
                <w:sz w:val="24"/>
                <w:szCs w:val="24"/>
              </w:rPr>
              <w:t>Санкт-Петербурга</w:t>
            </w:r>
          </w:p>
        </w:tc>
        <w:tc>
          <w:tcPr>
            <w:tcW w:w="1884" w:type="dxa"/>
            <w:shd w:val="clear" w:color="auto" w:fill="auto"/>
          </w:tcPr>
          <w:p w14:paraId="3E52F26C" w14:textId="56926AF5" w:rsidR="00F301EE" w:rsidRPr="00DD26E7" w:rsidRDefault="003F4BBC"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t>май, 2023</w:t>
            </w:r>
          </w:p>
        </w:tc>
        <w:tc>
          <w:tcPr>
            <w:tcW w:w="2234" w:type="dxa"/>
          </w:tcPr>
          <w:p w14:paraId="0F2AEDE8" w14:textId="073F2956" w:rsidR="00F301EE" w:rsidRPr="00A70220" w:rsidRDefault="001E5356"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май, 2024</w:t>
            </w:r>
          </w:p>
        </w:tc>
      </w:tr>
      <w:tr w:rsidR="00F301EE" w:rsidRPr="00A70220" w14:paraId="3B11D456" w14:textId="77777777" w:rsidTr="009B6F81">
        <w:trPr>
          <w:trHeight w:val="567"/>
        </w:trPr>
        <w:tc>
          <w:tcPr>
            <w:tcW w:w="1402" w:type="dxa"/>
            <w:shd w:val="clear" w:color="auto" w:fill="auto"/>
            <w:vAlign w:val="center"/>
          </w:tcPr>
          <w:p w14:paraId="7534E355" w14:textId="77777777" w:rsidR="00F301EE" w:rsidRPr="00A70220" w:rsidRDefault="00F301EE"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090234FC" w14:textId="090A6188" w:rsidR="00F301EE" w:rsidRPr="00A70220" w:rsidRDefault="004D7F42" w:rsidP="009D4336">
            <w:pPr>
              <w:spacing w:after="0" w:line="240" w:lineRule="auto"/>
              <w:rPr>
                <w:rFonts w:ascii="Times New Roman" w:hAnsi="Times New Roman"/>
                <w:sz w:val="24"/>
                <w:szCs w:val="24"/>
              </w:rPr>
            </w:pPr>
            <w:r w:rsidRPr="004D7F42">
              <w:rPr>
                <w:rFonts w:ascii="Times New Roman" w:hAnsi="Times New Roman"/>
                <w:sz w:val="24"/>
                <w:szCs w:val="24"/>
              </w:rPr>
              <w:t>Городской оздоровитель</w:t>
            </w:r>
            <w:r w:rsidR="00314644">
              <w:rPr>
                <w:rFonts w:ascii="Times New Roman" w:hAnsi="Times New Roman"/>
                <w:sz w:val="24"/>
                <w:szCs w:val="24"/>
              </w:rPr>
              <w:t>ный лагерь дневного пребывания «Ижора»</w:t>
            </w:r>
            <w:r w:rsidRPr="004D7F42">
              <w:rPr>
                <w:rFonts w:ascii="Times New Roman" w:hAnsi="Times New Roman"/>
                <w:sz w:val="24"/>
                <w:szCs w:val="24"/>
              </w:rPr>
              <w:t xml:space="preserve">, организованный государственным бюджетным образовательным учреждением средней общеобразовательной школой № 257 Пушкинского района Санкт-Петербурга </w:t>
            </w:r>
          </w:p>
        </w:tc>
        <w:tc>
          <w:tcPr>
            <w:tcW w:w="1884" w:type="dxa"/>
            <w:shd w:val="clear" w:color="auto" w:fill="auto"/>
          </w:tcPr>
          <w:p w14:paraId="34B759D3" w14:textId="4A1E1C6F" w:rsidR="00F301EE" w:rsidRPr="00DD26E7" w:rsidRDefault="003F4BBC"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t>май, 2023</w:t>
            </w:r>
          </w:p>
        </w:tc>
        <w:tc>
          <w:tcPr>
            <w:tcW w:w="2234" w:type="dxa"/>
          </w:tcPr>
          <w:p w14:paraId="78FDC8EB" w14:textId="286055D8" w:rsidR="00F301EE" w:rsidRPr="00A70220" w:rsidRDefault="001E5356"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май, 2024</w:t>
            </w:r>
          </w:p>
        </w:tc>
      </w:tr>
      <w:tr w:rsidR="00F301EE" w:rsidRPr="00A70220" w14:paraId="10BA675F" w14:textId="77777777" w:rsidTr="009B6F81">
        <w:trPr>
          <w:trHeight w:val="567"/>
        </w:trPr>
        <w:tc>
          <w:tcPr>
            <w:tcW w:w="1402" w:type="dxa"/>
            <w:shd w:val="clear" w:color="auto" w:fill="auto"/>
            <w:vAlign w:val="center"/>
          </w:tcPr>
          <w:p w14:paraId="360BAF8D" w14:textId="77777777" w:rsidR="00F301EE" w:rsidRPr="00A70220" w:rsidRDefault="00F301EE"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795A728F" w14:textId="6E4C43A5" w:rsidR="00F301EE" w:rsidRPr="00A70220" w:rsidRDefault="004D7F42" w:rsidP="001E5356">
            <w:pPr>
              <w:spacing w:after="0" w:line="240" w:lineRule="auto"/>
              <w:rPr>
                <w:rFonts w:ascii="Times New Roman" w:hAnsi="Times New Roman"/>
                <w:sz w:val="24"/>
                <w:szCs w:val="24"/>
              </w:rPr>
            </w:pPr>
            <w:r w:rsidRPr="004D7F42">
              <w:rPr>
                <w:rFonts w:ascii="Times New Roman" w:hAnsi="Times New Roman"/>
                <w:sz w:val="24"/>
                <w:szCs w:val="24"/>
              </w:rPr>
              <w:t>Городской оздоровительный лагерь с дневным пребыванием детей «Созвездие», организованный государственным бюджетным общеобразовательным учреждением средней школой №</w:t>
            </w:r>
            <w:r w:rsidR="00314644">
              <w:rPr>
                <w:rFonts w:ascii="Times New Roman" w:hAnsi="Times New Roman"/>
                <w:sz w:val="24"/>
                <w:szCs w:val="24"/>
              </w:rPr>
              <w:t xml:space="preserve"> </w:t>
            </w:r>
            <w:r w:rsidRPr="004D7F42">
              <w:rPr>
                <w:rFonts w:ascii="Times New Roman" w:hAnsi="Times New Roman"/>
                <w:sz w:val="24"/>
                <w:szCs w:val="24"/>
              </w:rPr>
              <w:t xml:space="preserve">645 Пушкинского района Санкт-Петербурга </w:t>
            </w:r>
          </w:p>
        </w:tc>
        <w:tc>
          <w:tcPr>
            <w:tcW w:w="1884" w:type="dxa"/>
            <w:shd w:val="clear" w:color="auto" w:fill="auto"/>
          </w:tcPr>
          <w:p w14:paraId="1DE9DCF3" w14:textId="0035A997" w:rsidR="00F301EE" w:rsidRPr="00DD26E7" w:rsidRDefault="003F4BBC"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t>май, 2023</w:t>
            </w:r>
          </w:p>
        </w:tc>
        <w:tc>
          <w:tcPr>
            <w:tcW w:w="2234" w:type="dxa"/>
          </w:tcPr>
          <w:p w14:paraId="2FCE19A4" w14:textId="6DC6C28B" w:rsidR="00F301EE" w:rsidRPr="00A70220" w:rsidRDefault="001E5356"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май, 2024</w:t>
            </w:r>
          </w:p>
        </w:tc>
      </w:tr>
      <w:tr w:rsidR="00F301EE" w:rsidRPr="00A70220" w14:paraId="4385334D" w14:textId="77777777" w:rsidTr="009B6F81">
        <w:trPr>
          <w:trHeight w:val="567"/>
        </w:trPr>
        <w:tc>
          <w:tcPr>
            <w:tcW w:w="1402" w:type="dxa"/>
            <w:shd w:val="clear" w:color="auto" w:fill="auto"/>
            <w:vAlign w:val="center"/>
          </w:tcPr>
          <w:p w14:paraId="0952ECD7" w14:textId="77777777" w:rsidR="00F301EE" w:rsidRPr="00A70220" w:rsidRDefault="00F301EE"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4D54BCEF" w14:textId="23C4AB6C" w:rsidR="00F301EE" w:rsidRPr="00A70220" w:rsidRDefault="004D7F42" w:rsidP="004D7F42">
            <w:pPr>
              <w:spacing w:after="0" w:line="240" w:lineRule="auto"/>
              <w:rPr>
                <w:rFonts w:ascii="Times New Roman" w:hAnsi="Times New Roman"/>
                <w:sz w:val="24"/>
                <w:szCs w:val="24"/>
              </w:rPr>
            </w:pPr>
            <w:r w:rsidRPr="004D7F42">
              <w:rPr>
                <w:rFonts w:ascii="Times New Roman" w:hAnsi="Times New Roman"/>
                <w:sz w:val="24"/>
                <w:szCs w:val="24"/>
              </w:rPr>
              <w:t xml:space="preserve">Городской лагерь дневного пребывания детей, организованный  государственным бюджетным нетиповым образовательным учреждением детским оздоровительно-образовательным туристским центром </w:t>
            </w:r>
            <w:r>
              <w:rPr>
                <w:rFonts w:ascii="Times New Roman" w:hAnsi="Times New Roman"/>
                <w:sz w:val="24"/>
                <w:szCs w:val="24"/>
              </w:rPr>
              <w:br/>
            </w:r>
            <w:r w:rsidRPr="004D7F42">
              <w:rPr>
                <w:rFonts w:ascii="Times New Roman" w:hAnsi="Times New Roman"/>
                <w:sz w:val="24"/>
                <w:szCs w:val="24"/>
              </w:rPr>
              <w:t xml:space="preserve">Санкт-Петербурга «Балтийский берег» </w:t>
            </w:r>
          </w:p>
        </w:tc>
        <w:tc>
          <w:tcPr>
            <w:tcW w:w="1884" w:type="dxa"/>
            <w:shd w:val="clear" w:color="auto" w:fill="auto"/>
          </w:tcPr>
          <w:p w14:paraId="46E10BF1" w14:textId="25B7C279" w:rsidR="00F301EE" w:rsidRPr="00DD26E7" w:rsidRDefault="003F4BBC"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t>май, 2023</w:t>
            </w:r>
          </w:p>
        </w:tc>
        <w:tc>
          <w:tcPr>
            <w:tcW w:w="2234" w:type="dxa"/>
          </w:tcPr>
          <w:p w14:paraId="429404B4" w14:textId="6FA77F38" w:rsidR="00F301EE" w:rsidRPr="00A70220" w:rsidRDefault="001E5356"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май, 2024</w:t>
            </w:r>
          </w:p>
        </w:tc>
      </w:tr>
      <w:tr w:rsidR="00F301EE" w:rsidRPr="00A70220" w14:paraId="6AEC7540" w14:textId="77777777" w:rsidTr="009B6F81">
        <w:trPr>
          <w:trHeight w:val="567"/>
        </w:trPr>
        <w:tc>
          <w:tcPr>
            <w:tcW w:w="1402" w:type="dxa"/>
            <w:shd w:val="clear" w:color="auto" w:fill="auto"/>
            <w:vAlign w:val="center"/>
          </w:tcPr>
          <w:p w14:paraId="680DD681" w14:textId="77777777" w:rsidR="00F301EE" w:rsidRPr="00A70220" w:rsidRDefault="00F301EE"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75EB0247" w14:textId="780D48C8" w:rsidR="00F301EE" w:rsidRPr="00A70220" w:rsidRDefault="003F4BBC" w:rsidP="00B9569A">
            <w:pPr>
              <w:spacing w:after="0" w:line="240" w:lineRule="auto"/>
              <w:rPr>
                <w:rFonts w:ascii="Times New Roman" w:hAnsi="Times New Roman"/>
                <w:sz w:val="24"/>
                <w:szCs w:val="24"/>
              </w:rPr>
            </w:pPr>
            <w:r w:rsidRPr="003F4BBC">
              <w:rPr>
                <w:rFonts w:ascii="Times New Roman" w:hAnsi="Times New Roman"/>
                <w:sz w:val="24"/>
                <w:szCs w:val="24"/>
              </w:rPr>
              <w:t xml:space="preserve">Городской оздоровительный лагерь с дневным пребыванием детей «Лукоморье», организованный государственным бюджетным общеобразовательным учреждением средней общеобразовательной школой № 258 с углубленным изучением физики и химии  </w:t>
            </w:r>
            <w:proofErr w:type="spellStart"/>
            <w:r w:rsidRPr="003F4BBC">
              <w:rPr>
                <w:rFonts w:ascii="Times New Roman" w:hAnsi="Times New Roman"/>
                <w:sz w:val="24"/>
                <w:szCs w:val="24"/>
              </w:rPr>
              <w:t>Колпинского</w:t>
            </w:r>
            <w:proofErr w:type="spellEnd"/>
            <w:r w:rsidRPr="003F4BBC">
              <w:rPr>
                <w:rFonts w:ascii="Times New Roman" w:hAnsi="Times New Roman"/>
                <w:sz w:val="24"/>
                <w:szCs w:val="24"/>
              </w:rPr>
              <w:t xml:space="preserve"> района Санкт-Петербурга </w:t>
            </w:r>
          </w:p>
        </w:tc>
        <w:tc>
          <w:tcPr>
            <w:tcW w:w="1884" w:type="dxa"/>
            <w:shd w:val="clear" w:color="auto" w:fill="auto"/>
          </w:tcPr>
          <w:p w14:paraId="53C361D1" w14:textId="15AC73C7" w:rsidR="00F301EE" w:rsidRPr="00DD26E7" w:rsidRDefault="003F4BBC"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t>май, 2023</w:t>
            </w:r>
          </w:p>
        </w:tc>
        <w:tc>
          <w:tcPr>
            <w:tcW w:w="2234" w:type="dxa"/>
          </w:tcPr>
          <w:p w14:paraId="098C6ADE" w14:textId="2FD2F52D" w:rsidR="00F301EE" w:rsidRPr="00A70220" w:rsidRDefault="001E5356"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май, 2024</w:t>
            </w:r>
          </w:p>
        </w:tc>
      </w:tr>
      <w:tr w:rsidR="00F301EE" w:rsidRPr="00A70220" w14:paraId="470DD7FD" w14:textId="77777777" w:rsidTr="009B6F81">
        <w:trPr>
          <w:trHeight w:val="567"/>
        </w:trPr>
        <w:tc>
          <w:tcPr>
            <w:tcW w:w="1402" w:type="dxa"/>
            <w:shd w:val="clear" w:color="auto" w:fill="auto"/>
            <w:vAlign w:val="center"/>
          </w:tcPr>
          <w:p w14:paraId="0C5B17B5" w14:textId="77777777" w:rsidR="00F301EE" w:rsidRPr="00A70220" w:rsidRDefault="00F301EE"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1DA92D2F" w14:textId="4BCEC14F" w:rsidR="00F301EE" w:rsidRPr="00A70220" w:rsidRDefault="00B9569A" w:rsidP="00B9569A">
            <w:pPr>
              <w:spacing w:after="0" w:line="240" w:lineRule="auto"/>
              <w:rPr>
                <w:rFonts w:ascii="Times New Roman" w:hAnsi="Times New Roman"/>
                <w:sz w:val="24"/>
                <w:szCs w:val="24"/>
              </w:rPr>
            </w:pPr>
            <w:r w:rsidRPr="00B9569A">
              <w:rPr>
                <w:rFonts w:ascii="Times New Roman" w:hAnsi="Times New Roman"/>
                <w:sz w:val="24"/>
                <w:szCs w:val="24"/>
              </w:rPr>
              <w:t>Городской оздоровительный ла</w:t>
            </w:r>
            <w:r w:rsidR="00314644">
              <w:rPr>
                <w:rFonts w:ascii="Times New Roman" w:hAnsi="Times New Roman"/>
                <w:sz w:val="24"/>
                <w:szCs w:val="24"/>
              </w:rPr>
              <w:t>герь дневного пребывания детей «Планета детства»</w:t>
            </w:r>
            <w:r w:rsidRPr="00B9569A">
              <w:rPr>
                <w:rFonts w:ascii="Times New Roman" w:hAnsi="Times New Roman"/>
                <w:sz w:val="24"/>
                <w:szCs w:val="24"/>
              </w:rPr>
              <w:t>, организованный государственным бюджетным общеобразовательным учреждением средней общеобразовательной школы № 490 с углубленным изучением иностранных языков Красногварде</w:t>
            </w:r>
            <w:r w:rsidR="00314644">
              <w:rPr>
                <w:rFonts w:ascii="Times New Roman" w:hAnsi="Times New Roman"/>
                <w:sz w:val="24"/>
                <w:szCs w:val="24"/>
              </w:rPr>
              <w:t>йского района Санкт-Петербурга</w:t>
            </w:r>
          </w:p>
        </w:tc>
        <w:tc>
          <w:tcPr>
            <w:tcW w:w="1884" w:type="dxa"/>
            <w:shd w:val="clear" w:color="auto" w:fill="auto"/>
          </w:tcPr>
          <w:p w14:paraId="7E3720EA" w14:textId="4FF456BD" w:rsidR="00F301EE" w:rsidRPr="00DD26E7" w:rsidRDefault="005D3FD7"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t>май, 2023</w:t>
            </w:r>
          </w:p>
        </w:tc>
        <w:tc>
          <w:tcPr>
            <w:tcW w:w="2234" w:type="dxa"/>
          </w:tcPr>
          <w:p w14:paraId="23F69DBB" w14:textId="42FDFD95" w:rsidR="00F301EE" w:rsidRPr="00A70220" w:rsidRDefault="001E5356"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май</w:t>
            </w:r>
            <w:r w:rsidR="001F6767">
              <w:rPr>
                <w:rFonts w:ascii="Times New Roman" w:eastAsia="Times New Roman" w:hAnsi="Times New Roman"/>
                <w:sz w:val="24"/>
                <w:szCs w:val="24"/>
                <w:lang w:eastAsia="ru-RU"/>
              </w:rPr>
              <w:t>, 2024</w:t>
            </w:r>
          </w:p>
        </w:tc>
      </w:tr>
      <w:tr w:rsidR="00F301EE" w:rsidRPr="00A70220" w14:paraId="1E8F0FF8" w14:textId="77777777" w:rsidTr="009B6F81">
        <w:trPr>
          <w:trHeight w:val="567"/>
        </w:trPr>
        <w:tc>
          <w:tcPr>
            <w:tcW w:w="1402" w:type="dxa"/>
            <w:shd w:val="clear" w:color="auto" w:fill="auto"/>
            <w:vAlign w:val="center"/>
          </w:tcPr>
          <w:p w14:paraId="6D909B07" w14:textId="77777777" w:rsidR="00F301EE" w:rsidRPr="00A70220" w:rsidRDefault="00F301EE"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5F983B13" w14:textId="22A56FE1" w:rsidR="00F301EE" w:rsidRPr="00A70220" w:rsidRDefault="00B9569A" w:rsidP="00B9569A">
            <w:pPr>
              <w:spacing w:after="0" w:line="240" w:lineRule="auto"/>
              <w:rPr>
                <w:rFonts w:ascii="Times New Roman" w:hAnsi="Times New Roman"/>
                <w:sz w:val="24"/>
                <w:szCs w:val="24"/>
              </w:rPr>
            </w:pPr>
            <w:r w:rsidRPr="00B9569A">
              <w:rPr>
                <w:rFonts w:ascii="Times New Roman" w:hAnsi="Times New Roman"/>
                <w:sz w:val="24"/>
                <w:szCs w:val="24"/>
              </w:rPr>
              <w:t xml:space="preserve">Городской оздоровительный лагерь с дневным пребыванием детей «Активное лето», организованный Государственным бюджетным </w:t>
            </w:r>
            <w:r w:rsidRPr="00B9569A">
              <w:rPr>
                <w:rFonts w:ascii="Times New Roman" w:hAnsi="Times New Roman"/>
                <w:sz w:val="24"/>
                <w:szCs w:val="24"/>
              </w:rPr>
              <w:lastRenderedPageBreak/>
              <w:t xml:space="preserve">общеобразовательным учреждением  средней общеобразовательной школой № 491 с углубленным изучением математики Красногвардейского района Санкт-Петербурга </w:t>
            </w:r>
          </w:p>
        </w:tc>
        <w:tc>
          <w:tcPr>
            <w:tcW w:w="1884" w:type="dxa"/>
            <w:shd w:val="clear" w:color="auto" w:fill="auto"/>
          </w:tcPr>
          <w:p w14:paraId="6E1F3884" w14:textId="6BB06913" w:rsidR="00F301EE" w:rsidRPr="00DD26E7" w:rsidRDefault="005D3FD7"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lastRenderedPageBreak/>
              <w:t>май, 2023</w:t>
            </w:r>
          </w:p>
        </w:tc>
        <w:tc>
          <w:tcPr>
            <w:tcW w:w="2234" w:type="dxa"/>
          </w:tcPr>
          <w:p w14:paraId="3EC82061" w14:textId="7F90B034" w:rsidR="00F301EE" w:rsidRPr="00A70220" w:rsidRDefault="001E5356"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май</w:t>
            </w:r>
            <w:r w:rsidR="001F6767">
              <w:rPr>
                <w:rFonts w:ascii="Times New Roman" w:eastAsia="Times New Roman" w:hAnsi="Times New Roman"/>
                <w:sz w:val="24"/>
                <w:szCs w:val="24"/>
                <w:lang w:eastAsia="ru-RU"/>
              </w:rPr>
              <w:t>, 2024</w:t>
            </w:r>
          </w:p>
        </w:tc>
      </w:tr>
      <w:tr w:rsidR="00F301EE" w:rsidRPr="00A70220" w14:paraId="6C97DC51" w14:textId="77777777" w:rsidTr="009B6F81">
        <w:trPr>
          <w:trHeight w:val="567"/>
        </w:trPr>
        <w:tc>
          <w:tcPr>
            <w:tcW w:w="1402" w:type="dxa"/>
            <w:shd w:val="clear" w:color="auto" w:fill="auto"/>
            <w:vAlign w:val="center"/>
          </w:tcPr>
          <w:p w14:paraId="716451B1" w14:textId="77777777" w:rsidR="00F301EE" w:rsidRPr="00A70220" w:rsidRDefault="00F301EE"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309EE0C6" w14:textId="5C5994CC" w:rsidR="00F301EE" w:rsidRPr="00A70220" w:rsidRDefault="00B9569A" w:rsidP="00B9569A">
            <w:pPr>
              <w:spacing w:after="0" w:line="240" w:lineRule="auto"/>
              <w:rPr>
                <w:rFonts w:ascii="Times New Roman" w:hAnsi="Times New Roman"/>
                <w:sz w:val="24"/>
                <w:szCs w:val="24"/>
              </w:rPr>
            </w:pPr>
            <w:r w:rsidRPr="00B9569A">
              <w:rPr>
                <w:rFonts w:ascii="Times New Roman" w:hAnsi="Times New Roman"/>
                <w:sz w:val="24"/>
                <w:szCs w:val="24"/>
              </w:rPr>
              <w:t xml:space="preserve">Городской оздоровительный лагерь с дневным пребыванием детей «Полиглот», организованный государственным бюджетным общеобразовательным учреждением средней общеобразовательной  школой № 160 с углубленным изучением английского языка Красногвардейского района Санкт-Петербурга </w:t>
            </w:r>
          </w:p>
        </w:tc>
        <w:tc>
          <w:tcPr>
            <w:tcW w:w="1884" w:type="dxa"/>
            <w:shd w:val="clear" w:color="auto" w:fill="auto"/>
          </w:tcPr>
          <w:p w14:paraId="5A21CDF1" w14:textId="69BBE4A0" w:rsidR="00F301EE" w:rsidRPr="00DD26E7" w:rsidRDefault="005D3FD7"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t>май, 2023</w:t>
            </w:r>
          </w:p>
        </w:tc>
        <w:tc>
          <w:tcPr>
            <w:tcW w:w="2234" w:type="dxa"/>
          </w:tcPr>
          <w:p w14:paraId="5DE6715D" w14:textId="3EFD618C" w:rsidR="00F301EE" w:rsidRPr="00A70220" w:rsidRDefault="001E5356"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май, 2024</w:t>
            </w:r>
          </w:p>
        </w:tc>
      </w:tr>
      <w:tr w:rsidR="00F301EE" w:rsidRPr="00A70220" w14:paraId="6D3FA47F" w14:textId="77777777" w:rsidTr="009B6F81">
        <w:trPr>
          <w:trHeight w:val="567"/>
        </w:trPr>
        <w:tc>
          <w:tcPr>
            <w:tcW w:w="1402" w:type="dxa"/>
            <w:shd w:val="clear" w:color="auto" w:fill="auto"/>
            <w:vAlign w:val="center"/>
          </w:tcPr>
          <w:p w14:paraId="18EBFFF9" w14:textId="77777777" w:rsidR="00F301EE" w:rsidRPr="00A70220" w:rsidRDefault="00F301EE"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30C7A057" w14:textId="15D463E3" w:rsidR="00F301EE" w:rsidRPr="007A19C1" w:rsidRDefault="007A19C1" w:rsidP="007A19C1">
            <w:pPr>
              <w:rPr>
                <w:rFonts w:ascii="Times New Roman" w:eastAsia="Times New Roman" w:hAnsi="Times New Roman"/>
                <w:sz w:val="24"/>
                <w:szCs w:val="24"/>
                <w:lang w:eastAsia="ru-RU"/>
              </w:rPr>
            </w:pPr>
            <w:r w:rsidRPr="007A19C1">
              <w:rPr>
                <w:rFonts w:ascii="Times New Roman" w:eastAsia="Times New Roman" w:hAnsi="Times New Roman"/>
                <w:sz w:val="24"/>
                <w:szCs w:val="24"/>
                <w:lang w:eastAsia="ru-RU"/>
              </w:rPr>
              <w:t>Городской оздоровительный лагерь с дневным пребыванием «Солнечный город», организов</w:t>
            </w:r>
            <w:r>
              <w:rPr>
                <w:rFonts w:ascii="Times New Roman" w:eastAsia="Times New Roman" w:hAnsi="Times New Roman"/>
                <w:sz w:val="24"/>
                <w:szCs w:val="24"/>
                <w:lang w:eastAsia="ru-RU"/>
              </w:rPr>
              <w:t xml:space="preserve">анный государственным бюджетным </w:t>
            </w:r>
            <w:r w:rsidRPr="007A19C1">
              <w:rPr>
                <w:rFonts w:ascii="Times New Roman" w:eastAsia="Times New Roman" w:hAnsi="Times New Roman"/>
                <w:sz w:val="24"/>
                <w:szCs w:val="24"/>
                <w:lang w:eastAsia="ru-RU"/>
              </w:rPr>
              <w:t xml:space="preserve">общеобразовательным учреждением средней общеобразовательной школой № 285 Красносельского района Санкт-Петербурга </w:t>
            </w:r>
          </w:p>
        </w:tc>
        <w:tc>
          <w:tcPr>
            <w:tcW w:w="1884" w:type="dxa"/>
            <w:shd w:val="clear" w:color="auto" w:fill="auto"/>
          </w:tcPr>
          <w:p w14:paraId="755EFBE0" w14:textId="683ECF86" w:rsidR="00F301EE" w:rsidRPr="00DD26E7" w:rsidRDefault="005D3FD7"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t>май, 2023</w:t>
            </w:r>
          </w:p>
        </w:tc>
        <w:tc>
          <w:tcPr>
            <w:tcW w:w="2234" w:type="dxa"/>
          </w:tcPr>
          <w:p w14:paraId="57F1AB26" w14:textId="19941D9D" w:rsidR="00F301EE" w:rsidRPr="00A70220" w:rsidRDefault="001E5356"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май, 2024</w:t>
            </w:r>
          </w:p>
        </w:tc>
      </w:tr>
      <w:tr w:rsidR="00F301EE" w:rsidRPr="00A70220" w14:paraId="7302AD6D" w14:textId="77777777" w:rsidTr="009B6F81">
        <w:trPr>
          <w:trHeight w:val="567"/>
        </w:trPr>
        <w:tc>
          <w:tcPr>
            <w:tcW w:w="1402" w:type="dxa"/>
            <w:shd w:val="clear" w:color="auto" w:fill="auto"/>
            <w:vAlign w:val="center"/>
          </w:tcPr>
          <w:p w14:paraId="3D969838" w14:textId="77777777" w:rsidR="00F301EE" w:rsidRPr="00A70220" w:rsidRDefault="00F301EE"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555A6E64" w14:textId="01CFBF9B" w:rsidR="00F301EE" w:rsidRPr="00A70220" w:rsidRDefault="007A19C1" w:rsidP="00A70220">
            <w:pPr>
              <w:spacing w:after="0" w:line="240" w:lineRule="auto"/>
              <w:rPr>
                <w:rFonts w:ascii="Times New Roman" w:hAnsi="Times New Roman"/>
                <w:sz w:val="24"/>
                <w:szCs w:val="24"/>
              </w:rPr>
            </w:pPr>
            <w:r w:rsidRPr="007A19C1">
              <w:rPr>
                <w:rFonts w:ascii="Times New Roman" w:hAnsi="Times New Roman"/>
                <w:sz w:val="24"/>
                <w:szCs w:val="24"/>
              </w:rPr>
              <w:t xml:space="preserve">Городской оздоровительный лагерь с дневным пребыванием детей «Радуга здоровья», организованный государственным бюджетным общеобразовательным учреждением школой № 613 Московского района Санкт-Петербурга </w:t>
            </w:r>
          </w:p>
        </w:tc>
        <w:tc>
          <w:tcPr>
            <w:tcW w:w="1884" w:type="dxa"/>
            <w:shd w:val="clear" w:color="auto" w:fill="auto"/>
          </w:tcPr>
          <w:p w14:paraId="0949C833" w14:textId="4CAC3C1E" w:rsidR="00F301EE" w:rsidRPr="00DD26E7" w:rsidRDefault="005D3FD7"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t>май, 2023</w:t>
            </w:r>
          </w:p>
        </w:tc>
        <w:tc>
          <w:tcPr>
            <w:tcW w:w="2234" w:type="dxa"/>
          </w:tcPr>
          <w:p w14:paraId="6E920625" w14:textId="6240DD22" w:rsidR="00F301EE" w:rsidRPr="00A70220" w:rsidRDefault="001E5356"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май, 2024</w:t>
            </w:r>
          </w:p>
        </w:tc>
      </w:tr>
      <w:tr w:rsidR="00F301EE" w:rsidRPr="00A70220" w14:paraId="6F0775E8" w14:textId="77777777" w:rsidTr="009B6F81">
        <w:trPr>
          <w:trHeight w:val="567"/>
        </w:trPr>
        <w:tc>
          <w:tcPr>
            <w:tcW w:w="1402" w:type="dxa"/>
            <w:shd w:val="clear" w:color="auto" w:fill="auto"/>
            <w:vAlign w:val="center"/>
          </w:tcPr>
          <w:p w14:paraId="6E9C484E" w14:textId="77777777" w:rsidR="00F301EE" w:rsidRPr="00A70220" w:rsidRDefault="00F301EE"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7C8EDCF5" w14:textId="01B7C366" w:rsidR="00F301EE" w:rsidRPr="00A70220" w:rsidRDefault="00FB2677" w:rsidP="00092DC4">
            <w:pPr>
              <w:spacing w:after="0" w:line="240" w:lineRule="auto"/>
              <w:rPr>
                <w:rFonts w:ascii="Times New Roman" w:hAnsi="Times New Roman"/>
                <w:sz w:val="24"/>
                <w:szCs w:val="24"/>
              </w:rPr>
            </w:pPr>
            <w:r w:rsidRPr="00092DC4">
              <w:rPr>
                <w:rFonts w:ascii="Times New Roman" w:hAnsi="Times New Roman"/>
                <w:sz w:val="24"/>
                <w:szCs w:val="24"/>
              </w:rPr>
              <w:t>Городской оздоровительный лагерь с дневным пребыванием детей «Невская волна», организованный государственным бюджетным общеобразовательным учреждением средней общеобразовательной школой № 204 с углубленным изучением иностранных языков (английского и финского) Центра</w:t>
            </w:r>
            <w:r w:rsidR="00092DC4">
              <w:rPr>
                <w:rFonts w:ascii="Times New Roman" w:hAnsi="Times New Roman"/>
                <w:sz w:val="24"/>
                <w:szCs w:val="24"/>
              </w:rPr>
              <w:t xml:space="preserve">льного района Санкт-Петербурга </w:t>
            </w:r>
          </w:p>
        </w:tc>
        <w:tc>
          <w:tcPr>
            <w:tcW w:w="1884" w:type="dxa"/>
            <w:shd w:val="clear" w:color="auto" w:fill="auto"/>
          </w:tcPr>
          <w:p w14:paraId="0FBF9054" w14:textId="068B2F15" w:rsidR="00F301EE" w:rsidRPr="00DD26E7" w:rsidRDefault="005D3FD7"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t>май, 2023</w:t>
            </w:r>
          </w:p>
        </w:tc>
        <w:tc>
          <w:tcPr>
            <w:tcW w:w="2234" w:type="dxa"/>
          </w:tcPr>
          <w:p w14:paraId="43109A97" w14:textId="6D705E08" w:rsidR="00F301EE" w:rsidRPr="00A70220" w:rsidRDefault="001E5356"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май, 2024</w:t>
            </w:r>
          </w:p>
        </w:tc>
      </w:tr>
      <w:tr w:rsidR="00F301EE" w:rsidRPr="00A70220" w14:paraId="7A78C37C" w14:textId="77777777" w:rsidTr="009B6F81">
        <w:trPr>
          <w:trHeight w:val="567"/>
        </w:trPr>
        <w:tc>
          <w:tcPr>
            <w:tcW w:w="1402" w:type="dxa"/>
            <w:shd w:val="clear" w:color="auto" w:fill="auto"/>
            <w:vAlign w:val="center"/>
          </w:tcPr>
          <w:p w14:paraId="0C434A6F" w14:textId="77777777" w:rsidR="00F301EE" w:rsidRPr="00A70220" w:rsidRDefault="00F301EE"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0C8B2F43" w14:textId="536C3052" w:rsidR="00F301EE" w:rsidRPr="00A70220" w:rsidRDefault="00092DC4" w:rsidP="005D3FD7">
            <w:pPr>
              <w:spacing w:after="0" w:line="240" w:lineRule="auto"/>
              <w:rPr>
                <w:rFonts w:ascii="Times New Roman" w:hAnsi="Times New Roman"/>
                <w:sz w:val="24"/>
                <w:szCs w:val="24"/>
              </w:rPr>
            </w:pPr>
            <w:r w:rsidRPr="005D3FD7">
              <w:rPr>
                <w:rFonts w:ascii="Times New Roman" w:hAnsi="Times New Roman"/>
                <w:sz w:val="24"/>
                <w:szCs w:val="24"/>
              </w:rPr>
              <w:t xml:space="preserve">Городской оздоровительный лагерь «Регата» с дневным пребыванием детей, организованный государственным бюджетным общеобразовательным учреждением средней общеобразовательной школой № 210 Центрального района Санкт-Петербурга </w:t>
            </w:r>
          </w:p>
        </w:tc>
        <w:tc>
          <w:tcPr>
            <w:tcW w:w="1884" w:type="dxa"/>
            <w:shd w:val="clear" w:color="auto" w:fill="auto"/>
          </w:tcPr>
          <w:p w14:paraId="52A0D3E3" w14:textId="2499E67D" w:rsidR="00F301EE" w:rsidRPr="00DD26E7" w:rsidRDefault="005D3FD7"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t>май, 2023</w:t>
            </w:r>
          </w:p>
        </w:tc>
        <w:tc>
          <w:tcPr>
            <w:tcW w:w="2234" w:type="dxa"/>
          </w:tcPr>
          <w:p w14:paraId="7EED8E4B" w14:textId="0AD43C57" w:rsidR="00F301EE" w:rsidRPr="00A70220" w:rsidRDefault="001E5356"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май, 2024</w:t>
            </w:r>
          </w:p>
        </w:tc>
      </w:tr>
      <w:tr w:rsidR="00F301EE" w:rsidRPr="00A70220" w14:paraId="39283E15" w14:textId="77777777" w:rsidTr="009B6F81">
        <w:trPr>
          <w:trHeight w:val="567"/>
        </w:trPr>
        <w:tc>
          <w:tcPr>
            <w:tcW w:w="1402" w:type="dxa"/>
            <w:shd w:val="clear" w:color="auto" w:fill="auto"/>
            <w:vAlign w:val="center"/>
          </w:tcPr>
          <w:p w14:paraId="05F07026" w14:textId="77777777" w:rsidR="00F301EE" w:rsidRPr="00A70220" w:rsidRDefault="00F301EE" w:rsidP="008D0B5C">
            <w:pPr>
              <w:pStyle w:val="af3"/>
              <w:numPr>
                <w:ilvl w:val="0"/>
                <w:numId w:val="17"/>
              </w:numPr>
              <w:spacing w:after="0" w:line="240" w:lineRule="auto"/>
              <w:jc w:val="center"/>
              <w:rPr>
                <w:rFonts w:ascii="Times New Roman" w:eastAsia="Times New Roman" w:hAnsi="Times New Roman"/>
                <w:sz w:val="24"/>
                <w:szCs w:val="24"/>
                <w:lang w:eastAsia="ru-RU"/>
              </w:rPr>
            </w:pPr>
          </w:p>
        </w:tc>
        <w:tc>
          <w:tcPr>
            <w:tcW w:w="7921" w:type="dxa"/>
            <w:shd w:val="clear" w:color="auto" w:fill="auto"/>
          </w:tcPr>
          <w:p w14:paraId="47734C45" w14:textId="46457638" w:rsidR="005D3FD7" w:rsidRPr="005D3FD7" w:rsidRDefault="005D3FD7" w:rsidP="005D3FD7">
            <w:pPr>
              <w:spacing w:after="0" w:line="240" w:lineRule="auto"/>
              <w:rPr>
                <w:rFonts w:ascii="Times New Roman" w:hAnsi="Times New Roman"/>
                <w:sz w:val="24"/>
                <w:szCs w:val="24"/>
              </w:rPr>
            </w:pPr>
            <w:r w:rsidRPr="005D3FD7">
              <w:rPr>
                <w:rFonts w:ascii="Times New Roman" w:hAnsi="Times New Roman"/>
                <w:sz w:val="24"/>
                <w:szCs w:val="24"/>
              </w:rPr>
              <w:t>Детский оздоровительный лагерь с круглосуточным пребыванием де</w:t>
            </w:r>
            <w:r w:rsidR="00314644">
              <w:rPr>
                <w:rFonts w:ascii="Times New Roman" w:hAnsi="Times New Roman"/>
                <w:sz w:val="24"/>
                <w:szCs w:val="24"/>
              </w:rPr>
              <w:t xml:space="preserve">тей  «Хвойный», организованный </w:t>
            </w:r>
            <w:r w:rsidRPr="005D3FD7">
              <w:rPr>
                <w:rFonts w:ascii="Times New Roman" w:hAnsi="Times New Roman"/>
                <w:sz w:val="24"/>
                <w:szCs w:val="24"/>
              </w:rPr>
              <w:t>обществом с ограниченной ответственностью «Лотос» Курортного района Санкт-Петербурга</w:t>
            </w:r>
          </w:p>
          <w:p w14:paraId="740B1E45" w14:textId="77777777" w:rsidR="00F301EE" w:rsidRPr="00A70220" w:rsidRDefault="00F301EE" w:rsidP="005D3FD7">
            <w:pPr>
              <w:spacing w:after="0" w:line="240" w:lineRule="auto"/>
              <w:rPr>
                <w:rFonts w:ascii="Times New Roman" w:hAnsi="Times New Roman"/>
                <w:sz w:val="24"/>
                <w:szCs w:val="24"/>
              </w:rPr>
            </w:pPr>
          </w:p>
        </w:tc>
        <w:tc>
          <w:tcPr>
            <w:tcW w:w="1884" w:type="dxa"/>
            <w:shd w:val="clear" w:color="auto" w:fill="auto"/>
          </w:tcPr>
          <w:p w14:paraId="69952D4F" w14:textId="3F2C032E" w:rsidR="00F301EE" w:rsidRPr="00DD26E7" w:rsidRDefault="005D3FD7" w:rsidP="00DD382C">
            <w:pPr>
              <w:spacing w:after="0" w:line="240" w:lineRule="auto"/>
              <w:jc w:val="center"/>
              <w:rPr>
                <w:rFonts w:ascii="Times New Roman" w:eastAsia="Times New Roman" w:hAnsi="Times New Roman"/>
                <w:sz w:val="24"/>
                <w:szCs w:val="24"/>
                <w:lang w:eastAsia="ru-RU"/>
              </w:rPr>
            </w:pPr>
            <w:r w:rsidRPr="00DD26E7">
              <w:rPr>
                <w:rFonts w:ascii="Times New Roman" w:eastAsia="Times New Roman" w:hAnsi="Times New Roman"/>
                <w:sz w:val="24"/>
                <w:szCs w:val="24"/>
                <w:lang w:eastAsia="ru-RU"/>
              </w:rPr>
              <w:t>май, 2023</w:t>
            </w:r>
          </w:p>
        </w:tc>
        <w:tc>
          <w:tcPr>
            <w:tcW w:w="2234" w:type="dxa"/>
          </w:tcPr>
          <w:p w14:paraId="1AF80D70" w14:textId="0B1B8A95" w:rsidR="00F301EE" w:rsidRPr="00A70220" w:rsidRDefault="001E5356" w:rsidP="00DD382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май, 2024</w:t>
            </w:r>
          </w:p>
        </w:tc>
      </w:tr>
    </w:tbl>
    <w:p w14:paraId="221EFE85" w14:textId="77777777" w:rsidR="00CD403D" w:rsidRPr="00A70220" w:rsidRDefault="00CD403D" w:rsidP="00C947CA">
      <w:pPr>
        <w:tabs>
          <w:tab w:val="left" w:pos="9088"/>
        </w:tabs>
        <w:rPr>
          <w:rFonts w:ascii="Times New Roman" w:hAnsi="Times New Roman"/>
          <w:sz w:val="24"/>
          <w:szCs w:val="24"/>
        </w:rPr>
      </w:pPr>
    </w:p>
    <w:sectPr w:rsidR="00CD403D" w:rsidRPr="00A70220" w:rsidSect="009B2607">
      <w:pgSz w:w="16838" w:h="11906" w:orient="landscape"/>
      <w:pgMar w:top="284" w:right="1134" w:bottom="567" w:left="1134" w:header="709" w:footer="31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FCF1C" w14:textId="77777777" w:rsidR="00D244F5" w:rsidRDefault="00D244F5" w:rsidP="008E41D9">
      <w:pPr>
        <w:spacing w:after="0" w:line="240" w:lineRule="auto"/>
      </w:pPr>
      <w:r>
        <w:separator/>
      </w:r>
    </w:p>
  </w:endnote>
  <w:endnote w:type="continuationSeparator" w:id="0">
    <w:p w14:paraId="69CF08AA" w14:textId="77777777" w:rsidR="00D244F5" w:rsidRDefault="00D244F5" w:rsidP="008E4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Bookman Old Sty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yandex-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17CCE" w14:textId="77777777" w:rsidR="0062174F" w:rsidRDefault="0062174F">
    <w:pPr>
      <w:pStyle w:val="a8"/>
      <w:jc w:val="center"/>
    </w:pPr>
  </w:p>
  <w:p w14:paraId="5EEDDDA0" w14:textId="77777777" w:rsidR="0062174F" w:rsidRDefault="0062174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BD371" w14:textId="77777777" w:rsidR="00D244F5" w:rsidRDefault="00D244F5" w:rsidP="008E41D9">
      <w:pPr>
        <w:spacing w:after="0" w:line="240" w:lineRule="auto"/>
      </w:pPr>
      <w:r>
        <w:separator/>
      </w:r>
    </w:p>
  </w:footnote>
  <w:footnote w:type="continuationSeparator" w:id="0">
    <w:p w14:paraId="722D75C7" w14:textId="77777777" w:rsidR="00D244F5" w:rsidRDefault="00D244F5" w:rsidP="008E41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91DB1" w14:textId="03D85D60" w:rsidR="0062174F" w:rsidRDefault="00D244F5">
    <w:pPr>
      <w:pStyle w:val="a6"/>
      <w:jc w:val="center"/>
    </w:pPr>
    <w:sdt>
      <w:sdtPr>
        <w:id w:val="848377489"/>
        <w:docPartObj>
          <w:docPartGallery w:val="Page Numbers (Top of Page)"/>
          <w:docPartUnique/>
        </w:docPartObj>
      </w:sdtPr>
      <w:sdtEndPr/>
      <w:sdtContent>
        <w:r w:rsidR="0062174F">
          <w:fldChar w:fldCharType="begin"/>
        </w:r>
        <w:r w:rsidR="0062174F">
          <w:instrText>PAGE   \* MERGEFORMAT</w:instrText>
        </w:r>
        <w:r w:rsidR="0062174F">
          <w:fldChar w:fldCharType="separate"/>
        </w:r>
        <w:r w:rsidR="00CF20CE">
          <w:rPr>
            <w:noProof/>
          </w:rPr>
          <w:t>2</w:t>
        </w:r>
        <w:r w:rsidR="0062174F">
          <w:fldChar w:fldCharType="end"/>
        </w:r>
      </w:sdtContent>
    </w:sdt>
  </w:p>
  <w:p w14:paraId="40ADF2AA" w14:textId="2AA7890F" w:rsidR="0062174F" w:rsidRDefault="0062174F" w:rsidP="008C0B4C">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750883"/>
      <w:docPartObj>
        <w:docPartGallery w:val="Page Numbers (Top of Page)"/>
        <w:docPartUnique/>
      </w:docPartObj>
    </w:sdtPr>
    <w:sdtEndPr/>
    <w:sdtContent>
      <w:p w14:paraId="0B3F4903" w14:textId="6939534A" w:rsidR="0062174F" w:rsidRDefault="0062174F">
        <w:pPr>
          <w:pStyle w:val="a6"/>
          <w:jc w:val="center"/>
        </w:pPr>
        <w:r>
          <w:fldChar w:fldCharType="begin"/>
        </w:r>
        <w:r>
          <w:instrText>PAGE   \* MERGEFORMAT</w:instrText>
        </w:r>
        <w:r>
          <w:fldChar w:fldCharType="separate"/>
        </w:r>
        <w:r w:rsidR="00CF20CE">
          <w:rPr>
            <w:noProof/>
          </w:rPr>
          <w:t>6</w:t>
        </w:r>
        <w:r>
          <w:fldChar w:fldCharType="end"/>
        </w:r>
      </w:p>
    </w:sdtContent>
  </w:sdt>
  <w:p w14:paraId="78626F4B" w14:textId="77777777" w:rsidR="0062174F" w:rsidRPr="001C04A8" w:rsidRDefault="0062174F">
    <w:pPr>
      <w:pStyle w:val="ab"/>
      <w:spacing w:line="14" w:lineRule="auto"/>
      <w:ind w:left="0" w:firstLine="0"/>
      <w:jc w:val="left"/>
      <w:rPr>
        <w:sz w:val="20"/>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96ACD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5"/>
    <w:multiLevelType w:val="multilevel"/>
    <w:tmpl w:val="00000005"/>
    <w:name w:val="WW8Num5"/>
    <w:lvl w:ilvl="0">
      <w:start w:val="1"/>
      <w:numFmt w:val="bullet"/>
      <w:lvlText w:val=""/>
      <w:lvlJc w:val="left"/>
      <w:pPr>
        <w:tabs>
          <w:tab w:val="num" w:pos="0"/>
        </w:tabs>
        <w:ind w:left="1429" w:hanging="360"/>
      </w:pPr>
      <w:rPr>
        <w:rFonts w:ascii="Symbol" w:hAnsi="Symbol" w:cs="Symbol"/>
        <w:color w:val="000000"/>
        <w:sz w:val="28"/>
        <w:szCs w:val="28"/>
        <w:lang w:val="ru-RU" w:eastAsia="ru-RU"/>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color w:val="000000"/>
        <w:sz w:val="28"/>
        <w:szCs w:val="28"/>
        <w:lang w:val="ru-RU" w:eastAsia="ru-RU"/>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color w:val="000000"/>
        <w:sz w:val="28"/>
        <w:szCs w:val="28"/>
        <w:lang w:val="ru-RU" w:eastAsia="ru-RU"/>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2">
    <w:nsid w:val="07556CFD"/>
    <w:multiLevelType w:val="multilevel"/>
    <w:tmpl w:val="9DB22B00"/>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1F40044A"/>
    <w:multiLevelType w:val="multilevel"/>
    <w:tmpl w:val="5FDA9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90502D"/>
    <w:multiLevelType w:val="hybridMultilevel"/>
    <w:tmpl w:val="31DC1DB4"/>
    <w:lvl w:ilvl="0" w:tplc="08CA7F5A">
      <w:numFmt w:val="bullet"/>
      <w:lvlText w:val="-"/>
      <w:lvlJc w:val="left"/>
      <w:pPr>
        <w:ind w:left="107" w:hanging="380"/>
      </w:pPr>
      <w:rPr>
        <w:rFonts w:ascii="Times New Roman" w:eastAsia="Times New Roman" w:hAnsi="Times New Roman" w:cs="Times New Roman" w:hint="default"/>
        <w:spacing w:val="-2"/>
        <w:w w:val="99"/>
        <w:sz w:val="24"/>
        <w:szCs w:val="24"/>
        <w:lang w:val="ru-RU" w:eastAsia="ru-RU" w:bidi="ru-RU"/>
      </w:rPr>
    </w:lvl>
    <w:lvl w:ilvl="1" w:tplc="28BAF3BC">
      <w:numFmt w:val="bullet"/>
      <w:lvlText w:val="•"/>
      <w:lvlJc w:val="left"/>
      <w:pPr>
        <w:ind w:left="500" w:hanging="380"/>
      </w:pPr>
      <w:rPr>
        <w:rFonts w:hint="default"/>
        <w:lang w:val="ru-RU" w:eastAsia="ru-RU" w:bidi="ru-RU"/>
      </w:rPr>
    </w:lvl>
    <w:lvl w:ilvl="2" w:tplc="383485F0">
      <w:numFmt w:val="bullet"/>
      <w:lvlText w:val="•"/>
      <w:lvlJc w:val="left"/>
      <w:pPr>
        <w:ind w:left="900" w:hanging="380"/>
      </w:pPr>
      <w:rPr>
        <w:rFonts w:hint="default"/>
        <w:lang w:val="ru-RU" w:eastAsia="ru-RU" w:bidi="ru-RU"/>
      </w:rPr>
    </w:lvl>
    <w:lvl w:ilvl="3" w:tplc="F1FE61FC">
      <w:numFmt w:val="bullet"/>
      <w:lvlText w:val="•"/>
      <w:lvlJc w:val="left"/>
      <w:pPr>
        <w:ind w:left="1300" w:hanging="380"/>
      </w:pPr>
      <w:rPr>
        <w:rFonts w:hint="default"/>
        <w:lang w:val="ru-RU" w:eastAsia="ru-RU" w:bidi="ru-RU"/>
      </w:rPr>
    </w:lvl>
    <w:lvl w:ilvl="4" w:tplc="600291F2">
      <w:numFmt w:val="bullet"/>
      <w:lvlText w:val="•"/>
      <w:lvlJc w:val="left"/>
      <w:pPr>
        <w:ind w:left="1700" w:hanging="380"/>
      </w:pPr>
      <w:rPr>
        <w:rFonts w:hint="default"/>
        <w:lang w:val="ru-RU" w:eastAsia="ru-RU" w:bidi="ru-RU"/>
      </w:rPr>
    </w:lvl>
    <w:lvl w:ilvl="5" w:tplc="6ACEE282">
      <w:numFmt w:val="bullet"/>
      <w:lvlText w:val="•"/>
      <w:lvlJc w:val="left"/>
      <w:pPr>
        <w:ind w:left="2101" w:hanging="380"/>
      </w:pPr>
      <w:rPr>
        <w:rFonts w:hint="default"/>
        <w:lang w:val="ru-RU" w:eastAsia="ru-RU" w:bidi="ru-RU"/>
      </w:rPr>
    </w:lvl>
    <w:lvl w:ilvl="6" w:tplc="1452ED8E">
      <w:numFmt w:val="bullet"/>
      <w:lvlText w:val="•"/>
      <w:lvlJc w:val="left"/>
      <w:pPr>
        <w:ind w:left="2501" w:hanging="380"/>
      </w:pPr>
      <w:rPr>
        <w:rFonts w:hint="default"/>
        <w:lang w:val="ru-RU" w:eastAsia="ru-RU" w:bidi="ru-RU"/>
      </w:rPr>
    </w:lvl>
    <w:lvl w:ilvl="7" w:tplc="DFB0E4CC">
      <w:numFmt w:val="bullet"/>
      <w:lvlText w:val="•"/>
      <w:lvlJc w:val="left"/>
      <w:pPr>
        <w:ind w:left="2901" w:hanging="380"/>
      </w:pPr>
      <w:rPr>
        <w:rFonts w:hint="default"/>
        <w:lang w:val="ru-RU" w:eastAsia="ru-RU" w:bidi="ru-RU"/>
      </w:rPr>
    </w:lvl>
    <w:lvl w:ilvl="8" w:tplc="15AE0950">
      <w:numFmt w:val="bullet"/>
      <w:lvlText w:val="•"/>
      <w:lvlJc w:val="left"/>
      <w:pPr>
        <w:ind w:left="3301" w:hanging="380"/>
      </w:pPr>
      <w:rPr>
        <w:rFonts w:hint="default"/>
        <w:lang w:val="ru-RU" w:eastAsia="ru-RU" w:bidi="ru-RU"/>
      </w:rPr>
    </w:lvl>
  </w:abstractNum>
  <w:abstractNum w:abstractNumId="5">
    <w:nsid w:val="2F730D28"/>
    <w:multiLevelType w:val="hybridMultilevel"/>
    <w:tmpl w:val="DA72F18C"/>
    <w:lvl w:ilvl="0" w:tplc="24BA5550">
      <w:numFmt w:val="bullet"/>
      <w:lvlText w:val="-"/>
      <w:lvlJc w:val="left"/>
      <w:pPr>
        <w:ind w:left="110" w:hanging="288"/>
      </w:pPr>
      <w:rPr>
        <w:rFonts w:ascii="Times New Roman" w:eastAsia="Times New Roman" w:hAnsi="Times New Roman" w:cs="Times New Roman" w:hint="default"/>
        <w:spacing w:val="-4"/>
        <w:w w:val="99"/>
        <w:sz w:val="24"/>
        <w:szCs w:val="24"/>
        <w:lang w:val="ru-RU" w:eastAsia="ru-RU" w:bidi="ru-RU"/>
      </w:rPr>
    </w:lvl>
    <w:lvl w:ilvl="1" w:tplc="6B8A0EFC">
      <w:numFmt w:val="bullet"/>
      <w:lvlText w:val="•"/>
      <w:lvlJc w:val="left"/>
      <w:pPr>
        <w:ind w:left="787" w:hanging="288"/>
      </w:pPr>
      <w:rPr>
        <w:rFonts w:hint="default"/>
        <w:lang w:val="ru-RU" w:eastAsia="ru-RU" w:bidi="ru-RU"/>
      </w:rPr>
    </w:lvl>
    <w:lvl w:ilvl="2" w:tplc="495A6314">
      <w:numFmt w:val="bullet"/>
      <w:lvlText w:val="•"/>
      <w:lvlJc w:val="left"/>
      <w:pPr>
        <w:ind w:left="1455" w:hanging="288"/>
      </w:pPr>
      <w:rPr>
        <w:rFonts w:hint="default"/>
        <w:lang w:val="ru-RU" w:eastAsia="ru-RU" w:bidi="ru-RU"/>
      </w:rPr>
    </w:lvl>
    <w:lvl w:ilvl="3" w:tplc="578AC28E">
      <w:numFmt w:val="bullet"/>
      <w:lvlText w:val="•"/>
      <w:lvlJc w:val="left"/>
      <w:pPr>
        <w:ind w:left="2122" w:hanging="288"/>
      </w:pPr>
      <w:rPr>
        <w:rFonts w:hint="default"/>
        <w:lang w:val="ru-RU" w:eastAsia="ru-RU" w:bidi="ru-RU"/>
      </w:rPr>
    </w:lvl>
    <w:lvl w:ilvl="4" w:tplc="4DDC624C">
      <w:numFmt w:val="bullet"/>
      <w:lvlText w:val="•"/>
      <w:lvlJc w:val="left"/>
      <w:pPr>
        <w:ind w:left="2790" w:hanging="288"/>
      </w:pPr>
      <w:rPr>
        <w:rFonts w:hint="default"/>
        <w:lang w:val="ru-RU" w:eastAsia="ru-RU" w:bidi="ru-RU"/>
      </w:rPr>
    </w:lvl>
    <w:lvl w:ilvl="5" w:tplc="8DEE7624">
      <w:numFmt w:val="bullet"/>
      <w:lvlText w:val="•"/>
      <w:lvlJc w:val="left"/>
      <w:pPr>
        <w:ind w:left="3457" w:hanging="288"/>
      </w:pPr>
      <w:rPr>
        <w:rFonts w:hint="default"/>
        <w:lang w:val="ru-RU" w:eastAsia="ru-RU" w:bidi="ru-RU"/>
      </w:rPr>
    </w:lvl>
    <w:lvl w:ilvl="6" w:tplc="CE6EE052">
      <w:numFmt w:val="bullet"/>
      <w:lvlText w:val="•"/>
      <w:lvlJc w:val="left"/>
      <w:pPr>
        <w:ind w:left="4125" w:hanging="288"/>
      </w:pPr>
      <w:rPr>
        <w:rFonts w:hint="default"/>
        <w:lang w:val="ru-RU" w:eastAsia="ru-RU" w:bidi="ru-RU"/>
      </w:rPr>
    </w:lvl>
    <w:lvl w:ilvl="7" w:tplc="61A6BCDE">
      <w:numFmt w:val="bullet"/>
      <w:lvlText w:val="•"/>
      <w:lvlJc w:val="left"/>
      <w:pPr>
        <w:ind w:left="4792" w:hanging="288"/>
      </w:pPr>
      <w:rPr>
        <w:rFonts w:hint="default"/>
        <w:lang w:val="ru-RU" w:eastAsia="ru-RU" w:bidi="ru-RU"/>
      </w:rPr>
    </w:lvl>
    <w:lvl w:ilvl="8" w:tplc="180266DE">
      <w:numFmt w:val="bullet"/>
      <w:lvlText w:val="•"/>
      <w:lvlJc w:val="left"/>
      <w:pPr>
        <w:ind w:left="5460" w:hanging="288"/>
      </w:pPr>
      <w:rPr>
        <w:rFonts w:hint="default"/>
        <w:lang w:val="ru-RU" w:eastAsia="ru-RU" w:bidi="ru-RU"/>
      </w:rPr>
    </w:lvl>
  </w:abstractNum>
  <w:abstractNum w:abstractNumId="6">
    <w:nsid w:val="3548403D"/>
    <w:multiLevelType w:val="hybridMultilevel"/>
    <w:tmpl w:val="43429EA6"/>
    <w:lvl w:ilvl="0" w:tplc="B84484A8">
      <w:numFmt w:val="bullet"/>
      <w:lvlText w:val="-"/>
      <w:lvlJc w:val="left"/>
      <w:pPr>
        <w:ind w:left="110" w:hanging="231"/>
      </w:pPr>
      <w:rPr>
        <w:rFonts w:ascii="Times New Roman" w:eastAsia="Times New Roman" w:hAnsi="Times New Roman" w:cs="Times New Roman" w:hint="default"/>
        <w:spacing w:val="-30"/>
        <w:w w:val="99"/>
        <w:sz w:val="24"/>
        <w:szCs w:val="24"/>
        <w:lang w:val="ru-RU" w:eastAsia="ru-RU" w:bidi="ru-RU"/>
      </w:rPr>
    </w:lvl>
    <w:lvl w:ilvl="1" w:tplc="A1302D40">
      <w:numFmt w:val="bullet"/>
      <w:lvlText w:val="•"/>
      <w:lvlJc w:val="left"/>
      <w:pPr>
        <w:ind w:left="787" w:hanging="231"/>
      </w:pPr>
      <w:rPr>
        <w:rFonts w:hint="default"/>
        <w:lang w:val="ru-RU" w:eastAsia="ru-RU" w:bidi="ru-RU"/>
      </w:rPr>
    </w:lvl>
    <w:lvl w:ilvl="2" w:tplc="4E0EDF32">
      <w:numFmt w:val="bullet"/>
      <w:lvlText w:val="•"/>
      <w:lvlJc w:val="left"/>
      <w:pPr>
        <w:ind w:left="1455" w:hanging="231"/>
      </w:pPr>
      <w:rPr>
        <w:rFonts w:hint="default"/>
        <w:lang w:val="ru-RU" w:eastAsia="ru-RU" w:bidi="ru-RU"/>
      </w:rPr>
    </w:lvl>
    <w:lvl w:ilvl="3" w:tplc="415498EE">
      <w:numFmt w:val="bullet"/>
      <w:lvlText w:val="•"/>
      <w:lvlJc w:val="left"/>
      <w:pPr>
        <w:ind w:left="2122" w:hanging="231"/>
      </w:pPr>
      <w:rPr>
        <w:rFonts w:hint="default"/>
        <w:lang w:val="ru-RU" w:eastAsia="ru-RU" w:bidi="ru-RU"/>
      </w:rPr>
    </w:lvl>
    <w:lvl w:ilvl="4" w:tplc="8C5E5896">
      <w:numFmt w:val="bullet"/>
      <w:lvlText w:val="•"/>
      <w:lvlJc w:val="left"/>
      <w:pPr>
        <w:ind w:left="2790" w:hanging="231"/>
      </w:pPr>
      <w:rPr>
        <w:rFonts w:hint="default"/>
        <w:lang w:val="ru-RU" w:eastAsia="ru-RU" w:bidi="ru-RU"/>
      </w:rPr>
    </w:lvl>
    <w:lvl w:ilvl="5" w:tplc="F3268B2A">
      <w:numFmt w:val="bullet"/>
      <w:lvlText w:val="•"/>
      <w:lvlJc w:val="left"/>
      <w:pPr>
        <w:ind w:left="3457" w:hanging="231"/>
      </w:pPr>
      <w:rPr>
        <w:rFonts w:hint="default"/>
        <w:lang w:val="ru-RU" w:eastAsia="ru-RU" w:bidi="ru-RU"/>
      </w:rPr>
    </w:lvl>
    <w:lvl w:ilvl="6" w:tplc="4C3E3994">
      <w:numFmt w:val="bullet"/>
      <w:lvlText w:val="•"/>
      <w:lvlJc w:val="left"/>
      <w:pPr>
        <w:ind w:left="4125" w:hanging="231"/>
      </w:pPr>
      <w:rPr>
        <w:rFonts w:hint="default"/>
        <w:lang w:val="ru-RU" w:eastAsia="ru-RU" w:bidi="ru-RU"/>
      </w:rPr>
    </w:lvl>
    <w:lvl w:ilvl="7" w:tplc="485A1E62">
      <w:numFmt w:val="bullet"/>
      <w:lvlText w:val="•"/>
      <w:lvlJc w:val="left"/>
      <w:pPr>
        <w:ind w:left="4792" w:hanging="231"/>
      </w:pPr>
      <w:rPr>
        <w:rFonts w:hint="default"/>
        <w:lang w:val="ru-RU" w:eastAsia="ru-RU" w:bidi="ru-RU"/>
      </w:rPr>
    </w:lvl>
    <w:lvl w:ilvl="8" w:tplc="F182C88E">
      <w:numFmt w:val="bullet"/>
      <w:lvlText w:val="•"/>
      <w:lvlJc w:val="left"/>
      <w:pPr>
        <w:ind w:left="5460" w:hanging="231"/>
      </w:pPr>
      <w:rPr>
        <w:rFonts w:hint="default"/>
        <w:lang w:val="ru-RU" w:eastAsia="ru-RU" w:bidi="ru-RU"/>
      </w:rPr>
    </w:lvl>
  </w:abstractNum>
  <w:abstractNum w:abstractNumId="7">
    <w:nsid w:val="3A1B6C95"/>
    <w:multiLevelType w:val="hybridMultilevel"/>
    <w:tmpl w:val="CA26A83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3B1A083A"/>
    <w:multiLevelType w:val="hybridMultilevel"/>
    <w:tmpl w:val="6DC2183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BCC3E94"/>
    <w:multiLevelType w:val="hybridMultilevel"/>
    <w:tmpl w:val="66728836"/>
    <w:lvl w:ilvl="0" w:tplc="B9BA8D5C">
      <w:start w:val="1"/>
      <w:numFmt w:val="decimal"/>
      <w:lvlText w:val="%1."/>
      <w:lvlJc w:val="left"/>
      <w:pPr>
        <w:ind w:left="1069" w:hanging="360"/>
      </w:pPr>
      <w:rPr>
        <w:rFonts w:hint="default"/>
        <w:color w:val="auto"/>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F6A04E6"/>
    <w:multiLevelType w:val="hybridMultilevel"/>
    <w:tmpl w:val="500C762E"/>
    <w:lvl w:ilvl="0" w:tplc="30CA1B62">
      <w:numFmt w:val="bullet"/>
      <w:lvlText w:val="-"/>
      <w:lvlJc w:val="left"/>
      <w:pPr>
        <w:ind w:left="110" w:hanging="322"/>
      </w:pPr>
      <w:rPr>
        <w:rFonts w:ascii="Times New Roman" w:eastAsia="Times New Roman" w:hAnsi="Times New Roman" w:cs="Times New Roman" w:hint="default"/>
        <w:spacing w:val="-19"/>
        <w:w w:val="99"/>
        <w:sz w:val="24"/>
        <w:szCs w:val="24"/>
        <w:lang w:val="ru-RU" w:eastAsia="ru-RU" w:bidi="ru-RU"/>
      </w:rPr>
    </w:lvl>
    <w:lvl w:ilvl="1" w:tplc="F07206E0">
      <w:numFmt w:val="bullet"/>
      <w:lvlText w:val="•"/>
      <w:lvlJc w:val="left"/>
      <w:pPr>
        <w:ind w:left="787" w:hanging="322"/>
      </w:pPr>
      <w:rPr>
        <w:rFonts w:hint="default"/>
        <w:lang w:val="ru-RU" w:eastAsia="ru-RU" w:bidi="ru-RU"/>
      </w:rPr>
    </w:lvl>
    <w:lvl w:ilvl="2" w:tplc="1F08E56E">
      <w:numFmt w:val="bullet"/>
      <w:lvlText w:val="•"/>
      <w:lvlJc w:val="left"/>
      <w:pPr>
        <w:ind w:left="1455" w:hanging="322"/>
      </w:pPr>
      <w:rPr>
        <w:rFonts w:hint="default"/>
        <w:lang w:val="ru-RU" w:eastAsia="ru-RU" w:bidi="ru-RU"/>
      </w:rPr>
    </w:lvl>
    <w:lvl w:ilvl="3" w:tplc="431CE684">
      <w:numFmt w:val="bullet"/>
      <w:lvlText w:val="•"/>
      <w:lvlJc w:val="left"/>
      <w:pPr>
        <w:ind w:left="2122" w:hanging="322"/>
      </w:pPr>
      <w:rPr>
        <w:rFonts w:hint="default"/>
        <w:lang w:val="ru-RU" w:eastAsia="ru-RU" w:bidi="ru-RU"/>
      </w:rPr>
    </w:lvl>
    <w:lvl w:ilvl="4" w:tplc="0654428E">
      <w:numFmt w:val="bullet"/>
      <w:lvlText w:val="•"/>
      <w:lvlJc w:val="left"/>
      <w:pPr>
        <w:ind w:left="2790" w:hanging="322"/>
      </w:pPr>
      <w:rPr>
        <w:rFonts w:hint="default"/>
        <w:lang w:val="ru-RU" w:eastAsia="ru-RU" w:bidi="ru-RU"/>
      </w:rPr>
    </w:lvl>
    <w:lvl w:ilvl="5" w:tplc="B65A0970">
      <w:numFmt w:val="bullet"/>
      <w:lvlText w:val="•"/>
      <w:lvlJc w:val="left"/>
      <w:pPr>
        <w:ind w:left="3457" w:hanging="322"/>
      </w:pPr>
      <w:rPr>
        <w:rFonts w:hint="default"/>
        <w:lang w:val="ru-RU" w:eastAsia="ru-RU" w:bidi="ru-RU"/>
      </w:rPr>
    </w:lvl>
    <w:lvl w:ilvl="6" w:tplc="5E44AD7E">
      <w:numFmt w:val="bullet"/>
      <w:lvlText w:val="•"/>
      <w:lvlJc w:val="left"/>
      <w:pPr>
        <w:ind w:left="4125" w:hanging="322"/>
      </w:pPr>
      <w:rPr>
        <w:rFonts w:hint="default"/>
        <w:lang w:val="ru-RU" w:eastAsia="ru-RU" w:bidi="ru-RU"/>
      </w:rPr>
    </w:lvl>
    <w:lvl w:ilvl="7" w:tplc="625CEF7A">
      <w:numFmt w:val="bullet"/>
      <w:lvlText w:val="•"/>
      <w:lvlJc w:val="left"/>
      <w:pPr>
        <w:ind w:left="4792" w:hanging="322"/>
      </w:pPr>
      <w:rPr>
        <w:rFonts w:hint="default"/>
        <w:lang w:val="ru-RU" w:eastAsia="ru-RU" w:bidi="ru-RU"/>
      </w:rPr>
    </w:lvl>
    <w:lvl w:ilvl="8" w:tplc="CDCA7DC6">
      <w:numFmt w:val="bullet"/>
      <w:lvlText w:val="•"/>
      <w:lvlJc w:val="left"/>
      <w:pPr>
        <w:ind w:left="5460" w:hanging="322"/>
      </w:pPr>
      <w:rPr>
        <w:rFonts w:hint="default"/>
        <w:lang w:val="ru-RU" w:eastAsia="ru-RU" w:bidi="ru-RU"/>
      </w:rPr>
    </w:lvl>
  </w:abstractNum>
  <w:abstractNum w:abstractNumId="11">
    <w:nsid w:val="483D12BE"/>
    <w:multiLevelType w:val="hybridMultilevel"/>
    <w:tmpl w:val="81B80A22"/>
    <w:lvl w:ilvl="0" w:tplc="29AAC7A2">
      <w:numFmt w:val="bullet"/>
      <w:lvlText w:val="-"/>
      <w:lvlJc w:val="left"/>
      <w:pPr>
        <w:ind w:left="110" w:hanging="226"/>
      </w:pPr>
      <w:rPr>
        <w:rFonts w:ascii="Times New Roman" w:eastAsia="Times New Roman" w:hAnsi="Times New Roman" w:cs="Times New Roman" w:hint="default"/>
        <w:spacing w:val="-23"/>
        <w:w w:val="99"/>
        <w:sz w:val="24"/>
        <w:szCs w:val="24"/>
        <w:lang w:val="ru-RU" w:eastAsia="ru-RU" w:bidi="ru-RU"/>
      </w:rPr>
    </w:lvl>
    <w:lvl w:ilvl="1" w:tplc="1ECA9490">
      <w:numFmt w:val="bullet"/>
      <w:lvlText w:val="•"/>
      <w:lvlJc w:val="left"/>
      <w:pPr>
        <w:ind w:left="787" w:hanging="226"/>
      </w:pPr>
      <w:rPr>
        <w:rFonts w:hint="default"/>
        <w:lang w:val="ru-RU" w:eastAsia="ru-RU" w:bidi="ru-RU"/>
      </w:rPr>
    </w:lvl>
    <w:lvl w:ilvl="2" w:tplc="D3841834">
      <w:numFmt w:val="bullet"/>
      <w:lvlText w:val="•"/>
      <w:lvlJc w:val="left"/>
      <w:pPr>
        <w:ind w:left="1455" w:hanging="226"/>
      </w:pPr>
      <w:rPr>
        <w:rFonts w:hint="default"/>
        <w:lang w:val="ru-RU" w:eastAsia="ru-RU" w:bidi="ru-RU"/>
      </w:rPr>
    </w:lvl>
    <w:lvl w:ilvl="3" w:tplc="C9C8A9E8">
      <w:numFmt w:val="bullet"/>
      <w:lvlText w:val="•"/>
      <w:lvlJc w:val="left"/>
      <w:pPr>
        <w:ind w:left="2122" w:hanging="226"/>
      </w:pPr>
      <w:rPr>
        <w:rFonts w:hint="default"/>
        <w:lang w:val="ru-RU" w:eastAsia="ru-RU" w:bidi="ru-RU"/>
      </w:rPr>
    </w:lvl>
    <w:lvl w:ilvl="4" w:tplc="B8D662D8">
      <w:numFmt w:val="bullet"/>
      <w:lvlText w:val="•"/>
      <w:lvlJc w:val="left"/>
      <w:pPr>
        <w:ind w:left="2790" w:hanging="226"/>
      </w:pPr>
      <w:rPr>
        <w:rFonts w:hint="default"/>
        <w:lang w:val="ru-RU" w:eastAsia="ru-RU" w:bidi="ru-RU"/>
      </w:rPr>
    </w:lvl>
    <w:lvl w:ilvl="5" w:tplc="5B647890">
      <w:numFmt w:val="bullet"/>
      <w:lvlText w:val="•"/>
      <w:lvlJc w:val="left"/>
      <w:pPr>
        <w:ind w:left="3457" w:hanging="226"/>
      </w:pPr>
      <w:rPr>
        <w:rFonts w:hint="default"/>
        <w:lang w:val="ru-RU" w:eastAsia="ru-RU" w:bidi="ru-RU"/>
      </w:rPr>
    </w:lvl>
    <w:lvl w:ilvl="6" w:tplc="BF6C2238">
      <w:numFmt w:val="bullet"/>
      <w:lvlText w:val="•"/>
      <w:lvlJc w:val="left"/>
      <w:pPr>
        <w:ind w:left="4125" w:hanging="226"/>
      </w:pPr>
      <w:rPr>
        <w:rFonts w:hint="default"/>
        <w:lang w:val="ru-RU" w:eastAsia="ru-RU" w:bidi="ru-RU"/>
      </w:rPr>
    </w:lvl>
    <w:lvl w:ilvl="7" w:tplc="06FC4402">
      <w:numFmt w:val="bullet"/>
      <w:lvlText w:val="•"/>
      <w:lvlJc w:val="left"/>
      <w:pPr>
        <w:ind w:left="4792" w:hanging="226"/>
      </w:pPr>
      <w:rPr>
        <w:rFonts w:hint="default"/>
        <w:lang w:val="ru-RU" w:eastAsia="ru-RU" w:bidi="ru-RU"/>
      </w:rPr>
    </w:lvl>
    <w:lvl w:ilvl="8" w:tplc="6204A542">
      <w:numFmt w:val="bullet"/>
      <w:lvlText w:val="•"/>
      <w:lvlJc w:val="left"/>
      <w:pPr>
        <w:ind w:left="5460" w:hanging="226"/>
      </w:pPr>
      <w:rPr>
        <w:rFonts w:hint="default"/>
        <w:lang w:val="ru-RU" w:eastAsia="ru-RU" w:bidi="ru-RU"/>
      </w:rPr>
    </w:lvl>
  </w:abstractNum>
  <w:abstractNum w:abstractNumId="12">
    <w:nsid w:val="523C1C5A"/>
    <w:multiLevelType w:val="hybridMultilevel"/>
    <w:tmpl w:val="B76C4724"/>
    <w:lvl w:ilvl="0" w:tplc="16A62E46">
      <w:start w:val="2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8471FC"/>
    <w:multiLevelType w:val="hybridMultilevel"/>
    <w:tmpl w:val="4B7655B8"/>
    <w:lvl w:ilvl="0" w:tplc="B630CF4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3AA3E9B"/>
    <w:multiLevelType w:val="hybridMultilevel"/>
    <w:tmpl w:val="D9C27D6A"/>
    <w:lvl w:ilvl="0" w:tplc="559A84B0">
      <w:start w:val="1"/>
      <w:numFmt w:val="decimal"/>
      <w:lvlText w:val="%1."/>
      <w:lvlJc w:val="left"/>
      <w:pPr>
        <w:ind w:left="1954" w:hanging="124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6993770A"/>
    <w:multiLevelType w:val="hybridMultilevel"/>
    <w:tmpl w:val="7C66C0E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BC1D3D"/>
    <w:multiLevelType w:val="hybridMultilevel"/>
    <w:tmpl w:val="D98C722A"/>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6B5912E7"/>
    <w:multiLevelType w:val="hybridMultilevel"/>
    <w:tmpl w:val="C36CA63C"/>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2E0827"/>
    <w:multiLevelType w:val="hybridMultilevel"/>
    <w:tmpl w:val="67127E98"/>
    <w:lvl w:ilvl="0" w:tplc="FE4441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B0D78B0"/>
    <w:multiLevelType w:val="hybridMultilevel"/>
    <w:tmpl w:val="B56A22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0"/>
  </w:num>
  <w:num w:numId="3">
    <w:abstractNumId w:val="11"/>
  </w:num>
  <w:num w:numId="4">
    <w:abstractNumId w:val="5"/>
  </w:num>
  <w:num w:numId="5">
    <w:abstractNumId w:val="7"/>
  </w:num>
  <w:num w:numId="6">
    <w:abstractNumId w:val="4"/>
  </w:num>
  <w:num w:numId="7">
    <w:abstractNumId w:val="2"/>
  </w:num>
  <w:num w:numId="8">
    <w:abstractNumId w:val="15"/>
  </w:num>
  <w:num w:numId="9">
    <w:abstractNumId w:val="12"/>
  </w:num>
  <w:num w:numId="10">
    <w:abstractNumId w:val="13"/>
  </w:num>
  <w:num w:numId="11">
    <w:abstractNumId w:val="0"/>
  </w:num>
  <w:num w:numId="12">
    <w:abstractNumId w:val="8"/>
  </w:num>
  <w:num w:numId="13">
    <w:abstractNumId w:val="16"/>
  </w:num>
  <w:num w:numId="14">
    <w:abstractNumId w:val="19"/>
  </w:num>
  <w:num w:numId="15">
    <w:abstractNumId w:val="9"/>
  </w:num>
  <w:num w:numId="16">
    <w:abstractNumId w:val="3"/>
  </w:num>
  <w:num w:numId="17">
    <w:abstractNumId w:val="17"/>
  </w:num>
  <w:num w:numId="18">
    <w:abstractNumId w:val="14"/>
  </w:num>
  <w:num w:numId="19">
    <w:abstractNumId w:val="18"/>
  </w:num>
  <w:num w:numId="2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d6dcc25e-2c01-4b1a-8f5f-7843b5361de0"/>
  </w:docVars>
  <w:rsids>
    <w:rsidRoot w:val="006C79D4"/>
    <w:rsid w:val="00001447"/>
    <w:rsid w:val="00005499"/>
    <w:rsid w:val="000058CE"/>
    <w:rsid w:val="0000768B"/>
    <w:rsid w:val="000148EB"/>
    <w:rsid w:val="00015236"/>
    <w:rsid w:val="00027143"/>
    <w:rsid w:val="000305BC"/>
    <w:rsid w:val="000333DD"/>
    <w:rsid w:val="000356BC"/>
    <w:rsid w:val="00040F50"/>
    <w:rsid w:val="0004168D"/>
    <w:rsid w:val="000448B7"/>
    <w:rsid w:val="00046B5C"/>
    <w:rsid w:val="00060696"/>
    <w:rsid w:val="000615A1"/>
    <w:rsid w:val="000651FD"/>
    <w:rsid w:val="000658AB"/>
    <w:rsid w:val="000662F5"/>
    <w:rsid w:val="000677A0"/>
    <w:rsid w:val="000710A8"/>
    <w:rsid w:val="000743C3"/>
    <w:rsid w:val="00077DA8"/>
    <w:rsid w:val="00080946"/>
    <w:rsid w:val="00092DC4"/>
    <w:rsid w:val="00093F83"/>
    <w:rsid w:val="00095108"/>
    <w:rsid w:val="000A08AA"/>
    <w:rsid w:val="000A233B"/>
    <w:rsid w:val="000A4C77"/>
    <w:rsid w:val="000A4FC8"/>
    <w:rsid w:val="000B2A74"/>
    <w:rsid w:val="000B5A14"/>
    <w:rsid w:val="000B5EE8"/>
    <w:rsid w:val="000C4C58"/>
    <w:rsid w:val="000D117E"/>
    <w:rsid w:val="000D3027"/>
    <w:rsid w:val="000D4AB9"/>
    <w:rsid w:val="000D7ED6"/>
    <w:rsid w:val="000E7145"/>
    <w:rsid w:val="000F1376"/>
    <w:rsid w:val="000F5C10"/>
    <w:rsid w:val="000F662F"/>
    <w:rsid w:val="00111E36"/>
    <w:rsid w:val="00113507"/>
    <w:rsid w:val="00115D16"/>
    <w:rsid w:val="00116061"/>
    <w:rsid w:val="001165D3"/>
    <w:rsid w:val="00116CFE"/>
    <w:rsid w:val="00116D6E"/>
    <w:rsid w:val="00122BD6"/>
    <w:rsid w:val="00122FCB"/>
    <w:rsid w:val="0013273E"/>
    <w:rsid w:val="00133504"/>
    <w:rsid w:val="001339F0"/>
    <w:rsid w:val="00135E2F"/>
    <w:rsid w:val="001370C8"/>
    <w:rsid w:val="0014297F"/>
    <w:rsid w:val="00144AAC"/>
    <w:rsid w:val="00146679"/>
    <w:rsid w:val="0014707B"/>
    <w:rsid w:val="00152B65"/>
    <w:rsid w:val="001578FD"/>
    <w:rsid w:val="00162037"/>
    <w:rsid w:val="0016513A"/>
    <w:rsid w:val="00166322"/>
    <w:rsid w:val="00171849"/>
    <w:rsid w:val="00176880"/>
    <w:rsid w:val="00177709"/>
    <w:rsid w:val="00177DD2"/>
    <w:rsid w:val="00180F1C"/>
    <w:rsid w:val="001845E9"/>
    <w:rsid w:val="00184ECD"/>
    <w:rsid w:val="00185887"/>
    <w:rsid w:val="00194AE0"/>
    <w:rsid w:val="001A3A49"/>
    <w:rsid w:val="001A5397"/>
    <w:rsid w:val="001A5EE8"/>
    <w:rsid w:val="001A633C"/>
    <w:rsid w:val="001B0FEF"/>
    <w:rsid w:val="001B1B8A"/>
    <w:rsid w:val="001C04A8"/>
    <w:rsid w:val="001C328D"/>
    <w:rsid w:val="001D40E9"/>
    <w:rsid w:val="001D5715"/>
    <w:rsid w:val="001D5909"/>
    <w:rsid w:val="001D6BD0"/>
    <w:rsid w:val="001E0613"/>
    <w:rsid w:val="001E1597"/>
    <w:rsid w:val="001E17A4"/>
    <w:rsid w:val="001E4C76"/>
    <w:rsid w:val="001E5356"/>
    <w:rsid w:val="001E650B"/>
    <w:rsid w:val="001F149C"/>
    <w:rsid w:val="001F3660"/>
    <w:rsid w:val="001F4BA8"/>
    <w:rsid w:val="001F4D08"/>
    <w:rsid w:val="001F6767"/>
    <w:rsid w:val="00203225"/>
    <w:rsid w:val="0020464B"/>
    <w:rsid w:val="002058A2"/>
    <w:rsid w:val="00205A51"/>
    <w:rsid w:val="00212044"/>
    <w:rsid w:val="0021268D"/>
    <w:rsid w:val="002148D5"/>
    <w:rsid w:val="00216802"/>
    <w:rsid w:val="00220FA3"/>
    <w:rsid w:val="002211A9"/>
    <w:rsid w:val="00230567"/>
    <w:rsid w:val="00234259"/>
    <w:rsid w:val="00235C4F"/>
    <w:rsid w:val="002443E1"/>
    <w:rsid w:val="002535EF"/>
    <w:rsid w:val="002545BE"/>
    <w:rsid w:val="0025774A"/>
    <w:rsid w:val="00260A91"/>
    <w:rsid w:val="00263C97"/>
    <w:rsid w:val="002662CF"/>
    <w:rsid w:val="00274369"/>
    <w:rsid w:val="002824CB"/>
    <w:rsid w:val="00284424"/>
    <w:rsid w:val="002905C7"/>
    <w:rsid w:val="00292F3C"/>
    <w:rsid w:val="00293658"/>
    <w:rsid w:val="00296DAB"/>
    <w:rsid w:val="00297336"/>
    <w:rsid w:val="002A4D9C"/>
    <w:rsid w:val="002A610B"/>
    <w:rsid w:val="002A72FE"/>
    <w:rsid w:val="002B1EC7"/>
    <w:rsid w:val="002B3C6D"/>
    <w:rsid w:val="002B5E1E"/>
    <w:rsid w:val="002C12E9"/>
    <w:rsid w:val="002C3AE8"/>
    <w:rsid w:val="002C5426"/>
    <w:rsid w:val="002C7E90"/>
    <w:rsid w:val="002D7966"/>
    <w:rsid w:val="002E0D88"/>
    <w:rsid w:val="002E4867"/>
    <w:rsid w:val="002F0930"/>
    <w:rsid w:val="002F2535"/>
    <w:rsid w:val="002F2BAB"/>
    <w:rsid w:val="002F34A4"/>
    <w:rsid w:val="002F4E79"/>
    <w:rsid w:val="002F7684"/>
    <w:rsid w:val="00303EB1"/>
    <w:rsid w:val="0030417E"/>
    <w:rsid w:val="003075B3"/>
    <w:rsid w:val="003103DA"/>
    <w:rsid w:val="00312E2E"/>
    <w:rsid w:val="00314644"/>
    <w:rsid w:val="00314C58"/>
    <w:rsid w:val="00314C6A"/>
    <w:rsid w:val="00321886"/>
    <w:rsid w:val="00323D96"/>
    <w:rsid w:val="003245A1"/>
    <w:rsid w:val="003252F0"/>
    <w:rsid w:val="00336883"/>
    <w:rsid w:val="0033798B"/>
    <w:rsid w:val="00344F75"/>
    <w:rsid w:val="003473D6"/>
    <w:rsid w:val="00347AB1"/>
    <w:rsid w:val="00360DC1"/>
    <w:rsid w:val="00360F2D"/>
    <w:rsid w:val="003621FC"/>
    <w:rsid w:val="00365B2D"/>
    <w:rsid w:val="003732FF"/>
    <w:rsid w:val="00374AFE"/>
    <w:rsid w:val="00375868"/>
    <w:rsid w:val="003763F7"/>
    <w:rsid w:val="00377664"/>
    <w:rsid w:val="003834CE"/>
    <w:rsid w:val="0038719A"/>
    <w:rsid w:val="00391D90"/>
    <w:rsid w:val="00395F31"/>
    <w:rsid w:val="003A14DF"/>
    <w:rsid w:val="003A621C"/>
    <w:rsid w:val="003A7B65"/>
    <w:rsid w:val="003B32DE"/>
    <w:rsid w:val="003B595C"/>
    <w:rsid w:val="003B5FDD"/>
    <w:rsid w:val="003B7167"/>
    <w:rsid w:val="003C4452"/>
    <w:rsid w:val="003C648F"/>
    <w:rsid w:val="003D384D"/>
    <w:rsid w:val="003E4055"/>
    <w:rsid w:val="003E627D"/>
    <w:rsid w:val="003F110D"/>
    <w:rsid w:val="003F4BBC"/>
    <w:rsid w:val="003F5864"/>
    <w:rsid w:val="003F5AD9"/>
    <w:rsid w:val="003F7F7D"/>
    <w:rsid w:val="00403106"/>
    <w:rsid w:val="0041004A"/>
    <w:rsid w:val="0041026F"/>
    <w:rsid w:val="00423A6F"/>
    <w:rsid w:val="00426288"/>
    <w:rsid w:val="0043174E"/>
    <w:rsid w:val="00435889"/>
    <w:rsid w:val="0043752E"/>
    <w:rsid w:val="0044322A"/>
    <w:rsid w:val="004439A9"/>
    <w:rsid w:val="00444EAC"/>
    <w:rsid w:val="00445AF3"/>
    <w:rsid w:val="00446917"/>
    <w:rsid w:val="0044724A"/>
    <w:rsid w:val="00453C9D"/>
    <w:rsid w:val="00455B10"/>
    <w:rsid w:val="00457557"/>
    <w:rsid w:val="004577FC"/>
    <w:rsid w:val="00462831"/>
    <w:rsid w:val="00462961"/>
    <w:rsid w:val="00467629"/>
    <w:rsid w:val="00472A7E"/>
    <w:rsid w:val="00475832"/>
    <w:rsid w:val="00476094"/>
    <w:rsid w:val="00477C3A"/>
    <w:rsid w:val="00495388"/>
    <w:rsid w:val="0049599A"/>
    <w:rsid w:val="0049710A"/>
    <w:rsid w:val="004A4F8C"/>
    <w:rsid w:val="004B63D5"/>
    <w:rsid w:val="004B641C"/>
    <w:rsid w:val="004C154B"/>
    <w:rsid w:val="004C3CC3"/>
    <w:rsid w:val="004C5631"/>
    <w:rsid w:val="004C5B0A"/>
    <w:rsid w:val="004C677D"/>
    <w:rsid w:val="004D70A0"/>
    <w:rsid w:val="004D78CC"/>
    <w:rsid w:val="004D7F42"/>
    <w:rsid w:val="004E5295"/>
    <w:rsid w:val="004E52FB"/>
    <w:rsid w:val="004F3DE0"/>
    <w:rsid w:val="004F7E8E"/>
    <w:rsid w:val="00502947"/>
    <w:rsid w:val="00503F31"/>
    <w:rsid w:val="0051200D"/>
    <w:rsid w:val="0051489E"/>
    <w:rsid w:val="00515A92"/>
    <w:rsid w:val="005257AE"/>
    <w:rsid w:val="00530B6F"/>
    <w:rsid w:val="00533CF7"/>
    <w:rsid w:val="005366BD"/>
    <w:rsid w:val="00543AC6"/>
    <w:rsid w:val="0054421B"/>
    <w:rsid w:val="0054672F"/>
    <w:rsid w:val="005467CB"/>
    <w:rsid w:val="00547E63"/>
    <w:rsid w:val="00551F95"/>
    <w:rsid w:val="00562D5C"/>
    <w:rsid w:val="005637C3"/>
    <w:rsid w:val="0057074C"/>
    <w:rsid w:val="005718AA"/>
    <w:rsid w:val="00573A02"/>
    <w:rsid w:val="00574436"/>
    <w:rsid w:val="0057467F"/>
    <w:rsid w:val="00577DEC"/>
    <w:rsid w:val="00580378"/>
    <w:rsid w:val="00580D6C"/>
    <w:rsid w:val="00584A90"/>
    <w:rsid w:val="005857CE"/>
    <w:rsid w:val="00586301"/>
    <w:rsid w:val="005A47B9"/>
    <w:rsid w:val="005A4CFA"/>
    <w:rsid w:val="005B1AF8"/>
    <w:rsid w:val="005B3CBC"/>
    <w:rsid w:val="005C016A"/>
    <w:rsid w:val="005C186F"/>
    <w:rsid w:val="005C4BB6"/>
    <w:rsid w:val="005C5559"/>
    <w:rsid w:val="005D0FBE"/>
    <w:rsid w:val="005D3ABF"/>
    <w:rsid w:val="005D3FD7"/>
    <w:rsid w:val="005E1DA1"/>
    <w:rsid w:val="005E4E79"/>
    <w:rsid w:val="005E4EE3"/>
    <w:rsid w:val="005F3C34"/>
    <w:rsid w:val="005F6B36"/>
    <w:rsid w:val="006016BA"/>
    <w:rsid w:val="00601B08"/>
    <w:rsid w:val="0060333F"/>
    <w:rsid w:val="0061630A"/>
    <w:rsid w:val="00616B94"/>
    <w:rsid w:val="00616D60"/>
    <w:rsid w:val="00621409"/>
    <w:rsid w:val="0062174F"/>
    <w:rsid w:val="00621BBB"/>
    <w:rsid w:val="00621C2C"/>
    <w:rsid w:val="00624022"/>
    <w:rsid w:val="00626400"/>
    <w:rsid w:val="0063410E"/>
    <w:rsid w:val="00642032"/>
    <w:rsid w:val="006435B0"/>
    <w:rsid w:val="00646AC7"/>
    <w:rsid w:val="00650932"/>
    <w:rsid w:val="00655BD4"/>
    <w:rsid w:val="00662889"/>
    <w:rsid w:val="006668B5"/>
    <w:rsid w:val="00677862"/>
    <w:rsid w:val="00681A12"/>
    <w:rsid w:val="006832A6"/>
    <w:rsid w:val="006833DC"/>
    <w:rsid w:val="00683767"/>
    <w:rsid w:val="00685B77"/>
    <w:rsid w:val="0068772E"/>
    <w:rsid w:val="00694758"/>
    <w:rsid w:val="0069506E"/>
    <w:rsid w:val="00696864"/>
    <w:rsid w:val="006975FC"/>
    <w:rsid w:val="006A65CA"/>
    <w:rsid w:val="006B51D0"/>
    <w:rsid w:val="006B5C36"/>
    <w:rsid w:val="006C1AEB"/>
    <w:rsid w:val="006C48E7"/>
    <w:rsid w:val="006C4AD3"/>
    <w:rsid w:val="006C79D4"/>
    <w:rsid w:val="006D1E2D"/>
    <w:rsid w:val="006D413F"/>
    <w:rsid w:val="006D4EE6"/>
    <w:rsid w:val="006E0A2F"/>
    <w:rsid w:val="006E40F6"/>
    <w:rsid w:val="006F22AB"/>
    <w:rsid w:val="006F5ECE"/>
    <w:rsid w:val="006F6A1B"/>
    <w:rsid w:val="006F6AC0"/>
    <w:rsid w:val="006F783D"/>
    <w:rsid w:val="007004B1"/>
    <w:rsid w:val="00701A11"/>
    <w:rsid w:val="00701EB7"/>
    <w:rsid w:val="00702BE6"/>
    <w:rsid w:val="00703AE3"/>
    <w:rsid w:val="00705F64"/>
    <w:rsid w:val="007100EC"/>
    <w:rsid w:val="00712123"/>
    <w:rsid w:val="007213F7"/>
    <w:rsid w:val="00724E38"/>
    <w:rsid w:val="0072602C"/>
    <w:rsid w:val="00730334"/>
    <w:rsid w:val="00735045"/>
    <w:rsid w:val="00740218"/>
    <w:rsid w:val="00747F64"/>
    <w:rsid w:val="00753D88"/>
    <w:rsid w:val="00753E86"/>
    <w:rsid w:val="00761AF5"/>
    <w:rsid w:val="007668A8"/>
    <w:rsid w:val="00767B67"/>
    <w:rsid w:val="00767DE4"/>
    <w:rsid w:val="0077329A"/>
    <w:rsid w:val="007739C8"/>
    <w:rsid w:val="007759DD"/>
    <w:rsid w:val="00776AF8"/>
    <w:rsid w:val="00790218"/>
    <w:rsid w:val="00790F47"/>
    <w:rsid w:val="007941B3"/>
    <w:rsid w:val="00797E89"/>
    <w:rsid w:val="007A0BF4"/>
    <w:rsid w:val="007A1221"/>
    <w:rsid w:val="007A19C1"/>
    <w:rsid w:val="007A599C"/>
    <w:rsid w:val="007C0E6A"/>
    <w:rsid w:val="007C1951"/>
    <w:rsid w:val="007C4423"/>
    <w:rsid w:val="007C5977"/>
    <w:rsid w:val="007C6A41"/>
    <w:rsid w:val="007C79EC"/>
    <w:rsid w:val="007C7C74"/>
    <w:rsid w:val="007C7DAF"/>
    <w:rsid w:val="007D2E78"/>
    <w:rsid w:val="007D2F7B"/>
    <w:rsid w:val="007E096A"/>
    <w:rsid w:val="007E147C"/>
    <w:rsid w:val="007E3590"/>
    <w:rsid w:val="007E3EF7"/>
    <w:rsid w:val="007E67F2"/>
    <w:rsid w:val="007E6A25"/>
    <w:rsid w:val="007F0F8D"/>
    <w:rsid w:val="007F4F6A"/>
    <w:rsid w:val="007F5F27"/>
    <w:rsid w:val="007F61D2"/>
    <w:rsid w:val="00800F69"/>
    <w:rsid w:val="00801B68"/>
    <w:rsid w:val="008030E6"/>
    <w:rsid w:val="00803568"/>
    <w:rsid w:val="0081180C"/>
    <w:rsid w:val="0081223C"/>
    <w:rsid w:val="00816192"/>
    <w:rsid w:val="0082037E"/>
    <w:rsid w:val="008213C3"/>
    <w:rsid w:val="00826161"/>
    <w:rsid w:val="0082648A"/>
    <w:rsid w:val="00827E6F"/>
    <w:rsid w:val="00833297"/>
    <w:rsid w:val="008358E3"/>
    <w:rsid w:val="00841B56"/>
    <w:rsid w:val="00845198"/>
    <w:rsid w:val="0085159F"/>
    <w:rsid w:val="008565F2"/>
    <w:rsid w:val="00857940"/>
    <w:rsid w:val="00861BDF"/>
    <w:rsid w:val="00861F40"/>
    <w:rsid w:val="00863608"/>
    <w:rsid w:val="00865EBE"/>
    <w:rsid w:val="008747EA"/>
    <w:rsid w:val="00874BE3"/>
    <w:rsid w:val="00884DA3"/>
    <w:rsid w:val="00896746"/>
    <w:rsid w:val="00897138"/>
    <w:rsid w:val="008976BC"/>
    <w:rsid w:val="008A2925"/>
    <w:rsid w:val="008A2BE5"/>
    <w:rsid w:val="008A6830"/>
    <w:rsid w:val="008A6F2A"/>
    <w:rsid w:val="008B43EC"/>
    <w:rsid w:val="008B4AA4"/>
    <w:rsid w:val="008B5690"/>
    <w:rsid w:val="008C0B4C"/>
    <w:rsid w:val="008C7D15"/>
    <w:rsid w:val="008D0B5C"/>
    <w:rsid w:val="008D1168"/>
    <w:rsid w:val="008D4C83"/>
    <w:rsid w:val="008D5EB7"/>
    <w:rsid w:val="008E1234"/>
    <w:rsid w:val="008E196F"/>
    <w:rsid w:val="008E2DF6"/>
    <w:rsid w:val="008E41D9"/>
    <w:rsid w:val="008E4CD7"/>
    <w:rsid w:val="008F5C34"/>
    <w:rsid w:val="008F6D80"/>
    <w:rsid w:val="0090013E"/>
    <w:rsid w:val="009012CC"/>
    <w:rsid w:val="00902D41"/>
    <w:rsid w:val="00905838"/>
    <w:rsid w:val="00907561"/>
    <w:rsid w:val="00916634"/>
    <w:rsid w:val="00917B54"/>
    <w:rsid w:val="009212D5"/>
    <w:rsid w:val="0092351F"/>
    <w:rsid w:val="009236A5"/>
    <w:rsid w:val="00925572"/>
    <w:rsid w:val="009262D7"/>
    <w:rsid w:val="00930EEE"/>
    <w:rsid w:val="009329C4"/>
    <w:rsid w:val="009336DF"/>
    <w:rsid w:val="0093537E"/>
    <w:rsid w:val="0094151D"/>
    <w:rsid w:val="009458BD"/>
    <w:rsid w:val="0095015F"/>
    <w:rsid w:val="0095277B"/>
    <w:rsid w:val="00952C09"/>
    <w:rsid w:val="00955623"/>
    <w:rsid w:val="00960EE0"/>
    <w:rsid w:val="00962296"/>
    <w:rsid w:val="00964997"/>
    <w:rsid w:val="009704AE"/>
    <w:rsid w:val="00971CCF"/>
    <w:rsid w:val="009748BE"/>
    <w:rsid w:val="009748C1"/>
    <w:rsid w:val="00982DD9"/>
    <w:rsid w:val="009866A9"/>
    <w:rsid w:val="00987D88"/>
    <w:rsid w:val="009900B4"/>
    <w:rsid w:val="009905E5"/>
    <w:rsid w:val="00991443"/>
    <w:rsid w:val="0099217F"/>
    <w:rsid w:val="00993661"/>
    <w:rsid w:val="009947BB"/>
    <w:rsid w:val="00994D45"/>
    <w:rsid w:val="00996FB6"/>
    <w:rsid w:val="00997311"/>
    <w:rsid w:val="00997DB6"/>
    <w:rsid w:val="009A0320"/>
    <w:rsid w:val="009A32FD"/>
    <w:rsid w:val="009A4EFF"/>
    <w:rsid w:val="009B2607"/>
    <w:rsid w:val="009B2855"/>
    <w:rsid w:val="009B2F3B"/>
    <w:rsid w:val="009B6F81"/>
    <w:rsid w:val="009C5AFD"/>
    <w:rsid w:val="009D246C"/>
    <w:rsid w:val="009D4336"/>
    <w:rsid w:val="009D6990"/>
    <w:rsid w:val="009E20B4"/>
    <w:rsid w:val="009E4441"/>
    <w:rsid w:val="009F3F4B"/>
    <w:rsid w:val="009F4BE4"/>
    <w:rsid w:val="00A02F59"/>
    <w:rsid w:val="00A049E8"/>
    <w:rsid w:val="00A0515A"/>
    <w:rsid w:val="00A11267"/>
    <w:rsid w:val="00A140A0"/>
    <w:rsid w:val="00A161D2"/>
    <w:rsid w:val="00A33437"/>
    <w:rsid w:val="00A344B1"/>
    <w:rsid w:val="00A35656"/>
    <w:rsid w:val="00A402B5"/>
    <w:rsid w:val="00A42D81"/>
    <w:rsid w:val="00A44A5F"/>
    <w:rsid w:val="00A462B8"/>
    <w:rsid w:val="00A505D0"/>
    <w:rsid w:val="00A51615"/>
    <w:rsid w:val="00A52F44"/>
    <w:rsid w:val="00A56819"/>
    <w:rsid w:val="00A647CF"/>
    <w:rsid w:val="00A65437"/>
    <w:rsid w:val="00A67B23"/>
    <w:rsid w:val="00A70220"/>
    <w:rsid w:val="00A70843"/>
    <w:rsid w:val="00A70A67"/>
    <w:rsid w:val="00A70A6C"/>
    <w:rsid w:val="00A71A6E"/>
    <w:rsid w:val="00A72569"/>
    <w:rsid w:val="00A73D46"/>
    <w:rsid w:val="00A75068"/>
    <w:rsid w:val="00A76255"/>
    <w:rsid w:val="00A7768B"/>
    <w:rsid w:val="00A77C1F"/>
    <w:rsid w:val="00A80C79"/>
    <w:rsid w:val="00A81E88"/>
    <w:rsid w:val="00A825AD"/>
    <w:rsid w:val="00A82634"/>
    <w:rsid w:val="00A8698E"/>
    <w:rsid w:val="00A92FAE"/>
    <w:rsid w:val="00AA2AA5"/>
    <w:rsid w:val="00AA508D"/>
    <w:rsid w:val="00AB25FB"/>
    <w:rsid w:val="00AB3439"/>
    <w:rsid w:val="00AB42C2"/>
    <w:rsid w:val="00AB61D7"/>
    <w:rsid w:val="00AB7EDB"/>
    <w:rsid w:val="00AC2BC1"/>
    <w:rsid w:val="00AC2EBE"/>
    <w:rsid w:val="00AC5D2D"/>
    <w:rsid w:val="00AC7595"/>
    <w:rsid w:val="00AD02AB"/>
    <w:rsid w:val="00AD28B0"/>
    <w:rsid w:val="00AE0633"/>
    <w:rsid w:val="00AE253A"/>
    <w:rsid w:val="00AE7F3C"/>
    <w:rsid w:val="00AF014D"/>
    <w:rsid w:val="00AF6FDD"/>
    <w:rsid w:val="00B00404"/>
    <w:rsid w:val="00B03615"/>
    <w:rsid w:val="00B0364E"/>
    <w:rsid w:val="00B03709"/>
    <w:rsid w:val="00B1682A"/>
    <w:rsid w:val="00B236CB"/>
    <w:rsid w:val="00B250FD"/>
    <w:rsid w:val="00B34695"/>
    <w:rsid w:val="00B34CE2"/>
    <w:rsid w:val="00B35EBA"/>
    <w:rsid w:val="00B418F8"/>
    <w:rsid w:val="00B421CB"/>
    <w:rsid w:val="00B42EC7"/>
    <w:rsid w:val="00B50888"/>
    <w:rsid w:val="00B51445"/>
    <w:rsid w:val="00B53013"/>
    <w:rsid w:val="00B60156"/>
    <w:rsid w:val="00B60F49"/>
    <w:rsid w:val="00B62CD8"/>
    <w:rsid w:val="00B7244C"/>
    <w:rsid w:val="00B754E6"/>
    <w:rsid w:val="00B75F0E"/>
    <w:rsid w:val="00B77244"/>
    <w:rsid w:val="00B80B7E"/>
    <w:rsid w:val="00B81ED1"/>
    <w:rsid w:val="00B83050"/>
    <w:rsid w:val="00B84157"/>
    <w:rsid w:val="00B8648E"/>
    <w:rsid w:val="00B9019D"/>
    <w:rsid w:val="00B94B42"/>
    <w:rsid w:val="00B9569A"/>
    <w:rsid w:val="00B96674"/>
    <w:rsid w:val="00BA3EA9"/>
    <w:rsid w:val="00BA5B2B"/>
    <w:rsid w:val="00BA6D6D"/>
    <w:rsid w:val="00BB5A2C"/>
    <w:rsid w:val="00BC17DA"/>
    <w:rsid w:val="00BC4258"/>
    <w:rsid w:val="00BC658D"/>
    <w:rsid w:val="00BC718A"/>
    <w:rsid w:val="00BC77DE"/>
    <w:rsid w:val="00BD0560"/>
    <w:rsid w:val="00BD138B"/>
    <w:rsid w:val="00BD5BD4"/>
    <w:rsid w:val="00BE1521"/>
    <w:rsid w:val="00BF06BC"/>
    <w:rsid w:val="00BF28F5"/>
    <w:rsid w:val="00C02ACC"/>
    <w:rsid w:val="00C039AB"/>
    <w:rsid w:val="00C115BA"/>
    <w:rsid w:val="00C125FE"/>
    <w:rsid w:val="00C16A6F"/>
    <w:rsid w:val="00C20163"/>
    <w:rsid w:val="00C20786"/>
    <w:rsid w:val="00C255EB"/>
    <w:rsid w:val="00C267F8"/>
    <w:rsid w:val="00C26F00"/>
    <w:rsid w:val="00C31086"/>
    <w:rsid w:val="00C36C61"/>
    <w:rsid w:val="00C421EA"/>
    <w:rsid w:val="00C45CE7"/>
    <w:rsid w:val="00C519B4"/>
    <w:rsid w:val="00C5716E"/>
    <w:rsid w:val="00C61671"/>
    <w:rsid w:val="00C61F28"/>
    <w:rsid w:val="00C67D57"/>
    <w:rsid w:val="00C727E5"/>
    <w:rsid w:val="00C76842"/>
    <w:rsid w:val="00C81EF5"/>
    <w:rsid w:val="00C8308C"/>
    <w:rsid w:val="00C84870"/>
    <w:rsid w:val="00C8699D"/>
    <w:rsid w:val="00C86DD7"/>
    <w:rsid w:val="00C87E3F"/>
    <w:rsid w:val="00C9447C"/>
    <w:rsid w:val="00C947CA"/>
    <w:rsid w:val="00CA1208"/>
    <w:rsid w:val="00CA61F6"/>
    <w:rsid w:val="00CB019D"/>
    <w:rsid w:val="00CB0876"/>
    <w:rsid w:val="00CB265E"/>
    <w:rsid w:val="00CB5D2A"/>
    <w:rsid w:val="00CB7D09"/>
    <w:rsid w:val="00CC15B1"/>
    <w:rsid w:val="00CC267D"/>
    <w:rsid w:val="00CC2A91"/>
    <w:rsid w:val="00CC2D0B"/>
    <w:rsid w:val="00CC38CA"/>
    <w:rsid w:val="00CC5B40"/>
    <w:rsid w:val="00CC5F5F"/>
    <w:rsid w:val="00CC64BC"/>
    <w:rsid w:val="00CD044A"/>
    <w:rsid w:val="00CD17BA"/>
    <w:rsid w:val="00CD197A"/>
    <w:rsid w:val="00CD2DCD"/>
    <w:rsid w:val="00CD3CB2"/>
    <w:rsid w:val="00CD403D"/>
    <w:rsid w:val="00CE0566"/>
    <w:rsid w:val="00CE0860"/>
    <w:rsid w:val="00CE784D"/>
    <w:rsid w:val="00CE79A1"/>
    <w:rsid w:val="00CF01E6"/>
    <w:rsid w:val="00CF0703"/>
    <w:rsid w:val="00CF140F"/>
    <w:rsid w:val="00CF20CE"/>
    <w:rsid w:val="00CF5D5E"/>
    <w:rsid w:val="00CF5FB1"/>
    <w:rsid w:val="00D107CD"/>
    <w:rsid w:val="00D115DA"/>
    <w:rsid w:val="00D11E0E"/>
    <w:rsid w:val="00D16024"/>
    <w:rsid w:val="00D170EC"/>
    <w:rsid w:val="00D17EC4"/>
    <w:rsid w:val="00D22D1D"/>
    <w:rsid w:val="00D2301A"/>
    <w:rsid w:val="00D23245"/>
    <w:rsid w:val="00D23D87"/>
    <w:rsid w:val="00D244F5"/>
    <w:rsid w:val="00D30054"/>
    <w:rsid w:val="00D30A43"/>
    <w:rsid w:val="00D331BF"/>
    <w:rsid w:val="00D36221"/>
    <w:rsid w:val="00D36C97"/>
    <w:rsid w:val="00D44202"/>
    <w:rsid w:val="00D46F65"/>
    <w:rsid w:val="00D51C68"/>
    <w:rsid w:val="00D51DF3"/>
    <w:rsid w:val="00D53680"/>
    <w:rsid w:val="00D56BD3"/>
    <w:rsid w:val="00D625B3"/>
    <w:rsid w:val="00D664C1"/>
    <w:rsid w:val="00D736CE"/>
    <w:rsid w:val="00D74711"/>
    <w:rsid w:val="00D74C1A"/>
    <w:rsid w:val="00D76FAF"/>
    <w:rsid w:val="00D819A2"/>
    <w:rsid w:val="00D829B9"/>
    <w:rsid w:val="00D839DC"/>
    <w:rsid w:val="00D8452B"/>
    <w:rsid w:val="00D84B51"/>
    <w:rsid w:val="00D8637B"/>
    <w:rsid w:val="00D95E41"/>
    <w:rsid w:val="00DA4DF0"/>
    <w:rsid w:val="00DA5EFD"/>
    <w:rsid w:val="00DA66DB"/>
    <w:rsid w:val="00DB01CF"/>
    <w:rsid w:val="00DB6956"/>
    <w:rsid w:val="00DB6A95"/>
    <w:rsid w:val="00DB7660"/>
    <w:rsid w:val="00DC0A26"/>
    <w:rsid w:val="00DC212B"/>
    <w:rsid w:val="00DC4DE9"/>
    <w:rsid w:val="00DC7D94"/>
    <w:rsid w:val="00DD1D7D"/>
    <w:rsid w:val="00DD382C"/>
    <w:rsid w:val="00DD3B22"/>
    <w:rsid w:val="00DD4DFF"/>
    <w:rsid w:val="00DD6501"/>
    <w:rsid w:val="00DE4492"/>
    <w:rsid w:val="00DE5CFB"/>
    <w:rsid w:val="00DF255B"/>
    <w:rsid w:val="00DF2CAB"/>
    <w:rsid w:val="00E00A94"/>
    <w:rsid w:val="00E036DE"/>
    <w:rsid w:val="00E1128D"/>
    <w:rsid w:val="00E21E6F"/>
    <w:rsid w:val="00E2204C"/>
    <w:rsid w:val="00E27CB0"/>
    <w:rsid w:val="00E319AA"/>
    <w:rsid w:val="00E32B1E"/>
    <w:rsid w:val="00E34557"/>
    <w:rsid w:val="00E35AB8"/>
    <w:rsid w:val="00E4086A"/>
    <w:rsid w:val="00E41EF3"/>
    <w:rsid w:val="00E5052D"/>
    <w:rsid w:val="00E55652"/>
    <w:rsid w:val="00E618AC"/>
    <w:rsid w:val="00E6246B"/>
    <w:rsid w:val="00E63225"/>
    <w:rsid w:val="00E721A8"/>
    <w:rsid w:val="00E76664"/>
    <w:rsid w:val="00E83ACD"/>
    <w:rsid w:val="00E87658"/>
    <w:rsid w:val="00E907F3"/>
    <w:rsid w:val="00E91BA2"/>
    <w:rsid w:val="00E93BBD"/>
    <w:rsid w:val="00E943A5"/>
    <w:rsid w:val="00E97CDA"/>
    <w:rsid w:val="00EA1212"/>
    <w:rsid w:val="00EA39B3"/>
    <w:rsid w:val="00EB1F75"/>
    <w:rsid w:val="00EB615C"/>
    <w:rsid w:val="00EC1F38"/>
    <w:rsid w:val="00EC2982"/>
    <w:rsid w:val="00EC5A0F"/>
    <w:rsid w:val="00ED231D"/>
    <w:rsid w:val="00ED72E1"/>
    <w:rsid w:val="00EE099E"/>
    <w:rsid w:val="00EE349C"/>
    <w:rsid w:val="00EE5B60"/>
    <w:rsid w:val="00EF1315"/>
    <w:rsid w:val="00F041B9"/>
    <w:rsid w:val="00F05379"/>
    <w:rsid w:val="00F055C0"/>
    <w:rsid w:val="00F14A2B"/>
    <w:rsid w:val="00F16164"/>
    <w:rsid w:val="00F2280A"/>
    <w:rsid w:val="00F253BD"/>
    <w:rsid w:val="00F26B9D"/>
    <w:rsid w:val="00F301EE"/>
    <w:rsid w:val="00F3191D"/>
    <w:rsid w:val="00F33436"/>
    <w:rsid w:val="00F3643C"/>
    <w:rsid w:val="00F36BCC"/>
    <w:rsid w:val="00F434E8"/>
    <w:rsid w:val="00F473BC"/>
    <w:rsid w:val="00F47501"/>
    <w:rsid w:val="00F4783B"/>
    <w:rsid w:val="00F55D87"/>
    <w:rsid w:val="00F63D06"/>
    <w:rsid w:val="00F66D7D"/>
    <w:rsid w:val="00F961EF"/>
    <w:rsid w:val="00FA1DBF"/>
    <w:rsid w:val="00FA5D24"/>
    <w:rsid w:val="00FA6807"/>
    <w:rsid w:val="00FA7043"/>
    <w:rsid w:val="00FB2677"/>
    <w:rsid w:val="00FB586E"/>
    <w:rsid w:val="00FB688C"/>
    <w:rsid w:val="00FC5E18"/>
    <w:rsid w:val="00FC7F31"/>
    <w:rsid w:val="00FD051B"/>
    <w:rsid w:val="00FD1890"/>
    <w:rsid w:val="00FD1D5D"/>
    <w:rsid w:val="00FD3823"/>
    <w:rsid w:val="00FD4B03"/>
    <w:rsid w:val="00FD5AF5"/>
    <w:rsid w:val="00FD5BA6"/>
    <w:rsid w:val="00FD7682"/>
    <w:rsid w:val="00FD7A24"/>
    <w:rsid w:val="00FE2BDE"/>
    <w:rsid w:val="00FF257A"/>
    <w:rsid w:val="00FF4DA1"/>
    <w:rsid w:val="00FF4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0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DF0"/>
    <w:pPr>
      <w:spacing w:after="200" w:line="276" w:lineRule="auto"/>
    </w:pPr>
    <w:rPr>
      <w:sz w:val="22"/>
      <w:szCs w:val="22"/>
      <w:lang w:eastAsia="en-US"/>
    </w:rPr>
  </w:style>
  <w:style w:type="paragraph" w:styleId="1">
    <w:name w:val="heading 1"/>
    <w:basedOn w:val="a"/>
    <w:link w:val="10"/>
    <w:uiPriority w:val="1"/>
    <w:qFormat/>
    <w:rsid w:val="0082037E"/>
    <w:pPr>
      <w:widowControl w:val="0"/>
      <w:autoSpaceDE w:val="0"/>
      <w:autoSpaceDN w:val="0"/>
      <w:spacing w:before="85" w:after="0" w:line="240" w:lineRule="auto"/>
      <w:ind w:left="357"/>
      <w:outlineLvl w:val="0"/>
    </w:pPr>
    <w:rPr>
      <w:rFonts w:ascii="Times New Roman" w:eastAsia="Times New Roman" w:hAnsi="Times New Roman"/>
      <w:sz w:val="36"/>
      <w:szCs w:val="36"/>
      <w:lang w:val="x-none" w:eastAsia="x-none" w:bidi="ru-RU"/>
    </w:rPr>
  </w:style>
  <w:style w:type="paragraph" w:styleId="2">
    <w:name w:val="heading 2"/>
    <w:basedOn w:val="a"/>
    <w:link w:val="20"/>
    <w:uiPriority w:val="1"/>
    <w:qFormat/>
    <w:rsid w:val="007759DD"/>
    <w:pPr>
      <w:widowControl w:val="0"/>
      <w:autoSpaceDE w:val="0"/>
      <w:autoSpaceDN w:val="0"/>
      <w:spacing w:before="89" w:after="0" w:line="240" w:lineRule="auto"/>
      <w:ind w:right="461"/>
      <w:jc w:val="center"/>
      <w:outlineLvl w:val="1"/>
    </w:pPr>
    <w:rPr>
      <w:rFonts w:ascii="Times New Roman" w:eastAsia="Times New Roman" w:hAnsi="Times New Roman"/>
      <w:b/>
      <w:bCs/>
      <w:sz w:val="28"/>
      <w:szCs w:val="28"/>
      <w:lang w:val="x-none" w:eastAsia="x-none" w:bidi="ru-RU"/>
    </w:rPr>
  </w:style>
  <w:style w:type="paragraph" w:styleId="3">
    <w:name w:val="heading 3"/>
    <w:basedOn w:val="a"/>
    <w:link w:val="30"/>
    <w:uiPriority w:val="1"/>
    <w:qFormat/>
    <w:rsid w:val="0082037E"/>
    <w:pPr>
      <w:widowControl w:val="0"/>
      <w:autoSpaceDE w:val="0"/>
      <w:autoSpaceDN w:val="0"/>
      <w:spacing w:after="0" w:line="240" w:lineRule="auto"/>
      <w:ind w:left="533" w:firstLine="708"/>
      <w:outlineLvl w:val="2"/>
    </w:pPr>
    <w:rPr>
      <w:rFonts w:ascii="Times New Roman" w:eastAsia="Times New Roman" w:hAnsi="Times New Roman"/>
      <w:b/>
      <w:bCs/>
      <w:sz w:val="26"/>
      <w:szCs w:val="26"/>
      <w:lang w:val="x-none" w:eastAsia="x-none" w:bidi="ru-RU"/>
    </w:rPr>
  </w:style>
  <w:style w:type="paragraph" w:styleId="4">
    <w:name w:val="heading 4"/>
    <w:basedOn w:val="a"/>
    <w:link w:val="40"/>
    <w:uiPriority w:val="1"/>
    <w:qFormat/>
    <w:rsid w:val="007759DD"/>
    <w:pPr>
      <w:widowControl w:val="0"/>
      <w:autoSpaceDE w:val="0"/>
      <w:autoSpaceDN w:val="0"/>
      <w:spacing w:before="88" w:after="0" w:line="240" w:lineRule="auto"/>
      <w:ind w:left="533" w:firstLine="708"/>
      <w:jc w:val="both"/>
      <w:outlineLvl w:val="3"/>
    </w:pPr>
    <w:rPr>
      <w:rFonts w:ascii="Times New Roman" w:eastAsia="Times New Roman" w:hAnsi="Times New Roman"/>
      <w:b/>
      <w:bCs/>
      <w:i/>
      <w:sz w:val="26"/>
      <w:szCs w:val="26"/>
      <w:lang w:val="x-none" w:eastAsia="x-none"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686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696864"/>
    <w:rPr>
      <w:rFonts w:ascii="Tahoma" w:hAnsi="Tahoma" w:cs="Tahoma"/>
      <w:sz w:val="16"/>
      <w:szCs w:val="16"/>
    </w:rPr>
  </w:style>
  <w:style w:type="character" w:styleId="a5">
    <w:name w:val="Hyperlink"/>
    <w:uiPriority w:val="99"/>
    <w:unhideWhenUsed/>
    <w:rsid w:val="00827E6F"/>
    <w:rPr>
      <w:color w:val="0000FF"/>
      <w:u w:val="single"/>
    </w:rPr>
  </w:style>
  <w:style w:type="paragraph" w:customStyle="1" w:styleId="ConsPlusNormal">
    <w:name w:val="ConsPlusNormal"/>
    <w:rsid w:val="00827E6F"/>
    <w:pPr>
      <w:widowControl w:val="0"/>
      <w:autoSpaceDE w:val="0"/>
      <w:autoSpaceDN w:val="0"/>
    </w:pPr>
    <w:rPr>
      <w:rFonts w:ascii="Times New Roman" w:eastAsia="Times New Roman" w:hAnsi="Times New Roman"/>
      <w:sz w:val="28"/>
    </w:rPr>
  </w:style>
  <w:style w:type="paragraph" w:customStyle="1" w:styleId="ConsPlusTitle">
    <w:name w:val="ConsPlusTitle"/>
    <w:rsid w:val="00827E6F"/>
    <w:pPr>
      <w:widowControl w:val="0"/>
      <w:autoSpaceDE w:val="0"/>
      <w:autoSpaceDN w:val="0"/>
    </w:pPr>
    <w:rPr>
      <w:rFonts w:ascii="Times New Roman" w:eastAsia="Times New Roman" w:hAnsi="Times New Roman"/>
      <w:b/>
      <w:sz w:val="28"/>
    </w:rPr>
  </w:style>
  <w:style w:type="paragraph" w:customStyle="1" w:styleId="-11">
    <w:name w:val="Цветной список - Акцент 11"/>
    <w:basedOn w:val="a"/>
    <w:uiPriority w:val="34"/>
    <w:qFormat/>
    <w:rsid w:val="00395F31"/>
    <w:pPr>
      <w:ind w:left="720"/>
      <w:contextualSpacing/>
    </w:pPr>
  </w:style>
  <w:style w:type="paragraph" w:styleId="a6">
    <w:name w:val="header"/>
    <w:basedOn w:val="a"/>
    <w:link w:val="a7"/>
    <w:uiPriority w:val="99"/>
    <w:unhideWhenUsed/>
    <w:rsid w:val="008E41D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E41D9"/>
  </w:style>
  <w:style w:type="paragraph" w:styleId="a8">
    <w:name w:val="footer"/>
    <w:basedOn w:val="a"/>
    <w:link w:val="a9"/>
    <w:uiPriority w:val="99"/>
    <w:unhideWhenUsed/>
    <w:rsid w:val="008E41D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E41D9"/>
  </w:style>
  <w:style w:type="table" w:styleId="aa">
    <w:name w:val="Table Grid"/>
    <w:basedOn w:val="a1"/>
    <w:uiPriority w:val="39"/>
    <w:rsid w:val="00945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1"/>
    <w:rsid w:val="0082037E"/>
    <w:rPr>
      <w:rFonts w:ascii="Times New Roman" w:eastAsia="Times New Roman" w:hAnsi="Times New Roman"/>
      <w:sz w:val="36"/>
      <w:szCs w:val="36"/>
      <w:lang w:bidi="ru-RU"/>
    </w:rPr>
  </w:style>
  <w:style w:type="character" w:customStyle="1" w:styleId="30">
    <w:name w:val="Заголовок 3 Знак"/>
    <w:link w:val="3"/>
    <w:uiPriority w:val="1"/>
    <w:rsid w:val="0082037E"/>
    <w:rPr>
      <w:rFonts w:ascii="Times New Roman" w:eastAsia="Times New Roman" w:hAnsi="Times New Roman"/>
      <w:b/>
      <w:bCs/>
      <w:sz w:val="26"/>
      <w:szCs w:val="26"/>
      <w:lang w:bidi="ru-RU"/>
    </w:rPr>
  </w:style>
  <w:style w:type="table" w:customStyle="1" w:styleId="TableNormal">
    <w:name w:val="Table Normal"/>
    <w:uiPriority w:val="2"/>
    <w:semiHidden/>
    <w:unhideWhenUsed/>
    <w:qFormat/>
    <w:rsid w:val="0082037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82037E"/>
    <w:pPr>
      <w:widowControl w:val="0"/>
      <w:autoSpaceDE w:val="0"/>
      <w:autoSpaceDN w:val="0"/>
      <w:spacing w:after="0" w:line="240" w:lineRule="auto"/>
      <w:ind w:left="533" w:firstLine="708"/>
      <w:jc w:val="both"/>
    </w:pPr>
    <w:rPr>
      <w:rFonts w:ascii="Times New Roman" w:eastAsia="Times New Roman" w:hAnsi="Times New Roman"/>
      <w:sz w:val="26"/>
      <w:szCs w:val="26"/>
      <w:lang w:val="x-none" w:eastAsia="x-none" w:bidi="ru-RU"/>
    </w:rPr>
  </w:style>
  <w:style w:type="character" w:customStyle="1" w:styleId="ac">
    <w:name w:val="Основной текст Знак"/>
    <w:link w:val="ab"/>
    <w:uiPriority w:val="1"/>
    <w:rsid w:val="0082037E"/>
    <w:rPr>
      <w:rFonts w:ascii="Times New Roman" w:eastAsia="Times New Roman" w:hAnsi="Times New Roman"/>
      <w:sz w:val="26"/>
      <w:szCs w:val="26"/>
      <w:lang w:bidi="ru-RU"/>
    </w:rPr>
  </w:style>
  <w:style w:type="paragraph" w:customStyle="1" w:styleId="TableParagraph">
    <w:name w:val="Table Paragraph"/>
    <w:basedOn w:val="a"/>
    <w:uiPriority w:val="1"/>
    <w:qFormat/>
    <w:rsid w:val="0082037E"/>
    <w:pPr>
      <w:widowControl w:val="0"/>
      <w:autoSpaceDE w:val="0"/>
      <w:autoSpaceDN w:val="0"/>
      <w:spacing w:after="0" w:line="240" w:lineRule="auto"/>
    </w:pPr>
    <w:rPr>
      <w:rFonts w:ascii="Times New Roman" w:eastAsia="Times New Roman" w:hAnsi="Times New Roman"/>
      <w:lang w:eastAsia="ru-RU" w:bidi="ru-RU"/>
    </w:rPr>
  </w:style>
  <w:style w:type="character" w:customStyle="1" w:styleId="20">
    <w:name w:val="Заголовок 2 Знак"/>
    <w:link w:val="2"/>
    <w:uiPriority w:val="1"/>
    <w:rsid w:val="007759DD"/>
    <w:rPr>
      <w:rFonts w:ascii="Times New Roman" w:eastAsia="Times New Roman" w:hAnsi="Times New Roman"/>
      <w:b/>
      <w:bCs/>
      <w:sz w:val="28"/>
      <w:szCs w:val="28"/>
      <w:lang w:bidi="ru-RU"/>
    </w:rPr>
  </w:style>
  <w:style w:type="character" w:customStyle="1" w:styleId="40">
    <w:name w:val="Заголовок 4 Знак"/>
    <w:link w:val="4"/>
    <w:uiPriority w:val="1"/>
    <w:rsid w:val="007759DD"/>
    <w:rPr>
      <w:rFonts w:ascii="Times New Roman" w:eastAsia="Times New Roman" w:hAnsi="Times New Roman"/>
      <w:b/>
      <w:bCs/>
      <w:i/>
      <w:sz w:val="26"/>
      <w:szCs w:val="26"/>
      <w:lang w:bidi="ru-RU"/>
    </w:rPr>
  </w:style>
  <w:style w:type="character" w:styleId="ad">
    <w:name w:val="annotation reference"/>
    <w:uiPriority w:val="99"/>
    <w:semiHidden/>
    <w:unhideWhenUsed/>
    <w:rsid w:val="00845198"/>
    <w:rPr>
      <w:sz w:val="16"/>
      <w:szCs w:val="16"/>
    </w:rPr>
  </w:style>
  <w:style w:type="paragraph" w:styleId="ae">
    <w:name w:val="annotation text"/>
    <w:basedOn w:val="a"/>
    <w:link w:val="af"/>
    <w:uiPriority w:val="99"/>
    <w:semiHidden/>
    <w:unhideWhenUsed/>
    <w:rsid w:val="00845198"/>
    <w:rPr>
      <w:sz w:val="20"/>
      <w:szCs w:val="20"/>
      <w:lang w:val="x-none"/>
    </w:rPr>
  </w:style>
  <w:style w:type="character" w:customStyle="1" w:styleId="af">
    <w:name w:val="Текст примечания Знак"/>
    <w:link w:val="ae"/>
    <w:uiPriority w:val="99"/>
    <w:semiHidden/>
    <w:rsid w:val="00845198"/>
    <w:rPr>
      <w:lang w:eastAsia="en-US"/>
    </w:rPr>
  </w:style>
  <w:style w:type="paragraph" w:styleId="af0">
    <w:name w:val="annotation subject"/>
    <w:basedOn w:val="ae"/>
    <w:next w:val="ae"/>
    <w:link w:val="af1"/>
    <w:uiPriority w:val="99"/>
    <w:semiHidden/>
    <w:unhideWhenUsed/>
    <w:rsid w:val="00845198"/>
    <w:rPr>
      <w:b/>
      <w:bCs/>
    </w:rPr>
  </w:style>
  <w:style w:type="character" w:customStyle="1" w:styleId="af1">
    <w:name w:val="Тема примечания Знак"/>
    <w:link w:val="af0"/>
    <w:uiPriority w:val="99"/>
    <w:semiHidden/>
    <w:rsid w:val="00845198"/>
    <w:rPr>
      <w:b/>
      <w:bCs/>
      <w:lang w:eastAsia="en-US"/>
    </w:rPr>
  </w:style>
  <w:style w:type="paragraph" w:styleId="HTML">
    <w:name w:val="HTML Preformatted"/>
    <w:basedOn w:val="a"/>
    <w:link w:val="HTML0"/>
    <w:uiPriority w:val="99"/>
    <w:unhideWhenUsed/>
    <w:rsid w:val="00FA6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link w:val="HTML"/>
    <w:uiPriority w:val="99"/>
    <w:rsid w:val="00FA6807"/>
    <w:rPr>
      <w:rFonts w:ascii="Courier New" w:eastAsia="Times New Roman" w:hAnsi="Courier New" w:cs="Courier New"/>
    </w:rPr>
  </w:style>
  <w:style w:type="character" w:styleId="af2">
    <w:name w:val="Strong"/>
    <w:uiPriority w:val="22"/>
    <w:qFormat/>
    <w:rsid w:val="003A7B65"/>
    <w:rPr>
      <w:b/>
      <w:bCs/>
    </w:rPr>
  </w:style>
  <w:style w:type="paragraph" w:styleId="af3">
    <w:name w:val="List Paragraph"/>
    <w:basedOn w:val="a"/>
    <w:uiPriority w:val="34"/>
    <w:qFormat/>
    <w:rsid w:val="000D7ED6"/>
    <w:pPr>
      <w:ind w:left="720"/>
      <w:contextualSpacing/>
    </w:pPr>
  </w:style>
  <w:style w:type="paragraph" w:styleId="af4">
    <w:name w:val="footnote text"/>
    <w:basedOn w:val="a"/>
    <w:link w:val="af5"/>
    <w:uiPriority w:val="99"/>
    <w:unhideWhenUsed/>
    <w:rsid w:val="00CD403D"/>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basedOn w:val="a0"/>
    <w:link w:val="af4"/>
    <w:uiPriority w:val="99"/>
    <w:rsid w:val="00CD403D"/>
    <w:rPr>
      <w:rFonts w:ascii="Times New Roman" w:eastAsia="Times New Roman" w:hAnsi="Times New Roman"/>
    </w:rPr>
  </w:style>
  <w:style w:type="character" w:styleId="af6">
    <w:name w:val="footnote reference"/>
    <w:uiPriority w:val="99"/>
    <w:unhideWhenUsed/>
    <w:rsid w:val="00CD403D"/>
    <w:rPr>
      <w:vertAlign w:val="superscript"/>
    </w:rPr>
  </w:style>
  <w:style w:type="paragraph" w:styleId="af7">
    <w:name w:val="No Spacing"/>
    <w:uiPriority w:val="1"/>
    <w:qFormat/>
    <w:rsid w:val="006B51D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DF0"/>
    <w:pPr>
      <w:spacing w:after="200" w:line="276" w:lineRule="auto"/>
    </w:pPr>
    <w:rPr>
      <w:sz w:val="22"/>
      <w:szCs w:val="22"/>
      <w:lang w:eastAsia="en-US"/>
    </w:rPr>
  </w:style>
  <w:style w:type="paragraph" w:styleId="1">
    <w:name w:val="heading 1"/>
    <w:basedOn w:val="a"/>
    <w:link w:val="10"/>
    <w:uiPriority w:val="1"/>
    <w:qFormat/>
    <w:rsid w:val="0082037E"/>
    <w:pPr>
      <w:widowControl w:val="0"/>
      <w:autoSpaceDE w:val="0"/>
      <w:autoSpaceDN w:val="0"/>
      <w:spacing w:before="85" w:after="0" w:line="240" w:lineRule="auto"/>
      <w:ind w:left="357"/>
      <w:outlineLvl w:val="0"/>
    </w:pPr>
    <w:rPr>
      <w:rFonts w:ascii="Times New Roman" w:eastAsia="Times New Roman" w:hAnsi="Times New Roman"/>
      <w:sz w:val="36"/>
      <w:szCs w:val="36"/>
      <w:lang w:val="x-none" w:eastAsia="x-none" w:bidi="ru-RU"/>
    </w:rPr>
  </w:style>
  <w:style w:type="paragraph" w:styleId="2">
    <w:name w:val="heading 2"/>
    <w:basedOn w:val="a"/>
    <w:link w:val="20"/>
    <w:uiPriority w:val="1"/>
    <w:qFormat/>
    <w:rsid w:val="007759DD"/>
    <w:pPr>
      <w:widowControl w:val="0"/>
      <w:autoSpaceDE w:val="0"/>
      <w:autoSpaceDN w:val="0"/>
      <w:spacing w:before="89" w:after="0" w:line="240" w:lineRule="auto"/>
      <w:ind w:right="461"/>
      <w:jc w:val="center"/>
      <w:outlineLvl w:val="1"/>
    </w:pPr>
    <w:rPr>
      <w:rFonts w:ascii="Times New Roman" w:eastAsia="Times New Roman" w:hAnsi="Times New Roman"/>
      <w:b/>
      <w:bCs/>
      <w:sz w:val="28"/>
      <w:szCs w:val="28"/>
      <w:lang w:val="x-none" w:eastAsia="x-none" w:bidi="ru-RU"/>
    </w:rPr>
  </w:style>
  <w:style w:type="paragraph" w:styleId="3">
    <w:name w:val="heading 3"/>
    <w:basedOn w:val="a"/>
    <w:link w:val="30"/>
    <w:uiPriority w:val="1"/>
    <w:qFormat/>
    <w:rsid w:val="0082037E"/>
    <w:pPr>
      <w:widowControl w:val="0"/>
      <w:autoSpaceDE w:val="0"/>
      <w:autoSpaceDN w:val="0"/>
      <w:spacing w:after="0" w:line="240" w:lineRule="auto"/>
      <w:ind w:left="533" w:firstLine="708"/>
      <w:outlineLvl w:val="2"/>
    </w:pPr>
    <w:rPr>
      <w:rFonts w:ascii="Times New Roman" w:eastAsia="Times New Roman" w:hAnsi="Times New Roman"/>
      <w:b/>
      <w:bCs/>
      <w:sz w:val="26"/>
      <w:szCs w:val="26"/>
      <w:lang w:val="x-none" w:eastAsia="x-none" w:bidi="ru-RU"/>
    </w:rPr>
  </w:style>
  <w:style w:type="paragraph" w:styleId="4">
    <w:name w:val="heading 4"/>
    <w:basedOn w:val="a"/>
    <w:link w:val="40"/>
    <w:uiPriority w:val="1"/>
    <w:qFormat/>
    <w:rsid w:val="007759DD"/>
    <w:pPr>
      <w:widowControl w:val="0"/>
      <w:autoSpaceDE w:val="0"/>
      <w:autoSpaceDN w:val="0"/>
      <w:spacing w:before="88" w:after="0" w:line="240" w:lineRule="auto"/>
      <w:ind w:left="533" w:firstLine="708"/>
      <w:jc w:val="both"/>
      <w:outlineLvl w:val="3"/>
    </w:pPr>
    <w:rPr>
      <w:rFonts w:ascii="Times New Roman" w:eastAsia="Times New Roman" w:hAnsi="Times New Roman"/>
      <w:b/>
      <w:bCs/>
      <w:i/>
      <w:sz w:val="26"/>
      <w:szCs w:val="26"/>
      <w:lang w:val="x-none" w:eastAsia="x-none"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686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696864"/>
    <w:rPr>
      <w:rFonts w:ascii="Tahoma" w:hAnsi="Tahoma" w:cs="Tahoma"/>
      <w:sz w:val="16"/>
      <w:szCs w:val="16"/>
    </w:rPr>
  </w:style>
  <w:style w:type="character" w:styleId="a5">
    <w:name w:val="Hyperlink"/>
    <w:uiPriority w:val="99"/>
    <w:unhideWhenUsed/>
    <w:rsid w:val="00827E6F"/>
    <w:rPr>
      <w:color w:val="0000FF"/>
      <w:u w:val="single"/>
    </w:rPr>
  </w:style>
  <w:style w:type="paragraph" w:customStyle="1" w:styleId="ConsPlusNormal">
    <w:name w:val="ConsPlusNormal"/>
    <w:rsid w:val="00827E6F"/>
    <w:pPr>
      <w:widowControl w:val="0"/>
      <w:autoSpaceDE w:val="0"/>
      <w:autoSpaceDN w:val="0"/>
    </w:pPr>
    <w:rPr>
      <w:rFonts w:ascii="Times New Roman" w:eastAsia="Times New Roman" w:hAnsi="Times New Roman"/>
      <w:sz w:val="28"/>
    </w:rPr>
  </w:style>
  <w:style w:type="paragraph" w:customStyle="1" w:styleId="ConsPlusTitle">
    <w:name w:val="ConsPlusTitle"/>
    <w:rsid w:val="00827E6F"/>
    <w:pPr>
      <w:widowControl w:val="0"/>
      <w:autoSpaceDE w:val="0"/>
      <w:autoSpaceDN w:val="0"/>
    </w:pPr>
    <w:rPr>
      <w:rFonts w:ascii="Times New Roman" w:eastAsia="Times New Roman" w:hAnsi="Times New Roman"/>
      <w:b/>
      <w:sz w:val="28"/>
    </w:rPr>
  </w:style>
  <w:style w:type="paragraph" w:customStyle="1" w:styleId="-11">
    <w:name w:val="Цветной список - Акцент 11"/>
    <w:basedOn w:val="a"/>
    <w:uiPriority w:val="34"/>
    <w:qFormat/>
    <w:rsid w:val="00395F31"/>
    <w:pPr>
      <w:ind w:left="720"/>
      <w:contextualSpacing/>
    </w:pPr>
  </w:style>
  <w:style w:type="paragraph" w:styleId="a6">
    <w:name w:val="header"/>
    <w:basedOn w:val="a"/>
    <w:link w:val="a7"/>
    <w:uiPriority w:val="99"/>
    <w:unhideWhenUsed/>
    <w:rsid w:val="008E41D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E41D9"/>
  </w:style>
  <w:style w:type="paragraph" w:styleId="a8">
    <w:name w:val="footer"/>
    <w:basedOn w:val="a"/>
    <w:link w:val="a9"/>
    <w:uiPriority w:val="99"/>
    <w:unhideWhenUsed/>
    <w:rsid w:val="008E41D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E41D9"/>
  </w:style>
  <w:style w:type="table" w:styleId="aa">
    <w:name w:val="Table Grid"/>
    <w:basedOn w:val="a1"/>
    <w:uiPriority w:val="39"/>
    <w:rsid w:val="00945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1"/>
    <w:rsid w:val="0082037E"/>
    <w:rPr>
      <w:rFonts w:ascii="Times New Roman" w:eastAsia="Times New Roman" w:hAnsi="Times New Roman"/>
      <w:sz w:val="36"/>
      <w:szCs w:val="36"/>
      <w:lang w:bidi="ru-RU"/>
    </w:rPr>
  </w:style>
  <w:style w:type="character" w:customStyle="1" w:styleId="30">
    <w:name w:val="Заголовок 3 Знак"/>
    <w:link w:val="3"/>
    <w:uiPriority w:val="1"/>
    <w:rsid w:val="0082037E"/>
    <w:rPr>
      <w:rFonts w:ascii="Times New Roman" w:eastAsia="Times New Roman" w:hAnsi="Times New Roman"/>
      <w:b/>
      <w:bCs/>
      <w:sz w:val="26"/>
      <w:szCs w:val="26"/>
      <w:lang w:bidi="ru-RU"/>
    </w:rPr>
  </w:style>
  <w:style w:type="table" w:customStyle="1" w:styleId="TableNormal">
    <w:name w:val="Table Normal"/>
    <w:uiPriority w:val="2"/>
    <w:semiHidden/>
    <w:unhideWhenUsed/>
    <w:qFormat/>
    <w:rsid w:val="0082037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82037E"/>
    <w:pPr>
      <w:widowControl w:val="0"/>
      <w:autoSpaceDE w:val="0"/>
      <w:autoSpaceDN w:val="0"/>
      <w:spacing w:after="0" w:line="240" w:lineRule="auto"/>
      <w:ind w:left="533" w:firstLine="708"/>
      <w:jc w:val="both"/>
    </w:pPr>
    <w:rPr>
      <w:rFonts w:ascii="Times New Roman" w:eastAsia="Times New Roman" w:hAnsi="Times New Roman"/>
      <w:sz w:val="26"/>
      <w:szCs w:val="26"/>
      <w:lang w:val="x-none" w:eastAsia="x-none" w:bidi="ru-RU"/>
    </w:rPr>
  </w:style>
  <w:style w:type="character" w:customStyle="1" w:styleId="ac">
    <w:name w:val="Основной текст Знак"/>
    <w:link w:val="ab"/>
    <w:uiPriority w:val="1"/>
    <w:rsid w:val="0082037E"/>
    <w:rPr>
      <w:rFonts w:ascii="Times New Roman" w:eastAsia="Times New Roman" w:hAnsi="Times New Roman"/>
      <w:sz w:val="26"/>
      <w:szCs w:val="26"/>
      <w:lang w:bidi="ru-RU"/>
    </w:rPr>
  </w:style>
  <w:style w:type="paragraph" w:customStyle="1" w:styleId="TableParagraph">
    <w:name w:val="Table Paragraph"/>
    <w:basedOn w:val="a"/>
    <w:uiPriority w:val="1"/>
    <w:qFormat/>
    <w:rsid w:val="0082037E"/>
    <w:pPr>
      <w:widowControl w:val="0"/>
      <w:autoSpaceDE w:val="0"/>
      <w:autoSpaceDN w:val="0"/>
      <w:spacing w:after="0" w:line="240" w:lineRule="auto"/>
    </w:pPr>
    <w:rPr>
      <w:rFonts w:ascii="Times New Roman" w:eastAsia="Times New Roman" w:hAnsi="Times New Roman"/>
      <w:lang w:eastAsia="ru-RU" w:bidi="ru-RU"/>
    </w:rPr>
  </w:style>
  <w:style w:type="character" w:customStyle="1" w:styleId="20">
    <w:name w:val="Заголовок 2 Знак"/>
    <w:link w:val="2"/>
    <w:uiPriority w:val="1"/>
    <w:rsid w:val="007759DD"/>
    <w:rPr>
      <w:rFonts w:ascii="Times New Roman" w:eastAsia="Times New Roman" w:hAnsi="Times New Roman"/>
      <w:b/>
      <w:bCs/>
      <w:sz w:val="28"/>
      <w:szCs w:val="28"/>
      <w:lang w:bidi="ru-RU"/>
    </w:rPr>
  </w:style>
  <w:style w:type="character" w:customStyle="1" w:styleId="40">
    <w:name w:val="Заголовок 4 Знак"/>
    <w:link w:val="4"/>
    <w:uiPriority w:val="1"/>
    <w:rsid w:val="007759DD"/>
    <w:rPr>
      <w:rFonts w:ascii="Times New Roman" w:eastAsia="Times New Roman" w:hAnsi="Times New Roman"/>
      <w:b/>
      <w:bCs/>
      <w:i/>
      <w:sz w:val="26"/>
      <w:szCs w:val="26"/>
      <w:lang w:bidi="ru-RU"/>
    </w:rPr>
  </w:style>
  <w:style w:type="character" w:styleId="ad">
    <w:name w:val="annotation reference"/>
    <w:uiPriority w:val="99"/>
    <w:semiHidden/>
    <w:unhideWhenUsed/>
    <w:rsid w:val="00845198"/>
    <w:rPr>
      <w:sz w:val="16"/>
      <w:szCs w:val="16"/>
    </w:rPr>
  </w:style>
  <w:style w:type="paragraph" w:styleId="ae">
    <w:name w:val="annotation text"/>
    <w:basedOn w:val="a"/>
    <w:link w:val="af"/>
    <w:uiPriority w:val="99"/>
    <w:semiHidden/>
    <w:unhideWhenUsed/>
    <w:rsid w:val="00845198"/>
    <w:rPr>
      <w:sz w:val="20"/>
      <w:szCs w:val="20"/>
      <w:lang w:val="x-none"/>
    </w:rPr>
  </w:style>
  <w:style w:type="character" w:customStyle="1" w:styleId="af">
    <w:name w:val="Текст примечания Знак"/>
    <w:link w:val="ae"/>
    <w:uiPriority w:val="99"/>
    <w:semiHidden/>
    <w:rsid w:val="00845198"/>
    <w:rPr>
      <w:lang w:eastAsia="en-US"/>
    </w:rPr>
  </w:style>
  <w:style w:type="paragraph" w:styleId="af0">
    <w:name w:val="annotation subject"/>
    <w:basedOn w:val="ae"/>
    <w:next w:val="ae"/>
    <w:link w:val="af1"/>
    <w:uiPriority w:val="99"/>
    <w:semiHidden/>
    <w:unhideWhenUsed/>
    <w:rsid w:val="00845198"/>
    <w:rPr>
      <w:b/>
      <w:bCs/>
    </w:rPr>
  </w:style>
  <w:style w:type="character" w:customStyle="1" w:styleId="af1">
    <w:name w:val="Тема примечания Знак"/>
    <w:link w:val="af0"/>
    <w:uiPriority w:val="99"/>
    <w:semiHidden/>
    <w:rsid w:val="00845198"/>
    <w:rPr>
      <w:b/>
      <w:bCs/>
      <w:lang w:eastAsia="en-US"/>
    </w:rPr>
  </w:style>
  <w:style w:type="paragraph" w:styleId="HTML">
    <w:name w:val="HTML Preformatted"/>
    <w:basedOn w:val="a"/>
    <w:link w:val="HTML0"/>
    <w:uiPriority w:val="99"/>
    <w:unhideWhenUsed/>
    <w:rsid w:val="00FA6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link w:val="HTML"/>
    <w:uiPriority w:val="99"/>
    <w:rsid w:val="00FA6807"/>
    <w:rPr>
      <w:rFonts w:ascii="Courier New" w:eastAsia="Times New Roman" w:hAnsi="Courier New" w:cs="Courier New"/>
    </w:rPr>
  </w:style>
  <w:style w:type="character" w:styleId="af2">
    <w:name w:val="Strong"/>
    <w:uiPriority w:val="22"/>
    <w:qFormat/>
    <w:rsid w:val="003A7B65"/>
    <w:rPr>
      <w:b/>
      <w:bCs/>
    </w:rPr>
  </w:style>
  <w:style w:type="paragraph" w:styleId="af3">
    <w:name w:val="List Paragraph"/>
    <w:basedOn w:val="a"/>
    <w:uiPriority w:val="34"/>
    <w:qFormat/>
    <w:rsid w:val="000D7ED6"/>
    <w:pPr>
      <w:ind w:left="720"/>
      <w:contextualSpacing/>
    </w:pPr>
  </w:style>
  <w:style w:type="paragraph" w:styleId="af4">
    <w:name w:val="footnote text"/>
    <w:basedOn w:val="a"/>
    <w:link w:val="af5"/>
    <w:uiPriority w:val="99"/>
    <w:unhideWhenUsed/>
    <w:rsid w:val="00CD403D"/>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basedOn w:val="a0"/>
    <w:link w:val="af4"/>
    <w:uiPriority w:val="99"/>
    <w:rsid w:val="00CD403D"/>
    <w:rPr>
      <w:rFonts w:ascii="Times New Roman" w:eastAsia="Times New Roman" w:hAnsi="Times New Roman"/>
    </w:rPr>
  </w:style>
  <w:style w:type="character" w:styleId="af6">
    <w:name w:val="footnote reference"/>
    <w:uiPriority w:val="99"/>
    <w:unhideWhenUsed/>
    <w:rsid w:val="00CD403D"/>
    <w:rPr>
      <w:vertAlign w:val="superscript"/>
    </w:rPr>
  </w:style>
  <w:style w:type="paragraph" w:styleId="af7">
    <w:name w:val="No Spacing"/>
    <w:uiPriority w:val="1"/>
    <w:qFormat/>
    <w:rsid w:val="006B51D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3187">
      <w:bodyDiv w:val="1"/>
      <w:marLeft w:val="0"/>
      <w:marRight w:val="0"/>
      <w:marTop w:val="0"/>
      <w:marBottom w:val="0"/>
      <w:divBdr>
        <w:top w:val="none" w:sz="0" w:space="0" w:color="auto"/>
        <w:left w:val="none" w:sz="0" w:space="0" w:color="auto"/>
        <w:bottom w:val="none" w:sz="0" w:space="0" w:color="auto"/>
        <w:right w:val="none" w:sz="0" w:space="0" w:color="auto"/>
      </w:divBdr>
    </w:div>
    <w:div w:id="42488189">
      <w:bodyDiv w:val="1"/>
      <w:marLeft w:val="0"/>
      <w:marRight w:val="0"/>
      <w:marTop w:val="0"/>
      <w:marBottom w:val="0"/>
      <w:divBdr>
        <w:top w:val="none" w:sz="0" w:space="0" w:color="auto"/>
        <w:left w:val="none" w:sz="0" w:space="0" w:color="auto"/>
        <w:bottom w:val="none" w:sz="0" w:space="0" w:color="auto"/>
        <w:right w:val="none" w:sz="0" w:space="0" w:color="auto"/>
      </w:divBdr>
    </w:div>
    <w:div w:id="71631877">
      <w:bodyDiv w:val="1"/>
      <w:marLeft w:val="0"/>
      <w:marRight w:val="0"/>
      <w:marTop w:val="0"/>
      <w:marBottom w:val="0"/>
      <w:divBdr>
        <w:top w:val="none" w:sz="0" w:space="0" w:color="auto"/>
        <w:left w:val="none" w:sz="0" w:space="0" w:color="auto"/>
        <w:bottom w:val="none" w:sz="0" w:space="0" w:color="auto"/>
        <w:right w:val="none" w:sz="0" w:space="0" w:color="auto"/>
      </w:divBdr>
    </w:div>
    <w:div w:id="93139049">
      <w:bodyDiv w:val="1"/>
      <w:marLeft w:val="0"/>
      <w:marRight w:val="0"/>
      <w:marTop w:val="0"/>
      <w:marBottom w:val="0"/>
      <w:divBdr>
        <w:top w:val="none" w:sz="0" w:space="0" w:color="auto"/>
        <w:left w:val="none" w:sz="0" w:space="0" w:color="auto"/>
        <w:bottom w:val="none" w:sz="0" w:space="0" w:color="auto"/>
        <w:right w:val="none" w:sz="0" w:space="0" w:color="auto"/>
      </w:divBdr>
    </w:div>
    <w:div w:id="121071733">
      <w:bodyDiv w:val="1"/>
      <w:marLeft w:val="0"/>
      <w:marRight w:val="0"/>
      <w:marTop w:val="0"/>
      <w:marBottom w:val="0"/>
      <w:divBdr>
        <w:top w:val="none" w:sz="0" w:space="0" w:color="auto"/>
        <w:left w:val="none" w:sz="0" w:space="0" w:color="auto"/>
        <w:bottom w:val="none" w:sz="0" w:space="0" w:color="auto"/>
        <w:right w:val="none" w:sz="0" w:space="0" w:color="auto"/>
      </w:divBdr>
    </w:div>
    <w:div w:id="128018314">
      <w:bodyDiv w:val="1"/>
      <w:marLeft w:val="0"/>
      <w:marRight w:val="0"/>
      <w:marTop w:val="0"/>
      <w:marBottom w:val="0"/>
      <w:divBdr>
        <w:top w:val="none" w:sz="0" w:space="0" w:color="auto"/>
        <w:left w:val="none" w:sz="0" w:space="0" w:color="auto"/>
        <w:bottom w:val="none" w:sz="0" w:space="0" w:color="auto"/>
        <w:right w:val="none" w:sz="0" w:space="0" w:color="auto"/>
      </w:divBdr>
    </w:div>
    <w:div w:id="132065082">
      <w:bodyDiv w:val="1"/>
      <w:marLeft w:val="0"/>
      <w:marRight w:val="0"/>
      <w:marTop w:val="0"/>
      <w:marBottom w:val="0"/>
      <w:divBdr>
        <w:top w:val="none" w:sz="0" w:space="0" w:color="auto"/>
        <w:left w:val="none" w:sz="0" w:space="0" w:color="auto"/>
        <w:bottom w:val="none" w:sz="0" w:space="0" w:color="auto"/>
        <w:right w:val="none" w:sz="0" w:space="0" w:color="auto"/>
      </w:divBdr>
    </w:div>
    <w:div w:id="138422286">
      <w:bodyDiv w:val="1"/>
      <w:marLeft w:val="0"/>
      <w:marRight w:val="0"/>
      <w:marTop w:val="0"/>
      <w:marBottom w:val="0"/>
      <w:divBdr>
        <w:top w:val="none" w:sz="0" w:space="0" w:color="auto"/>
        <w:left w:val="none" w:sz="0" w:space="0" w:color="auto"/>
        <w:bottom w:val="none" w:sz="0" w:space="0" w:color="auto"/>
        <w:right w:val="none" w:sz="0" w:space="0" w:color="auto"/>
      </w:divBdr>
    </w:div>
    <w:div w:id="159662755">
      <w:bodyDiv w:val="1"/>
      <w:marLeft w:val="0"/>
      <w:marRight w:val="0"/>
      <w:marTop w:val="0"/>
      <w:marBottom w:val="0"/>
      <w:divBdr>
        <w:top w:val="none" w:sz="0" w:space="0" w:color="auto"/>
        <w:left w:val="none" w:sz="0" w:space="0" w:color="auto"/>
        <w:bottom w:val="none" w:sz="0" w:space="0" w:color="auto"/>
        <w:right w:val="none" w:sz="0" w:space="0" w:color="auto"/>
      </w:divBdr>
      <w:divsChild>
        <w:div w:id="667056782">
          <w:marLeft w:val="0"/>
          <w:marRight w:val="0"/>
          <w:marTop w:val="0"/>
          <w:marBottom w:val="0"/>
          <w:divBdr>
            <w:top w:val="none" w:sz="0" w:space="0" w:color="auto"/>
            <w:left w:val="none" w:sz="0" w:space="0" w:color="auto"/>
            <w:bottom w:val="none" w:sz="0" w:space="0" w:color="auto"/>
            <w:right w:val="none" w:sz="0" w:space="0" w:color="auto"/>
          </w:divBdr>
        </w:div>
      </w:divsChild>
    </w:div>
    <w:div w:id="161892517">
      <w:bodyDiv w:val="1"/>
      <w:marLeft w:val="0"/>
      <w:marRight w:val="0"/>
      <w:marTop w:val="0"/>
      <w:marBottom w:val="0"/>
      <w:divBdr>
        <w:top w:val="none" w:sz="0" w:space="0" w:color="auto"/>
        <w:left w:val="none" w:sz="0" w:space="0" w:color="auto"/>
        <w:bottom w:val="none" w:sz="0" w:space="0" w:color="auto"/>
        <w:right w:val="none" w:sz="0" w:space="0" w:color="auto"/>
      </w:divBdr>
    </w:div>
    <w:div w:id="167713514">
      <w:bodyDiv w:val="1"/>
      <w:marLeft w:val="0"/>
      <w:marRight w:val="0"/>
      <w:marTop w:val="0"/>
      <w:marBottom w:val="0"/>
      <w:divBdr>
        <w:top w:val="none" w:sz="0" w:space="0" w:color="auto"/>
        <w:left w:val="none" w:sz="0" w:space="0" w:color="auto"/>
        <w:bottom w:val="none" w:sz="0" w:space="0" w:color="auto"/>
        <w:right w:val="none" w:sz="0" w:space="0" w:color="auto"/>
      </w:divBdr>
    </w:div>
    <w:div w:id="208035110">
      <w:bodyDiv w:val="1"/>
      <w:marLeft w:val="0"/>
      <w:marRight w:val="0"/>
      <w:marTop w:val="0"/>
      <w:marBottom w:val="0"/>
      <w:divBdr>
        <w:top w:val="none" w:sz="0" w:space="0" w:color="auto"/>
        <w:left w:val="none" w:sz="0" w:space="0" w:color="auto"/>
        <w:bottom w:val="none" w:sz="0" w:space="0" w:color="auto"/>
        <w:right w:val="none" w:sz="0" w:space="0" w:color="auto"/>
      </w:divBdr>
    </w:div>
    <w:div w:id="234051078">
      <w:bodyDiv w:val="1"/>
      <w:marLeft w:val="0"/>
      <w:marRight w:val="0"/>
      <w:marTop w:val="0"/>
      <w:marBottom w:val="0"/>
      <w:divBdr>
        <w:top w:val="none" w:sz="0" w:space="0" w:color="auto"/>
        <w:left w:val="none" w:sz="0" w:space="0" w:color="auto"/>
        <w:bottom w:val="none" w:sz="0" w:space="0" w:color="auto"/>
        <w:right w:val="none" w:sz="0" w:space="0" w:color="auto"/>
      </w:divBdr>
    </w:div>
    <w:div w:id="236522345">
      <w:bodyDiv w:val="1"/>
      <w:marLeft w:val="0"/>
      <w:marRight w:val="0"/>
      <w:marTop w:val="0"/>
      <w:marBottom w:val="0"/>
      <w:divBdr>
        <w:top w:val="none" w:sz="0" w:space="0" w:color="auto"/>
        <w:left w:val="none" w:sz="0" w:space="0" w:color="auto"/>
        <w:bottom w:val="none" w:sz="0" w:space="0" w:color="auto"/>
        <w:right w:val="none" w:sz="0" w:space="0" w:color="auto"/>
      </w:divBdr>
    </w:div>
    <w:div w:id="276059392">
      <w:bodyDiv w:val="1"/>
      <w:marLeft w:val="0"/>
      <w:marRight w:val="0"/>
      <w:marTop w:val="0"/>
      <w:marBottom w:val="0"/>
      <w:divBdr>
        <w:top w:val="none" w:sz="0" w:space="0" w:color="auto"/>
        <w:left w:val="none" w:sz="0" w:space="0" w:color="auto"/>
        <w:bottom w:val="none" w:sz="0" w:space="0" w:color="auto"/>
        <w:right w:val="none" w:sz="0" w:space="0" w:color="auto"/>
      </w:divBdr>
    </w:div>
    <w:div w:id="363017198">
      <w:bodyDiv w:val="1"/>
      <w:marLeft w:val="0"/>
      <w:marRight w:val="0"/>
      <w:marTop w:val="0"/>
      <w:marBottom w:val="0"/>
      <w:divBdr>
        <w:top w:val="none" w:sz="0" w:space="0" w:color="auto"/>
        <w:left w:val="none" w:sz="0" w:space="0" w:color="auto"/>
        <w:bottom w:val="none" w:sz="0" w:space="0" w:color="auto"/>
        <w:right w:val="none" w:sz="0" w:space="0" w:color="auto"/>
      </w:divBdr>
    </w:div>
    <w:div w:id="396130614">
      <w:bodyDiv w:val="1"/>
      <w:marLeft w:val="0"/>
      <w:marRight w:val="0"/>
      <w:marTop w:val="0"/>
      <w:marBottom w:val="0"/>
      <w:divBdr>
        <w:top w:val="none" w:sz="0" w:space="0" w:color="auto"/>
        <w:left w:val="none" w:sz="0" w:space="0" w:color="auto"/>
        <w:bottom w:val="none" w:sz="0" w:space="0" w:color="auto"/>
        <w:right w:val="none" w:sz="0" w:space="0" w:color="auto"/>
      </w:divBdr>
    </w:div>
    <w:div w:id="418605176">
      <w:bodyDiv w:val="1"/>
      <w:marLeft w:val="0"/>
      <w:marRight w:val="0"/>
      <w:marTop w:val="0"/>
      <w:marBottom w:val="0"/>
      <w:divBdr>
        <w:top w:val="none" w:sz="0" w:space="0" w:color="auto"/>
        <w:left w:val="none" w:sz="0" w:space="0" w:color="auto"/>
        <w:bottom w:val="none" w:sz="0" w:space="0" w:color="auto"/>
        <w:right w:val="none" w:sz="0" w:space="0" w:color="auto"/>
      </w:divBdr>
      <w:divsChild>
        <w:div w:id="215433146">
          <w:marLeft w:val="0"/>
          <w:marRight w:val="0"/>
          <w:marTop w:val="0"/>
          <w:marBottom w:val="0"/>
          <w:divBdr>
            <w:top w:val="none" w:sz="0" w:space="0" w:color="auto"/>
            <w:left w:val="none" w:sz="0" w:space="0" w:color="auto"/>
            <w:bottom w:val="none" w:sz="0" w:space="0" w:color="auto"/>
            <w:right w:val="none" w:sz="0" w:space="0" w:color="auto"/>
          </w:divBdr>
        </w:div>
        <w:div w:id="358817609">
          <w:marLeft w:val="0"/>
          <w:marRight w:val="0"/>
          <w:marTop w:val="0"/>
          <w:marBottom w:val="0"/>
          <w:divBdr>
            <w:top w:val="none" w:sz="0" w:space="0" w:color="auto"/>
            <w:left w:val="none" w:sz="0" w:space="0" w:color="auto"/>
            <w:bottom w:val="none" w:sz="0" w:space="0" w:color="auto"/>
            <w:right w:val="none" w:sz="0" w:space="0" w:color="auto"/>
          </w:divBdr>
        </w:div>
        <w:div w:id="1083186195">
          <w:marLeft w:val="0"/>
          <w:marRight w:val="0"/>
          <w:marTop w:val="0"/>
          <w:marBottom w:val="0"/>
          <w:divBdr>
            <w:top w:val="none" w:sz="0" w:space="0" w:color="auto"/>
            <w:left w:val="none" w:sz="0" w:space="0" w:color="auto"/>
            <w:bottom w:val="none" w:sz="0" w:space="0" w:color="auto"/>
            <w:right w:val="none" w:sz="0" w:space="0" w:color="auto"/>
          </w:divBdr>
        </w:div>
        <w:div w:id="1477985847">
          <w:marLeft w:val="0"/>
          <w:marRight w:val="0"/>
          <w:marTop w:val="0"/>
          <w:marBottom w:val="0"/>
          <w:divBdr>
            <w:top w:val="none" w:sz="0" w:space="0" w:color="auto"/>
            <w:left w:val="none" w:sz="0" w:space="0" w:color="auto"/>
            <w:bottom w:val="none" w:sz="0" w:space="0" w:color="auto"/>
            <w:right w:val="none" w:sz="0" w:space="0" w:color="auto"/>
          </w:divBdr>
        </w:div>
      </w:divsChild>
    </w:div>
    <w:div w:id="430931669">
      <w:bodyDiv w:val="1"/>
      <w:marLeft w:val="0"/>
      <w:marRight w:val="0"/>
      <w:marTop w:val="0"/>
      <w:marBottom w:val="0"/>
      <w:divBdr>
        <w:top w:val="none" w:sz="0" w:space="0" w:color="auto"/>
        <w:left w:val="none" w:sz="0" w:space="0" w:color="auto"/>
        <w:bottom w:val="none" w:sz="0" w:space="0" w:color="auto"/>
        <w:right w:val="none" w:sz="0" w:space="0" w:color="auto"/>
      </w:divBdr>
    </w:div>
    <w:div w:id="559054475">
      <w:bodyDiv w:val="1"/>
      <w:marLeft w:val="0"/>
      <w:marRight w:val="0"/>
      <w:marTop w:val="0"/>
      <w:marBottom w:val="0"/>
      <w:divBdr>
        <w:top w:val="none" w:sz="0" w:space="0" w:color="auto"/>
        <w:left w:val="none" w:sz="0" w:space="0" w:color="auto"/>
        <w:bottom w:val="none" w:sz="0" w:space="0" w:color="auto"/>
        <w:right w:val="none" w:sz="0" w:space="0" w:color="auto"/>
      </w:divBdr>
    </w:div>
    <w:div w:id="593787423">
      <w:bodyDiv w:val="1"/>
      <w:marLeft w:val="0"/>
      <w:marRight w:val="0"/>
      <w:marTop w:val="0"/>
      <w:marBottom w:val="0"/>
      <w:divBdr>
        <w:top w:val="none" w:sz="0" w:space="0" w:color="auto"/>
        <w:left w:val="none" w:sz="0" w:space="0" w:color="auto"/>
        <w:bottom w:val="none" w:sz="0" w:space="0" w:color="auto"/>
        <w:right w:val="none" w:sz="0" w:space="0" w:color="auto"/>
      </w:divBdr>
    </w:div>
    <w:div w:id="640041744">
      <w:bodyDiv w:val="1"/>
      <w:marLeft w:val="0"/>
      <w:marRight w:val="0"/>
      <w:marTop w:val="0"/>
      <w:marBottom w:val="0"/>
      <w:divBdr>
        <w:top w:val="none" w:sz="0" w:space="0" w:color="auto"/>
        <w:left w:val="none" w:sz="0" w:space="0" w:color="auto"/>
        <w:bottom w:val="none" w:sz="0" w:space="0" w:color="auto"/>
        <w:right w:val="none" w:sz="0" w:space="0" w:color="auto"/>
      </w:divBdr>
    </w:div>
    <w:div w:id="674570894">
      <w:bodyDiv w:val="1"/>
      <w:marLeft w:val="0"/>
      <w:marRight w:val="0"/>
      <w:marTop w:val="0"/>
      <w:marBottom w:val="0"/>
      <w:divBdr>
        <w:top w:val="none" w:sz="0" w:space="0" w:color="auto"/>
        <w:left w:val="none" w:sz="0" w:space="0" w:color="auto"/>
        <w:bottom w:val="none" w:sz="0" w:space="0" w:color="auto"/>
        <w:right w:val="none" w:sz="0" w:space="0" w:color="auto"/>
      </w:divBdr>
    </w:div>
    <w:div w:id="707098143">
      <w:bodyDiv w:val="1"/>
      <w:marLeft w:val="0"/>
      <w:marRight w:val="0"/>
      <w:marTop w:val="0"/>
      <w:marBottom w:val="0"/>
      <w:divBdr>
        <w:top w:val="none" w:sz="0" w:space="0" w:color="auto"/>
        <w:left w:val="none" w:sz="0" w:space="0" w:color="auto"/>
        <w:bottom w:val="none" w:sz="0" w:space="0" w:color="auto"/>
        <w:right w:val="none" w:sz="0" w:space="0" w:color="auto"/>
      </w:divBdr>
    </w:div>
    <w:div w:id="742878628">
      <w:bodyDiv w:val="1"/>
      <w:marLeft w:val="0"/>
      <w:marRight w:val="0"/>
      <w:marTop w:val="0"/>
      <w:marBottom w:val="0"/>
      <w:divBdr>
        <w:top w:val="none" w:sz="0" w:space="0" w:color="auto"/>
        <w:left w:val="none" w:sz="0" w:space="0" w:color="auto"/>
        <w:bottom w:val="none" w:sz="0" w:space="0" w:color="auto"/>
        <w:right w:val="none" w:sz="0" w:space="0" w:color="auto"/>
      </w:divBdr>
    </w:div>
    <w:div w:id="812718863">
      <w:bodyDiv w:val="1"/>
      <w:marLeft w:val="0"/>
      <w:marRight w:val="0"/>
      <w:marTop w:val="0"/>
      <w:marBottom w:val="0"/>
      <w:divBdr>
        <w:top w:val="none" w:sz="0" w:space="0" w:color="auto"/>
        <w:left w:val="none" w:sz="0" w:space="0" w:color="auto"/>
        <w:bottom w:val="none" w:sz="0" w:space="0" w:color="auto"/>
        <w:right w:val="none" w:sz="0" w:space="0" w:color="auto"/>
      </w:divBdr>
    </w:div>
    <w:div w:id="905455581">
      <w:bodyDiv w:val="1"/>
      <w:marLeft w:val="0"/>
      <w:marRight w:val="0"/>
      <w:marTop w:val="0"/>
      <w:marBottom w:val="0"/>
      <w:divBdr>
        <w:top w:val="none" w:sz="0" w:space="0" w:color="auto"/>
        <w:left w:val="none" w:sz="0" w:space="0" w:color="auto"/>
        <w:bottom w:val="none" w:sz="0" w:space="0" w:color="auto"/>
        <w:right w:val="none" w:sz="0" w:space="0" w:color="auto"/>
      </w:divBdr>
    </w:div>
    <w:div w:id="960767588">
      <w:bodyDiv w:val="1"/>
      <w:marLeft w:val="0"/>
      <w:marRight w:val="0"/>
      <w:marTop w:val="0"/>
      <w:marBottom w:val="0"/>
      <w:divBdr>
        <w:top w:val="none" w:sz="0" w:space="0" w:color="auto"/>
        <w:left w:val="none" w:sz="0" w:space="0" w:color="auto"/>
        <w:bottom w:val="none" w:sz="0" w:space="0" w:color="auto"/>
        <w:right w:val="none" w:sz="0" w:space="0" w:color="auto"/>
      </w:divBdr>
    </w:div>
    <w:div w:id="977413143">
      <w:bodyDiv w:val="1"/>
      <w:marLeft w:val="0"/>
      <w:marRight w:val="0"/>
      <w:marTop w:val="0"/>
      <w:marBottom w:val="0"/>
      <w:divBdr>
        <w:top w:val="none" w:sz="0" w:space="0" w:color="auto"/>
        <w:left w:val="none" w:sz="0" w:space="0" w:color="auto"/>
        <w:bottom w:val="none" w:sz="0" w:space="0" w:color="auto"/>
        <w:right w:val="none" w:sz="0" w:space="0" w:color="auto"/>
      </w:divBdr>
    </w:div>
    <w:div w:id="981813597">
      <w:bodyDiv w:val="1"/>
      <w:marLeft w:val="0"/>
      <w:marRight w:val="0"/>
      <w:marTop w:val="0"/>
      <w:marBottom w:val="0"/>
      <w:divBdr>
        <w:top w:val="none" w:sz="0" w:space="0" w:color="auto"/>
        <w:left w:val="none" w:sz="0" w:space="0" w:color="auto"/>
        <w:bottom w:val="none" w:sz="0" w:space="0" w:color="auto"/>
        <w:right w:val="none" w:sz="0" w:space="0" w:color="auto"/>
      </w:divBdr>
    </w:div>
    <w:div w:id="999969982">
      <w:bodyDiv w:val="1"/>
      <w:marLeft w:val="0"/>
      <w:marRight w:val="0"/>
      <w:marTop w:val="0"/>
      <w:marBottom w:val="0"/>
      <w:divBdr>
        <w:top w:val="none" w:sz="0" w:space="0" w:color="auto"/>
        <w:left w:val="none" w:sz="0" w:space="0" w:color="auto"/>
        <w:bottom w:val="none" w:sz="0" w:space="0" w:color="auto"/>
        <w:right w:val="none" w:sz="0" w:space="0" w:color="auto"/>
      </w:divBdr>
    </w:div>
    <w:div w:id="1052847613">
      <w:bodyDiv w:val="1"/>
      <w:marLeft w:val="0"/>
      <w:marRight w:val="0"/>
      <w:marTop w:val="0"/>
      <w:marBottom w:val="0"/>
      <w:divBdr>
        <w:top w:val="none" w:sz="0" w:space="0" w:color="auto"/>
        <w:left w:val="none" w:sz="0" w:space="0" w:color="auto"/>
        <w:bottom w:val="none" w:sz="0" w:space="0" w:color="auto"/>
        <w:right w:val="none" w:sz="0" w:space="0" w:color="auto"/>
      </w:divBdr>
    </w:div>
    <w:div w:id="1070006849">
      <w:bodyDiv w:val="1"/>
      <w:marLeft w:val="0"/>
      <w:marRight w:val="0"/>
      <w:marTop w:val="0"/>
      <w:marBottom w:val="0"/>
      <w:divBdr>
        <w:top w:val="none" w:sz="0" w:space="0" w:color="auto"/>
        <w:left w:val="none" w:sz="0" w:space="0" w:color="auto"/>
        <w:bottom w:val="none" w:sz="0" w:space="0" w:color="auto"/>
        <w:right w:val="none" w:sz="0" w:space="0" w:color="auto"/>
      </w:divBdr>
    </w:div>
    <w:div w:id="1079593571">
      <w:bodyDiv w:val="1"/>
      <w:marLeft w:val="0"/>
      <w:marRight w:val="0"/>
      <w:marTop w:val="0"/>
      <w:marBottom w:val="0"/>
      <w:divBdr>
        <w:top w:val="none" w:sz="0" w:space="0" w:color="auto"/>
        <w:left w:val="none" w:sz="0" w:space="0" w:color="auto"/>
        <w:bottom w:val="none" w:sz="0" w:space="0" w:color="auto"/>
        <w:right w:val="none" w:sz="0" w:space="0" w:color="auto"/>
      </w:divBdr>
    </w:div>
    <w:div w:id="1226793040">
      <w:bodyDiv w:val="1"/>
      <w:marLeft w:val="0"/>
      <w:marRight w:val="0"/>
      <w:marTop w:val="0"/>
      <w:marBottom w:val="0"/>
      <w:divBdr>
        <w:top w:val="none" w:sz="0" w:space="0" w:color="auto"/>
        <w:left w:val="none" w:sz="0" w:space="0" w:color="auto"/>
        <w:bottom w:val="none" w:sz="0" w:space="0" w:color="auto"/>
        <w:right w:val="none" w:sz="0" w:space="0" w:color="auto"/>
      </w:divBdr>
    </w:div>
    <w:div w:id="1266115924">
      <w:bodyDiv w:val="1"/>
      <w:marLeft w:val="0"/>
      <w:marRight w:val="0"/>
      <w:marTop w:val="0"/>
      <w:marBottom w:val="0"/>
      <w:divBdr>
        <w:top w:val="none" w:sz="0" w:space="0" w:color="auto"/>
        <w:left w:val="none" w:sz="0" w:space="0" w:color="auto"/>
        <w:bottom w:val="none" w:sz="0" w:space="0" w:color="auto"/>
        <w:right w:val="none" w:sz="0" w:space="0" w:color="auto"/>
      </w:divBdr>
    </w:div>
    <w:div w:id="1267615978">
      <w:bodyDiv w:val="1"/>
      <w:marLeft w:val="0"/>
      <w:marRight w:val="0"/>
      <w:marTop w:val="0"/>
      <w:marBottom w:val="0"/>
      <w:divBdr>
        <w:top w:val="none" w:sz="0" w:space="0" w:color="auto"/>
        <w:left w:val="none" w:sz="0" w:space="0" w:color="auto"/>
        <w:bottom w:val="none" w:sz="0" w:space="0" w:color="auto"/>
        <w:right w:val="none" w:sz="0" w:space="0" w:color="auto"/>
      </w:divBdr>
    </w:div>
    <w:div w:id="1298876823">
      <w:bodyDiv w:val="1"/>
      <w:marLeft w:val="0"/>
      <w:marRight w:val="0"/>
      <w:marTop w:val="0"/>
      <w:marBottom w:val="0"/>
      <w:divBdr>
        <w:top w:val="none" w:sz="0" w:space="0" w:color="auto"/>
        <w:left w:val="none" w:sz="0" w:space="0" w:color="auto"/>
        <w:bottom w:val="none" w:sz="0" w:space="0" w:color="auto"/>
        <w:right w:val="none" w:sz="0" w:space="0" w:color="auto"/>
      </w:divBdr>
    </w:div>
    <w:div w:id="1303927522">
      <w:bodyDiv w:val="1"/>
      <w:marLeft w:val="0"/>
      <w:marRight w:val="0"/>
      <w:marTop w:val="0"/>
      <w:marBottom w:val="0"/>
      <w:divBdr>
        <w:top w:val="none" w:sz="0" w:space="0" w:color="auto"/>
        <w:left w:val="none" w:sz="0" w:space="0" w:color="auto"/>
        <w:bottom w:val="none" w:sz="0" w:space="0" w:color="auto"/>
        <w:right w:val="none" w:sz="0" w:space="0" w:color="auto"/>
      </w:divBdr>
    </w:div>
    <w:div w:id="1323006127">
      <w:bodyDiv w:val="1"/>
      <w:marLeft w:val="0"/>
      <w:marRight w:val="0"/>
      <w:marTop w:val="0"/>
      <w:marBottom w:val="0"/>
      <w:divBdr>
        <w:top w:val="none" w:sz="0" w:space="0" w:color="auto"/>
        <w:left w:val="none" w:sz="0" w:space="0" w:color="auto"/>
        <w:bottom w:val="none" w:sz="0" w:space="0" w:color="auto"/>
        <w:right w:val="none" w:sz="0" w:space="0" w:color="auto"/>
      </w:divBdr>
    </w:div>
    <w:div w:id="1328749803">
      <w:bodyDiv w:val="1"/>
      <w:marLeft w:val="0"/>
      <w:marRight w:val="0"/>
      <w:marTop w:val="0"/>
      <w:marBottom w:val="0"/>
      <w:divBdr>
        <w:top w:val="none" w:sz="0" w:space="0" w:color="auto"/>
        <w:left w:val="none" w:sz="0" w:space="0" w:color="auto"/>
        <w:bottom w:val="none" w:sz="0" w:space="0" w:color="auto"/>
        <w:right w:val="none" w:sz="0" w:space="0" w:color="auto"/>
      </w:divBdr>
    </w:div>
    <w:div w:id="1438714981">
      <w:bodyDiv w:val="1"/>
      <w:marLeft w:val="0"/>
      <w:marRight w:val="0"/>
      <w:marTop w:val="0"/>
      <w:marBottom w:val="0"/>
      <w:divBdr>
        <w:top w:val="none" w:sz="0" w:space="0" w:color="auto"/>
        <w:left w:val="none" w:sz="0" w:space="0" w:color="auto"/>
        <w:bottom w:val="none" w:sz="0" w:space="0" w:color="auto"/>
        <w:right w:val="none" w:sz="0" w:space="0" w:color="auto"/>
      </w:divBdr>
    </w:div>
    <w:div w:id="1469855495">
      <w:bodyDiv w:val="1"/>
      <w:marLeft w:val="0"/>
      <w:marRight w:val="0"/>
      <w:marTop w:val="0"/>
      <w:marBottom w:val="0"/>
      <w:divBdr>
        <w:top w:val="none" w:sz="0" w:space="0" w:color="auto"/>
        <w:left w:val="none" w:sz="0" w:space="0" w:color="auto"/>
        <w:bottom w:val="none" w:sz="0" w:space="0" w:color="auto"/>
        <w:right w:val="none" w:sz="0" w:space="0" w:color="auto"/>
      </w:divBdr>
    </w:div>
    <w:div w:id="1534609979">
      <w:bodyDiv w:val="1"/>
      <w:marLeft w:val="0"/>
      <w:marRight w:val="0"/>
      <w:marTop w:val="0"/>
      <w:marBottom w:val="0"/>
      <w:divBdr>
        <w:top w:val="none" w:sz="0" w:space="0" w:color="auto"/>
        <w:left w:val="none" w:sz="0" w:space="0" w:color="auto"/>
        <w:bottom w:val="none" w:sz="0" w:space="0" w:color="auto"/>
        <w:right w:val="none" w:sz="0" w:space="0" w:color="auto"/>
      </w:divBdr>
    </w:div>
    <w:div w:id="1559979146">
      <w:bodyDiv w:val="1"/>
      <w:marLeft w:val="0"/>
      <w:marRight w:val="0"/>
      <w:marTop w:val="0"/>
      <w:marBottom w:val="0"/>
      <w:divBdr>
        <w:top w:val="none" w:sz="0" w:space="0" w:color="auto"/>
        <w:left w:val="none" w:sz="0" w:space="0" w:color="auto"/>
        <w:bottom w:val="none" w:sz="0" w:space="0" w:color="auto"/>
        <w:right w:val="none" w:sz="0" w:space="0" w:color="auto"/>
      </w:divBdr>
    </w:div>
    <w:div w:id="1609584595">
      <w:bodyDiv w:val="1"/>
      <w:marLeft w:val="0"/>
      <w:marRight w:val="0"/>
      <w:marTop w:val="0"/>
      <w:marBottom w:val="0"/>
      <w:divBdr>
        <w:top w:val="none" w:sz="0" w:space="0" w:color="auto"/>
        <w:left w:val="none" w:sz="0" w:space="0" w:color="auto"/>
        <w:bottom w:val="none" w:sz="0" w:space="0" w:color="auto"/>
        <w:right w:val="none" w:sz="0" w:space="0" w:color="auto"/>
      </w:divBdr>
    </w:div>
    <w:div w:id="1609585329">
      <w:bodyDiv w:val="1"/>
      <w:marLeft w:val="0"/>
      <w:marRight w:val="0"/>
      <w:marTop w:val="0"/>
      <w:marBottom w:val="0"/>
      <w:divBdr>
        <w:top w:val="none" w:sz="0" w:space="0" w:color="auto"/>
        <w:left w:val="none" w:sz="0" w:space="0" w:color="auto"/>
        <w:bottom w:val="none" w:sz="0" w:space="0" w:color="auto"/>
        <w:right w:val="none" w:sz="0" w:space="0" w:color="auto"/>
      </w:divBdr>
    </w:div>
    <w:div w:id="1614511907">
      <w:bodyDiv w:val="1"/>
      <w:marLeft w:val="0"/>
      <w:marRight w:val="0"/>
      <w:marTop w:val="0"/>
      <w:marBottom w:val="0"/>
      <w:divBdr>
        <w:top w:val="none" w:sz="0" w:space="0" w:color="auto"/>
        <w:left w:val="none" w:sz="0" w:space="0" w:color="auto"/>
        <w:bottom w:val="none" w:sz="0" w:space="0" w:color="auto"/>
        <w:right w:val="none" w:sz="0" w:space="0" w:color="auto"/>
      </w:divBdr>
    </w:div>
    <w:div w:id="1767070894">
      <w:bodyDiv w:val="1"/>
      <w:marLeft w:val="0"/>
      <w:marRight w:val="0"/>
      <w:marTop w:val="0"/>
      <w:marBottom w:val="0"/>
      <w:divBdr>
        <w:top w:val="none" w:sz="0" w:space="0" w:color="auto"/>
        <w:left w:val="none" w:sz="0" w:space="0" w:color="auto"/>
        <w:bottom w:val="none" w:sz="0" w:space="0" w:color="auto"/>
        <w:right w:val="none" w:sz="0" w:space="0" w:color="auto"/>
      </w:divBdr>
    </w:div>
    <w:div w:id="1767193353">
      <w:bodyDiv w:val="1"/>
      <w:marLeft w:val="0"/>
      <w:marRight w:val="0"/>
      <w:marTop w:val="0"/>
      <w:marBottom w:val="0"/>
      <w:divBdr>
        <w:top w:val="none" w:sz="0" w:space="0" w:color="auto"/>
        <w:left w:val="none" w:sz="0" w:space="0" w:color="auto"/>
        <w:bottom w:val="none" w:sz="0" w:space="0" w:color="auto"/>
        <w:right w:val="none" w:sz="0" w:space="0" w:color="auto"/>
      </w:divBdr>
    </w:div>
    <w:div w:id="1768305529">
      <w:bodyDiv w:val="1"/>
      <w:marLeft w:val="0"/>
      <w:marRight w:val="0"/>
      <w:marTop w:val="0"/>
      <w:marBottom w:val="0"/>
      <w:divBdr>
        <w:top w:val="none" w:sz="0" w:space="0" w:color="auto"/>
        <w:left w:val="none" w:sz="0" w:space="0" w:color="auto"/>
        <w:bottom w:val="none" w:sz="0" w:space="0" w:color="auto"/>
        <w:right w:val="none" w:sz="0" w:space="0" w:color="auto"/>
      </w:divBdr>
    </w:div>
    <w:div w:id="1794403455">
      <w:bodyDiv w:val="1"/>
      <w:marLeft w:val="0"/>
      <w:marRight w:val="0"/>
      <w:marTop w:val="0"/>
      <w:marBottom w:val="0"/>
      <w:divBdr>
        <w:top w:val="none" w:sz="0" w:space="0" w:color="auto"/>
        <w:left w:val="none" w:sz="0" w:space="0" w:color="auto"/>
        <w:bottom w:val="none" w:sz="0" w:space="0" w:color="auto"/>
        <w:right w:val="none" w:sz="0" w:space="0" w:color="auto"/>
      </w:divBdr>
    </w:div>
    <w:div w:id="1815639807">
      <w:bodyDiv w:val="1"/>
      <w:marLeft w:val="0"/>
      <w:marRight w:val="0"/>
      <w:marTop w:val="0"/>
      <w:marBottom w:val="0"/>
      <w:divBdr>
        <w:top w:val="none" w:sz="0" w:space="0" w:color="auto"/>
        <w:left w:val="none" w:sz="0" w:space="0" w:color="auto"/>
        <w:bottom w:val="none" w:sz="0" w:space="0" w:color="auto"/>
        <w:right w:val="none" w:sz="0" w:space="0" w:color="auto"/>
      </w:divBdr>
    </w:div>
    <w:div w:id="1867215600">
      <w:bodyDiv w:val="1"/>
      <w:marLeft w:val="0"/>
      <w:marRight w:val="0"/>
      <w:marTop w:val="0"/>
      <w:marBottom w:val="0"/>
      <w:divBdr>
        <w:top w:val="none" w:sz="0" w:space="0" w:color="auto"/>
        <w:left w:val="none" w:sz="0" w:space="0" w:color="auto"/>
        <w:bottom w:val="none" w:sz="0" w:space="0" w:color="auto"/>
        <w:right w:val="none" w:sz="0" w:space="0" w:color="auto"/>
      </w:divBdr>
    </w:div>
    <w:div w:id="1871524744">
      <w:bodyDiv w:val="1"/>
      <w:marLeft w:val="0"/>
      <w:marRight w:val="0"/>
      <w:marTop w:val="0"/>
      <w:marBottom w:val="0"/>
      <w:divBdr>
        <w:top w:val="none" w:sz="0" w:space="0" w:color="auto"/>
        <w:left w:val="none" w:sz="0" w:space="0" w:color="auto"/>
        <w:bottom w:val="none" w:sz="0" w:space="0" w:color="auto"/>
        <w:right w:val="none" w:sz="0" w:space="0" w:color="auto"/>
      </w:divBdr>
    </w:div>
    <w:div w:id="1892158020">
      <w:bodyDiv w:val="1"/>
      <w:marLeft w:val="0"/>
      <w:marRight w:val="0"/>
      <w:marTop w:val="0"/>
      <w:marBottom w:val="0"/>
      <w:divBdr>
        <w:top w:val="none" w:sz="0" w:space="0" w:color="auto"/>
        <w:left w:val="none" w:sz="0" w:space="0" w:color="auto"/>
        <w:bottom w:val="none" w:sz="0" w:space="0" w:color="auto"/>
        <w:right w:val="none" w:sz="0" w:space="0" w:color="auto"/>
      </w:divBdr>
      <w:divsChild>
        <w:div w:id="713625120">
          <w:marLeft w:val="0"/>
          <w:marRight w:val="0"/>
          <w:marTop w:val="0"/>
          <w:marBottom w:val="0"/>
          <w:divBdr>
            <w:top w:val="none" w:sz="0" w:space="0" w:color="auto"/>
            <w:left w:val="none" w:sz="0" w:space="0" w:color="auto"/>
            <w:bottom w:val="none" w:sz="0" w:space="0" w:color="auto"/>
            <w:right w:val="none" w:sz="0" w:space="0" w:color="auto"/>
          </w:divBdr>
        </w:div>
      </w:divsChild>
    </w:div>
    <w:div w:id="1904683219">
      <w:bodyDiv w:val="1"/>
      <w:marLeft w:val="0"/>
      <w:marRight w:val="0"/>
      <w:marTop w:val="0"/>
      <w:marBottom w:val="0"/>
      <w:divBdr>
        <w:top w:val="none" w:sz="0" w:space="0" w:color="auto"/>
        <w:left w:val="none" w:sz="0" w:space="0" w:color="auto"/>
        <w:bottom w:val="none" w:sz="0" w:space="0" w:color="auto"/>
        <w:right w:val="none" w:sz="0" w:space="0" w:color="auto"/>
      </w:divBdr>
    </w:div>
    <w:div w:id="1925995541">
      <w:bodyDiv w:val="1"/>
      <w:marLeft w:val="0"/>
      <w:marRight w:val="0"/>
      <w:marTop w:val="0"/>
      <w:marBottom w:val="0"/>
      <w:divBdr>
        <w:top w:val="none" w:sz="0" w:space="0" w:color="auto"/>
        <w:left w:val="none" w:sz="0" w:space="0" w:color="auto"/>
        <w:bottom w:val="none" w:sz="0" w:space="0" w:color="auto"/>
        <w:right w:val="none" w:sz="0" w:space="0" w:color="auto"/>
      </w:divBdr>
    </w:div>
    <w:div w:id="1973053563">
      <w:bodyDiv w:val="1"/>
      <w:marLeft w:val="0"/>
      <w:marRight w:val="0"/>
      <w:marTop w:val="0"/>
      <w:marBottom w:val="0"/>
      <w:divBdr>
        <w:top w:val="none" w:sz="0" w:space="0" w:color="auto"/>
        <w:left w:val="none" w:sz="0" w:space="0" w:color="auto"/>
        <w:bottom w:val="none" w:sz="0" w:space="0" w:color="auto"/>
        <w:right w:val="none" w:sz="0" w:space="0" w:color="auto"/>
      </w:divBdr>
    </w:div>
    <w:div w:id="1984851654">
      <w:bodyDiv w:val="1"/>
      <w:marLeft w:val="0"/>
      <w:marRight w:val="0"/>
      <w:marTop w:val="0"/>
      <w:marBottom w:val="0"/>
      <w:divBdr>
        <w:top w:val="none" w:sz="0" w:space="0" w:color="auto"/>
        <w:left w:val="none" w:sz="0" w:space="0" w:color="auto"/>
        <w:bottom w:val="none" w:sz="0" w:space="0" w:color="auto"/>
        <w:right w:val="none" w:sz="0" w:space="0" w:color="auto"/>
      </w:divBdr>
    </w:div>
    <w:div w:id="2047294428">
      <w:bodyDiv w:val="1"/>
      <w:marLeft w:val="0"/>
      <w:marRight w:val="0"/>
      <w:marTop w:val="0"/>
      <w:marBottom w:val="0"/>
      <w:divBdr>
        <w:top w:val="none" w:sz="0" w:space="0" w:color="auto"/>
        <w:left w:val="none" w:sz="0" w:space="0" w:color="auto"/>
        <w:bottom w:val="none" w:sz="0" w:space="0" w:color="auto"/>
        <w:right w:val="none" w:sz="0" w:space="0" w:color="auto"/>
      </w:divBdr>
    </w:div>
    <w:div w:id="2060470145">
      <w:bodyDiv w:val="1"/>
      <w:marLeft w:val="0"/>
      <w:marRight w:val="0"/>
      <w:marTop w:val="0"/>
      <w:marBottom w:val="0"/>
      <w:divBdr>
        <w:top w:val="none" w:sz="0" w:space="0" w:color="auto"/>
        <w:left w:val="none" w:sz="0" w:space="0" w:color="auto"/>
        <w:bottom w:val="none" w:sz="0" w:space="0" w:color="auto"/>
        <w:right w:val="none" w:sz="0" w:space="0" w:color="auto"/>
      </w:divBdr>
      <w:divsChild>
        <w:div w:id="651494156">
          <w:marLeft w:val="0"/>
          <w:marRight w:val="0"/>
          <w:marTop w:val="0"/>
          <w:marBottom w:val="0"/>
          <w:divBdr>
            <w:top w:val="none" w:sz="0" w:space="0" w:color="auto"/>
            <w:left w:val="none" w:sz="0" w:space="0" w:color="auto"/>
            <w:bottom w:val="none" w:sz="0" w:space="0" w:color="auto"/>
            <w:right w:val="none" w:sz="0" w:space="0" w:color="auto"/>
          </w:divBdr>
        </w:div>
      </w:divsChild>
    </w:div>
    <w:div w:id="2091533891">
      <w:bodyDiv w:val="1"/>
      <w:marLeft w:val="0"/>
      <w:marRight w:val="0"/>
      <w:marTop w:val="0"/>
      <w:marBottom w:val="0"/>
      <w:divBdr>
        <w:top w:val="none" w:sz="0" w:space="0" w:color="auto"/>
        <w:left w:val="none" w:sz="0" w:space="0" w:color="auto"/>
        <w:bottom w:val="none" w:sz="0" w:space="0" w:color="auto"/>
        <w:right w:val="none" w:sz="0" w:space="0" w:color="auto"/>
      </w:divBdr>
      <w:divsChild>
        <w:div w:id="645742495">
          <w:marLeft w:val="0"/>
          <w:marRight w:val="0"/>
          <w:marTop w:val="0"/>
          <w:marBottom w:val="0"/>
          <w:divBdr>
            <w:top w:val="none" w:sz="0" w:space="0" w:color="auto"/>
            <w:left w:val="none" w:sz="0" w:space="0" w:color="auto"/>
            <w:bottom w:val="none" w:sz="0" w:space="0" w:color="auto"/>
            <w:right w:val="none" w:sz="0" w:space="0" w:color="auto"/>
          </w:divBdr>
        </w:div>
      </w:divsChild>
    </w:div>
    <w:div w:id="2102755080">
      <w:bodyDiv w:val="1"/>
      <w:marLeft w:val="0"/>
      <w:marRight w:val="0"/>
      <w:marTop w:val="0"/>
      <w:marBottom w:val="0"/>
      <w:divBdr>
        <w:top w:val="none" w:sz="0" w:space="0" w:color="auto"/>
        <w:left w:val="none" w:sz="0" w:space="0" w:color="auto"/>
        <w:bottom w:val="none" w:sz="0" w:space="0" w:color="auto"/>
        <w:right w:val="none" w:sz="0" w:space="0" w:color="auto"/>
      </w:divBdr>
    </w:div>
    <w:div w:id="2119526288">
      <w:bodyDiv w:val="1"/>
      <w:marLeft w:val="0"/>
      <w:marRight w:val="0"/>
      <w:marTop w:val="0"/>
      <w:marBottom w:val="0"/>
      <w:divBdr>
        <w:top w:val="none" w:sz="0" w:space="0" w:color="auto"/>
        <w:left w:val="none" w:sz="0" w:space="0" w:color="auto"/>
        <w:bottom w:val="none" w:sz="0" w:space="0" w:color="auto"/>
        <w:right w:val="none" w:sz="0" w:space="0" w:color="auto"/>
      </w:divBdr>
    </w:div>
    <w:div w:id="2123913329">
      <w:bodyDiv w:val="1"/>
      <w:marLeft w:val="0"/>
      <w:marRight w:val="0"/>
      <w:marTop w:val="0"/>
      <w:marBottom w:val="0"/>
      <w:divBdr>
        <w:top w:val="none" w:sz="0" w:space="0" w:color="auto"/>
        <w:left w:val="none" w:sz="0" w:space="0" w:color="auto"/>
        <w:bottom w:val="none" w:sz="0" w:space="0" w:color="auto"/>
        <w:right w:val="none" w:sz="0" w:space="0" w:color="auto"/>
      </w:divBdr>
    </w:div>
    <w:div w:id="212757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obr.spb.ru/napravleniya-deyatelnosti/regionalnyj-gosudarstvennyj-kontro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rpp.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k-obr.spb.r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07F12-07C0-49BB-A33A-5BB5DEB29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8337</Words>
  <Characters>47524</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55750</CharactersWithSpaces>
  <SharedDoc>false</SharedDoc>
  <HLinks>
    <vt:vector size="24" baseType="variant">
      <vt:variant>
        <vt:i4>196699</vt:i4>
      </vt:variant>
      <vt:variant>
        <vt:i4>12</vt:i4>
      </vt:variant>
      <vt:variant>
        <vt:i4>0</vt:i4>
      </vt:variant>
      <vt:variant>
        <vt:i4>5</vt:i4>
      </vt:variant>
      <vt:variant>
        <vt:lpwstr>http://ktc.mosreg.ru/</vt:lpwstr>
      </vt:variant>
      <vt:variant>
        <vt:lpwstr/>
      </vt:variant>
      <vt:variant>
        <vt:i4>1245188</vt:i4>
      </vt:variant>
      <vt:variant>
        <vt:i4>9</vt:i4>
      </vt:variant>
      <vt:variant>
        <vt:i4>0</vt:i4>
      </vt:variant>
      <vt:variant>
        <vt:i4>5</vt:i4>
      </vt:variant>
      <vt:variant>
        <vt:lpwstr>http://ktc.mosreg.ru/kontakty</vt:lpwstr>
      </vt:variant>
      <vt:variant>
        <vt:lpwstr/>
      </vt:variant>
      <vt:variant>
        <vt:i4>5636189</vt:i4>
      </vt:variant>
      <vt:variant>
        <vt:i4>3</vt:i4>
      </vt:variant>
      <vt:variant>
        <vt:i4>0</vt:i4>
      </vt:variant>
      <vt:variant>
        <vt:i4>5</vt:i4>
      </vt:variant>
      <vt:variant>
        <vt:lpwstr>https://login.consultant.ru/link/?req=doc&amp;base=LAW&amp;n=296155&amp;rnd=F1529B37639E9447B85ECDE9F86AC092&amp;dst=293&amp;fld=134</vt:lpwstr>
      </vt:variant>
      <vt:variant>
        <vt:lpwstr/>
      </vt:variant>
      <vt:variant>
        <vt:i4>5505117</vt:i4>
      </vt:variant>
      <vt:variant>
        <vt:i4>0</vt:i4>
      </vt:variant>
      <vt:variant>
        <vt:i4>0</vt:i4>
      </vt:variant>
      <vt:variant>
        <vt:i4>5</vt:i4>
      </vt:variant>
      <vt:variant>
        <vt:lpwstr>https://login.consultant.ru/link/?req=doc&amp;base=LAW&amp;n=296155&amp;rnd=F1529B37639E9447B85ECDE9F86AC092&amp;dst=291&amp;fld=134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Бычко Марина Валерьевна</dc:creator>
  <cp:lastModifiedBy>Ерохина Яна Михайловна</cp:lastModifiedBy>
  <cp:revision>3</cp:revision>
  <cp:lastPrinted>2023-11-20T10:30:00Z</cp:lastPrinted>
  <dcterms:created xsi:type="dcterms:W3CDTF">2023-11-23T08:09:00Z</dcterms:created>
  <dcterms:modified xsi:type="dcterms:W3CDTF">2023-11-23T08:16:00Z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d6dcc25e-2c01-4b1a-8f5f-7843b5361de0</vt:lpwstr>
  </property>
</Properties>
</file>