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704" w:rsidRPr="00D3772A" w:rsidRDefault="00382704" w:rsidP="00382704">
      <w:pPr>
        <w:widowControl/>
        <w:ind w:firstLine="5954"/>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Приложение</w:t>
      </w:r>
    </w:p>
    <w:p w:rsidR="00382704" w:rsidRPr="00D3772A" w:rsidRDefault="00382704" w:rsidP="00382704">
      <w:pPr>
        <w:widowControl/>
        <w:ind w:firstLine="5954"/>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 распоряжению Комитета</w:t>
      </w:r>
    </w:p>
    <w:p w:rsidR="00382704" w:rsidRPr="00D3772A" w:rsidRDefault="00382704" w:rsidP="00382704">
      <w:pPr>
        <w:widowControl/>
        <w:ind w:firstLine="5954"/>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 государственному заказу</w:t>
      </w:r>
    </w:p>
    <w:p w:rsidR="00382704" w:rsidRPr="00D3772A" w:rsidRDefault="00382704" w:rsidP="00382704">
      <w:pPr>
        <w:widowControl/>
        <w:ind w:firstLine="5954"/>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Санкт-Петербурга</w:t>
      </w:r>
    </w:p>
    <w:p w:rsidR="00C21F9E" w:rsidRPr="00D3772A" w:rsidRDefault="00382704" w:rsidP="00382704">
      <w:pPr>
        <w:widowControl/>
        <w:ind w:firstLine="5954"/>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_</w:t>
      </w:r>
      <w:proofErr w:type="gramStart"/>
      <w:r w:rsidRPr="00D3772A">
        <w:rPr>
          <w:rFonts w:ascii="Times New Roman" w:eastAsiaTheme="minorHAnsi" w:hAnsi="Times New Roman" w:cs="Times New Roman"/>
          <w:color w:val="auto"/>
          <w:lang w:eastAsia="en-US" w:bidi="ar-SA"/>
        </w:rPr>
        <w:t>_._</w:t>
      </w:r>
      <w:proofErr w:type="gramEnd"/>
      <w:r w:rsidRPr="00D3772A">
        <w:rPr>
          <w:rFonts w:ascii="Times New Roman" w:eastAsiaTheme="minorHAnsi" w:hAnsi="Times New Roman" w:cs="Times New Roman"/>
          <w:color w:val="auto"/>
          <w:lang w:eastAsia="en-US" w:bidi="ar-SA"/>
        </w:rPr>
        <w:t xml:space="preserve">_.20__ №_____ </w:t>
      </w:r>
    </w:p>
    <w:p w:rsidR="00382704" w:rsidRPr="00D3772A" w:rsidRDefault="00382704" w:rsidP="00382704">
      <w:pPr>
        <w:widowControl/>
        <w:ind w:firstLine="720"/>
        <w:jc w:val="center"/>
        <w:rPr>
          <w:rFonts w:ascii="Times New Roman" w:eastAsia="Times New Roman" w:hAnsi="Times New Roman" w:cs="Times New Roman"/>
          <w:b/>
          <w:bCs/>
          <w:color w:val="auto"/>
          <w:lang w:eastAsia="zh-CN" w:bidi="ar-SA"/>
        </w:rPr>
      </w:pPr>
    </w:p>
    <w:p w:rsidR="00F31C61" w:rsidRPr="00D3772A" w:rsidRDefault="00F31C61" w:rsidP="00382704">
      <w:pPr>
        <w:widowControl/>
        <w:ind w:firstLine="720"/>
        <w:jc w:val="center"/>
        <w:rPr>
          <w:rFonts w:ascii="Times New Roman" w:eastAsia="Times New Roman" w:hAnsi="Times New Roman" w:cs="Times New Roman"/>
          <w:b/>
          <w:bCs/>
          <w:color w:val="auto"/>
          <w:lang w:eastAsia="zh-CN" w:bidi="ar-SA"/>
        </w:rPr>
      </w:pPr>
    </w:p>
    <w:p w:rsidR="00382704" w:rsidRPr="00D3772A" w:rsidRDefault="00345C1C" w:rsidP="00345C1C">
      <w:pPr>
        <w:widowControl/>
        <w:ind w:firstLine="720"/>
        <w:jc w:val="center"/>
        <w:rPr>
          <w:rFonts w:ascii="Times New Roman" w:hAnsi="Times New Roman" w:cs="Times New Roman"/>
          <w:b/>
        </w:rPr>
      </w:pPr>
      <w:r w:rsidRPr="00D3772A">
        <w:rPr>
          <w:rFonts w:ascii="Times New Roman" w:hAnsi="Times New Roman" w:cs="Times New Roman"/>
          <w:b/>
        </w:rPr>
        <w:t>МЕТОДИЧЕСКИЕ РЕКОМЕНДАЦИИ</w:t>
      </w:r>
    </w:p>
    <w:p w:rsidR="00382704" w:rsidRPr="00D3772A" w:rsidRDefault="00345C1C" w:rsidP="00345C1C">
      <w:pPr>
        <w:widowControl/>
        <w:ind w:firstLine="720"/>
        <w:jc w:val="center"/>
        <w:rPr>
          <w:rFonts w:ascii="Times New Roman" w:hAnsi="Times New Roman" w:cs="Times New Roman"/>
          <w:b/>
        </w:rPr>
      </w:pPr>
      <w:r w:rsidRPr="00D3772A">
        <w:rPr>
          <w:rFonts w:ascii="Times New Roman" w:hAnsi="Times New Roman" w:cs="Times New Roman"/>
          <w:b/>
        </w:rPr>
        <w:t>ПО РАЗРАБОТКЕ ПРОЕКТОВ КОНТРАКТОВ НА ВЫПОЛНЕНИЕ КОМПЛЕКСА РАБОТ ПО ОСВ</w:t>
      </w:r>
      <w:r w:rsidR="00382704" w:rsidRPr="00D3772A">
        <w:rPr>
          <w:rFonts w:ascii="Times New Roman" w:hAnsi="Times New Roman" w:cs="Times New Roman"/>
          <w:b/>
        </w:rPr>
        <w:t xml:space="preserve">ОБОЖДЕНИЮ ЗЕМЕЛЬНЫХ УЧАСТКОВ </w:t>
      </w:r>
      <w:r w:rsidR="00B0399F" w:rsidRPr="00D3772A">
        <w:rPr>
          <w:rFonts w:ascii="Times New Roman" w:hAnsi="Times New Roman" w:cs="Times New Roman"/>
          <w:b/>
        </w:rPr>
        <w:t>И/ИЛИ ОБЪЕКТОВ НЕЖИЛОГО ФОНДА ОТ ИМУЩЕСТВА ТРЕТЬИХ ЛИЦ, НЕЗАКОННО ИСПОЛЬЗУЮЩИХ ЗЕМЕЛЬНЫЕ УЧАСТКИ И/ИЛИ ОБЪЕКТЫ НЕЖИЛОГО ФОНДА</w:t>
      </w:r>
      <w:r w:rsidRPr="00D3772A">
        <w:rPr>
          <w:rFonts w:ascii="Times New Roman" w:hAnsi="Times New Roman" w:cs="Times New Roman"/>
          <w:b/>
        </w:rPr>
        <w:t xml:space="preserve"> НА ТЕРРИТОРИИ</w:t>
      </w:r>
    </w:p>
    <w:p w:rsidR="00345C1C" w:rsidRPr="00D3772A" w:rsidRDefault="00345C1C" w:rsidP="00345C1C">
      <w:pPr>
        <w:widowControl/>
        <w:ind w:firstLine="720"/>
        <w:jc w:val="center"/>
        <w:rPr>
          <w:rFonts w:ascii="Times New Roman" w:eastAsiaTheme="minorHAnsi" w:hAnsi="Times New Roman" w:cs="Times New Roman"/>
          <w:b/>
          <w:bCs/>
          <w:color w:val="auto"/>
          <w:lang w:eastAsia="en-US" w:bidi="ar-SA"/>
        </w:rPr>
      </w:pPr>
      <w:r w:rsidRPr="00D3772A">
        <w:rPr>
          <w:rFonts w:ascii="Times New Roman" w:hAnsi="Times New Roman" w:cs="Times New Roman"/>
          <w:b/>
        </w:rPr>
        <w:t>САНКТ-ПЕТЕРБУРГА</w:t>
      </w:r>
    </w:p>
    <w:p w:rsidR="00345C1C" w:rsidRPr="00D3772A" w:rsidRDefault="00345C1C" w:rsidP="00947107">
      <w:pPr>
        <w:widowControl/>
        <w:ind w:firstLine="720"/>
        <w:jc w:val="center"/>
        <w:rPr>
          <w:rFonts w:ascii="Times New Roman" w:eastAsiaTheme="minorHAnsi" w:hAnsi="Times New Roman" w:cs="Times New Roman"/>
          <w:b/>
          <w:bCs/>
          <w:color w:val="auto"/>
          <w:lang w:eastAsia="en-US" w:bidi="ar-SA"/>
        </w:rPr>
      </w:pPr>
    </w:p>
    <w:p w:rsidR="00F31C61" w:rsidRPr="00D3772A" w:rsidRDefault="00F31C61" w:rsidP="00F31C61">
      <w:pPr>
        <w:widowControl/>
        <w:suppressAutoHyphens w:val="0"/>
        <w:spacing w:after="1" w:line="259" w:lineRule="auto"/>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 Общие положения</w:t>
      </w:r>
    </w:p>
    <w:p w:rsidR="00F31C61" w:rsidRPr="00D3772A" w:rsidRDefault="00F31C61" w:rsidP="00F31C61">
      <w:pPr>
        <w:widowControl/>
        <w:suppressAutoHyphens w:val="0"/>
        <w:spacing w:after="1" w:line="259" w:lineRule="auto"/>
        <w:rPr>
          <w:rFonts w:ascii="Times New Roman" w:eastAsiaTheme="minorHAnsi" w:hAnsi="Times New Roman" w:cs="Times New Roman"/>
          <w:color w:val="auto"/>
          <w:lang w:eastAsia="en-US" w:bidi="ar-SA"/>
        </w:rPr>
      </w:pPr>
    </w:p>
    <w:p w:rsidR="00F31C61" w:rsidRPr="00D3772A" w:rsidRDefault="00F31C61" w:rsidP="003C4A9B">
      <w:pPr>
        <w:widowControl/>
        <w:tabs>
          <w:tab w:val="left" w:pos="993"/>
        </w:tabs>
        <w:suppressAutoHyphens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w:t>
      </w:r>
      <w:r w:rsidRPr="00D3772A">
        <w:rPr>
          <w:rFonts w:ascii="Times New Roman" w:eastAsiaTheme="minorHAnsi" w:hAnsi="Times New Roman" w:cs="Times New Roman"/>
          <w:color w:val="auto"/>
          <w:lang w:eastAsia="en-US" w:bidi="ar-SA"/>
        </w:rPr>
        <w:tab/>
        <w:t xml:space="preserve">Методические рекомендации по разработке проектов контрактов на выполнение комплекса работ по освобождению земельных участков </w:t>
      </w:r>
      <w:r w:rsidR="003C4A9B" w:rsidRPr="00D3772A">
        <w:rPr>
          <w:rFonts w:ascii="Times New Roman" w:eastAsiaTheme="minorHAnsi" w:hAnsi="Times New Roman" w:cs="Times New Roman"/>
          <w:color w:val="auto"/>
          <w:lang w:eastAsia="en-US" w:bidi="ar-SA"/>
        </w:rPr>
        <w:t xml:space="preserve">и/или объектов нежилого фонда от имущества третьих лиц, незаконно использующих земельные участки и/или объекты нежилого фонда </w:t>
      </w:r>
      <w:r w:rsidRPr="00D3772A">
        <w:rPr>
          <w:rFonts w:ascii="Times New Roman" w:eastAsiaTheme="minorHAnsi" w:hAnsi="Times New Roman" w:cs="Times New Roman"/>
          <w:color w:val="auto"/>
          <w:lang w:eastAsia="en-US" w:bidi="ar-SA"/>
        </w:rPr>
        <w:t>на территории</w:t>
      </w:r>
      <w:r w:rsidR="003C4A9B" w:rsidRPr="00D3772A">
        <w:rPr>
          <w:rFonts w:ascii="Times New Roman" w:eastAsiaTheme="minorHAnsi" w:hAnsi="Times New Roman" w:cs="Times New Roman"/>
          <w:color w:val="auto"/>
          <w:lang w:eastAsia="en-US" w:bidi="ar-SA"/>
        </w:rPr>
        <w:t xml:space="preserve"> </w:t>
      </w:r>
      <w:r w:rsidRPr="00D3772A">
        <w:rPr>
          <w:rFonts w:ascii="Times New Roman" w:eastAsiaTheme="minorHAnsi" w:hAnsi="Times New Roman" w:cs="Times New Roman"/>
          <w:color w:val="auto"/>
          <w:lang w:eastAsia="en-US" w:bidi="ar-SA"/>
        </w:rPr>
        <w:t>Санкт-Петербурга, кот</w:t>
      </w:r>
      <w:r w:rsidR="00EB53C5" w:rsidRPr="00D3772A">
        <w:rPr>
          <w:rFonts w:ascii="Times New Roman" w:eastAsiaTheme="minorHAnsi" w:hAnsi="Times New Roman" w:cs="Times New Roman"/>
          <w:color w:val="auto"/>
          <w:lang w:eastAsia="en-US" w:bidi="ar-SA"/>
        </w:rPr>
        <w:t>орые содержатся в извещении при </w:t>
      </w:r>
      <w:r w:rsidRPr="00D3772A">
        <w:rPr>
          <w:rFonts w:ascii="Times New Roman" w:eastAsiaTheme="minorHAnsi" w:hAnsi="Times New Roman" w:cs="Times New Roman"/>
          <w:color w:val="auto"/>
          <w:lang w:eastAsia="en-US" w:bidi="ar-SA"/>
        </w:rPr>
        <w:t>осуществлении закупки работ путем проведения электронных процедур</w:t>
      </w:r>
      <w:r w:rsidR="00637978" w:rsidRPr="00D3772A">
        <w:rPr>
          <w:rFonts w:ascii="Times New Roman" w:eastAsiaTheme="minorHAnsi" w:hAnsi="Times New Roman" w:cs="Times New Roman"/>
          <w:color w:val="auto"/>
          <w:lang w:eastAsia="en-US" w:bidi="ar-SA"/>
        </w:rPr>
        <w:br/>
      </w:r>
      <w:r w:rsidRPr="00D3772A">
        <w:rPr>
          <w:rFonts w:ascii="Times New Roman" w:eastAsiaTheme="minorHAnsi" w:hAnsi="Times New Roman" w:cs="Times New Roman"/>
          <w:color w:val="auto"/>
          <w:lang w:eastAsia="en-US" w:bidi="ar-SA"/>
        </w:rPr>
        <w:t xml:space="preserve">(далее </w:t>
      </w:r>
      <w:r w:rsidR="00226715"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Методические рекомендации) разработаны в целях оказания методологического сопровождения деятельности исполнительных органов государственной власти</w:t>
      </w:r>
      <w:r w:rsidR="00637978" w:rsidRPr="00D3772A">
        <w:rPr>
          <w:rFonts w:ascii="Times New Roman" w:eastAsiaTheme="minorHAnsi" w:hAnsi="Times New Roman" w:cs="Times New Roman"/>
          <w:color w:val="auto"/>
          <w:lang w:eastAsia="en-US" w:bidi="ar-SA"/>
        </w:rPr>
        <w:br/>
      </w:r>
      <w:r w:rsidRPr="00D3772A">
        <w:rPr>
          <w:rFonts w:ascii="Times New Roman" w:eastAsiaTheme="minorHAnsi" w:hAnsi="Times New Roman" w:cs="Times New Roman"/>
          <w:color w:val="auto"/>
          <w:lang w:eastAsia="en-US" w:bidi="ar-SA"/>
        </w:rPr>
        <w:t>Санкт-Петербурга, государственных казенных учреждений</w:t>
      </w:r>
      <w:r w:rsidR="003E20E4" w:rsidRPr="00D3772A">
        <w:rPr>
          <w:rFonts w:ascii="Times New Roman" w:eastAsiaTheme="minorHAnsi" w:hAnsi="Times New Roman" w:cs="Times New Roman"/>
          <w:color w:val="auto"/>
          <w:lang w:eastAsia="en-US" w:bidi="ar-SA"/>
        </w:rPr>
        <w:t xml:space="preserve"> </w:t>
      </w:r>
      <w:r w:rsidRPr="00D3772A">
        <w:rPr>
          <w:rFonts w:ascii="Times New Roman" w:eastAsiaTheme="minorHAnsi" w:hAnsi="Times New Roman" w:cs="Times New Roman"/>
          <w:color w:val="auto"/>
          <w:lang w:eastAsia="en-US" w:bidi="ar-SA"/>
        </w:rPr>
        <w:t xml:space="preserve">Санкт-Петербурга и государственных бюджетных учреждений </w:t>
      </w:r>
      <w:r w:rsidR="00136319" w:rsidRPr="00D3772A">
        <w:rPr>
          <w:rFonts w:ascii="Times New Roman" w:eastAsiaTheme="minorHAnsi" w:hAnsi="Times New Roman" w:cs="Times New Roman"/>
          <w:color w:val="auto"/>
          <w:lang w:eastAsia="en-US" w:bidi="ar-SA"/>
        </w:rPr>
        <w:t>Санкт-Петербурга, находящихся в</w:t>
      </w:r>
      <w:r w:rsidR="00136319" w:rsidRPr="00D3772A">
        <w:rPr>
          <w:rFonts w:ascii="Times New Roman" w:eastAsiaTheme="minorHAnsi" w:hAnsi="Times New Roman" w:cs="Times New Roman"/>
          <w:color w:val="auto"/>
          <w:lang w:val="en-US" w:eastAsia="en-US" w:bidi="ar-SA"/>
        </w:rPr>
        <w:t> </w:t>
      </w:r>
      <w:r w:rsidRPr="00D3772A">
        <w:rPr>
          <w:rFonts w:ascii="Times New Roman" w:eastAsiaTheme="minorHAnsi" w:hAnsi="Times New Roman" w:cs="Times New Roman"/>
          <w:color w:val="auto"/>
          <w:lang w:eastAsia="en-US" w:bidi="ar-SA"/>
        </w:rPr>
        <w:t xml:space="preserve">ведении исполнительных органов государственной власти Санкт-Петербурга (далее </w:t>
      </w:r>
      <w:r w:rsidR="00226715"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заказчики), осуществляющих закупки путем проведения открытого конкурса в электронной форме (далее </w:t>
      </w:r>
      <w:r w:rsidR="009335B9"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закупка</w:t>
      </w:r>
      <w:r w:rsidR="009335B9" w:rsidRPr="00D3772A">
        <w:rPr>
          <w:rFonts w:ascii="Times New Roman" w:eastAsiaTheme="minorHAnsi" w:hAnsi="Times New Roman" w:cs="Times New Roman"/>
          <w:color w:val="auto"/>
          <w:lang w:eastAsia="en-US" w:bidi="ar-SA"/>
        </w:rPr>
        <w:t>, конкурс</w:t>
      </w:r>
      <w:r w:rsidRPr="00D3772A">
        <w:rPr>
          <w:rFonts w:ascii="Times New Roman" w:eastAsiaTheme="minorHAnsi" w:hAnsi="Times New Roman" w:cs="Times New Roman"/>
          <w:color w:val="auto"/>
          <w:lang w:eastAsia="en-US" w:bidi="ar-SA"/>
        </w:rPr>
        <w:t xml:space="preserve">), открытого аукциона в электронной форме (далее </w:t>
      </w:r>
      <w:r w:rsidR="009335B9"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закупка</w:t>
      </w:r>
      <w:r w:rsidR="009335B9" w:rsidRPr="00D3772A">
        <w:rPr>
          <w:rFonts w:ascii="Times New Roman" w:eastAsiaTheme="minorHAnsi" w:hAnsi="Times New Roman" w:cs="Times New Roman"/>
          <w:color w:val="auto"/>
          <w:lang w:eastAsia="en-US" w:bidi="ar-SA"/>
        </w:rPr>
        <w:t>, аукцион</w:t>
      </w:r>
      <w:r w:rsidRPr="00D3772A">
        <w:rPr>
          <w:rFonts w:ascii="Times New Roman" w:eastAsiaTheme="minorHAnsi" w:hAnsi="Times New Roman" w:cs="Times New Roman"/>
          <w:color w:val="auto"/>
          <w:lang w:eastAsia="en-US" w:bidi="ar-SA"/>
        </w:rPr>
        <w:t>).</w:t>
      </w:r>
    </w:p>
    <w:p w:rsidR="00F31C61" w:rsidRPr="00D3772A" w:rsidRDefault="00F31C61" w:rsidP="00A606E8">
      <w:pPr>
        <w:widowControl/>
        <w:tabs>
          <w:tab w:val="left" w:pos="993"/>
        </w:tabs>
        <w:suppressAutoHyphens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1.2.</w:t>
      </w:r>
      <w:r w:rsidRPr="00D3772A">
        <w:rPr>
          <w:rFonts w:ascii="Times New Roman" w:eastAsiaTheme="minorHAnsi" w:hAnsi="Times New Roman" w:cs="Times New Roman"/>
          <w:color w:val="auto"/>
          <w:lang w:eastAsia="en-US" w:bidi="ar-SA"/>
        </w:rPr>
        <w:tab/>
        <w:t>Методические рекомендации являются обязательными для заказчиков при осуществлении централизованных закупок товаров, работ, услуг в случаях, установленных постановлением Правительства Санкт-Петербурга от 30.12.2013 № 1095 «О системе закупок товаров, работ, услуг для обеспечения нужд Санкт-Петербурга»</w:t>
      </w:r>
      <w:r w:rsidRPr="00D3772A">
        <w:rPr>
          <w:rFonts w:ascii="Times New Roman" w:eastAsiaTheme="minorHAnsi" w:hAnsi="Times New Roman" w:cs="Times New Roman"/>
          <w:color w:val="auto"/>
          <w:lang w:eastAsia="en-US" w:bidi="ar-SA"/>
        </w:rPr>
        <w:br/>
        <w:t>(далее – Постановление № 1095).</w:t>
      </w:r>
    </w:p>
    <w:p w:rsidR="00F31C61" w:rsidRPr="00D3772A" w:rsidRDefault="00F31C61" w:rsidP="00A606E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1.3.</w:t>
      </w:r>
      <w:r w:rsidRPr="00D3772A">
        <w:rPr>
          <w:rFonts w:ascii="Times New Roman" w:eastAsiaTheme="minorHAnsi" w:hAnsi="Times New Roman" w:cs="Times New Roman"/>
          <w:color w:val="auto"/>
          <w:lang w:eastAsia="en-US" w:bidi="ar-SA"/>
        </w:rPr>
        <w:tab/>
        <w:t>Понятия, термины и сокращения, использующиеся в Методических рекомендациях, применяются в значениях, определенных Федеральным законом от 05.04.2013 № 44-ФЗ «О контрактной системе в сфере закупок товаров, работ, услуг дл</w:t>
      </w:r>
      <w:r w:rsidR="009B6917" w:rsidRPr="00D3772A">
        <w:rPr>
          <w:rFonts w:ascii="Times New Roman" w:eastAsiaTheme="minorHAnsi" w:hAnsi="Times New Roman" w:cs="Times New Roman"/>
          <w:color w:val="auto"/>
          <w:lang w:eastAsia="en-US" w:bidi="ar-SA"/>
        </w:rPr>
        <w:t>я обеспечения государственных и</w:t>
      </w:r>
      <w:r w:rsidR="009B6917" w:rsidRPr="00D3772A">
        <w:rPr>
          <w:rFonts w:ascii="Times New Roman" w:eastAsiaTheme="minorHAnsi" w:hAnsi="Times New Roman" w:cs="Times New Roman"/>
          <w:color w:val="auto"/>
          <w:lang w:val="en-US" w:eastAsia="en-US" w:bidi="ar-SA"/>
        </w:rPr>
        <w:t> </w:t>
      </w:r>
      <w:r w:rsidRPr="00D3772A">
        <w:rPr>
          <w:rFonts w:ascii="Times New Roman" w:eastAsiaTheme="minorHAnsi" w:hAnsi="Times New Roman" w:cs="Times New Roman"/>
          <w:color w:val="auto"/>
          <w:lang w:eastAsia="en-US" w:bidi="ar-SA"/>
        </w:rPr>
        <w:t xml:space="preserve">муниципальных нужд» (далее </w:t>
      </w:r>
      <w:r w:rsidR="00226715"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Закон).</w:t>
      </w:r>
    </w:p>
    <w:p w:rsidR="00E1226E" w:rsidRPr="00D3772A" w:rsidRDefault="00F31C61" w:rsidP="00A606E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000000" w:themeColor="text1"/>
          <w:lang w:eastAsia="en-US" w:bidi="ar-SA"/>
        </w:rPr>
      </w:pPr>
      <w:r w:rsidRPr="00D3772A">
        <w:rPr>
          <w:rFonts w:ascii="Times New Roman" w:eastAsiaTheme="minorHAnsi" w:hAnsi="Times New Roman" w:cs="Times New Roman"/>
          <w:color w:val="000000" w:themeColor="text1"/>
          <w:lang w:eastAsia="en-US" w:bidi="ar-SA"/>
        </w:rPr>
        <w:t>1.4.</w:t>
      </w:r>
      <w:r w:rsidRPr="00D3772A">
        <w:rPr>
          <w:rFonts w:ascii="Times New Roman" w:eastAsiaTheme="minorHAnsi" w:hAnsi="Times New Roman" w:cs="Times New Roman"/>
          <w:color w:val="000000" w:themeColor="text1"/>
          <w:lang w:eastAsia="en-US" w:bidi="ar-SA"/>
        </w:rPr>
        <w:tab/>
      </w:r>
      <w:r w:rsidR="00E1226E" w:rsidRPr="00D3772A">
        <w:rPr>
          <w:rFonts w:ascii="Times New Roman" w:eastAsiaTheme="minorHAnsi" w:hAnsi="Times New Roman" w:cs="Times New Roman"/>
          <w:color w:val="000000" w:themeColor="text1"/>
          <w:lang w:eastAsia="en-US" w:bidi="ar-SA"/>
        </w:rPr>
        <w:t xml:space="preserve">Методические рекомендации применяются в отношении осуществления закупок, </w:t>
      </w:r>
      <w:r w:rsidR="00F94C37" w:rsidRPr="00D3772A">
        <w:rPr>
          <w:rFonts w:ascii="Times New Roman" w:eastAsiaTheme="minorHAnsi" w:hAnsi="Times New Roman" w:cs="Times New Roman"/>
          <w:color w:val="000000" w:themeColor="text1"/>
          <w:lang w:eastAsia="en-US" w:bidi="ar-SA"/>
        </w:rPr>
        <w:t>объектом</w:t>
      </w:r>
      <w:r w:rsidR="00E1226E" w:rsidRPr="00D3772A">
        <w:rPr>
          <w:rFonts w:ascii="Times New Roman" w:eastAsiaTheme="minorHAnsi" w:hAnsi="Times New Roman" w:cs="Times New Roman"/>
          <w:color w:val="000000" w:themeColor="text1"/>
          <w:lang w:eastAsia="en-US" w:bidi="ar-SA"/>
        </w:rPr>
        <w:t xml:space="preserve"> которых </w:t>
      </w:r>
      <w:r w:rsidR="00610C39" w:rsidRPr="00D3772A">
        <w:rPr>
          <w:rFonts w:ascii="Times New Roman" w:eastAsiaTheme="minorHAnsi" w:hAnsi="Times New Roman" w:cs="Times New Roman"/>
          <w:color w:val="000000" w:themeColor="text1"/>
          <w:lang w:eastAsia="en-US" w:bidi="ar-SA"/>
        </w:rPr>
        <w:t>являе</w:t>
      </w:r>
      <w:r w:rsidR="00E1226E" w:rsidRPr="00D3772A">
        <w:rPr>
          <w:rFonts w:ascii="Times New Roman" w:eastAsiaTheme="minorHAnsi" w:hAnsi="Times New Roman" w:cs="Times New Roman"/>
          <w:color w:val="000000" w:themeColor="text1"/>
          <w:lang w:eastAsia="en-US" w:bidi="ar-SA"/>
        </w:rPr>
        <w:t>тся выполнение работ по освобождению земельных участков от объектов, не соответствующих законному (целевому) использованию земельных участков на территории Санкт-Петербурга</w:t>
      </w:r>
      <w:r w:rsidR="00610C39" w:rsidRPr="00D3772A">
        <w:rPr>
          <w:rFonts w:ascii="Times New Roman" w:eastAsiaTheme="minorHAnsi" w:hAnsi="Times New Roman" w:cs="Times New Roman"/>
          <w:color w:val="000000" w:themeColor="text1"/>
          <w:lang w:eastAsia="en-US" w:bidi="ar-SA"/>
        </w:rPr>
        <w:t>, являющихся объектами некапитального строительства</w:t>
      </w:r>
      <w:r w:rsidR="00E1226E" w:rsidRPr="00D3772A">
        <w:rPr>
          <w:rFonts w:ascii="Times New Roman" w:eastAsiaTheme="minorHAnsi" w:hAnsi="Times New Roman" w:cs="Times New Roman"/>
          <w:color w:val="000000" w:themeColor="text1"/>
          <w:lang w:eastAsia="en-US" w:bidi="ar-SA"/>
        </w:rPr>
        <w:t>.</w:t>
      </w:r>
    </w:p>
    <w:p w:rsidR="00F31C61" w:rsidRPr="00D3772A" w:rsidRDefault="00E1226E" w:rsidP="00A606E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000000" w:themeColor="text1"/>
          <w:lang w:eastAsia="en-US" w:bidi="ar-SA"/>
        </w:rPr>
      </w:pPr>
      <w:r w:rsidRPr="00D3772A">
        <w:rPr>
          <w:rFonts w:ascii="Times New Roman" w:eastAsiaTheme="minorHAnsi" w:hAnsi="Times New Roman" w:cs="Times New Roman"/>
          <w:color w:val="000000" w:themeColor="text1"/>
          <w:lang w:eastAsia="en-US" w:bidi="ar-SA"/>
        </w:rPr>
        <w:t>1.5.</w:t>
      </w:r>
      <w:r w:rsidRPr="00D3772A">
        <w:rPr>
          <w:rFonts w:ascii="Times New Roman" w:eastAsiaTheme="minorHAnsi" w:hAnsi="Times New Roman" w:cs="Times New Roman"/>
          <w:color w:val="000000" w:themeColor="text1"/>
          <w:lang w:eastAsia="en-US" w:bidi="ar-SA"/>
        </w:rPr>
        <w:tab/>
      </w:r>
      <w:r w:rsidR="00B07C94" w:rsidRPr="00D3772A">
        <w:rPr>
          <w:rFonts w:ascii="Times New Roman" w:eastAsiaTheme="minorHAnsi" w:hAnsi="Times New Roman" w:cs="Times New Roman"/>
          <w:color w:val="000000" w:themeColor="text1"/>
          <w:lang w:eastAsia="en-US" w:bidi="ar-SA"/>
        </w:rPr>
        <w:t>П</w:t>
      </w:r>
      <w:r w:rsidR="00F31C61" w:rsidRPr="00D3772A">
        <w:rPr>
          <w:rFonts w:ascii="Times New Roman" w:eastAsiaTheme="minorHAnsi" w:hAnsi="Times New Roman" w:cs="Times New Roman"/>
          <w:color w:val="000000" w:themeColor="text1"/>
          <w:lang w:eastAsia="en-US" w:bidi="ar-SA"/>
        </w:rPr>
        <w:t xml:space="preserve">роекты контрактов </w:t>
      </w:r>
      <w:r w:rsidR="00F31C61" w:rsidRPr="00D3772A">
        <w:rPr>
          <w:rFonts w:ascii="Times New Roman" w:eastAsiaTheme="minorHAnsi" w:hAnsi="Times New Roman" w:cs="Times New Roman"/>
          <w:color w:val="auto"/>
          <w:lang w:eastAsia="en-US" w:bidi="ar-SA"/>
        </w:rPr>
        <w:t xml:space="preserve">на выполнение комплекса работ по освобождению земельных участков </w:t>
      </w:r>
      <w:r w:rsidR="00637978" w:rsidRPr="00D3772A">
        <w:rPr>
          <w:rFonts w:ascii="Times New Roman" w:eastAsiaTheme="minorHAnsi" w:hAnsi="Times New Roman" w:cs="Times New Roman"/>
          <w:color w:val="auto"/>
          <w:lang w:eastAsia="en-US" w:bidi="ar-SA"/>
        </w:rPr>
        <w:t xml:space="preserve">и/или объектов нежилого фонда от имущества третьих лиц, незаконно использующих земельные участки и/или объекты нежилого фонда </w:t>
      </w:r>
      <w:r w:rsidR="00F31C61" w:rsidRPr="00D3772A">
        <w:rPr>
          <w:rFonts w:ascii="Times New Roman" w:eastAsiaTheme="minorHAnsi" w:hAnsi="Times New Roman" w:cs="Times New Roman"/>
          <w:color w:val="auto"/>
          <w:lang w:eastAsia="en-US" w:bidi="ar-SA"/>
        </w:rPr>
        <w:t>на территории</w:t>
      </w:r>
      <w:r w:rsidR="00637978" w:rsidRPr="00D3772A">
        <w:rPr>
          <w:rFonts w:ascii="Times New Roman" w:eastAsiaTheme="minorHAnsi" w:hAnsi="Times New Roman" w:cs="Times New Roman"/>
          <w:color w:val="auto"/>
          <w:lang w:eastAsia="en-US" w:bidi="ar-SA"/>
        </w:rPr>
        <w:br/>
      </w:r>
      <w:r w:rsidR="00F31C61" w:rsidRPr="00D3772A">
        <w:rPr>
          <w:rFonts w:ascii="Times New Roman" w:eastAsiaTheme="minorHAnsi" w:hAnsi="Times New Roman" w:cs="Times New Roman"/>
          <w:color w:val="auto"/>
          <w:lang w:eastAsia="en-US" w:bidi="ar-SA"/>
        </w:rPr>
        <w:t>Санкт-Петербурга,</w:t>
      </w:r>
      <w:r w:rsidR="00F31C61" w:rsidRPr="00D3772A">
        <w:rPr>
          <w:rFonts w:ascii="Times New Roman" w:eastAsiaTheme="minorHAnsi" w:hAnsi="Times New Roman" w:cs="Times New Roman"/>
          <w:color w:val="000000" w:themeColor="text1"/>
          <w:lang w:eastAsia="en-US" w:bidi="ar-SA"/>
        </w:rPr>
        <w:t xml:space="preserve"> разрабатываются заказчиками в соответствии с рекомендуем</w:t>
      </w:r>
      <w:r w:rsidR="00B07C94" w:rsidRPr="00D3772A">
        <w:rPr>
          <w:rFonts w:ascii="Times New Roman" w:eastAsiaTheme="minorHAnsi" w:hAnsi="Times New Roman" w:cs="Times New Roman"/>
          <w:color w:val="000000" w:themeColor="text1"/>
          <w:lang w:eastAsia="en-US" w:bidi="ar-SA"/>
        </w:rPr>
        <w:t>ой</w:t>
      </w:r>
      <w:r w:rsidR="00176A34" w:rsidRPr="00D3772A">
        <w:rPr>
          <w:rFonts w:ascii="Times New Roman" w:eastAsiaTheme="minorHAnsi" w:hAnsi="Times New Roman" w:cs="Times New Roman"/>
          <w:color w:val="000000" w:themeColor="text1"/>
          <w:lang w:eastAsia="en-US" w:bidi="ar-SA"/>
        </w:rPr>
        <w:t xml:space="preserve"> форм</w:t>
      </w:r>
      <w:r w:rsidR="00B07C94" w:rsidRPr="00D3772A">
        <w:rPr>
          <w:rFonts w:ascii="Times New Roman" w:eastAsiaTheme="minorHAnsi" w:hAnsi="Times New Roman" w:cs="Times New Roman"/>
          <w:color w:val="000000" w:themeColor="text1"/>
          <w:lang w:eastAsia="en-US" w:bidi="ar-SA"/>
        </w:rPr>
        <w:t>ой</w:t>
      </w:r>
      <w:r w:rsidR="00176A34" w:rsidRPr="00D3772A">
        <w:rPr>
          <w:rFonts w:ascii="Times New Roman" w:eastAsiaTheme="minorHAnsi" w:hAnsi="Times New Roman" w:cs="Times New Roman"/>
          <w:color w:val="000000" w:themeColor="text1"/>
          <w:lang w:eastAsia="en-US" w:bidi="ar-SA"/>
        </w:rPr>
        <w:t xml:space="preserve"> согласно Приложению № 1 к</w:t>
      </w:r>
      <w:r w:rsidR="00B07C94" w:rsidRPr="00D3772A">
        <w:rPr>
          <w:rFonts w:ascii="Times New Roman" w:eastAsiaTheme="minorHAnsi" w:hAnsi="Times New Roman" w:cs="Times New Roman"/>
          <w:color w:val="000000" w:themeColor="text1"/>
          <w:lang w:eastAsia="en-US" w:bidi="ar-SA"/>
        </w:rPr>
        <w:t> </w:t>
      </w:r>
      <w:r w:rsidR="00176A34" w:rsidRPr="00D3772A">
        <w:rPr>
          <w:rFonts w:ascii="Times New Roman" w:eastAsiaTheme="minorHAnsi" w:hAnsi="Times New Roman" w:cs="Times New Roman"/>
          <w:color w:val="000000" w:themeColor="text1"/>
          <w:lang w:eastAsia="en-US" w:bidi="ar-SA"/>
        </w:rPr>
        <w:t>Методическим рекомендациям.</w:t>
      </w:r>
    </w:p>
    <w:p w:rsidR="00A6349A" w:rsidRDefault="00A6349A">
      <w:pPr>
        <w:widowControl/>
        <w:rPr>
          <w:rFonts w:ascii="Times New Roman" w:eastAsiaTheme="minorHAnsi" w:hAnsi="Times New Roman" w:cs="Times New Roman"/>
          <w:b/>
          <w:bCs/>
          <w:color w:val="auto"/>
          <w:lang w:eastAsia="en-US" w:bidi="ar-SA"/>
        </w:rPr>
        <w:sectPr w:rsidR="00A6349A" w:rsidSect="003E20E4">
          <w:headerReference w:type="default" r:id="rId8"/>
          <w:pgSz w:w="11906" w:h="16838" w:code="9"/>
          <w:pgMar w:top="1134" w:right="851" w:bottom="1134" w:left="1701" w:header="709" w:footer="0" w:gutter="0"/>
          <w:cols w:space="720"/>
          <w:formProt w:val="0"/>
          <w:titlePg/>
          <w:docGrid w:linePitch="360"/>
        </w:sectPr>
      </w:pPr>
    </w:p>
    <w:p w:rsidR="0017634F" w:rsidRPr="00D3772A" w:rsidRDefault="0017634F" w:rsidP="006E7B95">
      <w:pPr>
        <w:widowControl/>
        <w:suppressAutoHyphens w:val="0"/>
        <w:autoSpaceDE w:val="0"/>
        <w:autoSpaceDN w:val="0"/>
        <w:adjustRightInd w:val="0"/>
        <w:ind w:firstLine="5954"/>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 xml:space="preserve">Приложение </w:t>
      </w:r>
      <w:r w:rsidR="006E7B95"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1</w:t>
      </w:r>
    </w:p>
    <w:p w:rsidR="0017634F" w:rsidRPr="00D3772A" w:rsidRDefault="0017634F" w:rsidP="006E7B95">
      <w:pPr>
        <w:widowControl/>
        <w:suppressAutoHyphens w:val="0"/>
        <w:autoSpaceDE w:val="0"/>
        <w:autoSpaceDN w:val="0"/>
        <w:adjustRightInd w:val="0"/>
        <w:ind w:left="3828" w:firstLine="2126"/>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 Методическим рекомендациям</w:t>
      </w:r>
    </w:p>
    <w:p w:rsidR="0017634F" w:rsidRPr="00D3772A" w:rsidRDefault="0017634F" w:rsidP="006E7B95">
      <w:pPr>
        <w:widowControl/>
        <w:suppressAutoHyphens w:val="0"/>
        <w:autoSpaceDE w:val="0"/>
        <w:autoSpaceDN w:val="0"/>
        <w:adjustRightInd w:val="0"/>
        <w:rPr>
          <w:rFonts w:ascii="Times New Roman" w:eastAsiaTheme="minorHAnsi" w:hAnsi="Times New Roman" w:cs="Times New Roman"/>
          <w:color w:val="auto"/>
          <w:lang w:eastAsia="en-US" w:bidi="ar-SA"/>
        </w:rPr>
      </w:pPr>
    </w:p>
    <w:p w:rsidR="0017634F" w:rsidRPr="00D3772A" w:rsidRDefault="0017634F" w:rsidP="006E7B95">
      <w:pPr>
        <w:widowControl/>
        <w:suppressAutoHyphens w:val="0"/>
        <w:autoSpaceDE w:val="0"/>
        <w:autoSpaceDN w:val="0"/>
        <w:adjustRightInd w:val="0"/>
        <w:ind w:firstLine="5954"/>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УТВЕРЖДАЮ:</w:t>
      </w:r>
      <w:r w:rsidR="0095759B" w:rsidRPr="00D3772A">
        <w:rPr>
          <w:rStyle w:val="afffc"/>
          <w:rFonts w:ascii="Times New Roman" w:eastAsiaTheme="minorHAnsi" w:hAnsi="Times New Roman" w:cs="Times New Roman"/>
          <w:color w:val="auto"/>
          <w:lang w:eastAsia="en-US" w:bidi="ar-SA"/>
        </w:rPr>
        <w:footnoteReference w:id="1"/>
      </w:r>
    </w:p>
    <w:p w:rsidR="0017634F" w:rsidRPr="00D3772A" w:rsidRDefault="0017634F" w:rsidP="006E7B95">
      <w:pPr>
        <w:widowControl/>
        <w:suppressAutoHyphens w:val="0"/>
        <w:autoSpaceDE w:val="0"/>
        <w:autoSpaceDN w:val="0"/>
        <w:adjustRightInd w:val="0"/>
        <w:ind w:firstLine="5954"/>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Заказчик _____________</w:t>
      </w:r>
    </w:p>
    <w:p w:rsidR="0017634F" w:rsidRPr="00D3772A" w:rsidRDefault="001F4906" w:rsidP="006E7B95">
      <w:pPr>
        <w:widowControl/>
        <w:suppressAutoHyphens w:val="0"/>
        <w:autoSpaceDE w:val="0"/>
        <w:autoSpaceDN w:val="0"/>
        <w:adjustRightInd w:val="0"/>
        <w:ind w:firstLine="5954"/>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«___»</w:t>
      </w:r>
      <w:r w:rsidR="0017634F" w:rsidRPr="00D3772A">
        <w:rPr>
          <w:rFonts w:ascii="Times New Roman" w:eastAsiaTheme="minorHAnsi" w:hAnsi="Times New Roman" w:cs="Times New Roman"/>
          <w:color w:val="auto"/>
          <w:lang w:eastAsia="en-US" w:bidi="ar-SA"/>
        </w:rPr>
        <w:t xml:space="preserve"> ___________ 20__ г.</w:t>
      </w:r>
    </w:p>
    <w:p w:rsidR="0017634F" w:rsidRPr="00D3772A" w:rsidRDefault="0017634F" w:rsidP="0017634F">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382704" w:rsidRPr="00D3772A" w:rsidRDefault="00382704" w:rsidP="00947107">
      <w:pPr>
        <w:widowControl/>
        <w:ind w:firstLine="720"/>
        <w:jc w:val="center"/>
        <w:rPr>
          <w:rFonts w:ascii="Times New Roman" w:eastAsiaTheme="minorHAnsi" w:hAnsi="Times New Roman" w:cs="Times New Roman"/>
          <w:b/>
          <w:bCs/>
          <w:color w:val="auto"/>
          <w:lang w:eastAsia="en-US" w:bidi="ar-SA"/>
        </w:rPr>
      </w:pPr>
    </w:p>
    <w:p w:rsidR="00947107" w:rsidRPr="00D3772A" w:rsidRDefault="00947107" w:rsidP="00947107">
      <w:pPr>
        <w:widowControl/>
        <w:ind w:firstLine="720"/>
        <w:jc w:val="center"/>
        <w:rPr>
          <w:rFonts w:ascii="Times New Roman" w:eastAsiaTheme="minorHAnsi" w:hAnsi="Times New Roman" w:cs="Times New Roman"/>
          <w:b/>
          <w:bCs/>
          <w:color w:val="auto"/>
          <w:lang w:eastAsia="en-US" w:bidi="ar-SA"/>
        </w:rPr>
      </w:pPr>
      <w:r w:rsidRPr="00D3772A">
        <w:rPr>
          <w:rFonts w:ascii="Times New Roman" w:eastAsiaTheme="minorHAnsi" w:hAnsi="Times New Roman" w:cs="Times New Roman"/>
          <w:b/>
          <w:bCs/>
          <w:color w:val="auto"/>
          <w:lang w:eastAsia="en-US" w:bidi="ar-SA"/>
        </w:rPr>
        <w:t>ПРИМЕРНАЯ ФОРМА</w:t>
      </w:r>
    </w:p>
    <w:p w:rsidR="00B571E2" w:rsidRPr="00D3772A" w:rsidRDefault="00947107" w:rsidP="008B4A01">
      <w:pPr>
        <w:widowControl/>
        <w:ind w:firstLine="720"/>
        <w:jc w:val="center"/>
        <w:rPr>
          <w:rFonts w:ascii="Times New Roman" w:eastAsiaTheme="minorHAnsi" w:hAnsi="Times New Roman" w:cs="Times New Roman"/>
          <w:b/>
          <w:bCs/>
          <w:color w:val="auto"/>
          <w:lang w:eastAsia="en-US" w:bidi="ar-SA"/>
        </w:rPr>
      </w:pPr>
      <w:r w:rsidRPr="00D3772A">
        <w:rPr>
          <w:rFonts w:ascii="Times New Roman" w:eastAsiaTheme="minorHAnsi" w:hAnsi="Times New Roman" w:cs="Times New Roman"/>
          <w:b/>
          <w:bCs/>
          <w:color w:val="auto"/>
          <w:lang w:eastAsia="en-US" w:bidi="ar-SA"/>
        </w:rPr>
        <w:t>государственного контракта (контракта)</w:t>
      </w:r>
    </w:p>
    <w:p w:rsidR="00947107" w:rsidRPr="00D3772A" w:rsidRDefault="00947107" w:rsidP="008B4A01">
      <w:pPr>
        <w:widowControl/>
        <w:ind w:firstLine="720"/>
        <w:jc w:val="center"/>
        <w:rPr>
          <w:rFonts w:ascii="Times New Roman" w:eastAsiaTheme="minorHAnsi" w:hAnsi="Times New Roman" w:cs="Times New Roman"/>
          <w:b/>
          <w:bCs/>
          <w:color w:val="auto"/>
          <w:lang w:eastAsia="en-US" w:bidi="ar-SA"/>
        </w:rPr>
      </w:pPr>
      <w:r w:rsidRPr="00D3772A">
        <w:rPr>
          <w:rFonts w:ascii="Times New Roman" w:eastAsiaTheme="minorHAnsi" w:hAnsi="Times New Roman" w:cs="Times New Roman"/>
          <w:b/>
          <w:bCs/>
          <w:color w:val="auto"/>
          <w:lang w:eastAsia="en-US" w:bidi="ar-SA"/>
        </w:rPr>
        <w:t xml:space="preserve">на выполнение </w:t>
      </w:r>
      <w:r w:rsidR="00A7051F" w:rsidRPr="00D3772A">
        <w:rPr>
          <w:rFonts w:ascii="Times New Roman" w:eastAsiaTheme="minorHAnsi" w:hAnsi="Times New Roman" w:cs="Times New Roman"/>
          <w:b/>
          <w:bCs/>
          <w:color w:val="auto"/>
          <w:lang w:eastAsia="en-US" w:bidi="ar-SA"/>
        </w:rPr>
        <w:t>комплекса работ</w:t>
      </w:r>
      <w:r w:rsidR="00B571E2" w:rsidRPr="00D3772A">
        <w:rPr>
          <w:rFonts w:ascii="Times New Roman" w:eastAsiaTheme="minorHAnsi" w:hAnsi="Times New Roman" w:cs="Times New Roman"/>
          <w:b/>
          <w:bCs/>
          <w:color w:val="auto"/>
          <w:lang w:eastAsia="en-US" w:bidi="ar-SA"/>
        </w:rPr>
        <w:t xml:space="preserve"> </w:t>
      </w:r>
      <w:r w:rsidR="00A7051F" w:rsidRPr="00D3772A">
        <w:rPr>
          <w:rFonts w:ascii="Times New Roman" w:eastAsiaTheme="minorHAnsi" w:hAnsi="Times New Roman" w:cs="Times New Roman"/>
          <w:b/>
          <w:bCs/>
          <w:color w:val="auto"/>
          <w:lang w:eastAsia="en-US" w:bidi="ar-SA"/>
        </w:rPr>
        <w:t xml:space="preserve">по освобождению земельных участков </w:t>
      </w:r>
      <w:r w:rsidR="00E14EAE" w:rsidRPr="00D3772A">
        <w:rPr>
          <w:rFonts w:ascii="Times New Roman" w:eastAsiaTheme="minorHAnsi" w:hAnsi="Times New Roman" w:cs="Times New Roman"/>
          <w:b/>
          <w:bCs/>
          <w:color w:val="auto"/>
          <w:lang w:eastAsia="en-US" w:bidi="ar-SA"/>
        </w:rPr>
        <w:t>и/или</w:t>
      </w:r>
      <w:r w:rsidR="00D55540">
        <w:rPr>
          <w:rStyle w:val="afffc"/>
          <w:rFonts w:ascii="Times New Roman" w:eastAsiaTheme="minorHAnsi" w:hAnsi="Times New Roman" w:cs="Times New Roman"/>
          <w:b/>
          <w:bCs/>
          <w:color w:val="auto"/>
          <w:lang w:eastAsia="en-US" w:bidi="ar-SA"/>
        </w:rPr>
        <w:footnoteReference w:id="2"/>
      </w:r>
      <w:r w:rsidR="00E14EAE" w:rsidRPr="00D3772A">
        <w:rPr>
          <w:rFonts w:ascii="Times New Roman" w:eastAsiaTheme="minorHAnsi" w:hAnsi="Times New Roman" w:cs="Times New Roman"/>
          <w:b/>
          <w:bCs/>
          <w:color w:val="auto"/>
          <w:lang w:eastAsia="en-US" w:bidi="ar-SA"/>
        </w:rPr>
        <w:t xml:space="preserve"> объектов нежилого фонда от имущества третьих лиц, незаконно использующих земельные участки и/или объекты нежилого фонда </w:t>
      </w:r>
      <w:r w:rsidR="00A7051F" w:rsidRPr="00D3772A">
        <w:rPr>
          <w:rFonts w:ascii="Times New Roman" w:eastAsiaTheme="minorHAnsi" w:hAnsi="Times New Roman" w:cs="Times New Roman"/>
          <w:b/>
          <w:bCs/>
          <w:color w:val="auto"/>
          <w:lang w:eastAsia="en-US" w:bidi="ar-SA"/>
        </w:rPr>
        <w:t>на территории Санкт-Петербурга</w:t>
      </w:r>
    </w:p>
    <w:p w:rsidR="00947107" w:rsidRPr="00D3772A" w:rsidRDefault="00947107">
      <w:pPr>
        <w:widowControl/>
        <w:ind w:firstLine="720"/>
        <w:jc w:val="center"/>
        <w:rPr>
          <w:rFonts w:ascii="Times New Roman" w:eastAsia="Times New Roman" w:hAnsi="Times New Roman" w:cs="Times New Roman"/>
          <w:b/>
          <w:bCs/>
          <w:color w:val="auto"/>
          <w:lang w:eastAsia="zh-CN" w:bidi="ar-SA"/>
        </w:rPr>
      </w:pPr>
    </w:p>
    <w:p w:rsidR="00947107" w:rsidRPr="00D3772A" w:rsidRDefault="00947107">
      <w:pPr>
        <w:widowControl/>
        <w:ind w:firstLine="720"/>
        <w:jc w:val="center"/>
        <w:rPr>
          <w:rFonts w:ascii="Times New Roman" w:eastAsia="Times New Roman" w:hAnsi="Times New Roman" w:cs="Times New Roman"/>
          <w:b/>
          <w:bCs/>
          <w:color w:val="auto"/>
          <w:lang w:eastAsia="zh-CN" w:bidi="ar-SA"/>
        </w:rPr>
      </w:pPr>
    </w:p>
    <w:p w:rsidR="00AA3A1E" w:rsidRPr="00D3772A" w:rsidRDefault="00AB5DB3" w:rsidP="00AB5DB3">
      <w:pPr>
        <w:widowControl/>
        <w:ind w:firstLine="720"/>
        <w:jc w:val="center"/>
        <w:rPr>
          <w:rFonts w:ascii="Times New Roman" w:eastAsia="Times New Roman" w:hAnsi="Times New Roman" w:cs="Times New Roman"/>
          <w:b/>
          <w:bCs/>
          <w:color w:val="auto"/>
          <w:lang w:eastAsia="zh-CN" w:bidi="ar-SA"/>
        </w:rPr>
      </w:pPr>
      <w:r w:rsidRPr="00D3772A">
        <w:rPr>
          <w:rFonts w:ascii="Times New Roman" w:eastAsia="Times New Roman" w:hAnsi="Times New Roman" w:cs="Times New Roman"/>
          <w:b/>
          <w:bCs/>
          <w:color w:val="auto"/>
          <w:lang w:eastAsia="zh-CN" w:bidi="ar-SA"/>
        </w:rPr>
        <w:t>Проект государственного контракта/контракта</w:t>
      </w:r>
      <w:r w:rsidRPr="00D3772A">
        <w:rPr>
          <w:rStyle w:val="afffc"/>
          <w:rFonts w:ascii="Times New Roman" w:eastAsia="Times New Roman" w:hAnsi="Times New Roman" w:cs="Times New Roman"/>
          <w:b/>
          <w:bCs/>
          <w:color w:val="auto"/>
          <w:lang w:eastAsia="zh-CN" w:bidi="ar-SA"/>
        </w:rPr>
        <w:footnoteReference w:id="3"/>
      </w:r>
      <w:r w:rsidRPr="00D3772A">
        <w:rPr>
          <w:rFonts w:ascii="Times New Roman" w:eastAsia="Times New Roman" w:hAnsi="Times New Roman" w:cs="Times New Roman"/>
          <w:b/>
          <w:bCs/>
          <w:color w:val="auto"/>
          <w:lang w:eastAsia="zh-CN" w:bidi="ar-SA"/>
        </w:rPr>
        <w:t xml:space="preserve"> № _______</w:t>
      </w:r>
      <w:r w:rsidRPr="00D3772A">
        <w:rPr>
          <w:rStyle w:val="afffc"/>
          <w:rFonts w:ascii="Times New Roman" w:eastAsia="Times New Roman" w:hAnsi="Times New Roman" w:cs="Times New Roman"/>
          <w:b/>
          <w:bCs/>
          <w:color w:val="auto"/>
          <w:lang w:eastAsia="zh-CN" w:bidi="ar-SA"/>
        </w:rPr>
        <w:footnoteReference w:id="4"/>
      </w:r>
      <w:r w:rsidRPr="00D3772A">
        <w:rPr>
          <w:rFonts w:ascii="Times New Roman" w:eastAsia="Times New Roman" w:hAnsi="Times New Roman" w:cs="Times New Roman"/>
          <w:b/>
          <w:bCs/>
          <w:color w:val="auto"/>
          <w:lang w:eastAsia="zh-CN" w:bidi="ar-SA"/>
        </w:rPr>
        <w:t xml:space="preserve"> </w:t>
      </w:r>
    </w:p>
    <w:p w:rsidR="00AB5DB3" w:rsidRPr="00D3772A" w:rsidRDefault="00AB5DB3" w:rsidP="00B571E2">
      <w:pPr>
        <w:widowControl/>
        <w:ind w:firstLine="720"/>
        <w:jc w:val="center"/>
        <w:rPr>
          <w:rFonts w:ascii="Times New Roman" w:eastAsia="Times New Roman" w:hAnsi="Times New Roman" w:cs="Times New Roman"/>
          <w:b/>
          <w:bCs/>
          <w:color w:val="auto"/>
          <w:lang w:eastAsia="zh-CN" w:bidi="ar-SA"/>
        </w:rPr>
      </w:pPr>
      <w:r w:rsidRPr="00D3772A">
        <w:rPr>
          <w:rFonts w:ascii="Times New Roman" w:eastAsia="Times New Roman" w:hAnsi="Times New Roman" w:cs="Times New Roman"/>
          <w:b/>
          <w:bCs/>
          <w:color w:val="auto"/>
          <w:lang w:eastAsia="zh-CN" w:bidi="ar-SA"/>
        </w:rPr>
        <w:t>на выполнение комплекса работ</w:t>
      </w:r>
      <w:r w:rsidR="00B571E2" w:rsidRPr="00D3772A">
        <w:rPr>
          <w:rFonts w:ascii="Times New Roman" w:eastAsia="Times New Roman" w:hAnsi="Times New Roman" w:cs="Times New Roman"/>
          <w:b/>
          <w:bCs/>
          <w:color w:val="auto"/>
          <w:lang w:eastAsia="zh-CN" w:bidi="ar-SA"/>
        </w:rPr>
        <w:t xml:space="preserve"> </w:t>
      </w:r>
      <w:r w:rsidRPr="00D3772A">
        <w:rPr>
          <w:rFonts w:ascii="Times New Roman" w:eastAsia="Times New Roman" w:hAnsi="Times New Roman" w:cs="Times New Roman"/>
          <w:b/>
          <w:bCs/>
          <w:color w:val="auto"/>
          <w:lang w:eastAsia="zh-CN" w:bidi="ar-SA"/>
        </w:rPr>
        <w:t xml:space="preserve">по освобождению </w:t>
      </w:r>
      <w:r w:rsidR="001678D2" w:rsidRPr="00D3772A">
        <w:rPr>
          <w:rFonts w:ascii="Times New Roman" w:eastAsiaTheme="minorHAnsi" w:hAnsi="Times New Roman" w:cs="Times New Roman"/>
          <w:b/>
          <w:bCs/>
          <w:color w:val="auto"/>
          <w:lang w:eastAsia="en-US" w:bidi="ar-SA"/>
        </w:rPr>
        <w:t>земельных участков и/или</w:t>
      </w:r>
      <w:r w:rsidR="001678D2" w:rsidRPr="00D3772A">
        <w:rPr>
          <w:rFonts w:ascii="Times New Roman" w:eastAsiaTheme="minorHAnsi" w:hAnsi="Times New Roman" w:cs="Times New Roman"/>
          <w:b/>
          <w:bCs/>
          <w:color w:val="auto"/>
          <w:lang w:val="en-US" w:eastAsia="en-US" w:bidi="ar-SA"/>
        </w:rPr>
        <w:t> </w:t>
      </w:r>
      <w:r w:rsidR="001678D2" w:rsidRPr="00D3772A">
        <w:rPr>
          <w:rFonts w:ascii="Times New Roman" w:eastAsiaTheme="minorHAnsi" w:hAnsi="Times New Roman" w:cs="Times New Roman"/>
          <w:b/>
          <w:bCs/>
          <w:color w:val="auto"/>
          <w:lang w:eastAsia="en-US" w:bidi="ar-SA"/>
        </w:rPr>
        <w:t>объектов нежилого фонда от имущества третьих лиц, незаконно использующих земельные участки и/или объекты нежилого фонда на территории Санкт-Петербурга</w:t>
      </w:r>
      <w:r w:rsidRPr="00D3772A">
        <w:rPr>
          <w:rStyle w:val="afffc"/>
          <w:rFonts w:ascii="Times New Roman" w:eastAsia="Times New Roman" w:hAnsi="Times New Roman" w:cs="Times New Roman"/>
          <w:b/>
          <w:bCs/>
          <w:color w:val="auto"/>
          <w:lang w:eastAsia="zh-CN" w:bidi="ar-SA"/>
        </w:rPr>
        <w:footnoteReference w:id="5"/>
      </w:r>
    </w:p>
    <w:p w:rsidR="00AB5DB3" w:rsidRPr="00D3772A" w:rsidRDefault="00AB5DB3" w:rsidP="00AB5DB3">
      <w:pPr>
        <w:widowControl/>
        <w:ind w:firstLine="720"/>
        <w:jc w:val="center"/>
        <w:rPr>
          <w:rFonts w:ascii="Times New Roman" w:eastAsia="Times New Roman" w:hAnsi="Times New Roman" w:cs="Times New Roman"/>
          <w:b/>
          <w:bCs/>
          <w:color w:val="auto"/>
          <w:lang w:eastAsia="zh-CN" w:bidi="ar-SA"/>
        </w:rPr>
      </w:pPr>
    </w:p>
    <w:p w:rsidR="00C21F9E" w:rsidRPr="00D3772A" w:rsidRDefault="00AB5DB3" w:rsidP="00AB5DB3">
      <w:pPr>
        <w:widowControl/>
        <w:ind w:firstLine="720"/>
        <w:jc w:val="center"/>
        <w:rPr>
          <w:rFonts w:ascii="Times New Roman" w:eastAsia="Times New Roman" w:hAnsi="Times New Roman" w:cs="Times New Roman"/>
          <w:bCs/>
          <w:color w:val="auto"/>
          <w:lang w:eastAsia="zh-CN" w:bidi="ar-SA"/>
        </w:rPr>
      </w:pPr>
      <w:r w:rsidRPr="00D3772A">
        <w:rPr>
          <w:rFonts w:ascii="Times New Roman" w:eastAsia="Times New Roman" w:hAnsi="Times New Roman" w:cs="Times New Roman"/>
          <w:bCs/>
          <w:color w:val="auto"/>
          <w:lang w:eastAsia="zh-CN" w:bidi="ar-SA"/>
        </w:rPr>
        <w:t xml:space="preserve">(Идентификационный код закупки </w:t>
      </w:r>
      <w:r w:rsidR="00AB2FD6" w:rsidRPr="00D3772A">
        <w:rPr>
          <w:rFonts w:ascii="Times New Roman" w:eastAsia="Times New Roman" w:hAnsi="Times New Roman" w:cs="Times New Roman"/>
          <w:bCs/>
          <w:color w:val="auto"/>
          <w:lang w:eastAsia="zh-CN" w:bidi="ar-SA"/>
        </w:rPr>
        <w:t>№</w:t>
      </w:r>
      <w:r w:rsidRPr="00D3772A">
        <w:rPr>
          <w:rFonts w:ascii="Times New Roman" w:eastAsia="Times New Roman" w:hAnsi="Times New Roman" w:cs="Times New Roman"/>
          <w:bCs/>
          <w:color w:val="auto"/>
          <w:lang w:eastAsia="zh-CN" w:bidi="ar-SA"/>
        </w:rPr>
        <w:t xml:space="preserve"> ______)</w:t>
      </w:r>
    </w:p>
    <w:p w:rsidR="00AB5DB3" w:rsidRPr="00D3772A" w:rsidRDefault="00AB5DB3" w:rsidP="00AB5DB3">
      <w:pPr>
        <w:widowControl/>
        <w:ind w:firstLine="720"/>
        <w:jc w:val="center"/>
        <w:rPr>
          <w:rFonts w:ascii="Times New Roman" w:eastAsia="Times New Roman" w:hAnsi="Times New Roman" w:cs="Times New Roman"/>
          <w:b/>
          <w:color w:val="auto"/>
          <w:lang w:eastAsia="zh-CN" w:bidi="ar-SA"/>
        </w:rPr>
      </w:pPr>
    </w:p>
    <w:p w:rsidR="00C21F9E" w:rsidRPr="00D3772A" w:rsidRDefault="00AF0448">
      <w:pPr>
        <w:widowControl/>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 xml:space="preserve">______________ </w:t>
      </w:r>
      <w:r w:rsidRPr="00D3772A">
        <w:rPr>
          <w:rStyle w:val="afffc"/>
          <w:rFonts w:ascii="Times New Roman" w:eastAsia="Times New Roman" w:hAnsi="Times New Roman" w:cs="Times New Roman"/>
          <w:color w:val="auto"/>
          <w:lang w:eastAsia="zh-CN" w:bidi="ar-SA"/>
        </w:rPr>
        <w:footnoteReference w:id="6"/>
      </w:r>
      <w:r w:rsidR="004B1C48" w:rsidRPr="00D3772A">
        <w:rPr>
          <w:rFonts w:ascii="Times New Roman" w:eastAsia="Times New Roman" w:hAnsi="Times New Roman" w:cs="Times New Roman"/>
          <w:color w:val="auto"/>
          <w:lang w:eastAsia="zh-CN" w:bidi="ar-SA"/>
        </w:rPr>
        <w:tab/>
      </w:r>
      <w:r w:rsidR="004B1C48" w:rsidRPr="00D3772A">
        <w:rPr>
          <w:rFonts w:ascii="Times New Roman" w:eastAsia="Times New Roman" w:hAnsi="Times New Roman" w:cs="Times New Roman"/>
          <w:color w:val="auto"/>
          <w:lang w:eastAsia="zh-CN" w:bidi="ar-SA"/>
        </w:rPr>
        <w:tab/>
      </w:r>
      <w:r w:rsidR="004B1C48" w:rsidRPr="00D3772A">
        <w:rPr>
          <w:rFonts w:ascii="Times New Roman" w:eastAsia="Times New Roman" w:hAnsi="Times New Roman" w:cs="Times New Roman"/>
          <w:color w:val="auto"/>
          <w:lang w:eastAsia="zh-CN" w:bidi="ar-SA"/>
        </w:rPr>
        <w:tab/>
      </w:r>
      <w:r w:rsidR="004B1C48" w:rsidRPr="00D3772A">
        <w:rPr>
          <w:rFonts w:ascii="Times New Roman" w:eastAsia="Times New Roman" w:hAnsi="Times New Roman" w:cs="Times New Roman"/>
          <w:color w:val="auto"/>
          <w:lang w:eastAsia="zh-CN" w:bidi="ar-SA"/>
        </w:rPr>
        <w:tab/>
        <w:t xml:space="preserve"> </w:t>
      </w:r>
      <w:r w:rsidR="004B1C48" w:rsidRPr="00D3772A">
        <w:rPr>
          <w:rFonts w:ascii="Times New Roman" w:eastAsia="Times New Roman" w:hAnsi="Times New Roman" w:cs="Times New Roman"/>
          <w:color w:val="auto"/>
          <w:lang w:eastAsia="zh-CN" w:bidi="ar-SA"/>
        </w:rPr>
        <w:tab/>
      </w:r>
      <w:r w:rsidR="004B1C48" w:rsidRPr="00D3772A">
        <w:rPr>
          <w:rFonts w:ascii="Times New Roman" w:eastAsia="Times New Roman" w:hAnsi="Times New Roman" w:cs="Times New Roman"/>
          <w:color w:val="auto"/>
          <w:lang w:eastAsia="zh-CN" w:bidi="ar-SA"/>
        </w:rPr>
        <w:tab/>
      </w:r>
      <w:r w:rsidR="004B1C4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r>
      <w:r w:rsidR="00275458" w:rsidRPr="00D3772A">
        <w:rPr>
          <w:rFonts w:ascii="Times New Roman" w:eastAsia="Times New Roman" w:hAnsi="Times New Roman" w:cs="Times New Roman"/>
          <w:color w:val="auto"/>
          <w:lang w:eastAsia="zh-CN" w:bidi="ar-SA"/>
        </w:rPr>
        <w:tab/>
        <w:t xml:space="preserve"> </w:t>
      </w:r>
      <w:r w:rsidR="00224218" w:rsidRPr="00D3772A">
        <w:rPr>
          <w:rFonts w:ascii="Times New Roman" w:eastAsia="Times New Roman" w:hAnsi="Times New Roman" w:cs="Times New Roman"/>
          <w:color w:val="auto"/>
          <w:lang w:eastAsia="zh-CN" w:bidi="ar-SA"/>
        </w:rPr>
        <w:t>«___» _________</w:t>
      </w:r>
      <w:r w:rsidR="004B1C48" w:rsidRPr="00D3772A">
        <w:rPr>
          <w:rFonts w:ascii="Times New Roman" w:eastAsia="Times New Roman" w:hAnsi="Times New Roman" w:cs="Times New Roman"/>
          <w:color w:val="auto"/>
          <w:lang w:eastAsia="zh-CN" w:bidi="ar-SA"/>
        </w:rPr>
        <w:t xml:space="preserve">  202_  г.</w:t>
      </w:r>
      <w:r w:rsidR="00224218" w:rsidRPr="00D3772A">
        <w:rPr>
          <w:rStyle w:val="afffc"/>
          <w:rFonts w:ascii="Times New Roman" w:eastAsia="Times New Roman" w:hAnsi="Times New Roman" w:cs="Times New Roman"/>
          <w:color w:val="auto"/>
          <w:lang w:eastAsia="zh-CN" w:bidi="ar-SA"/>
        </w:rPr>
        <w:footnoteReference w:id="7"/>
      </w:r>
    </w:p>
    <w:p w:rsidR="00C21F9E" w:rsidRPr="00D3772A" w:rsidRDefault="00C21F9E">
      <w:pPr>
        <w:widowControl/>
        <w:ind w:firstLine="720"/>
        <w:jc w:val="both"/>
        <w:rPr>
          <w:rFonts w:ascii="Times New Roman" w:eastAsia="Times New Roman" w:hAnsi="Times New Roman" w:cs="Times New Roman"/>
          <w:color w:val="auto"/>
          <w:lang w:eastAsia="zh-CN" w:bidi="ar-SA"/>
        </w:rPr>
      </w:pPr>
    </w:p>
    <w:p w:rsidR="00C21F9E" w:rsidRPr="00D3772A" w:rsidRDefault="000C1C8F" w:rsidP="00EF3D14">
      <w:pPr>
        <w:widowControl/>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b/>
          <w:color w:val="auto"/>
          <w:lang w:eastAsia="zh-CN" w:bidi="ar-SA"/>
        </w:rPr>
        <w:t>___________</w:t>
      </w:r>
      <w:r w:rsidRPr="00D3772A">
        <w:rPr>
          <w:rStyle w:val="afffc"/>
          <w:rFonts w:ascii="Times New Roman" w:eastAsia="Times New Roman" w:hAnsi="Times New Roman" w:cs="Times New Roman"/>
          <w:color w:val="auto"/>
          <w:lang w:eastAsia="zh-CN" w:bidi="ar-SA"/>
        </w:rPr>
        <w:footnoteReference w:id="8"/>
      </w:r>
      <w:r w:rsidR="00257ACD" w:rsidRPr="00D3772A">
        <w:rPr>
          <w:rFonts w:ascii="Times New Roman" w:eastAsia="Times New Roman" w:hAnsi="Times New Roman" w:cs="Times New Roman"/>
          <w:color w:val="auto"/>
          <w:lang w:eastAsia="zh-CN" w:bidi="ar-SA"/>
        </w:rPr>
        <w:t>,</w:t>
      </w:r>
      <w:r w:rsidR="00257ACD" w:rsidRPr="00D3772A">
        <w:t xml:space="preserve"> </w:t>
      </w:r>
      <w:r w:rsidR="00257ACD" w:rsidRPr="00D3772A">
        <w:rPr>
          <w:rFonts w:ascii="Times New Roman" w:eastAsia="Times New Roman" w:hAnsi="Times New Roman" w:cs="Times New Roman"/>
          <w:color w:val="auto"/>
          <w:lang w:eastAsia="zh-CN" w:bidi="ar-SA"/>
        </w:rPr>
        <w:t>действующее</w:t>
      </w:r>
      <w:r w:rsidR="00257ACD" w:rsidRPr="00D3772A">
        <w:rPr>
          <w:rStyle w:val="afffc"/>
          <w:rFonts w:ascii="Times New Roman" w:eastAsia="Times New Roman" w:hAnsi="Times New Roman" w:cs="Times New Roman"/>
          <w:color w:val="auto"/>
          <w:lang w:eastAsia="zh-CN" w:bidi="ar-SA"/>
        </w:rPr>
        <w:footnoteReference w:id="9"/>
      </w:r>
      <w:r w:rsidR="00257ACD" w:rsidRPr="00D3772A">
        <w:rPr>
          <w:rFonts w:ascii="Times New Roman" w:eastAsia="Times New Roman" w:hAnsi="Times New Roman" w:cs="Times New Roman"/>
          <w:color w:val="auto"/>
          <w:lang w:eastAsia="zh-CN" w:bidi="ar-SA"/>
        </w:rPr>
        <w:t xml:space="preserve"> от имени Санкт-Петербурга</w:t>
      </w:r>
      <w:r w:rsidR="001F782A" w:rsidRPr="00D3772A">
        <w:rPr>
          <w:rStyle w:val="afffc"/>
          <w:rFonts w:ascii="Times New Roman" w:eastAsia="Times New Roman" w:hAnsi="Times New Roman" w:cs="Times New Roman"/>
          <w:color w:val="auto"/>
          <w:lang w:eastAsia="zh-CN" w:bidi="ar-SA"/>
        </w:rPr>
        <w:footnoteReference w:id="10"/>
      </w:r>
      <w:r w:rsidR="00257ACD" w:rsidRPr="00D3772A">
        <w:rPr>
          <w:rFonts w:ascii="Times New Roman" w:eastAsia="Times New Roman" w:hAnsi="Times New Roman" w:cs="Times New Roman"/>
          <w:color w:val="auto"/>
          <w:lang w:eastAsia="zh-CN" w:bidi="ar-SA"/>
        </w:rPr>
        <w:t xml:space="preserve">, </w:t>
      </w:r>
      <w:r w:rsidR="00A01177" w:rsidRPr="00D3772A">
        <w:rPr>
          <w:rFonts w:ascii="Times New Roman" w:eastAsia="Times New Roman" w:hAnsi="Times New Roman" w:cs="Times New Roman"/>
          <w:color w:val="auto"/>
          <w:lang w:eastAsia="zh-CN" w:bidi="ar-SA"/>
        </w:rPr>
        <w:t>именуемое в </w:t>
      </w:r>
      <w:r w:rsidR="003D7632" w:rsidRPr="00D3772A">
        <w:rPr>
          <w:rFonts w:ascii="Times New Roman" w:eastAsia="Times New Roman" w:hAnsi="Times New Roman" w:cs="Times New Roman"/>
          <w:color w:val="auto"/>
          <w:lang w:eastAsia="zh-CN" w:bidi="ar-SA"/>
        </w:rPr>
        <w:t xml:space="preserve">дальнейшем «Заказчик», </w:t>
      </w:r>
      <w:r w:rsidR="004B1C48" w:rsidRPr="00D3772A">
        <w:rPr>
          <w:rFonts w:ascii="Times New Roman" w:eastAsia="Times New Roman" w:hAnsi="Times New Roman" w:cs="Times New Roman"/>
          <w:color w:val="auto"/>
          <w:lang w:eastAsia="zh-CN" w:bidi="ar-SA"/>
        </w:rPr>
        <w:t>в лице _____________</w:t>
      </w:r>
      <w:r w:rsidR="003D7632" w:rsidRPr="00D3772A">
        <w:rPr>
          <w:rStyle w:val="afffc"/>
          <w:rFonts w:ascii="Times New Roman" w:eastAsia="Times New Roman" w:hAnsi="Times New Roman" w:cs="Times New Roman"/>
          <w:color w:val="auto"/>
          <w:lang w:eastAsia="zh-CN" w:bidi="ar-SA"/>
        </w:rPr>
        <w:footnoteReference w:id="11"/>
      </w:r>
      <w:r w:rsidR="004B1C48" w:rsidRPr="00D3772A">
        <w:rPr>
          <w:rFonts w:ascii="Times New Roman" w:eastAsia="Times New Roman" w:hAnsi="Times New Roman" w:cs="Times New Roman"/>
          <w:color w:val="auto"/>
          <w:lang w:eastAsia="zh-CN" w:bidi="ar-SA"/>
        </w:rPr>
        <w:t>, действующего на основании __________</w:t>
      </w:r>
      <w:r w:rsidR="003D7632" w:rsidRPr="00D3772A">
        <w:rPr>
          <w:rStyle w:val="afffc"/>
          <w:rFonts w:ascii="Times New Roman" w:eastAsia="Times New Roman" w:hAnsi="Times New Roman" w:cs="Times New Roman"/>
          <w:color w:val="auto"/>
          <w:lang w:eastAsia="zh-CN" w:bidi="ar-SA"/>
        </w:rPr>
        <w:footnoteReference w:id="12"/>
      </w:r>
      <w:r w:rsidR="004B1C48" w:rsidRPr="00D3772A">
        <w:rPr>
          <w:rFonts w:ascii="Times New Roman" w:eastAsia="Times New Roman" w:hAnsi="Times New Roman" w:cs="Times New Roman"/>
          <w:color w:val="auto"/>
          <w:lang w:eastAsia="zh-CN" w:bidi="ar-SA"/>
        </w:rPr>
        <w:t xml:space="preserve">, </w:t>
      </w:r>
      <w:r w:rsidR="00A01177" w:rsidRPr="00D3772A">
        <w:rPr>
          <w:rFonts w:ascii="Times New Roman" w:eastAsia="Times New Roman" w:hAnsi="Times New Roman" w:cs="Times New Roman"/>
          <w:color w:val="auto"/>
          <w:lang w:eastAsia="zh-CN" w:bidi="ar-SA"/>
        </w:rPr>
        <w:t xml:space="preserve">с одной стороны, </w:t>
      </w:r>
      <w:r w:rsidR="004B1C48" w:rsidRPr="00D3772A">
        <w:rPr>
          <w:rFonts w:ascii="Times New Roman" w:eastAsia="Times New Roman" w:hAnsi="Times New Roman" w:cs="Times New Roman"/>
          <w:color w:val="auto"/>
          <w:lang w:eastAsia="zh-CN" w:bidi="ar-SA"/>
        </w:rPr>
        <w:t>и ______________</w:t>
      </w:r>
      <w:r w:rsidR="00A01177" w:rsidRPr="00D3772A">
        <w:rPr>
          <w:rStyle w:val="afffc"/>
          <w:rFonts w:ascii="Times New Roman" w:eastAsia="Times New Roman" w:hAnsi="Times New Roman" w:cs="Times New Roman"/>
          <w:color w:val="auto"/>
          <w:lang w:eastAsia="zh-CN" w:bidi="ar-SA"/>
        </w:rPr>
        <w:footnoteReference w:id="13"/>
      </w:r>
      <w:r w:rsidR="007F2B65" w:rsidRPr="00D3772A">
        <w:rPr>
          <w:rFonts w:ascii="Times New Roman" w:eastAsia="Times New Roman" w:hAnsi="Times New Roman" w:cs="Times New Roman"/>
          <w:color w:val="auto"/>
          <w:lang w:eastAsia="zh-CN" w:bidi="ar-SA"/>
        </w:rPr>
        <w:t xml:space="preserve">, именуемое в дальнейшем «Подрядчик», </w:t>
      </w:r>
      <w:r w:rsidR="004B1C48" w:rsidRPr="00D3772A">
        <w:rPr>
          <w:rFonts w:ascii="Times New Roman" w:eastAsia="Times New Roman" w:hAnsi="Times New Roman" w:cs="Times New Roman"/>
          <w:color w:val="auto"/>
          <w:lang w:eastAsia="zh-CN" w:bidi="ar-SA"/>
        </w:rPr>
        <w:t xml:space="preserve">в лице </w:t>
      </w:r>
      <w:r w:rsidR="004B1C48" w:rsidRPr="00D3772A">
        <w:rPr>
          <w:rFonts w:ascii="Times New Roman" w:eastAsia="Times New Roman" w:hAnsi="Times New Roman" w:cs="Times New Roman"/>
          <w:color w:val="auto"/>
          <w:lang w:eastAsia="zh-CN" w:bidi="ar-SA"/>
        </w:rPr>
        <w:lastRenderedPageBreak/>
        <w:t>____________________</w:t>
      </w:r>
      <w:r w:rsidR="007F2B65" w:rsidRPr="00D3772A">
        <w:rPr>
          <w:rStyle w:val="afffc"/>
          <w:rFonts w:ascii="Times New Roman" w:eastAsia="Times New Roman" w:hAnsi="Times New Roman" w:cs="Times New Roman"/>
          <w:color w:val="auto"/>
          <w:lang w:eastAsia="zh-CN" w:bidi="ar-SA"/>
        </w:rPr>
        <w:footnoteReference w:id="14"/>
      </w:r>
      <w:r w:rsidR="004B1C48" w:rsidRPr="00D3772A">
        <w:rPr>
          <w:rFonts w:ascii="Times New Roman" w:eastAsia="Times New Roman" w:hAnsi="Times New Roman" w:cs="Times New Roman"/>
          <w:color w:val="auto"/>
          <w:lang w:eastAsia="zh-CN" w:bidi="ar-SA"/>
        </w:rPr>
        <w:t>, действующего на основании _____________</w:t>
      </w:r>
      <w:r w:rsidR="007F2B65" w:rsidRPr="00D3772A">
        <w:rPr>
          <w:rStyle w:val="afffc"/>
          <w:rFonts w:ascii="Times New Roman" w:eastAsia="Times New Roman" w:hAnsi="Times New Roman" w:cs="Times New Roman"/>
          <w:color w:val="auto"/>
          <w:lang w:eastAsia="zh-CN" w:bidi="ar-SA"/>
        </w:rPr>
        <w:footnoteReference w:id="15"/>
      </w:r>
      <w:r w:rsidR="004B1C48" w:rsidRPr="00D3772A">
        <w:rPr>
          <w:rFonts w:ascii="Times New Roman" w:eastAsia="Times New Roman" w:hAnsi="Times New Roman" w:cs="Times New Roman"/>
          <w:color w:val="auto"/>
          <w:lang w:eastAsia="zh-CN" w:bidi="ar-SA"/>
        </w:rPr>
        <w:t xml:space="preserve">, с другой стороны, а вместе именуемые «Стороны», </w:t>
      </w:r>
      <w:r w:rsidR="00C04942" w:rsidRPr="00D3772A">
        <w:rPr>
          <w:rFonts w:ascii="Times New Roman" w:eastAsia="Times New Roman" w:hAnsi="Times New Roman" w:cs="Times New Roman"/>
          <w:color w:val="auto"/>
          <w:lang w:eastAsia="zh-CN" w:bidi="ar-SA"/>
        </w:rPr>
        <w:t>на основании ____________</w:t>
      </w:r>
      <w:r w:rsidR="00C04942" w:rsidRPr="00D3772A">
        <w:rPr>
          <w:rStyle w:val="afffc"/>
          <w:rFonts w:ascii="Times New Roman" w:eastAsia="Times New Roman" w:hAnsi="Times New Roman" w:cs="Times New Roman"/>
          <w:color w:val="auto"/>
          <w:lang w:eastAsia="zh-CN" w:bidi="ar-SA"/>
        </w:rPr>
        <w:footnoteReference w:id="16"/>
      </w:r>
      <w:r w:rsidR="00C04942" w:rsidRPr="00D3772A">
        <w:rPr>
          <w:rFonts w:ascii="Times New Roman" w:eastAsia="Times New Roman" w:hAnsi="Times New Roman" w:cs="Times New Roman"/>
          <w:color w:val="auto"/>
          <w:lang w:eastAsia="zh-CN" w:bidi="ar-SA"/>
        </w:rPr>
        <w:t xml:space="preserve"> </w:t>
      </w:r>
      <w:r w:rsidR="00A3488D" w:rsidRPr="00D3772A">
        <w:rPr>
          <w:rFonts w:ascii="Times New Roman" w:eastAsia="Times New Roman" w:hAnsi="Times New Roman" w:cs="Times New Roman"/>
          <w:color w:val="auto"/>
          <w:lang w:eastAsia="zh-CN" w:bidi="ar-SA"/>
        </w:rPr>
        <w:t>от «__» ____</w:t>
      </w:r>
      <w:r w:rsidR="00955F6A">
        <w:rPr>
          <w:rFonts w:ascii="Times New Roman" w:eastAsia="Times New Roman" w:hAnsi="Times New Roman" w:cs="Times New Roman"/>
          <w:color w:val="auto"/>
          <w:lang w:eastAsia="zh-CN" w:bidi="ar-SA"/>
        </w:rPr>
        <w:t>__ 20__ г. № </w:t>
      </w:r>
      <w:r w:rsidR="00A3488D" w:rsidRPr="00D3772A">
        <w:rPr>
          <w:rFonts w:ascii="Times New Roman" w:eastAsia="Times New Roman" w:hAnsi="Times New Roman" w:cs="Times New Roman"/>
          <w:color w:val="auto"/>
          <w:lang w:eastAsia="zh-CN" w:bidi="ar-SA"/>
        </w:rPr>
        <w:t>___ и в соответствии с ______</w:t>
      </w:r>
      <w:r w:rsidR="00A3488D" w:rsidRPr="00D3772A">
        <w:rPr>
          <w:rStyle w:val="afffc"/>
          <w:rFonts w:ascii="Times New Roman" w:eastAsia="Times New Roman" w:hAnsi="Times New Roman" w:cs="Times New Roman"/>
          <w:color w:val="auto"/>
          <w:lang w:eastAsia="zh-CN" w:bidi="ar-SA"/>
        </w:rPr>
        <w:footnoteReference w:id="17"/>
      </w:r>
      <w:r w:rsidR="00A3488D" w:rsidRPr="00D3772A">
        <w:rPr>
          <w:rFonts w:ascii="Times New Roman" w:eastAsia="Times New Roman" w:hAnsi="Times New Roman" w:cs="Times New Roman"/>
          <w:color w:val="auto"/>
          <w:lang w:eastAsia="zh-CN" w:bidi="ar-SA"/>
        </w:rPr>
        <w:t xml:space="preserve"> Федерального закона</w:t>
      </w:r>
      <w:r w:rsidR="00955F6A">
        <w:rPr>
          <w:rFonts w:ascii="Times New Roman" w:eastAsia="Times New Roman" w:hAnsi="Times New Roman" w:cs="Times New Roman"/>
          <w:color w:val="auto"/>
          <w:lang w:eastAsia="zh-CN" w:bidi="ar-SA"/>
        </w:rPr>
        <w:t xml:space="preserve"> от 5 апреля 2013 г. № 44-ФЗ «О </w:t>
      </w:r>
      <w:r w:rsidR="00A3488D" w:rsidRPr="00D3772A">
        <w:rPr>
          <w:rFonts w:ascii="Times New Roman" w:eastAsia="Times New Roman" w:hAnsi="Times New Roman" w:cs="Times New Roman"/>
          <w:color w:val="auto"/>
          <w:lang w:eastAsia="zh-CN" w:bidi="ar-SA"/>
        </w:rPr>
        <w:t>контрактной системе в сфере закупок товаров, работ, услуг для обеспечения государственных и муниципальных нужд» (далее – Закон)</w:t>
      </w:r>
      <w:r w:rsidR="004B1C48" w:rsidRPr="00D3772A">
        <w:rPr>
          <w:rFonts w:ascii="Times New Roman" w:eastAsia="Times New Roman" w:hAnsi="Times New Roman" w:cs="Times New Roman"/>
          <w:color w:val="auto"/>
          <w:lang w:eastAsia="zh-CN" w:bidi="ar-SA"/>
        </w:rPr>
        <w:t xml:space="preserve"> заключили настоящий </w:t>
      </w:r>
      <w:r w:rsidR="00A3488D" w:rsidRPr="00D3772A">
        <w:rPr>
          <w:rFonts w:ascii="Times New Roman" w:eastAsia="Times New Roman" w:hAnsi="Times New Roman" w:cs="Times New Roman"/>
          <w:color w:val="auto"/>
          <w:lang w:eastAsia="zh-CN" w:bidi="ar-SA"/>
        </w:rPr>
        <w:t>государственный контракт/контракт</w:t>
      </w:r>
      <w:r w:rsidR="00A3488D" w:rsidRPr="00D3772A">
        <w:rPr>
          <w:rStyle w:val="afffc"/>
          <w:rFonts w:ascii="Times New Roman" w:eastAsia="Times New Roman" w:hAnsi="Times New Roman" w:cs="Times New Roman"/>
          <w:color w:val="auto"/>
          <w:lang w:eastAsia="zh-CN" w:bidi="ar-SA"/>
        </w:rPr>
        <w:footnoteReference w:id="18"/>
      </w:r>
      <w:r w:rsidR="004B1C48" w:rsidRPr="00D3772A">
        <w:rPr>
          <w:rFonts w:ascii="Times New Roman" w:eastAsia="Times New Roman" w:hAnsi="Times New Roman" w:cs="Times New Roman"/>
          <w:color w:val="auto"/>
          <w:lang w:eastAsia="zh-CN" w:bidi="ar-SA"/>
        </w:rPr>
        <w:t xml:space="preserve"> (далее – Контракт)</w:t>
      </w:r>
      <w:r w:rsidR="00A3488D" w:rsidRPr="00D3772A">
        <w:rPr>
          <w:rStyle w:val="afffc"/>
          <w:rFonts w:ascii="Times New Roman" w:eastAsia="Times New Roman" w:hAnsi="Times New Roman" w:cs="Times New Roman"/>
          <w:color w:val="auto"/>
          <w:lang w:eastAsia="zh-CN" w:bidi="ar-SA"/>
        </w:rPr>
        <w:footnoteReference w:id="19"/>
      </w:r>
      <w:r w:rsidR="00DC3A4F" w:rsidRPr="00D3772A">
        <w:rPr>
          <w:rFonts w:ascii="Times New Roman" w:eastAsia="Times New Roman" w:hAnsi="Times New Roman" w:cs="Times New Roman"/>
          <w:color w:val="auto"/>
          <w:lang w:eastAsia="zh-CN" w:bidi="ar-SA"/>
        </w:rPr>
        <w:t xml:space="preserve"> о </w:t>
      </w:r>
      <w:r w:rsidR="004B1C48" w:rsidRPr="00D3772A">
        <w:rPr>
          <w:rFonts w:ascii="Times New Roman" w:eastAsia="Times New Roman" w:hAnsi="Times New Roman" w:cs="Times New Roman"/>
          <w:color w:val="auto"/>
          <w:lang w:eastAsia="zh-CN" w:bidi="ar-SA"/>
        </w:rPr>
        <w:t>нижеследующем:</w:t>
      </w:r>
    </w:p>
    <w:p w:rsidR="00C21F9E" w:rsidRPr="00D3772A" w:rsidRDefault="00C21F9E">
      <w:pPr>
        <w:widowControl/>
        <w:jc w:val="both"/>
        <w:rPr>
          <w:rFonts w:ascii="Times New Roman" w:eastAsia="Times New Roman" w:hAnsi="Times New Roman" w:cs="Times New Roman"/>
          <w:color w:val="auto"/>
          <w:lang w:eastAsia="zh-CN" w:bidi="ar-SA"/>
        </w:rPr>
      </w:pPr>
    </w:p>
    <w:p w:rsidR="00C21F9E" w:rsidRPr="00D3772A" w:rsidRDefault="004B1C48">
      <w:pPr>
        <w:widowControl/>
        <w:numPr>
          <w:ilvl w:val="0"/>
          <w:numId w:val="9"/>
        </w:numPr>
        <w:jc w:val="center"/>
        <w:rPr>
          <w:rFonts w:ascii="Times New Roman" w:eastAsia="Times New Roman" w:hAnsi="Times New Roman" w:cs="Times New Roman"/>
          <w:b/>
          <w:bCs/>
          <w:color w:val="auto"/>
          <w:lang w:eastAsia="zh-CN" w:bidi="ar-SA"/>
        </w:rPr>
      </w:pPr>
      <w:r w:rsidRPr="00D3772A">
        <w:rPr>
          <w:rFonts w:ascii="Times New Roman" w:eastAsia="Times New Roman" w:hAnsi="Times New Roman" w:cs="Times New Roman"/>
          <w:b/>
          <w:bCs/>
          <w:color w:val="auto"/>
          <w:lang w:eastAsia="zh-CN" w:bidi="ar-SA"/>
        </w:rPr>
        <w:t>Предмет Контракта</w:t>
      </w:r>
    </w:p>
    <w:p w:rsidR="00EF3D14" w:rsidRPr="00D3772A" w:rsidRDefault="00EF3D14" w:rsidP="00EF3D14">
      <w:pPr>
        <w:widowControl/>
        <w:ind w:left="1069"/>
        <w:rPr>
          <w:rFonts w:ascii="Times New Roman" w:eastAsia="Times New Roman" w:hAnsi="Times New Roman" w:cs="Times New Roman"/>
          <w:b/>
          <w:bCs/>
          <w:color w:val="auto"/>
          <w:lang w:eastAsia="zh-CN" w:bidi="ar-SA"/>
        </w:rPr>
      </w:pPr>
    </w:p>
    <w:p w:rsidR="00F50F78" w:rsidRPr="00D3772A" w:rsidRDefault="00EF3D14" w:rsidP="00EF3D14">
      <w:pPr>
        <w:widowControl/>
        <w:tabs>
          <w:tab w:val="left" w:pos="993"/>
        </w:tabs>
        <w:ind w:firstLine="567"/>
        <w:jc w:val="both"/>
        <w:rPr>
          <w:rFonts w:ascii="Times New Roman" w:hAnsi="Times New Roman" w:cs="Times New Roman"/>
        </w:rPr>
      </w:pPr>
      <w:r w:rsidRPr="00D3772A">
        <w:rPr>
          <w:rFonts w:ascii="Times New Roman" w:eastAsia="Times New Roman" w:hAnsi="Times New Roman" w:cs="Times New Roman"/>
          <w:color w:val="auto"/>
          <w:lang w:eastAsia="zh-CN" w:bidi="ar-SA"/>
        </w:rPr>
        <w:t>1.1.</w:t>
      </w:r>
      <w:r w:rsidRPr="00D3772A">
        <w:rPr>
          <w:rFonts w:ascii="Times New Roman" w:eastAsia="Times New Roman" w:hAnsi="Times New Roman" w:cs="Times New Roman"/>
          <w:color w:val="auto"/>
          <w:lang w:eastAsia="zh-CN" w:bidi="ar-SA"/>
        </w:rPr>
        <w:tab/>
      </w:r>
      <w:r w:rsidR="004B1C48" w:rsidRPr="00D3772A">
        <w:rPr>
          <w:rFonts w:ascii="Times New Roman" w:eastAsia="Times New Roman" w:hAnsi="Times New Roman" w:cs="Times New Roman"/>
          <w:color w:val="auto"/>
          <w:lang w:eastAsia="zh-CN" w:bidi="ar-SA"/>
        </w:rPr>
        <w:t xml:space="preserve">В </w:t>
      </w:r>
      <w:r w:rsidR="004B1C48" w:rsidRPr="00D3772A">
        <w:rPr>
          <w:rFonts w:ascii="Times New Roman" w:hAnsi="Times New Roman" w:cs="Times New Roman"/>
        </w:rPr>
        <w:t xml:space="preserve">соответствии с Контрактом Подрядчик обязуется </w:t>
      </w:r>
      <w:r w:rsidR="008528B9" w:rsidRPr="00D3772A">
        <w:rPr>
          <w:rFonts w:ascii="Times New Roman" w:hAnsi="Times New Roman" w:cs="Times New Roman"/>
        </w:rPr>
        <w:t xml:space="preserve">в порядке и сроки, предусмотренные Контрактом, </w:t>
      </w:r>
      <w:r w:rsidR="004B1C48" w:rsidRPr="00D3772A">
        <w:rPr>
          <w:rFonts w:ascii="Times New Roman" w:hAnsi="Times New Roman" w:cs="Times New Roman"/>
        </w:rPr>
        <w:t xml:space="preserve">выполнить комплекс работ </w:t>
      </w:r>
      <w:r w:rsidR="006F4145" w:rsidRPr="00D3772A">
        <w:rPr>
          <w:rFonts w:ascii="Times New Roman" w:hAnsi="Times New Roman" w:cs="Times New Roman"/>
        </w:rPr>
        <w:t>по освобождени</w:t>
      </w:r>
      <w:r w:rsidR="00174D59" w:rsidRPr="00D3772A">
        <w:rPr>
          <w:rFonts w:ascii="Times New Roman" w:hAnsi="Times New Roman" w:cs="Times New Roman"/>
        </w:rPr>
        <w:t>ю</w:t>
      </w:r>
      <w:r w:rsidR="006F4145" w:rsidRPr="00D3772A">
        <w:rPr>
          <w:rFonts w:ascii="Times New Roman" w:hAnsi="Times New Roman" w:cs="Times New Roman"/>
        </w:rPr>
        <w:t xml:space="preserve"> земельных участков </w:t>
      </w:r>
      <w:r w:rsidR="00E77C0A" w:rsidRPr="00D3772A">
        <w:rPr>
          <w:rFonts w:ascii="Times New Roman" w:hAnsi="Times New Roman" w:cs="Times New Roman"/>
        </w:rPr>
        <w:t>и/или объектов нежилого фонда от имущества третьих лиц, незаконно использующих земельные участки и/или объекты нежилого фонда</w:t>
      </w:r>
      <w:r w:rsidR="007A6883" w:rsidRPr="00D3772A">
        <w:rPr>
          <w:rFonts w:ascii="Times New Roman" w:hAnsi="Times New Roman" w:cs="Times New Roman"/>
        </w:rPr>
        <w:t xml:space="preserve"> на территории</w:t>
      </w:r>
      <w:r w:rsidR="00E77C0A" w:rsidRPr="00D3772A">
        <w:rPr>
          <w:rFonts w:ascii="Times New Roman" w:hAnsi="Times New Roman" w:cs="Times New Roman"/>
        </w:rPr>
        <w:br/>
      </w:r>
      <w:r w:rsidR="007A6883" w:rsidRPr="00D3772A">
        <w:rPr>
          <w:rFonts w:ascii="Times New Roman" w:hAnsi="Times New Roman" w:cs="Times New Roman"/>
        </w:rPr>
        <w:t>Санкт-Петербурга</w:t>
      </w:r>
      <w:r w:rsidR="008528B9" w:rsidRPr="00D3772A">
        <w:rPr>
          <w:rFonts w:ascii="Times New Roman" w:hAnsi="Times New Roman" w:cs="Times New Roman"/>
          <w:vertAlign w:val="superscript"/>
        </w:rPr>
        <w:footnoteReference w:id="20"/>
      </w:r>
      <w:r w:rsidR="007A6883" w:rsidRPr="00D3772A" w:rsidDel="00673C3C">
        <w:rPr>
          <w:rFonts w:ascii="Times New Roman" w:hAnsi="Times New Roman" w:cs="Times New Roman"/>
          <w:sz w:val="20"/>
          <w:szCs w:val="20"/>
        </w:rPr>
        <w:t xml:space="preserve"> </w:t>
      </w:r>
      <w:r w:rsidR="004B1C48" w:rsidRPr="00D3772A">
        <w:rPr>
          <w:rFonts w:ascii="Times New Roman" w:hAnsi="Times New Roman" w:cs="Times New Roman"/>
        </w:rPr>
        <w:t>(далее – Работы)</w:t>
      </w:r>
      <w:r w:rsidR="008528B9" w:rsidRPr="00D3772A">
        <w:rPr>
          <w:rFonts w:ascii="Times New Roman" w:hAnsi="Times New Roman" w:cs="Times New Roman"/>
        </w:rPr>
        <w:t xml:space="preserve"> в обусловленный Контрактом срок</w:t>
      </w:r>
      <w:r w:rsidR="003E5756" w:rsidRPr="00D3772A">
        <w:rPr>
          <w:rFonts w:ascii="Times New Roman" w:hAnsi="Times New Roman" w:cs="Times New Roman"/>
        </w:rPr>
        <w:t>,</w:t>
      </w:r>
      <w:r w:rsidR="00E77C0A" w:rsidRPr="00D3772A">
        <w:rPr>
          <w:rFonts w:ascii="Times New Roman" w:hAnsi="Times New Roman" w:cs="Times New Roman"/>
        </w:rPr>
        <w:t xml:space="preserve"> в соответствии с </w:t>
      </w:r>
      <w:r w:rsidR="00C245EE" w:rsidRPr="00D3772A">
        <w:rPr>
          <w:rFonts w:ascii="Times New Roman" w:hAnsi="Times New Roman" w:cs="Times New Roman"/>
        </w:rPr>
        <w:t>требованиями</w:t>
      </w:r>
      <w:r w:rsidR="00385183" w:rsidRPr="00D3772A">
        <w:rPr>
          <w:rFonts w:ascii="Times New Roman" w:hAnsi="Times New Roman" w:cs="Times New Roman"/>
        </w:rPr>
        <w:t xml:space="preserve">, установленными </w:t>
      </w:r>
      <w:r w:rsidR="00267DE0" w:rsidRPr="00267DE0">
        <w:rPr>
          <w:rFonts w:ascii="Times New Roman" w:hAnsi="Times New Roman" w:cs="Times New Roman"/>
        </w:rPr>
        <w:t>Расчетом цены выполняемых работ</w:t>
      </w:r>
      <w:r w:rsidR="00385183" w:rsidRPr="00D3772A">
        <w:rPr>
          <w:rFonts w:ascii="Times New Roman" w:hAnsi="Times New Roman" w:cs="Times New Roman"/>
        </w:rPr>
        <w:t xml:space="preserve"> (Пр</w:t>
      </w:r>
      <w:r w:rsidR="00267DE0">
        <w:rPr>
          <w:rFonts w:ascii="Times New Roman" w:hAnsi="Times New Roman" w:cs="Times New Roman"/>
        </w:rPr>
        <w:t>иложение № 1 к </w:t>
      </w:r>
      <w:r w:rsidR="00385183" w:rsidRPr="00D3772A">
        <w:rPr>
          <w:rFonts w:ascii="Times New Roman" w:hAnsi="Times New Roman" w:cs="Times New Roman"/>
        </w:rPr>
        <w:t>Контракту)</w:t>
      </w:r>
      <w:r w:rsidR="00375314" w:rsidRPr="00D3772A">
        <w:rPr>
          <w:rStyle w:val="afffc"/>
          <w:rFonts w:ascii="Times New Roman" w:hAnsi="Times New Roman" w:cs="Times New Roman"/>
        </w:rPr>
        <w:footnoteReference w:id="21"/>
      </w:r>
      <w:r w:rsidR="00DD401F" w:rsidRPr="00D3772A">
        <w:rPr>
          <w:rFonts w:ascii="Times New Roman" w:hAnsi="Times New Roman" w:cs="Times New Roman"/>
        </w:rPr>
        <w:t>,</w:t>
      </w:r>
      <w:r w:rsidR="00385183" w:rsidRPr="00D3772A">
        <w:rPr>
          <w:rFonts w:ascii="Times New Roman" w:hAnsi="Times New Roman" w:cs="Times New Roman"/>
        </w:rPr>
        <w:t xml:space="preserve"> </w:t>
      </w:r>
      <w:r w:rsidR="004E0E79" w:rsidRPr="00D3772A">
        <w:rPr>
          <w:rFonts w:ascii="Times New Roman" w:hAnsi="Times New Roman" w:cs="Times New Roman"/>
        </w:rPr>
        <w:t>Описанием объекта заку</w:t>
      </w:r>
      <w:r w:rsidR="00DD401F" w:rsidRPr="00D3772A">
        <w:rPr>
          <w:rFonts w:ascii="Times New Roman" w:hAnsi="Times New Roman" w:cs="Times New Roman"/>
        </w:rPr>
        <w:t>п</w:t>
      </w:r>
      <w:r w:rsidR="004E0E79" w:rsidRPr="00D3772A">
        <w:rPr>
          <w:rFonts w:ascii="Times New Roman" w:hAnsi="Times New Roman" w:cs="Times New Roman"/>
        </w:rPr>
        <w:t>ки (Приложение № </w:t>
      </w:r>
      <w:r w:rsidR="004D7880" w:rsidRPr="00D3772A">
        <w:rPr>
          <w:rFonts w:ascii="Times New Roman" w:hAnsi="Times New Roman" w:cs="Times New Roman"/>
        </w:rPr>
        <w:t>2 к </w:t>
      </w:r>
      <w:r w:rsidR="004B1C48" w:rsidRPr="00D3772A">
        <w:rPr>
          <w:rFonts w:ascii="Times New Roman" w:hAnsi="Times New Roman" w:cs="Times New Roman"/>
        </w:rPr>
        <w:t xml:space="preserve">Контракту), </w:t>
      </w:r>
      <w:r w:rsidR="00E77C0A" w:rsidRPr="00D3772A">
        <w:rPr>
          <w:rFonts w:ascii="Times New Roman" w:hAnsi="Times New Roman" w:cs="Times New Roman"/>
        </w:rPr>
        <w:t>предложением Подрядчика по </w:t>
      </w:r>
      <w:r w:rsidR="002E5658" w:rsidRPr="00D3772A">
        <w:rPr>
          <w:rFonts w:ascii="Times New Roman" w:hAnsi="Times New Roman" w:cs="Times New Roman"/>
        </w:rPr>
        <w:t xml:space="preserve">критерию </w:t>
      </w:r>
      <w:r w:rsidR="004D7880" w:rsidRPr="00D3772A">
        <w:rPr>
          <w:rFonts w:ascii="Times New Roman" w:hAnsi="Times New Roman" w:cs="Times New Roman"/>
        </w:rPr>
        <w:t>«Качественные, функциональные и </w:t>
      </w:r>
      <w:r w:rsidR="002E5658" w:rsidRPr="00D3772A">
        <w:rPr>
          <w:rFonts w:ascii="Times New Roman" w:hAnsi="Times New Roman" w:cs="Times New Roman"/>
        </w:rPr>
        <w:t>экологические характеристики объекта закупки» (Приложение № </w:t>
      </w:r>
      <w:r w:rsidR="00F10655" w:rsidRPr="00D3772A">
        <w:rPr>
          <w:rFonts w:ascii="Times New Roman" w:hAnsi="Times New Roman" w:cs="Times New Roman"/>
        </w:rPr>
        <w:t>8</w:t>
      </w:r>
      <w:r w:rsidR="002E5658" w:rsidRPr="00D3772A">
        <w:rPr>
          <w:rFonts w:ascii="Times New Roman" w:hAnsi="Times New Roman" w:cs="Times New Roman"/>
        </w:rPr>
        <w:t xml:space="preserve"> к  Контракту)</w:t>
      </w:r>
      <w:r w:rsidR="002E5658" w:rsidRPr="00D3772A">
        <w:rPr>
          <w:rFonts w:ascii="Times New Roman" w:hAnsi="Times New Roman" w:cs="Times New Roman"/>
          <w:vertAlign w:val="superscript"/>
        </w:rPr>
        <w:footnoteReference w:id="22"/>
      </w:r>
      <w:r w:rsidR="00F50F78" w:rsidRPr="00D3772A">
        <w:rPr>
          <w:rFonts w:ascii="Times New Roman" w:hAnsi="Times New Roman" w:cs="Times New Roman"/>
          <w:sz w:val="20"/>
          <w:szCs w:val="20"/>
        </w:rPr>
        <w:t>,</w:t>
      </w:r>
      <w:r w:rsidR="002E5658" w:rsidRPr="00D3772A">
        <w:rPr>
          <w:rFonts w:ascii="Times New Roman" w:hAnsi="Times New Roman" w:cs="Times New Roman"/>
        </w:rPr>
        <w:t xml:space="preserve"> </w:t>
      </w:r>
      <w:r w:rsidR="004D7880" w:rsidRPr="00D3772A">
        <w:rPr>
          <w:rFonts w:ascii="Times New Roman" w:hAnsi="Times New Roman" w:cs="Times New Roman"/>
        </w:rPr>
        <w:t>а </w:t>
      </w:r>
      <w:r w:rsidR="00F50F78" w:rsidRPr="00D3772A">
        <w:rPr>
          <w:rFonts w:ascii="Times New Roman" w:hAnsi="Times New Roman" w:cs="Times New Roman"/>
        </w:rPr>
        <w:t>Заказчик обязуется принять и</w:t>
      </w:r>
      <w:r w:rsidR="0046464C" w:rsidRPr="00D3772A">
        <w:rPr>
          <w:rFonts w:ascii="Times New Roman" w:hAnsi="Times New Roman" w:cs="Times New Roman"/>
        </w:rPr>
        <w:t xml:space="preserve"> оплатить выполненные Работы на </w:t>
      </w:r>
      <w:r w:rsidR="00F50F78" w:rsidRPr="00D3772A">
        <w:rPr>
          <w:rFonts w:ascii="Times New Roman" w:hAnsi="Times New Roman" w:cs="Times New Roman"/>
        </w:rPr>
        <w:t>условиях, предусмотренных Контрактом.</w:t>
      </w:r>
    </w:p>
    <w:p w:rsidR="00552B3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1.2.</w:t>
      </w:r>
      <w:r w:rsidRPr="00D3772A">
        <w:rPr>
          <w:rFonts w:ascii="Times New Roman" w:eastAsiaTheme="minorHAnsi" w:hAnsi="Times New Roman" w:cs="Times New Roman"/>
          <w:color w:val="auto"/>
          <w:lang w:eastAsia="en-US" w:bidi="ar-SA"/>
        </w:rPr>
        <w:tab/>
      </w:r>
      <w:r w:rsidR="00552B3A" w:rsidRPr="00D3772A">
        <w:rPr>
          <w:rFonts w:ascii="Times New Roman" w:eastAsiaTheme="minorHAnsi" w:hAnsi="Times New Roman" w:cs="Times New Roman"/>
          <w:i/>
          <w:iCs/>
          <w:color w:val="auto"/>
          <w:lang w:eastAsia="en-US" w:bidi="ar-SA"/>
        </w:rPr>
        <w:t>(Следует выбрать один из вариантов)</w:t>
      </w:r>
    </w:p>
    <w:p w:rsidR="00552B3A" w:rsidRPr="00D3772A" w:rsidRDefault="00552B3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1 (выбирается во всех случаях, за исключением случая, для которого предусмотрен вариант 2)</w:t>
      </w:r>
    </w:p>
    <w:p w:rsidR="00552B3A" w:rsidRPr="00D3772A" w:rsidRDefault="00552B3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Состав, объем, единицы измерения выполняемых Работ, функциональные, технические и качественные характеристики Работ установлены в </w:t>
      </w:r>
      <w:r w:rsidRPr="00D3772A">
        <w:rPr>
          <w:rFonts w:ascii="Times New Roman" w:eastAsiaTheme="minorHAnsi" w:hAnsi="Times New Roman" w:cs="Times New Roman"/>
          <w:color w:val="000000" w:themeColor="text1"/>
          <w:lang w:eastAsia="en-US" w:bidi="ar-SA"/>
        </w:rPr>
        <w:t xml:space="preserve">Описании </w:t>
      </w:r>
      <w:r w:rsidRPr="00D3772A">
        <w:rPr>
          <w:rFonts w:ascii="Times New Roman" w:eastAsiaTheme="minorHAnsi" w:hAnsi="Times New Roman" w:cs="Times New Roman"/>
          <w:color w:val="auto"/>
          <w:lang w:eastAsia="en-US" w:bidi="ar-SA"/>
        </w:rPr>
        <w:t>объекта закупки (Приложение № 2 к Контракту).</w:t>
      </w:r>
    </w:p>
    <w:p w:rsidR="00552B3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1.3.</w:t>
      </w:r>
      <w:r w:rsidRPr="00D3772A">
        <w:rPr>
          <w:rFonts w:ascii="Times New Roman" w:eastAsiaTheme="minorHAnsi" w:hAnsi="Times New Roman" w:cs="Times New Roman"/>
          <w:color w:val="auto"/>
          <w:lang w:eastAsia="en-US" w:bidi="ar-SA"/>
        </w:rPr>
        <w:tab/>
      </w:r>
      <w:r w:rsidR="00552B3A" w:rsidRPr="00D3772A">
        <w:rPr>
          <w:rFonts w:ascii="Times New Roman" w:eastAsiaTheme="minorHAnsi" w:hAnsi="Times New Roman" w:cs="Times New Roman"/>
          <w:color w:val="auto"/>
          <w:lang w:eastAsia="en-US" w:bidi="ar-SA"/>
        </w:rPr>
        <w:t>Место выполнения Работ: _____________________</w:t>
      </w:r>
      <w:r w:rsidR="00552B3A" w:rsidRPr="00D3772A">
        <w:rPr>
          <w:rStyle w:val="afffc"/>
          <w:rFonts w:ascii="Times New Roman" w:eastAsiaTheme="minorHAnsi" w:hAnsi="Times New Roman" w:cs="Times New Roman"/>
          <w:color w:val="auto"/>
          <w:lang w:eastAsia="en-US" w:bidi="ar-SA"/>
        </w:rPr>
        <w:footnoteReference w:id="23"/>
      </w:r>
      <w:r w:rsidR="00552B3A" w:rsidRPr="00D3772A">
        <w:rPr>
          <w:rFonts w:ascii="Times New Roman" w:eastAsiaTheme="minorHAnsi" w:hAnsi="Times New Roman" w:cs="Times New Roman"/>
          <w:color w:val="auto"/>
          <w:lang w:eastAsia="en-US" w:bidi="ar-SA"/>
        </w:rPr>
        <w:t>.</w:t>
      </w:r>
    </w:p>
    <w:p w:rsidR="00552B3A" w:rsidRPr="00D3772A" w:rsidRDefault="00552B3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1</w:t>
      </w:r>
    </w:p>
    <w:p w:rsidR="00552B3A" w:rsidRPr="00D3772A" w:rsidRDefault="00552B3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 xml:space="preserve">Вариант 2 (выбирается в случае, если объем подлежащих выполнению работ </w:t>
      </w:r>
      <w:proofErr w:type="gramStart"/>
      <w:r w:rsidRPr="00D3772A">
        <w:rPr>
          <w:rFonts w:ascii="Times New Roman" w:eastAsiaTheme="minorHAnsi" w:hAnsi="Times New Roman" w:cs="Times New Roman"/>
          <w:i/>
          <w:iCs/>
          <w:color w:val="auto"/>
          <w:lang w:eastAsia="en-US" w:bidi="ar-SA"/>
        </w:rPr>
        <w:t>невозможно определить</w:t>
      </w:r>
      <w:proofErr w:type="gramEnd"/>
      <w:r w:rsidRPr="00D3772A">
        <w:rPr>
          <w:rFonts w:ascii="Times New Roman" w:eastAsiaTheme="minorHAnsi" w:hAnsi="Times New Roman" w:cs="Times New Roman"/>
          <w:i/>
          <w:iCs/>
          <w:color w:val="auto"/>
          <w:lang w:eastAsia="en-US" w:bidi="ar-SA"/>
        </w:rPr>
        <w:t xml:space="preserve"> и заказчик в соответствии с </w:t>
      </w:r>
      <w:r w:rsidRPr="00D3772A">
        <w:rPr>
          <w:rFonts w:ascii="Times New Roman" w:eastAsiaTheme="minorHAnsi" w:hAnsi="Times New Roman" w:cs="Times New Roman"/>
          <w:i/>
          <w:iCs/>
          <w:color w:val="000000" w:themeColor="text1"/>
          <w:lang w:eastAsia="en-US" w:bidi="ar-SA"/>
        </w:rPr>
        <w:t xml:space="preserve">частью 24 статьи 22 </w:t>
      </w:r>
      <w:r w:rsidR="003C77D3" w:rsidRPr="00D3772A">
        <w:rPr>
          <w:rFonts w:ascii="Times New Roman" w:eastAsiaTheme="minorHAnsi" w:hAnsi="Times New Roman" w:cs="Times New Roman"/>
          <w:i/>
          <w:iCs/>
          <w:color w:val="auto"/>
          <w:lang w:eastAsia="en-US" w:bidi="ar-SA"/>
        </w:rPr>
        <w:t>Закона</w:t>
      </w:r>
      <w:r w:rsidRPr="00D3772A">
        <w:rPr>
          <w:rFonts w:ascii="Times New Roman" w:eastAsiaTheme="minorHAnsi" w:hAnsi="Times New Roman" w:cs="Times New Roman"/>
          <w:i/>
          <w:iCs/>
          <w:color w:val="auto"/>
          <w:lang w:eastAsia="en-US" w:bidi="ar-SA"/>
        </w:rPr>
        <w:t xml:space="preserve"> определяет начальную цену единицы работы, начальную сумму цен указанных единиц, максимальное значение цены контракта)</w:t>
      </w:r>
    </w:p>
    <w:p w:rsidR="00552B3A" w:rsidRPr="00D3772A" w:rsidRDefault="00552B3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Состав, единицы измерения выполняемых Работ по Контракту</w:t>
      </w:r>
      <w:r w:rsidR="003C77D3" w:rsidRPr="00D3772A">
        <w:rPr>
          <w:rFonts w:ascii="Times New Roman" w:eastAsiaTheme="minorHAnsi" w:hAnsi="Times New Roman" w:cs="Times New Roman"/>
          <w:color w:val="auto"/>
          <w:lang w:eastAsia="en-US" w:bidi="ar-SA"/>
        </w:rPr>
        <w:t>, ф</w:t>
      </w:r>
      <w:r w:rsidRPr="00D3772A">
        <w:rPr>
          <w:rFonts w:ascii="Times New Roman" w:eastAsiaTheme="minorHAnsi" w:hAnsi="Times New Roman" w:cs="Times New Roman"/>
          <w:color w:val="auto"/>
          <w:lang w:eastAsia="en-US" w:bidi="ar-SA"/>
        </w:rPr>
        <w:t xml:space="preserve">ункциональные, технические и качественные характеристики Работ установлены в </w:t>
      </w:r>
      <w:r w:rsidRPr="00D3772A">
        <w:rPr>
          <w:rFonts w:ascii="Times New Roman" w:eastAsiaTheme="minorHAnsi" w:hAnsi="Times New Roman" w:cs="Times New Roman"/>
          <w:color w:val="000000" w:themeColor="text1"/>
          <w:lang w:eastAsia="en-US" w:bidi="ar-SA"/>
        </w:rPr>
        <w:t xml:space="preserve">Описании </w:t>
      </w:r>
      <w:r w:rsidRPr="00D3772A">
        <w:rPr>
          <w:rFonts w:ascii="Times New Roman" w:eastAsiaTheme="minorHAnsi" w:hAnsi="Times New Roman" w:cs="Times New Roman"/>
          <w:color w:val="auto"/>
          <w:lang w:eastAsia="en-US" w:bidi="ar-SA"/>
        </w:rPr>
        <w:t xml:space="preserve">объекта закупки (Приложение </w:t>
      </w:r>
      <w:r w:rsidR="003C77D3"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2 к Контракту).</w:t>
      </w:r>
    </w:p>
    <w:p w:rsidR="00552B3A"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1.3.</w:t>
      </w:r>
      <w:r w:rsidRPr="00D3772A">
        <w:rPr>
          <w:rFonts w:ascii="Times New Roman" w:eastAsiaTheme="minorHAnsi" w:hAnsi="Times New Roman" w:cs="Times New Roman"/>
          <w:color w:val="auto"/>
          <w:lang w:eastAsia="en-US" w:bidi="ar-SA"/>
        </w:rPr>
        <w:tab/>
      </w:r>
      <w:r w:rsidR="00552B3A" w:rsidRPr="00D3772A">
        <w:rPr>
          <w:rFonts w:ascii="Times New Roman" w:eastAsiaTheme="minorHAnsi" w:hAnsi="Times New Roman" w:cs="Times New Roman"/>
          <w:color w:val="auto"/>
          <w:lang w:eastAsia="en-US" w:bidi="ar-SA"/>
        </w:rPr>
        <w:t>Место выполнения Работ: _____________________</w:t>
      </w:r>
      <w:r w:rsidR="003C77D3" w:rsidRPr="00D3772A">
        <w:rPr>
          <w:rStyle w:val="afffc"/>
          <w:rFonts w:ascii="Times New Roman" w:eastAsiaTheme="minorHAnsi" w:hAnsi="Times New Roman" w:cs="Times New Roman"/>
          <w:color w:val="auto"/>
          <w:lang w:eastAsia="en-US" w:bidi="ar-SA"/>
        </w:rPr>
        <w:footnoteReference w:id="24"/>
      </w:r>
      <w:r w:rsidR="003C77D3" w:rsidRPr="00D3772A">
        <w:rPr>
          <w:rFonts w:ascii="Times New Roman" w:eastAsiaTheme="minorHAnsi" w:hAnsi="Times New Roman" w:cs="Times New Roman"/>
          <w:color w:val="auto"/>
          <w:lang w:eastAsia="en-US" w:bidi="ar-SA"/>
        </w:rPr>
        <w:t>.</w:t>
      </w:r>
    </w:p>
    <w:p w:rsidR="00736374" w:rsidRPr="00D3772A" w:rsidRDefault="0073637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w:t>
      </w:r>
    </w:p>
    <w:p w:rsidR="00C76CFA" w:rsidRPr="00D3772A" w:rsidRDefault="00C76CF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1.3.1.</w:t>
      </w:r>
      <w:r w:rsidRPr="00D3772A">
        <w:rPr>
          <w:rFonts w:ascii="Times New Roman" w:eastAsiaTheme="minorHAnsi" w:hAnsi="Times New Roman" w:cs="Times New Roman"/>
          <w:color w:val="auto"/>
          <w:lang w:eastAsia="en-US" w:bidi="ar-SA"/>
        </w:rPr>
        <w:tab/>
        <w:t>Наименование</w:t>
      </w:r>
      <w:r w:rsidR="0019550C"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адрес объекта </w:t>
      </w:r>
      <w:r w:rsidR="0019550C" w:rsidRPr="00D3772A">
        <w:rPr>
          <w:rFonts w:ascii="Times New Roman" w:eastAsiaTheme="minorHAnsi" w:hAnsi="Times New Roman" w:cs="Times New Roman"/>
          <w:color w:val="auto"/>
          <w:lang w:eastAsia="en-US" w:bidi="ar-SA"/>
        </w:rPr>
        <w:t xml:space="preserve">и срок выполнения работ на объекте </w:t>
      </w:r>
      <w:r w:rsidRPr="00D3772A">
        <w:rPr>
          <w:rFonts w:ascii="Times New Roman" w:eastAsiaTheme="minorHAnsi" w:hAnsi="Times New Roman" w:cs="Times New Roman"/>
          <w:color w:val="auto"/>
          <w:lang w:eastAsia="en-US" w:bidi="ar-SA"/>
        </w:rPr>
        <w:t>указываются в заявке Заказчика и Акте</w:t>
      </w:r>
      <w:r w:rsidR="0019550C" w:rsidRPr="00D3772A">
        <w:rPr>
          <w:rFonts w:ascii="Times New Roman" w:eastAsiaTheme="minorHAnsi" w:hAnsi="Times New Roman" w:cs="Times New Roman"/>
          <w:color w:val="auto"/>
          <w:lang w:eastAsia="en-US" w:bidi="ar-SA"/>
        </w:rPr>
        <w:t xml:space="preserve"> </w:t>
      </w:r>
      <w:r w:rsidR="00450074" w:rsidRPr="00D3772A">
        <w:rPr>
          <w:rFonts w:ascii="Times New Roman" w:eastAsiaTheme="minorHAnsi" w:hAnsi="Times New Roman" w:cs="Times New Roman"/>
          <w:color w:val="auto"/>
          <w:lang w:eastAsia="en-US" w:bidi="ar-SA"/>
        </w:rPr>
        <w:t>с</w:t>
      </w:r>
      <w:r w:rsidRPr="00D3772A">
        <w:rPr>
          <w:rFonts w:ascii="Times New Roman" w:eastAsiaTheme="minorHAnsi" w:hAnsi="Times New Roman" w:cs="Times New Roman"/>
          <w:color w:val="auto"/>
          <w:lang w:eastAsia="en-US" w:bidi="ar-SA"/>
        </w:rPr>
        <w:t>дачи-приемки объекта для выполнения работ (Приложение № 3 к Контракту)</w:t>
      </w:r>
      <w:r w:rsidRPr="00D3772A">
        <w:rPr>
          <w:rStyle w:val="afffc"/>
          <w:rFonts w:ascii="Times New Roman" w:eastAsiaTheme="minorHAnsi" w:hAnsi="Times New Roman" w:cs="Times New Roman"/>
          <w:color w:val="auto"/>
          <w:lang w:eastAsia="en-US" w:bidi="ar-SA"/>
        </w:rPr>
        <w:footnoteReference w:id="25"/>
      </w:r>
      <w:r w:rsidRPr="00D3772A">
        <w:rPr>
          <w:rFonts w:ascii="Times New Roman" w:eastAsiaTheme="minorHAnsi" w:hAnsi="Times New Roman" w:cs="Times New Roman"/>
          <w:color w:val="auto"/>
          <w:lang w:eastAsia="en-US" w:bidi="ar-SA"/>
        </w:rPr>
        <w:t>.</w:t>
      </w:r>
    </w:p>
    <w:p w:rsidR="00552B3A" w:rsidRPr="00D3772A" w:rsidRDefault="00552B3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1.4.</w:t>
      </w:r>
      <w:r w:rsidR="003C77D3" w:rsidRPr="00D3772A">
        <w:rPr>
          <w:rStyle w:val="afffc"/>
          <w:rFonts w:ascii="Times New Roman" w:eastAsiaTheme="minorHAnsi" w:hAnsi="Times New Roman" w:cs="Times New Roman"/>
          <w:color w:val="auto"/>
          <w:lang w:eastAsia="en-US" w:bidi="ar-SA"/>
        </w:rPr>
        <w:footnoteReference w:id="26"/>
      </w:r>
      <w:r w:rsidR="00EF3D14"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Сроки исполнения отдельных этапов исполнения Контракта:</w:t>
      </w:r>
      <w:r w:rsidR="003C77D3" w:rsidRPr="00D3772A">
        <w:rPr>
          <w:rStyle w:val="afffc"/>
          <w:rFonts w:ascii="Times New Roman" w:eastAsiaTheme="minorHAnsi" w:hAnsi="Times New Roman" w:cs="Times New Roman"/>
          <w:color w:val="auto"/>
          <w:lang w:eastAsia="en-US" w:bidi="ar-SA"/>
        </w:rPr>
        <w:footnoteReference w:id="27"/>
      </w:r>
      <w:r w:rsidRPr="00D3772A">
        <w:rPr>
          <w:rFonts w:ascii="Times New Roman" w:eastAsiaTheme="minorHAnsi" w:hAnsi="Times New Roman" w:cs="Times New Roman"/>
          <w:color w:val="auto"/>
          <w:lang w:eastAsia="en-US" w:bidi="ar-SA"/>
        </w:rPr>
        <w:t xml:space="preserve"> </w:t>
      </w:r>
    </w:p>
    <w:p w:rsidR="00552B3A" w:rsidRPr="00D3772A" w:rsidRDefault="00552B3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этап </w:t>
      </w:r>
      <w:r w:rsidR="003C77D3"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1 </w:t>
      </w:r>
      <w:r w:rsidR="003C77D3"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с _______ по _________;</w:t>
      </w:r>
    </w:p>
    <w:p w:rsidR="00552B3A" w:rsidRPr="00D3772A" w:rsidRDefault="00552B3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этап </w:t>
      </w:r>
      <w:r w:rsidR="003C77D3"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2 </w:t>
      </w:r>
      <w:r w:rsidR="003C77D3"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с _______ по _________;</w:t>
      </w:r>
    </w:p>
    <w:p w:rsidR="00552B3A" w:rsidRPr="00D3772A" w:rsidRDefault="00552B3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этап </w:t>
      </w:r>
      <w:r w:rsidR="003C77D3"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n </w:t>
      </w:r>
      <w:r w:rsidR="003C77D3"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с _______ по _________.</w:t>
      </w:r>
    </w:p>
    <w:p w:rsidR="00C21F9E" w:rsidRPr="00D3772A" w:rsidRDefault="00C21F9E" w:rsidP="00EF3D14">
      <w:pPr>
        <w:widowControl/>
        <w:ind w:firstLine="567"/>
        <w:jc w:val="both"/>
        <w:rPr>
          <w:rFonts w:ascii="Times New Roman" w:eastAsia="Times New Roman" w:hAnsi="Times New Roman" w:cs="Times New Roman"/>
          <w:bCs/>
          <w:color w:val="auto"/>
          <w:lang w:eastAsia="zh-CN" w:bidi="ar-SA"/>
        </w:rPr>
      </w:pPr>
    </w:p>
    <w:p w:rsidR="00C21F9E" w:rsidRPr="00D3772A" w:rsidRDefault="004B1C48" w:rsidP="00EF3D14">
      <w:pPr>
        <w:pStyle w:val="afff"/>
        <w:widowControl/>
        <w:numPr>
          <w:ilvl w:val="0"/>
          <w:numId w:val="9"/>
        </w:numPr>
        <w:jc w:val="center"/>
        <w:rPr>
          <w:rFonts w:ascii="Times New Roman" w:eastAsia="Times New Roman" w:hAnsi="Times New Roman" w:cs="Times New Roman"/>
          <w:b/>
          <w:bCs/>
          <w:color w:val="auto"/>
          <w:lang w:eastAsia="zh-CN" w:bidi="ar-SA"/>
        </w:rPr>
      </w:pPr>
      <w:r w:rsidRPr="00D3772A">
        <w:rPr>
          <w:rFonts w:ascii="Times New Roman" w:eastAsia="Times New Roman" w:hAnsi="Times New Roman" w:cs="Times New Roman"/>
          <w:b/>
          <w:bCs/>
          <w:color w:val="auto"/>
          <w:lang w:eastAsia="zh-CN" w:bidi="ar-SA"/>
        </w:rPr>
        <w:t>Цена Контракта и порядок расчетов</w:t>
      </w:r>
    </w:p>
    <w:p w:rsidR="00EF3D14" w:rsidRPr="00D3772A" w:rsidRDefault="00EF3D14" w:rsidP="00EF3D14">
      <w:pPr>
        <w:pStyle w:val="afff"/>
        <w:widowControl/>
        <w:ind w:left="1069"/>
        <w:rPr>
          <w:rFonts w:ascii="Times New Roman" w:eastAsia="Times New Roman" w:hAnsi="Times New Roman" w:cs="Times New Roman"/>
          <w:b/>
          <w:bCs/>
          <w:color w:val="auto"/>
          <w:lang w:eastAsia="zh-CN" w:bidi="ar-SA"/>
        </w:rPr>
      </w:pPr>
    </w:p>
    <w:p w:rsidR="002D365A" w:rsidRPr="00D3772A" w:rsidRDefault="002D365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w:t>
      </w:r>
      <w:r w:rsidR="00EF3D14" w:rsidRPr="00D3772A">
        <w:rPr>
          <w:rFonts w:ascii="Times New Roman" w:eastAsiaTheme="minorHAnsi" w:hAnsi="Times New Roman" w:cs="Times New Roman"/>
          <w:color w:val="auto"/>
          <w:lang w:eastAsia="en-US" w:bidi="ar-SA"/>
        </w:rPr>
        <w:t>.1.</w:t>
      </w:r>
      <w:r w:rsidR="00EF3D14"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i/>
          <w:iCs/>
          <w:color w:val="auto"/>
          <w:lang w:eastAsia="en-US" w:bidi="ar-SA"/>
        </w:rPr>
        <w:t>(Следует выбрать один из вариантов)</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 xml:space="preserve">Вариант 1 (выбирается во всех случаях, за исключением случаев, для которых предусмотрены варианты 2 - </w:t>
      </w:r>
      <w:r w:rsidR="00E858F5" w:rsidRPr="00D3772A">
        <w:rPr>
          <w:rFonts w:ascii="Times New Roman" w:eastAsiaTheme="minorHAnsi" w:hAnsi="Times New Roman" w:cs="Times New Roman"/>
          <w:i/>
          <w:iCs/>
          <w:color w:val="auto"/>
          <w:lang w:eastAsia="en-US" w:bidi="ar-SA"/>
        </w:rPr>
        <w:t>3</w:t>
      </w:r>
      <w:r w:rsidRPr="00D3772A">
        <w:rPr>
          <w:rFonts w:ascii="Times New Roman" w:eastAsiaTheme="minorHAnsi" w:hAnsi="Times New Roman" w:cs="Times New Roman"/>
          <w:i/>
          <w:iCs/>
          <w:color w:val="auto"/>
          <w:lang w:eastAsia="en-US" w:bidi="ar-SA"/>
        </w:rPr>
        <w:t>)</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Цена Контракта</w:t>
      </w:r>
      <w:r w:rsidR="00E858F5" w:rsidRPr="00D3772A">
        <w:rPr>
          <w:rStyle w:val="afffc"/>
          <w:rFonts w:ascii="Times New Roman" w:eastAsiaTheme="minorHAnsi" w:hAnsi="Times New Roman" w:cs="Times New Roman"/>
          <w:color w:val="auto"/>
          <w:lang w:eastAsia="en-US" w:bidi="ar-SA"/>
        </w:rPr>
        <w:footnoteReference w:id="28"/>
      </w:r>
      <w:r w:rsidRPr="00D3772A">
        <w:rPr>
          <w:rFonts w:ascii="Times New Roman" w:eastAsiaTheme="minorHAnsi" w:hAnsi="Times New Roman" w:cs="Times New Roman"/>
          <w:color w:val="auto"/>
          <w:lang w:eastAsia="en-US" w:bidi="ar-SA"/>
        </w:rPr>
        <w:t xml:space="preserve"> </w:t>
      </w:r>
      <w:r w:rsidR="00E858F5" w:rsidRPr="00D3772A">
        <w:rPr>
          <w:rStyle w:val="afffc"/>
          <w:rFonts w:ascii="Times New Roman" w:eastAsiaTheme="minorHAnsi" w:hAnsi="Times New Roman" w:cs="Times New Roman"/>
          <w:color w:val="auto"/>
          <w:lang w:eastAsia="en-US" w:bidi="ar-SA"/>
        </w:rPr>
        <w:footnoteReference w:id="29"/>
      </w:r>
      <w:r w:rsidRPr="00D3772A">
        <w:rPr>
          <w:rFonts w:ascii="Times New Roman" w:eastAsiaTheme="minorHAnsi" w:hAnsi="Times New Roman" w:cs="Times New Roman"/>
          <w:color w:val="auto"/>
          <w:lang w:eastAsia="en-US" w:bidi="ar-SA"/>
        </w:rPr>
        <w:t xml:space="preserve"> составляет __________ рублей ______ копеек (_______), в том числе НДС </w:t>
      </w:r>
      <w:r w:rsidR="00E858F5"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 процентов) _______ рублей ______ копее</w:t>
      </w:r>
      <w:r w:rsidR="00795CD9" w:rsidRPr="00D3772A">
        <w:rPr>
          <w:rFonts w:ascii="Times New Roman" w:eastAsiaTheme="minorHAnsi" w:hAnsi="Times New Roman" w:cs="Times New Roman"/>
          <w:color w:val="auto"/>
          <w:lang w:eastAsia="en-US" w:bidi="ar-SA"/>
        </w:rPr>
        <w:t>к (______)/НДС не облагается на </w:t>
      </w:r>
      <w:r w:rsidRPr="00D3772A">
        <w:rPr>
          <w:rFonts w:ascii="Times New Roman" w:eastAsiaTheme="minorHAnsi" w:hAnsi="Times New Roman" w:cs="Times New Roman"/>
          <w:color w:val="auto"/>
          <w:lang w:eastAsia="en-US" w:bidi="ar-SA"/>
        </w:rPr>
        <w:t xml:space="preserve">основании ___________ Налогового </w:t>
      </w:r>
      <w:r w:rsidRPr="00D3772A">
        <w:rPr>
          <w:rFonts w:ascii="Times New Roman" w:eastAsiaTheme="minorHAnsi" w:hAnsi="Times New Roman" w:cs="Times New Roman"/>
          <w:color w:val="000000" w:themeColor="text1"/>
          <w:lang w:eastAsia="en-US" w:bidi="ar-SA"/>
        </w:rPr>
        <w:t xml:space="preserve">кодекса </w:t>
      </w:r>
      <w:r w:rsidRPr="00D3772A">
        <w:rPr>
          <w:rFonts w:ascii="Times New Roman" w:eastAsiaTheme="minorHAnsi" w:hAnsi="Times New Roman" w:cs="Times New Roman"/>
          <w:color w:val="auto"/>
          <w:lang w:eastAsia="en-US" w:bidi="ar-SA"/>
        </w:rPr>
        <w:t>Российской Федерации</w:t>
      </w:r>
      <w:r w:rsidR="00E858F5" w:rsidRPr="00D3772A">
        <w:rPr>
          <w:rStyle w:val="afffc"/>
          <w:rFonts w:ascii="Times New Roman" w:eastAsiaTheme="minorHAnsi" w:hAnsi="Times New Roman" w:cs="Times New Roman"/>
          <w:color w:val="auto"/>
          <w:lang w:eastAsia="en-US" w:bidi="ar-SA"/>
        </w:rPr>
        <w:footnoteReference w:id="30"/>
      </w:r>
      <w:r w:rsidRPr="00D3772A">
        <w:rPr>
          <w:rFonts w:ascii="Times New Roman" w:eastAsiaTheme="minorHAnsi" w:hAnsi="Times New Roman" w:cs="Times New Roman"/>
          <w:color w:val="auto"/>
          <w:lang w:eastAsia="en-US" w:bidi="ar-SA"/>
        </w:rPr>
        <w:t xml:space="preserve"> </w:t>
      </w:r>
      <w:r w:rsidR="00FF2177" w:rsidRPr="00D3772A">
        <w:rPr>
          <w:rStyle w:val="afffc"/>
          <w:rFonts w:ascii="Times New Roman" w:eastAsiaTheme="minorHAnsi" w:hAnsi="Times New Roman" w:cs="Times New Roman"/>
          <w:color w:val="auto"/>
          <w:lang w:eastAsia="en-US" w:bidi="ar-SA"/>
        </w:rPr>
        <w:footnoteReference w:id="31"/>
      </w:r>
      <w:r w:rsidRPr="00D3772A">
        <w:rPr>
          <w:rFonts w:ascii="Times New Roman" w:eastAsiaTheme="minorHAnsi" w:hAnsi="Times New Roman" w:cs="Times New Roman"/>
          <w:color w:val="auto"/>
          <w:lang w:eastAsia="en-US" w:bidi="ar-SA"/>
        </w:rPr>
        <w:t>.</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Цена каждого этапа исполнения Контракта составляет:</w:t>
      </w:r>
      <w:r w:rsidR="004D7C18" w:rsidRPr="00D3772A">
        <w:rPr>
          <w:rStyle w:val="afffc"/>
          <w:rFonts w:ascii="Times New Roman" w:eastAsiaTheme="minorHAnsi" w:hAnsi="Times New Roman" w:cs="Times New Roman"/>
          <w:color w:val="auto"/>
          <w:lang w:eastAsia="en-US" w:bidi="ar-SA"/>
        </w:rPr>
        <w:footnoteReference w:id="32"/>
      </w:r>
      <w:r w:rsidRPr="00D3772A">
        <w:rPr>
          <w:rFonts w:ascii="Times New Roman" w:eastAsiaTheme="minorHAnsi" w:hAnsi="Times New Roman" w:cs="Times New Roman"/>
          <w:color w:val="auto"/>
          <w:lang w:eastAsia="en-US" w:bidi="ar-SA"/>
        </w:rPr>
        <w:t xml:space="preserve"> </w:t>
      </w:r>
      <w:r w:rsidR="009C08CA" w:rsidRPr="00D3772A">
        <w:rPr>
          <w:rStyle w:val="afffc"/>
          <w:rFonts w:ascii="Times New Roman" w:eastAsiaTheme="minorHAnsi" w:hAnsi="Times New Roman" w:cs="Times New Roman"/>
          <w:color w:val="auto"/>
          <w:lang w:eastAsia="en-US" w:bidi="ar-SA"/>
        </w:rPr>
        <w:footnoteReference w:id="33"/>
      </w:r>
      <w:hyperlink r:id="rId9" w:history="1"/>
      <w:r w:rsidRPr="00D3772A">
        <w:rPr>
          <w:rFonts w:ascii="Times New Roman" w:eastAsiaTheme="minorHAnsi" w:hAnsi="Times New Roman" w:cs="Times New Roman"/>
          <w:color w:val="auto"/>
          <w:lang w:eastAsia="en-US" w:bidi="ar-SA"/>
        </w:rPr>
        <w:t xml:space="preserve"> </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по этапу </w:t>
      </w:r>
      <w:r w:rsidR="009C08CA"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1 </w:t>
      </w:r>
      <w:r w:rsidR="009C08CA"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________ рублей ______ копеек (_______), в том числе НДС </w:t>
      </w:r>
      <w:r w:rsidR="00E858F5"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 процентов) __________ рублей ______ копеек (_____)/НДС не облагается на основании ___________ </w:t>
      </w:r>
      <w:r w:rsidRPr="00D3772A">
        <w:rPr>
          <w:rFonts w:ascii="Times New Roman" w:eastAsiaTheme="minorHAnsi" w:hAnsi="Times New Roman" w:cs="Times New Roman"/>
          <w:color w:val="000000" w:themeColor="text1"/>
          <w:lang w:eastAsia="en-US" w:bidi="ar-SA"/>
        </w:rPr>
        <w:t xml:space="preserve">Налогового кодекса Российской </w:t>
      </w:r>
      <w:r w:rsidRPr="00D3772A">
        <w:rPr>
          <w:rFonts w:ascii="Times New Roman" w:eastAsiaTheme="minorHAnsi" w:hAnsi="Times New Roman" w:cs="Times New Roman"/>
          <w:color w:val="auto"/>
          <w:lang w:eastAsia="en-US" w:bidi="ar-SA"/>
        </w:rPr>
        <w:t>Федерации;</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по этапу </w:t>
      </w:r>
      <w:r w:rsidR="009C08CA"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2 </w:t>
      </w:r>
      <w:r w:rsidR="009C08CA"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________ рублей ______ копеек (_______), в том числе НДС </w:t>
      </w:r>
      <w:r w:rsidR="009C08CA"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 процентов) __________ рублей ______ копеек (_____)/НДС не облагается на основании ___________ </w:t>
      </w:r>
      <w:r w:rsidRPr="00D3772A">
        <w:rPr>
          <w:rFonts w:ascii="Times New Roman" w:eastAsiaTheme="minorHAnsi" w:hAnsi="Times New Roman" w:cs="Times New Roman"/>
          <w:color w:val="000000" w:themeColor="text1"/>
          <w:lang w:eastAsia="en-US" w:bidi="ar-SA"/>
        </w:rPr>
        <w:t xml:space="preserve">Налогового кодекса </w:t>
      </w:r>
      <w:r w:rsidRPr="00D3772A">
        <w:rPr>
          <w:rFonts w:ascii="Times New Roman" w:eastAsiaTheme="minorHAnsi" w:hAnsi="Times New Roman" w:cs="Times New Roman"/>
          <w:color w:val="auto"/>
          <w:lang w:eastAsia="en-US" w:bidi="ar-SA"/>
        </w:rPr>
        <w:t>Российской Федерации;</w:t>
      </w:r>
    </w:p>
    <w:p w:rsidR="002D365A" w:rsidRPr="00D3772A" w:rsidRDefault="009C08C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 этапу №</w:t>
      </w:r>
      <w:r w:rsidR="002D365A" w:rsidRPr="00D3772A">
        <w:rPr>
          <w:rFonts w:ascii="Times New Roman" w:eastAsiaTheme="minorHAnsi" w:hAnsi="Times New Roman" w:cs="Times New Roman"/>
          <w:color w:val="auto"/>
          <w:lang w:eastAsia="en-US" w:bidi="ar-SA"/>
        </w:rPr>
        <w:t xml:space="preserve"> n </w:t>
      </w:r>
      <w:r w:rsidRPr="00D3772A">
        <w:rPr>
          <w:rFonts w:ascii="Times New Roman" w:eastAsiaTheme="minorHAnsi" w:hAnsi="Times New Roman" w:cs="Times New Roman"/>
          <w:color w:val="auto"/>
          <w:lang w:eastAsia="en-US" w:bidi="ar-SA"/>
        </w:rPr>
        <w:t>–</w:t>
      </w:r>
      <w:r w:rsidR="002D365A" w:rsidRPr="00D3772A">
        <w:rPr>
          <w:rFonts w:ascii="Times New Roman" w:eastAsiaTheme="minorHAnsi" w:hAnsi="Times New Roman" w:cs="Times New Roman"/>
          <w:color w:val="auto"/>
          <w:lang w:eastAsia="en-US" w:bidi="ar-SA"/>
        </w:rPr>
        <w:t xml:space="preserve"> ________ рублей ______ копеек (_______), в том числе НДС </w:t>
      </w:r>
      <w:r w:rsidRPr="00D3772A">
        <w:rPr>
          <w:rFonts w:ascii="Times New Roman" w:eastAsiaTheme="minorHAnsi" w:hAnsi="Times New Roman" w:cs="Times New Roman"/>
          <w:color w:val="auto"/>
          <w:lang w:eastAsia="en-US" w:bidi="ar-SA"/>
        </w:rPr>
        <w:t>–</w:t>
      </w:r>
      <w:r w:rsidR="002D365A" w:rsidRPr="00D3772A">
        <w:rPr>
          <w:rFonts w:ascii="Times New Roman" w:eastAsiaTheme="minorHAnsi" w:hAnsi="Times New Roman" w:cs="Times New Roman"/>
          <w:color w:val="auto"/>
          <w:lang w:eastAsia="en-US" w:bidi="ar-SA"/>
        </w:rPr>
        <w:t xml:space="preserve"> (__ процентов) __________ рублей ______ копеек (_____)/НДС не облагается на основании ___________ </w:t>
      </w:r>
      <w:r w:rsidR="002D365A" w:rsidRPr="00D3772A">
        <w:rPr>
          <w:rFonts w:ascii="Times New Roman" w:eastAsiaTheme="minorHAnsi" w:hAnsi="Times New Roman" w:cs="Times New Roman"/>
          <w:color w:val="000000" w:themeColor="text1"/>
          <w:lang w:eastAsia="en-US" w:bidi="ar-SA"/>
        </w:rPr>
        <w:t xml:space="preserve">Налогового кодекса </w:t>
      </w:r>
      <w:r w:rsidR="002D365A" w:rsidRPr="00D3772A">
        <w:rPr>
          <w:rFonts w:ascii="Times New Roman" w:eastAsiaTheme="minorHAnsi" w:hAnsi="Times New Roman" w:cs="Times New Roman"/>
          <w:color w:val="auto"/>
          <w:lang w:eastAsia="en-US" w:bidi="ar-SA"/>
        </w:rPr>
        <w:t>Российской Федерации.</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1</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lastRenderedPageBreak/>
        <w:t xml:space="preserve">Вариант 2 (выбирается в случае, если объем подлежащих выполнению работ невозможно определить и заказчик в соответствии с </w:t>
      </w:r>
      <w:r w:rsidRPr="00D3772A">
        <w:rPr>
          <w:rFonts w:ascii="Times New Roman" w:eastAsiaTheme="minorHAnsi" w:hAnsi="Times New Roman" w:cs="Times New Roman"/>
          <w:i/>
          <w:iCs/>
          <w:color w:val="000000" w:themeColor="text1"/>
          <w:lang w:eastAsia="en-US" w:bidi="ar-SA"/>
        </w:rPr>
        <w:t xml:space="preserve">частью 24 статьи 22 </w:t>
      </w:r>
      <w:r w:rsidR="00AA5484" w:rsidRPr="00D3772A">
        <w:rPr>
          <w:rFonts w:ascii="Times New Roman" w:eastAsiaTheme="minorHAnsi" w:hAnsi="Times New Roman" w:cs="Times New Roman"/>
          <w:i/>
          <w:iCs/>
          <w:color w:val="auto"/>
          <w:lang w:eastAsia="en-US" w:bidi="ar-SA"/>
        </w:rPr>
        <w:t>Закона</w:t>
      </w:r>
      <w:r w:rsidRPr="00D3772A">
        <w:rPr>
          <w:rFonts w:ascii="Times New Roman" w:eastAsiaTheme="minorHAnsi" w:hAnsi="Times New Roman" w:cs="Times New Roman"/>
          <w:i/>
          <w:iCs/>
          <w:color w:val="auto"/>
          <w:lang w:eastAsia="en-US" w:bidi="ar-SA"/>
        </w:rPr>
        <w:t xml:space="preserve"> определяет начальную цену единицы работы, начальную сумму цен указанных единиц, максимальное значение цены контракта)</w:t>
      </w:r>
      <w:r w:rsidR="00AA5484" w:rsidRPr="00D3772A">
        <w:rPr>
          <w:rStyle w:val="afffc"/>
          <w:rFonts w:ascii="Times New Roman" w:eastAsiaTheme="minorHAnsi" w:hAnsi="Times New Roman" w:cs="Times New Roman"/>
          <w:i/>
          <w:iCs/>
          <w:color w:val="auto"/>
          <w:lang w:eastAsia="en-US" w:bidi="ar-SA"/>
        </w:rPr>
        <w:footnoteReference w:id="34"/>
      </w:r>
      <w:r w:rsidRPr="00D3772A">
        <w:rPr>
          <w:rFonts w:ascii="Times New Roman" w:eastAsiaTheme="minorHAnsi" w:hAnsi="Times New Roman" w:cs="Times New Roman"/>
          <w:color w:val="auto"/>
          <w:lang w:eastAsia="en-US" w:bidi="ar-SA"/>
        </w:rPr>
        <w:t xml:space="preserve"> </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2.1</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Цена единицы Работы составляет __________ рублей ______ копеек (_______), в том числе НДС </w:t>
      </w:r>
      <w:r w:rsidR="0049450F"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 процентов) _______ рублей ______ копее</w:t>
      </w:r>
      <w:r w:rsidR="00795CD9" w:rsidRPr="00D3772A">
        <w:rPr>
          <w:rFonts w:ascii="Times New Roman" w:eastAsiaTheme="minorHAnsi" w:hAnsi="Times New Roman" w:cs="Times New Roman"/>
          <w:color w:val="auto"/>
          <w:lang w:eastAsia="en-US" w:bidi="ar-SA"/>
        </w:rPr>
        <w:t>к (______)/НДС не облагается на </w:t>
      </w:r>
      <w:r w:rsidRPr="00D3772A">
        <w:rPr>
          <w:rFonts w:ascii="Times New Roman" w:eastAsiaTheme="minorHAnsi" w:hAnsi="Times New Roman" w:cs="Times New Roman"/>
          <w:color w:val="auto"/>
          <w:lang w:eastAsia="en-US" w:bidi="ar-SA"/>
        </w:rPr>
        <w:t xml:space="preserve">основании ___________ Налогового </w:t>
      </w:r>
      <w:r w:rsidRPr="00D3772A">
        <w:rPr>
          <w:rFonts w:ascii="Times New Roman" w:eastAsiaTheme="minorHAnsi" w:hAnsi="Times New Roman" w:cs="Times New Roman"/>
          <w:color w:val="000000" w:themeColor="text1"/>
          <w:lang w:eastAsia="en-US" w:bidi="ar-SA"/>
        </w:rPr>
        <w:t xml:space="preserve">кодекса </w:t>
      </w:r>
      <w:r w:rsidRPr="00D3772A">
        <w:rPr>
          <w:rFonts w:ascii="Times New Roman" w:eastAsiaTheme="minorHAnsi" w:hAnsi="Times New Roman" w:cs="Times New Roman"/>
          <w:color w:val="auto"/>
          <w:lang w:eastAsia="en-US" w:bidi="ar-SA"/>
        </w:rPr>
        <w:t>Российской Федерации.</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2.1</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2.2</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Цена единицы Работы установлена в </w:t>
      </w:r>
      <w:r w:rsidR="00267DE0" w:rsidRPr="00267DE0">
        <w:rPr>
          <w:rFonts w:ascii="Times New Roman" w:eastAsiaTheme="minorHAnsi" w:hAnsi="Times New Roman" w:cs="Times New Roman"/>
          <w:color w:val="000000" w:themeColor="text1"/>
          <w:lang w:eastAsia="en-US" w:bidi="ar-SA"/>
        </w:rPr>
        <w:t>Расчет</w:t>
      </w:r>
      <w:r w:rsidR="00267DE0">
        <w:rPr>
          <w:rFonts w:ascii="Times New Roman" w:eastAsiaTheme="minorHAnsi" w:hAnsi="Times New Roman" w:cs="Times New Roman"/>
          <w:color w:val="000000" w:themeColor="text1"/>
          <w:lang w:eastAsia="en-US" w:bidi="ar-SA"/>
        </w:rPr>
        <w:t>е</w:t>
      </w:r>
      <w:r w:rsidR="00267DE0" w:rsidRPr="00267DE0">
        <w:rPr>
          <w:rFonts w:ascii="Times New Roman" w:eastAsiaTheme="minorHAnsi" w:hAnsi="Times New Roman" w:cs="Times New Roman"/>
          <w:color w:val="000000" w:themeColor="text1"/>
          <w:lang w:eastAsia="en-US" w:bidi="ar-SA"/>
        </w:rPr>
        <w:t xml:space="preserve"> цены выполняемых работ</w:t>
      </w:r>
      <w:r w:rsidRPr="00D3772A">
        <w:rPr>
          <w:rFonts w:ascii="Times New Roman" w:eastAsiaTheme="minorHAnsi" w:hAnsi="Times New Roman" w:cs="Times New Roman"/>
          <w:color w:val="000000" w:themeColor="text1"/>
          <w:lang w:eastAsia="en-US" w:bidi="ar-SA"/>
        </w:rPr>
        <w:t xml:space="preserve"> </w:t>
      </w:r>
      <w:r w:rsidRPr="00D3772A">
        <w:rPr>
          <w:rFonts w:ascii="Times New Roman" w:eastAsiaTheme="minorHAnsi" w:hAnsi="Times New Roman" w:cs="Times New Roman"/>
          <w:color w:val="auto"/>
          <w:lang w:eastAsia="en-US" w:bidi="ar-SA"/>
        </w:rPr>
        <w:t>(Приложение</w:t>
      </w:r>
      <w:r w:rsidR="00267DE0">
        <w:rPr>
          <w:rFonts w:ascii="Times New Roman" w:eastAsiaTheme="minorHAnsi" w:hAnsi="Times New Roman" w:cs="Times New Roman"/>
          <w:color w:val="auto"/>
          <w:lang w:eastAsia="en-US" w:bidi="ar-SA"/>
        </w:rPr>
        <w:t> </w:t>
      </w:r>
      <w:r w:rsidR="00F96146"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w:t>
      </w:r>
      <w:r w:rsidR="00F96146" w:rsidRPr="00D3772A">
        <w:rPr>
          <w:rFonts w:ascii="Times New Roman" w:eastAsiaTheme="minorHAnsi" w:hAnsi="Times New Roman" w:cs="Times New Roman"/>
          <w:color w:val="auto"/>
          <w:lang w:eastAsia="en-US" w:bidi="ar-SA"/>
        </w:rPr>
        <w:t>1 к </w:t>
      </w:r>
      <w:r w:rsidRPr="00D3772A">
        <w:rPr>
          <w:rFonts w:ascii="Times New Roman" w:eastAsiaTheme="minorHAnsi" w:hAnsi="Times New Roman" w:cs="Times New Roman"/>
          <w:color w:val="auto"/>
          <w:lang w:eastAsia="en-US" w:bidi="ar-SA"/>
        </w:rPr>
        <w:t>Контракту).</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2.2</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Максимальное значение цены Контракта составляет ________ рублей _____ копеек (_____), в том числе НДС </w:t>
      </w:r>
      <w:r w:rsidR="001B3170"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 процентов) ________ рублей _______ копеек (___________)/НДС не облагается на основании ___________ Налогового </w:t>
      </w:r>
      <w:r w:rsidRPr="00D3772A">
        <w:rPr>
          <w:rFonts w:ascii="Times New Roman" w:eastAsiaTheme="minorHAnsi" w:hAnsi="Times New Roman" w:cs="Times New Roman"/>
          <w:color w:val="000000" w:themeColor="text1"/>
          <w:lang w:eastAsia="en-US" w:bidi="ar-SA"/>
        </w:rPr>
        <w:t>кодекса Р</w:t>
      </w:r>
      <w:r w:rsidRPr="00D3772A">
        <w:rPr>
          <w:rFonts w:ascii="Times New Roman" w:eastAsiaTheme="minorHAnsi" w:hAnsi="Times New Roman" w:cs="Times New Roman"/>
          <w:color w:val="auto"/>
          <w:lang w:eastAsia="en-US" w:bidi="ar-SA"/>
        </w:rPr>
        <w:t>оссийской Федерации.</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Оплата выполненных Работ осуществляется по цене единицы Работы исход</w:t>
      </w:r>
      <w:r w:rsidR="005D1B0C" w:rsidRPr="00D3772A">
        <w:rPr>
          <w:rFonts w:ascii="Times New Roman" w:eastAsiaTheme="minorHAnsi" w:hAnsi="Times New Roman" w:cs="Times New Roman"/>
          <w:color w:val="auto"/>
          <w:lang w:eastAsia="en-US" w:bidi="ar-SA"/>
        </w:rPr>
        <w:t>я из </w:t>
      </w:r>
      <w:r w:rsidRPr="00D3772A">
        <w:rPr>
          <w:rFonts w:ascii="Times New Roman" w:eastAsiaTheme="minorHAnsi" w:hAnsi="Times New Roman" w:cs="Times New Roman"/>
          <w:color w:val="auto"/>
          <w:lang w:eastAsia="en-US" w:bidi="ar-SA"/>
        </w:rPr>
        <w:t>объема выполненных Работ, но в размере, не превышающем максимального значения цены Контракта.</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w:t>
      </w:r>
    </w:p>
    <w:p w:rsidR="00552701"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 xml:space="preserve">Вариант 3 </w:t>
      </w:r>
      <w:r w:rsidR="00552701" w:rsidRPr="00D3772A">
        <w:rPr>
          <w:rFonts w:ascii="Times New Roman" w:eastAsiaTheme="minorHAnsi" w:hAnsi="Times New Roman" w:cs="Times New Roman"/>
          <w:i/>
          <w:iCs/>
          <w:color w:val="auto"/>
          <w:lang w:eastAsia="en-US" w:bidi="ar-SA"/>
        </w:rPr>
        <w:t xml:space="preserve">(Выбирается в случае, если контракт заключается по результатам электронного аукциона, который проводился </w:t>
      </w:r>
      <w:r w:rsidR="005D1B0C" w:rsidRPr="00D3772A">
        <w:rPr>
          <w:rFonts w:ascii="Times New Roman" w:eastAsiaTheme="minorHAnsi" w:hAnsi="Times New Roman" w:cs="Times New Roman"/>
          <w:i/>
          <w:iCs/>
          <w:color w:val="auto"/>
          <w:lang w:eastAsia="en-US" w:bidi="ar-SA"/>
        </w:rPr>
        <w:t>на право заключения контракта в </w:t>
      </w:r>
      <w:r w:rsidR="00552701" w:rsidRPr="00D3772A">
        <w:rPr>
          <w:rFonts w:ascii="Times New Roman" w:eastAsiaTheme="minorHAnsi" w:hAnsi="Times New Roman" w:cs="Times New Roman"/>
          <w:i/>
          <w:iCs/>
          <w:color w:val="auto"/>
          <w:lang w:eastAsia="en-US" w:bidi="ar-SA"/>
        </w:rPr>
        <w:t xml:space="preserve">соответствии с </w:t>
      </w:r>
      <w:r w:rsidR="00552701" w:rsidRPr="00D3772A">
        <w:rPr>
          <w:rFonts w:ascii="Times New Roman" w:eastAsiaTheme="minorHAnsi" w:hAnsi="Times New Roman" w:cs="Times New Roman"/>
          <w:i/>
          <w:iCs/>
          <w:color w:val="000000" w:themeColor="text1"/>
          <w:lang w:eastAsia="en-US" w:bidi="ar-SA"/>
        </w:rPr>
        <w:t>пунктом 9 части 3 статьи</w:t>
      </w:r>
      <w:r w:rsidR="00B36107" w:rsidRPr="00D3772A">
        <w:rPr>
          <w:rFonts w:ascii="Times New Roman" w:eastAsiaTheme="minorHAnsi" w:hAnsi="Times New Roman" w:cs="Times New Roman"/>
          <w:i/>
          <w:iCs/>
          <w:color w:val="000000" w:themeColor="text1"/>
          <w:lang w:eastAsia="en-US" w:bidi="ar-SA"/>
        </w:rPr>
        <w:t> </w:t>
      </w:r>
      <w:r w:rsidR="00552701" w:rsidRPr="00D3772A">
        <w:rPr>
          <w:rFonts w:ascii="Times New Roman" w:eastAsiaTheme="minorHAnsi" w:hAnsi="Times New Roman" w:cs="Times New Roman"/>
          <w:i/>
          <w:iCs/>
          <w:color w:val="000000" w:themeColor="text1"/>
          <w:lang w:eastAsia="en-US" w:bidi="ar-SA"/>
        </w:rPr>
        <w:t xml:space="preserve">49 </w:t>
      </w:r>
      <w:r w:rsidR="00552701" w:rsidRPr="00D3772A">
        <w:rPr>
          <w:rFonts w:ascii="Times New Roman" w:eastAsiaTheme="minorHAnsi" w:hAnsi="Times New Roman" w:cs="Times New Roman"/>
          <w:i/>
          <w:iCs/>
          <w:color w:val="auto"/>
          <w:lang w:eastAsia="en-US" w:bidi="ar-SA"/>
        </w:rPr>
        <w:t>Закона, или при проведении конкурса победителем определения поставщика (подрядчика, исполнителя) является участник закупки, ценовое предложение которого предусматривает снижение цены контракта, либо суммы цен ниже нуля)</w:t>
      </w:r>
      <w:r w:rsidR="00552701" w:rsidRPr="00D3772A">
        <w:rPr>
          <w:rStyle w:val="afffc"/>
          <w:rFonts w:ascii="Times New Roman" w:eastAsiaTheme="minorHAnsi" w:hAnsi="Times New Roman" w:cs="Times New Roman"/>
          <w:i/>
          <w:iCs/>
          <w:color w:val="auto"/>
          <w:lang w:eastAsia="en-US" w:bidi="ar-SA"/>
        </w:rPr>
        <w:footnoteReference w:id="35"/>
      </w:r>
      <w:r w:rsidR="00552701" w:rsidRPr="00D3772A">
        <w:rPr>
          <w:rFonts w:ascii="Times New Roman" w:eastAsiaTheme="minorHAnsi" w:hAnsi="Times New Roman" w:cs="Times New Roman"/>
          <w:color w:val="auto"/>
          <w:lang w:eastAsia="en-US" w:bidi="ar-SA"/>
        </w:rPr>
        <w:t xml:space="preserve"> </w:t>
      </w:r>
    </w:p>
    <w:p w:rsidR="00552701" w:rsidRPr="00D3772A" w:rsidRDefault="00552701"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Цена за право заключения Контракта составляет __________ рублей ______ копеек (_______)</w:t>
      </w:r>
      <w:r w:rsidR="007D4837" w:rsidRPr="00D3772A">
        <w:rPr>
          <w:rFonts w:ascii="Times New Roman" w:eastAsiaTheme="minorHAnsi" w:hAnsi="Times New Roman" w:cs="Times New Roman"/>
          <w:color w:val="auto"/>
          <w:lang w:eastAsia="en-US" w:bidi="ar-SA"/>
        </w:rPr>
        <w:t xml:space="preserve"> </w:t>
      </w:r>
      <w:r w:rsidRPr="00D3772A">
        <w:rPr>
          <w:rFonts w:ascii="Times New Roman" w:eastAsiaTheme="minorHAnsi" w:hAnsi="Times New Roman" w:cs="Times New Roman"/>
          <w:color w:val="auto"/>
          <w:lang w:eastAsia="en-US" w:bidi="ar-SA"/>
        </w:rPr>
        <w:t xml:space="preserve">(далее </w:t>
      </w:r>
      <w:r w:rsidR="00F21152"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Цена контракта).</w:t>
      </w:r>
    </w:p>
    <w:p w:rsidR="00552701" w:rsidRPr="00D3772A" w:rsidRDefault="00552701"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заключается после внесения Подрядчиком денежных сред</w:t>
      </w:r>
      <w:r w:rsidR="007E1588" w:rsidRPr="00D3772A">
        <w:rPr>
          <w:rFonts w:ascii="Times New Roman" w:eastAsiaTheme="minorHAnsi" w:hAnsi="Times New Roman" w:cs="Times New Roman"/>
          <w:color w:val="auto"/>
          <w:lang w:eastAsia="en-US" w:bidi="ar-SA"/>
        </w:rPr>
        <w:t>ств в размере Цены контракта на </w:t>
      </w:r>
      <w:r w:rsidRPr="00D3772A">
        <w:rPr>
          <w:rFonts w:ascii="Times New Roman" w:eastAsiaTheme="minorHAnsi" w:hAnsi="Times New Roman" w:cs="Times New Roman"/>
          <w:color w:val="auto"/>
          <w:lang w:eastAsia="en-US" w:bidi="ar-SA"/>
        </w:rPr>
        <w:t xml:space="preserve">счет Заказчика, на котором в соответствии с законодательством Российской Федерации учитываются операции со средствами, поступающими </w:t>
      </w:r>
      <w:r w:rsidR="00C47C8D" w:rsidRPr="00D3772A">
        <w:rPr>
          <w:rFonts w:ascii="Times New Roman" w:eastAsiaTheme="minorHAnsi" w:hAnsi="Times New Roman" w:cs="Times New Roman"/>
          <w:color w:val="auto"/>
          <w:lang w:eastAsia="en-US" w:bidi="ar-SA"/>
        </w:rPr>
        <w:t>заказчику, указанный в разделе «</w:t>
      </w:r>
      <w:r w:rsidRPr="00D3772A">
        <w:rPr>
          <w:rFonts w:ascii="Times New Roman" w:eastAsiaTheme="minorHAnsi" w:hAnsi="Times New Roman" w:cs="Times New Roman"/>
          <w:color w:val="auto"/>
          <w:lang w:eastAsia="en-US" w:bidi="ar-SA"/>
        </w:rPr>
        <w:t>Адреса, реквизиты и подписи Сторон</w:t>
      </w:r>
      <w:r w:rsidR="00C47C8D"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3</w:t>
      </w:r>
    </w:p>
    <w:p w:rsidR="002D365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2.2.</w:t>
      </w:r>
      <w:r w:rsidRPr="00D3772A">
        <w:rPr>
          <w:rFonts w:ascii="Times New Roman" w:eastAsiaTheme="minorHAnsi" w:hAnsi="Times New Roman" w:cs="Times New Roman"/>
          <w:color w:val="auto"/>
          <w:lang w:eastAsia="en-US" w:bidi="ar-SA"/>
        </w:rPr>
        <w:tab/>
      </w:r>
      <w:r w:rsidR="002D365A" w:rsidRPr="00D3772A">
        <w:rPr>
          <w:rFonts w:ascii="Times New Roman" w:eastAsiaTheme="minorHAnsi" w:hAnsi="Times New Roman" w:cs="Times New Roman"/>
          <w:color w:val="auto"/>
          <w:lang w:eastAsia="en-US" w:bidi="ar-SA"/>
        </w:rPr>
        <w:t>Цена Контракта включает в себя все затраты Подрядчика, связа</w:t>
      </w:r>
      <w:r w:rsidR="005D1B0C" w:rsidRPr="00D3772A">
        <w:rPr>
          <w:rFonts w:ascii="Times New Roman" w:eastAsiaTheme="minorHAnsi" w:hAnsi="Times New Roman" w:cs="Times New Roman"/>
          <w:color w:val="auto"/>
          <w:lang w:eastAsia="en-US" w:bidi="ar-SA"/>
        </w:rPr>
        <w:t>нные с </w:t>
      </w:r>
      <w:r w:rsidR="0052571A" w:rsidRPr="00D3772A">
        <w:rPr>
          <w:rFonts w:ascii="Times New Roman" w:eastAsiaTheme="minorHAnsi" w:hAnsi="Times New Roman" w:cs="Times New Roman"/>
          <w:color w:val="auto"/>
          <w:lang w:eastAsia="en-US" w:bidi="ar-SA"/>
        </w:rPr>
        <w:t>исполнением Контракта, в </w:t>
      </w:r>
      <w:r w:rsidR="002D365A" w:rsidRPr="00D3772A">
        <w:rPr>
          <w:rFonts w:ascii="Times New Roman" w:eastAsiaTheme="minorHAnsi" w:hAnsi="Times New Roman" w:cs="Times New Roman"/>
          <w:color w:val="auto"/>
          <w:lang w:eastAsia="en-US" w:bidi="ar-SA"/>
        </w:rPr>
        <w:t xml:space="preserve">том числе </w:t>
      </w:r>
      <w:r w:rsidR="00C115A8" w:rsidRPr="00D3772A">
        <w:rPr>
          <w:rFonts w:ascii="Times New Roman" w:eastAsiaTheme="minorHAnsi" w:hAnsi="Times New Roman" w:cs="Times New Roman"/>
          <w:color w:val="auto"/>
          <w:lang w:eastAsia="en-US" w:bidi="ar-SA"/>
        </w:rPr>
        <w:t>на используемые материалы, силы и средства, привлечение техники, погрузочно-разгрузочные работы, транспортные расходы, расходы по перевозке имущества, расходы, связанные с получением разрешительной документации</w:t>
      </w:r>
      <w:r w:rsidR="007E1588" w:rsidRPr="00D3772A">
        <w:rPr>
          <w:rStyle w:val="afffc"/>
          <w:rFonts w:ascii="Times New Roman" w:eastAsiaTheme="minorHAnsi" w:hAnsi="Times New Roman" w:cs="Times New Roman"/>
          <w:color w:val="auto"/>
          <w:lang w:eastAsia="en-US" w:bidi="ar-SA"/>
        </w:rPr>
        <w:footnoteReference w:id="36"/>
      </w:r>
      <w:r w:rsidR="002D365A" w:rsidRPr="00D3772A">
        <w:rPr>
          <w:rFonts w:ascii="Times New Roman" w:eastAsiaTheme="minorHAnsi" w:hAnsi="Times New Roman" w:cs="Times New Roman"/>
          <w:color w:val="auto"/>
          <w:lang w:eastAsia="en-US" w:bidi="ar-SA"/>
        </w:rPr>
        <w:t>, а также все расходы на страхование, у</w:t>
      </w:r>
      <w:r w:rsidR="0052571A" w:rsidRPr="00D3772A">
        <w:rPr>
          <w:rFonts w:ascii="Times New Roman" w:eastAsiaTheme="minorHAnsi" w:hAnsi="Times New Roman" w:cs="Times New Roman"/>
          <w:color w:val="auto"/>
          <w:lang w:eastAsia="en-US" w:bidi="ar-SA"/>
        </w:rPr>
        <w:t>плату налогов, пошлин, сборов и </w:t>
      </w:r>
      <w:r w:rsidR="002D365A" w:rsidRPr="00D3772A">
        <w:rPr>
          <w:rFonts w:ascii="Times New Roman" w:eastAsiaTheme="minorHAnsi" w:hAnsi="Times New Roman" w:cs="Times New Roman"/>
          <w:color w:val="auto"/>
          <w:lang w:eastAsia="en-US" w:bidi="ar-SA"/>
        </w:rPr>
        <w:t>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Цена Контракта является твердой и определяется на весь срок исполнения Контракта, за исключением случаев, установленных </w:t>
      </w:r>
      <w:r w:rsidR="0052571A" w:rsidRPr="00D3772A">
        <w:rPr>
          <w:rFonts w:ascii="Times New Roman" w:eastAsiaTheme="minorHAnsi" w:hAnsi="Times New Roman" w:cs="Times New Roman"/>
          <w:color w:val="auto"/>
          <w:lang w:eastAsia="en-US" w:bidi="ar-SA"/>
        </w:rPr>
        <w:t>Законом</w:t>
      </w:r>
      <w:r w:rsidRPr="00D3772A">
        <w:rPr>
          <w:rFonts w:ascii="Times New Roman" w:eastAsiaTheme="minorHAnsi" w:hAnsi="Times New Roman" w:cs="Times New Roman"/>
          <w:color w:val="auto"/>
          <w:lang w:eastAsia="en-US" w:bidi="ar-SA"/>
        </w:rPr>
        <w:t xml:space="preserve"> и Контрактом</w:t>
      </w:r>
      <w:r w:rsidR="0052571A" w:rsidRPr="00D3772A">
        <w:rPr>
          <w:rStyle w:val="afffc"/>
          <w:rFonts w:ascii="Times New Roman" w:eastAsiaTheme="minorHAnsi" w:hAnsi="Times New Roman" w:cs="Times New Roman"/>
          <w:color w:val="auto"/>
          <w:lang w:eastAsia="en-US" w:bidi="ar-SA"/>
        </w:rPr>
        <w:footnoteReference w:id="37"/>
      </w:r>
      <w:r w:rsidRPr="00D3772A">
        <w:rPr>
          <w:rFonts w:ascii="Times New Roman" w:eastAsiaTheme="minorHAnsi" w:hAnsi="Times New Roman" w:cs="Times New Roman"/>
          <w:color w:val="auto"/>
          <w:lang w:eastAsia="en-US" w:bidi="ar-SA"/>
        </w:rPr>
        <w:t>.</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При заключении и исполнении Контракта изменение его существе</w:t>
      </w:r>
      <w:r w:rsidR="005D1B0C" w:rsidRPr="00D3772A">
        <w:rPr>
          <w:rFonts w:ascii="Times New Roman" w:eastAsiaTheme="minorHAnsi" w:hAnsi="Times New Roman" w:cs="Times New Roman"/>
          <w:color w:val="auto"/>
          <w:lang w:eastAsia="en-US" w:bidi="ar-SA"/>
        </w:rPr>
        <w:t>нных условий не </w:t>
      </w:r>
      <w:r w:rsidR="007E0948" w:rsidRPr="00D3772A">
        <w:rPr>
          <w:rFonts w:ascii="Times New Roman" w:eastAsiaTheme="minorHAnsi" w:hAnsi="Times New Roman" w:cs="Times New Roman"/>
          <w:color w:val="auto"/>
          <w:lang w:eastAsia="en-US" w:bidi="ar-SA"/>
        </w:rPr>
        <w:t>допускается, за </w:t>
      </w:r>
      <w:r w:rsidRPr="00D3772A">
        <w:rPr>
          <w:rFonts w:ascii="Times New Roman" w:eastAsiaTheme="minorHAnsi" w:hAnsi="Times New Roman" w:cs="Times New Roman"/>
          <w:color w:val="auto"/>
          <w:lang w:eastAsia="en-US" w:bidi="ar-SA"/>
        </w:rPr>
        <w:t xml:space="preserve">исключением случаев, предусмотренных </w:t>
      </w:r>
      <w:r w:rsidR="007E0948" w:rsidRPr="00D3772A">
        <w:rPr>
          <w:rFonts w:ascii="Times New Roman" w:eastAsiaTheme="minorHAnsi" w:hAnsi="Times New Roman" w:cs="Times New Roman"/>
          <w:color w:val="auto"/>
          <w:lang w:eastAsia="en-US" w:bidi="ar-SA"/>
        </w:rPr>
        <w:t>Законом</w:t>
      </w:r>
      <w:r w:rsidR="007E0948" w:rsidRPr="00D3772A">
        <w:rPr>
          <w:rStyle w:val="afffc"/>
          <w:rFonts w:ascii="Times New Roman" w:eastAsiaTheme="minorHAnsi" w:hAnsi="Times New Roman" w:cs="Times New Roman"/>
          <w:color w:val="auto"/>
          <w:lang w:eastAsia="en-US" w:bidi="ar-SA"/>
        </w:rPr>
        <w:footnoteReference w:id="38"/>
      </w:r>
      <w:r w:rsidRPr="00D3772A">
        <w:rPr>
          <w:rFonts w:ascii="Times New Roman" w:eastAsiaTheme="minorHAnsi" w:hAnsi="Times New Roman" w:cs="Times New Roman"/>
          <w:color w:val="auto"/>
          <w:lang w:eastAsia="en-US" w:bidi="ar-SA"/>
        </w:rPr>
        <w:t>.</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Цена Контракта может быть снижена по соглашению Сторон без изменения предусмотренных Контрактом объема и качества выполняемых Работ и иных условий Контракта</w:t>
      </w:r>
      <w:r w:rsidR="000C6ACB" w:rsidRPr="00D3772A">
        <w:rPr>
          <w:rStyle w:val="afffc"/>
          <w:rFonts w:ascii="Times New Roman" w:eastAsiaTheme="minorHAnsi" w:hAnsi="Times New Roman" w:cs="Times New Roman"/>
          <w:color w:val="auto"/>
          <w:lang w:eastAsia="en-US" w:bidi="ar-SA"/>
        </w:rPr>
        <w:footnoteReference w:id="39"/>
      </w:r>
      <w:r w:rsidRPr="00D3772A">
        <w:rPr>
          <w:rFonts w:ascii="Times New Roman" w:eastAsiaTheme="minorHAnsi" w:hAnsi="Times New Roman" w:cs="Times New Roman"/>
          <w:color w:val="auto"/>
          <w:lang w:eastAsia="en-US" w:bidi="ar-SA"/>
        </w:rPr>
        <w:t>.</w:t>
      </w:r>
    </w:p>
    <w:p w:rsidR="002D365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2.3.</w:t>
      </w:r>
      <w:r w:rsidRPr="00D3772A">
        <w:rPr>
          <w:rFonts w:ascii="Times New Roman" w:eastAsiaTheme="minorHAnsi" w:hAnsi="Times New Roman" w:cs="Times New Roman"/>
          <w:color w:val="auto"/>
          <w:lang w:eastAsia="en-US" w:bidi="ar-SA"/>
        </w:rPr>
        <w:tab/>
      </w:r>
      <w:r w:rsidR="002D365A" w:rsidRPr="00D3772A">
        <w:rPr>
          <w:rFonts w:ascii="Times New Roman" w:eastAsiaTheme="minorHAnsi" w:hAnsi="Times New Roman" w:cs="Times New Roman"/>
          <w:color w:val="auto"/>
          <w:lang w:eastAsia="en-US" w:bidi="ar-SA"/>
        </w:rPr>
        <w:t xml:space="preserve">Источник финансирования Контракта </w:t>
      </w:r>
      <w:r w:rsidR="00A563C2" w:rsidRPr="00D3772A">
        <w:rPr>
          <w:rFonts w:ascii="Times New Roman" w:eastAsiaTheme="minorHAnsi" w:hAnsi="Times New Roman" w:cs="Times New Roman"/>
          <w:color w:val="auto"/>
          <w:lang w:eastAsia="en-US" w:bidi="ar-SA"/>
        </w:rPr>
        <w:t>–</w:t>
      </w:r>
      <w:r w:rsidR="002D365A" w:rsidRPr="00D3772A">
        <w:rPr>
          <w:rFonts w:ascii="Times New Roman" w:eastAsiaTheme="minorHAnsi" w:hAnsi="Times New Roman" w:cs="Times New Roman"/>
          <w:color w:val="auto"/>
          <w:lang w:eastAsia="en-US" w:bidi="ar-SA"/>
        </w:rPr>
        <w:t xml:space="preserve"> _________ </w:t>
      </w:r>
      <w:r w:rsidR="00A563C2" w:rsidRPr="00D3772A">
        <w:rPr>
          <w:rStyle w:val="afffc"/>
          <w:rFonts w:ascii="Times New Roman" w:eastAsiaTheme="minorHAnsi" w:hAnsi="Times New Roman" w:cs="Times New Roman"/>
          <w:color w:val="auto"/>
          <w:lang w:eastAsia="en-US" w:bidi="ar-SA"/>
        </w:rPr>
        <w:footnoteReference w:id="40"/>
      </w:r>
      <w:hyperlink r:id="rId10" w:history="1"/>
      <w:r w:rsidR="002D365A" w:rsidRPr="00D3772A">
        <w:rPr>
          <w:rFonts w:ascii="Times New Roman" w:eastAsiaTheme="minorHAnsi" w:hAnsi="Times New Roman" w:cs="Times New Roman"/>
          <w:color w:val="auto"/>
          <w:lang w:eastAsia="en-US" w:bidi="ar-SA"/>
        </w:rPr>
        <w:t>.</w:t>
      </w:r>
    </w:p>
    <w:p w:rsidR="002D365A" w:rsidRPr="00D3772A" w:rsidRDefault="002D365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Лимит финансирования на 20__ год ________ рублей ______ копеек (_______).</w:t>
      </w:r>
    </w:p>
    <w:p w:rsidR="002D365A" w:rsidRPr="00D3772A" w:rsidRDefault="002D365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Лимит финансирования на 20__ год ________ рублей ______ копеек (_______).</w:t>
      </w:r>
    </w:p>
    <w:p w:rsidR="002D365A" w:rsidRPr="00D3772A" w:rsidRDefault="002D365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Лимит финансирования на 20__ год ________ рублей ______ копеек (_______)</w:t>
      </w:r>
      <w:r w:rsidR="00A563C2" w:rsidRPr="00D3772A">
        <w:rPr>
          <w:rStyle w:val="afffc"/>
          <w:rFonts w:ascii="Times New Roman" w:eastAsiaTheme="minorHAnsi" w:hAnsi="Times New Roman" w:cs="Times New Roman"/>
          <w:color w:val="auto"/>
          <w:lang w:eastAsia="en-US" w:bidi="ar-SA"/>
        </w:rPr>
        <w:footnoteReference w:id="41"/>
      </w:r>
      <w:r w:rsidRPr="00D3772A">
        <w:rPr>
          <w:rFonts w:ascii="Times New Roman" w:eastAsiaTheme="minorHAnsi" w:hAnsi="Times New Roman" w:cs="Times New Roman"/>
          <w:color w:val="auto"/>
          <w:lang w:eastAsia="en-US" w:bidi="ar-SA"/>
        </w:rPr>
        <w:t>.</w:t>
      </w:r>
    </w:p>
    <w:p w:rsidR="002D365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2.4.</w:t>
      </w:r>
      <w:r w:rsidRPr="00D3772A">
        <w:rPr>
          <w:rFonts w:ascii="Times New Roman" w:eastAsiaTheme="minorHAnsi" w:hAnsi="Times New Roman" w:cs="Times New Roman"/>
          <w:color w:val="auto"/>
          <w:lang w:eastAsia="en-US" w:bidi="ar-SA"/>
        </w:rPr>
        <w:tab/>
      </w:r>
      <w:r w:rsidR="002D365A" w:rsidRPr="00D3772A">
        <w:rPr>
          <w:rFonts w:ascii="Times New Roman" w:eastAsiaTheme="minorHAnsi" w:hAnsi="Times New Roman" w:cs="Times New Roman"/>
          <w:i/>
          <w:iCs/>
          <w:color w:val="auto"/>
          <w:lang w:eastAsia="en-US" w:bidi="ar-SA"/>
        </w:rPr>
        <w:t>(Следует выбрать один из вариантов)</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1 (выбирается при установлении заказчиком авансового платежа)</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Заказчик производит авансовый платеж в размере ___ процентов от цены Контракта, что составляет _____ рублей _____ копеек (______), в том числе НДС </w:t>
      </w:r>
      <w:r w:rsidR="005C083D"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 процентов) ______ рублей _____ копеек (_______)/НДС не облагается на основании ___________ Налогового </w:t>
      </w:r>
      <w:r w:rsidRPr="00D3772A">
        <w:rPr>
          <w:rFonts w:ascii="Times New Roman" w:eastAsiaTheme="minorHAnsi" w:hAnsi="Times New Roman" w:cs="Times New Roman"/>
          <w:color w:val="000000" w:themeColor="text1"/>
          <w:lang w:eastAsia="en-US" w:bidi="ar-SA"/>
        </w:rPr>
        <w:t xml:space="preserve">кодекса </w:t>
      </w:r>
      <w:r w:rsidRPr="00D3772A">
        <w:rPr>
          <w:rFonts w:ascii="Times New Roman" w:eastAsiaTheme="minorHAnsi" w:hAnsi="Times New Roman" w:cs="Times New Roman"/>
          <w:color w:val="auto"/>
          <w:lang w:eastAsia="en-US" w:bidi="ar-SA"/>
        </w:rPr>
        <w:t>Р</w:t>
      </w:r>
      <w:r w:rsidR="005C083D" w:rsidRPr="00D3772A">
        <w:rPr>
          <w:rFonts w:ascii="Times New Roman" w:eastAsiaTheme="minorHAnsi" w:hAnsi="Times New Roman" w:cs="Times New Roman"/>
          <w:color w:val="auto"/>
          <w:lang w:eastAsia="en-US" w:bidi="ar-SA"/>
        </w:rPr>
        <w:t>оссийской Федерации, в </w:t>
      </w:r>
      <w:r w:rsidRPr="00D3772A">
        <w:rPr>
          <w:rFonts w:ascii="Times New Roman" w:eastAsiaTheme="minorHAnsi" w:hAnsi="Times New Roman" w:cs="Times New Roman"/>
          <w:color w:val="auto"/>
          <w:lang w:eastAsia="en-US" w:bidi="ar-SA"/>
        </w:rPr>
        <w:t>течение ___ (___) рабочих дней</w:t>
      </w:r>
      <w:r w:rsidR="005C083D" w:rsidRPr="00D3772A">
        <w:rPr>
          <w:rStyle w:val="afffc"/>
          <w:rFonts w:ascii="Times New Roman" w:eastAsiaTheme="minorHAnsi" w:hAnsi="Times New Roman" w:cs="Times New Roman"/>
          <w:color w:val="auto"/>
          <w:lang w:eastAsia="en-US" w:bidi="ar-SA"/>
        </w:rPr>
        <w:footnoteReference w:id="42"/>
      </w:r>
      <w:r w:rsidRPr="00D3772A">
        <w:rPr>
          <w:rFonts w:ascii="Times New Roman" w:eastAsiaTheme="minorHAnsi" w:hAnsi="Times New Roman" w:cs="Times New Roman"/>
          <w:color w:val="auto"/>
          <w:lang w:eastAsia="en-US" w:bidi="ar-SA"/>
        </w:rPr>
        <w:t xml:space="preserve"> с даты заключения Контракта </w:t>
      </w:r>
      <w:r w:rsidR="005C083D" w:rsidRPr="00D3772A">
        <w:rPr>
          <w:rStyle w:val="afffc"/>
          <w:rFonts w:ascii="Times New Roman" w:eastAsiaTheme="minorHAnsi" w:hAnsi="Times New Roman" w:cs="Times New Roman"/>
          <w:color w:val="auto"/>
          <w:lang w:eastAsia="en-US" w:bidi="ar-SA"/>
        </w:rPr>
        <w:footnoteReference w:id="43"/>
      </w:r>
      <w:r w:rsidRPr="00D3772A">
        <w:rPr>
          <w:rFonts w:ascii="Times New Roman" w:eastAsiaTheme="minorHAnsi" w:hAnsi="Times New Roman" w:cs="Times New Roman"/>
          <w:color w:val="auto"/>
          <w:lang w:eastAsia="en-US" w:bidi="ar-SA"/>
        </w:rPr>
        <w:t>.</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1.1 (включается в проект государст</w:t>
      </w:r>
      <w:r w:rsidR="005D1B0C" w:rsidRPr="00D3772A">
        <w:rPr>
          <w:rFonts w:ascii="Times New Roman" w:eastAsiaTheme="minorHAnsi" w:hAnsi="Times New Roman" w:cs="Times New Roman"/>
          <w:i/>
          <w:iCs/>
          <w:color w:val="auto"/>
          <w:lang w:eastAsia="en-US" w:bidi="ar-SA"/>
        </w:rPr>
        <w:t>венного контракта (контракта) в </w:t>
      </w:r>
      <w:r w:rsidRPr="00D3772A">
        <w:rPr>
          <w:rFonts w:ascii="Times New Roman" w:eastAsiaTheme="minorHAnsi" w:hAnsi="Times New Roman" w:cs="Times New Roman"/>
          <w:i/>
          <w:iCs/>
          <w:color w:val="auto"/>
          <w:lang w:eastAsia="en-US" w:bidi="ar-SA"/>
        </w:rPr>
        <w:t>случае, если Контрактом предусмотрены его поэтапное исполнение и выплата аванса)</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Авансовый платеж в отношении каждого этапа исполнения Контракта составляет:</w:t>
      </w:r>
    </w:p>
    <w:p w:rsidR="002D365A" w:rsidRPr="00D3772A" w:rsidRDefault="005C083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 этапу №</w:t>
      </w:r>
      <w:r w:rsidR="002D365A" w:rsidRPr="00D3772A">
        <w:rPr>
          <w:rFonts w:ascii="Times New Roman" w:eastAsiaTheme="minorHAnsi" w:hAnsi="Times New Roman" w:cs="Times New Roman"/>
          <w:color w:val="auto"/>
          <w:lang w:eastAsia="en-US" w:bidi="ar-SA"/>
        </w:rPr>
        <w:t xml:space="preserve"> 1 </w:t>
      </w:r>
      <w:r w:rsidRPr="00D3772A">
        <w:rPr>
          <w:rFonts w:ascii="Times New Roman" w:eastAsiaTheme="minorHAnsi" w:hAnsi="Times New Roman" w:cs="Times New Roman"/>
          <w:color w:val="auto"/>
          <w:lang w:eastAsia="en-US" w:bidi="ar-SA"/>
        </w:rPr>
        <w:t>–</w:t>
      </w:r>
      <w:r w:rsidR="002D365A" w:rsidRPr="00D3772A">
        <w:rPr>
          <w:rFonts w:ascii="Times New Roman" w:eastAsiaTheme="minorHAnsi" w:hAnsi="Times New Roman" w:cs="Times New Roman"/>
          <w:color w:val="auto"/>
          <w:lang w:eastAsia="en-US" w:bidi="ar-SA"/>
        </w:rPr>
        <w:t xml:space="preserve"> ________ рублей ______ копеек (_______), что составляет ____% размера цены 1 этапа;</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по этапу </w:t>
      </w:r>
      <w:r w:rsidR="005C083D"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2 </w:t>
      </w:r>
      <w:r w:rsidR="005C083D"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________ рублей ______ копеек (_______), что составляет ____% размера цены 2 этапа;</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по этапу </w:t>
      </w:r>
      <w:r w:rsidR="005C083D"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n </w:t>
      </w:r>
      <w:r w:rsidR="005C083D"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________ рублей ______ копеек (_______), что составляет ____% размера цены n этапа</w:t>
      </w:r>
      <w:r w:rsidR="009D0E3F" w:rsidRPr="00D3772A">
        <w:rPr>
          <w:rStyle w:val="afffc"/>
          <w:rFonts w:ascii="Times New Roman" w:eastAsiaTheme="minorHAnsi" w:hAnsi="Times New Roman" w:cs="Times New Roman"/>
          <w:color w:val="auto"/>
          <w:lang w:eastAsia="en-US" w:bidi="ar-SA"/>
        </w:rPr>
        <w:footnoteReference w:id="44"/>
      </w:r>
      <w:r w:rsidRPr="00D3772A">
        <w:rPr>
          <w:rFonts w:ascii="Times New Roman" w:eastAsiaTheme="minorHAnsi" w:hAnsi="Times New Roman" w:cs="Times New Roman"/>
          <w:color w:val="auto"/>
          <w:lang w:eastAsia="en-US" w:bidi="ar-SA"/>
        </w:rPr>
        <w:t>.</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После выполнения Работ на сумму авансовог</w:t>
      </w:r>
      <w:r w:rsidR="005D1B0C" w:rsidRPr="00D3772A">
        <w:rPr>
          <w:rFonts w:ascii="Times New Roman" w:eastAsiaTheme="minorHAnsi" w:hAnsi="Times New Roman" w:cs="Times New Roman"/>
          <w:color w:val="auto"/>
          <w:lang w:eastAsia="en-US" w:bidi="ar-SA"/>
        </w:rPr>
        <w:t>о платежа оплата по Контракту в </w:t>
      </w:r>
      <w:r w:rsidRPr="00D3772A">
        <w:rPr>
          <w:rFonts w:ascii="Times New Roman" w:eastAsiaTheme="minorHAnsi" w:hAnsi="Times New Roman" w:cs="Times New Roman"/>
          <w:color w:val="auto"/>
          <w:lang w:eastAsia="en-US" w:bidi="ar-SA"/>
        </w:rPr>
        <w:t>дальнейшем производится в течение _______ (______) рабочих дней</w:t>
      </w:r>
      <w:r w:rsidR="003C791A" w:rsidRPr="00D3772A">
        <w:rPr>
          <w:rStyle w:val="afffc"/>
          <w:rFonts w:ascii="Times New Roman" w:eastAsiaTheme="minorHAnsi" w:hAnsi="Times New Roman" w:cs="Times New Roman"/>
          <w:color w:val="auto"/>
          <w:lang w:eastAsia="en-US" w:bidi="ar-SA"/>
        </w:rPr>
        <w:footnoteReference w:id="45"/>
      </w:r>
      <w:r w:rsidRPr="00D3772A">
        <w:rPr>
          <w:rFonts w:ascii="Times New Roman" w:eastAsiaTheme="minorHAnsi" w:hAnsi="Times New Roman" w:cs="Times New Roman"/>
          <w:color w:val="auto"/>
          <w:lang w:eastAsia="en-US" w:bidi="ar-SA"/>
        </w:rPr>
        <w:t xml:space="preserve"> с даты подписания Заказчиком документа о приемке в электронной форме, формируемого посредством единой информационной системы в сфере закупок (далее </w:t>
      </w:r>
      <w:r w:rsidR="0002645B"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 xml:space="preserve"> до</w:t>
      </w:r>
      <w:r w:rsidR="005D1B0C" w:rsidRPr="00D3772A">
        <w:rPr>
          <w:rFonts w:ascii="Times New Roman" w:eastAsiaTheme="minorHAnsi" w:hAnsi="Times New Roman" w:cs="Times New Roman"/>
          <w:color w:val="auto"/>
          <w:lang w:eastAsia="en-US" w:bidi="ar-SA"/>
        </w:rPr>
        <w:t xml:space="preserve">кумент о приемке), к которому </w:t>
      </w:r>
      <w:r w:rsidR="005D1B0C" w:rsidRPr="00D3772A">
        <w:rPr>
          <w:rFonts w:ascii="Times New Roman" w:eastAsiaTheme="minorHAnsi" w:hAnsi="Times New Roman" w:cs="Times New Roman"/>
          <w:color w:val="auto"/>
          <w:lang w:eastAsia="en-US" w:bidi="ar-SA"/>
        </w:rPr>
        <w:lastRenderedPageBreak/>
        <w:t>в </w:t>
      </w:r>
      <w:r w:rsidRPr="00D3772A">
        <w:rPr>
          <w:rFonts w:ascii="Times New Roman" w:eastAsiaTheme="minorHAnsi" w:hAnsi="Times New Roman" w:cs="Times New Roman"/>
          <w:color w:val="auto"/>
          <w:lang w:eastAsia="en-US" w:bidi="ar-SA"/>
        </w:rPr>
        <w:t>качестве дополнительных документов Подрядчиком п</w:t>
      </w:r>
      <w:r w:rsidR="005D1B0C" w:rsidRPr="00D3772A">
        <w:rPr>
          <w:rFonts w:ascii="Times New Roman" w:eastAsiaTheme="minorHAnsi" w:hAnsi="Times New Roman" w:cs="Times New Roman"/>
          <w:color w:val="auto"/>
          <w:lang w:eastAsia="en-US" w:bidi="ar-SA"/>
        </w:rPr>
        <w:t>риложены документы, указанные в </w:t>
      </w:r>
      <w:r w:rsidRPr="00D3772A">
        <w:rPr>
          <w:rFonts w:ascii="Times New Roman" w:eastAsiaTheme="minorHAnsi" w:hAnsi="Times New Roman" w:cs="Times New Roman"/>
          <w:color w:val="000000" w:themeColor="text1"/>
          <w:lang w:eastAsia="en-US" w:bidi="ar-SA"/>
        </w:rPr>
        <w:t xml:space="preserve">пункте </w:t>
      </w:r>
      <w:r w:rsidR="0038098B" w:rsidRPr="00D3772A">
        <w:rPr>
          <w:rFonts w:ascii="Times New Roman" w:eastAsiaTheme="minorHAnsi" w:hAnsi="Times New Roman" w:cs="Times New Roman"/>
          <w:color w:val="000000" w:themeColor="text1"/>
          <w:lang w:eastAsia="en-US" w:bidi="ar-SA"/>
        </w:rPr>
        <w:t>3</w:t>
      </w:r>
      <w:r w:rsidR="00027E4D" w:rsidRPr="00D3772A">
        <w:rPr>
          <w:rFonts w:ascii="Times New Roman" w:eastAsiaTheme="minorHAnsi" w:hAnsi="Times New Roman" w:cs="Times New Roman"/>
          <w:color w:val="000000" w:themeColor="text1"/>
          <w:lang w:eastAsia="en-US" w:bidi="ar-SA"/>
        </w:rPr>
        <w:t>.4</w:t>
      </w:r>
      <w:r w:rsidRPr="00D3772A">
        <w:rPr>
          <w:rFonts w:ascii="Times New Roman" w:eastAsiaTheme="minorHAnsi" w:hAnsi="Times New Roman" w:cs="Times New Roman"/>
          <w:color w:val="000000" w:themeColor="text1"/>
          <w:lang w:eastAsia="en-US" w:bidi="ar-SA"/>
        </w:rPr>
        <w:t xml:space="preserve"> </w:t>
      </w:r>
      <w:r w:rsidRPr="00D3772A">
        <w:rPr>
          <w:rFonts w:ascii="Times New Roman" w:eastAsiaTheme="minorHAnsi" w:hAnsi="Times New Roman" w:cs="Times New Roman"/>
          <w:color w:val="auto"/>
          <w:lang w:eastAsia="en-US" w:bidi="ar-SA"/>
        </w:rPr>
        <w:t>Контракта, являющиеся его неотъемлемой частью</w:t>
      </w:r>
      <w:r w:rsidR="00727369" w:rsidRPr="00D3772A">
        <w:rPr>
          <w:rFonts w:ascii="Times New Roman" w:eastAsiaTheme="minorHAnsi" w:hAnsi="Times New Roman" w:cs="Times New Roman"/>
          <w:color w:val="auto"/>
          <w:lang w:eastAsia="en-US" w:bidi="ar-SA"/>
        </w:rPr>
        <w:t>, и при наличии подписанного с обеих сторон Акта приема-передачи исполнительной документации (Приложение № 5 к Контракту)</w:t>
      </w:r>
      <w:r w:rsidRPr="00D3772A">
        <w:rPr>
          <w:rFonts w:ascii="Times New Roman" w:eastAsiaTheme="minorHAnsi" w:hAnsi="Times New Roman" w:cs="Times New Roman"/>
          <w:color w:val="auto"/>
          <w:lang w:eastAsia="en-US" w:bidi="ar-SA"/>
        </w:rPr>
        <w:t>.</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Выплата аванса при исполнении Контракта, заключенного с участником закупки, указанным в </w:t>
      </w:r>
      <w:r w:rsidRPr="00D3772A">
        <w:rPr>
          <w:rFonts w:ascii="Times New Roman" w:eastAsiaTheme="minorHAnsi" w:hAnsi="Times New Roman" w:cs="Times New Roman"/>
          <w:color w:val="000000" w:themeColor="text1"/>
          <w:lang w:eastAsia="en-US" w:bidi="ar-SA"/>
        </w:rPr>
        <w:t xml:space="preserve">части 1 или 2 статьи 37 </w:t>
      </w:r>
      <w:r w:rsidR="00F303B0"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не допускается.</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1.1</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1</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2 (выбирается в случае, если выплата аванса не предусмотрена)</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i/>
          <w:color w:val="auto"/>
          <w:lang w:eastAsia="en-US" w:bidi="ar-SA"/>
        </w:rPr>
      </w:pPr>
      <w:r w:rsidRPr="00D3772A">
        <w:rPr>
          <w:rFonts w:ascii="Times New Roman" w:eastAsiaTheme="minorHAnsi" w:hAnsi="Times New Roman" w:cs="Times New Roman"/>
          <w:i/>
          <w:iCs/>
          <w:color w:val="auto"/>
          <w:lang w:eastAsia="en-US" w:bidi="ar-SA"/>
        </w:rPr>
        <w:t xml:space="preserve">Вариант 2.1 (выбирается при выполнении работ по заявкам, при этом в контракте определен объем выполняемых работ, а также в случае, если объем выполняемых работ </w:t>
      </w:r>
      <w:proofErr w:type="gramStart"/>
      <w:r w:rsidRPr="00D3772A">
        <w:rPr>
          <w:rFonts w:ascii="Times New Roman" w:eastAsiaTheme="minorHAnsi" w:hAnsi="Times New Roman" w:cs="Times New Roman"/>
          <w:i/>
          <w:iCs/>
          <w:color w:val="auto"/>
          <w:lang w:eastAsia="en-US" w:bidi="ar-SA"/>
        </w:rPr>
        <w:t>нев</w:t>
      </w:r>
      <w:r w:rsidR="001B1829" w:rsidRPr="00D3772A">
        <w:rPr>
          <w:rFonts w:ascii="Times New Roman" w:eastAsiaTheme="minorHAnsi" w:hAnsi="Times New Roman" w:cs="Times New Roman"/>
          <w:i/>
          <w:iCs/>
          <w:color w:val="auto"/>
          <w:lang w:eastAsia="en-US" w:bidi="ar-SA"/>
        </w:rPr>
        <w:t>озможно определить</w:t>
      </w:r>
      <w:proofErr w:type="gramEnd"/>
      <w:r w:rsidR="001B1829" w:rsidRPr="00D3772A">
        <w:rPr>
          <w:rFonts w:ascii="Times New Roman" w:eastAsiaTheme="minorHAnsi" w:hAnsi="Times New Roman" w:cs="Times New Roman"/>
          <w:i/>
          <w:iCs/>
          <w:color w:val="auto"/>
          <w:lang w:eastAsia="en-US" w:bidi="ar-SA"/>
        </w:rPr>
        <w:t xml:space="preserve"> и заказчик в </w:t>
      </w:r>
      <w:r w:rsidRPr="00D3772A">
        <w:rPr>
          <w:rFonts w:ascii="Times New Roman" w:eastAsiaTheme="minorHAnsi" w:hAnsi="Times New Roman" w:cs="Times New Roman"/>
          <w:i/>
          <w:iCs/>
          <w:color w:val="auto"/>
          <w:lang w:eastAsia="en-US" w:bidi="ar-SA"/>
        </w:rPr>
        <w:t xml:space="preserve">соответствии с </w:t>
      </w:r>
      <w:r w:rsidRPr="00D3772A">
        <w:rPr>
          <w:rFonts w:ascii="Times New Roman" w:eastAsiaTheme="minorHAnsi" w:hAnsi="Times New Roman" w:cs="Times New Roman"/>
          <w:i/>
          <w:iCs/>
          <w:color w:val="000000" w:themeColor="text1"/>
          <w:lang w:eastAsia="en-US" w:bidi="ar-SA"/>
        </w:rPr>
        <w:t xml:space="preserve">частью 24 статьи 22 </w:t>
      </w:r>
      <w:r w:rsidR="005D1B0C" w:rsidRPr="00D3772A">
        <w:rPr>
          <w:rFonts w:ascii="Times New Roman" w:eastAsiaTheme="minorHAnsi" w:hAnsi="Times New Roman" w:cs="Times New Roman"/>
          <w:i/>
          <w:iCs/>
          <w:color w:val="auto"/>
          <w:lang w:eastAsia="en-US" w:bidi="ar-SA"/>
        </w:rPr>
        <w:t>Закона</w:t>
      </w:r>
      <w:r w:rsidRPr="00D3772A">
        <w:rPr>
          <w:rFonts w:ascii="Times New Roman" w:eastAsiaTheme="minorHAnsi" w:hAnsi="Times New Roman" w:cs="Times New Roman"/>
          <w:i/>
          <w:iCs/>
          <w:color w:val="auto"/>
          <w:lang w:eastAsia="en-US" w:bidi="ar-SA"/>
        </w:rPr>
        <w:t xml:space="preserve"> определяет начальную цену единицы работы, начальную сумму цен указанных единиц, максимальное значение цены контракта, а объем выполняемых работ определяется</w:t>
      </w:r>
      <w:r w:rsidRPr="00D3772A">
        <w:rPr>
          <w:rFonts w:ascii="Times New Roman" w:eastAsiaTheme="minorHAnsi" w:hAnsi="Times New Roman" w:cs="Times New Roman"/>
          <w:color w:val="auto"/>
          <w:lang w:eastAsia="en-US" w:bidi="ar-SA"/>
        </w:rPr>
        <w:t xml:space="preserve"> </w:t>
      </w:r>
      <w:r w:rsidR="005D1B0C" w:rsidRPr="00D3772A">
        <w:rPr>
          <w:rFonts w:ascii="Times New Roman" w:eastAsiaTheme="minorHAnsi" w:hAnsi="Times New Roman" w:cs="Times New Roman"/>
          <w:i/>
          <w:color w:val="auto"/>
          <w:lang w:eastAsia="en-US" w:bidi="ar-SA"/>
        </w:rPr>
        <w:t>по </w:t>
      </w:r>
      <w:r w:rsidRPr="00D3772A">
        <w:rPr>
          <w:rFonts w:ascii="Times New Roman" w:eastAsiaTheme="minorHAnsi" w:hAnsi="Times New Roman" w:cs="Times New Roman"/>
          <w:i/>
          <w:color w:val="auto"/>
          <w:lang w:eastAsia="en-US" w:bidi="ar-SA"/>
        </w:rPr>
        <w:t>заявкам заказчика).</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Оплата Работ, определенных в </w:t>
      </w:r>
      <w:r w:rsidRPr="00D3772A">
        <w:rPr>
          <w:rFonts w:ascii="Times New Roman" w:eastAsiaTheme="minorHAnsi" w:hAnsi="Times New Roman" w:cs="Times New Roman"/>
          <w:color w:val="000000" w:themeColor="text1"/>
          <w:lang w:eastAsia="en-US" w:bidi="ar-SA"/>
        </w:rPr>
        <w:t>Заявке</w:t>
      </w:r>
      <w:r w:rsidRPr="00D3772A">
        <w:rPr>
          <w:rFonts w:ascii="Times New Roman" w:eastAsiaTheme="minorHAnsi" w:hAnsi="Times New Roman" w:cs="Times New Roman"/>
          <w:color w:val="auto"/>
          <w:lang w:eastAsia="en-US" w:bidi="ar-SA"/>
        </w:rPr>
        <w:t>, форма которой установлена Приложением</w:t>
      </w:r>
      <w:r w:rsidR="005D1B0C" w:rsidRPr="00D3772A">
        <w:rPr>
          <w:rFonts w:ascii="Times New Roman" w:eastAsiaTheme="minorHAnsi" w:hAnsi="Times New Roman" w:cs="Times New Roman"/>
          <w:color w:val="auto"/>
          <w:lang w:eastAsia="en-US" w:bidi="ar-SA"/>
        </w:rPr>
        <w:br/>
      </w:r>
      <w:r w:rsidR="001B1829" w:rsidRPr="00D3772A">
        <w:rPr>
          <w:rFonts w:ascii="Times New Roman" w:eastAsiaTheme="minorHAnsi" w:hAnsi="Times New Roman" w:cs="Times New Roman"/>
          <w:color w:val="auto"/>
          <w:lang w:eastAsia="en-US" w:bidi="ar-SA"/>
        </w:rPr>
        <w:t>№</w:t>
      </w:r>
      <w:r w:rsidR="005D1B0C" w:rsidRPr="00D3772A">
        <w:rPr>
          <w:rFonts w:ascii="Times New Roman" w:eastAsiaTheme="minorHAnsi" w:hAnsi="Times New Roman" w:cs="Times New Roman"/>
          <w:color w:val="auto"/>
          <w:lang w:eastAsia="en-US" w:bidi="ar-SA"/>
        </w:rPr>
        <w:t> </w:t>
      </w:r>
      <w:r w:rsidR="003B7BF9" w:rsidRPr="00D3772A">
        <w:rPr>
          <w:rFonts w:ascii="Times New Roman" w:eastAsiaTheme="minorHAnsi" w:hAnsi="Times New Roman" w:cs="Times New Roman"/>
          <w:color w:val="auto"/>
          <w:lang w:eastAsia="en-US" w:bidi="ar-SA"/>
        </w:rPr>
        <w:t>3-1</w:t>
      </w:r>
      <w:r w:rsidRPr="00D3772A">
        <w:rPr>
          <w:rFonts w:ascii="Times New Roman" w:eastAsiaTheme="minorHAnsi" w:hAnsi="Times New Roman" w:cs="Times New Roman"/>
          <w:color w:val="auto"/>
          <w:lang w:eastAsia="en-US" w:bidi="ar-SA"/>
        </w:rPr>
        <w:t xml:space="preserve"> к Контракту (далее - Заявка), производится Заказчиком на основании _______________</w:t>
      </w:r>
      <w:r w:rsidR="006E0702" w:rsidRPr="00D3772A">
        <w:rPr>
          <w:rStyle w:val="afffc"/>
          <w:rFonts w:ascii="Times New Roman" w:eastAsiaTheme="minorHAnsi" w:hAnsi="Times New Roman" w:cs="Times New Roman"/>
          <w:color w:val="auto"/>
          <w:lang w:eastAsia="en-US" w:bidi="ar-SA"/>
        </w:rPr>
        <w:footnoteReference w:id="46"/>
      </w:r>
      <w:r w:rsidR="006E0702" w:rsidRPr="00D3772A">
        <w:rPr>
          <w:rFonts w:ascii="Times New Roman" w:eastAsiaTheme="minorHAnsi" w:hAnsi="Times New Roman" w:cs="Times New Roman"/>
          <w:color w:val="auto"/>
          <w:lang w:eastAsia="en-US" w:bidi="ar-SA"/>
        </w:rPr>
        <w:t xml:space="preserve">/при наличии </w:t>
      </w:r>
      <w:r w:rsidR="00D777C1" w:rsidRPr="00D3772A">
        <w:rPr>
          <w:rFonts w:ascii="Times New Roman" w:eastAsiaTheme="minorHAnsi" w:hAnsi="Times New Roman" w:cs="Times New Roman"/>
          <w:color w:val="auto"/>
          <w:lang w:eastAsia="en-US" w:bidi="ar-SA"/>
        </w:rPr>
        <w:t xml:space="preserve">подписанного с обеих сторон Акта приема-передачи исполнительной документации (Приложение № </w:t>
      </w:r>
      <w:r w:rsidR="006D4E3A" w:rsidRPr="00D3772A">
        <w:rPr>
          <w:rFonts w:ascii="Times New Roman" w:eastAsiaTheme="minorHAnsi" w:hAnsi="Times New Roman" w:cs="Times New Roman"/>
          <w:color w:val="auto"/>
          <w:lang w:eastAsia="en-US" w:bidi="ar-SA"/>
        </w:rPr>
        <w:t>5</w:t>
      </w:r>
      <w:r w:rsidR="00D777C1" w:rsidRPr="00D3772A">
        <w:rPr>
          <w:rFonts w:ascii="Times New Roman" w:eastAsiaTheme="minorHAnsi" w:hAnsi="Times New Roman" w:cs="Times New Roman"/>
          <w:color w:val="auto"/>
          <w:lang w:eastAsia="en-US" w:bidi="ar-SA"/>
        </w:rPr>
        <w:t xml:space="preserve"> к  Контракту)</w:t>
      </w:r>
      <w:r w:rsidR="006E0702" w:rsidRPr="00D3772A">
        <w:rPr>
          <w:rStyle w:val="afffc"/>
          <w:rFonts w:ascii="Times New Roman" w:eastAsiaTheme="minorHAnsi" w:hAnsi="Times New Roman" w:cs="Times New Roman"/>
          <w:color w:val="auto"/>
          <w:lang w:eastAsia="en-US" w:bidi="ar-SA"/>
        </w:rPr>
        <w:footnoteReference w:id="47"/>
      </w:r>
      <w:r w:rsidRPr="00D3772A">
        <w:rPr>
          <w:rFonts w:ascii="Times New Roman" w:eastAsiaTheme="minorHAnsi" w:hAnsi="Times New Roman" w:cs="Times New Roman"/>
          <w:color w:val="auto"/>
          <w:lang w:eastAsia="en-US" w:bidi="ar-SA"/>
        </w:rPr>
        <w:t>,</w:t>
      </w:r>
      <w:r w:rsidR="005D1B0C" w:rsidRPr="00D3772A">
        <w:rPr>
          <w:rFonts w:ascii="Times New Roman" w:eastAsiaTheme="minorHAnsi" w:hAnsi="Times New Roman" w:cs="Times New Roman"/>
          <w:color w:val="auto"/>
          <w:lang w:eastAsia="en-US" w:bidi="ar-SA"/>
        </w:rPr>
        <w:t xml:space="preserve"> в </w:t>
      </w:r>
      <w:r w:rsidRPr="00D3772A">
        <w:rPr>
          <w:rFonts w:ascii="Times New Roman" w:eastAsiaTheme="minorHAnsi" w:hAnsi="Times New Roman" w:cs="Times New Roman"/>
          <w:color w:val="auto"/>
          <w:lang w:eastAsia="en-US" w:bidi="ar-SA"/>
        </w:rPr>
        <w:t>течение ___ (____) рабочих дней</w:t>
      </w:r>
      <w:r w:rsidR="00F97AEC" w:rsidRPr="00D3772A">
        <w:rPr>
          <w:rStyle w:val="afffc"/>
          <w:rFonts w:ascii="Times New Roman" w:eastAsiaTheme="minorHAnsi" w:hAnsi="Times New Roman" w:cs="Times New Roman"/>
          <w:color w:val="auto"/>
          <w:lang w:eastAsia="en-US" w:bidi="ar-SA"/>
        </w:rPr>
        <w:footnoteReference w:id="48"/>
      </w:r>
      <w:r w:rsidRPr="00D3772A">
        <w:rPr>
          <w:rFonts w:ascii="Times New Roman" w:eastAsiaTheme="minorHAnsi" w:hAnsi="Times New Roman" w:cs="Times New Roman"/>
          <w:color w:val="auto"/>
          <w:lang w:eastAsia="en-US" w:bidi="ar-SA"/>
        </w:rPr>
        <w:t xml:space="preserve"> с даты по</w:t>
      </w:r>
      <w:r w:rsidR="006212DF" w:rsidRPr="00D3772A">
        <w:rPr>
          <w:rFonts w:ascii="Times New Roman" w:eastAsiaTheme="minorHAnsi" w:hAnsi="Times New Roman" w:cs="Times New Roman"/>
          <w:color w:val="auto"/>
          <w:lang w:eastAsia="en-US" w:bidi="ar-SA"/>
        </w:rPr>
        <w:t>дписания Заказчиком документа о </w:t>
      </w:r>
      <w:r w:rsidR="005D1B0C" w:rsidRPr="00D3772A">
        <w:rPr>
          <w:rFonts w:ascii="Times New Roman" w:eastAsiaTheme="minorHAnsi" w:hAnsi="Times New Roman" w:cs="Times New Roman"/>
          <w:color w:val="auto"/>
          <w:lang w:eastAsia="en-US" w:bidi="ar-SA"/>
        </w:rPr>
        <w:t>приемке в </w:t>
      </w:r>
      <w:r w:rsidRPr="00D3772A">
        <w:rPr>
          <w:rFonts w:ascii="Times New Roman" w:eastAsiaTheme="minorHAnsi" w:hAnsi="Times New Roman" w:cs="Times New Roman"/>
          <w:color w:val="auto"/>
          <w:lang w:eastAsia="en-US" w:bidi="ar-SA"/>
        </w:rPr>
        <w:t xml:space="preserve">электронной форме, формируемого посредством единой информационной </w:t>
      </w:r>
      <w:r w:rsidR="005D1B0C" w:rsidRPr="00D3772A">
        <w:rPr>
          <w:rFonts w:ascii="Times New Roman" w:eastAsiaTheme="minorHAnsi" w:hAnsi="Times New Roman" w:cs="Times New Roman"/>
          <w:color w:val="auto"/>
          <w:lang w:eastAsia="en-US" w:bidi="ar-SA"/>
        </w:rPr>
        <w:t>системы в </w:t>
      </w:r>
      <w:r w:rsidR="007373CF" w:rsidRPr="00D3772A">
        <w:rPr>
          <w:rFonts w:ascii="Times New Roman" w:eastAsiaTheme="minorHAnsi" w:hAnsi="Times New Roman" w:cs="Times New Roman"/>
          <w:color w:val="auto"/>
          <w:lang w:eastAsia="en-US" w:bidi="ar-SA"/>
        </w:rPr>
        <w:t>сфере закупок (далее –</w:t>
      </w:r>
      <w:r w:rsidRPr="00D3772A">
        <w:rPr>
          <w:rFonts w:ascii="Times New Roman" w:eastAsiaTheme="minorHAnsi" w:hAnsi="Times New Roman" w:cs="Times New Roman"/>
          <w:color w:val="auto"/>
          <w:lang w:eastAsia="en-US" w:bidi="ar-SA"/>
        </w:rPr>
        <w:t xml:space="preserve"> документ о приемке), к которому в качестве дополнительных документов Подрядчиком приложены документы, указанные в </w:t>
      </w:r>
      <w:r w:rsidRPr="00D3772A">
        <w:rPr>
          <w:rFonts w:ascii="Times New Roman" w:eastAsiaTheme="minorHAnsi" w:hAnsi="Times New Roman" w:cs="Times New Roman"/>
          <w:color w:val="000000" w:themeColor="text1"/>
          <w:lang w:eastAsia="en-US" w:bidi="ar-SA"/>
        </w:rPr>
        <w:t xml:space="preserve">пункте </w:t>
      </w:r>
      <w:r w:rsidR="00727369" w:rsidRPr="00D3772A">
        <w:rPr>
          <w:rFonts w:ascii="Times New Roman" w:eastAsiaTheme="minorHAnsi" w:hAnsi="Times New Roman" w:cs="Times New Roman"/>
          <w:color w:val="000000" w:themeColor="text1"/>
          <w:lang w:eastAsia="en-US" w:bidi="ar-SA"/>
        </w:rPr>
        <w:t>3</w:t>
      </w:r>
      <w:r w:rsidR="007373CF" w:rsidRPr="00D3772A">
        <w:rPr>
          <w:rFonts w:ascii="Times New Roman" w:eastAsiaTheme="minorHAnsi" w:hAnsi="Times New Roman" w:cs="Times New Roman"/>
          <w:color w:val="000000" w:themeColor="text1"/>
          <w:lang w:eastAsia="en-US" w:bidi="ar-SA"/>
        </w:rPr>
        <w:t>.</w:t>
      </w:r>
      <w:r w:rsidR="00727369" w:rsidRPr="00D3772A">
        <w:rPr>
          <w:rFonts w:ascii="Times New Roman" w:eastAsiaTheme="minorHAnsi" w:hAnsi="Times New Roman" w:cs="Times New Roman"/>
          <w:color w:val="000000" w:themeColor="text1"/>
          <w:lang w:eastAsia="en-US" w:bidi="ar-SA"/>
        </w:rPr>
        <w:t>4</w:t>
      </w:r>
      <w:r w:rsidRPr="00D3772A">
        <w:rPr>
          <w:rFonts w:ascii="Times New Roman" w:eastAsiaTheme="minorHAnsi" w:hAnsi="Times New Roman" w:cs="Times New Roman"/>
          <w:color w:val="000000" w:themeColor="text1"/>
          <w:lang w:eastAsia="en-US" w:bidi="ar-SA"/>
        </w:rPr>
        <w:t xml:space="preserve"> </w:t>
      </w:r>
      <w:r w:rsidRPr="00D3772A">
        <w:rPr>
          <w:rFonts w:ascii="Times New Roman" w:eastAsiaTheme="minorHAnsi" w:hAnsi="Times New Roman" w:cs="Times New Roman"/>
          <w:color w:val="auto"/>
          <w:lang w:eastAsia="en-US" w:bidi="ar-SA"/>
        </w:rPr>
        <w:t>Контракта, являющиеся его неотъемлемой частью.</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2.1</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2.2 (выбирается при выполнении работ не по заявкам, в случае, когда</w:t>
      </w:r>
      <w:r w:rsidR="005D1B0C" w:rsidRPr="00D3772A">
        <w:rPr>
          <w:rFonts w:ascii="Times New Roman" w:eastAsiaTheme="minorHAnsi" w:hAnsi="Times New Roman" w:cs="Times New Roman"/>
          <w:i/>
          <w:color w:val="auto"/>
          <w:lang w:eastAsia="en-US" w:bidi="ar-SA"/>
        </w:rPr>
        <w:t xml:space="preserve"> в </w:t>
      </w:r>
      <w:r w:rsidRPr="00D3772A">
        <w:rPr>
          <w:rFonts w:ascii="Times New Roman" w:eastAsiaTheme="minorHAnsi" w:hAnsi="Times New Roman" w:cs="Times New Roman"/>
          <w:i/>
          <w:color w:val="auto"/>
          <w:lang w:eastAsia="en-US" w:bidi="ar-SA"/>
        </w:rPr>
        <w:t>контракте определен необходимый объем выполняемых работ и(или) установлен график (этапы) выполнения работ)</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Оплата выполненных Работ производится Заказчиком на основании _______________</w:t>
      </w:r>
      <w:r w:rsidR="00C475AD" w:rsidRPr="00D3772A">
        <w:rPr>
          <w:rStyle w:val="afffc"/>
          <w:rFonts w:ascii="Times New Roman" w:eastAsiaTheme="minorHAnsi" w:hAnsi="Times New Roman" w:cs="Times New Roman"/>
          <w:color w:val="auto"/>
          <w:lang w:eastAsia="en-US" w:bidi="ar-SA"/>
        </w:rPr>
        <w:footnoteReference w:id="49"/>
      </w:r>
      <w:r w:rsidR="00CD2518" w:rsidRPr="00D3772A">
        <w:rPr>
          <w:rFonts w:ascii="Times New Roman" w:eastAsiaTheme="minorHAnsi" w:hAnsi="Times New Roman" w:cs="Times New Roman"/>
          <w:color w:val="auto"/>
          <w:lang w:eastAsia="en-US" w:bidi="ar-SA"/>
        </w:rPr>
        <w:t>/при наличии подписанного с обеих сторон Акта</w:t>
      </w:r>
      <w:r w:rsidR="005D1B0C" w:rsidRPr="00D3772A">
        <w:rPr>
          <w:rFonts w:ascii="Times New Roman" w:eastAsiaTheme="minorHAnsi" w:hAnsi="Times New Roman" w:cs="Times New Roman"/>
          <w:color w:val="auto"/>
          <w:lang w:eastAsia="en-US" w:bidi="ar-SA"/>
        </w:rPr>
        <w:br/>
      </w:r>
      <w:r w:rsidR="00CD2518" w:rsidRPr="00D3772A">
        <w:rPr>
          <w:rFonts w:ascii="Times New Roman" w:eastAsiaTheme="minorHAnsi" w:hAnsi="Times New Roman" w:cs="Times New Roman"/>
          <w:color w:val="auto"/>
          <w:lang w:eastAsia="en-US" w:bidi="ar-SA"/>
        </w:rPr>
        <w:t xml:space="preserve">приема-передачи исполнительной документации (Приложение № </w:t>
      </w:r>
      <w:r w:rsidR="006D4E3A" w:rsidRPr="00D3772A">
        <w:rPr>
          <w:rFonts w:ascii="Times New Roman" w:eastAsiaTheme="minorHAnsi" w:hAnsi="Times New Roman" w:cs="Times New Roman"/>
          <w:color w:val="auto"/>
          <w:lang w:eastAsia="en-US" w:bidi="ar-SA"/>
        </w:rPr>
        <w:t>5</w:t>
      </w:r>
      <w:r w:rsidR="00CD2518" w:rsidRPr="00D3772A">
        <w:rPr>
          <w:rFonts w:ascii="Times New Roman" w:eastAsiaTheme="minorHAnsi" w:hAnsi="Times New Roman" w:cs="Times New Roman"/>
          <w:color w:val="auto"/>
          <w:lang w:eastAsia="en-US" w:bidi="ar-SA"/>
        </w:rPr>
        <w:t xml:space="preserve"> к Контракту)</w:t>
      </w:r>
      <w:r w:rsidR="00CD2518" w:rsidRPr="00D3772A">
        <w:rPr>
          <w:rStyle w:val="afffc"/>
          <w:rFonts w:ascii="Times New Roman" w:eastAsiaTheme="minorHAnsi" w:hAnsi="Times New Roman" w:cs="Times New Roman"/>
          <w:color w:val="auto"/>
          <w:lang w:eastAsia="en-US" w:bidi="ar-SA"/>
        </w:rPr>
        <w:footnoteReference w:id="50"/>
      </w:r>
      <w:r w:rsidRPr="00D3772A">
        <w:rPr>
          <w:rFonts w:ascii="Times New Roman" w:eastAsiaTheme="minorHAnsi" w:hAnsi="Times New Roman" w:cs="Times New Roman"/>
          <w:color w:val="auto"/>
          <w:lang w:eastAsia="en-US" w:bidi="ar-SA"/>
        </w:rPr>
        <w:t>,</w:t>
      </w:r>
      <w:r w:rsidR="005D1B0C" w:rsidRPr="00D3772A">
        <w:rPr>
          <w:rFonts w:ascii="Times New Roman" w:eastAsiaTheme="minorHAnsi" w:hAnsi="Times New Roman" w:cs="Times New Roman"/>
          <w:color w:val="auto"/>
          <w:lang w:eastAsia="en-US" w:bidi="ar-SA"/>
        </w:rPr>
        <w:t xml:space="preserve"> в </w:t>
      </w:r>
      <w:r w:rsidRPr="00D3772A">
        <w:rPr>
          <w:rFonts w:ascii="Times New Roman" w:eastAsiaTheme="minorHAnsi" w:hAnsi="Times New Roman" w:cs="Times New Roman"/>
          <w:color w:val="auto"/>
          <w:lang w:eastAsia="en-US" w:bidi="ar-SA"/>
        </w:rPr>
        <w:t>течение ______ (_______) рабочих дней</w:t>
      </w:r>
      <w:r w:rsidR="00C475AD" w:rsidRPr="00D3772A">
        <w:rPr>
          <w:rStyle w:val="afffc"/>
          <w:rFonts w:ascii="Times New Roman" w:eastAsiaTheme="minorHAnsi" w:hAnsi="Times New Roman" w:cs="Times New Roman"/>
          <w:color w:val="auto"/>
          <w:lang w:eastAsia="en-US" w:bidi="ar-SA"/>
        </w:rPr>
        <w:footnoteReference w:id="51"/>
      </w:r>
      <w:r w:rsidRPr="00D3772A">
        <w:rPr>
          <w:rFonts w:ascii="Times New Roman" w:eastAsiaTheme="minorHAnsi" w:hAnsi="Times New Roman" w:cs="Times New Roman"/>
          <w:color w:val="auto"/>
          <w:lang w:eastAsia="en-US" w:bidi="ar-SA"/>
        </w:rPr>
        <w:t xml:space="preserve"> с даты по</w:t>
      </w:r>
      <w:r w:rsidR="000A1BE1" w:rsidRPr="00D3772A">
        <w:rPr>
          <w:rFonts w:ascii="Times New Roman" w:eastAsiaTheme="minorHAnsi" w:hAnsi="Times New Roman" w:cs="Times New Roman"/>
          <w:color w:val="auto"/>
          <w:lang w:eastAsia="en-US" w:bidi="ar-SA"/>
        </w:rPr>
        <w:t>дписания Заказчиком документа о </w:t>
      </w:r>
      <w:r w:rsidRPr="00D3772A">
        <w:rPr>
          <w:rFonts w:ascii="Times New Roman" w:eastAsiaTheme="minorHAnsi" w:hAnsi="Times New Roman" w:cs="Times New Roman"/>
          <w:color w:val="auto"/>
          <w:lang w:eastAsia="en-US" w:bidi="ar-SA"/>
        </w:rPr>
        <w:t xml:space="preserve">приемке в электронной форме, формируемого посредством единой информационной </w:t>
      </w:r>
      <w:r w:rsidR="006906EB" w:rsidRPr="00D3772A">
        <w:rPr>
          <w:rFonts w:ascii="Times New Roman" w:eastAsiaTheme="minorHAnsi" w:hAnsi="Times New Roman" w:cs="Times New Roman"/>
          <w:color w:val="auto"/>
          <w:lang w:eastAsia="en-US" w:bidi="ar-SA"/>
        </w:rPr>
        <w:t>системы в сфере закупок (далее –</w:t>
      </w:r>
      <w:r w:rsidRPr="00D3772A">
        <w:rPr>
          <w:rFonts w:ascii="Times New Roman" w:eastAsiaTheme="minorHAnsi" w:hAnsi="Times New Roman" w:cs="Times New Roman"/>
          <w:color w:val="auto"/>
          <w:lang w:eastAsia="en-US" w:bidi="ar-SA"/>
        </w:rPr>
        <w:t xml:space="preserve"> до</w:t>
      </w:r>
      <w:r w:rsidR="005D1B0C" w:rsidRPr="00D3772A">
        <w:rPr>
          <w:rFonts w:ascii="Times New Roman" w:eastAsiaTheme="minorHAnsi" w:hAnsi="Times New Roman" w:cs="Times New Roman"/>
          <w:color w:val="auto"/>
          <w:lang w:eastAsia="en-US" w:bidi="ar-SA"/>
        </w:rPr>
        <w:t>кумент о приемке), к которому в </w:t>
      </w:r>
      <w:r w:rsidRPr="00D3772A">
        <w:rPr>
          <w:rFonts w:ascii="Times New Roman" w:eastAsiaTheme="minorHAnsi" w:hAnsi="Times New Roman" w:cs="Times New Roman"/>
          <w:color w:val="auto"/>
          <w:lang w:eastAsia="en-US" w:bidi="ar-SA"/>
        </w:rPr>
        <w:t>качестве дополнительных документов Подрядчиком приложе</w:t>
      </w:r>
      <w:r w:rsidR="005D1B0C" w:rsidRPr="00D3772A">
        <w:rPr>
          <w:rFonts w:ascii="Times New Roman" w:eastAsiaTheme="minorHAnsi" w:hAnsi="Times New Roman" w:cs="Times New Roman"/>
          <w:color w:val="auto"/>
          <w:lang w:eastAsia="en-US" w:bidi="ar-SA"/>
        </w:rPr>
        <w:t>ны документы, указанные в </w:t>
      </w:r>
      <w:r w:rsidRPr="00D3772A">
        <w:rPr>
          <w:rFonts w:ascii="Times New Roman" w:eastAsiaTheme="minorHAnsi" w:hAnsi="Times New Roman" w:cs="Times New Roman"/>
          <w:color w:val="000000" w:themeColor="text1"/>
          <w:lang w:eastAsia="en-US" w:bidi="ar-SA"/>
        </w:rPr>
        <w:t xml:space="preserve">пункте </w:t>
      </w:r>
      <w:r w:rsidR="00FD5F0A" w:rsidRPr="00D3772A">
        <w:rPr>
          <w:rFonts w:ascii="Times New Roman" w:eastAsiaTheme="minorHAnsi" w:hAnsi="Times New Roman" w:cs="Times New Roman"/>
          <w:color w:val="000000" w:themeColor="text1"/>
          <w:lang w:eastAsia="en-US" w:bidi="ar-SA"/>
        </w:rPr>
        <w:t>3.4</w:t>
      </w:r>
      <w:r w:rsidRPr="00D3772A">
        <w:rPr>
          <w:rFonts w:ascii="Times New Roman" w:eastAsiaTheme="minorHAnsi" w:hAnsi="Times New Roman" w:cs="Times New Roman"/>
          <w:color w:val="000000" w:themeColor="text1"/>
          <w:lang w:eastAsia="en-US" w:bidi="ar-SA"/>
        </w:rPr>
        <w:t xml:space="preserve"> К</w:t>
      </w:r>
      <w:r w:rsidRPr="00D3772A">
        <w:rPr>
          <w:rFonts w:ascii="Times New Roman" w:eastAsiaTheme="minorHAnsi" w:hAnsi="Times New Roman" w:cs="Times New Roman"/>
          <w:color w:val="auto"/>
          <w:lang w:eastAsia="en-US" w:bidi="ar-SA"/>
        </w:rPr>
        <w:t>онтракта, являющиеся его неотъемлемой частью.</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2.2</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w:t>
      </w:r>
    </w:p>
    <w:p w:rsidR="002D365A" w:rsidRPr="00D3772A" w:rsidRDefault="002D365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 xml:space="preserve">Вариант 3 (выбирается в случае, если при проведении электронного аукциона цена контракта либо сумма цен единиц работ (в случае, предусмотренном </w:t>
      </w:r>
      <w:r w:rsidRPr="00D3772A">
        <w:rPr>
          <w:rFonts w:ascii="Times New Roman" w:eastAsiaTheme="minorHAnsi" w:hAnsi="Times New Roman" w:cs="Times New Roman"/>
          <w:i/>
          <w:iCs/>
          <w:color w:val="000000" w:themeColor="text1"/>
          <w:lang w:eastAsia="en-US" w:bidi="ar-SA"/>
        </w:rPr>
        <w:t xml:space="preserve">частью 24 статьи 22 </w:t>
      </w:r>
      <w:r w:rsidR="00EC26AD" w:rsidRPr="00D3772A">
        <w:rPr>
          <w:rFonts w:ascii="Times New Roman" w:eastAsiaTheme="minorHAnsi" w:hAnsi="Times New Roman" w:cs="Times New Roman"/>
          <w:i/>
          <w:iCs/>
          <w:color w:val="auto"/>
          <w:lang w:eastAsia="en-US" w:bidi="ar-SA"/>
        </w:rPr>
        <w:t>Закона</w:t>
      </w:r>
      <w:r w:rsidRPr="00D3772A">
        <w:rPr>
          <w:rFonts w:ascii="Times New Roman" w:eastAsiaTheme="minorHAnsi" w:hAnsi="Times New Roman" w:cs="Times New Roman"/>
          <w:i/>
          <w:iCs/>
          <w:color w:val="auto"/>
          <w:lang w:eastAsia="en-US" w:bidi="ar-SA"/>
        </w:rPr>
        <w:t xml:space="preserve">) снижена до половины процента начальной (максимальной) цены контракта либо суммы цен единиц работы (в случае, предусмотренном </w:t>
      </w:r>
      <w:r w:rsidRPr="00D3772A">
        <w:rPr>
          <w:rFonts w:ascii="Times New Roman" w:eastAsiaTheme="minorHAnsi" w:hAnsi="Times New Roman" w:cs="Times New Roman"/>
          <w:i/>
          <w:iCs/>
          <w:color w:val="000000" w:themeColor="text1"/>
          <w:lang w:eastAsia="en-US" w:bidi="ar-SA"/>
        </w:rPr>
        <w:t xml:space="preserve">частью 24 статьи 22 </w:t>
      </w:r>
      <w:r w:rsidR="00EC26AD" w:rsidRPr="00D3772A">
        <w:rPr>
          <w:rFonts w:ascii="Times New Roman" w:eastAsiaTheme="minorHAnsi" w:hAnsi="Times New Roman" w:cs="Times New Roman"/>
          <w:i/>
          <w:iCs/>
          <w:color w:val="000000" w:themeColor="text1"/>
          <w:lang w:eastAsia="en-US" w:bidi="ar-SA"/>
        </w:rPr>
        <w:t>Закона</w:t>
      </w:r>
      <w:r w:rsidRPr="00D3772A">
        <w:rPr>
          <w:rFonts w:ascii="Times New Roman" w:eastAsiaTheme="minorHAnsi" w:hAnsi="Times New Roman" w:cs="Times New Roman"/>
          <w:i/>
          <w:iCs/>
          <w:color w:val="auto"/>
          <w:lang w:eastAsia="en-US" w:bidi="ar-SA"/>
        </w:rPr>
        <w:t xml:space="preserve">) или ниже согласно </w:t>
      </w:r>
      <w:r w:rsidRPr="00D3772A">
        <w:rPr>
          <w:rFonts w:ascii="Times New Roman" w:eastAsiaTheme="minorHAnsi" w:hAnsi="Times New Roman" w:cs="Times New Roman"/>
          <w:i/>
          <w:iCs/>
          <w:color w:val="000000" w:themeColor="text1"/>
          <w:lang w:eastAsia="en-US" w:bidi="ar-SA"/>
        </w:rPr>
        <w:t xml:space="preserve">пункту 9 части 3 статьи 49 </w:t>
      </w:r>
      <w:r w:rsidR="00EC26AD" w:rsidRPr="00D3772A">
        <w:rPr>
          <w:rFonts w:ascii="Times New Roman" w:eastAsiaTheme="minorHAnsi" w:hAnsi="Times New Roman" w:cs="Times New Roman"/>
          <w:i/>
          <w:iCs/>
          <w:color w:val="auto"/>
          <w:lang w:eastAsia="en-US" w:bidi="ar-SA"/>
        </w:rPr>
        <w:t>Закона, а </w:t>
      </w:r>
      <w:r w:rsidRPr="00D3772A">
        <w:rPr>
          <w:rFonts w:ascii="Times New Roman" w:eastAsiaTheme="minorHAnsi" w:hAnsi="Times New Roman" w:cs="Times New Roman"/>
          <w:i/>
          <w:iCs/>
          <w:color w:val="auto"/>
          <w:lang w:eastAsia="en-US" w:bidi="ar-SA"/>
        </w:rPr>
        <w:t xml:space="preserve">также при проведении конкурса победителем определения поставщика (подрядчика, исполнителя) является участник </w:t>
      </w:r>
      <w:r w:rsidRPr="00D3772A">
        <w:rPr>
          <w:rFonts w:ascii="Times New Roman" w:eastAsiaTheme="minorHAnsi" w:hAnsi="Times New Roman" w:cs="Times New Roman"/>
          <w:i/>
          <w:iCs/>
          <w:color w:val="auto"/>
          <w:lang w:eastAsia="en-US" w:bidi="ar-SA"/>
        </w:rPr>
        <w:lastRenderedPageBreak/>
        <w:t>закупки, ценовое предложение которого предусматривает снижение цены контракта либо суммы цен ниже нуля)</w:t>
      </w:r>
      <w:r w:rsidR="00184753" w:rsidRPr="00D3772A">
        <w:rPr>
          <w:rStyle w:val="afffc"/>
          <w:rFonts w:ascii="Times New Roman" w:eastAsiaTheme="minorHAnsi" w:hAnsi="Times New Roman" w:cs="Times New Roman"/>
          <w:i/>
          <w:iCs/>
          <w:color w:val="auto"/>
          <w:lang w:eastAsia="en-US" w:bidi="ar-SA"/>
        </w:rPr>
        <w:footnoteReference w:id="52"/>
      </w:r>
      <w:r w:rsidRPr="00D3772A">
        <w:rPr>
          <w:rFonts w:ascii="Times New Roman" w:eastAsiaTheme="minorHAnsi" w:hAnsi="Times New Roman" w:cs="Times New Roman"/>
          <w:color w:val="auto"/>
          <w:lang w:eastAsia="en-US" w:bidi="ar-SA"/>
        </w:rPr>
        <w:t xml:space="preserve"> </w:t>
      </w:r>
      <w:hyperlink r:id="rId11" w:history="1"/>
    </w:p>
    <w:p w:rsidR="002D365A" w:rsidRPr="00D3772A" w:rsidRDefault="002D365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Оплата по Контракту со стороны Заказчика не про</w:t>
      </w:r>
      <w:r w:rsidR="005D1B0C" w:rsidRPr="00D3772A">
        <w:rPr>
          <w:rFonts w:ascii="Times New Roman" w:eastAsiaTheme="minorHAnsi" w:hAnsi="Times New Roman" w:cs="Times New Roman"/>
          <w:color w:val="auto"/>
          <w:lang w:eastAsia="en-US" w:bidi="ar-SA"/>
        </w:rPr>
        <w:t>изводится, сведения о налоге на </w:t>
      </w:r>
      <w:r w:rsidRPr="00D3772A">
        <w:rPr>
          <w:rFonts w:ascii="Times New Roman" w:eastAsiaTheme="minorHAnsi" w:hAnsi="Times New Roman" w:cs="Times New Roman"/>
          <w:color w:val="auto"/>
          <w:lang w:eastAsia="en-US" w:bidi="ar-SA"/>
        </w:rPr>
        <w:t>добавленную стоимость в документе о приемке не отображаются.</w:t>
      </w:r>
    </w:p>
    <w:p w:rsidR="002D365A" w:rsidRPr="00D3772A" w:rsidRDefault="002D365A"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3.</w:t>
      </w:r>
    </w:p>
    <w:p w:rsidR="002D365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2.5.</w:t>
      </w:r>
      <w:r w:rsidRPr="00D3772A">
        <w:rPr>
          <w:rFonts w:ascii="Times New Roman" w:eastAsiaTheme="minorHAnsi" w:hAnsi="Times New Roman" w:cs="Times New Roman"/>
          <w:color w:val="auto"/>
          <w:lang w:eastAsia="en-US" w:bidi="ar-SA"/>
        </w:rPr>
        <w:tab/>
      </w:r>
      <w:r w:rsidR="002D365A" w:rsidRPr="00D3772A">
        <w:rPr>
          <w:rFonts w:ascii="Times New Roman" w:eastAsiaTheme="minorHAnsi" w:hAnsi="Times New Roman" w:cs="Times New Roman"/>
          <w:color w:val="auto"/>
          <w:lang w:eastAsia="en-US" w:bidi="ar-SA"/>
        </w:rPr>
        <w:t>Оплата по Контракту осуществляется по безналичному расчету путем перечисления Заказчиком денежных средств на счет Подрядчика, указанный в Контракте</w:t>
      </w:r>
      <w:r w:rsidR="00FC6E35" w:rsidRPr="00D3772A">
        <w:rPr>
          <w:rStyle w:val="afffc"/>
          <w:rFonts w:ascii="Times New Roman" w:eastAsiaTheme="minorHAnsi" w:hAnsi="Times New Roman" w:cs="Times New Roman"/>
          <w:color w:val="auto"/>
          <w:lang w:eastAsia="en-US" w:bidi="ar-SA"/>
        </w:rPr>
        <w:footnoteReference w:id="53"/>
      </w:r>
      <w:r w:rsidR="002D365A" w:rsidRPr="00D3772A">
        <w:rPr>
          <w:rFonts w:ascii="Times New Roman" w:eastAsiaTheme="minorHAnsi" w:hAnsi="Times New Roman" w:cs="Times New Roman"/>
          <w:color w:val="auto"/>
          <w:lang w:eastAsia="en-US" w:bidi="ar-SA"/>
        </w:rPr>
        <w:t>.</w:t>
      </w:r>
    </w:p>
    <w:p w:rsidR="002D365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2.6.</w:t>
      </w:r>
      <w:r w:rsidRPr="00D3772A">
        <w:rPr>
          <w:rFonts w:ascii="Times New Roman" w:eastAsiaTheme="minorHAnsi" w:hAnsi="Times New Roman" w:cs="Times New Roman"/>
          <w:color w:val="auto"/>
          <w:lang w:eastAsia="en-US" w:bidi="ar-SA"/>
        </w:rPr>
        <w:tab/>
      </w:r>
      <w:r w:rsidR="002D365A" w:rsidRPr="00D3772A">
        <w:rPr>
          <w:rFonts w:ascii="Times New Roman" w:eastAsiaTheme="minorHAnsi" w:hAnsi="Times New Roman" w:cs="Times New Roman"/>
          <w:color w:val="auto"/>
          <w:lang w:eastAsia="en-US" w:bidi="ar-SA"/>
        </w:rPr>
        <w:t>Заказчик уменьшает суммы, подлежащие уплате Заказчиком По</w:t>
      </w:r>
      <w:r w:rsidR="00A539C8" w:rsidRPr="00D3772A">
        <w:rPr>
          <w:rFonts w:ascii="Times New Roman" w:eastAsiaTheme="minorHAnsi" w:hAnsi="Times New Roman" w:cs="Times New Roman"/>
          <w:color w:val="auto"/>
          <w:lang w:eastAsia="en-US" w:bidi="ar-SA"/>
        </w:rPr>
        <w:t>дрядчику (юридическому лицу или </w:t>
      </w:r>
      <w:r w:rsidR="002D365A" w:rsidRPr="00D3772A">
        <w:rPr>
          <w:rFonts w:ascii="Times New Roman" w:eastAsiaTheme="minorHAnsi" w:hAnsi="Times New Roman" w:cs="Times New Roman"/>
          <w:color w:val="auto"/>
          <w:lang w:eastAsia="en-US" w:bidi="ar-SA"/>
        </w:rPr>
        <w:t>физическому лицу, в том числе зарегистрированному в качестве индив</w:t>
      </w:r>
      <w:r w:rsidR="00A539C8" w:rsidRPr="00D3772A">
        <w:rPr>
          <w:rFonts w:ascii="Times New Roman" w:eastAsiaTheme="minorHAnsi" w:hAnsi="Times New Roman" w:cs="Times New Roman"/>
          <w:color w:val="auto"/>
          <w:lang w:eastAsia="en-US" w:bidi="ar-SA"/>
        </w:rPr>
        <w:t>идуального предпринимателя), на </w:t>
      </w:r>
      <w:r w:rsidR="002D365A" w:rsidRPr="00D3772A">
        <w:rPr>
          <w:rFonts w:ascii="Times New Roman" w:eastAsiaTheme="minorHAnsi" w:hAnsi="Times New Roman" w:cs="Times New Roman"/>
          <w:color w:val="auto"/>
          <w:lang w:eastAsia="en-US" w:bidi="ar-SA"/>
        </w:rPr>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w:t>
      </w:r>
      <w:r w:rsidR="005D1B0C" w:rsidRPr="00D3772A">
        <w:rPr>
          <w:rFonts w:ascii="Times New Roman" w:eastAsiaTheme="minorHAnsi" w:hAnsi="Times New Roman" w:cs="Times New Roman"/>
          <w:color w:val="auto"/>
          <w:lang w:eastAsia="en-US" w:bidi="ar-SA"/>
        </w:rPr>
        <w:t>оссийской Федерации о налогах и </w:t>
      </w:r>
      <w:r w:rsidR="002D365A" w:rsidRPr="00D3772A">
        <w:rPr>
          <w:rFonts w:ascii="Times New Roman" w:eastAsiaTheme="minorHAnsi" w:hAnsi="Times New Roman" w:cs="Times New Roman"/>
          <w:color w:val="auto"/>
          <w:lang w:eastAsia="en-US" w:bidi="ar-SA"/>
        </w:rPr>
        <w:t>сборах такие налоги, сборы и иные обязательные платежи подлежат уплате в бюджеты бюджетной системы Российской Федерации Заказчиком.</w:t>
      </w:r>
    </w:p>
    <w:p w:rsidR="002D365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2.7.</w:t>
      </w:r>
      <w:r w:rsidRPr="00D3772A">
        <w:rPr>
          <w:rFonts w:ascii="Times New Roman" w:eastAsiaTheme="minorHAnsi" w:hAnsi="Times New Roman" w:cs="Times New Roman"/>
          <w:color w:val="auto"/>
          <w:lang w:eastAsia="en-US" w:bidi="ar-SA"/>
        </w:rPr>
        <w:tab/>
      </w:r>
      <w:r w:rsidR="002D365A" w:rsidRPr="00D3772A">
        <w:rPr>
          <w:rFonts w:ascii="Times New Roman" w:eastAsiaTheme="minorHAnsi" w:hAnsi="Times New Roman" w:cs="Times New Roman"/>
          <w:color w:val="auto"/>
          <w:lang w:eastAsia="en-US" w:bidi="ar-SA"/>
        </w:rPr>
        <w:t>Датой оплаты считается дата списания денежных средств с</w:t>
      </w:r>
      <w:r w:rsidR="00F0559D" w:rsidRPr="00D3772A">
        <w:rPr>
          <w:rFonts w:ascii="Times New Roman" w:eastAsiaTheme="minorHAnsi" w:hAnsi="Times New Roman" w:cs="Times New Roman"/>
          <w:color w:val="auto"/>
          <w:lang w:eastAsia="en-US" w:bidi="ar-SA"/>
        </w:rPr>
        <w:t>о счета Заказчика, указанного в </w:t>
      </w:r>
      <w:r w:rsidR="002D365A" w:rsidRPr="00D3772A">
        <w:rPr>
          <w:rFonts w:ascii="Times New Roman" w:eastAsiaTheme="minorHAnsi" w:hAnsi="Times New Roman" w:cs="Times New Roman"/>
          <w:color w:val="auto"/>
          <w:lang w:eastAsia="en-US" w:bidi="ar-SA"/>
        </w:rPr>
        <w:t>Контракте.</w:t>
      </w:r>
    </w:p>
    <w:p w:rsidR="002D365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2.8.</w:t>
      </w:r>
      <w:r w:rsidRPr="00D3772A">
        <w:rPr>
          <w:rFonts w:ascii="Times New Roman" w:eastAsiaTheme="minorHAnsi" w:hAnsi="Times New Roman" w:cs="Times New Roman"/>
          <w:color w:val="auto"/>
          <w:lang w:eastAsia="en-US" w:bidi="ar-SA"/>
        </w:rPr>
        <w:tab/>
      </w:r>
      <w:r w:rsidR="002D365A" w:rsidRPr="00D3772A">
        <w:rPr>
          <w:rFonts w:ascii="Times New Roman" w:eastAsiaTheme="minorHAnsi" w:hAnsi="Times New Roman" w:cs="Times New Roman"/>
          <w:color w:val="auto"/>
          <w:lang w:eastAsia="en-US" w:bidi="ar-SA"/>
        </w:rPr>
        <w:t xml:space="preserve">Суммы неисполненных Подрядчиком требований об уплате неустоек (штрафов, пеней), предъявленных Заказчиком в соответствии с </w:t>
      </w:r>
      <w:r w:rsidR="00F0559D" w:rsidRPr="00D3772A">
        <w:rPr>
          <w:rFonts w:ascii="Times New Roman" w:eastAsiaTheme="minorHAnsi" w:hAnsi="Times New Roman" w:cs="Times New Roman"/>
          <w:color w:val="auto"/>
          <w:lang w:eastAsia="en-US" w:bidi="ar-SA"/>
        </w:rPr>
        <w:t>Законом</w:t>
      </w:r>
      <w:r w:rsidR="002D365A" w:rsidRPr="00D3772A">
        <w:rPr>
          <w:rFonts w:ascii="Times New Roman" w:eastAsiaTheme="minorHAnsi" w:hAnsi="Times New Roman" w:cs="Times New Roman"/>
          <w:color w:val="auto"/>
          <w:lang w:eastAsia="en-US" w:bidi="ar-SA"/>
        </w:rPr>
        <w:t xml:space="preserve"> и Контрактом, удерживаются Заказчиком из суммы, подлежащей оплате Подрядчику.</w:t>
      </w:r>
    </w:p>
    <w:p w:rsidR="00E47916" w:rsidRPr="00D3772A" w:rsidRDefault="0059205D"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2.9.</w:t>
      </w:r>
      <w:r w:rsidRPr="00D3772A">
        <w:rPr>
          <w:rFonts w:ascii="Times New Roman" w:eastAsiaTheme="minorHAnsi" w:hAnsi="Times New Roman" w:cs="Times New Roman"/>
          <w:color w:val="auto"/>
          <w:lang w:eastAsia="en-US" w:bidi="ar-SA"/>
        </w:rPr>
        <w:tab/>
      </w:r>
      <w:r w:rsidR="00E47916" w:rsidRPr="00D3772A">
        <w:rPr>
          <w:rFonts w:ascii="Times New Roman" w:eastAsiaTheme="minorHAnsi" w:hAnsi="Times New Roman" w:cs="Times New Roman"/>
          <w:color w:val="auto"/>
          <w:lang w:eastAsia="en-US" w:bidi="ar-SA"/>
        </w:rPr>
        <w:t>Исполнение обязательства Подрядчиком по перечислению неустойки (штрафа, пени) в доход бюджетной системы Российской Федерации</w:t>
      </w:r>
      <w:r w:rsidR="005D1B0C" w:rsidRPr="00D3772A">
        <w:rPr>
          <w:rFonts w:ascii="Times New Roman" w:eastAsiaTheme="minorHAnsi" w:hAnsi="Times New Roman" w:cs="Times New Roman"/>
          <w:color w:val="auto"/>
          <w:lang w:eastAsia="en-US" w:bidi="ar-SA"/>
        </w:rPr>
        <w:t xml:space="preserve"> в данном случае возлагается на </w:t>
      </w:r>
      <w:r w:rsidR="00E47916" w:rsidRPr="00D3772A">
        <w:rPr>
          <w:rFonts w:ascii="Times New Roman" w:eastAsiaTheme="minorHAnsi" w:hAnsi="Times New Roman" w:cs="Times New Roman"/>
          <w:color w:val="auto"/>
          <w:lang w:eastAsia="en-US" w:bidi="ar-SA"/>
        </w:rPr>
        <w:t>Заказчика и осуществляется последним на основании платежного документа с указанием Подрядчика, за которого осуществляется перечисление неустойки (штрафа, пени) в доход соответствующего бюджета.</w:t>
      </w:r>
    </w:p>
    <w:p w:rsidR="0013426B" w:rsidRPr="00D3772A" w:rsidRDefault="0059205D" w:rsidP="00EF3D14">
      <w:pPr>
        <w:tabs>
          <w:tab w:val="left" w:pos="993"/>
        </w:tabs>
        <w:ind w:firstLine="567"/>
        <w:jc w:val="both"/>
        <w:textAlignment w:val="baseline"/>
        <w:rPr>
          <w:rFonts w:ascii="Times New Roman" w:eastAsia="Times New Roman" w:hAnsi="Times New Roman" w:cs="Times New Roman"/>
          <w:bCs/>
          <w:color w:val="auto"/>
          <w:lang w:bidi="ar-SA"/>
        </w:rPr>
      </w:pPr>
      <w:r w:rsidRPr="00D3772A">
        <w:rPr>
          <w:rFonts w:ascii="Times New Roman" w:eastAsia="Times New Roman" w:hAnsi="Times New Roman" w:cs="Times New Roman"/>
          <w:bCs/>
          <w:color w:val="auto"/>
          <w:lang w:bidi="ar-SA"/>
        </w:rPr>
        <w:t>2.10</w:t>
      </w:r>
      <w:r w:rsidR="0013426B" w:rsidRPr="00D3772A">
        <w:rPr>
          <w:rFonts w:ascii="Times New Roman" w:eastAsia="Times New Roman" w:hAnsi="Times New Roman" w:cs="Times New Roman"/>
          <w:bCs/>
          <w:color w:val="auto"/>
          <w:lang w:bidi="ar-SA"/>
        </w:rPr>
        <w:tab/>
      </w:r>
      <w:r w:rsidR="0011613D">
        <w:rPr>
          <w:rFonts w:ascii="Times New Roman" w:eastAsia="Times New Roman" w:hAnsi="Times New Roman" w:cs="Times New Roman"/>
          <w:bCs/>
          <w:color w:val="auto"/>
          <w:lang w:bidi="ar-SA"/>
        </w:rPr>
        <w:tab/>
      </w:r>
      <w:r w:rsidR="0013426B" w:rsidRPr="00D3772A">
        <w:rPr>
          <w:rFonts w:ascii="Times New Roman" w:eastAsia="Times New Roman" w:hAnsi="Times New Roman" w:cs="Times New Roman"/>
          <w:bCs/>
          <w:color w:val="auto"/>
          <w:lang w:bidi="ar-SA"/>
        </w:rPr>
        <w:t xml:space="preserve">Подрядчик самостоятельно осуществляет взаиморасчеты с третьими лицами (субподрядчиками) в случае их привлечения для выполнения Работ по </w:t>
      </w:r>
      <w:r w:rsidR="000A1BE1" w:rsidRPr="00D3772A">
        <w:rPr>
          <w:rFonts w:ascii="Times New Roman" w:eastAsia="Times New Roman" w:hAnsi="Times New Roman" w:cs="Times New Roman"/>
          <w:bCs/>
          <w:color w:val="auto"/>
          <w:lang w:bidi="ar-SA"/>
        </w:rPr>
        <w:t>Контракту и/или </w:t>
      </w:r>
      <w:r w:rsidR="0013426B" w:rsidRPr="00D3772A">
        <w:rPr>
          <w:rFonts w:ascii="Times New Roman" w:eastAsia="Times New Roman" w:hAnsi="Times New Roman" w:cs="Times New Roman"/>
          <w:bCs/>
          <w:color w:val="auto"/>
          <w:lang w:bidi="ar-SA"/>
        </w:rPr>
        <w:t>гарантийного обязательства Подрядчика, и/или работ по устранению причиненного Подрядчиком (при выполнении Работ) вреда.</w:t>
      </w:r>
    </w:p>
    <w:p w:rsidR="002D365A" w:rsidRPr="00D3772A" w:rsidRDefault="002D365A" w:rsidP="003E5756">
      <w:pPr>
        <w:widowControl/>
        <w:shd w:val="clear" w:color="auto" w:fill="FFFFFF" w:themeFill="background1"/>
        <w:ind w:firstLine="709"/>
        <w:jc w:val="both"/>
        <w:rPr>
          <w:rFonts w:ascii="Times New Roman" w:eastAsia="Times New Roman" w:hAnsi="Times New Roman" w:cs="Times New Roman"/>
          <w:color w:val="auto"/>
          <w:lang w:eastAsia="zh-CN" w:bidi="ar-SA"/>
        </w:rPr>
      </w:pPr>
    </w:p>
    <w:p w:rsidR="003F749D" w:rsidRPr="00D3772A" w:rsidRDefault="003F749D" w:rsidP="003F749D">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3. Порядок, сроки и условия приемки Работ</w:t>
      </w:r>
    </w:p>
    <w:p w:rsidR="003F749D" w:rsidRPr="00D3772A" w:rsidRDefault="003F749D" w:rsidP="003F749D">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1 (выбирается при выполнении работ не по заявкам, в случае, когда в контракте определен необходимый объем выполняемых работ)</w:t>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Работы выполняются Подрядчиком</w:t>
      </w:r>
      <w:r w:rsidR="003F749D" w:rsidRPr="00D3772A">
        <w:rPr>
          <w:rStyle w:val="afffc"/>
          <w:rFonts w:ascii="Times New Roman" w:eastAsiaTheme="minorHAnsi" w:hAnsi="Times New Roman" w:cs="Times New Roman"/>
          <w:color w:val="auto"/>
          <w:lang w:eastAsia="en-US" w:bidi="ar-SA"/>
        </w:rPr>
        <w:footnoteReference w:id="54"/>
      </w:r>
      <w:r w:rsidR="003F749D" w:rsidRPr="00D3772A">
        <w:rPr>
          <w:rFonts w:ascii="Times New Roman" w:eastAsiaTheme="minorHAnsi" w:hAnsi="Times New Roman" w:cs="Times New Roman"/>
          <w:color w:val="auto"/>
          <w:lang w:eastAsia="en-US" w:bidi="ar-SA"/>
        </w:rPr>
        <w:t xml:space="preserve"> единовременно в соответствии с условиями Контракта. Объем выполняемых Работ определяется на основании Контракта. Частичное выполнение Работ не допускается.</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Выполнение Работ осуществляется Подрядчиком в течение _____ календарных/рабочих</w:t>
      </w:r>
      <w:r w:rsidR="00DF1284" w:rsidRPr="00D3772A">
        <w:rPr>
          <w:rStyle w:val="afffc"/>
          <w:rFonts w:ascii="Times New Roman" w:eastAsiaTheme="minorHAnsi" w:hAnsi="Times New Roman" w:cs="Times New Roman"/>
          <w:color w:val="auto"/>
          <w:lang w:eastAsia="en-US" w:bidi="ar-SA"/>
        </w:rPr>
        <w:footnoteReference w:id="55"/>
      </w:r>
      <w:r w:rsidRPr="00D3772A">
        <w:rPr>
          <w:rFonts w:ascii="Times New Roman" w:eastAsiaTheme="minorHAnsi" w:hAnsi="Times New Roman" w:cs="Times New Roman"/>
          <w:color w:val="auto"/>
          <w:lang w:eastAsia="en-US" w:bidi="ar-SA"/>
        </w:rPr>
        <w:t xml:space="preserve"> дней со дня заключения Сторонами Контракта.</w:t>
      </w:r>
    </w:p>
    <w:p w:rsidR="00F775E6" w:rsidRPr="00D3772A" w:rsidRDefault="00F775E6"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течение ____________</w:t>
      </w:r>
      <w:r w:rsidRPr="00D3772A">
        <w:rPr>
          <w:rStyle w:val="afffc"/>
          <w:rFonts w:ascii="Times New Roman" w:eastAsiaTheme="minorHAnsi" w:hAnsi="Times New Roman" w:cs="Times New Roman"/>
          <w:color w:val="auto"/>
          <w:lang w:eastAsia="en-US" w:bidi="ar-SA"/>
        </w:rPr>
        <w:footnoteReference w:id="56"/>
      </w:r>
      <w:r w:rsidRPr="00D3772A">
        <w:rPr>
          <w:rFonts w:ascii="Times New Roman" w:eastAsiaTheme="minorHAnsi" w:hAnsi="Times New Roman" w:cs="Times New Roman"/>
          <w:color w:val="auto"/>
          <w:lang w:eastAsia="en-US" w:bidi="ar-SA"/>
        </w:rPr>
        <w:t xml:space="preserve"> рабочих дней с даты заключения Контракта Стороны подписывают Акт сдачи-приемки объекта для выполнения работ (Приложение № 3 к Контракту), по каждому Объекту отдельно. </w:t>
      </w:r>
    </w:p>
    <w:p w:rsidR="004533DA" w:rsidRPr="00D3772A" w:rsidRDefault="004533DA"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После завершения Работ на объекте Подрядчик в _________</w:t>
      </w:r>
      <w:r w:rsidRPr="00D3772A">
        <w:rPr>
          <w:rStyle w:val="afffc"/>
          <w:rFonts w:ascii="Times New Roman" w:eastAsiaTheme="minorHAnsi" w:hAnsi="Times New Roman" w:cs="Times New Roman"/>
          <w:color w:val="auto"/>
          <w:lang w:eastAsia="en-US" w:bidi="ar-SA"/>
        </w:rPr>
        <w:footnoteReference w:id="57"/>
      </w:r>
      <w:r w:rsidRPr="00D3772A">
        <w:rPr>
          <w:rFonts w:ascii="Times New Roman" w:eastAsiaTheme="minorHAnsi" w:hAnsi="Times New Roman" w:cs="Times New Roman"/>
          <w:color w:val="auto"/>
          <w:lang w:eastAsia="en-US" w:bidi="ar-SA"/>
        </w:rPr>
        <w:t xml:space="preserve"> подписывает у Заказчика Акт сдачи-приемки объекта (Приложением № 4 к Контракту).</w:t>
      </w:r>
    </w:p>
    <w:p w:rsidR="00CA7BB3" w:rsidRPr="00D3772A" w:rsidRDefault="00F77DE5"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Приемка выполненных Подрядчиком объемов Раб</w:t>
      </w:r>
      <w:r w:rsidR="001B17E5" w:rsidRPr="00D3772A">
        <w:rPr>
          <w:rFonts w:ascii="Times New Roman" w:eastAsiaTheme="minorHAnsi" w:hAnsi="Times New Roman" w:cs="Times New Roman"/>
          <w:color w:val="auto"/>
          <w:lang w:eastAsia="en-US" w:bidi="ar-SA"/>
        </w:rPr>
        <w:t>от осуществляется Заказчиком на </w:t>
      </w:r>
      <w:r w:rsidRPr="00D3772A">
        <w:rPr>
          <w:rFonts w:ascii="Times New Roman" w:eastAsiaTheme="minorHAnsi" w:hAnsi="Times New Roman" w:cs="Times New Roman"/>
          <w:color w:val="auto"/>
          <w:lang w:eastAsia="en-US" w:bidi="ar-SA"/>
        </w:rPr>
        <w:t xml:space="preserve">основании документа о приемке выполненных работ. </w:t>
      </w:r>
      <w:r w:rsidR="003F749D" w:rsidRPr="00D3772A">
        <w:rPr>
          <w:rFonts w:ascii="Times New Roman" w:eastAsiaTheme="minorHAnsi" w:hAnsi="Times New Roman" w:cs="Times New Roman"/>
          <w:color w:val="auto"/>
          <w:lang w:eastAsia="en-US" w:bidi="ar-SA"/>
        </w:rPr>
        <w:t xml:space="preserve">По результатам выполнения Работ Подрядчик не позднее _______ </w:t>
      </w:r>
      <w:r w:rsidR="00DF1284" w:rsidRPr="00D3772A">
        <w:rPr>
          <w:rStyle w:val="afffc"/>
          <w:rFonts w:ascii="Times New Roman" w:eastAsiaTheme="minorHAnsi" w:hAnsi="Times New Roman" w:cs="Times New Roman"/>
          <w:color w:val="auto"/>
          <w:lang w:eastAsia="en-US" w:bidi="ar-SA"/>
        </w:rPr>
        <w:footnoteReference w:id="58"/>
      </w:r>
      <w:r w:rsidR="003F749D" w:rsidRPr="00D3772A">
        <w:rPr>
          <w:rFonts w:ascii="Times New Roman" w:eastAsiaTheme="minorHAnsi" w:hAnsi="Times New Roman" w:cs="Times New Roman"/>
          <w:color w:val="auto"/>
          <w:lang w:eastAsia="en-US" w:bidi="ar-SA"/>
        </w:rPr>
        <w:t xml:space="preserve"> представляет Заказчику </w:t>
      </w:r>
      <w:r w:rsidR="006D60D1" w:rsidRPr="00D3772A">
        <w:rPr>
          <w:rFonts w:ascii="Times New Roman" w:eastAsiaTheme="minorHAnsi" w:hAnsi="Times New Roman" w:cs="Times New Roman"/>
          <w:color w:val="auto"/>
          <w:lang w:eastAsia="en-US" w:bidi="ar-SA"/>
        </w:rPr>
        <w:t xml:space="preserve">исполнительную документацию </w:t>
      </w:r>
      <w:r w:rsidR="009D364F" w:rsidRPr="00D3772A">
        <w:rPr>
          <w:rFonts w:ascii="Times New Roman" w:eastAsiaTheme="minorHAnsi" w:hAnsi="Times New Roman" w:cs="Times New Roman"/>
          <w:color w:val="auto"/>
          <w:lang w:eastAsia="en-US" w:bidi="ar-SA"/>
        </w:rPr>
        <w:t xml:space="preserve">(по каждому объекту отдельно) </w:t>
      </w:r>
      <w:r w:rsidR="006D60D1" w:rsidRPr="00D3772A">
        <w:rPr>
          <w:rFonts w:ascii="Times New Roman" w:eastAsiaTheme="minorHAnsi" w:hAnsi="Times New Roman" w:cs="Times New Roman"/>
          <w:color w:val="auto"/>
          <w:lang w:eastAsia="en-US" w:bidi="ar-SA"/>
        </w:rPr>
        <w:t>(без раз</w:t>
      </w:r>
      <w:r w:rsidR="00702172" w:rsidRPr="00D3772A">
        <w:rPr>
          <w:rFonts w:ascii="Times New Roman" w:eastAsiaTheme="minorHAnsi" w:hAnsi="Times New Roman" w:cs="Times New Roman"/>
          <w:color w:val="auto"/>
          <w:lang w:eastAsia="en-US" w:bidi="ar-SA"/>
        </w:rPr>
        <w:t>мещения в ЕИС), составленную по </w:t>
      </w:r>
      <w:r w:rsidR="006D60D1" w:rsidRPr="00D3772A">
        <w:rPr>
          <w:rFonts w:ascii="Times New Roman" w:eastAsiaTheme="minorHAnsi" w:hAnsi="Times New Roman" w:cs="Times New Roman"/>
          <w:color w:val="auto"/>
          <w:lang w:eastAsia="en-US" w:bidi="ar-SA"/>
        </w:rPr>
        <w:t>выполне</w:t>
      </w:r>
      <w:r w:rsidRPr="00D3772A">
        <w:rPr>
          <w:rFonts w:ascii="Times New Roman" w:eastAsiaTheme="minorHAnsi" w:hAnsi="Times New Roman" w:cs="Times New Roman"/>
          <w:color w:val="auto"/>
          <w:lang w:eastAsia="en-US" w:bidi="ar-SA"/>
        </w:rPr>
        <w:t>нному объему Работ, указанную в </w:t>
      </w:r>
      <w:r w:rsidR="006D60D1" w:rsidRPr="00D3772A">
        <w:rPr>
          <w:rFonts w:ascii="Times New Roman" w:eastAsiaTheme="minorHAnsi" w:hAnsi="Times New Roman" w:cs="Times New Roman"/>
          <w:color w:val="auto"/>
          <w:lang w:eastAsia="en-US" w:bidi="ar-SA"/>
        </w:rPr>
        <w:t xml:space="preserve">пункте </w:t>
      </w:r>
      <w:r w:rsidR="009D3330" w:rsidRPr="00D3772A">
        <w:rPr>
          <w:rFonts w:ascii="Times New Roman" w:eastAsiaTheme="minorHAnsi" w:hAnsi="Times New Roman" w:cs="Times New Roman"/>
          <w:color w:val="auto"/>
          <w:lang w:eastAsia="en-US" w:bidi="ar-SA"/>
        </w:rPr>
        <w:t>2</w:t>
      </w:r>
      <w:r w:rsidR="006D60D1" w:rsidRPr="00D3772A">
        <w:rPr>
          <w:rFonts w:ascii="Times New Roman" w:eastAsiaTheme="minorHAnsi" w:hAnsi="Times New Roman" w:cs="Times New Roman"/>
          <w:color w:val="auto"/>
          <w:lang w:eastAsia="en-US" w:bidi="ar-SA"/>
        </w:rPr>
        <w:t>.1</w:t>
      </w:r>
      <w:r w:rsidR="009D3330" w:rsidRPr="00D3772A">
        <w:rPr>
          <w:rFonts w:ascii="Times New Roman" w:eastAsiaTheme="minorHAnsi" w:hAnsi="Times New Roman" w:cs="Times New Roman"/>
          <w:color w:val="auto"/>
          <w:lang w:eastAsia="en-US" w:bidi="ar-SA"/>
        </w:rPr>
        <w:t>4</w:t>
      </w:r>
      <w:r w:rsidR="006D60D1" w:rsidRPr="00D3772A">
        <w:rPr>
          <w:rFonts w:ascii="Times New Roman" w:eastAsiaTheme="minorHAnsi" w:hAnsi="Times New Roman" w:cs="Times New Roman"/>
          <w:color w:val="auto"/>
          <w:lang w:eastAsia="en-US" w:bidi="ar-SA"/>
        </w:rPr>
        <w:t xml:space="preserve"> Описания объекта закупки (Приложение № </w:t>
      </w:r>
      <w:r w:rsidRPr="00D3772A">
        <w:rPr>
          <w:rFonts w:ascii="Times New Roman" w:eastAsiaTheme="minorHAnsi" w:hAnsi="Times New Roman" w:cs="Times New Roman"/>
          <w:color w:val="auto"/>
          <w:lang w:eastAsia="en-US" w:bidi="ar-SA"/>
        </w:rPr>
        <w:t>2 к Контракту) и подписанный со </w:t>
      </w:r>
      <w:r w:rsidR="006D60D1" w:rsidRPr="00D3772A">
        <w:rPr>
          <w:rFonts w:ascii="Times New Roman" w:eastAsiaTheme="minorHAnsi" w:hAnsi="Times New Roman" w:cs="Times New Roman"/>
          <w:color w:val="auto"/>
          <w:lang w:eastAsia="en-US" w:bidi="ar-SA"/>
        </w:rPr>
        <w:t>своей стороны Акт</w:t>
      </w:r>
      <w:r w:rsidRPr="00D3772A">
        <w:rPr>
          <w:rFonts w:ascii="Times New Roman" w:eastAsiaTheme="minorHAnsi" w:hAnsi="Times New Roman" w:cs="Times New Roman"/>
          <w:color w:val="auto"/>
          <w:lang w:eastAsia="en-US" w:bidi="ar-SA"/>
        </w:rPr>
        <w:t xml:space="preserve"> </w:t>
      </w:r>
      <w:r w:rsidR="006D60D1" w:rsidRPr="00D3772A">
        <w:rPr>
          <w:rFonts w:ascii="Times New Roman" w:eastAsiaTheme="minorHAnsi" w:hAnsi="Times New Roman" w:cs="Times New Roman"/>
          <w:color w:val="auto"/>
          <w:lang w:eastAsia="en-US" w:bidi="ar-SA"/>
        </w:rPr>
        <w:t xml:space="preserve">приема-передачи исполнительной документации (Приложение № </w:t>
      </w:r>
      <w:r w:rsidR="006D4E3A" w:rsidRPr="00D3772A">
        <w:rPr>
          <w:rFonts w:ascii="Times New Roman" w:eastAsiaTheme="minorHAnsi" w:hAnsi="Times New Roman" w:cs="Times New Roman"/>
          <w:color w:val="auto"/>
          <w:lang w:eastAsia="en-US" w:bidi="ar-SA"/>
        </w:rPr>
        <w:t>5</w:t>
      </w:r>
      <w:r w:rsidRPr="00D3772A">
        <w:rPr>
          <w:rFonts w:ascii="Times New Roman" w:eastAsiaTheme="minorHAnsi" w:hAnsi="Times New Roman" w:cs="Times New Roman"/>
          <w:color w:val="auto"/>
          <w:lang w:eastAsia="en-US" w:bidi="ar-SA"/>
        </w:rPr>
        <w:t xml:space="preserve"> к </w:t>
      </w:r>
      <w:r w:rsidR="006D60D1" w:rsidRPr="00D3772A">
        <w:rPr>
          <w:rFonts w:ascii="Times New Roman" w:eastAsiaTheme="minorHAnsi" w:hAnsi="Times New Roman" w:cs="Times New Roman"/>
          <w:color w:val="auto"/>
          <w:lang w:eastAsia="en-US" w:bidi="ar-SA"/>
        </w:rPr>
        <w:t>Контракту)</w:t>
      </w:r>
      <w:r w:rsidR="00CA7BB3" w:rsidRPr="00D3772A">
        <w:rPr>
          <w:rFonts w:ascii="Times New Roman" w:eastAsiaTheme="minorHAnsi" w:hAnsi="Times New Roman" w:cs="Times New Roman"/>
          <w:color w:val="auto"/>
          <w:lang w:eastAsia="en-US" w:bidi="ar-SA"/>
        </w:rPr>
        <w:t>.</w:t>
      </w:r>
      <w:r w:rsidR="00E54891" w:rsidRPr="00D3772A">
        <w:rPr>
          <w:rStyle w:val="afffc"/>
          <w:rFonts w:ascii="Times New Roman" w:eastAsiaTheme="minorHAnsi" w:hAnsi="Times New Roman" w:cs="Times New Roman"/>
          <w:color w:val="auto"/>
          <w:lang w:eastAsia="en-US" w:bidi="ar-SA"/>
        </w:rPr>
        <w:footnoteReference w:id="59"/>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3.2.</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Выполнение Работ осуществляется Подрядчиком по адресу: ___________ </w:t>
      </w:r>
      <w:r w:rsidR="00A93721" w:rsidRPr="00D3772A">
        <w:rPr>
          <w:rStyle w:val="afffc"/>
          <w:rFonts w:ascii="Times New Roman" w:eastAsiaTheme="minorHAnsi" w:hAnsi="Times New Roman" w:cs="Times New Roman"/>
          <w:color w:val="auto"/>
          <w:lang w:eastAsia="en-US" w:bidi="ar-SA"/>
        </w:rPr>
        <w:footnoteReference w:id="60"/>
      </w:r>
      <w:r w:rsidR="003F749D" w:rsidRPr="00D3772A">
        <w:rPr>
          <w:rFonts w:ascii="Times New Roman" w:eastAsiaTheme="minorHAnsi" w:hAnsi="Times New Roman" w:cs="Times New Roman"/>
          <w:color w:val="auto"/>
          <w:lang w:eastAsia="en-US" w:bidi="ar-SA"/>
        </w:rPr>
        <w:t>.</w:t>
      </w:r>
    </w:p>
    <w:p w:rsidR="003F749D" w:rsidRPr="00D3772A" w:rsidRDefault="003F749D"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1</w:t>
      </w:r>
    </w:p>
    <w:p w:rsidR="003F749D" w:rsidRPr="00D3772A" w:rsidRDefault="003F749D"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2 (выбирается при выполнении работ не по заявк</w:t>
      </w:r>
      <w:r w:rsidR="000A1BE1" w:rsidRPr="00D3772A">
        <w:rPr>
          <w:rFonts w:ascii="Times New Roman" w:eastAsiaTheme="minorHAnsi" w:hAnsi="Times New Roman" w:cs="Times New Roman"/>
          <w:i/>
          <w:iCs/>
          <w:color w:val="auto"/>
          <w:lang w:eastAsia="en-US" w:bidi="ar-SA"/>
        </w:rPr>
        <w:t>ам, в случае, когда в </w:t>
      </w:r>
      <w:r w:rsidRPr="00D3772A">
        <w:rPr>
          <w:rFonts w:ascii="Times New Roman" w:eastAsiaTheme="minorHAnsi" w:hAnsi="Times New Roman" w:cs="Times New Roman"/>
          <w:i/>
          <w:iCs/>
          <w:color w:val="auto"/>
          <w:lang w:eastAsia="en-US" w:bidi="ar-SA"/>
        </w:rPr>
        <w:t>Контракте определен необходимый объем выполняемых работ и(или) установлен график (этапы) выполнения работ)</w:t>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Работы выполняются Подрядчиком согласно </w:t>
      </w:r>
      <w:r w:rsidR="003F749D" w:rsidRPr="00D3772A">
        <w:rPr>
          <w:rFonts w:ascii="Times New Roman" w:eastAsiaTheme="minorHAnsi" w:hAnsi="Times New Roman" w:cs="Times New Roman"/>
          <w:color w:val="000000" w:themeColor="text1"/>
          <w:lang w:eastAsia="en-US" w:bidi="ar-SA"/>
        </w:rPr>
        <w:t xml:space="preserve">Графику </w:t>
      </w:r>
      <w:r w:rsidR="003F749D" w:rsidRPr="00D3772A">
        <w:rPr>
          <w:rFonts w:ascii="Times New Roman" w:eastAsiaTheme="minorHAnsi" w:hAnsi="Times New Roman" w:cs="Times New Roman"/>
          <w:color w:val="auto"/>
          <w:lang w:eastAsia="en-US" w:bidi="ar-SA"/>
        </w:rPr>
        <w:t xml:space="preserve">выполнения работ (Приложение </w:t>
      </w:r>
      <w:r w:rsidR="00202AB6" w:rsidRPr="00D3772A">
        <w:rPr>
          <w:rFonts w:ascii="Times New Roman" w:eastAsiaTheme="minorHAnsi" w:hAnsi="Times New Roman" w:cs="Times New Roman"/>
          <w:color w:val="auto"/>
          <w:lang w:eastAsia="en-US" w:bidi="ar-SA"/>
        </w:rPr>
        <w:t>№</w:t>
      </w:r>
      <w:r w:rsidR="003F749D" w:rsidRPr="00D3772A">
        <w:rPr>
          <w:rFonts w:ascii="Times New Roman" w:eastAsiaTheme="minorHAnsi" w:hAnsi="Times New Roman" w:cs="Times New Roman"/>
          <w:color w:val="auto"/>
          <w:lang w:eastAsia="en-US" w:bidi="ar-SA"/>
        </w:rPr>
        <w:t xml:space="preserve"> </w:t>
      </w:r>
      <w:r w:rsidR="00F10655" w:rsidRPr="00D3772A">
        <w:rPr>
          <w:rFonts w:ascii="Times New Roman" w:eastAsiaTheme="minorHAnsi" w:hAnsi="Times New Roman" w:cs="Times New Roman"/>
          <w:color w:val="auto"/>
          <w:lang w:eastAsia="en-US" w:bidi="ar-SA"/>
        </w:rPr>
        <w:t>7</w:t>
      </w:r>
      <w:r w:rsidR="003F749D" w:rsidRPr="00D3772A">
        <w:rPr>
          <w:rFonts w:ascii="Times New Roman" w:eastAsiaTheme="minorHAnsi" w:hAnsi="Times New Roman" w:cs="Times New Roman"/>
          <w:color w:val="auto"/>
          <w:lang w:eastAsia="en-US" w:bidi="ar-SA"/>
        </w:rPr>
        <w:t xml:space="preserve"> к Контракту) и в соответствии с условиями Контракта. Объем выполняемых Работ определяется Контрактом.</w:t>
      </w:r>
    </w:p>
    <w:p w:rsidR="00F775E6" w:rsidRPr="00D3772A" w:rsidRDefault="00F775E6"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течение ____________</w:t>
      </w:r>
      <w:r w:rsidRPr="00D3772A">
        <w:rPr>
          <w:rStyle w:val="afffc"/>
          <w:rFonts w:ascii="Times New Roman" w:eastAsiaTheme="minorHAnsi" w:hAnsi="Times New Roman" w:cs="Times New Roman"/>
          <w:color w:val="auto"/>
          <w:lang w:eastAsia="en-US" w:bidi="ar-SA"/>
        </w:rPr>
        <w:footnoteReference w:id="61"/>
      </w:r>
      <w:r w:rsidRPr="00D3772A">
        <w:rPr>
          <w:rFonts w:ascii="Times New Roman" w:eastAsiaTheme="minorHAnsi" w:hAnsi="Times New Roman" w:cs="Times New Roman"/>
          <w:color w:val="auto"/>
          <w:lang w:eastAsia="en-US" w:bidi="ar-SA"/>
        </w:rPr>
        <w:t xml:space="preserve"> рабочих дней с даты начала исполнения _____</w:t>
      </w:r>
      <w:r w:rsidRPr="00D3772A">
        <w:rPr>
          <w:rStyle w:val="afffc"/>
          <w:rFonts w:ascii="Times New Roman" w:eastAsiaTheme="minorHAnsi" w:hAnsi="Times New Roman" w:cs="Times New Roman"/>
          <w:color w:val="auto"/>
          <w:lang w:eastAsia="en-US" w:bidi="ar-SA"/>
        </w:rPr>
        <w:footnoteReference w:id="62"/>
      </w:r>
      <w:r w:rsidRPr="00D3772A">
        <w:rPr>
          <w:rFonts w:ascii="Times New Roman" w:eastAsiaTheme="minorHAnsi" w:hAnsi="Times New Roman" w:cs="Times New Roman"/>
          <w:color w:val="auto"/>
          <w:lang w:eastAsia="en-US" w:bidi="ar-SA"/>
        </w:rPr>
        <w:t xml:space="preserve"> этапа Стороны подписывают Акт сдачи-приемки объекта для выполнения работ (Приложение № 3 к Контракту), по каждому Объекту отдельно.</w:t>
      </w:r>
    </w:p>
    <w:p w:rsidR="005641F9" w:rsidRPr="00D3772A" w:rsidRDefault="005641F9"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После завершения Работ на объекте Подрядчик в </w:t>
      </w:r>
      <w:r w:rsidR="00F775E6" w:rsidRPr="00D3772A">
        <w:rPr>
          <w:rFonts w:ascii="Times New Roman" w:eastAsiaTheme="minorHAnsi" w:hAnsi="Times New Roman" w:cs="Times New Roman"/>
          <w:color w:val="auto"/>
          <w:lang w:eastAsia="en-US" w:bidi="ar-SA"/>
        </w:rPr>
        <w:t xml:space="preserve">течение </w:t>
      </w:r>
      <w:r w:rsidRPr="00D3772A">
        <w:rPr>
          <w:rFonts w:ascii="Times New Roman" w:eastAsiaTheme="minorHAnsi" w:hAnsi="Times New Roman" w:cs="Times New Roman"/>
          <w:color w:val="auto"/>
          <w:lang w:eastAsia="en-US" w:bidi="ar-SA"/>
        </w:rPr>
        <w:t>________</w:t>
      </w:r>
      <w:r w:rsidR="00F775E6" w:rsidRPr="00D3772A">
        <w:rPr>
          <w:rFonts w:ascii="Times New Roman" w:eastAsiaTheme="minorHAnsi" w:hAnsi="Times New Roman" w:cs="Times New Roman"/>
          <w:color w:val="auto"/>
          <w:lang w:eastAsia="en-US" w:bidi="ar-SA"/>
        </w:rPr>
        <w:t xml:space="preserve"> рабочего(их) дня (дней)</w:t>
      </w:r>
      <w:r w:rsidRPr="00D3772A">
        <w:rPr>
          <w:rStyle w:val="afffc"/>
          <w:rFonts w:ascii="Times New Roman" w:eastAsiaTheme="minorHAnsi" w:hAnsi="Times New Roman" w:cs="Times New Roman"/>
          <w:color w:val="auto"/>
          <w:lang w:eastAsia="en-US" w:bidi="ar-SA"/>
        </w:rPr>
        <w:footnoteReference w:id="63"/>
      </w:r>
      <w:r w:rsidRPr="00D3772A">
        <w:rPr>
          <w:rFonts w:ascii="Times New Roman" w:eastAsiaTheme="minorHAnsi" w:hAnsi="Times New Roman" w:cs="Times New Roman"/>
          <w:color w:val="auto"/>
          <w:lang w:eastAsia="en-US" w:bidi="ar-SA"/>
        </w:rPr>
        <w:t xml:space="preserve"> подписывает у Заказчика Акт сдачи-при</w:t>
      </w:r>
      <w:r w:rsidR="00F775E6" w:rsidRPr="00D3772A">
        <w:rPr>
          <w:rFonts w:ascii="Times New Roman" w:eastAsiaTheme="minorHAnsi" w:hAnsi="Times New Roman" w:cs="Times New Roman"/>
          <w:color w:val="auto"/>
          <w:lang w:eastAsia="en-US" w:bidi="ar-SA"/>
        </w:rPr>
        <w:t>емки объекта (Приложением № 4 к </w:t>
      </w:r>
      <w:r w:rsidRPr="00D3772A">
        <w:rPr>
          <w:rFonts w:ascii="Times New Roman" w:eastAsiaTheme="minorHAnsi" w:hAnsi="Times New Roman" w:cs="Times New Roman"/>
          <w:color w:val="auto"/>
          <w:lang w:eastAsia="en-US" w:bidi="ar-SA"/>
        </w:rPr>
        <w:t xml:space="preserve"> Контракту).</w:t>
      </w:r>
    </w:p>
    <w:p w:rsidR="003F749D" w:rsidRPr="00D3772A" w:rsidRDefault="00F77DE5"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Приемка выполненных Подрядчиком объемов Раб</w:t>
      </w:r>
      <w:r w:rsidR="001B17E5" w:rsidRPr="00D3772A">
        <w:rPr>
          <w:rFonts w:ascii="Times New Roman" w:eastAsiaTheme="minorHAnsi" w:hAnsi="Times New Roman" w:cs="Times New Roman"/>
          <w:color w:val="auto"/>
          <w:lang w:eastAsia="en-US" w:bidi="ar-SA"/>
        </w:rPr>
        <w:t>от осуществляется Заказчиком на </w:t>
      </w:r>
      <w:r w:rsidRPr="00D3772A">
        <w:rPr>
          <w:rFonts w:ascii="Times New Roman" w:eastAsiaTheme="minorHAnsi" w:hAnsi="Times New Roman" w:cs="Times New Roman"/>
          <w:color w:val="auto"/>
          <w:lang w:eastAsia="en-US" w:bidi="ar-SA"/>
        </w:rPr>
        <w:t xml:space="preserve">основании документа о приемке выполненных работ. </w:t>
      </w:r>
      <w:r w:rsidR="003F749D" w:rsidRPr="00D3772A">
        <w:rPr>
          <w:rFonts w:ascii="Times New Roman" w:eastAsiaTheme="minorHAnsi" w:hAnsi="Times New Roman" w:cs="Times New Roman"/>
          <w:color w:val="auto"/>
          <w:lang w:eastAsia="en-US" w:bidi="ar-SA"/>
        </w:rPr>
        <w:t>По результатам выполнения Работ Подрядчик не позднее _______</w:t>
      </w:r>
      <w:r w:rsidR="00202AB6" w:rsidRPr="00D3772A">
        <w:rPr>
          <w:rStyle w:val="afffc"/>
          <w:rFonts w:ascii="Times New Roman" w:eastAsiaTheme="minorHAnsi" w:hAnsi="Times New Roman" w:cs="Times New Roman"/>
          <w:color w:val="auto"/>
          <w:lang w:eastAsia="en-US" w:bidi="ar-SA"/>
        </w:rPr>
        <w:footnoteReference w:id="64"/>
      </w:r>
      <w:r w:rsidR="003F749D" w:rsidRPr="00D3772A">
        <w:rPr>
          <w:rFonts w:ascii="Times New Roman" w:eastAsiaTheme="minorHAnsi" w:hAnsi="Times New Roman" w:cs="Times New Roman"/>
          <w:color w:val="auto"/>
          <w:lang w:eastAsia="en-US" w:bidi="ar-SA"/>
        </w:rPr>
        <w:t xml:space="preserve"> представляет Заказчику </w:t>
      </w:r>
      <w:r w:rsidR="00202AB6" w:rsidRPr="00D3772A">
        <w:rPr>
          <w:rFonts w:ascii="Times New Roman" w:eastAsiaTheme="minorHAnsi" w:hAnsi="Times New Roman" w:cs="Times New Roman"/>
          <w:color w:val="auto"/>
          <w:lang w:eastAsia="en-US" w:bidi="ar-SA"/>
        </w:rPr>
        <w:t xml:space="preserve">исполнительную документацию </w:t>
      </w:r>
      <w:r w:rsidR="009D364F" w:rsidRPr="00D3772A">
        <w:rPr>
          <w:rFonts w:ascii="Times New Roman" w:eastAsiaTheme="minorHAnsi" w:hAnsi="Times New Roman" w:cs="Times New Roman"/>
          <w:color w:val="auto"/>
          <w:lang w:eastAsia="en-US" w:bidi="ar-SA"/>
        </w:rPr>
        <w:t xml:space="preserve">(по каждому объекту отдельно) </w:t>
      </w:r>
      <w:r w:rsidR="00202AB6" w:rsidRPr="00D3772A">
        <w:rPr>
          <w:rFonts w:ascii="Times New Roman" w:eastAsiaTheme="minorHAnsi" w:hAnsi="Times New Roman" w:cs="Times New Roman"/>
          <w:color w:val="auto"/>
          <w:lang w:eastAsia="en-US" w:bidi="ar-SA"/>
        </w:rPr>
        <w:t>(без раз</w:t>
      </w:r>
      <w:r w:rsidR="003A4088" w:rsidRPr="00D3772A">
        <w:rPr>
          <w:rFonts w:ascii="Times New Roman" w:eastAsiaTheme="minorHAnsi" w:hAnsi="Times New Roman" w:cs="Times New Roman"/>
          <w:color w:val="auto"/>
          <w:lang w:eastAsia="en-US" w:bidi="ar-SA"/>
        </w:rPr>
        <w:t>мещения в ЕИС), составленную по </w:t>
      </w:r>
      <w:r w:rsidR="00202AB6" w:rsidRPr="00D3772A">
        <w:rPr>
          <w:rFonts w:ascii="Times New Roman" w:eastAsiaTheme="minorHAnsi" w:hAnsi="Times New Roman" w:cs="Times New Roman"/>
          <w:color w:val="auto"/>
          <w:lang w:eastAsia="en-US" w:bidi="ar-SA"/>
        </w:rPr>
        <w:t>выполне</w:t>
      </w:r>
      <w:r w:rsidRPr="00D3772A">
        <w:rPr>
          <w:rFonts w:ascii="Times New Roman" w:eastAsiaTheme="minorHAnsi" w:hAnsi="Times New Roman" w:cs="Times New Roman"/>
          <w:color w:val="auto"/>
          <w:lang w:eastAsia="en-US" w:bidi="ar-SA"/>
        </w:rPr>
        <w:t>нному объему Работ, указанную в </w:t>
      </w:r>
      <w:r w:rsidR="00202AB6" w:rsidRPr="00D3772A">
        <w:rPr>
          <w:rFonts w:ascii="Times New Roman" w:eastAsiaTheme="minorHAnsi" w:hAnsi="Times New Roman" w:cs="Times New Roman"/>
          <w:color w:val="auto"/>
          <w:lang w:eastAsia="en-US" w:bidi="ar-SA"/>
        </w:rPr>
        <w:t xml:space="preserve">пункте </w:t>
      </w:r>
      <w:r w:rsidR="009D3330" w:rsidRPr="00D3772A">
        <w:rPr>
          <w:rFonts w:ascii="Times New Roman" w:eastAsiaTheme="minorHAnsi" w:hAnsi="Times New Roman" w:cs="Times New Roman"/>
          <w:color w:val="auto"/>
          <w:lang w:eastAsia="en-US" w:bidi="ar-SA"/>
        </w:rPr>
        <w:t>2.14</w:t>
      </w:r>
      <w:r w:rsidR="00202AB6" w:rsidRPr="00D3772A">
        <w:rPr>
          <w:rFonts w:ascii="Times New Roman" w:eastAsiaTheme="minorHAnsi" w:hAnsi="Times New Roman" w:cs="Times New Roman"/>
          <w:color w:val="auto"/>
          <w:lang w:eastAsia="en-US" w:bidi="ar-SA"/>
        </w:rPr>
        <w:t xml:space="preserve"> Описания объекта закупки (Приложение № </w:t>
      </w:r>
      <w:r w:rsidR="009D364F" w:rsidRPr="00D3772A">
        <w:rPr>
          <w:rFonts w:ascii="Times New Roman" w:eastAsiaTheme="minorHAnsi" w:hAnsi="Times New Roman" w:cs="Times New Roman"/>
          <w:color w:val="auto"/>
          <w:lang w:eastAsia="en-US" w:bidi="ar-SA"/>
        </w:rPr>
        <w:t>2 к </w:t>
      </w:r>
      <w:r w:rsidRPr="00D3772A">
        <w:rPr>
          <w:rFonts w:ascii="Times New Roman" w:eastAsiaTheme="minorHAnsi" w:hAnsi="Times New Roman" w:cs="Times New Roman"/>
          <w:color w:val="auto"/>
          <w:lang w:eastAsia="en-US" w:bidi="ar-SA"/>
        </w:rPr>
        <w:t>Контракту) и подписанный со </w:t>
      </w:r>
      <w:r w:rsidR="00202AB6" w:rsidRPr="00D3772A">
        <w:rPr>
          <w:rFonts w:ascii="Times New Roman" w:eastAsiaTheme="minorHAnsi" w:hAnsi="Times New Roman" w:cs="Times New Roman"/>
          <w:color w:val="auto"/>
          <w:lang w:eastAsia="en-US" w:bidi="ar-SA"/>
        </w:rPr>
        <w:t xml:space="preserve">своей стороны Акт приема-передачи исполнительной документации (Приложение № </w:t>
      </w:r>
      <w:r w:rsidR="006D4E3A" w:rsidRPr="00D3772A">
        <w:rPr>
          <w:rFonts w:ascii="Times New Roman" w:eastAsiaTheme="minorHAnsi" w:hAnsi="Times New Roman" w:cs="Times New Roman"/>
          <w:color w:val="auto"/>
          <w:lang w:eastAsia="en-US" w:bidi="ar-SA"/>
        </w:rPr>
        <w:t>5</w:t>
      </w:r>
      <w:r w:rsidRPr="00D3772A">
        <w:rPr>
          <w:rFonts w:ascii="Times New Roman" w:eastAsiaTheme="minorHAnsi" w:hAnsi="Times New Roman" w:cs="Times New Roman"/>
          <w:color w:val="auto"/>
          <w:lang w:eastAsia="en-US" w:bidi="ar-SA"/>
        </w:rPr>
        <w:t xml:space="preserve"> к </w:t>
      </w:r>
      <w:r w:rsidR="00202AB6" w:rsidRPr="00D3772A">
        <w:rPr>
          <w:rFonts w:ascii="Times New Roman" w:eastAsiaTheme="minorHAnsi" w:hAnsi="Times New Roman" w:cs="Times New Roman"/>
          <w:color w:val="auto"/>
          <w:lang w:eastAsia="en-US" w:bidi="ar-SA"/>
        </w:rPr>
        <w:t>Контракту)</w:t>
      </w:r>
      <w:r w:rsidR="00202AB6" w:rsidRPr="00D3772A">
        <w:rPr>
          <w:rStyle w:val="afffc"/>
          <w:rFonts w:ascii="Times New Roman" w:eastAsiaTheme="minorHAnsi" w:hAnsi="Times New Roman" w:cs="Times New Roman"/>
          <w:color w:val="auto"/>
          <w:lang w:eastAsia="en-US" w:bidi="ar-SA"/>
        </w:rPr>
        <w:footnoteReference w:id="65"/>
      </w:r>
      <w:r w:rsidR="003F749D" w:rsidRPr="00D3772A">
        <w:rPr>
          <w:rFonts w:ascii="Times New Roman" w:eastAsiaTheme="minorHAnsi" w:hAnsi="Times New Roman" w:cs="Times New Roman"/>
          <w:color w:val="auto"/>
          <w:lang w:eastAsia="en-US" w:bidi="ar-SA"/>
        </w:rPr>
        <w:t>.</w:t>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3.2.</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Выполнение Работ осуществляется Подрядчиком по адресу: ___________</w:t>
      </w:r>
      <w:r w:rsidR="00202AB6" w:rsidRPr="00D3772A">
        <w:rPr>
          <w:rStyle w:val="afffc"/>
          <w:rFonts w:ascii="Times New Roman" w:eastAsiaTheme="minorHAnsi" w:hAnsi="Times New Roman" w:cs="Times New Roman"/>
          <w:color w:val="auto"/>
          <w:lang w:eastAsia="en-US" w:bidi="ar-SA"/>
        </w:rPr>
        <w:footnoteReference w:id="66"/>
      </w:r>
      <w:r w:rsidR="003F749D" w:rsidRPr="00D3772A">
        <w:rPr>
          <w:rFonts w:ascii="Times New Roman" w:eastAsiaTheme="minorHAnsi" w:hAnsi="Times New Roman" w:cs="Times New Roman"/>
          <w:color w:val="auto"/>
          <w:lang w:eastAsia="en-US" w:bidi="ar-SA"/>
        </w:rPr>
        <w:t>.</w:t>
      </w:r>
    </w:p>
    <w:p w:rsidR="003F749D" w:rsidRPr="00D3772A" w:rsidRDefault="003F749D"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w:t>
      </w:r>
    </w:p>
    <w:p w:rsidR="003F749D" w:rsidRPr="00D3772A" w:rsidRDefault="003F749D"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 xml:space="preserve">Вариант 3 (выбирается при выполнении работ по заявкам, при этом в контракте определен объем выполняемых работ, а также в случае, если объем выполняемых работ </w:t>
      </w:r>
      <w:proofErr w:type="gramStart"/>
      <w:r w:rsidRPr="00D3772A">
        <w:rPr>
          <w:rFonts w:ascii="Times New Roman" w:eastAsiaTheme="minorHAnsi" w:hAnsi="Times New Roman" w:cs="Times New Roman"/>
          <w:i/>
          <w:iCs/>
          <w:color w:val="auto"/>
          <w:lang w:eastAsia="en-US" w:bidi="ar-SA"/>
        </w:rPr>
        <w:t>невозможно определить</w:t>
      </w:r>
      <w:proofErr w:type="gramEnd"/>
      <w:r w:rsidRPr="00D3772A">
        <w:rPr>
          <w:rFonts w:ascii="Times New Roman" w:eastAsiaTheme="minorHAnsi" w:hAnsi="Times New Roman" w:cs="Times New Roman"/>
          <w:i/>
          <w:iCs/>
          <w:color w:val="auto"/>
          <w:lang w:eastAsia="en-US" w:bidi="ar-SA"/>
        </w:rPr>
        <w:t xml:space="preserve"> и заказчик в соответствии с </w:t>
      </w:r>
      <w:r w:rsidRPr="00D3772A">
        <w:rPr>
          <w:rFonts w:ascii="Times New Roman" w:eastAsiaTheme="minorHAnsi" w:hAnsi="Times New Roman" w:cs="Times New Roman"/>
          <w:i/>
          <w:iCs/>
          <w:color w:val="000000" w:themeColor="text1"/>
          <w:lang w:eastAsia="en-US" w:bidi="ar-SA"/>
        </w:rPr>
        <w:t xml:space="preserve">частью 24 статьи 22 </w:t>
      </w:r>
      <w:r w:rsidR="006E23A0" w:rsidRPr="00D3772A">
        <w:rPr>
          <w:rFonts w:ascii="Times New Roman" w:eastAsiaTheme="minorHAnsi" w:hAnsi="Times New Roman" w:cs="Times New Roman"/>
          <w:i/>
          <w:iCs/>
          <w:color w:val="auto"/>
          <w:lang w:eastAsia="en-US" w:bidi="ar-SA"/>
        </w:rPr>
        <w:t>Закона</w:t>
      </w:r>
      <w:r w:rsidRPr="00D3772A">
        <w:rPr>
          <w:rFonts w:ascii="Times New Roman" w:eastAsiaTheme="minorHAnsi" w:hAnsi="Times New Roman" w:cs="Times New Roman"/>
          <w:i/>
          <w:iCs/>
          <w:color w:val="auto"/>
          <w:lang w:eastAsia="en-US" w:bidi="ar-SA"/>
        </w:rPr>
        <w:t xml:space="preserve"> определяет начальную цену единицы работы, начальную сумму цен указанных единиц, </w:t>
      </w:r>
      <w:r w:rsidRPr="00D3772A">
        <w:rPr>
          <w:rFonts w:ascii="Times New Roman" w:eastAsiaTheme="minorHAnsi" w:hAnsi="Times New Roman" w:cs="Times New Roman"/>
          <w:i/>
          <w:iCs/>
          <w:color w:val="auto"/>
          <w:lang w:eastAsia="en-US" w:bidi="ar-SA"/>
        </w:rPr>
        <w:lastRenderedPageBreak/>
        <w:t>максимальное значение цены контракта, а объем выполняемых работ определ</w:t>
      </w:r>
      <w:r w:rsidR="006E23A0" w:rsidRPr="00D3772A">
        <w:rPr>
          <w:rFonts w:ascii="Times New Roman" w:eastAsiaTheme="minorHAnsi" w:hAnsi="Times New Roman" w:cs="Times New Roman"/>
          <w:i/>
          <w:iCs/>
          <w:color w:val="auto"/>
          <w:lang w:eastAsia="en-US" w:bidi="ar-SA"/>
        </w:rPr>
        <w:t>яется по </w:t>
      </w:r>
      <w:r w:rsidRPr="00D3772A">
        <w:rPr>
          <w:rFonts w:ascii="Times New Roman" w:eastAsiaTheme="minorHAnsi" w:hAnsi="Times New Roman" w:cs="Times New Roman"/>
          <w:i/>
          <w:iCs/>
          <w:color w:val="auto"/>
          <w:lang w:eastAsia="en-US" w:bidi="ar-SA"/>
        </w:rPr>
        <w:t>заявкам заказчика)</w:t>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Работы выполняются Подрядчиком в соответствии с условиями Контракта. Объем выполняемых Работ определяется на основании Заявк</w:t>
      </w:r>
      <w:r w:rsidR="00173D06" w:rsidRPr="00D3772A">
        <w:rPr>
          <w:rFonts w:ascii="Times New Roman" w:eastAsiaTheme="minorHAnsi" w:hAnsi="Times New Roman" w:cs="Times New Roman"/>
          <w:color w:val="auto"/>
          <w:lang w:eastAsia="en-US" w:bidi="ar-SA"/>
        </w:rPr>
        <w:t>и. Заказчик направляет Заявки в </w:t>
      </w:r>
      <w:r w:rsidR="003F749D" w:rsidRPr="00D3772A">
        <w:rPr>
          <w:rFonts w:ascii="Times New Roman" w:eastAsiaTheme="minorHAnsi" w:hAnsi="Times New Roman" w:cs="Times New Roman"/>
          <w:color w:val="auto"/>
          <w:lang w:eastAsia="en-US" w:bidi="ar-SA"/>
        </w:rPr>
        <w:t>пределах срока, установленного настоящим пунктом.</w:t>
      </w:r>
      <w:r w:rsidR="00173D06" w:rsidRPr="00D3772A">
        <w:rPr>
          <w:rFonts w:ascii="Times New Roman" w:eastAsiaTheme="minorHAnsi" w:hAnsi="Times New Roman" w:cs="Times New Roman"/>
          <w:color w:val="auto"/>
          <w:lang w:eastAsia="en-US" w:bidi="ar-SA"/>
        </w:rPr>
        <w:t xml:space="preserve"> При этом направление Заявок за </w:t>
      </w:r>
      <w:r w:rsidR="003F749D" w:rsidRPr="00D3772A">
        <w:rPr>
          <w:rFonts w:ascii="Times New Roman" w:eastAsiaTheme="minorHAnsi" w:hAnsi="Times New Roman" w:cs="Times New Roman"/>
          <w:color w:val="auto"/>
          <w:lang w:eastAsia="en-US" w:bidi="ar-SA"/>
        </w:rPr>
        <w:t>пределами срока, установленного пунктом</w:t>
      </w:r>
      <w:r w:rsidR="007D419C" w:rsidRPr="00D3772A">
        <w:rPr>
          <w:rFonts w:ascii="Times New Roman" w:eastAsiaTheme="minorHAnsi" w:hAnsi="Times New Roman" w:cs="Times New Roman"/>
          <w:color w:val="auto"/>
          <w:lang w:eastAsia="en-US" w:bidi="ar-SA"/>
        </w:rPr>
        <w:t xml:space="preserve"> 3.1.1 Контракта</w:t>
      </w:r>
      <w:r w:rsidR="003F749D" w:rsidRPr="00D3772A">
        <w:rPr>
          <w:rFonts w:ascii="Times New Roman" w:eastAsiaTheme="minorHAnsi" w:hAnsi="Times New Roman" w:cs="Times New Roman"/>
          <w:color w:val="auto"/>
          <w:lang w:eastAsia="en-US" w:bidi="ar-SA"/>
        </w:rPr>
        <w:t>, не допускается. Выполнение Работ на основании не подписанной Заказчиком Заявки не допускается.</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Порядок определения объема выполняемых Работ на основании Заявок Заказчика включает в себя учет объемов выполняемых по Заявкам Работ исходя из определения такого объема как частное от деления максимального значения цены Контракта, к цене единицы Работы. Объем выполняемых по Заявкам Работ учитыв</w:t>
      </w:r>
      <w:r w:rsidR="00B77148" w:rsidRPr="00D3772A">
        <w:rPr>
          <w:rFonts w:ascii="Times New Roman" w:eastAsiaTheme="minorHAnsi" w:hAnsi="Times New Roman" w:cs="Times New Roman"/>
          <w:color w:val="auto"/>
          <w:lang w:eastAsia="en-US" w:bidi="ar-SA"/>
        </w:rPr>
        <w:t>ается с нарастающим итогом и не </w:t>
      </w:r>
      <w:r w:rsidRPr="00D3772A">
        <w:rPr>
          <w:rFonts w:ascii="Times New Roman" w:eastAsiaTheme="minorHAnsi" w:hAnsi="Times New Roman" w:cs="Times New Roman"/>
          <w:color w:val="auto"/>
          <w:lang w:eastAsia="en-US" w:bidi="ar-SA"/>
        </w:rPr>
        <w:t>должен превышать максимальное значение цены Контракта</w:t>
      </w:r>
      <w:r w:rsidR="00B77148" w:rsidRPr="00D3772A">
        <w:rPr>
          <w:rStyle w:val="afffc"/>
          <w:rFonts w:ascii="Times New Roman" w:eastAsiaTheme="minorHAnsi" w:hAnsi="Times New Roman" w:cs="Times New Roman"/>
          <w:color w:val="auto"/>
          <w:lang w:eastAsia="en-US" w:bidi="ar-SA"/>
        </w:rPr>
        <w:footnoteReference w:id="67"/>
      </w:r>
      <w:r w:rsidRPr="00D3772A">
        <w:rPr>
          <w:rFonts w:ascii="Times New Roman" w:eastAsiaTheme="minorHAnsi" w:hAnsi="Times New Roman" w:cs="Times New Roman"/>
          <w:color w:val="auto"/>
          <w:lang w:eastAsia="en-US" w:bidi="ar-SA"/>
        </w:rPr>
        <w:t>.</w:t>
      </w:r>
    </w:p>
    <w:p w:rsidR="003F749D" w:rsidRPr="00D3772A" w:rsidRDefault="000905A1"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3.1.1.</w:t>
      </w:r>
      <w:r w:rsidRPr="00D3772A">
        <w:rPr>
          <w:rFonts w:ascii="Times New Roman" w:eastAsiaTheme="minorHAnsi" w:hAnsi="Times New Roman" w:cs="Times New Roman"/>
          <w:color w:val="auto"/>
          <w:lang w:eastAsia="en-US" w:bidi="ar-SA"/>
        </w:rPr>
        <w:tab/>
      </w:r>
      <w:r w:rsidR="00B620F7" w:rsidRPr="00D3772A">
        <w:rPr>
          <w:rFonts w:ascii="Times New Roman" w:eastAsiaTheme="minorHAnsi" w:hAnsi="Times New Roman" w:cs="Times New Roman"/>
          <w:color w:val="auto"/>
          <w:lang w:eastAsia="en-US" w:bidi="ar-SA"/>
        </w:rPr>
        <w:t>Заказчик не позднее чем за ______ (_____</w:t>
      </w:r>
      <w:r w:rsidR="00717A7E" w:rsidRPr="00D3772A">
        <w:rPr>
          <w:rFonts w:ascii="Times New Roman" w:eastAsiaTheme="minorHAnsi" w:hAnsi="Times New Roman" w:cs="Times New Roman"/>
          <w:color w:val="auto"/>
          <w:lang w:eastAsia="en-US" w:bidi="ar-SA"/>
        </w:rPr>
        <w:t>_)</w:t>
      </w:r>
      <w:r w:rsidR="00043304" w:rsidRPr="00D3772A">
        <w:rPr>
          <w:rStyle w:val="afffc"/>
          <w:rFonts w:ascii="Times New Roman" w:eastAsiaTheme="minorHAnsi" w:hAnsi="Times New Roman" w:cs="Times New Roman"/>
          <w:color w:val="auto"/>
          <w:lang w:eastAsia="en-US" w:bidi="ar-SA"/>
        </w:rPr>
        <w:footnoteReference w:id="68"/>
      </w:r>
      <w:r w:rsidR="00717A7E" w:rsidRPr="00D3772A">
        <w:rPr>
          <w:rFonts w:ascii="Times New Roman" w:eastAsiaTheme="minorHAnsi" w:hAnsi="Times New Roman" w:cs="Times New Roman"/>
          <w:color w:val="auto"/>
          <w:lang w:eastAsia="en-US" w:bidi="ar-SA"/>
        </w:rPr>
        <w:t xml:space="preserve"> календарных/рабочих дней до </w:t>
      </w:r>
      <w:r w:rsidR="00B620F7" w:rsidRPr="00D3772A">
        <w:rPr>
          <w:rFonts w:ascii="Times New Roman" w:eastAsiaTheme="minorHAnsi" w:hAnsi="Times New Roman" w:cs="Times New Roman"/>
          <w:color w:val="auto"/>
          <w:lang w:eastAsia="en-US" w:bidi="ar-SA"/>
        </w:rPr>
        <w:t>предполагаемого выполнения Работ в пределах срока, установленного пунктом 11.1 Контракта, уведомляет Подрядчика о необходимости выполнения Работ путем направления заявки с указанием места, времени, срока, вида и объема подлежащих выполнению Работ, а также необходимости наличия специальной техники и оборудования посредством факса или электронной почты по адресу, указанному в разделе 1</w:t>
      </w:r>
      <w:r w:rsidR="004A59E2" w:rsidRPr="00D3772A">
        <w:rPr>
          <w:rFonts w:ascii="Times New Roman" w:eastAsiaTheme="minorHAnsi" w:hAnsi="Times New Roman" w:cs="Times New Roman"/>
          <w:color w:val="auto"/>
          <w:lang w:eastAsia="en-US" w:bidi="ar-SA"/>
        </w:rPr>
        <w:t>5</w:t>
      </w:r>
      <w:r w:rsidR="00B620F7" w:rsidRPr="00D3772A">
        <w:rPr>
          <w:rFonts w:ascii="Times New Roman" w:eastAsiaTheme="minorHAnsi" w:hAnsi="Times New Roman" w:cs="Times New Roman"/>
          <w:color w:val="auto"/>
          <w:lang w:eastAsia="en-US" w:bidi="ar-SA"/>
        </w:rPr>
        <w:t xml:space="preserve"> Контракта. Фактом передачи заявки Подрядчику, является момент отправки </w:t>
      </w:r>
      <w:r w:rsidR="00717A7E" w:rsidRPr="00D3772A">
        <w:rPr>
          <w:rFonts w:ascii="Times New Roman" w:eastAsiaTheme="minorHAnsi" w:hAnsi="Times New Roman" w:cs="Times New Roman"/>
          <w:color w:val="auto"/>
          <w:lang w:eastAsia="en-US" w:bidi="ar-SA"/>
        </w:rPr>
        <w:t>факса или направления заявки по </w:t>
      </w:r>
      <w:r w:rsidR="00B620F7" w:rsidRPr="00D3772A">
        <w:rPr>
          <w:rFonts w:ascii="Times New Roman" w:eastAsiaTheme="minorHAnsi" w:hAnsi="Times New Roman" w:cs="Times New Roman"/>
          <w:color w:val="auto"/>
          <w:lang w:eastAsia="en-US" w:bidi="ar-SA"/>
        </w:rPr>
        <w:t>электронной почте от Заказчика.</w:t>
      </w:r>
    </w:p>
    <w:p w:rsidR="000905A1" w:rsidRPr="00D3772A" w:rsidRDefault="000905A1" w:rsidP="00EF3D14">
      <w:pPr>
        <w:widowControl/>
        <w:suppressAutoHyphens w:val="0"/>
        <w:autoSpaceDE w:val="0"/>
        <w:autoSpaceDN w:val="0"/>
        <w:adjustRightInd w:val="0"/>
        <w:ind w:firstLine="567"/>
        <w:jc w:val="both"/>
        <w:rPr>
          <w:rFonts w:ascii="Times New Roman" w:eastAsia="Times New Roman" w:hAnsi="Times New Roman" w:cs="Times New Roman"/>
          <w:color w:val="auto"/>
          <w:lang w:eastAsia="zh-CN" w:bidi="ar-SA"/>
        </w:rPr>
      </w:pPr>
      <w:r w:rsidRPr="00D3772A">
        <w:rPr>
          <w:rFonts w:ascii="Times New Roman" w:eastAsiaTheme="minorHAnsi" w:hAnsi="Times New Roman" w:cs="Times New Roman"/>
          <w:color w:val="auto"/>
          <w:lang w:eastAsia="en-US" w:bidi="ar-SA"/>
        </w:rPr>
        <w:t>3.1.2.</w:t>
      </w:r>
      <w:r w:rsidR="00CC57EF" w:rsidRPr="00D3772A">
        <w:rPr>
          <w:rFonts w:ascii="Times New Roman" w:eastAsiaTheme="minorHAnsi" w:hAnsi="Times New Roman" w:cs="Times New Roman"/>
          <w:color w:val="auto"/>
          <w:lang w:eastAsia="en-US" w:bidi="ar-SA"/>
        </w:rPr>
        <w:tab/>
      </w:r>
      <w:r w:rsidRPr="00D3772A">
        <w:rPr>
          <w:rFonts w:ascii="Times New Roman" w:eastAsia="Times New Roman" w:hAnsi="Times New Roman" w:cs="Times New Roman"/>
          <w:color w:val="auto"/>
          <w:lang w:eastAsia="zh-CN" w:bidi="ar-SA"/>
        </w:rPr>
        <w:t xml:space="preserve">Подрядчик не позднее </w:t>
      </w:r>
      <w:r w:rsidR="00CC57EF" w:rsidRPr="00D3772A">
        <w:rPr>
          <w:rFonts w:ascii="Times New Roman" w:eastAsia="Times New Roman" w:hAnsi="Times New Roman" w:cs="Times New Roman"/>
          <w:color w:val="auto"/>
          <w:lang w:eastAsia="zh-CN" w:bidi="ar-SA"/>
        </w:rPr>
        <w:t>__________</w:t>
      </w:r>
      <w:r w:rsidR="00043304" w:rsidRPr="00D3772A">
        <w:rPr>
          <w:rStyle w:val="afffc"/>
          <w:rFonts w:ascii="Times New Roman" w:eastAsia="Times New Roman" w:hAnsi="Times New Roman" w:cs="Times New Roman"/>
          <w:color w:val="auto"/>
          <w:lang w:eastAsia="zh-CN" w:bidi="ar-SA"/>
        </w:rPr>
        <w:footnoteReference w:id="69"/>
      </w:r>
      <w:r w:rsidRPr="00D3772A">
        <w:rPr>
          <w:rFonts w:ascii="Times New Roman" w:eastAsia="Times New Roman" w:hAnsi="Times New Roman" w:cs="Times New Roman"/>
          <w:color w:val="auto"/>
          <w:lang w:eastAsia="zh-CN" w:bidi="ar-SA"/>
        </w:rPr>
        <w:t xml:space="preserve"> </w:t>
      </w:r>
      <w:r w:rsidR="008006F8" w:rsidRPr="00D3772A">
        <w:rPr>
          <w:rFonts w:ascii="Times New Roman" w:eastAsia="Times New Roman" w:hAnsi="Times New Roman" w:cs="Times New Roman"/>
          <w:color w:val="auto"/>
          <w:lang w:eastAsia="zh-CN" w:bidi="ar-SA"/>
        </w:rPr>
        <w:t>рабочего(их) дня(ей)</w:t>
      </w:r>
      <w:r w:rsidRPr="00D3772A">
        <w:rPr>
          <w:rFonts w:ascii="Times New Roman" w:eastAsia="Times New Roman" w:hAnsi="Times New Roman" w:cs="Times New Roman"/>
          <w:color w:val="auto"/>
          <w:lang w:eastAsia="zh-CN" w:bidi="ar-SA"/>
        </w:rPr>
        <w:t xml:space="preserve"> с момента получения заявки от Заказчика, обязан связаться с ответственным лицом со стороны Заказчика для организации приема-передачи объекта для выполнения Работ по Контракту, согласно информации, полученной от Заказчика.</w:t>
      </w:r>
    </w:p>
    <w:p w:rsidR="000905A1" w:rsidRPr="00D3772A" w:rsidRDefault="00853B3F" w:rsidP="00EF3D1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3.1.3.</w:t>
      </w:r>
      <w:r w:rsidRPr="00D3772A">
        <w:rPr>
          <w:rFonts w:ascii="Times New Roman" w:eastAsia="Times New Roman" w:hAnsi="Times New Roman" w:cs="Times New Roman"/>
          <w:color w:val="auto"/>
          <w:lang w:eastAsia="zh-CN" w:bidi="ar-SA"/>
        </w:rPr>
        <w:tab/>
      </w:r>
      <w:r w:rsidR="000905A1" w:rsidRPr="00D3772A">
        <w:rPr>
          <w:rFonts w:ascii="Times New Roman" w:eastAsia="Times New Roman" w:hAnsi="Times New Roman" w:cs="Times New Roman"/>
          <w:color w:val="auto"/>
          <w:lang w:eastAsia="zh-CN" w:bidi="ar-SA"/>
        </w:rPr>
        <w:t xml:space="preserve">Стороны перед началом выполнения работ по Контракту подписывают Акт сдачи-приемки объекта для выполнения работ (Приложение № 3 к Контракту), по каждому Объекту отдельно. </w:t>
      </w:r>
      <w:r w:rsidR="001F623E" w:rsidRPr="00D3772A">
        <w:rPr>
          <w:rFonts w:ascii="Times New Roman" w:eastAsia="Times New Roman" w:hAnsi="Times New Roman" w:cs="Times New Roman"/>
          <w:color w:val="000000" w:themeColor="text1"/>
          <w:lang w:eastAsia="zh-CN" w:bidi="ar-SA"/>
        </w:rPr>
        <w:t>С</w:t>
      </w:r>
      <w:r w:rsidR="000905A1" w:rsidRPr="00D3772A">
        <w:rPr>
          <w:rFonts w:ascii="Times New Roman" w:eastAsia="Times New Roman" w:hAnsi="Times New Roman" w:cs="Times New Roman"/>
          <w:color w:val="auto"/>
          <w:lang w:eastAsia="zh-CN" w:bidi="ar-SA"/>
        </w:rPr>
        <w:t xml:space="preserve">тоимость </w:t>
      </w:r>
      <w:r w:rsidR="006B75B3" w:rsidRPr="00D3772A">
        <w:rPr>
          <w:rFonts w:ascii="Times New Roman" w:eastAsia="Times New Roman" w:hAnsi="Times New Roman" w:cs="Times New Roman"/>
          <w:color w:val="auto"/>
          <w:lang w:eastAsia="zh-CN" w:bidi="ar-SA"/>
        </w:rPr>
        <w:t>по Заявке</w:t>
      </w:r>
      <w:r w:rsidR="000905A1" w:rsidRPr="00D3772A">
        <w:rPr>
          <w:rFonts w:ascii="Times New Roman" w:eastAsia="Times New Roman" w:hAnsi="Times New Roman" w:cs="Times New Roman"/>
          <w:color w:val="auto"/>
          <w:lang w:eastAsia="zh-CN" w:bidi="ar-SA"/>
        </w:rPr>
        <w:t xml:space="preserve"> </w:t>
      </w:r>
      <w:r w:rsidR="006B75B3" w:rsidRPr="00D3772A">
        <w:rPr>
          <w:rFonts w:ascii="Times New Roman" w:eastAsia="Times New Roman" w:hAnsi="Times New Roman" w:cs="Times New Roman"/>
          <w:color w:val="auto"/>
          <w:lang w:eastAsia="zh-CN" w:bidi="ar-SA"/>
        </w:rPr>
        <w:t>рассчитывает</w:t>
      </w:r>
      <w:r w:rsidR="001F623E" w:rsidRPr="00D3772A">
        <w:rPr>
          <w:rFonts w:ascii="Times New Roman" w:eastAsia="Times New Roman" w:hAnsi="Times New Roman" w:cs="Times New Roman"/>
          <w:color w:val="000000" w:themeColor="text1"/>
          <w:lang w:eastAsia="zh-CN" w:bidi="ar-SA"/>
        </w:rPr>
        <w:t>ся</w:t>
      </w:r>
      <w:r w:rsidR="006B75B3" w:rsidRPr="00D3772A">
        <w:rPr>
          <w:rFonts w:ascii="Times New Roman" w:eastAsia="Times New Roman" w:hAnsi="Times New Roman" w:cs="Times New Roman"/>
          <w:color w:val="auto"/>
          <w:lang w:eastAsia="zh-CN" w:bidi="ar-SA"/>
        </w:rPr>
        <w:t xml:space="preserve"> исходя из </w:t>
      </w:r>
      <w:r w:rsidR="000905A1" w:rsidRPr="00D3772A">
        <w:rPr>
          <w:rFonts w:ascii="Times New Roman" w:eastAsia="Times New Roman" w:hAnsi="Times New Roman" w:cs="Times New Roman"/>
          <w:color w:val="auto"/>
          <w:lang w:eastAsia="zh-CN" w:bidi="ar-SA"/>
        </w:rPr>
        <w:t xml:space="preserve">подтвержденной документально </w:t>
      </w:r>
      <w:r w:rsidRPr="00D3772A">
        <w:rPr>
          <w:rFonts w:ascii="Times New Roman" w:eastAsia="Times New Roman" w:hAnsi="Times New Roman" w:cs="Times New Roman"/>
          <w:color w:val="auto"/>
          <w:lang w:eastAsia="zh-CN" w:bidi="ar-SA"/>
        </w:rPr>
        <w:t>В</w:t>
      </w:r>
      <w:r w:rsidR="000905A1" w:rsidRPr="00D3772A">
        <w:rPr>
          <w:rFonts w:ascii="Times New Roman" w:eastAsia="Times New Roman" w:hAnsi="Times New Roman" w:cs="Times New Roman"/>
          <w:color w:val="auto"/>
          <w:lang w:eastAsia="zh-CN" w:bidi="ar-SA"/>
        </w:rPr>
        <w:t>едомости объема работ</w:t>
      </w:r>
      <w:r w:rsidR="000A1BE1" w:rsidRPr="00D3772A">
        <w:rPr>
          <w:rFonts w:ascii="Times New Roman" w:eastAsia="Times New Roman" w:hAnsi="Times New Roman" w:cs="Times New Roman"/>
          <w:color w:val="auto"/>
          <w:lang w:eastAsia="zh-CN" w:bidi="ar-SA"/>
        </w:rPr>
        <w:t>, являющейся Приложением к </w:t>
      </w:r>
      <w:r w:rsidRPr="00D3772A">
        <w:rPr>
          <w:rFonts w:ascii="Times New Roman" w:eastAsia="Times New Roman" w:hAnsi="Times New Roman" w:cs="Times New Roman"/>
          <w:color w:val="auto"/>
          <w:lang w:eastAsia="zh-CN" w:bidi="ar-SA"/>
        </w:rPr>
        <w:t>Акту сдачи-приемки объекта для выполнения работ (Приложение № 3 к Контракту)</w:t>
      </w:r>
      <w:r w:rsidR="000905A1" w:rsidRPr="00D3772A">
        <w:rPr>
          <w:rFonts w:ascii="Times New Roman" w:eastAsia="Times New Roman" w:hAnsi="Times New Roman" w:cs="Times New Roman"/>
          <w:color w:val="auto"/>
          <w:lang w:eastAsia="zh-CN" w:bidi="ar-SA"/>
        </w:rPr>
        <w:t xml:space="preserve">. </w:t>
      </w:r>
    </w:p>
    <w:p w:rsidR="000905A1" w:rsidRPr="00D3772A" w:rsidRDefault="001146DC" w:rsidP="00EF3D14">
      <w:pPr>
        <w:ind w:firstLine="567"/>
        <w:jc w:val="both"/>
        <w:rPr>
          <w:rFonts w:ascii="Times New Roman" w:hAnsi="Times New Roman" w:cs="Times New Roman"/>
        </w:rPr>
      </w:pPr>
      <w:r w:rsidRPr="00D3772A">
        <w:rPr>
          <w:rFonts w:ascii="Times New Roman" w:hAnsi="Times New Roman" w:cs="Times New Roman"/>
        </w:rPr>
        <w:t>3.1.4.</w:t>
      </w:r>
      <w:r w:rsidRPr="00D3772A">
        <w:rPr>
          <w:rFonts w:ascii="Times New Roman" w:hAnsi="Times New Roman" w:cs="Times New Roman"/>
        </w:rPr>
        <w:tab/>
      </w:r>
      <w:r w:rsidR="000905A1" w:rsidRPr="00D3772A">
        <w:rPr>
          <w:rFonts w:ascii="Times New Roman" w:hAnsi="Times New Roman" w:cs="Times New Roman"/>
        </w:rPr>
        <w:t xml:space="preserve">По умолчанию сторонами согласовано условие, что предельный срок выполнения работ по </w:t>
      </w:r>
      <w:r w:rsidRPr="00D3772A">
        <w:rPr>
          <w:rFonts w:ascii="Times New Roman" w:hAnsi="Times New Roman" w:cs="Times New Roman"/>
        </w:rPr>
        <w:t>З</w:t>
      </w:r>
      <w:r w:rsidR="000905A1" w:rsidRPr="00D3772A">
        <w:rPr>
          <w:rFonts w:ascii="Times New Roman" w:hAnsi="Times New Roman" w:cs="Times New Roman"/>
        </w:rPr>
        <w:t>аявке установлен</w:t>
      </w:r>
      <w:r w:rsidR="00995B40" w:rsidRPr="00D3772A">
        <w:rPr>
          <w:rFonts w:ascii="Times New Roman" w:hAnsi="Times New Roman" w:cs="Times New Roman"/>
        </w:rPr>
        <w:t xml:space="preserve"> в</w:t>
      </w:r>
      <w:r w:rsidR="000905A1" w:rsidRPr="00D3772A">
        <w:rPr>
          <w:rFonts w:ascii="Times New Roman" w:hAnsi="Times New Roman" w:cs="Times New Roman"/>
        </w:rPr>
        <w:t xml:space="preserve"> </w:t>
      </w:r>
      <w:r w:rsidRPr="00D3772A">
        <w:rPr>
          <w:rFonts w:ascii="Times New Roman" w:hAnsi="Times New Roman" w:cs="Times New Roman"/>
        </w:rPr>
        <w:t>Акт</w:t>
      </w:r>
      <w:r w:rsidR="00995B40" w:rsidRPr="00D3772A">
        <w:rPr>
          <w:rFonts w:ascii="Times New Roman" w:hAnsi="Times New Roman" w:cs="Times New Roman"/>
        </w:rPr>
        <w:t>е</w:t>
      </w:r>
      <w:r w:rsidRPr="00D3772A">
        <w:rPr>
          <w:rFonts w:ascii="Times New Roman" w:hAnsi="Times New Roman" w:cs="Times New Roman"/>
        </w:rPr>
        <w:t xml:space="preserve"> сдачи-приемки объекта для выполнения работ</w:t>
      </w:r>
      <w:r w:rsidR="000905A1" w:rsidRPr="00D3772A">
        <w:rPr>
          <w:rFonts w:ascii="Times New Roman" w:hAnsi="Times New Roman" w:cs="Times New Roman"/>
        </w:rPr>
        <w:t xml:space="preserve"> </w:t>
      </w:r>
      <w:r w:rsidRPr="00D3772A">
        <w:rPr>
          <w:rFonts w:ascii="Times New Roman" w:hAnsi="Times New Roman" w:cs="Times New Roman"/>
        </w:rPr>
        <w:t xml:space="preserve">(Приложение № 3 к Контракту) </w:t>
      </w:r>
      <w:r w:rsidR="000905A1" w:rsidRPr="00D3772A">
        <w:rPr>
          <w:rFonts w:ascii="Times New Roman" w:hAnsi="Times New Roman" w:cs="Times New Roman"/>
        </w:rPr>
        <w:t xml:space="preserve">и не может превышать </w:t>
      </w:r>
      <w:r w:rsidR="00646155" w:rsidRPr="00D3772A">
        <w:rPr>
          <w:rFonts w:ascii="Times New Roman" w:hAnsi="Times New Roman" w:cs="Times New Roman"/>
        </w:rPr>
        <w:t>_________</w:t>
      </w:r>
      <w:r w:rsidR="000905A1" w:rsidRPr="00D3772A">
        <w:rPr>
          <w:rFonts w:ascii="Times New Roman" w:hAnsi="Times New Roman" w:cs="Times New Roman"/>
        </w:rPr>
        <w:t xml:space="preserve"> календарных </w:t>
      </w:r>
      <w:r w:rsidR="00646155" w:rsidRPr="00D3772A">
        <w:rPr>
          <w:rFonts w:ascii="Times New Roman" w:hAnsi="Times New Roman" w:cs="Times New Roman"/>
        </w:rPr>
        <w:t xml:space="preserve">(рабочих) </w:t>
      </w:r>
      <w:r w:rsidR="000905A1" w:rsidRPr="00D3772A">
        <w:rPr>
          <w:rFonts w:ascii="Times New Roman" w:hAnsi="Times New Roman" w:cs="Times New Roman"/>
        </w:rPr>
        <w:t>дней</w:t>
      </w:r>
      <w:r w:rsidR="00646155" w:rsidRPr="00D3772A">
        <w:rPr>
          <w:rStyle w:val="afffc"/>
          <w:rFonts w:ascii="Times New Roman" w:hAnsi="Times New Roman" w:cs="Times New Roman"/>
        </w:rPr>
        <w:footnoteReference w:id="70"/>
      </w:r>
      <w:r w:rsidR="00D331EB" w:rsidRPr="00D3772A">
        <w:rPr>
          <w:rFonts w:ascii="Times New Roman" w:hAnsi="Times New Roman" w:cs="Times New Roman"/>
        </w:rPr>
        <w:t>, если в Акте сдачи-приемки объекта для выполнения работ не установлен</w:t>
      </w:r>
      <w:r w:rsidR="0057479F" w:rsidRPr="00D3772A">
        <w:rPr>
          <w:rFonts w:ascii="Times New Roman" w:hAnsi="Times New Roman" w:cs="Times New Roman"/>
        </w:rPr>
        <w:t>о иное</w:t>
      </w:r>
      <w:r w:rsidR="000905A1" w:rsidRPr="00D3772A">
        <w:rPr>
          <w:rFonts w:ascii="Times New Roman" w:hAnsi="Times New Roman" w:cs="Times New Roman"/>
        </w:rPr>
        <w:t>.</w:t>
      </w:r>
    </w:p>
    <w:p w:rsidR="000905A1" w:rsidRPr="00D3772A" w:rsidRDefault="00DA6856" w:rsidP="00EF3D14">
      <w:pPr>
        <w:ind w:firstLine="567"/>
        <w:jc w:val="both"/>
        <w:rPr>
          <w:rFonts w:ascii="Times New Roman" w:hAnsi="Times New Roman" w:cs="Times New Roman"/>
        </w:rPr>
      </w:pPr>
      <w:r w:rsidRPr="00D3772A">
        <w:rPr>
          <w:rFonts w:ascii="Times New Roman" w:hAnsi="Times New Roman" w:cs="Times New Roman"/>
        </w:rPr>
        <w:t>3.1.5.</w:t>
      </w:r>
      <w:r w:rsidRPr="00D3772A">
        <w:rPr>
          <w:rFonts w:ascii="Times New Roman" w:hAnsi="Times New Roman" w:cs="Times New Roman"/>
        </w:rPr>
        <w:tab/>
      </w:r>
      <w:r w:rsidR="000905A1" w:rsidRPr="00D3772A">
        <w:rPr>
          <w:rFonts w:ascii="Times New Roman" w:hAnsi="Times New Roman" w:cs="Times New Roman"/>
        </w:rPr>
        <w:t>Подписанный между Заказчиком и Подрядчиком Акт сдачи-приемки объекта для выполнения работ (Приложение № 3 к Контракту) является основанием для начала выполнения работ.</w:t>
      </w:r>
    </w:p>
    <w:p w:rsidR="005D2A7C" w:rsidRPr="00D3772A" w:rsidRDefault="00DA6856"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3.1.6.</w:t>
      </w:r>
      <w:r w:rsidRPr="00D3772A">
        <w:rPr>
          <w:rFonts w:ascii="Times New Roman" w:eastAsiaTheme="minorHAnsi" w:hAnsi="Times New Roman" w:cs="Times New Roman"/>
          <w:color w:val="auto"/>
          <w:lang w:eastAsia="en-US" w:bidi="ar-SA"/>
        </w:rPr>
        <w:tab/>
      </w:r>
      <w:r w:rsidR="005D2A7C" w:rsidRPr="00D3772A">
        <w:rPr>
          <w:rFonts w:ascii="Times New Roman" w:eastAsiaTheme="minorHAnsi" w:hAnsi="Times New Roman" w:cs="Times New Roman"/>
          <w:color w:val="auto"/>
          <w:lang w:eastAsia="en-US" w:bidi="ar-SA"/>
        </w:rPr>
        <w:t xml:space="preserve">После завершения Работ на объекте Подрядчик в </w:t>
      </w:r>
      <w:r w:rsidR="001567F9" w:rsidRPr="00D3772A">
        <w:rPr>
          <w:rFonts w:ascii="Times New Roman" w:eastAsiaTheme="minorHAnsi" w:hAnsi="Times New Roman" w:cs="Times New Roman"/>
          <w:color w:val="auto"/>
          <w:lang w:eastAsia="en-US" w:bidi="ar-SA"/>
        </w:rPr>
        <w:t>течение</w:t>
      </w:r>
      <w:r w:rsidR="005D2A7C" w:rsidRPr="00D3772A">
        <w:rPr>
          <w:rFonts w:ascii="Times New Roman" w:eastAsiaTheme="minorHAnsi" w:hAnsi="Times New Roman" w:cs="Times New Roman"/>
          <w:color w:val="auto"/>
          <w:lang w:eastAsia="en-US" w:bidi="ar-SA"/>
        </w:rPr>
        <w:t>_________</w:t>
      </w:r>
      <w:r w:rsidR="001567F9" w:rsidRPr="00D3772A">
        <w:rPr>
          <w:rFonts w:ascii="Times New Roman" w:eastAsiaTheme="minorHAnsi" w:hAnsi="Times New Roman" w:cs="Times New Roman"/>
          <w:color w:val="auto"/>
          <w:lang w:eastAsia="en-US" w:bidi="ar-SA"/>
        </w:rPr>
        <w:t xml:space="preserve"> рабочих дней</w:t>
      </w:r>
      <w:r w:rsidR="005D2A7C" w:rsidRPr="00D3772A">
        <w:rPr>
          <w:rStyle w:val="afffc"/>
          <w:rFonts w:ascii="Times New Roman" w:eastAsiaTheme="minorHAnsi" w:hAnsi="Times New Roman" w:cs="Times New Roman"/>
          <w:color w:val="auto"/>
          <w:lang w:eastAsia="en-US" w:bidi="ar-SA"/>
        </w:rPr>
        <w:footnoteReference w:id="71"/>
      </w:r>
      <w:r w:rsidR="005D2A7C" w:rsidRPr="00D3772A">
        <w:rPr>
          <w:rFonts w:ascii="Times New Roman" w:eastAsiaTheme="minorHAnsi" w:hAnsi="Times New Roman" w:cs="Times New Roman"/>
          <w:color w:val="auto"/>
          <w:lang w:eastAsia="en-US" w:bidi="ar-SA"/>
        </w:rPr>
        <w:t xml:space="preserve"> подписывает у Заказчика Акт сдачи-при</w:t>
      </w:r>
      <w:r w:rsidR="0021541B" w:rsidRPr="00D3772A">
        <w:rPr>
          <w:rFonts w:ascii="Times New Roman" w:eastAsiaTheme="minorHAnsi" w:hAnsi="Times New Roman" w:cs="Times New Roman"/>
          <w:color w:val="auto"/>
          <w:lang w:eastAsia="en-US" w:bidi="ar-SA"/>
        </w:rPr>
        <w:t>емки объекта (Приложением № 4 к </w:t>
      </w:r>
      <w:r w:rsidR="005D2A7C" w:rsidRPr="00D3772A">
        <w:rPr>
          <w:rFonts w:ascii="Times New Roman" w:eastAsiaTheme="minorHAnsi" w:hAnsi="Times New Roman" w:cs="Times New Roman"/>
          <w:color w:val="auto"/>
          <w:lang w:eastAsia="en-US" w:bidi="ar-SA"/>
        </w:rPr>
        <w:t>Контракту).</w:t>
      </w:r>
    </w:p>
    <w:p w:rsidR="003F749D" w:rsidRPr="00D3772A" w:rsidRDefault="004246B1"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3.1.7.</w:t>
      </w:r>
      <w:r w:rsidRPr="00D3772A">
        <w:rPr>
          <w:rFonts w:ascii="Times New Roman" w:eastAsiaTheme="minorHAnsi" w:hAnsi="Times New Roman" w:cs="Times New Roman"/>
          <w:color w:val="auto"/>
          <w:lang w:eastAsia="en-US" w:bidi="ar-SA"/>
        </w:rPr>
        <w:tab/>
        <w:t xml:space="preserve">Приемка выполненных Подрядчиком объемов Работ осуществляется Заказчиком на основании </w:t>
      </w:r>
      <w:r w:rsidR="006A6677" w:rsidRPr="00D3772A">
        <w:rPr>
          <w:rFonts w:ascii="Times New Roman" w:eastAsiaTheme="minorHAnsi" w:hAnsi="Times New Roman" w:cs="Times New Roman"/>
          <w:color w:val="auto"/>
          <w:lang w:eastAsia="en-US" w:bidi="ar-SA"/>
        </w:rPr>
        <w:t>д</w:t>
      </w:r>
      <w:r w:rsidRPr="00D3772A">
        <w:rPr>
          <w:rFonts w:ascii="Times New Roman" w:eastAsiaTheme="minorHAnsi" w:hAnsi="Times New Roman" w:cs="Times New Roman"/>
          <w:color w:val="auto"/>
          <w:lang w:eastAsia="en-US" w:bidi="ar-SA"/>
        </w:rPr>
        <w:t xml:space="preserve">окумента о приемке выполненных работ. </w:t>
      </w:r>
      <w:r w:rsidR="003F749D" w:rsidRPr="00D3772A">
        <w:rPr>
          <w:rFonts w:ascii="Times New Roman" w:eastAsiaTheme="minorHAnsi" w:hAnsi="Times New Roman" w:cs="Times New Roman"/>
          <w:color w:val="auto"/>
          <w:lang w:eastAsia="en-US" w:bidi="ar-SA"/>
        </w:rPr>
        <w:t>По результатам выполнения Работ Подрядчик не позднее _______</w:t>
      </w:r>
      <w:r w:rsidR="00DA6856" w:rsidRPr="00D3772A">
        <w:rPr>
          <w:rStyle w:val="afffc"/>
          <w:rFonts w:ascii="Times New Roman" w:eastAsiaTheme="minorHAnsi" w:hAnsi="Times New Roman" w:cs="Times New Roman"/>
          <w:color w:val="auto"/>
          <w:lang w:eastAsia="en-US" w:bidi="ar-SA"/>
        </w:rPr>
        <w:footnoteReference w:id="72"/>
      </w:r>
      <w:r w:rsidR="003F749D" w:rsidRPr="00D3772A">
        <w:rPr>
          <w:rFonts w:ascii="Times New Roman" w:eastAsiaTheme="minorHAnsi" w:hAnsi="Times New Roman" w:cs="Times New Roman"/>
          <w:color w:val="auto"/>
          <w:lang w:eastAsia="en-US" w:bidi="ar-SA"/>
        </w:rPr>
        <w:t xml:space="preserve"> представляет Заказчику </w:t>
      </w:r>
      <w:r w:rsidR="00DA6856" w:rsidRPr="00D3772A">
        <w:rPr>
          <w:rFonts w:ascii="Times New Roman" w:eastAsiaTheme="minorHAnsi" w:hAnsi="Times New Roman" w:cs="Times New Roman"/>
          <w:color w:val="auto"/>
          <w:lang w:eastAsia="en-US" w:bidi="ar-SA"/>
        </w:rPr>
        <w:lastRenderedPageBreak/>
        <w:t xml:space="preserve">исполнительную документацию </w:t>
      </w:r>
      <w:r w:rsidR="0021541B" w:rsidRPr="00D3772A">
        <w:rPr>
          <w:rFonts w:ascii="Times New Roman" w:eastAsiaTheme="minorHAnsi" w:hAnsi="Times New Roman" w:cs="Times New Roman"/>
          <w:color w:val="auto"/>
          <w:lang w:eastAsia="en-US" w:bidi="ar-SA"/>
        </w:rPr>
        <w:t xml:space="preserve">(по каждому объекту отдельно) </w:t>
      </w:r>
      <w:r w:rsidR="00DA6856" w:rsidRPr="00D3772A">
        <w:rPr>
          <w:rFonts w:ascii="Times New Roman" w:eastAsiaTheme="minorHAnsi" w:hAnsi="Times New Roman" w:cs="Times New Roman"/>
          <w:color w:val="auto"/>
          <w:lang w:eastAsia="en-US" w:bidi="ar-SA"/>
        </w:rPr>
        <w:t>(без размещения в ЕИС), составленную по выполне</w:t>
      </w:r>
      <w:r w:rsidR="0021541B" w:rsidRPr="00D3772A">
        <w:rPr>
          <w:rFonts w:ascii="Times New Roman" w:eastAsiaTheme="minorHAnsi" w:hAnsi="Times New Roman" w:cs="Times New Roman"/>
          <w:color w:val="auto"/>
          <w:lang w:eastAsia="en-US" w:bidi="ar-SA"/>
        </w:rPr>
        <w:t>нному объему Работ, указанную в </w:t>
      </w:r>
      <w:r w:rsidR="00DA6856" w:rsidRPr="00D3772A">
        <w:rPr>
          <w:rFonts w:ascii="Times New Roman" w:eastAsiaTheme="minorHAnsi" w:hAnsi="Times New Roman" w:cs="Times New Roman"/>
          <w:color w:val="auto"/>
          <w:lang w:eastAsia="en-US" w:bidi="ar-SA"/>
        </w:rPr>
        <w:t xml:space="preserve">пункте </w:t>
      </w:r>
      <w:r w:rsidR="009D3330" w:rsidRPr="00D3772A">
        <w:rPr>
          <w:rFonts w:ascii="Times New Roman" w:eastAsiaTheme="minorHAnsi" w:hAnsi="Times New Roman" w:cs="Times New Roman"/>
          <w:color w:val="auto"/>
          <w:lang w:eastAsia="en-US" w:bidi="ar-SA"/>
        </w:rPr>
        <w:t>2</w:t>
      </w:r>
      <w:r w:rsidR="00DA6856" w:rsidRPr="00D3772A">
        <w:rPr>
          <w:rFonts w:ascii="Times New Roman" w:eastAsiaTheme="minorHAnsi" w:hAnsi="Times New Roman" w:cs="Times New Roman"/>
          <w:color w:val="auto"/>
          <w:lang w:eastAsia="en-US" w:bidi="ar-SA"/>
        </w:rPr>
        <w:t>.1</w:t>
      </w:r>
      <w:r w:rsidR="009D3330" w:rsidRPr="00D3772A">
        <w:rPr>
          <w:rFonts w:ascii="Times New Roman" w:eastAsiaTheme="minorHAnsi" w:hAnsi="Times New Roman" w:cs="Times New Roman"/>
          <w:color w:val="auto"/>
          <w:lang w:eastAsia="en-US" w:bidi="ar-SA"/>
        </w:rPr>
        <w:t>4</w:t>
      </w:r>
      <w:r w:rsidR="00DA6856" w:rsidRPr="00D3772A">
        <w:rPr>
          <w:rFonts w:ascii="Times New Roman" w:eastAsiaTheme="minorHAnsi" w:hAnsi="Times New Roman" w:cs="Times New Roman"/>
          <w:color w:val="auto"/>
          <w:lang w:eastAsia="en-US" w:bidi="ar-SA"/>
        </w:rPr>
        <w:t xml:space="preserve"> Описания объекта закупки (Приложение № 2 к Контракту) и подписанный со</w:t>
      </w:r>
      <w:r w:rsidR="0021541B" w:rsidRPr="00D3772A">
        <w:rPr>
          <w:rFonts w:ascii="Times New Roman" w:eastAsiaTheme="minorHAnsi" w:hAnsi="Times New Roman" w:cs="Times New Roman"/>
          <w:color w:val="auto"/>
          <w:lang w:eastAsia="en-US" w:bidi="ar-SA"/>
        </w:rPr>
        <w:t> </w:t>
      </w:r>
      <w:r w:rsidR="00DA6856" w:rsidRPr="00D3772A">
        <w:rPr>
          <w:rFonts w:ascii="Times New Roman" w:eastAsiaTheme="minorHAnsi" w:hAnsi="Times New Roman" w:cs="Times New Roman"/>
          <w:color w:val="auto"/>
          <w:lang w:eastAsia="en-US" w:bidi="ar-SA"/>
        </w:rPr>
        <w:t>своей стороны Акт</w:t>
      </w:r>
      <w:r w:rsidR="0021541B" w:rsidRPr="00D3772A">
        <w:rPr>
          <w:rFonts w:ascii="Times New Roman" w:eastAsiaTheme="minorHAnsi" w:hAnsi="Times New Roman" w:cs="Times New Roman"/>
          <w:color w:val="auto"/>
          <w:lang w:eastAsia="en-US" w:bidi="ar-SA"/>
        </w:rPr>
        <w:t xml:space="preserve"> </w:t>
      </w:r>
      <w:r w:rsidR="00DA6856" w:rsidRPr="00D3772A">
        <w:rPr>
          <w:rFonts w:ascii="Times New Roman" w:eastAsiaTheme="minorHAnsi" w:hAnsi="Times New Roman" w:cs="Times New Roman"/>
          <w:color w:val="auto"/>
          <w:lang w:eastAsia="en-US" w:bidi="ar-SA"/>
        </w:rPr>
        <w:t xml:space="preserve">приема-передачи исполнительной документации (Приложение № </w:t>
      </w:r>
      <w:r w:rsidR="006D4E3A" w:rsidRPr="00D3772A">
        <w:rPr>
          <w:rFonts w:ascii="Times New Roman" w:eastAsiaTheme="minorHAnsi" w:hAnsi="Times New Roman" w:cs="Times New Roman"/>
          <w:color w:val="auto"/>
          <w:lang w:eastAsia="en-US" w:bidi="ar-SA"/>
        </w:rPr>
        <w:t>5</w:t>
      </w:r>
      <w:r w:rsidR="0021541B" w:rsidRPr="00D3772A">
        <w:rPr>
          <w:rFonts w:ascii="Times New Roman" w:eastAsiaTheme="minorHAnsi" w:hAnsi="Times New Roman" w:cs="Times New Roman"/>
          <w:color w:val="auto"/>
          <w:lang w:eastAsia="en-US" w:bidi="ar-SA"/>
        </w:rPr>
        <w:t xml:space="preserve"> к </w:t>
      </w:r>
      <w:r w:rsidR="00DA6856" w:rsidRPr="00D3772A">
        <w:rPr>
          <w:rFonts w:ascii="Times New Roman" w:eastAsiaTheme="minorHAnsi" w:hAnsi="Times New Roman" w:cs="Times New Roman"/>
          <w:color w:val="auto"/>
          <w:lang w:eastAsia="en-US" w:bidi="ar-SA"/>
        </w:rPr>
        <w:t>Контракту)</w:t>
      </w:r>
      <w:r w:rsidR="00DA6856" w:rsidRPr="00D3772A">
        <w:rPr>
          <w:rStyle w:val="afffc"/>
          <w:rFonts w:ascii="Times New Roman" w:eastAsiaTheme="minorHAnsi" w:hAnsi="Times New Roman" w:cs="Times New Roman"/>
          <w:color w:val="auto"/>
          <w:lang w:eastAsia="en-US" w:bidi="ar-SA"/>
        </w:rPr>
        <w:footnoteReference w:id="73"/>
      </w:r>
      <w:r w:rsidR="003F749D" w:rsidRPr="00D3772A">
        <w:rPr>
          <w:rFonts w:ascii="Times New Roman" w:eastAsiaTheme="minorHAnsi" w:hAnsi="Times New Roman" w:cs="Times New Roman"/>
          <w:color w:val="auto"/>
          <w:lang w:eastAsia="en-US" w:bidi="ar-SA"/>
        </w:rPr>
        <w:t>.</w:t>
      </w:r>
    </w:p>
    <w:p w:rsidR="002B057A"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3.2.</w:t>
      </w:r>
      <w:r w:rsidRPr="00D3772A">
        <w:rPr>
          <w:rFonts w:ascii="Times New Roman" w:eastAsiaTheme="minorHAnsi" w:hAnsi="Times New Roman" w:cs="Times New Roman"/>
          <w:color w:val="auto"/>
          <w:lang w:eastAsia="en-US" w:bidi="ar-SA"/>
        </w:rPr>
        <w:tab/>
      </w:r>
      <w:r w:rsidR="002B057A" w:rsidRPr="00D3772A">
        <w:rPr>
          <w:rFonts w:ascii="Times New Roman" w:eastAsiaTheme="minorHAnsi" w:hAnsi="Times New Roman" w:cs="Times New Roman"/>
          <w:color w:val="auto"/>
          <w:lang w:eastAsia="en-US" w:bidi="ar-SA"/>
        </w:rPr>
        <w:t>Выполнение Работ осуще</w:t>
      </w:r>
      <w:r w:rsidR="000D0325" w:rsidRPr="00D3772A">
        <w:rPr>
          <w:rFonts w:ascii="Times New Roman" w:eastAsiaTheme="minorHAnsi" w:hAnsi="Times New Roman" w:cs="Times New Roman"/>
          <w:color w:val="auto"/>
          <w:lang w:eastAsia="en-US" w:bidi="ar-SA"/>
        </w:rPr>
        <w:t>ствляется Подрядчиком по адресу: _____________</w:t>
      </w:r>
      <w:r w:rsidR="000D0325" w:rsidRPr="00D3772A">
        <w:rPr>
          <w:rStyle w:val="afffc"/>
          <w:rFonts w:ascii="Times New Roman" w:eastAsiaTheme="minorHAnsi" w:hAnsi="Times New Roman" w:cs="Times New Roman"/>
          <w:color w:val="auto"/>
          <w:lang w:eastAsia="en-US" w:bidi="ar-SA"/>
        </w:rPr>
        <w:footnoteReference w:id="74"/>
      </w:r>
      <w:r w:rsidR="009903EF" w:rsidRPr="00D3772A">
        <w:rPr>
          <w:rFonts w:ascii="Times New Roman" w:eastAsiaTheme="minorHAnsi" w:hAnsi="Times New Roman" w:cs="Times New Roman"/>
          <w:color w:val="auto"/>
          <w:lang w:eastAsia="en-US" w:bidi="ar-SA"/>
        </w:rPr>
        <w:t>.</w:t>
      </w:r>
    </w:p>
    <w:p w:rsidR="003F749D" w:rsidRPr="00D3772A" w:rsidRDefault="003F749D"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3</w:t>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0" w:name="Par28"/>
      <w:bookmarkEnd w:id="0"/>
      <w:r w:rsidRPr="00D3772A">
        <w:rPr>
          <w:rFonts w:ascii="Times New Roman" w:eastAsiaTheme="minorHAnsi" w:hAnsi="Times New Roman" w:cs="Times New Roman"/>
          <w:color w:val="auto"/>
          <w:lang w:eastAsia="en-US" w:bidi="ar-SA"/>
        </w:rPr>
        <w:t>3.3.</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_______ </w:t>
      </w:r>
      <w:r w:rsidR="00EF1F08" w:rsidRPr="00D3772A">
        <w:rPr>
          <w:rStyle w:val="afffc"/>
          <w:rFonts w:ascii="Times New Roman" w:eastAsiaTheme="minorHAnsi" w:hAnsi="Times New Roman" w:cs="Times New Roman"/>
          <w:color w:val="auto"/>
          <w:lang w:eastAsia="en-US" w:bidi="ar-SA"/>
        </w:rPr>
        <w:footnoteReference w:id="75"/>
      </w:r>
      <w:hyperlink r:id="rId12" w:history="1"/>
      <w:r w:rsidR="003F749D" w:rsidRPr="00D3772A">
        <w:rPr>
          <w:rFonts w:ascii="Times New Roman" w:eastAsiaTheme="minorHAnsi" w:hAnsi="Times New Roman" w:cs="Times New Roman"/>
          <w:color w:val="auto"/>
          <w:lang w:eastAsia="en-US" w:bidi="ar-SA"/>
        </w:rPr>
        <w:t xml:space="preserve">, Подрядчик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 который должен содержать информацию, указанную в </w:t>
      </w:r>
      <w:r w:rsidR="003F749D" w:rsidRPr="00D3772A">
        <w:rPr>
          <w:rFonts w:ascii="Times New Roman" w:eastAsiaTheme="minorHAnsi" w:hAnsi="Times New Roman" w:cs="Times New Roman"/>
          <w:color w:val="000000" w:themeColor="text1"/>
          <w:lang w:eastAsia="en-US" w:bidi="ar-SA"/>
        </w:rPr>
        <w:t xml:space="preserve">подпунктах "а" - "ж" пункта 1 части 13 статьи 94 </w:t>
      </w:r>
      <w:r w:rsidR="00722579" w:rsidRPr="00D3772A">
        <w:rPr>
          <w:rFonts w:ascii="Times New Roman" w:eastAsiaTheme="minorHAnsi" w:hAnsi="Times New Roman" w:cs="Times New Roman"/>
          <w:color w:val="auto"/>
          <w:lang w:eastAsia="en-US" w:bidi="ar-SA"/>
        </w:rPr>
        <w:t>Закона</w:t>
      </w:r>
      <w:r w:rsidR="003F749D" w:rsidRPr="00D3772A">
        <w:rPr>
          <w:rFonts w:ascii="Times New Roman" w:eastAsiaTheme="minorHAnsi" w:hAnsi="Times New Roman" w:cs="Times New Roman"/>
          <w:color w:val="auto"/>
          <w:lang w:eastAsia="en-US" w:bidi="ar-SA"/>
        </w:rPr>
        <w:t>.</w:t>
      </w:r>
    </w:p>
    <w:p w:rsidR="003F749D" w:rsidRPr="00D3772A" w:rsidRDefault="003F749D"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При этом в документ о приемке подлежит включению информация об Работах, выполненных в течение срока, установленного </w:t>
      </w:r>
      <w:r w:rsidRPr="00D3772A">
        <w:rPr>
          <w:rFonts w:ascii="Times New Roman" w:eastAsiaTheme="minorHAnsi" w:hAnsi="Times New Roman" w:cs="Times New Roman"/>
          <w:color w:val="000000" w:themeColor="text1"/>
          <w:lang w:eastAsia="en-US" w:bidi="ar-SA"/>
        </w:rPr>
        <w:t xml:space="preserve">пунктом 11.1 </w:t>
      </w:r>
      <w:r w:rsidRPr="00D3772A">
        <w:rPr>
          <w:rFonts w:ascii="Times New Roman" w:eastAsiaTheme="minorHAnsi" w:hAnsi="Times New Roman" w:cs="Times New Roman"/>
          <w:color w:val="auto"/>
          <w:lang w:eastAsia="en-US" w:bidi="ar-SA"/>
        </w:rPr>
        <w:t>Контракта/срока исполнения отдельного этапа исполнения Контракта</w:t>
      </w:r>
      <w:r w:rsidR="009F43DF" w:rsidRPr="00D3772A">
        <w:rPr>
          <w:rStyle w:val="afffc"/>
          <w:rFonts w:ascii="Times New Roman" w:eastAsiaTheme="minorHAnsi" w:hAnsi="Times New Roman" w:cs="Times New Roman"/>
          <w:color w:val="auto"/>
          <w:lang w:eastAsia="en-US" w:bidi="ar-SA"/>
        </w:rPr>
        <w:footnoteReference w:id="76"/>
      </w:r>
      <w:r w:rsidR="007E18C6" w:rsidRPr="00D3772A">
        <w:rPr>
          <w:rFonts w:ascii="Times New Roman" w:eastAsiaTheme="minorHAnsi" w:hAnsi="Times New Roman" w:cs="Times New Roman"/>
          <w:color w:val="auto"/>
          <w:lang w:eastAsia="en-US" w:bidi="ar-SA"/>
        </w:rPr>
        <w:t>.</w:t>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1" w:name="Par30"/>
      <w:bookmarkEnd w:id="1"/>
      <w:r w:rsidRPr="00D3772A">
        <w:rPr>
          <w:rFonts w:ascii="Times New Roman" w:eastAsiaTheme="minorHAnsi" w:hAnsi="Times New Roman" w:cs="Times New Roman"/>
          <w:color w:val="auto"/>
          <w:lang w:eastAsia="en-US" w:bidi="ar-SA"/>
        </w:rPr>
        <w:t>3.4.</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К документу о приемке, предусмотренному </w:t>
      </w:r>
      <w:r w:rsidR="003F749D" w:rsidRPr="00D3772A">
        <w:rPr>
          <w:rFonts w:ascii="Times New Roman" w:eastAsiaTheme="minorHAnsi" w:hAnsi="Times New Roman" w:cs="Times New Roman"/>
          <w:color w:val="000000" w:themeColor="text1"/>
          <w:lang w:eastAsia="en-US" w:bidi="ar-SA"/>
        </w:rPr>
        <w:t xml:space="preserve">пунктом 3.3 </w:t>
      </w:r>
      <w:r w:rsidR="003F749D" w:rsidRPr="00D3772A">
        <w:rPr>
          <w:rFonts w:ascii="Times New Roman" w:eastAsiaTheme="minorHAnsi" w:hAnsi="Times New Roman" w:cs="Times New Roman"/>
          <w:color w:val="auto"/>
          <w:lang w:eastAsia="en-US" w:bidi="ar-SA"/>
        </w:rPr>
        <w:t>Контракта, должны быть приложены следующие документы, являющиеся его неотъемлемой частью</w:t>
      </w:r>
      <w:r w:rsidR="00A74FC3" w:rsidRPr="00D3772A">
        <w:rPr>
          <w:rStyle w:val="afffc"/>
          <w:rFonts w:ascii="Times New Roman" w:eastAsiaTheme="minorHAnsi" w:hAnsi="Times New Roman" w:cs="Times New Roman"/>
          <w:color w:val="auto"/>
          <w:lang w:eastAsia="en-US" w:bidi="ar-SA"/>
        </w:rPr>
        <w:footnoteReference w:id="77"/>
      </w:r>
      <w:r w:rsidR="003F749D" w:rsidRPr="00D3772A">
        <w:rPr>
          <w:rFonts w:ascii="Times New Roman" w:eastAsiaTheme="minorHAnsi" w:hAnsi="Times New Roman" w:cs="Times New Roman"/>
          <w:color w:val="auto"/>
          <w:lang w:eastAsia="en-US" w:bidi="ar-SA"/>
        </w:rPr>
        <w:t>:</w:t>
      </w:r>
    </w:p>
    <w:p w:rsidR="00A74FC3" w:rsidRPr="00D3772A" w:rsidRDefault="00A74FC3" w:rsidP="00EF3D14">
      <w:pPr>
        <w:widowControl/>
        <w:tabs>
          <w:tab w:val="left" w:pos="851"/>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002C4DDC"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Акт о приемке выполненных работ </w:t>
      </w:r>
      <w:r w:rsidR="000713C1" w:rsidRPr="00D3772A">
        <w:rPr>
          <w:rFonts w:ascii="Times New Roman" w:eastAsiaTheme="minorHAnsi" w:hAnsi="Times New Roman" w:cs="Times New Roman"/>
          <w:color w:val="auto"/>
          <w:lang w:eastAsia="en-US" w:bidi="ar-SA"/>
        </w:rPr>
        <w:t xml:space="preserve">на объекте (примерная форма установлена в приложении № 1 к Описанию объекта (приложение № 2 к Контракту)) </w:t>
      </w:r>
      <w:r w:rsidRPr="00D3772A">
        <w:rPr>
          <w:rFonts w:ascii="Times New Roman" w:eastAsiaTheme="minorHAnsi" w:hAnsi="Times New Roman" w:cs="Times New Roman"/>
          <w:color w:val="auto"/>
          <w:lang w:eastAsia="en-US" w:bidi="ar-SA"/>
        </w:rPr>
        <w:t>(</w:t>
      </w:r>
      <w:r w:rsidR="000713C1" w:rsidRPr="00D3772A">
        <w:rPr>
          <w:rFonts w:ascii="Times New Roman" w:eastAsiaTheme="minorHAnsi" w:hAnsi="Times New Roman" w:cs="Times New Roman"/>
          <w:color w:val="auto"/>
          <w:lang w:eastAsia="en-US" w:bidi="ar-SA"/>
        </w:rPr>
        <w:t>по каждому объекту отдельно</w:t>
      </w:r>
      <w:r w:rsidRPr="00D3772A">
        <w:rPr>
          <w:rFonts w:ascii="Times New Roman" w:eastAsiaTheme="minorHAnsi" w:hAnsi="Times New Roman" w:cs="Times New Roman"/>
          <w:color w:val="auto"/>
          <w:lang w:eastAsia="en-US" w:bidi="ar-SA"/>
        </w:rPr>
        <w:t>)</w:t>
      </w:r>
      <w:r w:rsidR="00541E33" w:rsidRPr="00D3772A">
        <w:rPr>
          <w:rFonts w:ascii="Times New Roman" w:eastAsiaTheme="minorHAnsi" w:hAnsi="Times New Roman" w:cs="Times New Roman"/>
          <w:color w:val="auto"/>
          <w:lang w:eastAsia="en-US" w:bidi="ar-SA"/>
        </w:rPr>
        <w:t>,</w:t>
      </w:r>
    </w:p>
    <w:p w:rsidR="00A74FC3" w:rsidRPr="00D3772A" w:rsidRDefault="00A74FC3" w:rsidP="00EF3D14">
      <w:pPr>
        <w:widowControl/>
        <w:tabs>
          <w:tab w:val="left" w:pos="851"/>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002C4DDC"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Счет на оплату выполненных работ</w:t>
      </w:r>
      <w:r w:rsidR="00541E33" w:rsidRPr="00D3772A">
        <w:rPr>
          <w:rFonts w:ascii="Times New Roman" w:eastAsiaTheme="minorHAnsi" w:hAnsi="Times New Roman" w:cs="Times New Roman"/>
          <w:color w:val="auto"/>
          <w:lang w:eastAsia="en-US" w:bidi="ar-SA"/>
        </w:rPr>
        <w:t>,</w:t>
      </w:r>
    </w:p>
    <w:p w:rsidR="003F749D" w:rsidRPr="00D3772A" w:rsidRDefault="00A74FC3" w:rsidP="00EF3D14">
      <w:pPr>
        <w:widowControl/>
        <w:tabs>
          <w:tab w:val="left" w:pos="851"/>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002C4DDC"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Счет-фактура (при наличии).</w:t>
      </w:r>
    </w:p>
    <w:p w:rsidR="003F749D" w:rsidRPr="00D3772A" w:rsidRDefault="003F749D"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При этом в случае, если информация, содержащая</w:t>
      </w:r>
      <w:r w:rsidR="00E55ACF" w:rsidRPr="00D3772A">
        <w:rPr>
          <w:rFonts w:ascii="Times New Roman" w:eastAsiaTheme="minorHAnsi" w:hAnsi="Times New Roman" w:cs="Times New Roman"/>
          <w:color w:val="auto"/>
          <w:lang w:eastAsia="en-US" w:bidi="ar-SA"/>
        </w:rPr>
        <w:t>ся в прилагаемых документах, не </w:t>
      </w:r>
      <w:r w:rsidRPr="00D3772A">
        <w:rPr>
          <w:rFonts w:ascii="Times New Roman" w:eastAsiaTheme="minorHAnsi" w:hAnsi="Times New Roman" w:cs="Times New Roman"/>
          <w:color w:val="auto"/>
          <w:lang w:eastAsia="en-US" w:bidi="ar-SA"/>
        </w:rPr>
        <w:t xml:space="preserve">соответствует информации, содержащейся в документе о приемке, приоритет имеет предусмотренная </w:t>
      </w:r>
      <w:r w:rsidRPr="00D3772A">
        <w:rPr>
          <w:rFonts w:ascii="Times New Roman" w:eastAsiaTheme="minorHAnsi" w:hAnsi="Times New Roman" w:cs="Times New Roman"/>
          <w:color w:val="000000" w:themeColor="text1"/>
          <w:lang w:eastAsia="en-US" w:bidi="ar-SA"/>
        </w:rPr>
        <w:t xml:space="preserve">пунктом 1 части 13 статьи 94 </w:t>
      </w:r>
      <w:r w:rsidR="00E55ACF" w:rsidRPr="00D3772A">
        <w:rPr>
          <w:rFonts w:ascii="Times New Roman" w:eastAsiaTheme="minorHAnsi" w:hAnsi="Times New Roman" w:cs="Times New Roman"/>
          <w:color w:val="auto"/>
          <w:lang w:eastAsia="en-US" w:bidi="ar-SA"/>
        </w:rPr>
        <w:t>Закона информация, содержащаяся в </w:t>
      </w:r>
      <w:r w:rsidRPr="00D3772A">
        <w:rPr>
          <w:rFonts w:ascii="Times New Roman" w:eastAsiaTheme="minorHAnsi" w:hAnsi="Times New Roman" w:cs="Times New Roman"/>
          <w:color w:val="auto"/>
          <w:lang w:eastAsia="en-US" w:bidi="ar-SA"/>
        </w:rPr>
        <w:t>документе о приемке.</w:t>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2" w:name="Par33"/>
      <w:bookmarkEnd w:id="2"/>
      <w:r w:rsidRPr="00D3772A">
        <w:rPr>
          <w:rFonts w:ascii="Times New Roman" w:eastAsiaTheme="minorHAnsi" w:hAnsi="Times New Roman" w:cs="Times New Roman"/>
          <w:color w:val="auto"/>
          <w:lang w:eastAsia="en-US" w:bidi="ar-SA"/>
        </w:rPr>
        <w:t>3.5.</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Датой поступления Заказчику документа о приемке, подписанного Подрядчиком, считается дата размещения в соответствии с </w:t>
      </w:r>
      <w:r w:rsidR="003F749D" w:rsidRPr="00D3772A">
        <w:rPr>
          <w:rFonts w:ascii="Times New Roman" w:eastAsiaTheme="minorHAnsi" w:hAnsi="Times New Roman" w:cs="Times New Roman"/>
          <w:color w:val="000000" w:themeColor="text1"/>
          <w:lang w:eastAsia="en-US" w:bidi="ar-SA"/>
        </w:rPr>
        <w:t xml:space="preserve">пунктом 3 части 13 статьи 94 </w:t>
      </w:r>
      <w:r w:rsidR="00F40E2F" w:rsidRPr="00D3772A">
        <w:rPr>
          <w:rFonts w:ascii="Times New Roman" w:eastAsiaTheme="minorHAnsi" w:hAnsi="Times New Roman" w:cs="Times New Roman"/>
          <w:color w:val="auto"/>
          <w:lang w:eastAsia="en-US" w:bidi="ar-SA"/>
        </w:rPr>
        <w:t>Закона</w:t>
      </w:r>
      <w:r w:rsidR="003F749D" w:rsidRPr="00D3772A">
        <w:rPr>
          <w:rFonts w:ascii="Times New Roman" w:eastAsiaTheme="minorHAnsi" w:hAnsi="Times New Roman" w:cs="Times New Roman"/>
          <w:color w:val="auto"/>
          <w:lang w:eastAsia="en-US" w:bidi="ar-SA"/>
        </w:rPr>
        <w:t xml:space="preserve"> такого документа в единой информационной системе в сфере закупок в соответствии с часовой зоной, в которой расположен Заказчик.</w:t>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3.6.</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_______</w:t>
      </w:r>
      <w:r w:rsidR="00556DAF" w:rsidRPr="00D3772A">
        <w:rPr>
          <w:rStyle w:val="afffc"/>
          <w:rFonts w:ascii="Times New Roman" w:eastAsiaTheme="minorHAnsi" w:hAnsi="Times New Roman" w:cs="Times New Roman"/>
          <w:color w:val="auto"/>
          <w:lang w:eastAsia="en-US" w:bidi="ar-SA"/>
        </w:rPr>
        <w:footnoteReference w:id="78"/>
      </w:r>
      <w:r w:rsidR="003F749D" w:rsidRPr="00D3772A">
        <w:rPr>
          <w:rFonts w:ascii="Times New Roman" w:eastAsiaTheme="minorHAnsi" w:hAnsi="Times New Roman" w:cs="Times New Roman"/>
          <w:color w:val="auto"/>
          <w:lang w:eastAsia="en-US" w:bidi="ar-SA"/>
        </w:rPr>
        <w:t xml:space="preserve"> Заказчик осуществляет приемку выполненных Работ (их результатов) на предмет соответствия их объема и качества требованиям, изложенным в Контракте.</w:t>
      </w:r>
    </w:p>
    <w:p w:rsidR="003F749D" w:rsidRPr="00D3772A" w:rsidRDefault="00EF3D14"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3" w:name="Par35"/>
      <w:bookmarkEnd w:id="3"/>
      <w:r w:rsidRPr="00D3772A">
        <w:rPr>
          <w:rFonts w:ascii="Times New Roman" w:eastAsiaTheme="minorHAnsi" w:hAnsi="Times New Roman" w:cs="Times New Roman"/>
          <w:color w:val="auto"/>
          <w:lang w:eastAsia="en-US" w:bidi="ar-SA"/>
        </w:rPr>
        <w:t>3.7.</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Для проверки результатов выполненных Работ (результатов отдельного этапа исполнения Контракта)</w:t>
      </w:r>
      <w:r w:rsidR="00556DAF" w:rsidRPr="00D3772A">
        <w:rPr>
          <w:rStyle w:val="afffc"/>
          <w:rFonts w:ascii="Times New Roman" w:eastAsiaTheme="minorHAnsi" w:hAnsi="Times New Roman" w:cs="Times New Roman"/>
          <w:color w:val="auto"/>
          <w:lang w:eastAsia="en-US" w:bidi="ar-SA"/>
        </w:rPr>
        <w:footnoteReference w:id="79"/>
      </w:r>
      <w:r w:rsidR="003F749D" w:rsidRPr="00D3772A">
        <w:rPr>
          <w:rFonts w:ascii="Times New Roman" w:eastAsiaTheme="minorHAnsi" w:hAnsi="Times New Roman" w:cs="Times New Roman"/>
          <w:color w:val="auto"/>
          <w:lang w:eastAsia="en-US" w:bidi="ar-SA"/>
        </w:rPr>
        <w:t xml:space="preserve"> в части соответствия результатов выполненных Работ (результатов отдельного этапа исполнения Контракта) условиям Контракта Заказчик проводит экспертизу. Экспертиза результатов выполненных Работ (результатов отдельного </w:t>
      </w:r>
      <w:r w:rsidR="003F749D" w:rsidRPr="00D3772A">
        <w:rPr>
          <w:rFonts w:ascii="Times New Roman" w:eastAsiaTheme="minorHAnsi" w:hAnsi="Times New Roman" w:cs="Times New Roman"/>
          <w:color w:val="auto"/>
          <w:lang w:eastAsia="en-US" w:bidi="ar-SA"/>
        </w:rPr>
        <w:lastRenderedPageBreak/>
        <w:t>этапа исполнения Контракта) может проводиться Заказчиком своими силами (в том числе путем создания приемочной комиссии), или к ее проведению могут привлекаться эксперты (экспертные организации) на основании контракто</w:t>
      </w:r>
      <w:r w:rsidR="007C424D" w:rsidRPr="00D3772A">
        <w:rPr>
          <w:rFonts w:ascii="Times New Roman" w:eastAsiaTheme="minorHAnsi" w:hAnsi="Times New Roman" w:cs="Times New Roman"/>
          <w:color w:val="auto"/>
          <w:lang w:eastAsia="en-US" w:bidi="ar-SA"/>
        </w:rPr>
        <w:t>в, заключенных в соответствии с Законом</w:t>
      </w:r>
      <w:r w:rsidR="003F749D" w:rsidRPr="00D3772A">
        <w:rPr>
          <w:rFonts w:ascii="Times New Roman" w:eastAsiaTheme="minorHAnsi" w:hAnsi="Times New Roman" w:cs="Times New Roman"/>
          <w:color w:val="auto"/>
          <w:lang w:eastAsia="en-US" w:bidi="ar-SA"/>
        </w:rPr>
        <w:t>.</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 результатам проведенной экспертизы За</w:t>
      </w:r>
      <w:r w:rsidR="009F319B" w:rsidRPr="00D3772A">
        <w:rPr>
          <w:rFonts w:ascii="Times New Roman" w:eastAsiaTheme="minorHAnsi" w:hAnsi="Times New Roman" w:cs="Times New Roman"/>
          <w:color w:val="auto"/>
          <w:lang w:eastAsia="en-US" w:bidi="ar-SA"/>
        </w:rPr>
        <w:t>казчик составляет заключение об </w:t>
      </w:r>
      <w:r w:rsidRPr="00D3772A">
        <w:rPr>
          <w:rFonts w:ascii="Times New Roman" w:eastAsiaTheme="minorHAnsi" w:hAnsi="Times New Roman" w:cs="Times New Roman"/>
          <w:color w:val="auto"/>
          <w:lang w:eastAsia="en-US" w:bidi="ar-SA"/>
        </w:rPr>
        <w:t>отсутствии или наличии нарушений условий Контракта (результатов отдельного этапа исполнения Контракта).</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случае если по результатам такой экспертизы установлены нарушения условий Контракта, за исключением условий, касающихся качества и безопасности результатов выполненных Работ,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Заказчик вправе не отказывать в приемке выполненных Работ в случае выявления несоответствия выполненных Работ условиям Контракта, за исключением условий, касающихся качества и безопасности результатов выполненных Работ, если выявленное несоответствие не препятствует приемке выполненных Работ и устранено Подрядчиком.</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случае привлечения Заказчиком для проведения экспертизы выполненных Работ (результатов отдельного этапа исполнения Контракта) экспертов, экспертных организаций при принятии решения о приемке или об отказе в приемке выполненных Работ (результатов отдельного этапа исполнения Контракта)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случае повторного выявления по результатам экспертизы, предусмотренной настоящим пунктом, нарушений условий Контракт</w:t>
      </w:r>
      <w:r w:rsidR="00AF0F81" w:rsidRPr="00D3772A">
        <w:rPr>
          <w:rFonts w:ascii="Times New Roman" w:eastAsiaTheme="minorHAnsi" w:hAnsi="Times New Roman" w:cs="Times New Roman"/>
          <w:color w:val="auto"/>
          <w:lang w:eastAsia="en-US" w:bidi="ar-SA"/>
        </w:rPr>
        <w:t>а Заказчик вправе отказаться от </w:t>
      </w:r>
      <w:r w:rsidRPr="00D3772A">
        <w:rPr>
          <w:rFonts w:ascii="Times New Roman" w:eastAsiaTheme="minorHAnsi" w:hAnsi="Times New Roman" w:cs="Times New Roman"/>
          <w:color w:val="auto"/>
          <w:lang w:eastAsia="en-US" w:bidi="ar-SA"/>
        </w:rPr>
        <w:t>исполнения Контракта по основаниям, предусмотренным гражданским законодательством Российской Федерации</w:t>
      </w:r>
      <w:r w:rsidR="00AF0F81" w:rsidRPr="00D3772A">
        <w:rPr>
          <w:rStyle w:val="afffc"/>
          <w:rFonts w:ascii="Times New Roman" w:eastAsiaTheme="minorHAnsi" w:hAnsi="Times New Roman" w:cs="Times New Roman"/>
          <w:color w:val="auto"/>
          <w:lang w:eastAsia="en-US" w:bidi="ar-SA"/>
        </w:rPr>
        <w:footnoteReference w:id="80"/>
      </w:r>
      <w:r w:rsidRPr="00D3772A">
        <w:rPr>
          <w:rFonts w:ascii="Times New Roman" w:eastAsiaTheme="minorHAnsi" w:hAnsi="Times New Roman" w:cs="Times New Roman"/>
          <w:color w:val="auto"/>
          <w:lang w:eastAsia="en-US" w:bidi="ar-SA"/>
        </w:rPr>
        <w:t>.</w:t>
      </w:r>
    </w:p>
    <w:p w:rsidR="00DE6738" w:rsidRPr="00D3772A" w:rsidRDefault="00DE6738"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При обнаружении во время приемки Заказчиком недостатков в выполненных работах, Сторонами составляется рекламационный акт, в котором фиксируется перечень дефектов (недоделок) и сроки их устранения Подрядчиком. П</w:t>
      </w:r>
      <w:r w:rsidR="00795CD9" w:rsidRPr="00D3772A">
        <w:rPr>
          <w:rFonts w:ascii="Times New Roman" w:eastAsiaTheme="minorHAnsi" w:hAnsi="Times New Roman" w:cs="Times New Roman"/>
          <w:color w:val="auto"/>
          <w:lang w:eastAsia="en-US" w:bidi="ar-SA"/>
        </w:rPr>
        <w:t>ри отказе (уклонении, неявки на </w:t>
      </w:r>
      <w:r w:rsidRPr="00D3772A">
        <w:rPr>
          <w:rFonts w:ascii="Times New Roman" w:eastAsiaTheme="minorHAnsi" w:hAnsi="Times New Roman" w:cs="Times New Roman"/>
          <w:color w:val="auto"/>
          <w:lang w:eastAsia="en-US" w:bidi="ar-SA"/>
        </w:rPr>
        <w:t xml:space="preserve">составление) Подрядчика от подписания указанного акта, в нем делается отметка об этом. В этом случае Заказчик самостоятельно составляет рекламационный акт, имеющий такую же юридическую силу как двусторонний. </w:t>
      </w:r>
    </w:p>
    <w:p w:rsidR="003F749D" w:rsidRPr="00D3772A" w:rsidRDefault="003F749D" w:rsidP="00EF3D14">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3.8.</w:t>
      </w:r>
      <w:r w:rsidR="00EF3D14"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В течение _____</w:t>
      </w:r>
      <w:r w:rsidR="0021767C" w:rsidRPr="00D3772A">
        <w:rPr>
          <w:rStyle w:val="afffc"/>
          <w:rFonts w:ascii="Times New Roman" w:eastAsiaTheme="minorHAnsi" w:hAnsi="Times New Roman" w:cs="Times New Roman"/>
          <w:color w:val="auto"/>
          <w:lang w:eastAsia="en-US" w:bidi="ar-SA"/>
        </w:rPr>
        <w:footnoteReference w:id="81"/>
      </w:r>
      <w:r w:rsidRPr="00D3772A">
        <w:rPr>
          <w:rFonts w:ascii="Times New Roman" w:eastAsiaTheme="minorHAnsi" w:hAnsi="Times New Roman" w:cs="Times New Roman"/>
          <w:color w:val="auto"/>
          <w:lang w:eastAsia="en-US" w:bidi="ar-SA"/>
        </w:rPr>
        <w:t xml:space="preserve"> дней со дня поступления докум</w:t>
      </w:r>
      <w:r w:rsidR="0021767C" w:rsidRPr="00D3772A">
        <w:rPr>
          <w:rFonts w:ascii="Times New Roman" w:eastAsiaTheme="minorHAnsi" w:hAnsi="Times New Roman" w:cs="Times New Roman"/>
          <w:color w:val="auto"/>
          <w:lang w:eastAsia="en-US" w:bidi="ar-SA"/>
        </w:rPr>
        <w:t>ента о приемке в соответствии с </w:t>
      </w:r>
      <w:r w:rsidRPr="00D3772A">
        <w:rPr>
          <w:rFonts w:ascii="Times New Roman" w:eastAsiaTheme="minorHAnsi" w:hAnsi="Times New Roman" w:cs="Times New Roman"/>
          <w:color w:val="000000" w:themeColor="text1"/>
          <w:lang w:eastAsia="en-US" w:bidi="ar-SA"/>
        </w:rPr>
        <w:t xml:space="preserve">пунктом 3.5 </w:t>
      </w:r>
      <w:r w:rsidRPr="00D3772A">
        <w:rPr>
          <w:rFonts w:ascii="Times New Roman" w:eastAsiaTheme="minorHAnsi" w:hAnsi="Times New Roman" w:cs="Times New Roman"/>
          <w:color w:val="auto"/>
          <w:lang w:eastAsia="en-US" w:bidi="ar-SA"/>
        </w:rPr>
        <w:t xml:space="preserve">Контракта Заказчик (за исключением случая создания приемочной комиссии в соответствии с </w:t>
      </w:r>
      <w:r w:rsidRPr="00D3772A">
        <w:rPr>
          <w:rFonts w:ascii="Times New Roman" w:eastAsiaTheme="minorHAnsi" w:hAnsi="Times New Roman" w:cs="Times New Roman"/>
          <w:color w:val="000000" w:themeColor="text1"/>
          <w:lang w:eastAsia="en-US" w:bidi="ar-SA"/>
        </w:rPr>
        <w:t xml:space="preserve">частью 6 статьи 94 </w:t>
      </w:r>
      <w:r w:rsidR="0021767C"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xml:space="preserve">) на основании изучения </w:t>
      </w:r>
      <w:r w:rsidR="008F7219" w:rsidRPr="00D3772A">
        <w:rPr>
          <w:rFonts w:ascii="Times New Roman" w:eastAsiaTheme="minorHAnsi" w:hAnsi="Times New Roman" w:cs="Times New Roman"/>
          <w:color w:val="auto"/>
          <w:lang w:eastAsia="en-US" w:bidi="ar-SA"/>
        </w:rPr>
        <w:t xml:space="preserve">документации составленной по выполненному объему Работ, указанной в пункте </w:t>
      </w:r>
      <w:r w:rsidR="009D3330" w:rsidRPr="00D3772A">
        <w:rPr>
          <w:rFonts w:ascii="Times New Roman" w:eastAsiaTheme="minorHAnsi" w:hAnsi="Times New Roman" w:cs="Times New Roman"/>
          <w:color w:val="auto"/>
          <w:lang w:eastAsia="en-US" w:bidi="ar-SA"/>
        </w:rPr>
        <w:t>2</w:t>
      </w:r>
      <w:r w:rsidR="008F7219" w:rsidRPr="00D3772A">
        <w:rPr>
          <w:rFonts w:ascii="Times New Roman" w:eastAsiaTheme="minorHAnsi" w:hAnsi="Times New Roman" w:cs="Times New Roman"/>
          <w:color w:val="auto"/>
          <w:lang w:eastAsia="en-US" w:bidi="ar-SA"/>
        </w:rPr>
        <w:t>.1</w:t>
      </w:r>
      <w:r w:rsidR="009D3330" w:rsidRPr="00D3772A">
        <w:rPr>
          <w:rFonts w:ascii="Times New Roman" w:eastAsiaTheme="minorHAnsi" w:hAnsi="Times New Roman" w:cs="Times New Roman"/>
          <w:color w:val="auto"/>
          <w:lang w:eastAsia="en-US" w:bidi="ar-SA"/>
        </w:rPr>
        <w:t>4</w:t>
      </w:r>
      <w:r w:rsidR="008F7219" w:rsidRPr="00D3772A">
        <w:rPr>
          <w:rFonts w:ascii="Times New Roman" w:eastAsiaTheme="minorHAnsi" w:hAnsi="Times New Roman" w:cs="Times New Roman"/>
          <w:color w:val="auto"/>
          <w:lang w:eastAsia="en-US" w:bidi="ar-SA"/>
        </w:rPr>
        <w:t xml:space="preserve"> Описания объекта закупки (Приложение № 2 к Контракту), </w:t>
      </w:r>
      <w:r w:rsidRPr="00D3772A">
        <w:rPr>
          <w:rFonts w:ascii="Times New Roman" w:eastAsiaTheme="minorHAnsi" w:hAnsi="Times New Roman" w:cs="Times New Roman"/>
          <w:color w:val="auto"/>
          <w:lang w:eastAsia="en-US" w:bidi="ar-SA"/>
        </w:rPr>
        <w:t xml:space="preserve">документов, предусмотренных </w:t>
      </w:r>
      <w:r w:rsidRPr="00D3772A">
        <w:rPr>
          <w:rFonts w:ascii="Times New Roman" w:eastAsiaTheme="minorHAnsi" w:hAnsi="Times New Roman" w:cs="Times New Roman"/>
          <w:color w:val="000000" w:themeColor="text1"/>
          <w:lang w:eastAsia="en-US" w:bidi="ar-SA"/>
        </w:rPr>
        <w:t xml:space="preserve">пунктом 3.4 </w:t>
      </w:r>
      <w:r w:rsidRPr="00D3772A">
        <w:rPr>
          <w:rFonts w:ascii="Times New Roman" w:eastAsiaTheme="minorHAnsi" w:hAnsi="Times New Roman" w:cs="Times New Roman"/>
          <w:color w:val="auto"/>
          <w:lang w:eastAsia="en-US" w:bidi="ar-SA"/>
        </w:rPr>
        <w:t>Контракта, и резуль</w:t>
      </w:r>
      <w:r w:rsidR="0021767C" w:rsidRPr="00D3772A">
        <w:rPr>
          <w:rFonts w:ascii="Times New Roman" w:eastAsiaTheme="minorHAnsi" w:hAnsi="Times New Roman" w:cs="Times New Roman"/>
          <w:color w:val="auto"/>
          <w:lang w:eastAsia="en-US" w:bidi="ar-SA"/>
        </w:rPr>
        <w:t>татов экспертизы, проведенной в </w:t>
      </w:r>
      <w:r w:rsidRPr="00D3772A">
        <w:rPr>
          <w:rFonts w:ascii="Times New Roman" w:eastAsiaTheme="minorHAnsi" w:hAnsi="Times New Roman" w:cs="Times New Roman"/>
          <w:color w:val="auto"/>
          <w:lang w:eastAsia="en-US" w:bidi="ar-SA"/>
        </w:rPr>
        <w:t xml:space="preserve">соответствии с </w:t>
      </w:r>
      <w:r w:rsidRPr="00D3772A">
        <w:rPr>
          <w:rFonts w:ascii="Times New Roman" w:eastAsiaTheme="minorHAnsi" w:hAnsi="Times New Roman" w:cs="Times New Roman"/>
          <w:color w:val="000000" w:themeColor="text1"/>
          <w:lang w:eastAsia="en-US" w:bidi="ar-SA"/>
        </w:rPr>
        <w:t xml:space="preserve">пунктом 3.7 </w:t>
      </w:r>
      <w:r w:rsidRPr="00D3772A">
        <w:rPr>
          <w:rFonts w:ascii="Times New Roman" w:eastAsiaTheme="minorHAnsi" w:hAnsi="Times New Roman" w:cs="Times New Roman"/>
          <w:color w:val="auto"/>
          <w:lang w:eastAsia="en-US" w:bidi="ar-SA"/>
        </w:rPr>
        <w:t>Контракта, осуществляет одно из следующих действий:</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а)</w:t>
      </w:r>
      <w:r w:rsidRPr="00D3772A">
        <w:rPr>
          <w:rFonts w:ascii="Times New Roman" w:eastAsiaTheme="minorHAnsi" w:hAnsi="Times New Roman" w:cs="Times New Roman"/>
          <w:color w:val="auto"/>
          <w:lang w:eastAsia="en-US" w:bidi="ar-SA"/>
        </w:rPr>
        <w:tab/>
      </w:r>
      <w:r w:rsidR="008F7219" w:rsidRPr="00D3772A">
        <w:rPr>
          <w:rFonts w:ascii="Times New Roman" w:eastAsiaTheme="minorHAnsi" w:hAnsi="Times New Roman" w:cs="Times New Roman"/>
          <w:color w:val="auto"/>
          <w:lang w:eastAsia="en-US" w:bidi="ar-SA"/>
        </w:rPr>
        <w:t xml:space="preserve">подписывает со своей стороны Акт приема-передачи исполнительной документации (Приложение № </w:t>
      </w:r>
      <w:r w:rsidR="006D4E3A" w:rsidRPr="00D3772A">
        <w:rPr>
          <w:rFonts w:ascii="Times New Roman" w:eastAsiaTheme="minorHAnsi" w:hAnsi="Times New Roman" w:cs="Times New Roman"/>
          <w:color w:val="auto"/>
          <w:lang w:eastAsia="en-US" w:bidi="ar-SA"/>
        </w:rPr>
        <w:t>5</w:t>
      </w:r>
      <w:r w:rsidR="008F7219" w:rsidRPr="00D3772A">
        <w:rPr>
          <w:rFonts w:ascii="Times New Roman" w:eastAsiaTheme="minorHAnsi" w:hAnsi="Times New Roman" w:cs="Times New Roman"/>
          <w:color w:val="auto"/>
          <w:lang w:eastAsia="en-US" w:bidi="ar-SA"/>
        </w:rPr>
        <w:t xml:space="preserve"> к Контракту), </w:t>
      </w:r>
      <w:r w:rsidR="003F749D" w:rsidRPr="00D3772A">
        <w:rPr>
          <w:rFonts w:ascii="Times New Roman" w:eastAsiaTheme="minorHAnsi" w:hAnsi="Times New Roman" w:cs="Times New Roman"/>
          <w:color w:val="auto"/>
          <w:lang w:eastAsia="en-US" w:bidi="ar-SA"/>
        </w:rPr>
        <w:t>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б)</w:t>
      </w:r>
      <w:r w:rsidRPr="00D3772A">
        <w:rPr>
          <w:rFonts w:ascii="Times New Roman" w:eastAsiaTheme="minorHAnsi" w:hAnsi="Times New Roman" w:cs="Times New Roman"/>
          <w:color w:val="auto"/>
          <w:lang w:eastAsia="en-US" w:bidi="ar-SA"/>
        </w:rPr>
        <w:tab/>
      </w:r>
      <w:r w:rsidR="00DE6738" w:rsidRPr="00D3772A">
        <w:rPr>
          <w:rFonts w:ascii="Times New Roman" w:eastAsiaTheme="minorHAnsi" w:hAnsi="Times New Roman" w:cs="Times New Roman"/>
          <w:color w:val="auto"/>
          <w:lang w:eastAsia="en-US" w:bidi="ar-SA"/>
        </w:rPr>
        <w:t xml:space="preserve">на основании рекламационного акта </w:t>
      </w:r>
      <w:r w:rsidR="003F749D" w:rsidRPr="00D3772A">
        <w:rPr>
          <w:rFonts w:ascii="Times New Roman" w:eastAsiaTheme="minorHAnsi" w:hAnsi="Times New Roman" w:cs="Times New Roman"/>
          <w:color w:val="auto"/>
          <w:lang w:eastAsia="en-US" w:bidi="ar-SA"/>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rsidR="00DE6738" w:rsidRPr="00D3772A" w:rsidRDefault="00DE6738"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Подрядчик обязан устранить указанные</w:t>
      </w:r>
      <w:r w:rsidR="000A1BE1" w:rsidRPr="00D3772A">
        <w:rPr>
          <w:rFonts w:ascii="Times New Roman" w:eastAsiaTheme="minorHAnsi" w:hAnsi="Times New Roman" w:cs="Times New Roman"/>
          <w:color w:val="auto"/>
          <w:lang w:eastAsia="en-US" w:bidi="ar-SA"/>
        </w:rPr>
        <w:t xml:space="preserve"> недостатки в срок, указанный в </w:t>
      </w:r>
      <w:r w:rsidRPr="00D3772A">
        <w:rPr>
          <w:rFonts w:ascii="Times New Roman" w:eastAsiaTheme="minorHAnsi" w:hAnsi="Times New Roman" w:cs="Times New Roman"/>
          <w:color w:val="auto"/>
          <w:lang w:eastAsia="en-US" w:bidi="ar-SA"/>
        </w:rPr>
        <w:t>мотивированном отказе и рекламационном акте.</w:t>
      </w:r>
    </w:p>
    <w:p w:rsidR="00DE6738" w:rsidRPr="00D3772A" w:rsidRDefault="00DE6738"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Принятие работ и их оплата не производится до полного устранения указанных недостатков. Подрядчик обязан устранить выявленные дефекты (недоделки) выполненных работ и предоставить их Заказчику в повторной прие</w:t>
      </w:r>
      <w:r w:rsidR="000A1BE1" w:rsidRPr="00D3772A">
        <w:rPr>
          <w:rFonts w:ascii="Times New Roman" w:eastAsiaTheme="minorHAnsi" w:hAnsi="Times New Roman" w:cs="Times New Roman"/>
          <w:color w:val="auto"/>
          <w:lang w:eastAsia="en-US" w:bidi="ar-SA"/>
        </w:rPr>
        <w:t>мке не позднее установленного в </w:t>
      </w:r>
      <w:r w:rsidRPr="00D3772A">
        <w:rPr>
          <w:rFonts w:ascii="Times New Roman" w:eastAsiaTheme="minorHAnsi" w:hAnsi="Times New Roman" w:cs="Times New Roman"/>
          <w:color w:val="auto"/>
          <w:lang w:eastAsia="en-US" w:bidi="ar-SA"/>
        </w:rPr>
        <w:t>мотивированном отказе и рекламационном акте срока.</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3.8.1.</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Заказчик имеет право частично принять выполненные Работы с отражением информации о расхождениях в приемке в соотв</w:t>
      </w:r>
      <w:r w:rsidR="009F319B" w:rsidRPr="00D3772A">
        <w:rPr>
          <w:rFonts w:ascii="Times New Roman" w:eastAsiaTheme="minorHAnsi" w:hAnsi="Times New Roman" w:cs="Times New Roman"/>
          <w:color w:val="auto"/>
          <w:lang w:eastAsia="en-US" w:bidi="ar-SA"/>
        </w:rPr>
        <w:t>етствии с условиями Контракта и </w:t>
      </w:r>
      <w:r w:rsidR="003F749D" w:rsidRPr="00D3772A">
        <w:rPr>
          <w:rFonts w:ascii="Times New Roman" w:eastAsiaTheme="minorHAnsi" w:hAnsi="Times New Roman" w:cs="Times New Roman"/>
          <w:color w:val="auto"/>
          <w:lang w:eastAsia="en-US" w:bidi="ar-SA"/>
        </w:rPr>
        <w:t>фактически принятых Работах в документе о приемке.</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3.9.</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В соответствии с </w:t>
      </w:r>
      <w:r w:rsidR="003F749D" w:rsidRPr="00D3772A">
        <w:rPr>
          <w:rFonts w:ascii="Times New Roman" w:eastAsiaTheme="minorHAnsi" w:hAnsi="Times New Roman" w:cs="Times New Roman"/>
          <w:color w:val="000000" w:themeColor="text1"/>
          <w:lang w:eastAsia="en-US" w:bidi="ar-SA"/>
        </w:rPr>
        <w:t xml:space="preserve">частью 6 статьи 94 </w:t>
      </w:r>
      <w:r w:rsidR="009F319B" w:rsidRPr="00D3772A">
        <w:rPr>
          <w:rFonts w:ascii="Times New Roman" w:eastAsiaTheme="minorHAnsi" w:hAnsi="Times New Roman" w:cs="Times New Roman"/>
          <w:color w:val="auto"/>
          <w:lang w:eastAsia="en-US" w:bidi="ar-SA"/>
        </w:rPr>
        <w:t>Закона</w:t>
      </w:r>
      <w:r w:rsidR="003F749D" w:rsidRPr="00D3772A">
        <w:rPr>
          <w:rFonts w:ascii="Times New Roman" w:eastAsiaTheme="minorHAnsi" w:hAnsi="Times New Roman" w:cs="Times New Roman"/>
          <w:color w:val="auto"/>
          <w:lang w:eastAsia="en-US" w:bidi="ar-SA"/>
        </w:rPr>
        <w:t xml:space="preserve"> по решению Заказчика для приемки выполненных Работ (результатов отдельного этапа исполнения Контракта) может создаваться приемочная комиссия, которая состоит не менее чем из пяти человек.</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000000" w:themeColor="text1"/>
          <w:lang w:eastAsia="en-US" w:bidi="ar-SA"/>
        </w:rPr>
      </w:pPr>
      <w:r w:rsidRPr="00D3772A">
        <w:rPr>
          <w:rFonts w:ascii="Times New Roman" w:eastAsiaTheme="minorHAnsi" w:hAnsi="Times New Roman" w:cs="Times New Roman"/>
          <w:color w:val="auto"/>
          <w:lang w:eastAsia="en-US" w:bidi="ar-SA"/>
        </w:rPr>
        <w:t>3.9.1.</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В случае создания приемочной комиссии в течение ______</w:t>
      </w:r>
      <w:r w:rsidR="00D514D9" w:rsidRPr="00D3772A">
        <w:rPr>
          <w:rStyle w:val="afffc"/>
          <w:rFonts w:ascii="Times New Roman" w:eastAsiaTheme="minorHAnsi" w:hAnsi="Times New Roman" w:cs="Times New Roman"/>
          <w:color w:val="auto"/>
          <w:lang w:eastAsia="en-US" w:bidi="ar-SA"/>
        </w:rPr>
        <w:footnoteReference w:id="82"/>
      </w:r>
      <w:r w:rsidR="003F749D" w:rsidRPr="00D3772A">
        <w:rPr>
          <w:rFonts w:ascii="Times New Roman" w:eastAsiaTheme="minorHAnsi" w:hAnsi="Times New Roman" w:cs="Times New Roman"/>
          <w:color w:val="auto"/>
          <w:lang w:eastAsia="en-US" w:bidi="ar-SA"/>
        </w:rPr>
        <w:t xml:space="preserve"> дней со дня поступления Заказчику документа о приемке в соответствии </w:t>
      </w:r>
      <w:r w:rsidR="0027472C" w:rsidRPr="00D3772A">
        <w:rPr>
          <w:rFonts w:ascii="Times New Roman" w:eastAsiaTheme="minorHAnsi" w:hAnsi="Times New Roman" w:cs="Times New Roman"/>
          <w:color w:val="000000" w:themeColor="text1"/>
          <w:lang w:eastAsia="en-US" w:bidi="ar-SA"/>
        </w:rPr>
        <w:t>с пунктом 3.5 Контракта, на </w:t>
      </w:r>
      <w:r w:rsidR="003F749D" w:rsidRPr="00D3772A">
        <w:rPr>
          <w:rFonts w:ascii="Times New Roman" w:eastAsiaTheme="minorHAnsi" w:hAnsi="Times New Roman" w:cs="Times New Roman"/>
          <w:color w:val="000000" w:themeColor="text1"/>
          <w:lang w:eastAsia="en-US" w:bidi="ar-SA"/>
        </w:rPr>
        <w:t xml:space="preserve">основании изучения </w:t>
      </w:r>
      <w:r w:rsidR="0027472C" w:rsidRPr="00D3772A">
        <w:rPr>
          <w:rFonts w:ascii="Times New Roman" w:eastAsiaTheme="minorHAnsi" w:hAnsi="Times New Roman" w:cs="Times New Roman"/>
          <w:color w:val="000000" w:themeColor="text1"/>
          <w:lang w:eastAsia="en-US" w:bidi="ar-SA"/>
        </w:rPr>
        <w:t xml:space="preserve">документации, составленной по выполненному объему Работ, указанной </w:t>
      </w:r>
      <w:r w:rsidR="009D3330" w:rsidRPr="00D3772A">
        <w:rPr>
          <w:rFonts w:ascii="Times New Roman" w:eastAsiaTheme="minorHAnsi" w:hAnsi="Times New Roman" w:cs="Times New Roman"/>
          <w:color w:val="000000" w:themeColor="text1"/>
          <w:lang w:eastAsia="en-US" w:bidi="ar-SA"/>
        </w:rPr>
        <w:t>в пункте 2</w:t>
      </w:r>
      <w:r w:rsidR="0027472C" w:rsidRPr="00D3772A">
        <w:rPr>
          <w:rFonts w:ascii="Times New Roman" w:eastAsiaTheme="minorHAnsi" w:hAnsi="Times New Roman" w:cs="Times New Roman"/>
          <w:color w:val="000000" w:themeColor="text1"/>
          <w:lang w:eastAsia="en-US" w:bidi="ar-SA"/>
        </w:rPr>
        <w:t>.1</w:t>
      </w:r>
      <w:r w:rsidR="009D3330" w:rsidRPr="00D3772A">
        <w:rPr>
          <w:rFonts w:ascii="Times New Roman" w:eastAsiaTheme="minorHAnsi" w:hAnsi="Times New Roman" w:cs="Times New Roman"/>
          <w:color w:val="000000" w:themeColor="text1"/>
          <w:lang w:eastAsia="en-US" w:bidi="ar-SA"/>
        </w:rPr>
        <w:t>4</w:t>
      </w:r>
      <w:r w:rsidR="0027472C" w:rsidRPr="00D3772A">
        <w:rPr>
          <w:rFonts w:ascii="Times New Roman" w:eastAsiaTheme="minorHAnsi" w:hAnsi="Times New Roman" w:cs="Times New Roman"/>
          <w:color w:val="000000" w:themeColor="text1"/>
          <w:lang w:eastAsia="en-US" w:bidi="ar-SA"/>
        </w:rPr>
        <w:t xml:space="preserve"> Описания объекта закупки (Приложение № 2 к Контракту), </w:t>
      </w:r>
      <w:r w:rsidR="003F749D" w:rsidRPr="00D3772A">
        <w:rPr>
          <w:rFonts w:ascii="Times New Roman" w:eastAsiaTheme="minorHAnsi" w:hAnsi="Times New Roman" w:cs="Times New Roman"/>
          <w:color w:val="000000" w:themeColor="text1"/>
          <w:lang w:eastAsia="en-US" w:bidi="ar-SA"/>
        </w:rPr>
        <w:t>документов, предусмотренных пунктом 3.4 Контракта, и результатов экспертизы, проведенной в соответствии с пунктом 3.7 Контракта</w:t>
      </w:r>
      <w:r w:rsidR="008F7219" w:rsidRPr="00D3772A">
        <w:rPr>
          <w:rFonts w:ascii="Times New Roman" w:eastAsiaTheme="minorHAnsi" w:hAnsi="Times New Roman" w:cs="Times New Roman"/>
          <w:color w:val="000000" w:themeColor="text1"/>
          <w:lang w:eastAsia="en-US" w:bidi="ar-SA"/>
        </w:rPr>
        <w:t>, Заказчик подписывает со своей стороны Акт приема-передачи исполнитель</w:t>
      </w:r>
      <w:r w:rsidR="006D4E3A" w:rsidRPr="00D3772A">
        <w:rPr>
          <w:rFonts w:ascii="Times New Roman" w:eastAsiaTheme="minorHAnsi" w:hAnsi="Times New Roman" w:cs="Times New Roman"/>
          <w:color w:val="000000" w:themeColor="text1"/>
          <w:lang w:eastAsia="en-US" w:bidi="ar-SA"/>
        </w:rPr>
        <w:t>ной документации (Приложение № 5</w:t>
      </w:r>
      <w:r w:rsidR="008F7219" w:rsidRPr="00D3772A">
        <w:rPr>
          <w:rFonts w:ascii="Times New Roman" w:eastAsiaTheme="minorHAnsi" w:hAnsi="Times New Roman" w:cs="Times New Roman"/>
          <w:color w:val="000000" w:themeColor="text1"/>
          <w:lang w:eastAsia="en-US" w:bidi="ar-SA"/>
        </w:rPr>
        <w:t xml:space="preserve"> к  Контракту), а также</w:t>
      </w:r>
      <w:r w:rsidR="003F749D" w:rsidRPr="00D3772A">
        <w:rPr>
          <w:rFonts w:ascii="Times New Roman" w:eastAsiaTheme="minorHAnsi" w:hAnsi="Times New Roman" w:cs="Times New Roman"/>
          <w:color w:val="000000" w:themeColor="text1"/>
          <w:lang w:eastAsia="en-US" w:bidi="ar-SA"/>
        </w:rPr>
        <w:t>:</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4" w:name="Par47"/>
      <w:bookmarkEnd w:id="4"/>
      <w:r w:rsidRPr="00D3772A">
        <w:rPr>
          <w:rFonts w:ascii="Times New Roman" w:eastAsiaTheme="minorHAnsi" w:hAnsi="Times New Roman" w:cs="Times New Roman"/>
          <w:color w:val="auto"/>
          <w:lang w:eastAsia="en-US" w:bidi="ar-SA"/>
        </w:rPr>
        <w:t>а)</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члены приемочной комиссии подписывают усиленными электронными подписями поступивший документ о приемке или </w:t>
      </w:r>
      <w:r w:rsidR="00DE6738" w:rsidRPr="00D3772A">
        <w:rPr>
          <w:rFonts w:ascii="Times New Roman" w:eastAsiaTheme="minorHAnsi" w:hAnsi="Times New Roman" w:cs="Times New Roman"/>
          <w:color w:val="auto"/>
          <w:lang w:eastAsia="en-US" w:bidi="ar-SA"/>
        </w:rPr>
        <w:t xml:space="preserve">на основании рекламационного акта </w:t>
      </w:r>
      <w:r w:rsidR="000A1BE1" w:rsidRPr="00D3772A">
        <w:rPr>
          <w:rFonts w:ascii="Times New Roman" w:eastAsiaTheme="minorHAnsi" w:hAnsi="Times New Roman" w:cs="Times New Roman"/>
          <w:color w:val="auto"/>
          <w:lang w:eastAsia="en-US" w:bidi="ar-SA"/>
        </w:rPr>
        <w:t>формируют с </w:t>
      </w:r>
      <w:r w:rsidR="003F749D" w:rsidRPr="00D3772A">
        <w:rPr>
          <w:rFonts w:ascii="Times New Roman" w:eastAsiaTheme="minorHAnsi" w:hAnsi="Times New Roman" w:cs="Times New Roman"/>
          <w:color w:val="auto"/>
          <w:lang w:eastAsia="en-US" w:bidi="ar-SA"/>
        </w:rPr>
        <w:t xml:space="preserve">использованием единой информационной системы в сфере закупок, подписывают усиленными электронными подписями мотивированный </w:t>
      </w:r>
      <w:r w:rsidR="000A1BE1" w:rsidRPr="00D3772A">
        <w:rPr>
          <w:rFonts w:ascii="Times New Roman" w:eastAsiaTheme="minorHAnsi" w:hAnsi="Times New Roman" w:cs="Times New Roman"/>
          <w:color w:val="auto"/>
          <w:lang w:eastAsia="en-US" w:bidi="ar-SA"/>
        </w:rPr>
        <w:t>отказ от подписания документа о </w:t>
      </w:r>
      <w:r w:rsidR="003F749D" w:rsidRPr="00D3772A">
        <w:rPr>
          <w:rFonts w:ascii="Times New Roman" w:eastAsiaTheme="minorHAnsi" w:hAnsi="Times New Roman" w:cs="Times New Roman"/>
          <w:color w:val="auto"/>
          <w:lang w:eastAsia="en-US" w:bidi="ar-SA"/>
        </w:rPr>
        <w:t>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б)</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после подписания членами приемочной комиссии в соответствии с </w:t>
      </w:r>
      <w:r w:rsidR="003F749D" w:rsidRPr="00D3772A">
        <w:rPr>
          <w:rFonts w:ascii="Times New Roman" w:eastAsiaTheme="minorHAnsi" w:hAnsi="Times New Roman" w:cs="Times New Roman"/>
          <w:color w:val="000000" w:themeColor="text1"/>
          <w:lang w:eastAsia="en-US" w:bidi="ar-SA"/>
        </w:rPr>
        <w:t>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w:t>
      </w:r>
      <w:r w:rsidR="005B1E2E" w:rsidRPr="00D3772A">
        <w:rPr>
          <w:rFonts w:ascii="Times New Roman" w:eastAsiaTheme="minorHAnsi" w:hAnsi="Times New Roman" w:cs="Times New Roman"/>
          <w:color w:val="000000" w:themeColor="text1"/>
          <w:lang w:eastAsia="en-US" w:bidi="ar-SA"/>
        </w:rPr>
        <w:t>сли члены приемочной комиссии в </w:t>
      </w:r>
      <w:r w:rsidR="003F749D" w:rsidRPr="00D3772A">
        <w:rPr>
          <w:rFonts w:ascii="Times New Roman" w:eastAsiaTheme="minorHAnsi" w:hAnsi="Times New Roman" w:cs="Times New Roman"/>
          <w:color w:val="000000" w:themeColor="text1"/>
          <w:lang w:eastAsia="en-US" w:bidi="ar-SA"/>
        </w:rPr>
        <w:t xml:space="preserve">соответствии с подпунктом "а" настоящего пункта не использовали </w:t>
      </w:r>
      <w:r w:rsidR="003F749D" w:rsidRPr="00D3772A">
        <w:rPr>
          <w:rFonts w:ascii="Times New Roman" w:eastAsiaTheme="minorHAnsi" w:hAnsi="Times New Roman" w:cs="Times New Roman"/>
          <w:color w:val="auto"/>
          <w:lang w:eastAsia="en-US" w:bidi="ar-SA"/>
        </w:rPr>
        <w:t>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3.9.2.</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Приемочная комиссия имеет право частично принять выполненные Рабо</w:t>
      </w:r>
      <w:r w:rsidR="005B1E2E" w:rsidRPr="00D3772A">
        <w:rPr>
          <w:rFonts w:ascii="Times New Roman" w:eastAsiaTheme="minorHAnsi" w:hAnsi="Times New Roman" w:cs="Times New Roman"/>
          <w:color w:val="auto"/>
          <w:lang w:eastAsia="en-US" w:bidi="ar-SA"/>
        </w:rPr>
        <w:t>ты с </w:t>
      </w:r>
      <w:r w:rsidR="003F749D" w:rsidRPr="00D3772A">
        <w:rPr>
          <w:rFonts w:ascii="Times New Roman" w:eastAsiaTheme="minorHAnsi" w:hAnsi="Times New Roman" w:cs="Times New Roman"/>
          <w:color w:val="auto"/>
          <w:lang w:eastAsia="en-US" w:bidi="ar-SA"/>
        </w:rPr>
        <w:t>отражением информации о расхождениях в приемке в соответствии с условиями Контракта и информации о фактически принятых Работах в документе о приемке.</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5" w:name="Par50"/>
      <w:bookmarkEnd w:id="5"/>
      <w:r w:rsidRPr="00D3772A">
        <w:rPr>
          <w:rFonts w:ascii="Times New Roman" w:eastAsiaTheme="minorHAnsi" w:hAnsi="Times New Roman" w:cs="Times New Roman"/>
          <w:color w:val="auto"/>
          <w:lang w:eastAsia="en-US" w:bidi="ar-SA"/>
        </w:rPr>
        <w:t>3.10.</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Датой поступления Подрядчику документа о приемке, мотивированного отказа от подписания документа о приемке считается дата размещения в соответствии </w:t>
      </w:r>
      <w:r w:rsidR="003F749D" w:rsidRPr="00D3772A">
        <w:rPr>
          <w:rFonts w:ascii="Times New Roman" w:eastAsiaTheme="minorHAnsi" w:hAnsi="Times New Roman" w:cs="Times New Roman"/>
          <w:color w:val="000000" w:themeColor="text1"/>
          <w:lang w:eastAsia="en-US" w:bidi="ar-SA"/>
        </w:rPr>
        <w:t xml:space="preserve">с пунктом 6 части 13 статьи 94 </w:t>
      </w:r>
      <w:r w:rsidR="005B1E2E" w:rsidRPr="00D3772A">
        <w:rPr>
          <w:rFonts w:ascii="Times New Roman" w:eastAsiaTheme="minorHAnsi" w:hAnsi="Times New Roman" w:cs="Times New Roman"/>
          <w:color w:val="000000" w:themeColor="text1"/>
          <w:lang w:eastAsia="en-US" w:bidi="ar-SA"/>
        </w:rPr>
        <w:t>Закона</w:t>
      </w:r>
      <w:r w:rsidR="003F749D" w:rsidRPr="00D3772A">
        <w:rPr>
          <w:rFonts w:ascii="Times New Roman" w:eastAsiaTheme="minorHAnsi" w:hAnsi="Times New Roman" w:cs="Times New Roman"/>
          <w:color w:val="000000" w:themeColor="text1"/>
          <w:lang w:eastAsia="en-US" w:bidi="ar-SA"/>
        </w:rPr>
        <w:t xml:space="preserve"> таких документа о приемке, мотивированного отказа в </w:t>
      </w:r>
      <w:r w:rsidR="003F749D" w:rsidRPr="00D3772A">
        <w:rPr>
          <w:rFonts w:ascii="Times New Roman" w:eastAsiaTheme="minorHAnsi" w:hAnsi="Times New Roman" w:cs="Times New Roman"/>
          <w:color w:val="auto"/>
          <w:lang w:eastAsia="en-US" w:bidi="ar-SA"/>
        </w:rPr>
        <w:t>единой информационной системе в сфере закупок в соответствии с часовой зоной, в которой расположен Подрядчик.</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3.11.</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В случае получения в соответствии с </w:t>
      </w:r>
      <w:r w:rsidR="003F749D" w:rsidRPr="00D3772A">
        <w:rPr>
          <w:rFonts w:ascii="Times New Roman" w:eastAsiaTheme="minorHAnsi" w:hAnsi="Times New Roman" w:cs="Times New Roman"/>
          <w:color w:val="000000" w:themeColor="text1"/>
          <w:lang w:eastAsia="en-US" w:bidi="ar-SA"/>
        </w:rPr>
        <w:t xml:space="preserve">пунктом 3.10 </w:t>
      </w:r>
      <w:r w:rsidR="003F749D" w:rsidRPr="00D3772A">
        <w:rPr>
          <w:rFonts w:ascii="Times New Roman" w:eastAsiaTheme="minorHAnsi" w:hAnsi="Times New Roman" w:cs="Times New Roman"/>
          <w:color w:val="auto"/>
          <w:lang w:eastAsia="en-US" w:bidi="ar-SA"/>
        </w:rPr>
        <w:t>Контракта мотивированного отказа от подписания документа о приемке Подрядчик вправе устранить причины, указанные в таком мотивированном отказе от по</w:t>
      </w:r>
      <w:r w:rsidR="00A12BA3" w:rsidRPr="00D3772A">
        <w:rPr>
          <w:rFonts w:ascii="Times New Roman" w:eastAsiaTheme="minorHAnsi" w:hAnsi="Times New Roman" w:cs="Times New Roman"/>
          <w:color w:val="auto"/>
          <w:lang w:eastAsia="en-US" w:bidi="ar-SA"/>
        </w:rPr>
        <w:t>дписания документа о приемке, и </w:t>
      </w:r>
      <w:r w:rsidR="003F749D" w:rsidRPr="00D3772A">
        <w:rPr>
          <w:rFonts w:ascii="Times New Roman" w:eastAsiaTheme="minorHAnsi" w:hAnsi="Times New Roman" w:cs="Times New Roman"/>
          <w:color w:val="auto"/>
          <w:lang w:eastAsia="en-US" w:bidi="ar-SA"/>
        </w:rPr>
        <w:t xml:space="preserve">направить Заказчику документ о приемке в порядке, предусмотренном настоящим разделом </w:t>
      </w:r>
      <w:r w:rsidR="003F749D" w:rsidRPr="00D3772A">
        <w:rPr>
          <w:rFonts w:ascii="Times New Roman" w:eastAsiaTheme="minorHAnsi" w:hAnsi="Times New Roman" w:cs="Times New Roman"/>
          <w:color w:val="000000" w:themeColor="text1"/>
          <w:lang w:eastAsia="en-US" w:bidi="ar-SA"/>
        </w:rPr>
        <w:t xml:space="preserve">и частью 13 статьи 94 </w:t>
      </w:r>
      <w:r w:rsidR="00A12BA3" w:rsidRPr="00D3772A">
        <w:rPr>
          <w:rFonts w:ascii="Times New Roman" w:eastAsiaTheme="minorHAnsi" w:hAnsi="Times New Roman" w:cs="Times New Roman"/>
          <w:color w:val="auto"/>
          <w:lang w:eastAsia="en-US" w:bidi="ar-SA"/>
        </w:rPr>
        <w:t>Закона</w:t>
      </w:r>
      <w:r w:rsidR="003F749D" w:rsidRPr="00D3772A">
        <w:rPr>
          <w:rFonts w:ascii="Times New Roman" w:eastAsiaTheme="minorHAnsi" w:hAnsi="Times New Roman" w:cs="Times New Roman"/>
          <w:color w:val="auto"/>
          <w:lang w:eastAsia="en-US" w:bidi="ar-SA"/>
        </w:rPr>
        <w:t>.</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3.12.</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Датой приемки выполненных Работ (их результатов) считается дата размещения в единой информационной системе в сфере закупок документа о приемке, подписанного Заказчиком.</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Подписание со стороны Заказчика документа о приемке подтверждает исполнение обязательств Подрядчика, предусмотренных Контрактом.</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3.13.</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Внесение исправлений в документ о приемк</w:t>
      </w:r>
      <w:r w:rsidR="00A12BA3" w:rsidRPr="00D3772A">
        <w:rPr>
          <w:rFonts w:ascii="Times New Roman" w:eastAsiaTheme="minorHAnsi" w:hAnsi="Times New Roman" w:cs="Times New Roman"/>
          <w:color w:val="auto"/>
          <w:lang w:eastAsia="en-US" w:bidi="ar-SA"/>
        </w:rPr>
        <w:t>е, оформленный в соответствии с </w:t>
      </w:r>
      <w:r w:rsidR="003F749D" w:rsidRPr="00D3772A">
        <w:rPr>
          <w:rFonts w:ascii="Times New Roman" w:eastAsiaTheme="minorHAnsi" w:hAnsi="Times New Roman" w:cs="Times New Roman"/>
          <w:color w:val="auto"/>
          <w:lang w:eastAsia="en-US" w:bidi="ar-SA"/>
        </w:rPr>
        <w:t>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 размещения в единой информационной системе в сфере закупок исправленного документа о приемке.</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После устранения недостатков, послуживших основанием для </w:t>
      </w:r>
      <w:proofErr w:type="spellStart"/>
      <w:r w:rsidRPr="00D3772A">
        <w:rPr>
          <w:rFonts w:ascii="Times New Roman" w:eastAsiaTheme="minorHAnsi" w:hAnsi="Times New Roman" w:cs="Times New Roman"/>
          <w:color w:val="auto"/>
          <w:lang w:eastAsia="en-US" w:bidi="ar-SA"/>
        </w:rPr>
        <w:t>неподписания</w:t>
      </w:r>
      <w:proofErr w:type="spellEnd"/>
      <w:r w:rsidRPr="00D3772A">
        <w:rPr>
          <w:rFonts w:ascii="Times New Roman" w:eastAsiaTheme="minorHAnsi" w:hAnsi="Times New Roman" w:cs="Times New Roman"/>
          <w:color w:val="auto"/>
          <w:lang w:eastAsia="en-US" w:bidi="ar-SA"/>
        </w:rPr>
        <w:t xml:space="preserve"> документа о приемке, Подрядчик и Заказчик подписывают документ о приемке в порядке и сроки, предусмотренные настоящим разделом Контракта.</w:t>
      </w:r>
    </w:p>
    <w:p w:rsidR="003F749D" w:rsidRPr="00D3772A" w:rsidRDefault="003F749D"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Срок исправления Подрядчиком документа о приемке при поступлении от Заказчика уведомления об уточнении составляет __________</w:t>
      </w:r>
      <w:r w:rsidR="00A12BA3" w:rsidRPr="00D3772A">
        <w:rPr>
          <w:rStyle w:val="afffc"/>
          <w:rFonts w:ascii="Times New Roman" w:eastAsiaTheme="minorHAnsi" w:hAnsi="Times New Roman" w:cs="Times New Roman"/>
          <w:color w:val="auto"/>
          <w:lang w:eastAsia="en-US" w:bidi="ar-SA"/>
        </w:rPr>
        <w:footnoteReference w:id="83"/>
      </w:r>
      <w:r w:rsidRPr="00D3772A">
        <w:rPr>
          <w:rFonts w:ascii="Times New Roman" w:eastAsiaTheme="minorHAnsi" w:hAnsi="Times New Roman" w:cs="Times New Roman"/>
          <w:color w:val="auto"/>
          <w:lang w:eastAsia="en-US" w:bidi="ar-SA"/>
        </w:rPr>
        <w:t>.</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3.14.</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 xml:space="preserve">Подрядчик обязан по результатам выполнения Работ (по результатам отдельного этапа исполнения Контракта) передать Заказчику документы, предусмотренные законодательством Российской Федерации и Контрактом. Скан-образы таких документов могут быть прикреплены Подрядчиком к документу о приемке, предусмотренному </w:t>
      </w:r>
      <w:r w:rsidR="003F749D" w:rsidRPr="00D3772A">
        <w:rPr>
          <w:rFonts w:ascii="Times New Roman" w:eastAsiaTheme="minorHAnsi" w:hAnsi="Times New Roman" w:cs="Times New Roman"/>
          <w:color w:val="000000" w:themeColor="text1"/>
          <w:lang w:eastAsia="en-US" w:bidi="ar-SA"/>
        </w:rPr>
        <w:t xml:space="preserve">пунктом 3.3 </w:t>
      </w:r>
      <w:r w:rsidR="003F749D" w:rsidRPr="00D3772A">
        <w:rPr>
          <w:rFonts w:ascii="Times New Roman" w:eastAsiaTheme="minorHAnsi" w:hAnsi="Times New Roman" w:cs="Times New Roman"/>
          <w:color w:val="auto"/>
          <w:lang w:eastAsia="en-US" w:bidi="ar-SA"/>
        </w:rPr>
        <w:t>Контракта.</w:t>
      </w:r>
    </w:p>
    <w:p w:rsidR="003F749D"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3.16.</w:t>
      </w:r>
      <w:r w:rsidRPr="00D3772A">
        <w:rPr>
          <w:rFonts w:ascii="Times New Roman" w:eastAsiaTheme="minorHAnsi" w:hAnsi="Times New Roman" w:cs="Times New Roman"/>
          <w:color w:val="auto"/>
          <w:lang w:eastAsia="en-US" w:bidi="ar-SA"/>
        </w:rPr>
        <w:tab/>
      </w:r>
      <w:r w:rsidR="003F749D" w:rsidRPr="00D3772A">
        <w:rPr>
          <w:rFonts w:ascii="Times New Roman" w:eastAsiaTheme="minorHAnsi" w:hAnsi="Times New Roman" w:cs="Times New Roman"/>
          <w:color w:val="auto"/>
          <w:lang w:eastAsia="en-US" w:bidi="ar-SA"/>
        </w:rPr>
        <w:t>Сдача и приемка Работ осуществляются уполномоченными представителями Сторон.</w:t>
      </w:r>
    </w:p>
    <w:p w:rsidR="00AB37E9"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3.17.</w:t>
      </w:r>
      <w:r w:rsidRPr="00D3772A">
        <w:rPr>
          <w:rFonts w:ascii="Times New Roman" w:eastAsiaTheme="minorHAnsi" w:hAnsi="Times New Roman" w:cs="Times New Roman"/>
          <w:color w:val="auto"/>
          <w:lang w:eastAsia="en-US" w:bidi="ar-SA"/>
        </w:rPr>
        <w:tab/>
      </w:r>
      <w:r w:rsidR="00AB37E9" w:rsidRPr="00D3772A">
        <w:rPr>
          <w:rFonts w:ascii="Times New Roman" w:eastAsiaTheme="minorHAnsi" w:hAnsi="Times New Roman" w:cs="Times New Roman"/>
          <w:color w:val="auto"/>
          <w:lang w:eastAsia="en-US" w:bidi="ar-SA"/>
        </w:rPr>
        <w:t>До приемки и полного устранения дефектов (недостатков) риск случайной гибели и повреждения результатов работ несет Подрядчик.</w:t>
      </w:r>
    </w:p>
    <w:p w:rsidR="00AB37E9" w:rsidRPr="00D3772A" w:rsidRDefault="00EF3D14"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3.18.</w:t>
      </w:r>
      <w:r w:rsidRPr="00D3772A">
        <w:rPr>
          <w:rFonts w:ascii="Times New Roman" w:eastAsiaTheme="minorHAnsi" w:hAnsi="Times New Roman" w:cs="Times New Roman"/>
          <w:color w:val="auto"/>
          <w:lang w:eastAsia="en-US" w:bidi="ar-SA"/>
        </w:rPr>
        <w:tab/>
      </w:r>
      <w:r w:rsidR="00AB37E9" w:rsidRPr="00D3772A">
        <w:rPr>
          <w:rFonts w:ascii="Times New Roman" w:eastAsiaTheme="minorHAnsi" w:hAnsi="Times New Roman" w:cs="Times New Roman"/>
          <w:color w:val="auto"/>
          <w:lang w:eastAsia="en-US" w:bidi="ar-SA"/>
        </w:rPr>
        <w:t>Если в ходе выполнения работ обнаруживается невозможность достижения результатов вследствие обстоятельств, не зависящих от Подрядчика, Заказчик обязан оплатить стоимость работ, выполненных до выявления невозможности получить предусмотренные Контрактом результаты, но не свыше соответствующей части цены работ, установленной Контрактом.</w:t>
      </w:r>
    </w:p>
    <w:p w:rsidR="00EE07A0" w:rsidRPr="00D3772A" w:rsidRDefault="00EE07A0" w:rsidP="00EF3D1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p>
    <w:p w:rsidR="00C21F9E" w:rsidRPr="00D3772A" w:rsidRDefault="00EE07A0" w:rsidP="00EE07A0">
      <w:pPr>
        <w:pStyle w:val="afff"/>
        <w:widowControl/>
        <w:tabs>
          <w:tab w:val="left" w:pos="360"/>
        </w:tabs>
        <w:ind w:left="1069"/>
        <w:jc w:val="center"/>
        <w:rPr>
          <w:rFonts w:ascii="Times New Roman" w:eastAsia="Times New Roman" w:hAnsi="Times New Roman" w:cs="Times New Roman"/>
          <w:b/>
          <w:color w:val="auto"/>
          <w:lang w:eastAsia="zh-CN" w:bidi="ar-SA"/>
        </w:rPr>
      </w:pPr>
      <w:r w:rsidRPr="00D3772A">
        <w:rPr>
          <w:rFonts w:ascii="Times New Roman" w:eastAsia="Times New Roman" w:hAnsi="Times New Roman" w:cs="Times New Roman"/>
          <w:b/>
          <w:color w:val="auto"/>
          <w:lang w:eastAsia="zh-CN" w:bidi="ar-SA"/>
        </w:rPr>
        <w:t>4.</w:t>
      </w:r>
      <w:r w:rsidR="00001C91" w:rsidRPr="00D3772A">
        <w:rPr>
          <w:rFonts w:ascii="Times New Roman" w:eastAsia="Times New Roman" w:hAnsi="Times New Roman" w:cs="Times New Roman"/>
          <w:b/>
          <w:color w:val="auto"/>
          <w:lang w:eastAsia="zh-CN" w:bidi="ar-SA"/>
        </w:rPr>
        <w:t>Взаимодействие Сторон</w:t>
      </w:r>
      <w:r w:rsidR="00611E6A" w:rsidRPr="00D3772A">
        <w:rPr>
          <w:rStyle w:val="afffc"/>
          <w:rFonts w:ascii="Times New Roman" w:eastAsia="Times New Roman" w:hAnsi="Times New Roman" w:cs="Times New Roman"/>
          <w:b/>
          <w:color w:val="auto"/>
          <w:lang w:eastAsia="zh-CN" w:bidi="ar-SA"/>
        </w:rPr>
        <w:footnoteReference w:id="84"/>
      </w:r>
    </w:p>
    <w:p w:rsidR="00EF3D14" w:rsidRPr="00D3772A" w:rsidRDefault="00EF3D14" w:rsidP="00EF3D14">
      <w:pPr>
        <w:pStyle w:val="afff"/>
        <w:widowControl/>
        <w:tabs>
          <w:tab w:val="left" w:pos="360"/>
        </w:tabs>
        <w:ind w:left="1069"/>
        <w:rPr>
          <w:rFonts w:ascii="Times New Roman" w:eastAsia="Times New Roman" w:hAnsi="Times New Roman" w:cs="Times New Roman"/>
          <w:b/>
          <w:color w:val="auto"/>
          <w:lang w:eastAsia="zh-CN" w:bidi="ar-SA"/>
        </w:rPr>
      </w:pPr>
    </w:p>
    <w:p w:rsidR="00C21F9E" w:rsidRPr="00D3772A" w:rsidRDefault="004B1C48" w:rsidP="00EE07A0">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w:t>
      </w:r>
      <w:r w:rsidR="00EE07A0" w:rsidRPr="00D3772A">
        <w:rPr>
          <w:rFonts w:ascii="Times New Roman" w:eastAsia="Times New Roman" w:hAnsi="Times New Roman" w:cs="Times New Roman"/>
          <w:color w:val="auto"/>
          <w:lang w:eastAsia="zh-CN" w:bidi="ar-SA"/>
        </w:rPr>
        <w:t>.1.</w:t>
      </w:r>
      <w:r w:rsidR="00EE07A0" w:rsidRPr="00D3772A">
        <w:rPr>
          <w:rFonts w:ascii="Times New Roman" w:eastAsia="Times New Roman" w:hAnsi="Times New Roman" w:cs="Times New Roman"/>
          <w:color w:val="auto"/>
          <w:lang w:eastAsia="zh-CN" w:bidi="ar-SA"/>
        </w:rPr>
        <w:tab/>
      </w:r>
      <w:r w:rsidR="00611E6A" w:rsidRPr="00D3772A">
        <w:rPr>
          <w:rFonts w:ascii="Times New Roman" w:eastAsia="Times New Roman" w:hAnsi="Times New Roman" w:cs="Times New Roman"/>
          <w:color w:val="auto"/>
          <w:lang w:eastAsia="zh-CN" w:bidi="ar-SA"/>
        </w:rPr>
        <w:t>Подрядчик обязан:</w:t>
      </w:r>
      <w:r w:rsidR="00001C91" w:rsidRPr="00D3772A">
        <w:rPr>
          <w:rStyle w:val="afffc"/>
          <w:rFonts w:ascii="Times New Roman" w:eastAsia="Times New Roman" w:hAnsi="Times New Roman" w:cs="Times New Roman"/>
          <w:color w:val="auto"/>
          <w:lang w:eastAsia="zh-CN" w:bidi="ar-SA"/>
        </w:rPr>
        <w:footnoteReference w:id="85"/>
      </w:r>
    </w:p>
    <w:p w:rsidR="00C21F9E" w:rsidRPr="00D3772A" w:rsidRDefault="00EE07A0" w:rsidP="00EE07A0">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4.1.1.</w:t>
      </w:r>
      <w:r w:rsidRPr="00D3772A">
        <w:rPr>
          <w:rFonts w:ascii="Times New Roman" w:eastAsia="Times New Roman" w:hAnsi="Times New Roman" w:cs="Times New Roman"/>
          <w:color w:val="auto"/>
          <w:lang w:eastAsia="zh-CN" w:bidi="ar-SA"/>
        </w:rPr>
        <w:tab/>
      </w:r>
      <w:r w:rsidR="001171A3" w:rsidRPr="00D3772A">
        <w:rPr>
          <w:rFonts w:ascii="Times New Roman" w:eastAsia="Times New Roman" w:hAnsi="Times New Roman" w:cs="Times New Roman"/>
          <w:color w:val="auto"/>
          <w:lang w:eastAsia="zh-CN" w:bidi="ar-SA"/>
        </w:rPr>
        <w:t>Выполнить Работы в порядке, объеме, в срок и на условиях, предусмотренных Контрактом.</w:t>
      </w:r>
    </w:p>
    <w:p w:rsidR="005A6760" w:rsidRPr="00D3772A" w:rsidRDefault="00EE07A0" w:rsidP="00EE07A0">
      <w:pPr>
        <w:widowControl/>
        <w:tabs>
          <w:tab w:val="left" w:pos="360"/>
          <w:tab w:val="left" w:pos="1418"/>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4.1.1.1.</w:t>
      </w:r>
      <w:r w:rsidRPr="00D3772A">
        <w:rPr>
          <w:rFonts w:ascii="Times New Roman" w:eastAsia="Times New Roman" w:hAnsi="Times New Roman" w:cs="Times New Roman"/>
          <w:color w:val="auto"/>
          <w:lang w:eastAsia="zh-CN" w:bidi="ar-SA"/>
        </w:rPr>
        <w:tab/>
      </w:r>
      <w:r w:rsidR="005A6760" w:rsidRPr="00D3772A">
        <w:rPr>
          <w:rFonts w:ascii="Times New Roman" w:eastAsia="Times New Roman" w:hAnsi="Times New Roman" w:cs="Times New Roman"/>
          <w:color w:val="auto"/>
          <w:lang w:eastAsia="zh-CN" w:bidi="ar-SA"/>
        </w:rPr>
        <w:t>Выполнять Работы, предусмотренны</w:t>
      </w:r>
      <w:r w:rsidR="00046905" w:rsidRPr="00D3772A">
        <w:rPr>
          <w:rFonts w:ascii="Times New Roman" w:eastAsia="Times New Roman" w:hAnsi="Times New Roman" w:cs="Times New Roman"/>
          <w:color w:val="auto"/>
          <w:lang w:eastAsia="zh-CN" w:bidi="ar-SA"/>
        </w:rPr>
        <w:t>е</w:t>
      </w:r>
      <w:r w:rsidR="005A6760" w:rsidRPr="00D3772A">
        <w:rPr>
          <w:rFonts w:ascii="Times New Roman" w:eastAsia="Times New Roman" w:hAnsi="Times New Roman" w:cs="Times New Roman"/>
          <w:color w:val="auto"/>
          <w:lang w:eastAsia="zh-CN" w:bidi="ar-SA"/>
        </w:rPr>
        <w:t xml:space="preserve"> Контрактом, силами специалистов (собственных сотрудников и/или привлеченного для осуществления производства Работ персонала), обладающих необходимыми допусками, знаниями, опытом и квалификацией для выполнения соответствующих видов Работ, прошедших установленный законом инструктаж перед выполнением Работ.</w:t>
      </w:r>
    </w:p>
    <w:p w:rsidR="001171A3" w:rsidRPr="00D3772A" w:rsidRDefault="001171A3" w:rsidP="00EE07A0">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lastRenderedPageBreak/>
        <w:t>4.1.2.</w:t>
      </w:r>
      <w:r w:rsidRPr="00D3772A">
        <w:rPr>
          <w:rFonts w:ascii="Times New Roman" w:eastAsia="Times New Roman" w:hAnsi="Times New Roman" w:cs="Times New Roman"/>
          <w:color w:val="auto"/>
          <w:lang w:eastAsia="zh-CN" w:bidi="ar-SA"/>
        </w:rPr>
        <w:tab/>
        <w:t>Обеспечить соответствие результатов выполненных Работ требованиям качества, безопасности, иным требованиям, установленным стандартами, техническими регламентами, установленным законодательством Российской Федерации</w:t>
      </w:r>
      <w:r w:rsidRPr="00D3772A">
        <w:rPr>
          <w:rStyle w:val="afffc"/>
          <w:rFonts w:ascii="Times New Roman" w:eastAsia="Times New Roman" w:hAnsi="Times New Roman" w:cs="Times New Roman"/>
          <w:color w:val="auto"/>
          <w:lang w:eastAsia="zh-CN" w:bidi="ar-SA"/>
        </w:rPr>
        <w:footnoteReference w:id="86"/>
      </w:r>
      <w:r w:rsidRPr="00D3772A">
        <w:rPr>
          <w:rFonts w:ascii="Times New Roman" w:eastAsia="Times New Roman" w:hAnsi="Times New Roman" w:cs="Times New Roman"/>
          <w:color w:val="auto"/>
          <w:lang w:eastAsia="zh-CN" w:bidi="ar-SA"/>
        </w:rPr>
        <w:t>, а также требованиям, установленным Контрактом.</w:t>
      </w:r>
    </w:p>
    <w:p w:rsidR="00C21F9E" w:rsidRPr="00D3772A" w:rsidRDefault="004B1C48" w:rsidP="00EE07A0">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В случае если в соответствии с законодател</w:t>
      </w:r>
      <w:r w:rsidR="00DB6FBE" w:rsidRPr="00D3772A">
        <w:rPr>
          <w:rFonts w:ascii="Times New Roman" w:eastAsia="Times New Roman" w:hAnsi="Times New Roman" w:cs="Times New Roman"/>
          <w:color w:val="auto"/>
          <w:lang w:eastAsia="zh-CN" w:bidi="ar-SA"/>
        </w:rPr>
        <w:t>ьством Российской Федерации для </w:t>
      </w:r>
      <w:r w:rsidRPr="00D3772A">
        <w:rPr>
          <w:rFonts w:ascii="Times New Roman" w:eastAsia="Times New Roman" w:hAnsi="Times New Roman" w:cs="Times New Roman"/>
          <w:color w:val="auto"/>
          <w:lang w:eastAsia="zh-CN" w:bidi="ar-SA"/>
        </w:rPr>
        <w:t>выполнения отдельных видов Работ требуется наличие разрешительных документов (лицензий, свидетельств, допусков и т.д.), то такие Работы</w:t>
      </w:r>
      <w:r w:rsidR="00DB6FBE" w:rsidRPr="00D3772A">
        <w:rPr>
          <w:rFonts w:ascii="Times New Roman" w:eastAsia="Times New Roman" w:hAnsi="Times New Roman" w:cs="Times New Roman"/>
          <w:color w:val="auto"/>
          <w:lang w:eastAsia="zh-CN" w:bidi="ar-SA"/>
        </w:rPr>
        <w:t xml:space="preserve"> должны выполняться при </w:t>
      </w:r>
      <w:r w:rsidRPr="00D3772A">
        <w:rPr>
          <w:rFonts w:ascii="Times New Roman" w:eastAsia="Times New Roman" w:hAnsi="Times New Roman" w:cs="Times New Roman"/>
          <w:color w:val="auto"/>
          <w:lang w:eastAsia="zh-CN" w:bidi="ar-SA"/>
        </w:rPr>
        <w:t>наличии указанных документов, получение которых является обязанностью Подрядчика.</w:t>
      </w:r>
    </w:p>
    <w:p w:rsidR="00C21F9E" w:rsidRPr="00D3772A" w:rsidRDefault="004B1C48" w:rsidP="00EE07A0">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w:t>
      </w:r>
      <w:r w:rsidR="00A44D90" w:rsidRPr="00D3772A">
        <w:rPr>
          <w:rFonts w:ascii="Times New Roman" w:eastAsia="Times New Roman" w:hAnsi="Times New Roman" w:cs="Times New Roman"/>
          <w:color w:val="auto"/>
          <w:lang w:eastAsia="zh-CN" w:bidi="ar-SA"/>
        </w:rPr>
        <w:t>3</w:t>
      </w:r>
      <w:r w:rsidR="00EE07A0" w:rsidRPr="00D3772A">
        <w:rPr>
          <w:rFonts w:ascii="Times New Roman" w:eastAsia="Times New Roman" w:hAnsi="Times New Roman" w:cs="Times New Roman"/>
          <w:color w:val="auto"/>
          <w:lang w:eastAsia="zh-CN" w:bidi="ar-SA"/>
        </w:rPr>
        <w:t>.</w:t>
      </w:r>
      <w:r w:rsidR="00EE07A0" w:rsidRPr="00D3772A">
        <w:rPr>
          <w:rFonts w:ascii="Times New Roman" w:eastAsia="Times New Roman" w:hAnsi="Times New Roman" w:cs="Times New Roman"/>
          <w:color w:val="auto"/>
          <w:lang w:eastAsia="zh-CN" w:bidi="ar-SA"/>
        </w:rPr>
        <w:tab/>
      </w:r>
      <w:r w:rsidR="00A44D90" w:rsidRPr="00D3772A">
        <w:rPr>
          <w:rFonts w:ascii="Times New Roman" w:eastAsia="Times New Roman" w:hAnsi="Times New Roman" w:cs="Times New Roman"/>
          <w:color w:val="auto"/>
          <w:lang w:eastAsia="zh-CN" w:bidi="ar-SA"/>
        </w:rPr>
        <w:t>Обеспечить за свой счет устранение выявленных нарушений при несоответствии результатов выполненных Работ условиям Контракта:</w:t>
      </w:r>
    </w:p>
    <w:p w:rsidR="00C21F9E" w:rsidRPr="00D3772A" w:rsidRDefault="00A44D90" w:rsidP="00EE07A0">
      <w:pPr>
        <w:widowControl/>
        <w:tabs>
          <w:tab w:val="left" w:pos="360"/>
          <w:tab w:val="left" w:pos="993"/>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w:t>
      </w:r>
      <w:r w:rsidR="00F70062" w:rsidRPr="00D3772A">
        <w:rPr>
          <w:rFonts w:ascii="Times New Roman" w:eastAsia="Times New Roman" w:hAnsi="Times New Roman" w:cs="Times New Roman"/>
          <w:color w:val="auto"/>
          <w:lang w:eastAsia="zh-CN" w:bidi="ar-SA"/>
        </w:rPr>
        <w:tab/>
      </w:r>
      <w:r w:rsidR="004B1C48" w:rsidRPr="00D3772A">
        <w:rPr>
          <w:rFonts w:ascii="Times New Roman" w:eastAsia="Times New Roman" w:hAnsi="Times New Roman" w:cs="Times New Roman"/>
          <w:color w:val="auto"/>
          <w:lang w:eastAsia="zh-CN" w:bidi="ar-SA"/>
        </w:rPr>
        <w:t>устран</w:t>
      </w:r>
      <w:r w:rsidRPr="00D3772A">
        <w:rPr>
          <w:rFonts w:ascii="Times New Roman" w:eastAsia="Times New Roman" w:hAnsi="Times New Roman" w:cs="Times New Roman"/>
          <w:color w:val="auto"/>
          <w:lang w:eastAsia="zh-CN" w:bidi="ar-SA"/>
        </w:rPr>
        <w:t>ить</w:t>
      </w:r>
      <w:r w:rsidR="004B1C48" w:rsidRPr="00D3772A">
        <w:rPr>
          <w:rFonts w:ascii="Times New Roman" w:eastAsia="Times New Roman" w:hAnsi="Times New Roman" w:cs="Times New Roman"/>
          <w:color w:val="auto"/>
          <w:lang w:eastAsia="zh-CN" w:bidi="ar-SA"/>
        </w:rPr>
        <w:t xml:space="preserve"> недостатк</w:t>
      </w:r>
      <w:r w:rsidRPr="00D3772A">
        <w:rPr>
          <w:rFonts w:ascii="Times New Roman" w:eastAsia="Times New Roman" w:hAnsi="Times New Roman" w:cs="Times New Roman"/>
          <w:color w:val="auto"/>
          <w:lang w:eastAsia="zh-CN" w:bidi="ar-SA"/>
        </w:rPr>
        <w:t>и</w:t>
      </w:r>
      <w:r w:rsidR="004B1C48" w:rsidRPr="00D3772A">
        <w:rPr>
          <w:rFonts w:ascii="Times New Roman" w:eastAsia="Times New Roman" w:hAnsi="Times New Roman" w:cs="Times New Roman"/>
          <w:color w:val="auto"/>
          <w:lang w:eastAsia="zh-CN" w:bidi="ar-SA"/>
        </w:rPr>
        <w:t xml:space="preserve"> и дефект</w:t>
      </w:r>
      <w:r w:rsidRPr="00D3772A">
        <w:rPr>
          <w:rFonts w:ascii="Times New Roman" w:eastAsia="Times New Roman" w:hAnsi="Times New Roman" w:cs="Times New Roman"/>
          <w:color w:val="auto"/>
          <w:lang w:eastAsia="zh-CN" w:bidi="ar-SA"/>
        </w:rPr>
        <w:t>ы</w:t>
      </w:r>
      <w:r w:rsidR="004B1C48" w:rsidRPr="00D3772A">
        <w:rPr>
          <w:rFonts w:ascii="Times New Roman" w:eastAsia="Times New Roman" w:hAnsi="Times New Roman" w:cs="Times New Roman"/>
          <w:color w:val="auto"/>
          <w:lang w:eastAsia="zh-CN" w:bidi="ar-SA"/>
        </w:rPr>
        <w:t>, выявленны</w:t>
      </w:r>
      <w:r w:rsidRPr="00D3772A">
        <w:rPr>
          <w:rFonts w:ascii="Times New Roman" w:eastAsia="Times New Roman" w:hAnsi="Times New Roman" w:cs="Times New Roman"/>
          <w:color w:val="auto"/>
          <w:lang w:eastAsia="zh-CN" w:bidi="ar-SA"/>
        </w:rPr>
        <w:t>е</w:t>
      </w:r>
      <w:r w:rsidR="004B1C48" w:rsidRPr="00D3772A">
        <w:rPr>
          <w:rFonts w:ascii="Times New Roman" w:eastAsia="Times New Roman" w:hAnsi="Times New Roman" w:cs="Times New Roman"/>
          <w:color w:val="auto"/>
          <w:lang w:eastAsia="zh-CN" w:bidi="ar-SA"/>
        </w:rPr>
        <w:t xml:space="preserve"> при приемке Работ в срок, </w:t>
      </w:r>
      <w:r w:rsidRPr="00D3772A">
        <w:rPr>
          <w:rFonts w:ascii="Times New Roman" w:eastAsia="Times New Roman" w:hAnsi="Times New Roman" w:cs="Times New Roman"/>
          <w:color w:val="auto"/>
          <w:lang w:eastAsia="zh-CN" w:bidi="ar-SA"/>
        </w:rPr>
        <w:t xml:space="preserve">установленный в </w:t>
      </w:r>
      <w:r w:rsidR="00C5091D" w:rsidRPr="00D3772A">
        <w:rPr>
          <w:rFonts w:ascii="Times New Roman" w:eastAsia="Times New Roman" w:hAnsi="Times New Roman" w:cs="Times New Roman"/>
          <w:color w:val="auto"/>
          <w:lang w:eastAsia="zh-CN" w:bidi="ar-SA"/>
        </w:rPr>
        <w:t xml:space="preserve">Рекламационном акте, </w:t>
      </w:r>
      <w:r w:rsidRPr="00D3772A">
        <w:rPr>
          <w:rFonts w:ascii="Times New Roman" w:eastAsia="Times New Roman" w:hAnsi="Times New Roman" w:cs="Times New Roman"/>
          <w:color w:val="auto"/>
          <w:lang w:eastAsia="zh-CN" w:bidi="ar-SA"/>
        </w:rPr>
        <w:t>Мотивированном отказе Заказчика от подписания документа о приемке</w:t>
      </w:r>
      <w:r w:rsidR="004B1C48" w:rsidRPr="00D3772A">
        <w:rPr>
          <w:rFonts w:ascii="Times New Roman" w:eastAsia="Times New Roman" w:hAnsi="Times New Roman" w:cs="Times New Roman"/>
          <w:color w:val="auto"/>
          <w:lang w:eastAsia="zh-CN" w:bidi="ar-SA"/>
        </w:rPr>
        <w:t>;</w:t>
      </w:r>
    </w:p>
    <w:p w:rsidR="00C21F9E" w:rsidRPr="00D3772A" w:rsidRDefault="00073DCB" w:rsidP="00EE07A0">
      <w:pPr>
        <w:widowControl/>
        <w:tabs>
          <w:tab w:val="left" w:pos="360"/>
          <w:tab w:val="left" w:pos="993"/>
        </w:tabs>
        <w:ind w:firstLine="567"/>
        <w:jc w:val="both"/>
        <w:rPr>
          <w:rFonts w:ascii="Times New Roman" w:eastAsia="Times New Roman" w:hAnsi="Times New Roman" w:cs="Times New Roman"/>
          <w:color w:val="auto"/>
          <w:lang w:eastAsia="zh-CN" w:bidi="ar-SA"/>
        </w:rPr>
      </w:pPr>
      <w:bookmarkStart w:id="6" w:name="_Hlk126242264"/>
      <w:r w:rsidRPr="00D3772A">
        <w:rPr>
          <w:rFonts w:ascii="Times New Roman" w:eastAsia="Times New Roman" w:hAnsi="Times New Roman" w:cs="Times New Roman"/>
          <w:color w:val="auto"/>
          <w:lang w:eastAsia="zh-CN" w:bidi="ar-SA"/>
        </w:rPr>
        <w:t>–</w:t>
      </w:r>
      <w:r w:rsidR="00F70062" w:rsidRPr="00D3772A">
        <w:rPr>
          <w:rFonts w:ascii="Times New Roman" w:eastAsia="Times New Roman" w:hAnsi="Times New Roman" w:cs="Times New Roman"/>
          <w:color w:val="auto"/>
          <w:lang w:eastAsia="zh-CN" w:bidi="ar-SA"/>
        </w:rPr>
        <w:tab/>
      </w:r>
      <w:r w:rsidR="00A44D90" w:rsidRPr="00D3772A">
        <w:rPr>
          <w:rFonts w:ascii="Times New Roman" w:eastAsia="Times New Roman" w:hAnsi="Times New Roman" w:cs="Times New Roman"/>
          <w:color w:val="auto"/>
          <w:lang w:eastAsia="zh-CN" w:bidi="ar-SA"/>
        </w:rPr>
        <w:t>устра</w:t>
      </w:r>
      <w:r w:rsidR="004B1C48" w:rsidRPr="00D3772A">
        <w:rPr>
          <w:rFonts w:ascii="Times New Roman" w:eastAsia="Times New Roman" w:hAnsi="Times New Roman" w:cs="Times New Roman"/>
          <w:color w:val="auto"/>
          <w:lang w:eastAsia="zh-CN" w:bidi="ar-SA"/>
        </w:rPr>
        <w:t>ни</w:t>
      </w:r>
      <w:r w:rsidR="00A44D90" w:rsidRPr="00D3772A">
        <w:rPr>
          <w:rFonts w:ascii="Times New Roman" w:eastAsia="Times New Roman" w:hAnsi="Times New Roman" w:cs="Times New Roman"/>
          <w:color w:val="auto"/>
          <w:lang w:eastAsia="zh-CN" w:bidi="ar-SA"/>
        </w:rPr>
        <w:t>ть</w:t>
      </w:r>
      <w:r w:rsidR="004B1C48" w:rsidRPr="00D3772A">
        <w:rPr>
          <w:rFonts w:ascii="Times New Roman" w:eastAsia="Times New Roman" w:hAnsi="Times New Roman" w:cs="Times New Roman"/>
          <w:color w:val="auto"/>
          <w:lang w:eastAsia="zh-CN" w:bidi="ar-SA"/>
        </w:rPr>
        <w:t xml:space="preserve"> недостатк</w:t>
      </w:r>
      <w:r w:rsidR="00A44D90" w:rsidRPr="00D3772A">
        <w:rPr>
          <w:rFonts w:ascii="Times New Roman" w:eastAsia="Times New Roman" w:hAnsi="Times New Roman" w:cs="Times New Roman"/>
          <w:color w:val="auto"/>
          <w:lang w:eastAsia="zh-CN" w:bidi="ar-SA"/>
        </w:rPr>
        <w:t>и</w:t>
      </w:r>
      <w:r w:rsidR="004B1C48" w:rsidRPr="00D3772A">
        <w:rPr>
          <w:rFonts w:ascii="Times New Roman" w:eastAsia="Times New Roman" w:hAnsi="Times New Roman" w:cs="Times New Roman"/>
          <w:color w:val="auto"/>
          <w:lang w:eastAsia="zh-CN" w:bidi="ar-SA"/>
        </w:rPr>
        <w:t xml:space="preserve"> и дефект</w:t>
      </w:r>
      <w:r w:rsidR="00A44D90" w:rsidRPr="00D3772A">
        <w:rPr>
          <w:rFonts w:ascii="Times New Roman" w:eastAsia="Times New Roman" w:hAnsi="Times New Roman" w:cs="Times New Roman"/>
          <w:color w:val="auto"/>
          <w:lang w:eastAsia="zh-CN" w:bidi="ar-SA"/>
        </w:rPr>
        <w:t>ы</w:t>
      </w:r>
      <w:r w:rsidR="004B1C48" w:rsidRPr="00D3772A">
        <w:rPr>
          <w:rFonts w:ascii="Times New Roman" w:eastAsia="Times New Roman" w:hAnsi="Times New Roman" w:cs="Times New Roman"/>
          <w:color w:val="auto"/>
          <w:lang w:eastAsia="zh-CN" w:bidi="ar-SA"/>
        </w:rPr>
        <w:t>, выявленны</w:t>
      </w:r>
      <w:r w:rsidR="00A44D90" w:rsidRPr="00D3772A">
        <w:rPr>
          <w:rFonts w:ascii="Times New Roman" w:eastAsia="Times New Roman" w:hAnsi="Times New Roman" w:cs="Times New Roman"/>
          <w:color w:val="auto"/>
          <w:lang w:eastAsia="zh-CN" w:bidi="ar-SA"/>
        </w:rPr>
        <w:t>е</w:t>
      </w:r>
      <w:r w:rsidR="004B1C48" w:rsidRPr="00D3772A">
        <w:rPr>
          <w:rFonts w:ascii="Times New Roman" w:eastAsia="Times New Roman" w:hAnsi="Times New Roman" w:cs="Times New Roman"/>
          <w:color w:val="auto"/>
          <w:lang w:eastAsia="zh-CN" w:bidi="ar-SA"/>
        </w:rPr>
        <w:t xml:space="preserve"> при приемке Работ, выявленны</w:t>
      </w:r>
      <w:r w:rsidR="00A44D90" w:rsidRPr="00D3772A">
        <w:rPr>
          <w:rFonts w:ascii="Times New Roman" w:eastAsia="Times New Roman" w:hAnsi="Times New Roman" w:cs="Times New Roman"/>
          <w:color w:val="auto"/>
          <w:lang w:eastAsia="zh-CN" w:bidi="ar-SA"/>
        </w:rPr>
        <w:t>е</w:t>
      </w:r>
      <w:r w:rsidR="004B1C48" w:rsidRPr="00D3772A">
        <w:rPr>
          <w:rFonts w:ascii="Times New Roman" w:eastAsia="Times New Roman" w:hAnsi="Times New Roman" w:cs="Times New Roman"/>
          <w:color w:val="auto"/>
          <w:lang w:eastAsia="zh-CN" w:bidi="ar-SA"/>
        </w:rPr>
        <w:t xml:space="preserve"> в</w:t>
      </w:r>
      <w:r w:rsidR="00A44D90" w:rsidRPr="00D3772A">
        <w:rPr>
          <w:rFonts w:ascii="Times New Roman" w:eastAsia="Times New Roman" w:hAnsi="Times New Roman" w:cs="Times New Roman"/>
          <w:color w:val="auto"/>
          <w:lang w:eastAsia="zh-CN" w:bidi="ar-SA"/>
        </w:rPr>
        <w:t> </w:t>
      </w:r>
      <w:r w:rsidR="004B1C48" w:rsidRPr="00D3772A">
        <w:rPr>
          <w:rFonts w:ascii="Times New Roman" w:eastAsia="Times New Roman" w:hAnsi="Times New Roman" w:cs="Times New Roman"/>
          <w:color w:val="auto"/>
          <w:lang w:eastAsia="zh-CN" w:bidi="ar-SA"/>
        </w:rPr>
        <w:t>гарантийный период, в установленный в акте об обнаруженных дефектах срок;</w:t>
      </w:r>
      <w:bookmarkEnd w:id="6"/>
    </w:p>
    <w:p w:rsidR="00C21F9E" w:rsidRPr="00D3772A" w:rsidRDefault="00073DCB" w:rsidP="00EE07A0">
      <w:pPr>
        <w:widowControl/>
        <w:tabs>
          <w:tab w:val="left" w:pos="360"/>
          <w:tab w:val="left" w:pos="993"/>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w:t>
      </w:r>
      <w:r w:rsidR="00F70062" w:rsidRPr="00D3772A">
        <w:rPr>
          <w:rFonts w:ascii="Times New Roman" w:eastAsia="Times New Roman" w:hAnsi="Times New Roman" w:cs="Times New Roman"/>
          <w:color w:val="auto"/>
          <w:lang w:eastAsia="zh-CN" w:bidi="ar-SA"/>
        </w:rPr>
        <w:tab/>
      </w:r>
      <w:r w:rsidR="00A44D90" w:rsidRPr="00D3772A">
        <w:rPr>
          <w:rFonts w:ascii="Times New Roman" w:eastAsia="Times New Roman" w:hAnsi="Times New Roman" w:cs="Times New Roman"/>
          <w:color w:val="auto"/>
          <w:lang w:eastAsia="zh-CN" w:bidi="ar-SA"/>
        </w:rPr>
        <w:t>устран</w:t>
      </w:r>
      <w:r w:rsidR="004B1C48" w:rsidRPr="00D3772A">
        <w:rPr>
          <w:rFonts w:ascii="Times New Roman" w:eastAsia="Times New Roman" w:hAnsi="Times New Roman" w:cs="Times New Roman"/>
          <w:color w:val="auto"/>
          <w:lang w:eastAsia="zh-CN" w:bidi="ar-SA"/>
        </w:rPr>
        <w:t>и</w:t>
      </w:r>
      <w:r w:rsidR="00A44D90" w:rsidRPr="00D3772A">
        <w:rPr>
          <w:rFonts w:ascii="Times New Roman" w:eastAsia="Times New Roman" w:hAnsi="Times New Roman" w:cs="Times New Roman"/>
          <w:color w:val="auto"/>
          <w:lang w:eastAsia="zh-CN" w:bidi="ar-SA"/>
        </w:rPr>
        <w:t>ть</w:t>
      </w:r>
      <w:r w:rsidR="004B1C48" w:rsidRPr="00D3772A">
        <w:rPr>
          <w:rFonts w:ascii="Times New Roman" w:eastAsia="Times New Roman" w:hAnsi="Times New Roman" w:cs="Times New Roman"/>
          <w:color w:val="auto"/>
          <w:lang w:eastAsia="zh-CN" w:bidi="ar-SA"/>
        </w:rPr>
        <w:t xml:space="preserve"> недостатк</w:t>
      </w:r>
      <w:r w:rsidR="00A44D90" w:rsidRPr="00D3772A">
        <w:rPr>
          <w:rFonts w:ascii="Times New Roman" w:eastAsia="Times New Roman" w:hAnsi="Times New Roman" w:cs="Times New Roman"/>
          <w:color w:val="auto"/>
          <w:lang w:eastAsia="zh-CN" w:bidi="ar-SA"/>
        </w:rPr>
        <w:t>и</w:t>
      </w:r>
      <w:r w:rsidR="004B1C48" w:rsidRPr="00D3772A">
        <w:rPr>
          <w:rFonts w:ascii="Times New Roman" w:eastAsia="Times New Roman" w:hAnsi="Times New Roman" w:cs="Times New Roman"/>
          <w:color w:val="auto"/>
          <w:lang w:eastAsia="zh-CN" w:bidi="ar-SA"/>
        </w:rPr>
        <w:t xml:space="preserve"> и дефект</w:t>
      </w:r>
      <w:r w:rsidR="00A44D90" w:rsidRPr="00D3772A">
        <w:rPr>
          <w:rFonts w:ascii="Times New Roman" w:eastAsia="Times New Roman" w:hAnsi="Times New Roman" w:cs="Times New Roman"/>
          <w:color w:val="auto"/>
          <w:lang w:eastAsia="zh-CN" w:bidi="ar-SA"/>
        </w:rPr>
        <w:t>ы, выявленные</w:t>
      </w:r>
      <w:r w:rsidR="004B1C48" w:rsidRPr="00D3772A">
        <w:rPr>
          <w:rFonts w:ascii="Times New Roman" w:eastAsia="Times New Roman" w:hAnsi="Times New Roman" w:cs="Times New Roman"/>
          <w:color w:val="auto"/>
          <w:lang w:eastAsia="zh-CN" w:bidi="ar-SA"/>
        </w:rPr>
        <w:t xml:space="preserve"> Заказчиком в процессе выполнения Работ в установленный Заказчиком срок</w:t>
      </w:r>
      <w:r w:rsidR="00A44D90" w:rsidRPr="00D3772A">
        <w:rPr>
          <w:rFonts w:ascii="Times New Roman" w:eastAsia="Times New Roman" w:hAnsi="Times New Roman" w:cs="Times New Roman"/>
          <w:color w:val="auto"/>
          <w:lang w:eastAsia="zh-CN" w:bidi="ar-SA"/>
        </w:rPr>
        <w:t>.</w:t>
      </w:r>
    </w:p>
    <w:p w:rsidR="008F676A" w:rsidRPr="00D3772A" w:rsidRDefault="008F676A" w:rsidP="00EE07A0">
      <w:pPr>
        <w:widowControl/>
        <w:tabs>
          <w:tab w:val="left" w:pos="360"/>
          <w:tab w:val="left" w:pos="993"/>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4.1.4.</w:t>
      </w:r>
      <w:r w:rsidRPr="00D3772A">
        <w:rPr>
          <w:rFonts w:ascii="Times New Roman" w:eastAsia="Times New Roman" w:hAnsi="Times New Roman" w:cs="Times New Roman"/>
          <w:color w:val="auto"/>
          <w:lang w:eastAsia="zh-CN" w:bidi="ar-SA"/>
        </w:rPr>
        <w:tab/>
      </w:r>
      <w:r w:rsidRPr="00D3772A">
        <w:rPr>
          <w:rStyle w:val="afffc"/>
          <w:rFonts w:ascii="Times New Roman" w:eastAsia="Times New Roman" w:hAnsi="Times New Roman" w:cs="Times New Roman"/>
          <w:color w:val="auto"/>
          <w:lang w:eastAsia="zh-CN" w:bidi="ar-SA"/>
        </w:rPr>
        <w:footnoteReference w:id="87"/>
      </w:r>
      <w:r w:rsidR="00EE07A0" w:rsidRPr="00D3772A">
        <w:rPr>
          <w:rFonts w:ascii="Times New Roman" w:eastAsia="Times New Roman" w:hAnsi="Times New Roman" w:cs="Times New Roman"/>
          <w:color w:val="auto"/>
          <w:lang w:eastAsia="zh-CN" w:bidi="ar-SA"/>
        </w:rPr>
        <w:tab/>
      </w:r>
      <w:r w:rsidRPr="00D3772A">
        <w:rPr>
          <w:rFonts w:ascii="Times New Roman" w:eastAsia="Times New Roman" w:hAnsi="Times New Roman" w:cs="Times New Roman"/>
          <w:color w:val="auto"/>
          <w:lang w:eastAsia="zh-CN" w:bidi="ar-SA"/>
        </w:rPr>
        <w:t>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Подрядчика, и разместить в единой информационной системе</w:t>
      </w:r>
      <w:r w:rsidR="00E86459" w:rsidRPr="00D3772A">
        <w:rPr>
          <w:rStyle w:val="afffc"/>
          <w:rFonts w:ascii="Times New Roman" w:eastAsia="Times New Roman" w:hAnsi="Times New Roman" w:cs="Times New Roman"/>
          <w:color w:val="auto"/>
          <w:lang w:eastAsia="zh-CN" w:bidi="ar-SA"/>
        </w:rPr>
        <w:footnoteReference w:id="88"/>
      </w:r>
      <w:r w:rsidRPr="00D3772A">
        <w:rPr>
          <w:rFonts w:ascii="Times New Roman" w:eastAsia="Times New Roman" w:hAnsi="Times New Roman" w:cs="Times New Roman"/>
          <w:color w:val="auto"/>
          <w:lang w:eastAsia="zh-CN" w:bidi="ar-SA"/>
        </w:rPr>
        <w:t>.</w:t>
      </w:r>
    </w:p>
    <w:p w:rsidR="00C055C8" w:rsidRPr="00D3772A" w:rsidRDefault="00C055C8" w:rsidP="00EE07A0">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4.1.5.</w:t>
      </w:r>
      <w:r w:rsidRPr="00D3772A">
        <w:rPr>
          <w:rFonts w:ascii="Times New Roman" w:eastAsia="Times New Roman" w:hAnsi="Times New Roman" w:cs="Times New Roman"/>
          <w:color w:val="auto"/>
          <w:lang w:eastAsia="zh-CN" w:bidi="ar-SA"/>
        </w:rPr>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21F9E" w:rsidRPr="00D3772A" w:rsidRDefault="00C055C8" w:rsidP="00EE07A0">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Обеспечить</w:t>
      </w:r>
      <w:r w:rsidR="004B1C48" w:rsidRPr="00D3772A">
        <w:rPr>
          <w:rFonts w:ascii="Times New Roman" w:eastAsia="Times New Roman" w:hAnsi="Times New Roman" w:cs="Times New Roman"/>
          <w:color w:val="auto"/>
          <w:lang w:eastAsia="zh-CN" w:bidi="ar-SA"/>
        </w:rPr>
        <w:t> беспрепятственный доступ уполномоченных представит</w:t>
      </w:r>
      <w:r w:rsidR="00EE07A0" w:rsidRPr="00D3772A">
        <w:rPr>
          <w:rFonts w:ascii="Times New Roman" w:eastAsia="Times New Roman" w:hAnsi="Times New Roman" w:cs="Times New Roman"/>
          <w:color w:val="auto"/>
          <w:lang w:eastAsia="zh-CN" w:bidi="ar-SA"/>
        </w:rPr>
        <w:t>елей Заказчика в </w:t>
      </w:r>
      <w:r w:rsidR="004B1C48" w:rsidRPr="00D3772A">
        <w:rPr>
          <w:rFonts w:ascii="Times New Roman" w:eastAsia="Times New Roman" w:hAnsi="Times New Roman" w:cs="Times New Roman"/>
          <w:color w:val="auto"/>
          <w:lang w:eastAsia="zh-CN" w:bidi="ar-SA"/>
        </w:rPr>
        <w:t>течение всего периода производства Работ для осуществления контроля за выполнением Работ, соблюдения правил их производства</w:t>
      </w:r>
      <w:r w:rsidRPr="00D3772A">
        <w:rPr>
          <w:rFonts w:ascii="Times New Roman" w:eastAsia="Times New Roman" w:hAnsi="Times New Roman" w:cs="Times New Roman"/>
          <w:color w:val="auto"/>
          <w:lang w:eastAsia="zh-CN" w:bidi="ar-SA"/>
        </w:rPr>
        <w:t>.</w:t>
      </w:r>
    </w:p>
    <w:p w:rsidR="00FD2041"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4.1.6.</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Предоставить Заказчику информацию обо всех субподрядчиках, соисполнителях, заключивших договор или договоры с Подрядчиком, цена которого или общая цена которых составляет более чем 10 проц</w:t>
      </w:r>
      <w:r w:rsidR="000A1BE1" w:rsidRPr="00D3772A">
        <w:rPr>
          <w:rFonts w:ascii="Times New Roman" w:eastAsiaTheme="minorHAnsi" w:hAnsi="Times New Roman" w:cs="Times New Roman"/>
          <w:color w:val="auto"/>
          <w:lang w:eastAsia="en-US" w:bidi="ar-SA"/>
        </w:rPr>
        <w:t>ентов цены Контракта, в срок не </w:t>
      </w:r>
      <w:r w:rsidR="00FD2041" w:rsidRPr="00D3772A">
        <w:rPr>
          <w:rFonts w:ascii="Times New Roman" w:eastAsiaTheme="minorHAnsi" w:hAnsi="Times New Roman" w:cs="Times New Roman"/>
          <w:color w:val="auto"/>
          <w:lang w:eastAsia="en-US" w:bidi="ar-SA"/>
        </w:rPr>
        <w:t>позднее 10 (десяти) дней с момента заключения Подрядчиком таких договоров</w:t>
      </w:r>
      <w:r w:rsidR="00FD2041" w:rsidRPr="00D3772A">
        <w:rPr>
          <w:rStyle w:val="afffc"/>
          <w:rFonts w:ascii="Times New Roman" w:eastAsiaTheme="minorHAnsi" w:hAnsi="Times New Roman" w:cs="Times New Roman"/>
          <w:color w:val="auto"/>
          <w:lang w:eastAsia="en-US" w:bidi="ar-SA"/>
        </w:rPr>
        <w:footnoteReference w:id="89"/>
      </w:r>
      <w:r w:rsidR="00FD2041" w:rsidRPr="00D3772A">
        <w:rPr>
          <w:rFonts w:ascii="Times New Roman" w:eastAsiaTheme="minorHAnsi" w:hAnsi="Times New Roman" w:cs="Times New Roman"/>
          <w:color w:val="auto"/>
          <w:lang w:eastAsia="en-US" w:bidi="ar-SA"/>
        </w:rPr>
        <w:t>.</w:t>
      </w:r>
    </w:p>
    <w:p w:rsidR="00FD2041"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4.1.7.</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соисполнители из числа СМП и СОНКО) в объеме ____% от цены Контракта</w:t>
      </w:r>
      <w:r w:rsidR="00FD2041" w:rsidRPr="00D3772A">
        <w:rPr>
          <w:rStyle w:val="afffc"/>
          <w:rFonts w:ascii="Times New Roman" w:eastAsiaTheme="minorHAnsi" w:hAnsi="Times New Roman" w:cs="Times New Roman"/>
          <w:color w:val="auto"/>
          <w:lang w:eastAsia="en-US" w:bidi="ar-SA"/>
        </w:rPr>
        <w:footnoteReference w:id="90"/>
      </w:r>
      <w:r w:rsidR="00FD2041" w:rsidRPr="00D3772A">
        <w:rPr>
          <w:rFonts w:ascii="Times New Roman" w:eastAsiaTheme="minorHAnsi" w:hAnsi="Times New Roman" w:cs="Times New Roman"/>
          <w:color w:val="auto"/>
          <w:lang w:eastAsia="en-US" w:bidi="ar-SA"/>
        </w:rPr>
        <w:t>.</w:t>
      </w:r>
    </w:p>
    <w:p w:rsidR="00FD2041"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7" w:name="Par2"/>
      <w:bookmarkEnd w:id="7"/>
      <w:r w:rsidRPr="00D3772A">
        <w:rPr>
          <w:rFonts w:ascii="Times New Roman" w:eastAsiaTheme="minorHAnsi" w:hAnsi="Times New Roman" w:cs="Times New Roman"/>
          <w:color w:val="auto"/>
          <w:lang w:eastAsia="en-US" w:bidi="ar-SA"/>
        </w:rPr>
        <w:t>4.1.8.</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В срок не более 5 рабочих дней со дня заключения договора с соисполнителем из числа СМП и СОНКО представить Заказчику:</w:t>
      </w:r>
      <w:r w:rsidR="00025788" w:rsidRPr="00D3772A">
        <w:rPr>
          <w:rStyle w:val="afffc"/>
          <w:rFonts w:ascii="Times New Roman" w:eastAsiaTheme="minorHAnsi" w:hAnsi="Times New Roman" w:cs="Times New Roman"/>
          <w:color w:val="auto"/>
          <w:lang w:eastAsia="en-US" w:bidi="ar-SA"/>
        </w:rPr>
        <w:footnoteReference w:id="91"/>
      </w:r>
    </w:p>
    <w:p w:rsidR="00FD2041"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а)</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декларацию о принадлежности соисп</w:t>
      </w:r>
      <w:r w:rsidRPr="00D3772A">
        <w:rPr>
          <w:rFonts w:ascii="Times New Roman" w:eastAsiaTheme="minorHAnsi" w:hAnsi="Times New Roman" w:cs="Times New Roman"/>
          <w:color w:val="auto"/>
          <w:lang w:eastAsia="en-US" w:bidi="ar-SA"/>
        </w:rPr>
        <w:t>олнителя из числа СМП и СОНКО к </w:t>
      </w:r>
      <w:r w:rsidR="00FD2041" w:rsidRPr="00D3772A">
        <w:rPr>
          <w:rFonts w:ascii="Times New Roman" w:eastAsiaTheme="minorHAnsi" w:hAnsi="Times New Roman" w:cs="Times New Roman"/>
          <w:color w:val="auto"/>
          <w:lang w:eastAsia="en-US" w:bidi="ar-SA"/>
        </w:rPr>
        <w:t>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FD2041"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б)</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 xml:space="preserve">копию договора (договоров), заключенного </w:t>
      </w:r>
      <w:r w:rsidR="00654B07" w:rsidRPr="00D3772A">
        <w:rPr>
          <w:rFonts w:ascii="Times New Roman" w:eastAsiaTheme="minorHAnsi" w:hAnsi="Times New Roman" w:cs="Times New Roman"/>
          <w:color w:val="auto"/>
          <w:lang w:eastAsia="en-US" w:bidi="ar-SA"/>
        </w:rPr>
        <w:t>с соисполнителем из числа СМП и </w:t>
      </w:r>
      <w:r w:rsidR="00FD2041" w:rsidRPr="00D3772A">
        <w:rPr>
          <w:rFonts w:ascii="Times New Roman" w:eastAsiaTheme="minorHAnsi" w:hAnsi="Times New Roman" w:cs="Times New Roman"/>
          <w:color w:val="auto"/>
          <w:lang w:eastAsia="en-US" w:bidi="ar-SA"/>
        </w:rPr>
        <w:t>СОНКО, заверенную Подрядчиком.</w:t>
      </w:r>
    </w:p>
    <w:p w:rsidR="00FD204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4.1.9.</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 xml:space="preserve">В случае замены соисполнителя из числа СМП и СОНКО на этапе исполнения Контракта на другого соисполнителя из числа СМП и СОНКО представлять Заказчику документы, указанные в </w:t>
      </w:r>
      <w:r w:rsidR="00FD2041" w:rsidRPr="00D3772A">
        <w:rPr>
          <w:rFonts w:ascii="Times New Roman" w:eastAsiaTheme="minorHAnsi" w:hAnsi="Times New Roman" w:cs="Times New Roman"/>
          <w:color w:val="000000" w:themeColor="text1"/>
          <w:lang w:eastAsia="en-US" w:bidi="ar-SA"/>
        </w:rPr>
        <w:t xml:space="preserve">подпункте 4.1.8 </w:t>
      </w:r>
      <w:r w:rsidR="00FD2041" w:rsidRPr="00D3772A">
        <w:rPr>
          <w:rFonts w:ascii="Times New Roman" w:eastAsiaTheme="minorHAnsi" w:hAnsi="Times New Roman" w:cs="Times New Roman"/>
          <w:color w:val="auto"/>
          <w:lang w:eastAsia="en-US" w:bidi="ar-SA"/>
        </w:rPr>
        <w:t>Контракта, в течение 5 дней со дня заключения договора с новым соисполнителем из числа СМП и СОНКО</w:t>
      </w:r>
      <w:r w:rsidR="00654B07" w:rsidRPr="00D3772A">
        <w:rPr>
          <w:rStyle w:val="afffc"/>
          <w:rFonts w:ascii="Times New Roman" w:eastAsiaTheme="minorHAnsi" w:hAnsi="Times New Roman" w:cs="Times New Roman"/>
          <w:color w:val="auto"/>
          <w:lang w:eastAsia="en-US" w:bidi="ar-SA"/>
        </w:rPr>
        <w:footnoteReference w:id="92"/>
      </w:r>
      <w:r w:rsidR="00FD2041" w:rsidRPr="00D3772A">
        <w:rPr>
          <w:rFonts w:ascii="Times New Roman" w:eastAsiaTheme="minorHAnsi" w:hAnsi="Times New Roman" w:cs="Times New Roman"/>
          <w:color w:val="auto"/>
          <w:lang w:eastAsia="en-US" w:bidi="ar-SA"/>
        </w:rPr>
        <w:t>.</w:t>
      </w:r>
    </w:p>
    <w:p w:rsidR="00FD204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4.1.10.</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В течение 10 рабочих дней со дня оплаты Подрядчиком выполненных обязательств по договору с соисполнителем из числа СМП и СОНКО представлять Заказчику следующие документы</w:t>
      </w:r>
      <w:r w:rsidR="00495672" w:rsidRPr="00D3772A">
        <w:rPr>
          <w:rStyle w:val="afffc"/>
          <w:rFonts w:ascii="Times New Roman" w:eastAsiaTheme="minorHAnsi" w:hAnsi="Times New Roman" w:cs="Times New Roman"/>
          <w:color w:val="auto"/>
          <w:lang w:eastAsia="en-US" w:bidi="ar-SA"/>
        </w:rPr>
        <w:footnoteReference w:id="93"/>
      </w:r>
      <w:r w:rsidR="00FD2041" w:rsidRPr="00D3772A">
        <w:rPr>
          <w:rFonts w:ascii="Times New Roman" w:eastAsiaTheme="minorHAnsi" w:hAnsi="Times New Roman" w:cs="Times New Roman"/>
          <w:color w:val="auto"/>
          <w:lang w:eastAsia="en-US" w:bidi="ar-SA"/>
        </w:rPr>
        <w:t>:</w:t>
      </w:r>
    </w:p>
    <w:p w:rsidR="00FD204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а)</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копии документов о приемке поставленного товара, выполненной работы, оказанной услуги, которые являются предметом договора, заключенного между Подрядчиком и привлеченным им соисполнителем из числа СМП и СОНКО;</w:t>
      </w:r>
    </w:p>
    <w:p w:rsidR="00FD204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б)</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копии платежных поручений, подтверждающих перечисление денежных средств Подрядчиком соисполнителю из числа СМП и СОНКО, - в случае если договором, заключенным между Подрядчиком и привлеченным и</w:t>
      </w:r>
      <w:r w:rsidR="00014EEF" w:rsidRPr="00D3772A">
        <w:rPr>
          <w:rFonts w:ascii="Times New Roman" w:eastAsiaTheme="minorHAnsi" w:hAnsi="Times New Roman" w:cs="Times New Roman"/>
          <w:color w:val="auto"/>
          <w:lang w:eastAsia="en-US" w:bidi="ar-SA"/>
        </w:rPr>
        <w:t>м соисполнителем из числа СМП и </w:t>
      </w:r>
      <w:r w:rsidR="00FD2041" w:rsidRPr="00D3772A">
        <w:rPr>
          <w:rFonts w:ascii="Times New Roman" w:eastAsiaTheme="minorHAnsi" w:hAnsi="Times New Roman" w:cs="Times New Roman"/>
          <w:color w:val="auto"/>
          <w:lang w:eastAsia="en-US" w:bidi="ar-SA"/>
        </w:rPr>
        <w:t>СОНКО, предусмотрена оплата выполненных обязательств до срока оплаты выполненных Работ, предусмотренного Контрактом, заключенным с Заказчиком (в ином случае указанный документ представляется Заказчику дополнительно в течение 5 дней со</w:t>
      </w:r>
      <w:r w:rsidR="00014EEF" w:rsidRPr="00D3772A">
        <w:rPr>
          <w:rFonts w:ascii="Times New Roman" w:eastAsiaTheme="minorHAnsi" w:hAnsi="Times New Roman" w:cs="Times New Roman"/>
          <w:color w:val="auto"/>
          <w:lang w:eastAsia="en-US" w:bidi="ar-SA"/>
        </w:rPr>
        <w:t> </w:t>
      </w:r>
      <w:r w:rsidR="00FD2041" w:rsidRPr="00D3772A">
        <w:rPr>
          <w:rFonts w:ascii="Times New Roman" w:eastAsiaTheme="minorHAnsi" w:hAnsi="Times New Roman" w:cs="Times New Roman"/>
          <w:color w:val="auto"/>
          <w:lang w:eastAsia="en-US" w:bidi="ar-SA"/>
        </w:rPr>
        <w:t>дня оплаты Подрядчиком обязательств, выполненны</w:t>
      </w:r>
      <w:r w:rsidR="00014EEF" w:rsidRPr="00D3772A">
        <w:rPr>
          <w:rFonts w:ascii="Times New Roman" w:eastAsiaTheme="minorHAnsi" w:hAnsi="Times New Roman" w:cs="Times New Roman"/>
          <w:color w:val="auto"/>
          <w:lang w:eastAsia="en-US" w:bidi="ar-SA"/>
        </w:rPr>
        <w:t>х соисполнителем из числа СМП и </w:t>
      </w:r>
      <w:r w:rsidR="00FD2041" w:rsidRPr="00D3772A">
        <w:rPr>
          <w:rFonts w:ascii="Times New Roman" w:eastAsiaTheme="minorHAnsi" w:hAnsi="Times New Roman" w:cs="Times New Roman"/>
          <w:color w:val="auto"/>
          <w:lang w:eastAsia="en-US" w:bidi="ar-SA"/>
        </w:rPr>
        <w:t>СОНКО).</w:t>
      </w:r>
    </w:p>
    <w:p w:rsidR="00FD2041" w:rsidRPr="00D3772A" w:rsidRDefault="00FD2041"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4.1.11.</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Оплачивать поставленный соисполнителем из числа СМП и СОНКО товар, выполненные работы (ее результаты), оказанные услуги, отдельные этапы исполнения договора, заключенного с таким соисполнителем, в течение __ рабочих дней с даты подписания Подрядчиком документа о приемке товара, выполненных работ (ее результатов), оказанных услуг, отдельных этапов исполнения договора</w:t>
      </w:r>
      <w:r w:rsidR="00014EEF" w:rsidRPr="00D3772A">
        <w:rPr>
          <w:rStyle w:val="afffc"/>
          <w:rFonts w:ascii="Times New Roman" w:eastAsiaTheme="minorHAnsi" w:hAnsi="Times New Roman" w:cs="Times New Roman"/>
          <w:color w:val="auto"/>
          <w:lang w:eastAsia="en-US" w:bidi="ar-SA"/>
        </w:rPr>
        <w:footnoteReference w:id="94"/>
      </w:r>
      <w:r w:rsidRPr="00D3772A">
        <w:rPr>
          <w:rFonts w:ascii="Times New Roman" w:eastAsiaTheme="minorHAnsi" w:hAnsi="Times New Roman" w:cs="Times New Roman"/>
          <w:color w:val="auto"/>
          <w:lang w:eastAsia="en-US" w:bidi="ar-SA"/>
        </w:rPr>
        <w:t>.</w:t>
      </w:r>
    </w:p>
    <w:p w:rsidR="00FD204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4.1.12.</w:t>
      </w:r>
      <w:r w:rsidRPr="00D3772A">
        <w:rPr>
          <w:rFonts w:ascii="Times New Roman" w:eastAsiaTheme="minorHAnsi" w:hAnsi="Times New Roman" w:cs="Times New Roman"/>
          <w:color w:val="auto"/>
          <w:lang w:eastAsia="en-US" w:bidi="ar-SA"/>
        </w:rPr>
        <w:tab/>
      </w:r>
      <w:r w:rsidR="00FD2041" w:rsidRPr="00D3772A">
        <w:rPr>
          <w:rFonts w:ascii="Times New Roman" w:eastAsiaTheme="minorHAnsi" w:hAnsi="Times New Roman" w:cs="Times New Roman"/>
          <w:color w:val="auto"/>
          <w:lang w:eastAsia="en-US" w:bidi="ar-SA"/>
        </w:rPr>
        <w:t>Обеспечивать гарантии качества вып</w:t>
      </w:r>
      <w:r w:rsidR="001D23C6" w:rsidRPr="00D3772A">
        <w:rPr>
          <w:rFonts w:ascii="Times New Roman" w:eastAsiaTheme="minorHAnsi" w:hAnsi="Times New Roman" w:cs="Times New Roman"/>
          <w:color w:val="auto"/>
          <w:lang w:eastAsia="en-US" w:bidi="ar-SA"/>
        </w:rPr>
        <w:t>олненных Работ в соответствии с </w:t>
      </w:r>
      <w:r w:rsidR="00FD2041" w:rsidRPr="00D3772A">
        <w:rPr>
          <w:rFonts w:ascii="Times New Roman" w:eastAsiaTheme="minorHAnsi" w:hAnsi="Times New Roman" w:cs="Times New Roman"/>
          <w:color w:val="auto"/>
          <w:lang w:eastAsia="en-US" w:bidi="ar-SA"/>
        </w:rPr>
        <w:t>разделом 5 Контракта</w:t>
      </w:r>
      <w:r w:rsidR="001D23C6" w:rsidRPr="00D3772A">
        <w:rPr>
          <w:rStyle w:val="afffc"/>
          <w:rFonts w:ascii="Times New Roman" w:eastAsiaTheme="minorHAnsi" w:hAnsi="Times New Roman" w:cs="Times New Roman"/>
          <w:color w:val="auto"/>
          <w:lang w:eastAsia="en-US" w:bidi="ar-SA"/>
        </w:rPr>
        <w:footnoteReference w:id="95"/>
      </w:r>
      <w:r w:rsidR="00FD2041" w:rsidRPr="00D3772A">
        <w:rPr>
          <w:rFonts w:ascii="Times New Roman" w:eastAsiaTheme="minorHAnsi" w:hAnsi="Times New Roman" w:cs="Times New Roman"/>
          <w:color w:val="auto"/>
          <w:lang w:eastAsia="en-US" w:bidi="ar-SA"/>
        </w:rPr>
        <w:t>.</w:t>
      </w:r>
    </w:p>
    <w:p w:rsidR="00C307FD" w:rsidRPr="00D3772A" w:rsidRDefault="00B37A3F"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4.1.13</w:t>
      </w:r>
      <w:r w:rsidRPr="00D3772A">
        <w:rPr>
          <w:rFonts w:ascii="Times New Roman" w:eastAsiaTheme="minorHAnsi" w:hAnsi="Times New Roman" w:cs="Times New Roman"/>
          <w:color w:val="auto"/>
          <w:lang w:eastAsia="en-US" w:bidi="ar-SA"/>
        </w:rPr>
        <w:tab/>
        <w:t>П</w:t>
      </w:r>
      <w:r w:rsidR="00C307FD" w:rsidRPr="00D3772A">
        <w:rPr>
          <w:rFonts w:ascii="Times New Roman" w:eastAsiaTheme="minorHAnsi" w:hAnsi="Times New Roman" w:cs="Times New Roman"/>
          <w:color w:val="auto"/>
          <w:lang w:eastAsia="en-US" w:bidi="ar-SA"/>
        </w:rPr>
        <w:t>редостав</w:t>
      </w:r>
      <w:r w:rsidRPr="00D3772A">
        <w:rPr>
          <w:rFonts w:ascii="Times New Roman" w:eastAsiaTheme="minorHAnsi" w:hAnsi="Times New Roman" w:cs="Times New Roman"/>
          <w:color w:val="auto"/>
          <w:lang w:eastAsia="en-US" w:bidi="ar-SA"/>
        </w:rPr>
        <w:t>ить</w:t>
      </w:r>
      <w:r w:rsidR="00C307FD" w:rsidRPr="00D3772A">
        <w:rPr>
          <w:rFonts w:ascii="Times New Roman" w:eastAsiaTheme="minorHAnsi" w:hAnsi="Times New Roman" w:cs="Times New Roman"/>
          <w:color w:val="auto"/>
          <w:lang w:eastAsia="en-US" w:bidi="ar-SA"/>
        </w:rPr>
        <w:t xml:space="preserve"> установленных </w:t>
      </w:r>
      <w:r w:rsidRPr="00D3772A">
        <w:rPr>
          <w:rFonts w:ascii="Times New Roman" w:eastAsiaTheme="minorHAnsi" w:hAnsi="Times New Roman" w:cs="Times New Roman"/>
          <w:color w:val="auto"/>
          <w:lang w:eastAsia="en-US" w:bidi="ar-SA"/>
        </w:rPr>
        <w:t xml:space="preserve">пунктом </w:t>
      </w:r>
      <w:r w:rsidR="00C311EC" w:rsidRPr="00D3772A">
        <w:rPr>
          <w:rFonts w:ascii="Times New Roman" w:eastAsiaTheme="minorHAnsi" w:hAnsi="Times New Roman" w:cs="Times New Roman"/>
          <w:color w:val="auto"/>
          <w:lang w:eastAsia="en-US" w:bidi="ar-SA"/>
        </w:rPr>
        <w:t xml:space="preserve">3.1, </w:t>
      </w:r>
      <w:r w:rsidRPr="00D3772A">
        <w:rPr>
          <w:rFonts w:ascii="Times New Roman" w:eastAsiaTheme="minorHAnsi" w:hAnsi="Times New Roman" w:cs="Times New Roman"/>
          <w:color w:val="auto"/>
          <w:lang w:eastAsia="en-US" w:bidi="ar-SA"/>
        </w:rPr>
        <w:t>3.1.7</w:t>
      </w:r>
      <w:r w:rsidR="00C311EC" w:rsidRPr="00D3772A">
        <w:rPr>
          <w:rStyle w:val="afffc"/>
          <w:rFonts w:ascii="Times New Roman" w:eastAsiaTheme="minorHAnsi" w:hAnsi="Times New Roman" w:cs="Times New Roman"/>
          <w:color w:val="auto"/>
          <w:lang w:eastAsia="en-US" w:bidi="ar-SA"/>
        </w:rPr>
        <w:footnoteReference w:id="96"/>
      </w:r>
      <w:r w:rsidRPr="00D3772A">
        <w:rPr>
          <w:rFonts w:ascii="Times New Roman" w:eastAsiaTheme="minorHAnsi" w:hAnsi="Times New Roman" w:cs="Times New Roman"/>
          <w:color w:val="auto"/>
          <w:lang w:eastAsia="en-US" w:bidi="ar-SA"/>
        </w:rPr>
        <w:t xml:space="preserve"> </w:t>
      </w:r>
      <w:r w:rsidR="00C307FD" w:rsidRPr="00D3772A">
        <w:rPr>
          <w:rFonts w:ascii="Times New Roman" w:eastAsiaTheme="minorHAnsi" w:hAnsi="Times New Roman" w:cs="Times New Roman"/>
          <w:color w:val="auto"/>
          <w:lang w:eastAsia="en-US" w:bidi="ar-SA"/>
        </w:rPr>
        <w:t>Контракт</w:t>
      </w:r>
      <w:r w:rsidRPr="00D3772A">
        <w:rPr>
          <w:rFonts w:ascii="Times New Roman" w:eastAsiaTheme="minorHAnsi" w:hAnsi="Times New Roman" w:cs="Times New Roman"/>
          <w:color w:val="auto"/>
          <w:lang w:eastAsia="en-US" w:bidi="ar-SA"/>
        </w:rPr>
        <w:t>а</w:t>
      </w:r>
      <w:r w:rsidR="00C307FD" w:rsidRPr="00D3772A">
        <w:rPr>
          <w:rFonts w:ascii="Times New Roman" w:eastAsiaTheme="minorHAnsi" w:hAnsi="Times New Roman" w:cs="Times New Roman"/>
          <w:color w:val="auto"/>
          <w:lang w:eastAsia="en-US" w:bidi="ar-SA"/>
        </w:rPr>
        <w:t xml:space="preserve"> документ</w:t>
      </w:r>
      <w:r w:rsidRPr="00D3772A">
        <w:rPr>
          <w:rFonts w:ascii="Times New Roman" w:eastAsiaTheme="minorHAnsi" w:hAnsi="Times New Roman" w:cs="Times New Roman"/>
          <w:color w:val="auto"/>
          <w:lang w:eastAsia="en-US" w:bidi="ar-SA"/>
        </w:rPr>
        <w:t>ы</w:t>
      </w:r>
      <w:r w:rsidR="00795CD9" w:rsidRPr="00D3772A">
        <w:rPr>
          <w:rFonts w:ascii="Times New Roman" w:eastAsiaTheme="minorHAnsi" w:hAnsi="Times New Roman" w:cs="Times New Roman"/>
          <w:color w:val="auto"/>
          <w:lang w:eastAsia="en-US" w:bidi="ar-SA"/>
        </w:rPr>
        <w:t xml:space="preserve"> для </w:t>
      </w:r>
      <w:r w:rsidR="00C307FD" w:rsidRPr="00D3772A">
        <w:rPr>
          <w:rFonts w:ascii="Times New Roman" w:eastAsiaTheme="minorHAnsi" w:hAnsi="Times New Roman" w:cs="Times New Roman"/>
          <w:color w:val="auto"/>
          <w:lang w:eastAsia="en-US" w:bidi="ar-SA"/>
        </w:rPr>
        <w:t>приемки результатов выполненных Работ по Контракту;</w:t>
      </w:r>
    </w:p>
    <w:p w:rsidR="00FD2041" w:rsidRPr="00D3772A" w:rsidRDefault="00FD2041"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4.1.1</w:t>
      </w:r>
      <w:r w:rsidR="00B37A3F" w:rsidRPr="00D3772A">
        <w:rPr>
          <w:rFonts w:ascii="Times New Roman" w:eastAsiaTheme="minorHAnsi" w:hAnsi="Times New Roman" w:cs="Times New Roman"/>
          <w:color w:val="auto"/>
          <w:lang w:eastAsia="en-US" w:bidi="ar-SA"/>
        </w:rPr>
        <w:t>4</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Формировать и направлять Заказчику документ о приемке с приложением документов, указанных в </w:t>
      </w:r>
      <w:r w:rsidRPr="00D3772A">
        <w:rPr>
          <w:rFonts w:ascii="Times New Roman" w:eastAsiaTheme="minorHAnsi" w:hAnsi="Times New Roman" w:cs="Times New Roman"/>
          <w:color w:val="000000" w:themeColor="text1"/>
          <w:lang w:eastAsia="en-US" w:bidi="ar-SA"/>
        </w:rPr>
        <w:t xml:space="preserve">пункте 3.4 </w:t>
      </w:r>
      <w:r w:rsidRPr="00D3772A">
        <w:rPr>
          <w:rFonts w:ascii="Times New Roman" w:eastAsiaTheme="minorHAnsi" w:hAnsi="Times New Roman" w:cs="Times New Roman"/>
          <w:color w:val="auto"/>
          <w:lang w:eastAsia="en-US" w:bidi="ar-SA"/>
        </w:rPr>
        <w:t>Контракта, являю</w:t>
      </w:r>
      <w:r w:rsidR="00E1189F" w:rsidRPr="00D3772A">
        <w:rPr>
          <w:rFonts w:ascii="Times New Roman" w:eastAsiaTheme="minorHAnsi" w:hAnsi="Times New Roman" w:cs="Times New Roman"/>
          <w:color w:val="auto"/>
          <w:lang w:eastAsia="en-US" w:bidi="ar-SA"/>
        </w:rPr>
        <w:t>щихся его неотъемлемой частью в </w:t>
      </w:r>
      <w:r w:rsidRPr="00D3772A">
        <w:rPr>
          <w:rFonts w:ascii="Times New Roman" w:eastAsiaTheme="minorHAnsi" w:hAnsi="Times New Roman" w:cs="Times New Roman"/>
          <w:color w:val="auto"/>
          <w:lang w:eastAsia="en-US" w:bidi="ar-SA"/>
        </w:rPr>
        <w:t>соответствии с законодательством Российской Федерации и условиями Контракта.</w:t>
      </w:r>
    </w:p>
    <w:p w:rsidR="000A22C4" w:rsidRPr="00D3772A" w:rsidRDefault="000A22C4" w:rsidP="00EE07A0">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4.1.1</w:t>
      </w:r>
      <w:r w:rsidR="00B37A3F" w:rsidRPr="00D3772A">
        <w:rPr>
          <w:rFonts w:ascii="Times New Roman" w:eastAsia="Times New Roman" w:hAnsi="Times New Roman" w:cs="Times New Roman"/>
          <w:color w:val="auto"/>
          <w:lang w:eastAsia="zh-CN" w:bidi="ar-SA"/>
        </w:rPr>
        <w:t>5</w:t>
      </w:r>
      <w:r w:rsidRPr="00D3772A">
        <w:rPr>
          <w:rFonts w:ascii="Times New Roman" w:eastAsia="Times New Roman" w:hAnsi="Times New Roman" w:cs="Times New Roman"/>
          <w:color w:val="auto"/>
          <w:lang w:eastAsia="zh-CN" w:bidi="ar-SA"/>
        </w:rPr>
        <w:t>.</w:t>
      </w:r>
      <w:r w:rsidRPr="00D3772A">
        <w:rPr>
          <w:rFonts w:ascii="Times New Roman" w:eastAsia="Times New Roman" w:hAnsi="Times New Roman" w:cs="Times New Roman"/>
          <w:color w:val="auto"/>
          <w:lang w:eastAsia="zh-CN" w:bidi="ar-SA"/>
        </w:rPr>
        <w:tab/>
        <w:t xml:space="preserve">Соблюдать действующие требования охраны труда, правил техники безопасности, пожарной и экологической безопасности. </w:t>
      </w:r>
    </w:p>
    <w:p w:rsidR="00FD2041" w:rsidRPr="00D3772A" w:rsidRDefault="000A22C4" w:rsidP="00EE07A0">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lastRenderedPageBreak/>
        <w:t>Ответственность за нарушение требований техники безопасности при выполнении Работ и компенсация ущерба пострадавшим, в случае несоблюдения техники безопасности лежит на Подрядчике.</w:t>
      </w:r>
    </w:p>
    <w:p w:rsidR="0058349C" w:rsidRPr="00D3772A" w:rsidRDefault="0058349C" w:rsidP="00EE07A0">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4.1.16.</w:t>
      </w:r>
      <w:r w:rsidRPr="00D3772A">
        <w:rPr>
          <w:rFonts w:ascii="Times New Roman" w:eastAsia="Times New Roman" w:hAnsi="Times New Roman" w:cs="Times New Roman"/>
          <w:color w:val="auto"/>
          <w:lang w:eastAsia="zh-CN" w:bidi="ar-SA"/>
        </w:rPr>
        <w:tab/>
        <w:t>Для взаимодействия с Заказчиком Подрядчик обязан в течение ______</w:t>
      </w:r>
      <w:r w:rsidRPr="00D3772A">
        <w:rPr>
          <w:rStyle w:val="afffc"/>
          <w:rFonts w:ascii="Times New Roman" w:eastAsia="Times New Roman" w:hAnsi="Times New Roman" w:cs="Times New Roman"/>
          <w:color w:val="auto"/>
          <w:lang w:eastAsia="zh-CN" w:bidi="ar-SA"/>
        </w:rPr>
        <w:footnoteReference w:id="97"/>
      </w:r>
      <w:r w:rsidR="00AE7BBA" w:rsidRPr="00D3772A">
        <w:rPr>
          <w:rFonts w:ascii="Times New Roman" w:eastAsia="Times New Roman" w:hAnsi="Times New Roman" w:cs="Times New Roman"/>
          <w:color w:val="auto"/>
          <w:lang w:eastAsia="zh-CN" w:bidi="ar-SA"/>
        </w:rPr>
        <w:t xml:space="preserve"> </w:t>
      </w:r>
      <w:r w:rsidRPr="00D3772A">
        <w:rPr>
          <w:rFonts w:ascii="Times New Roman" w:eastAsia="Times New Roman" w:hAnsi="Times New Roman" w:cs="Times New Roman"/>
          <w:color w:val="auto"/>
          <w:lang w:eastAsia="zh-CN" w:bidi="ar-SA"/>
        </w:rPr>
        <w:t>рабочего(их) дня (дней) с даты заключения Контракта назначить конт</w:t>
      </w:r>
      <w:r w:rsidR="005B7FC4" w:rsidRPr="00D3772A">
        <w:rPr>
          <w:rFonts w:ascii="Times New Roman" w:eastAsia="Times New Roman" w:hAnsi="Times New Roman" w:cs="Times New Roman"/>
          <w:color w:val="auto"/>
          <w:lang w:eastAsia="zh-CN" w:bidi="ar-SA"/>
        </w:rPr>
        <w:t>актное лицо, ответственное</w:t>
      </w:r>
      <w:r w:rsidRPr="00D3772A">
        <w:rPr>
          <w:rFonts w:ascii="Times New Roman" w:eastAsia="Times New Roman" w:hAnsi="Times New Roman" w:cs="Times New Roman"/>
          <w:color w:val="auto"/>
          <w:lang w:eastAsia="zh-CN" w:bidi="ar-SA"/>
        </w:rPr>
        <w:t xml:space="preserve"> за взаимодействие с Заказчиком, уведомить Заказчика о номере телефона, адресе электронной почты для приема данных (заявок, запросов, пи</w:t>
      </w:r>
      <w:r w:rsidR="004B15AE" w:rsidRPr="00D3772A">
        <w:rPr>
          <w:rFonts w:ascii="Times New Roman" w:eastAsia="Times New Roman" w:hAnsi="Times New Roman" w:cs="Times New Roman"/>
          <w:color w:val="auto"/>
          <w:lang w:eastAsia="zh-CN" w:bidi="ar-SA"/>
        </w:rPr>
        <w:t>сем и т.д.) в </w:t>
      </w:r>
      <w:r w:rsidRPr="00D3772A">
        <w:rPr>
          <w:rFonts w:ascii="Times New Roman" w:eastAsia="Times New Roman" w:hAnsi="Times New Roman" w:cs="Times New Roman"/>
          <w:color w:val="auto"/>
          <w:lang w:eastAsia="zh-CN" w:bidi="ar-SA"/>
        </w:rPr>
        <w:t>электронной форме.</w:t>
      </w:r>
    </w:p>
    <w:p w:rsidR="004B15AE" w:rsidRPr="00D3772A" w:rsidRDefault="004B15AE" w:rsidP="00EE07A0">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4.1.17</w:t>
      </w:r>
      <w:r w:rsidR="00EE07A0" w:rsidRPr="00D3772A">
        <w:rPr>
          <w:rFonts w:ascii="Times New Roman" w:eastAsia="Times New Roman" w:hAnsi="Times New Roman" w:cs="Times New Roman"/>
          <w:color w:val="auto"/>
          <w:lang w:eastAsia="zh-CN" w:bidi="ar-SA"/>
        </w:rPr>
        <w:t>.</w:t>
      </w:r>
      <w:r w:rsidR="00EE07A0" w:rsidRPr="00D3772A">
        <w:rPr>
          <w:rFonts w:ascii="Times New Roman" w:eastAsia="Times New Roman" w:hAnsi="Times New Roman" w:cs="Times New Roman"/>
          <w:color w:val="auto"/>
          <w:lang w:eastAsia="zh-CN" w:bidi="ar-SA"/>
        </w:rPr>
        <w:tab/>
      </w:r>
      <w:r w:rsidRPr="00D3772A">
        <w:rPr>
          <w:rFonts w:ascii="Times New Roman" w:eastAsia="Times New Roman" w:hAnsi="Times New Roman" w:cs="Times New Roman"/>
          <w:color w:val="auto"/>
          <w:lang w:eastAsia="zh-CN" w:bidi="ar-SA"/>
        </w:rPr>
        <w:t>В случае привлечения иностранной рабочей силы обеспечить выполнение требований действующего миграционного законодательства Российской Федерации, а равно иных положений нормативно-правовых актов, в рамках которых регламентированы особенности привлечения иностранной рабочей силы на территории Российской Федерации, субъекта Российской Федерации и/или соответствующего муниципального образования.</w:t>
      </w:r>
    </w:p>
    <w:p w:rsidR="004B15AE" w:rsidRPr="00D3772A" w:rsidRDefault="004B15AE" w:rsidP="00EE07A0">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4.1.18</w:t>
      </w:r>
      <w:r w:rsidR="00EE07A0" w:rsidRPr="00D3772A">
        <w:rPr>
          <w:rFonts w:ascii="Times New Roman" w:eastAsia="Times New Roman" w:hAnsi="Times New Roman" w:cs="Times New Roman"/>
          <w:color w:val="auto"/>
          <w:lang w:eastAsia="zh-CN" w:bidi="ar-SA"/>
        </w:rPr>
        <w:t>.</w:t>
      </w:r>
      <w:r w:rsidR="00EE07A0" w:rsidRPr="00D3772A">
        <w:rPr>
          <w:rFonts w:ascii="Times New Roman" w:eastAsia="Times New Roman" w:hAnsi="Times New Roman" w:cs="Times New Roman"/>
          <w:color w:val="auto"/>
          <w:lang w:eastAsia="zh-CN" w:bidi="ar-SA"/>
        </w:rPr>
        <w:tab/>
      </w:r>
      <w:r w:rsidRPr="00D3772A">
        <w:rPr>
          <w:rFonts w:ascii="Times New Roman" w:eastAsia="Times New Roman" w:hAnsi="Times New Roman" w:cs="Times New Roman"/>
          <w:color w:val="auto"/>
          <w:lang w:eastAsia="zh-CN" w:bidi="ar-SA"/>
        </w:rPr>
        <w:t xml:space="preserve">Предоставить по требованию Заказчика документы, подтверждающие соблюдение требований действующего законодательства при привлечении иностранной рабочей силы для выполнения Работ, являющихся предметом Контракта. </w:t>
      </w:r>
    </w:p>
    <w:p w:rsidR="004B15AE" w:rsidRPr="00D3772A" w:rsidRDefault="004B15AE" w:rsidP="00EE07A0">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4.1.19</w:t>
      </w:r>
      <w:r w:rsidR="00EE07A0" w:rsidRPr="00D3772A">
        <w:rPr>
          <w:rFonts w:ascii="Times New Roman" w:eastAsia="Times New Roman" w:hAnsi="Times New Roman" w:cs="Times New Roman"/>
          <w:color w:val="auto"/>
          <w:lang w:eastAsia="zh-CN" w:bidi="ar-SA"/>
        </w:rPr>
        <w:t>.</w:t>
      </w:r>
      <w:r w:rsidR="00EE07A0" w:rsidRPr="00D3772A">
        <w:rPr>
          <w:rFonts w:ascii="Times New Roman" w:eastAsia="Times New Roman" w:hAnsi="Times New Roman" w:cs="Times New Roman"/>
          <w:color w:val="auto"/>
          <w:lang w:eastAsia="zh-CN" w:bidi="ar-SA"/>
        </w:rPr>
        <w:tab/>
      </w:r>
      <w:r w:rsidRPr="00D3772A">
        <w:rPr>
          <w:rFonts w:ascii="Times New Roman" w:eastAsia="Times New Roman" w:hAnsi="Times New Roman" w:cs="Times New Roman"/>
          <w:color w:val="auto"/>
          <w:lang w:eastAsia="zh-CN" w:bidi="ar-SA"/>
        </w:rPr>
        <w:t>По требованию Заказчика направлять сведения о субподрядных организациях. Информация должна содержать наименование, реквизиты субподрядной организации, виды выполняемых работ, документы, подтверждающие право на выполнение указанных видов работ.</w:t>
      </w:r>
    </w:p>
    <w:p w:rsidR="004B15AE" w:rsidRPr="00D3772A" w:rsidRDefault="004B15AE" w:rsidP="00EE07A0">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4.1.20</w:t>
      </w:r>
      <w:r w:rsidR="00EE07A0" w:rsidRPr="00D3772A">
        <w:rPr>
          <w:rFonts w:ascii="Times New Roman" w:eastAsia="Times New Roman" w:hAnsi="Times New Roman" w:cs="Times New Roman"/>
          <w:color w:val="auto"/>
          <w:lang w:eastAsia="zh-CN" w:bidi="ar-SA"/>
        </w:rPr>
        <w:t>.</w:t>
      </w:r>
      <w:r w:rsidR="00EE07A0" w:rsidRPr="00D3772A">
        <w:rPr>
          <w:rFonts w:ascii="Times New Roman" w:eastAsia="Times New Roman" w:hAnsi="Times New Roman" w:cs="Times New Roman"/>
          <w:color w:val="auto"/>
          <w:lang w:eastAsia="zh-CN" w:bidi="ar-SA"/>
        </w:rPr>
        <w:tab/>
      </w:r>
      <w:r w:rsidRPr="00D3772A">
        <w:rPr>
          <w:rFonts w:ascii="Times New Roman" w:eastAsia="Times New Roman" w:hAnsi="Times New Roman" w:cs="Times New Roman"/>
          <w:color w:val="auto"/>
          <w:lang w:eastAsia="zh-CN" w:bidi="ar-SA"/>
        </w:rPr>
        <w:t>Подрядчик обязан обеспечить наличие полного комплекта разрешительной документации на осуществление соответствующего вида Работ, на привлечение к исполнению положений Контракта иностранных специалистов и иной необходимой в соответствии с требованиями действующего законодательства документации, в месте производства Работ и предъявлять ее для подтверждения производства Работ в соответствии с требованиями законодательства по первому требованию Заказчика. При отсутствии указанных документов Заказчик вправе отказать работникам Подрядчика/субподрядчика в допуске на объект.</w:t>
      </w:r>
    </w:p>
    <w:p w:rsidR="004B15AE" w:rsidRPr="00D3772A" w:rsidRDefault="004B15AE" w:rsidP="00EE07A0">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4.1.21</w:t>
      </w:r>
      <w:r w:rsidR="00EE07A0" w:rsidRPr="00D3772A">
        <w:rPr>
          <w:rFonts w:ascii="Times New Roman" w:eastAsia="Times New Roman" w:hAnsi="Times New Roman" w:cs="Times New Roman"/>
          <w:color w:val="auto"/>
          <w:lang w:eastAsia="zh-CN" w:bidi="ar-SA"/>
        </w:rPr>
        <w:t>.</w:t>
      </w:r>
      <w:r w:rsidR="00EE07A0" w:rsidRPr="00D3772A">
        <w:rPr>
          <w:rFonts w:ascii="Times New Roman" w:eastAsia="Times New Roman" w:hAnsi="Times New Roman" w:cs="Times New Roman"/>
          <w:color w:val="auto"/>
          <w:lang w:eastAsia="zh-CN" w:bidi="ar-SA"/>
        </w:rPr>
        <w:tab/>
      </w:r>
      <w:r w:rsidRPr="00D3772A">
        <w:rPr>
          <w:rFonts w:ascii="Times New Roman" w:eastAsia="Times New Roman" w:hAnsi="Times New Roman" w:cs="Times New Roman"/>
          <w:color w:val="auto"/>
          <w:lang w:eastAsia="zh-CN" w:bidi="ar-SA"/>
        </w:rPr>
        <w:t>В случае привлечения для целей исполнения настоящего Контракта субподрядных организаций и/или иных третьих лиц Подрядчик признается лицом, ответственным перед Заказчиком за соблюдение указанными (привлеченными) лицами требований действующего законодательства и условий Контракта в отношении Подрядчика.</w:t>
      </w:r>
    </w:p>
    <w:p w:rsidR="006D05C4" w:rsidRPr="00D3772A" w:rsidRDefault="00973151" w:rsidP="00EE07A0">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4.1.2</w:t>
      </w:r>
      <w:r w:rsidR="006D05C4" w:rsidRPr="00D3772A">
        <w:rPr>
          <w:rFonts w:ascii="Times New Roman" w:eastAsia="Times New Roman" w:hAnsi="Times New Roman" w:cs="Times New Roman"/>
          <w:color w:val="auto"/>
          <w:lang w:eastAsia="zh-CN" w:bidi="ar-SA"/>
        </w:rPr>
        <w:t>2</w:t>
      </w:r>
      <w:r w:rsidR="00EE07A0" w:rsidRPr="00D3772A">
        <w:rPr>
          <w:rFonts w:ascii="Times New Roman" w:eastAsia="Times New Roman" w:hAnsi="Times New Roman" w:cs="Times New Roman"/>
          <w:color w:val="auto"/>
          <w:lang w:eastAsia="zh-CN" w:bidi="ar-SA"/>
        </w:rPr>
        <w:t>.</w:t>
      </w:r>
      <w:r w:rsidR="00EE07A0" w:rsidRPr="00D3772A">
        <w:rPr>
          <w:rFonts w:ascii="Times New Roman" w:eastAsia="Times New Roman" w:hAnsi="Times New Roman" w:cs="Times New Roman"/>
          <w:color w:val="auto"/>
          <w:lang w:eastAsia="zh-CN" w:bidi="ar-SA"/>
        </w:rPr>
        <w:tab/>
      </w:r>
      <w:r w:rsidR="006D05C4" w:rsidRPr="00D3772A">
        <w:rPr>
          <w:rFonts w:ascii="Times New Roman" w:eastAsia="Times New Roman" w:hAnsi="Times New Roman" w:cs="Times New Roman"/>
          <w:color w:val="auto"/>
          <w:lang w:eastAsia="zh-CN" w:bidi="ar-SA"/>
        </w:rPr>
        <w:t>Подрядчик обязуется сообщать</w:t>
      </w:r>
      <w:r w:rsidR="00795CD9" w:rsidRPr="00D3772A">
        <w:rPr>
          <w:rFonts w:ascii="Times New Roman" w:eastAsia="Times New Roman" w:hAnsi="Times New Roman" w:cs="Times New Roman"/>
          <w:color w:val="auto"/>
          <w:lang w:eastAsia="zh-CN" w:bidi="ar-SA"/>
        </w:rPr>
        <w:t xml:space="preserve"> Заказчику о любых дефектах или </w:t>
      </w:r>
      <w:r w:rsidR="006D05C4" w:rsidRPr="00D3772A">
        <w:rPr>
          <w:rFonts w:ascii="Times New Roman" w:eastAsia="Times New Roman" w:hAnsi="Times New Roman" w:cs="Times New Roman"/>
          <w:color w:val="auto"/>
          <w:lang w:eastAsia="zh-CN" w:bidi="ar-SA"/>
        </w:rPr>
        <w:t>повреждениях Объекта, о которых стало известно Подрядчику в ходе выполнения Работ.</w:t>
      </w:r>
    </w:p>
    <w:p w:rsidR="00DB7C6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w:t>
      </w:r>
      <w:r w:rsidRPr="00D3772A">
        <w:rPr>
          <w:rFonts w:ascii="Times New Roman" w:eastAsiaTheme="minorHAnsi" w:hAnsi="Times New Roman" w:cs="Times New Roman"/>
          <w:color w:val="auto"/>
          <w:lang w:eastAsia="en-US" w:bidi="ar-SA"/>
        </w:rPr>
        <w:tab/>
      </w:r>
      <w:r w:rsidR="00DB7C61" w:rsidRPr="00D3772A">
        <w:rPr>
          <w:rFonts w:ascii="Times New Roman" w:eastAsiaTheme="minorHAnsi" w:hAnsi="Times New Roman" w:cs="Times New Roman"/>
          <w:color w:val="auto"/>
          <w:lang w:eastAsia="en-US" w:bidi="ar-SA"/>
        </w:rPr>
        <w:t>Подрядчик вправе:</w:t>
      </w:r>
    </w:p>
    <w:p w:rsidR="00DB7C6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4.2.1.</w:t>
      </w:r>
      <w:r w:rsidRPr="00D3772A">
        <w:rPr>
          <w:rFonts w:ascii="Times New Roman" w:eastAsiaTheme="minorHAnsi" w:hAnsi="Times New Roman" w:cs="Times New Roman"/>
          <w:color w:val="auto"/>
          <w:lang w:eastAsia="en-US" w:bidi="ar-SA"/>
        </w:rPr>
        <w:tab/>
      </w:r>
      <w:r w:rsidR="00DB7C61" w:rsidRPr="00D3772A">
        <w:rPr>
          <w:rFonts w:ascii="Times New Roman" w:eastAsiaTheme="minorHAnsi" w:hAnsi="Times New Roman" w:cs="Times New Roman"/>
          <w:color w:val="auto"/>
          <w:lang w:eastAsia="en-US" w:bidi="ar-SA"/>
        </w:rPr>
        <w:t>Требовать от Заказчика надлежащего исполнени</w:t>
      </w:r>
      <w:r w:rsidR="00CB2D85" w:rsidRPr="00D3772A">
        <w:rPr>
          <w:rFonts w:ascii="Times New Roman" w:eastAsiaTheme="minorHAnsi" w:hAnsi="Times New Roman" w:cs="Times New Roman"/>
          <w:color w:val="auto"/>
          <w:lang w:eastAsia="en-US" w:bidi="ar-SA"/>
        </w:rPr>
        <w:t>я обязательств в соответствии с </w:t>
      </w:r>
      <w:r w:rsidR="00DB7C61" w:rsidRPr="00D3772A">
        <w:rPr>
          <w:rFonts w:ascii="Times New Roman" w:eastAsiaTheme="minorHAnsi" w:hAnsi="Times New Roman" w:cs="Times New Roman"/>
          <w:color w:val="auto"/>
          <w:lang w:eastAsia="en-US" w:bidi="ar-SA"/>
        </w:rPr>
        <w:t>условиями Контракта.</w:t>
      </w:r>
    </w:p>
    <w:p w:rsidR="00DB7C6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4.2.2.</w:t>
      </w:r>
      <w:r w:rsidRPr="00D3772A">
        <w:rPr>
          <w:rFonts w:ascii="Times New Roman" w:eastAsiaTheme="minorHAnsi" w:hAnsi="Times New Roman" w:cs="Times New Roman"/>
          <w:color w:val="auto"/>
          <w:lang w:eastAsia="en-US" w:bidi="ar-SA"/>
        </w:rPr>
        <w:tab/>
      </w:r>
      <w:r w:rsidR="00DB7C61" w:rsidRPr="00D3772A">
        <w:rPr>
          <w:rFonts w:ascii="Times New Roman" w:eastAsiaTheme="minorHAnsi" w:hAnsi="Times New Roman" w:cs="Times New Roman"/>
          <w:color w:val="auto"/>
          <w:lang w:eastAsia="en-US" w:bidi="ar-SA"/>
        </w:rPr>
        <w:t>Требовать от Заказчика своевременной оплаты выполненных и принятых Работ Заказчиком в порядке и на услов</w:t>
      </w:r>
      <w:r w:rsidR="00CB2D85" w:rsidRPr="00D3772A">
        <w:rPr>
          <w:rFonts w:ascii="Times New Roman" w:eastAsiaTheme="minorHAnsi" w:hAnsi="Times New Roman" w:cs="Times New Roman"/>
          <w:color w:val="auto"/>
          <w:lang w:eastAsia="en-US" w:bidi="ar-SA"/>
        </w:rPr>
        <w:t>иях, предусмотренных Контрактом.</w:t>
      </w:r>
    </w:p>
    <w:p w:rsidR="00DB7C6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4.2.3.</w:t>
      </w:r>
      <w:r w:rsidRPr="00D3772A">
        <w:rPr>
          <w:rFonts w:ascii="Times New Roman" w:eastAsiaTheme="minorHAnsi" w:hAnsi="Times New Roman" w:cs="Times New Roman"/>
          <w:color w:val="auto"/>
          <w:lang w:eastAsia="en-US" w:bidi="ar-SA"/>
        </w:rPr>
        <w:tab/>
      </w:r>
      <w:r w:rsidR="00DB7C61" w:rsidRPr="00D3772A">
        <w:rPr>
          <w:rFonts w:ascii="Times New Roman" w:eastAsiaTheme="minorHAnsi" w:hAnsi="Times New Roman" w:cs="Times New Roman"/>
          <w:color w:val="auto"/>
          <w:lang w:eastAsia="en-US" w:bidi="ar-SA"/>
        </w:rPr>
        <w:t>Принять решение об одностороннем о</w:t>
      </w:r>
      <w:r w:rsidR="00CB2D85" w:rsidRPr="00D3772A">
        <w:rPr>
          <w:rFonts w:ascii="Times New Roman" w:eastAsiaTheme="minorHAnsi" w:hAnsi="Times New Roman" w:cs="Times New Roman"/>
          <w:color w:val="auto"/>
          <w:lang w:eastAsia="en-US" w:bidi="ar-SA"/>
        </w:rPr>
        <w:t>тказе от исполнения Контракта в </w:t>
      </w:r>
      <w:r w:rsidR="00DB7C61" w:rsidRPr="00D3772A">
        <w:rPr>
          <w:rFonts w:ascii="Times New Roman" w:eastAsiaTheme="minorHAnsi" w:hAnsi="Times New Roman" w:cs="Times New Roman"/>
          <w:color w:val="auto"/>
          <w:lang w:eastAsia="en-US" w:bidi="ar-SA"/>
        </w:rPr>
        <w:t xml:space="preserve">соответствии с гражданским законодательством Российской Федерации и в соответствии с положениями </w:t>
      </w:r>
      <w:r w:rsidR="00DB7C61" w:rsidRPr="00D3772A">
        <w:rPr>
          <w:rFonts w:ascii="Times New Roman" w:eastAsiaTheme="minorHAnsi" w:hAnsi="Times New Roman" w:cs="Times New Roman"/>
          <w:color w:val="000000" w:themeColor="text1"/>
          <w:lang w:eastAsia="en-US" w:bidi="ar-SA"/>
        </w:rPr>
        <w:t xml:space="preserve">статьи 95 </w:t>
      </w:r>
      <w:r w:rsidR="00CB2D85" w:rsidRPr="00D3772A">
        <w:rPr>
          <w:rFonts w:ascii="Times New Roman" w:eastAsiaTheme="minorHAnsi" w:hAnsi="Times New Roman" w:cs="Times New Roman"/>
          <w:color w:val="auto"/>
          <w:lang w:eastAsia="en-US" w:bidi="ar-SA"/>
        </w:rPr>
        <w:t>Закона</w:t>
      </w:r>
      <w:r w:rsidR="00DB7C61" w:rsidRPr="00D3772A">
        <w:rPr>
          <w:rFonts w:ascii="Times New Roman" w:eastAsiaTheme="minorHAnsi" w:hAnsi="Times New Roman" w:cs="Times New Roman"/>
          <w:color w:val="auto"/>
          <w:lang w:eastAsia="en-US" w:bidi="ar-SA"/>
        </w:rPr>
        <w:t>.</w:t>
      </w:r>
    </w:p>
    <w:p w:rsidR="00DB7C61" w:rsidRPr="00D3772A" w:rsidRDefault="00EE07A0"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4.2.4.</w:t>
      </w:r>
      <w:r w:rsidRPr="00D3772A">
        <w:rPr>
          <w:rFonts w:ascii="Times New Roman" w:eastAsiaTheme="minorHAnsi" w:hAnsi="Times New Roman" w:cs="Times New Roman"/>
          <w:color w:val="auto"/>
          <w:lang w:eastAsia="en-US" w:bidi="ar-SA"/>
        </w:rPr>
        <w:tab/>
      </w:r>
      <w:r w:rsidR="00DB7C61" w:rsidRPr="00D3772A">
        <w:rPr>
          <w:rFonts w:ascii="Times New Roman" w:eastAsiaTheme="minorHAnsi" w:hAnsi="Times New Roman" w:cs="Times New Roman"/>
          <w:color w:val="auto"/>
          <w:lang w:eastAsia="en-US" w:bidi="ar-SA"/>
        </w:rPr>
        <w:t>Требовать возмещения убытков, упл</w:t>
      </w:r>
      <w:r w:rsidR="00CB2D85" w:rsidRPr="00D3772A">
        <w:rPr>
          <w:rFonts w:ascii="Times New Roman" w:eastAsiaTheme="minorHAnsi" w:hAnsi="Times New Roman" w:cs="Times New Roman"/>
          <w:color w:val="auto"/>
          <w:lang w:eastAsia="en-US" w:bidi="ar-SA"/>
        </w:rPr>
        <w:t>аты неустоек (штрафов, пеней) в </w:t>
      </w:r>
      <w:r w:rsidR="00DB7C61" w:rsidRPr="00D3772A">
        <w:rPr>
          <w:rFonts w:ascii="Times New Roman" w:eastAsiaTheme="minorHAnsi" w:hAnsi="Times New Roman" w:cs="Times New Roman"/>
          <w:color w:val="auto"/>
          <w:lang w:eastAsia="en-US" w:bidi="ar-SA"/>
        </w:rPr>
        <w:t>соответствии с разделом 6 Контракта.</w:t>
      </w:r>
    </w:p>
    <w:p w:rsidR="00DB7C61" w:rsidRPr="00D3772A" w:rsidRDefault="00DB7C61" w:rsidP="00EE07A0">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4.2.5.</w:t>
      </w:r>
      <w:r w:rsidR="00CB2D85" w:rsidRPr="00D3772A">
        <w:rPr>
          <w:rStyle w:val="afffc"/>
          <w:rFonts w:ascii="Times New Roman" w:eastAsiaTheme="minorHAnsi" w:hAnsi="Times New Roman" w:cs="Times New Roman"/>
          <w:color w:val="auto"/>
          <w:lang w:eastAsia="en-US" w:bidi="ar-SA"/>
        </w:rPr>
        <w:footnoteReference w:id="98"/>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Привлекать к выполнению Контракт</w:t>
      </w:r>
      <w:r w:rsidR="00CB2D85" w:rsidRPr="00D3772A">
        <w:rPr>
          <w:rFonts w:ascii="Times New Roman" w:eastAsiaTheme="minorHAnsi" w:hAnsi="Times New Roman" w:cs="Times New Roman"/>
          <w:color w:val="auto"/>
          <w:lang w:eastAsia="en-US" w:bidi="ar-SA"/>
        </w:rPr>
        <w:t>а соисполнителей из числа СМП и </w:t>
      </w:r>
      <w:r w:rsidRPr="00D3772A">
        <w:rPr>
          <w:rFonts w:ascii="Times New Roman" w:eastAsiaTheme="minorHAnsi" w:hAnsi="Times New Roman" w:cs="Times New Roman"/>
          <w:color w:val="auto"/>
          <w:lang w:eastAsia="en-US" w:bidi="ar-SA"/>
        </w:rPr>
        <w:t>СОНКО.</w:t>
      </w:r>
    </w:p>
    <w:p w:rsidR="00DB7C61" w:rsidRPr="00D3772A" w:rsidRDefault="00DB7C61"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Подрядчик несет ответственность за неисполнение или ненадлежащее исполнение обязательств соисполнителями, соисполнителями из числа СМП и СОНКО в рамках исполнения Контракта в соответствии с гражданским законодательством Российской Федерации.</w:t>
      </w:r>
    </w:p>
    <w:p w:rsidR="00DB7C61" w:rsidRPr="00D3772A" w:rsidRDefault="00DB7C61"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Невыполнение соисполнителем, соисполнителем из числа СМП и СОНКО обязательств перед Подрядчиком не освобождает Подрядчика от выполнения условий Контракта;</w:t>
      </w:r>
    </w:p>
    <w:p w:rsidR="00DB7C61"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4.2.6.</w:t>
      </w:r>
      <w:r w:rsidRPr="00D3772A">
        <w:rPr>
          <w:rFonts w:ascii="Times New Roman" w:eastAsiaTheme="minorHAnsi" w:hAnsi="Times New Roman" w:cs="Times New Roman"/>
          <w:color w:val="auto"/>
          <w:lang w:eastAsia="en-US" w:bidi="ar-SA"/>
        </w:rPr>
        <w:tab/>
      </w:r>
      <w:r w:rsidR="00DB7C61" w:rsidRPr="00D3772A">
        <w:rPr>
          <w:rFonts w:ascii="Times New Roman" w:eastAsiaTheme="minorHAnsi" w:hAnsi="Times New Roman" w:cs="Times New Roman"/>
          <w:color w:val="auto"/>
          <w:lang w:eastAsia="en-US" w:bidi="ar-SA"/>
        </w:rPr>
        <w:t>В случае неисполнения или ненадлежаще</w:t>
      </w:r>
      <w:r w:rsidR="0096515F" w:rsidRPr="00D3772A">
        <w:rPr>
          <w:rFonts w:ascii="Times New Roman" w:eastAsiaTheme="minorHAnsi" w:hAnsi="Times New Roman" w:cs="Times New Roman"/>
          <w:color w:val="auto"/>
          <w:lang w:eastAsia="en-US" w:bidi="ar-SA"/>
        </w:rPr>
        <w:t>го исполнения соисполнителем из </w:t>
      </w:r>
      <w:r w:rsidR="00DB7C61" w:rsidRPr="00D3772A">
        <w:rPr>
          <w:rFonts w:ascii="Times New Roman" w:eastAsiaTheme="minorHAnsi" w:hAnsi="Times New Roman" w:cs="Times New Roman"/>
          <w:color w:val="auto"/>
          <w:lang w:eastAsia="en-US" w:bidi="ar-SA"/>
        </w:rPr>
        <w:t>числа СМП и СОНКО обязательств, предусмот</w:t>
      </w:r>
      <w:r w:rsidR="0096515F" w:rsidRPr="00D3772A">
        <w:rPr>
          <w:rFonts w:ascii="Times New Roman" w:eastAsiaTheme="minorHAnsi" w:hAnsi="Times New Roman" w:cs="Times New Roman"/>
          <w:color w:val="auto"/>
          <w:lang w:eastAsia="en-US" w:bidi="ar-SA"/>
        </w:rPr>
        <w:t>ренных договором, заключенным с </w:t>
      </w:r>
      <w:r w:rsidR="00DB7C61" w:rsidRPr="00D3772A">
        <w:rPr>
          <w:rFonts w:ascii="Times New Roman" w:eastAsiaTheme="minorHAnsi" w:hAnsi="Times New Roman" w:cs="Times New Roman"/>
          <w:color w:val="auto"/>
          <w:lang w:eastAsia="en-US" w:bidi="ar-SA"/>
        </w:rPr>
        <w:t>Подрядчиком, осуществлять замену соисполнителя из числа СМП и СОНКО, с которым ранее был заключен договор, на другого соисполнителя из числа СМП и СОНКО</w:t>
      </w:r>
      <w:r w:rsidR="00CB2D85" w:rsidRPr="00D3772A">
        <w:rPr>
          <w:rStyle w:val="afffc"/>
          <w:rFonts w:ascii="Times New Roman" w:eastAsiaTheme="minorHAnsi" w:hAnsi="Times New Roman" w:cs="Times New Roman"/>
          <w:color w:val="auto"/>
          <w:lang w:eastAsia="en-US" w:bidi="ar-SA"/>
        </w:rPr>
        <w:footnoteReference w:id="99"/>
      </w:r>
      <w:r w:rsidR="00DB7C61" w:rsidRPr="00D3772A">
        <w:rPr>
          <w:rFonts w:ascii="Times New Roman" w:eastAsiaTheme="minorHAnsi" w:hAnsi="Times New Roman" w:cs="Times New Roman"/>
          <w:color w:val="auto"/>
          <w:lang w:eastAsia="en-US" w:bidi="ar-SA"/>
        </w:rPr>
        <w:t>.</w:t>
      </w:r>
    </w:p>
    <w:p w:rsidR="00DB7C61"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4.2.7.</w:t>
      </w:r>
      <w:r w:rsidRPr="00D3772A">
        <w:rPr>
          <w:rFonts w:ascii="Times New Roman" w:eastAsiaTheme="minorHAnsi" w:hAnsi="Times New Roman" w:cs="Times New Roman"/>
          <w:color w:val="auto"/>
          <w:lang w:eastAsia="en-US" w:bidi="ar-SA"/>
        </w:rPr>
        <w:tab/>
      </w:r>
      <w:r w:rsidR="00DB7C61" w:rsidRPr="00D3772A">
        <w:rPr>
          <w:rFonts w:ascii="Times New Roman" w:eastAsiaTheme="minorHAnsi" w:hAnsi="Times New Roman" w:cs="Times New Roman"/>
          <w:color w:val="auto"/>
          <w:lang w:eastAsia="en-US" w:bidi="ar-SA"/>
        </w:rPr>
        <w:t>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w:t>
      </w:r>
      <w:r w:rsidR="0096515F" w:rsidRPr="00D3772A">
        <w:rPr>
          <w:rFonts w:ascii="Times New Roman" w:eastAsiaTheme="minorHAnsi" w:hAnsi="Times New Roman" w:cs="Times New Roman"/>
          <w:color w:val="auto"/>
          <w:lang w:eastAsia="en-US" w:bidi="ar-SA"/>
        </w:rPr>
        <w:t>ами, указанными в Контракте (за </w:t>
      </w:r>
      <w:r w:rsidR="00DB7C61" w:rsidRPr="00D3772A">
        <w:rPr>
          <w:rFonts w:ascii="Times New Roman" w:eastAsiaTheme="minorHAnsi" w:hAnsi="Times New Roman" w:cs="Times New Roman"/>
          <w:color w:val="auto"/>
          <w:lang w:eastAsia="en-US" w:bidi="ar-SA"/>
        </w:rPr>
        <w:t xml:space="preserve">исключением случаев, которые предусмотрены нормативными правовыми актами, принятыми в соответствии </w:t>
      </w:r>
      <w:r w:rsidR="00DB7C61" w:rsidRPr="00D3772A">
        <w:rPr>
          <w:rFonts w:ascii="Times New Roman" w:eastAsiaTheme="minorHAnsi" w:hAnsi="Times New Roman" w:cs="Times New Roman"/>
          <w:color w:val="000000" w:themeColor="text1"/>
          <w:lang w:eastAsia="en-US" w:bidi="ar-SA"/>
        </w:rPr>
        <w:t xml:space="preserve">с частью 6 статьи 14 </w:t>
      </w:r>
      <w:r w:rsidR="0096515F" w:rsidRPr="00D3772A">
        <w:rPr>
          <w:rFonts w:ascii="Times New Roman" w:eastAsiaTheme="minorHAnsi" w:hAnsi="Times New Roman" w:cs="Times New Roman"/>
          <w:color w:val="auto"/>
          <w:lang w:eastAsia="en-US" w:bidi="ar-SA"/>
        </w:rPr>
        <w:t>Закона</w:t>
      </w:r>
      <w:r w:rsidR="00DB7C61" w:rsidRPr="00D3772A">
        <w:rPr>
          <w:rFonts w:ascii="Times New Roman" w:eastAsiaTheme="minorHAnsi" w:hAnsi="Times New Roman" w:cs="Times New Roman"/>
          <w:color w:val="auto"/>
          <w:lang w:eastAsia="en-US" w:bidi="ar-SA"/>
        </w:rPr>
        <w:t>).</w:t>
      </w:r>
    </w:p>
    <w:p w:rsidR="00DB7C61"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4.2.8.</w:t>
      </w:r>
      <w:r w:rsidRPr="00D3772A">
        <w:rPr>
          <w:rFonts w:ascii="Times New Roman" w:eastAsiaTheme="minorHAnsi" w:hAnsi="Times New Roman" w:cs="Times New Roman"/>
          <w:color w:val="auto"/>
          <w:lang w:eastAsia="en-US" w:bidi="ar-SA"/>
        </w:rPr>
        <w:tab/>
      </w:r>
      <w:r w:rsidR="00DB7C61" w:rsidRPr="00D3772A">
        <w:rPr>
          <w:rFonts w:ascii="Times New Roman" w:eastAsiaTheme="minorHAnsi" w:hAnsi="Times New Roman" w:cs="Times New Roman"/>
          <w:color w:val="auto"/>
          <w:lang w:eastAsia="en-US" w:bidi="ar-SA"/>
        </w:rPr>
        <w:t>По согласованию с Заказчиком досрочно выполнить Работы.</w:t>
      </w:r>
    </w:p>
    <w:p w:rsidR="00C03365" w:rsidRPr="00D3772A" w:rsidRDefault="00C03365" w:rsidP="00C03365">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4.2.9.</w:t>
      </w:r>
      <w:r w:rsidRPr="00D3772A">
        <w:rPr>
          <w:rFonts w:ascii="Times New Roman" w:eastAsiaTheme="minorHAnsi" w:hAnsi="Times New Roman" w:cs="Times New Roman"/>
          <w:color w:val="auto"/>
          <w:lang w:eastAsia="en-US" w:bidi="ar-SA"/>
        </w:rPr>
        <w:tab/>
        <w:t>Привлечь к исполнению своих обязательств по Контракту других</w:t>
      </w:r>
      <w:r w:rsidRPr="00D3772A">
        <w:rPr>
          <w:rFonts w:ascii="Times New Roman" w:eastAsiaTheme="minorHAnsi" w:hAnsi="Times New Roman" w:cs="Times New Roman"/>
          <w:color w:val="auto"/>
          <w:lang w:eastAsia="en-US" w:bidi="ar-SA"/>
        </w:rPr>
        <w:br/>
        <w:t>лиц – субподрядчиков, обладающих специальными знаниями, навыками, специальным оборудованием и т.п., по видам (содержанию) работ, предусмотренных в Описании объекта закупки. При этом Подрядчик несет ответственность перед Заказчиком за неисполнение или ненадлежащее исполнение обязательств субподрядчиками.</w:t>
      </w:r>
    </w:p>
    <w:p w:rsidR="008432B8" w:rsidRPr="00D3772A" w:rsidRDefault="008432B8" w:rsidP="008432B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4.2.10.</w:t>
      </w:r>
      <w:r w:rsidRPr="00D3772A">
        <w:rPr>
          <w:rFonts w:ascii="Times New Roman" w:eastAsiaTheme="minorHAnsi" w:hAnsi="Times New Roman" w:cs="Times New Roman"/>
          <w:color w:val="auto"/>
          <w:lang w:eastAsia="en-US" w:bidi="ar-SA"/>
        </w:rPr>
        <w:tab/>
        <w:t>Запрашивать в установленном порядке у Заказчика сведения и документы, необходимые для надлежащего исполнения принятых на себя обязательств по заключенному Контракту.</w:t>
      </w:r>
    </w:p>
    <w:p w:rsidR="008432B8" w:rsidRPr="00D3772A" w:rsidRDefault="008432B8" w:rsidP="008432B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4.2.11.</w:t>
      </w:r>
      <w:r w:rsidRPr="00D3772A">
        <w:rPr>
          <w:rFonts w:ascii="Times New Roman" w:eastAsiaTheme="minorHAnsi" w:hAnsi="Times New Roman" w:cs="Times New Roman"/>
          <w:color w:val="auto"/>
          <w:lang w:eastAsia="en-US" w:bidi="ar-SA"/>
        </w:rPr>
        <w:tab/>
        <w:t>Запрашивать у Заказчика разъяснения и уточнения относительно проведения работ в рамках Контракта.</w:t>
      </w:r>
    </w:p>
    <w:p w:rsidR="00FB3564"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4.3.</w:t>
      </w:r>
      <w:r w:rsidRPr="00D3772A">
        <w:rPr>
          <w:rFonts w:ascii="Times New Roman" w:eastAsiaTheme="minorHAnsi" w:hAnsi="Times New Roman" w:cs="Times New Roman"/>
          <w:color w:val="auto"/>
          <w:lang w:eastAsia="en-US" w:bidi="ar-SA"/>
        </w:rPr>
        <w:tab/>
      </w:r>
      <w:r w:rsidR="00FB3564" w:rsidRPr="00D3772A">
        <w:rPr>
          <w:rFonts w:ascii="Times New Roman" w:eastAsiaTheme="minorHAnsi" w:hAnsi="Times New Roman" w:cs="Times New Roman"/>
          <w:color w:val="auto"/>
          <w:lang w:eastAsia="en-US" w:bidi="ar-SA"/>
        </w:rPr>
        <w:t>Заказчик обязан:</w:t>
      </w:r>
    </w:p>
    <w:p w:rsidR="00FB3564"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4.3.1.</w:t>
      </w:r>
      <w:r w:rsidRPr="00D3772A">
        <w:rPr>
          <w:rFonts w:ascii="Times New Roman" w:eastAsiaTheme="minorHAnsi" w:hAnsi="Times New Roman" w:cs="Times New Roman"/>
          <w:color w:val="auto"/>
          <w:lang w:eastAsia="en-US" w:bidi="ar-SA"/>
        </w:rPr>
        <w:tab/>
      </w:r>
      <w:r w:rsidR="00FB3564" w:rsidRPr="00D3772A">
        <w:rPr>
          <w:rFonts w:ascii="Times New Roman" w:eastAsiaTheme="minorHAnsi" w:hAnsi="Times New Roman" w:cs="Times New Roman"/>
          <w:color w:val="auto"/>
          <w:lang w:eastAsia="en-US" w:bidi="ar-SA"/>
        </w:rPr>
        <w:t>Обеспечить своевременную оплату выполненных Работ, соответствующих условиям Контракта, в порядке и сроки, предусмотренные Контрактом.</w:t>
      </w:r>
    </w:p>
    <w:p w:rsidR="00FB3564"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4.3.2.</w:t>
      </w:r>
      <w:r w:rsidRPr="00D3772A">
        <w:rPr>
          <w:rFonts w:ascii="Times New Roman" w:eastAsiaTheme="minorHAnsi" w:hAnsi="Times New Roman" w:cs="Times New Roman"/>
          <w:color w:val="auto"/>
          <w:lang w:eastAsia="en-US" w:bidi="ar-SA"/>
        </w:rPr>
        <w:tab/>
      </w:r>
      <w:r w:rsidR="00FB3564" w:rsidRPr="00D3772A">
        <w:rPr>
          <w:rFonts w:ascii="Times New Roman" w:eastAsiaTheme="minorHAnsi" w:hAnsi="Times New Roman" w:cs="Times New Roman"/>
          <w:color w:val="auto"/>
          <w:lang w:eastAsia="en-US" w:bidi="ar-SA"/>
        </w:rPr>
        <w:t>Принять решение об одностороннем отказе от исполнения Контракта в случае, если в ходе исполнения Контракта установлено, что:</w:t>
      </w:r>
    </w:p>
    <w:p w:rsidR="00FB3564"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8" w:name="Par3"/>
      <w:bookmarkEnd w:id="8"/>
      <w:r w:rsidRPr="00D3772A">
        <w:rPr>
          <w:rFonts w:ascii="Times New Roman" w:eastAsiaTheme="minorHAnsi" w:hAnsi="Times New Roman" w:cs="Times New Roman"/>
          <w:color w:val="auto"/>
          <w:lang w:eastAsia="en-US" w:bidi="ar-SA"/>
        </w:rPr>
        <w:t>а)</w:t>
      </w:r>
      <w:r w:rsidRPr="00D3772A">
        <w:rPr>
          <w:rFonts w:ascii="Times New Roman" w:eastAsiaTheme="minorHAnsi" w:hAnsi="Times New Roman" w:cs="Times New Roman"/>
          <w:color w:val="auto"/>
          <w:lang w:eastAsia="en-US" w:bidi="ar-SA"/>
        </w:rPr>
        <w:tab/>
      </w:r>
      <w:r w:rsidR="00FB3564" w:rsidRPr="00D3772A">
        <w:rPr>
          <w:rFonts w:ascii="Times New Roman" w:eastAsiaTheme="minorHAnsi" w:hAnsi="Times New Roman" w:cs="Times New Roman"/>
          <w:color w:val="auto"/>
          <w:lang w:eastAsia="en-US" w:bidi="ar-SA"/>
        </w:rPr>
        <w:t>Подрядчик перестал соответствовать установленным из</w:t>
      </w:r>
      <w:r w:rsidR="00496262" w:rsidRPr="00D3772A">
        <w:rPr>
          <w:rFonts w:ascii="Times New Roman" w:eastAsiaTheme="minorHAnsi" w:hAnsi="Times New Roman" w:cs="Times New Roman"/>
          <w:color w:val="auto"/>
          <w:lang w:eastAsia="en-US" w:bidi="ar-SA"/>
        </w:rPr>
        <w:t>вещением об </w:t>
      </w:r>
      <w:r w:rsidR="00FB3564" w:rsidRPr="00D3772A">
        <w:rPr>
          <w:rFonts w:ascii="Times New Roman" w:eastAsiaTheme="minorHAnsi" w:hAnsi="Times New Roman" w:cs="Times New Roman"/>
          <w:color w:val="auto"/>
          <w:lang w:eastAsia="en-US" w:bidi="ar-SA"/>
        </w:rPr>
        <w:t xml:space="preserve">осуществлении закупки требованиям к участникам закупки (за исключением требования, предусмотренного </w:t>
      </w:r>
      <w:r w:rsidR="00FB3564" w:rsidRPr="00D3772A">
        <w:rPr>
          <w:rFonts w:ascii="Times New Roman" w:eastAsiaTheme="minorHAnsi" w:hAnsi="Times New Roman" w:cs="Times New Roman"/>
          <w:color w:val="000000" w:themeColor="text1"/>
          <w:lang w:eastAsia="en-US" w:bidi="ar-SA"/>
        </w:rPr>
        <w:t xml:space="preserve">частью 1.1 </w:t>
      </w:r>
      <w:r w:rsidR="00FB3564" w:rsidRPr="00D3772A">
        <w:rPr>
          <w:rFonts w:ascii="Times New Roman" w:eastAsiaTheme="minorHAnsi" w:hAnsi="Times New Roman" w:cs="Times New Roman"/>
          <w:color w:val="auto"/>
          <w:lang w:eastAsia="en-US" w:bidi="ar-SA"/>
        </w:rPr>
        <w:t xml:space="preserve">(при наличии такого требования) статьи 31 </w:t>
      </w:r>
      <w:r w:rsidR="00711DF4" w:rsidRPr="00D3772A">
        <w:rPr>
          <w:rFonts w:ascii="Times New Roman" w:eastAsiaTheme="minorHAnsi" w:hAnsi="Times New Roman" w:cs="Times New Roman"/>
          <w:color w:val="auto"/>
          <w:lang w:eastAsia="en-US" w:bidi="ar-SA"/>
        </w:rPr>
        <w:t>Закона</w:t>
      </w:r>
      <w:r w:rsidR="00FB3564" w:rsidRPr="00D3772A">
        <w:rPr>
          <w:rFonts w:ascii="Times New Roman" w:eastAsiaTheme="minorHAnsi" w:hAnsi="Times New Roman" w:cs="Times New Roman"/>
          <w:color w:val="auto"/>
          <w:lang w:eastAsia="en-US" w:bidi="ar-SA"/>
        </w:rPr>
        <w:t>;</w:t>
      </w:r>
    </w:p>
    <w:p w:rsidR="00FB3564"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б)</w:t>
      </w:r>
      <w:r w:rsidRPr="00D3772A">
        <w:rPr>
          <w:rFonts w:ascii="Times New Roman" w:eastAsiaTheme="minorHAnsi" w:hAnsi="Times New Roman" w:cs="Times New Roman"/>
          <w:color w:val="auto"/>
          <w:lang w:eastAsia="en-US" w:bidi="ar-SA"/>
        </w:rPr>
        <w:tab/>
      </w:r>
      <w:r w:rsidR="00FB3564" w:rsidRPr="00D3772A">
        <w:rPr>
          <w:rFonts w:ascii="Times New Roman" w:eastAsiaTheme="minorHAnsi" w:hAnsi="Times New Roman" w:cs="Times New Roman"/>
          <w:color w:val="auto"/>
          <w:lang w:eastAsia="en-US" w:bidi="ar-SA"/>
        </w:rPr>
        <w:t xml:space="preserve">при определении поставщика (подрядчика, исполнителя) Подрядчик представил недостоверную информацию о своем соответствии требованиям, указанным в </w:t>
      </w:r>
      <w:r w:rsidR="00FB3564" w:rsidRPr="00D3772A">
        <w:rPr>
          <w:rFonts w:ascii="Times New Roman" w:eastAsiaTheme="minorHAnsi" w:hAnsi="Times New Roman" w:cs="Times New Roman"/>
          <w:color w:val="000000" w:themeColor="text1"/>
          <w:lang w:eastAsia="en-US" w:bidi="ar-SA"/>
        </w:rPr>
        <w:t xml:space="preserve">подпункте "а" </w:t>
      </w:r>
      <w:r w:rsidR="00FB3564" w:rsidRPr="00D3772A">
        <w:rPr>
          <w:rFonts w:ascii="Times New Roman" w:eastAsiaTheme="minorHAnsi" w:hAnsi="Times New Roman" w:cs="Times New Roman"/>
          <w:color w:val="auto"/>
          <w:lang w:eastAsia="en-US" w:bidi="ar-SA"/>
        </w:rPr>
        <w:t>настоящего пункта, что позволило ему стать победителем определения подрядчика</w:t>
      </w:r>
      <w:r w:rsidR="001B3AB6" w:rsidRPr="00D3772A">
        <w:rPr>
          <w:rStyle w:val="afffc"/>
          <w:rFonts w:ascii="Times New Roman" w:eastAsiaTheme="minorHAnsi" w:hAnsi="Times New Roman" w:cs="Times New Roman"/>
          <w:color w:val="auto"/>
          <w:lang w:eastAsia="en-US" w:bidi="ar-SA"/>
        </w:rPr>
        <w:footnoteReference w:id="100"/>
      </w:r>
      <w:r w:rsidR="00FB3564" w:rsidRPr="00D3772A">
        <w:rPr>
          <w:rFonts w:ascii="Times New Roman" w:eastAsiaTheme="minorHAnsi" w:hAnsi="Times New Roman" w:cs="Times New Roman"/>
          <w:color w:val="auto"/>
          <w:lang w:eastAsia="en-US" w:bidi="ar-SA"/>
        </w:rPr>
        <w:t>.</w:t>
      </w:r>
    </w:p>
    <w:p w:rsidR="00FB3564" w:rsidRPr="00D3772A" w:rsidRDefault="00FB3564"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4.3.3.</w:t>
      </w:r>
      <w:r w:rsidR="00496262" w:rsidRPr="00D3772A">
        <w:rPr>
          <w:rStyle w:val="afffc"/>
          <w:rFonts w:ascii="Times New Roman" w:eastAsiaTheme="minorHAnsi" w:hAnsi="Times New Roman" w:cs="Times New Roman"/>
          <w:color w:val="auto"/>
          <w:lang w:eastAsia="en-US" w:bidi="ar-SA"/>
        </w:rPr>
        <w:footnoteReference w:id="101"/>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Заказчика, и разместить в единой информационной системе</w:t>
      </w:r>
      <w:r w:rsidR="009A16A0" w:rsidRPr="00D3772A">
        <w:rPr>
          <w:rStyle w:val="afffc"/>
          <w:rFonts w:ascii="Times New Roman" w:eastAsiaTheme="minorHAnsi" w:hAnsi="Times New Roman" w:cs="Times New Roman"/>
          <w:color w:val="auto"/>
          <w:lang w:eastAsia="en-US" w:bidi="ar-SA"/>
        </w:rPr>
        <w:footnoteReference w:id="102"/>
      </w:r>
      <w:r w:rsidRPr="00D3772A">
        <w:rPr>
          <w:rFonts w:ascii="Times New Roman" w:eastAsiaTheme="minorHAnsi" w:hAnsi="Times New Roman" w:cs="Times New Roman"/>
          <w:color w:val="auto"/>
          <w:lang w:eastAsia="en-US" w:bidi="ar-SA"/>
        </w:rPr>
        <w:t>.</w:t>
      </w:r>
    </w:p>
    <w:p w:rsidR="00FB3564"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4.3.4.</w:t>
      </w:r>
      <w:r w:rsidRPr="00D3772A">
        <w:rPr>
          <w:rFonts w:ascii="Times New Roman" w:eastAsiaTheme="minorHAnsi" w:hAnsi="Times New Roman" w:cs="Times New Roman"/>
          <w:color w:val="auto"/>
          <w:lang w:eastAsia="en-US" w:bidi="ar-SA"/>
        </w:rPr>
        <w:tab/>
      </w:r>
      <w:r w:rsidR="00FB3564" w:rsidRPr="00D3772A">
        <w:rPr>
          <w:rFonts w:ascii="Times New Roman" w:eastAsiaTheme="minorHAnsi" w:hAnsi="Times New Roman" w:cs="Times New Roman"/>
          <w:color w:val="auto"/>
          <w:lang w:eastAsia="en-US" w:bidi="ar-SA"/>
        </w:rPr>
        <w:t xml:space="preserve">Требовать уплаты неустоек (штрафов, пеней) в соответствии с </w:t>
      </w:r>
      <w:r w:rsidR="00FB3564" w:rsidRPr="00D3772A">
        <w:rPr>
          <w:rFonts w:ascii="Times New Roman" w:eastAsiaTheme="minorHAnsi" w:hAnsi="Times New Roman" w:cs="Times New Roman"/>
          <w:color w:val="000000" w:themeColor="text1"/>
          <w:lang w:eastAsia="en-US" w:bidi="ar-SA"/>
        </w:rPr>
        <w:t xml:space="preserve">разделом 6 </w:t>
      </w:r>
      <w:r w:rsidR="00FB3564" w:rsidRPr="00D3772A">
        <w:rPr>
          <w:rFonts w:ascii="Times New Roman" w:eastAsiaTheme="minorHAnsi" w:hAnsi="Times New Roman" w:cs="Times New Roman"/>
          <w:color w:val="auto"/>
          <w:lang w:eastAsia="en-US" w:bidi="ar-SA"/>
        </w:rPr>
        <w:t>Контракта.</w:t>
      </w:r>
    </w:p>
    <w:p w:rsidR="00FB3564"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4.3.5.</w:t>
      </w:r>
      <w:r w:rsidRPr="00D3772A">
        <w:rPr>
          <w:rFonts w:ascii="Times New Roman" w:eastAsiaTheme="minorHAnsi" w:hAnsi="Times New Roman" w:cs="Times New Roman"/>
          <w:color w:val="auto"/>
          <w:lang w:eastAsia="en-US" w:bidi="ar-SA"/>
        </w:rPr>
        <w:tab/>
      </w:r>
      <w:r w:rsidR="00FB3564" w:rsidRPr="00D3772A">
        <w:rPr>
          <w:rFonts w:ascii="Times New Roman" w:eastAsiaTheme="minorHAnsi" w:hAnsi="Times New Roman" w:cs="Times New Roman"/>
          <w:color w:val="auto"/>
          <w:lang w:eastAsia="en-US" w:bidi="ar-SA"/>
        </w:rPr>
        <w:t xml:space="preserve">Обеспечить своевременную приемку выполненных Работ, соответствующих условиям Контракта, в порядке и сроки, предусмотренные Контрактом, провести экспертизу результатов выполненных Работ для проверки их соответствия условиям Контракта в соответствии с </w:t>
      </w:r>
      <w:r w:rsidR="00567144" w:rsidRPr="00D3772A">
        <w:rPr>
          <w:rFonts w:ascii="Times New Roman" w:eastAsiaTheme="minorHAnsi" w:hAnsi="Times New Roman" w:cs="Times New Roman"/>
          <w:color w:val="auto"/>
          <w:lang w:eastAsia="en-US" w:bidi="ar-SA"/>
        </w:rPr>
        <w:t>Законом</w:t>
      </w:r>
      <w:r w:rsidR="00FB3564" w:rsidRPr="00D3772A">
        <w:rPr>
          <w:rFonts w:ascii="Times New Roman" w:eastAsiaTheme="minorHAnsi" w:hAnsi="Times New Roman" w:cs="Times New Roman"/>
          <w:color w:val="auto"/>
          <w:lang w:eastAsia="en-US" w:bidi="ar-SA"/>
        </w:rPr>
        <w:t xml:space="preserve"> и Контрактом.</w:t>
      </w:r>
    </w:p>
    <w:p w:rsidR="00ED32E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4.4.</w:t>
      </w:r>
      <w:r w:rsidRPr="00D3772A">
        <w:rPr>
          <w:rFonts w:ascii="Times New Roman" w:eastAsiaTheme="minorHAnsi" w:hAnsi="Times New Roman" w:cs="Times New Roman"/>
          <w:color w:val="auto"/>
          <w:lang w:eastAsia="en-US" w:bidi="ar-SA"/>
        </w:rPr>
        <w:tab/>
      </w:r>
      <w:r w:rsidR="00ED32E3" w:rsidRPr="00D3772A">
        <w:rPr>
          <w:rFonts w:ascii="Times New Roman" w:eastAsiaTheme="minorHAnsi" w:hAnsi="Times New Roman" w:cs="Times New Roman"/>
          <w:color w:val="auto"/>
          <w:lang w:eastAsia="en-US" w:bidi="ar-SA"/>
        </w:rPr>
        <w:t>Заказчик вправе:</w:t>
      </w:r>
    </w:p>
    <w:p w:rsidR="00ED32E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4.4.1.</w:t>
      </w:r>
      <w:r w:rsidRPr="00D3772A">
        <w:rPr>
          <w:rFonts w:ascii="Times New Roman" w:eastAsiaTheme="minorHAnsi" w:hAnsi="Times New Roman" w:cs="Times New Roman"/>
          <w:color w:val="auto"/>
          <w:lang w:eastAsia="en-US" w:bidi="ar-SA"/>
        </w:rPr>
        <w:tab/>
      </w:r>
      <w:r w:rsidR="00ED32E3" w:rsidRPr="00D3772A">
        <w:rPr>
          <w:rFonts w:ascii="Times New Roman" w:eastAsiaTheme="minorHAnsi" w:hAnsi="Times New Roman" w:cs="Times New Roman"/>
          <w:color w:val="auto"/>
          <w:lang w:eastAsia="en-US" w:bidi="ar-SA"/>
        </w:rPr>
        <w:t>Требовать от Подрядчика надлежащего исполнения обязательств по Контракту.</w:t>
      </w:r>
    </w:p>
    <w:p w:rsidR="00ED32E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4.4.2.</w:t>
      </w:r>
      <w:r w:rsidRPr="00D3772A">
        <w:rPr>
          <w:rFonts w:ascii="Times New Roman" w:eastAsiaTheme="minorHAnsi" w:hAnsi="Times New Roman" w:cs="Times New Roman"/>
          <w:color w:val="auto"/>
          <w:lang w:eastAsia="en-US" w:bidi="ar-SA"/>
        </w:rPr>
        <w:tab/>
      </w:r>
      <w:r w:rsidR="00ED32E3" w:rsidRPr="00D3772A">
        <w:rPr>
          <w:rFonts w:ascii="Times New Roman" w:eastAsiaTheme="minorHAnsi" w:hAnsi="Times New Roman" w:cs="Times New Roman"/>
          <w:color w:val="auto"/>
          <w:lang w:eastAsia="en-US" w:bidi="ar-SA"/>
        </w:rPr>
        <w:t xml:space="preserve">Требовать от Подрядчика </w:t>
      </w:r>
      <w:r w:rsidR="00901712" w:rsidRPr="00D3772A">
        <w:rPr>
          <w:rFonts w:ascii="Times New Roman" w:eastAsiaTheme="minorHAnsi" w:hAnsi="Times New Roman" w:cs="Times New Roman"/>
          <w:color w:val="auto"/>
          <w:lang w:eastAsia="en-US" w:bidi="ar-SA"/>
        </w:rPr>
        <w:t xml:space="preserve">выполнения работ в установленные Контрактом сроки, а также </w:t>
      </w:r>
      <w:r w:rsidR="00ED32E3" w:rsidRPr="00D3772A">
        <w:rPr>
          <w:rFonts w:ascii="Times New Roman" w:eastAsiaTheme="minorHAnsi" w:hAnsi="Times New Roman" w:cs="Times New Roman"/>
          <w:color w:val="auto"/>
          <w:lang w:eastAsia="en-US" w:bidi="ar-SA"/>
        </w:rPr>
        <w:t xml:space="preserve">своевременного устранения нарушений, выявленных </w:t>
      </w:r>
      <w:r w:rsidR="002503D0" w:rsidRPr="00D3772A">
        <w:rPr>
          <w:rFonts w:ascii="Times New Roman" w:eastAsiaTheme="minorHAnsi" w:hAnsi="Times New Roman" w:cs="Times New Roman"/>
          <w:color w:val="auto"/>
          <w:lang w:eastAsia="en-US" w:bidi="ar-SA"/>
        </w:rPr>
        <w:t xml:space="preserve">в процессе выполнения работ, </w:t>
      </w:r>
      <w:r w:rsidR="00ED32E3" w:rsidRPr="00D3772A">
        <w:rPr>
          <w:rFonts w:ascii="Times New Roman" w:eastAsiaTheme="minorHAnsi" w:hAnsi="Times New Roman" w:cs="Times New Roman"/>
          <w:color w:val="auto"/>
          <w:lang w:eastAsia="en-US" w:bidi="ar-SA"/>
        </w:rPr>
        <w:t xml:space="preserve">в ходе приемки, так и в течение </w:t>
      </w:r>
      <w:r w:rsidR="005E26F1" w:rsidRPr="00D3772A">
        <w:rPr>
          <w:rFonts w:ascii="Times New Roman" w:eastAsiaTheme="minorHAnsi" w:hAnsi="Times New Roman" w:cs="Times New Roman"/>
          <w:color w:val="auto"/>
          <w:lang w:eastAsia="en-US" w:bidi="ar-SA"/>
        </w:rPr>
        <w:t>гарантийного периода</w:t>
      </w:r>
      <w:r w:rsidR="00ED32E3" w:rsidRPr="00D3772A">
        <w:rPr>
          <w:rFonts w:ascii="Times New Roman" w:eastAsiaTheme="minorHAnsi" w:hAnsi="Times New Roman" w:cs="Times New Roman"/>
          <w:color w:val="auto"/>
          <w:lang w:eastAsia="en-US" w:bidi="ar-SA"/>
        </w:rPr>
        <w:t>.</w:t>
      </w:r>
    </w:p>
    <w:p w:rsidR="00901712" w:rsidRPr="00D3772A" w:rsidRDefault="00901712" w:rsidP="00901712">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При выявлении в процессе проведения Работ отклонений от требований, установленных к выполнению таких видов Работ, некачественного исполнения, несоответствие вида заказанных работ указанных в заявке фактическому их исполнению, нарушения требований к выполняемым работам установленным нормативными актами, регламентами и законами Российской Федерации, при отсутствии или непредставлении запрошенной документации Заказчик вправе приостановить Работы и направить в адрес Подрядчика требование об устранении отклонений и недостатков с указанием сроков их устранения, с уведомлением об отказе оплаты работ выполненных с нарушением до момента устранения выявленных нарушений и снятия претензий по Контракту. Подрядчик обязан устранить выявленные Заказчиком отклонения и недостатки в установленные в указанном требовании сроки.</w:t>
      </w:r>
    </w:p>
    <w:p w:rsidR="00ED32E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4.4.3.</w:t>
      </w:r>
      <w:r w:rsidRPr="00D3772A">
        <w:rPr>
          <w:rFonts w:ascii="Times New Roman" w:eastAsiaTheme="minorHAnsi" w:hAnsi="Times New Roman" w:cs="Times New Roman"/>
          <w:color w:val="auto"/>
          <w:lang w:eastAsia="en-US" w:bidi="ar-SA"/>
        </w:rPr>
        <w:tab/>
      </w:r>
      <w:r w:rsidR="00D92A1C" w:rsidRPr="00D3772A">
        <w:rPr>
          <w:rFonts w:ascii="Times New Roman" w:eastAsiaTheme="minorHAnsi" w:hAnsi="Times New Roman" w:cs="Times New Roman"/>
          <w:color w:val="auto"/>
          <w:lang w:eastAsia="en-US" w:bidi="ar-SA"/>
        </w:rPr>
        <w:t>В любое время п</w:t>
      </w:r>
      <w:r w:rsidR="00040F22" w:rsidRPr="00D3772A">
        <w:rPr>
          <w:rFonts w:ascii="Times New Roman" w:eastAsiaTheme="minorHAnsi" w:hAnsi="Times New Roman" w:cs="Times New Roman"/>
          <w:color w:val="auto"/>
          <w:lang w:eastAsia="en-US" w:bidi="ar-SA"/>
        </w:rPr>
        <w:t>роверять ход и качество выполняемых Работ, не вмешиваясь в хозяйственную деятельность Подрядчика, запрашивать у Подрядчика относящуюся к предмету Контракта документацию и информацию.</w:t>
      </w:r>
    </w:p>
    <w:p w:rsidR="00863D37" w:rsidRPr="00D3772A" w:rsidRDefault="00863D37"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В целях обеспечения соблюдения положений действующего законодательства Российской Федерации Заказчик вправе осуществлять мероприятия по контролю и надзору за исполнением условий Контракта непосредственно в месте производства работ Подрядчиком. </w:t>
      </w:r>
    </w:p>
    <w:p w:rsidR="00863D37" w:rsidRPr="00D3772A" w:rsidRDefault="00863D37"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Положения настоящего пункта применяются, в том числе для целей реализации Заказчиком контрольных функций за соблюдением правил производства работ, правил техники безопасности и охраны труда, противопожарных мероприятий, охраны окружающей среды, миграционного законодательства (в случае привлечения иностранной рабочей силы для целей исполнения Контракта). </w:t>
      </w:r>
    </w:p>
    <w:p w:rsidR="00863D37" w:rsidRPr="00D3772A" w:rsidRDefault="00863D37"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Заказчик или уполномоченные им лица имеют право требовать от Подрядчика </w:t>
      </w:r>
      <w:r w:rsidR="008B3211" w:rsidRPr="00D3772A">
        <w:rPr>
          <w:rFonts w:ascii="Times New Roman" w:eastAsiaTheme="minorHAnsi" w:hAnsi="Times New Roman" w:cs="Times New Roman"/>
          <w:color w:val="auto"/>
          <w:lang w:eastAsia="en-US" w:bidi="ar-SA"/>
        </w:rPr>
        <w:t xml:space="preserve">немедленного </w:t>
      </w:r>
      <w:r w:rsidRPr="00D3772A">
        <w:rPr>
          <w:rFonts w:ascii="Times New Roman" w:eastAsiaTheme="minorHAnsi" w:hAnsi="Times New Roman" w:cs="Times New Roman"/>
          <w:color w:val="auto"/>
          <w:lang w:eastAsia="en-US" w:bidi="ar-SA"/>
        </w:rPr>
        <w:t>предъявления предусмотренных законодательством Российской Федерации обязательных регистрационных удостоверений, деклараций соответствия, сертификатов соответствия, сертификатов пожарной безопасности, санитарно-эпидемиологических заключений, паспортов или иных документов (или надлежащим образом заверенных копий) на материалы и оборудование, используемые при выполнении работ, которые Подрядчик обязан представить Заказчику в мом</w:t>
      </w:r>
      <w:r w:rsidR="008B3211" w:rsidRPr="00D3772A">
        <w:rPr>
          <w:rFonts w:ascii="Times New Roman" w:eastAsiaTheme="minorHAnsi" w:hAnsi="Times New Roman" w:cs="Times New Roman"/>
          <w:color w:val="auto"/>
          <w:lang w:eastAsia="en-US" w:bidi="ar-SA"/>
        </w:rPr>
        <w:t>ент доставки таких материалов и </w:t>
      </w:r>
      <w:r w:rsidRPr="00D3772A">
        <w:rPr>
          <w:rFonts w:ascii="Times New Roman" w:eastAsiaTheme="minorHAnsi" w:hAnsi="Times New Roman" w:cs="Times New Roman"/>
          <w:color w:val="auto"/>
          <w:lang w:eastAsia="en-US" w:bidi="ar-SA"/>
        </w:rPr>
        <w:t xml:space="preserve">оборудования на объект и до начала их использования. </w:t>
      </w:r>
    </w:p>
    <w:p w:rsidR="00ED32E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4.4.4.</w:t>
      </w:r>
      <w:r w:rsidRPr="00D3772A">
        <w:rPr>
          <w:rFonts w:ascii="Times New Roman" w:eastAsiaTheme="minorHAnsi" w:hAnsi="Times New Roman" w:cs="Times New Roman"/>
          <w:color w:val="auto"/>
          <w:lang w:eastAsia="en-US" w:bidi="ar-SA"/>
        </w:rPr>
        <w:tab/>
      </w:r>
      <w:r w:rsidR="00ED32E3" w:rsidRPr="00D3772A">
        <w:rPr>
          <w:rFonts w:ascii="Times New Roman" w:eastAsiaTheme="minorHAnsi" w:hAnsi="Times New Roman" w:cs="Times New Roman"/>
          <w:color w:val="auto"/>
          <w:lang w:eastAsia="en-US" w:bidi="ar-SA"/>
        </w:rPr>
        <w:t xml:space="preserve">Требовать возмещения убытков в соответствии с </w:t>
      </w:r>
      <w:r w:rsidR="00ED32E3" w:rsidRPr="00D3772A">
        <w:rPr>
          <w:rFonts w:ascii="Times New Roman" w:eastAsiaTheme="minorHAnsi" w:hAnsi="Times New Roman" w:cs="Times New Roman"/>
          <w:color w:val="000000" w:themeColor="text1"/>
          <w:lang w:eastAsia="en-US" w:bidi="ar-SA"/>
        </w:rPr>
        <w:t xml:space="preserve">разделом 6 </w:t>
      </w:r>
      <w:r w:rsidR="00ED32E3" w:rsidRPr="00D3772A">
        <w:rPr>
          <w:rFonts w:ascii="Times New Roman" w:eastAsiaTheme="minorHAnsi" w:hAnsi="Times New Roman" w:cs="Times New Roman"/>
          <w:color w:val="auto"/>
          <w:lang w:eastAsia="en-US" w:bidi="ar-SA"/>
        </w:rPr>
        <w:t>Контракта, причиненных по вине Подрядчика.</w:t>
      </w:r>
    </w:p>
    <w:p w:rsidR="00ED32E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4.4.5.</w:t>
      </w:r>
      <w:r w:rsidRPr="00D3772A">
        <w:rPr>
          <w:rFonts w:ascii="Times New Roman" w:eastAsiaTheme="minorHAnsi" w:hAnsi="Times New Roman" w:cs="Times New Roman"/>
          <w:color w:val="auto"/>
          <w:lang w:eastAsia="en-US" w:bidi="ar-SA"/>
        </w:rPr>
        <w:tab/>
      </w:r>
      <w:r w:rsidR="00ED32E3" w:rsidRPr="00D3772A">
        <w:rPr>
          <w:rFonts w:ascii="Times New Roman" w:eastAsiaTheme="minorHAnsi" w:hAnsi="Times New Roman" w:cs="Times New Roman"/>
          <w:color w:val="auto"/>
          <w:lang w:eastAsia="en-US" w:bidi="ar-SA"/>
        </w:rPr>
        <w:t xml:space="preserve">Предложить увеличить или уменьшить в процессе исполнения Контракта объем выполняемых Работ, предусмотренных Контрактом, не </w:t>
      </w:r>
      <w:r w:rsidR="00964D38" w:rsidRPr="00D3772A">
        <w:rPr>
          <w:rFonts w:ascii="Times New Roman" w:eastAsiaTheme="minorHAnsi" w:hAnsi="Times New Roman" w:cs="Times New Roman"/>
          <w:color w:val="auto"/>
          <w:lang w:eastAsia="en-US" w:bidi="ar-SA"/>
        </w:rPr>
        <w:t>более чем на десять процентов в </w:t>
      </w:r>
      <w:r w:rsidR="00ED32E3" w:rsidRPr="00D3772A">
        <w:rPr>
          <w:rFonts w:ascii="Times New Roman" w:eastAsiaTheme="minorHAnsi" w:hAnsi="Times New Roman" w:cs="Times New Roman"/>
          <w:color w:val="auto"/>
          <w:lang w:eastAsia="en-US" w:bidi="ar-SA"/>
        </w:rPr>
        <w:t xml:space="preserve">порядке и на условиях, установленных </w:t>
      </w:r>
      <w:r w:rsidR="007D4837" w:rsidRPr="00D3772A">
        <w:rPr>
          <w:rFonts w:ascii="Times New Roman" w:eastAsiaTheme="minorHAnsi" w:hAnsi="Times New Roman" w:cs="Times New Roman"/>
          <w:color w:val="auto"/>
          <w:lang w:eastAsia="en-US" w:bidi="ar-SA"/>
        </w:rPr>
        <w:t>Законом</w:t>
      </w:r>
      <w:r w:rsidR="007D4837" w:rsidRPr="00D3772A">
        <w:rPr>
          <w:rStyle w:val="afffc"/>
          <w:rFonts w:ascii="Times New Roman" w:eastAsiaTheme="minorHAnsi" w:hAnsi="Times New Roman" w:cs="Times New Roman"/>
          <w:color w:val="auto"/>
          <w:lang w:eastAsia="en-US" w:bidi="ar-SA"/>
        </w:rPr>
        <w:footnoteReference w:id="103"/>
      </w:r>
      <w:r w:rsidR="00ED32E3" w:rsidRPr="00D3772A">
        <w:rPr>
          <w:rFonts w:ascii="Times New Roman" w:eastAsiaTheme="minorHAnsi" w:hAnsi="Times New Roman" w:cs="Times New Roman"/>
          <w:color w:val="auto"/>
          <w:lang w:eastAsia="en-US" w:bidi="ar-SA"/>
        </w:rPr>
        <w:t>.</w:t>
      </w:r>
    </w:p>
    <w:p w:rsidR="00ED32E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4.4.6.</w:t>
      </w:r>
      <w:r w:rsidRPr="00D3772A">
        <w:rPr>
          <w:rFonts w:ascii="Times New Roman" w:eastAsiaTheme="minorHAnsi" w:hAnsi="Times New Roman" w:cs="Times New Roman"/>
          <w:color w:val="auto"/>
          <w:lang w:eastAsia="en-US" w:bidi="ar-SA"/>
        </w:rPr>
        <w:tab/>
      </w:r>
      <w:r w:rsidR="00ED32E3" w:rsidRPr="00D3772A">
        <w:rPr>
          <w:rFonts w:ascii="Times New Roman" w:eastAsiaTheme="minorHAnsi" w:hAnsi="Times New Roman" w:cs="Times New Roman"/>
          <w:color w:val="auto"/>
          <w:lang w:eastAsia="en-US" w:bidi="ar-SA"/>
        </w:rPr>
        <w:t>Отказаться от приемки и оплаты Работ, не соответствующих условиям Контракта.</w:t>
      </w:r>
    </w:p>
    <w:p w:rsidR="00ED32E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4.4.7.</w:t>
      </w:r>
      <w:r w:rsidRPr="00D3772A">
        <w:rPr>
          <w:rFonts w:ascii="Times New Roman" w:eastAsiaTheme="minorHAnsi" w:hAnsi="Times New Roman" w:cs="Times New Roman"/>
          <w:color w:val="auto"/>
          <w:lang w:eastAsia="en-US" w:bidi="ar-SA"/>
        </w:rPr>
        <w:tab/>
      </w:r>
      <w:r w:rsidR="00ED32E3" w:rsidRPr="00D3772A">
        <w:rPr>
          <w:rFonts w:ascii="Times New Roman" w:eastAsiaTheme="minorHAnsi" w:hAnsi="Times New Roman" w:cs="Times New Roman"/>
          <w:color w:val="auto"/>
          <w:lang w:eastAsia="en-US" w:bidi="ar-SA"/>
        </w:rPr>
        <w:t>Принять решение об одностороннем о</w:t>
      </w:r>
      <w:r w:rsidR="00DD4EB5" w:rsidRPr="00D3772A">
        <w:rPr>
          <w:rFonts w:ascii="Times New Roman" w:eastAsiaTheme="minorHAnsi" w:hAnsi="Times New Roman" w:cs="Times New Roman"/>
          <w:color w:val="auto"/>
          <w:lang w:eastAsia="en-US" w:bidi="ar-SA"/>
        </w:rPr>
        <w:t>тказе от исполнения Контракта в </w:t>
      </w:r>
      <w:r w:rsidR="00ED32E3" w:rsidRPr="00D3772A">
        <w:rPr>
          <w:rFonts w:ascii="Times New Roman" w:eastAsiaTheme="minorHAnsi" w:hAnsi="Times New Roman" w:cs="Times New Roman"/>
          <w:color w:val="auto"/>
          <w:lang w:eastAsia="en-US" w:bidi="ar-SA"/>
        </w:rPr>
        <w:t xml:space="preserve">соответствии с гражданским законодательством Российской Федерации и в соответствии с </w:t>
      </w:r>
      <w:r w:rsidR="00ED32E3" w:rsidRPr="00D3772A">
        <w:rPr>
          <w:rFonts w:ascii="Times New Roman" w:eastAsiaTheme="minorHAnsi" w:hAnsi="Times New Roman" w:cs="Times New Roman"/>
          <w:color w:val="000000" w:themeColor="text1"/>
          <w:lang w:eastAsia="en-US" w:bidi="ar-SA"/>
        </w:rPr>
        <w:t xml:space="preserve">положениями статьи 95 </w:t>
      </w:r>
      <w:r w:rsidR="00DD4EB5" w:rsidRPr="00D3772A">
        <w:rPr>
          <w:rFonts w:ascii="Times New Roman" w:eastAsiaTheme="minorHAnsi" w:hAnsi="Times New Roman" w:cs="Times New Roman"/>
          <w:color w:val="auto"/>
          <w:lang w:eastAsia="en-US" w:bidi="ar-SA"/>
        </w:rPr>
        <w:t>Закона</w:t>
      </w:r>
      <w:r w:rsidR="00DD4EB5" w:rsidRPr="00D3772A">
        <w:rPr>
          <w:rStyle w:val="afffc"/>
          <w:rFonts w:ascii="Times New Roman" w:eastAsiaTheme="minorHAnsi" w:hAnsi="Times New Roman" w:cs="Times New Roman"/>
          <w:color w:val="auto"/>
          <w:lang w:eastAsia="en-US" w:bidi="ar-SA"/>
        </w:rPr>
        <w:footnoteReference w:id="104"/>
      </w:r>
      <w:r w:rsidR="00ED32E3" w:rsidRPr="00D3772A">
        <w:rPr>
          <w:rFonts w:ascii="Times New Roman" w:eastAsiaTheme="minorHAnsi" w:hAnsi="Times New Roman" w:cs="Times New Roman"/>
          <w:color w:val="auto"/>
          <w:lang w:eastAsia="en-US" w:bidi="ar-SA"/>
        </w:rPr>
        <w:t>.</w:t>
      </w:r>
    </w:p>
    <w:p w:rsidR="00ED32E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4.4.8.</w:t>
      </w:r>
      <w:r w:rsidRPr="00D3772A">
        <w:rPr>
          <w:rFonts w:ascii="Times New Roman" w:eastAsiaTheme="minorHAnsi" w:hAnsi="Times New Roman" w:cs="Times New Roman"/>
          <w:color w:val="auto"/>
          <w:lang w:eastAsia="en-US" w:bidi="ar-SA"/>
        </w:rPr>
        <w:tab/>
      </w:r>
      <w:r w:rsidR="00ED32E3" w:rsidRPr="00D3772A">
        <w:rPr>
          <w:rFonts w:ascii="Times New Roman" w:eastAsiaTheme="minorHAnsi" w:hAnsi="Times New Roman" w:cs="Times New Roman"/>
          <w:color w:val="auto"/>
          <w:lang w:eastAsia="en-US" w:bidi="ar-SA"/>
        </w:rPr>
        <w:t xml:space="preserve">До принятия решения об одностороннем отказе от исполнения Контракта провести экспертизу результатов выполненных Работ с привлечением экспертов, экспертных организаций, выбор которых осуществляется в соответствии с </w:t>
      </w:r>
      <w:r w:rsidR="00B136A3" w:rsidRPr="00D3772A">
        <w:rPr>
          <w:rFonts w:ascii="Times New Roman" w:eastAsiaTheme="minorHAnsi" w:hAnsi="Times New Roman" w:cs="Times New Roman"/>
          <w:color w:val="auto"/>
          <w:lang w:eastAsia="en-US" w:bidi="ar-SA"/>
        </w:rPr>
        <w:t>Закон</w:t>
      </w:r>
      <w:r w:rsidR="0011613D">
        <w:rPr>
          <w:rFonts w:ascii="Times New Roman" w:eastAsiaTheme="minorHAnsi" w:hAnsi="Times New Roman" w:cs="Times New Roman"/>
          <w:color w:val="auto"/>
          <w:lang w:eastAsia="en-US" w:bidi="ar-SA"/>
        </w:rPr>
        <w:t>ом</w:t>
      </w:r>
      <w:r w:rsidR="00B136A3" w:rsidRPr="00D3772A">
        <w:rPr>
          <w:rStyle w:val="afffc"/>
          <w:rFonts w:ascii="Times New Roman" w:eastAsiaTheme="minorHAnsi" w:hAnsi="Times New Roman" w:cs="Times New Roman"/>
          <w:color w:val="auto"/>
          <w:lang w:eastAsia="en-US" w:bidi="ar-SA"/>
        </w:rPr>
        <w:footnoteReference w:id="105"/>
      </w:r>
      <w:r w:rsidR="00ED32E3" w:rsidRPr="00D3772A">
        <w:rPr>
          <w:rFonts w:ascii="Times New Roman" w:eastAsiaTheme="minorHAnsi" w:hAnsi="Times New Roman" w:cs="Times New Roman"/>
          <w:color w:val="auto"/>
          <w:lang w:eastAsia="en-US" w:bidi="ar-SA"/>
        </w:rPr>
        <w:t>.</w:t>
      </w:r>
    </w:p>
    <w:p w:rsidR="00FD2041" w:rsidRPr="00D3772A" w:rsidRDefault="00F22194" w:rsidP="00EE07A0">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4.4.9.</w:t>
      </w:r>
      <w:r w:rsidRPr="00D3772A">
        <w:rPr>
          <w:rFonts w:ascii="Times New Roman" w:eastAsia="Times New Roman" w:hAnsi="Times New Roman" w:cs="Times New Roman"/>
          <w:color w:val="auto"/>
          <w:lang w:eastAsia="zh-CN" w:bidi="ar-SA"/>
        </w:rPr>
        <w:tab/>
        <w:t xml:space="preserve">При обнаружении уполномоченными контрольными органами несоответствия объема и стоимости выполненных Подрядчиком работ требованиям Описания объекта закупки и Акта о приемке выполненных </w:t>
      </w:r>
      <w:r w:rsidR="00364FFA" w:rsidRPr="00D3772A">
        <w:rPr>
          <w:rFonts w:ascii="Times New Roman" w:eastAsia="Times New Roman" w:hAnsi="Times New Roman" w:cs="Times New Roman"/>
          <w:color w:val="auto"/>
          <w:lang w:eastAsia="zh-CN" w:bidi="ar-SA"/>
        </w:rPr>
        <w:t xml:space="preserve">(КС-2) </w:t>
      </w:r>
      <w:r w:rsidRPr="00D3772A">
        <w:rPr>
          <w:rFonts w:ascii="Times New Roman" w:eastAsia="Times New Roman" w:hAnsi="Times New Roman" w:cs="Times New Roman"/>
          <w:color w:val="auto"/>
          <w:lang w:eastAsia="zh-CN" w:bidi="ar-SA"/>
        </w:rPr>
        <w:t>работ вызвать уполномоченных представителей Подрядчика для представления разъяснений в отношении выполненных работ.</w:t>
      </w:r>
    </w:p>
    <w:p w:rsidR="00FB3564" w:rsidRPr="00D3772A" w:rsidRDefault="00FB3564">
      <w:pPr>
        <w:widowControl/>
        <w:tabs>
          <w:tab w:val="left" w:pos="360"/>
        </w:tabs>
        <w:ind w:firstLine="709"/>
        <w:jc w:val="both"/>
        <w:rPr>
          <w:rFonts w:ascii="Times New Roman" w:eastAsia="Times New Roman" w:hAnsi="Times New Roman" w:cs="Times New Roman"/>
          <w:color w:val="auto"/>
          <w:lang w:eastAsia="zh-CN" w:bidi="ar-SA"/>
        </w:rPr>
      </w:pPr>
    </w:p>
    <w:p w:rsidR="00103E98" w:rsidRPr="00D3772A" w:rsidRDefault="00103E98" w:rsidP="00103E98">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5. Гарантия, качество Работ, обеспечение гарантийных</w:t>
      </w:r>
    </w:p>
    <w:p w:rsidR="00103E98" w:rsidRPr="00D3772A" w:rsidRDefault="00103E98" w:rsidP="00103E9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обязательств</w:t>
      </w:r>
      <w:r w:rsidRPr="00D3772A">
        <w:rPr>
          <w:rStyle w:val="afffc"/>
          <w:rFonts w:ascii="Times New Roman" w:eastAsiaTheme="minorHAnsi" w:hAnsi="Times New Roman" w:cs="Times New Roman"/>
          <w:b/>
          <w:bCs/>
          <w:color w:val="auto"/>
          <w:lang w:eastAsia="en-US" w:bidi="ar-SA"/>
        </w:rPr>
        <w:footnoteReference w:id="106"/>
      </w:r>
      <w:r w:rsidRPr="00D3772A">
        <w:rPr>
          <w:rFonts w:ascii="Times New Roman" w:eastAsiaTheme="minorHAnsi" w:hAnsi="Times New Roman" w:cs="Times New Roman"/>
          <w:b/>
          <w:color w:val="auto"/>
          <w:lang w:eastAsia="en-US" w:bidi="ar-SA"/>
        </w:rPr>
        <w:t xml:space="preserve"> </w:t>
      </w:r>
      <w:r w:rsidR="00455523" w:rsidRPr="00D3772A">
        <w:rPr>
          <w:rStyle w:val="afffc"/>
          <w:rFonts w:ascii="Times New Roman" w:eastAsiaTheme="minorHAnsi" w:hAnsi="Times New Roman" w:cs="Times New Roman"/>
          <w:b/>
          <w:color w:val="auto"/>
          <w:lang w:eastAsia="en-US" w:bidi="ar-SA"/>
        </w:rPr>
        <w:footnoteReference w:id="107"/>
      </w:r>
      <w:r w:rsidR="00455523" w:rsidRPr="00D3772A">
        <w:rPr>
          <w:rFonts w:ascii="Times New Roman" w:eastAsiaTheme="minorHAnsi" w:hAnsi="Times New Roman" w:cs="Times New Roman"/>
          <w:b/>
          <w:color w:val="auto"/>
          <w:lang w:eastAsia="en-US" w:bidi="ar-SA"/>
        </w:rPr>
        <w:t xml:space="preserve"> </w:t>
      </w:r>
      <w:r w:rsidR="00455523" w:rsidRPr="00D3772A">
        <w:rPr>
          <w:rStyle w:val="afffc"/>
          <w:rFonts w:ascii="Times New Roman" w:eastAsiaTheme="minorHAnsi" w:hAnsi="Times New Roman" w:cs="Times New Roman"/>
          <w:b/>
          <w:color w:val="auto"/>
          <w:lang w:eastAsia="en-US" w:bidi="ar-SA"/>
        </w:rPr>
        <w:footnoteReference w:id="108"/>
      </w:r>
      <w:hyperlink r:id="rId13" w:history="1"/>
    </w:p>
    <w:p w:rsidR="00103E98" w:rsidRPr="00D3772A" w:rsidRDefault="00103E98" w:rsidP="00F9312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p>
    <w:p w:rsidR="00103E98" w:rsidRPr="00D3772A" w:rsidRDefault="00103E98"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w:t>
      </w:r>
      <w:r w:rsidR="00EE07A0" w:rsidRPr="00D3772A">
        <w:rPr>
          <w:rFonts w:ascii="Times New Roman" w:eastAsiaTheme="minorHAnsi" w:hAnsi="Times New Roman" w:cs="Times New Roman"/>
          <w:color w:val="auto"/>
          <w:lang w:eastAsia="en-US" w:bidi="ar-SA"/>
        </w:rPr>
        <w:t>1.</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Подрядчик гарантирует, что выполняемые Работы соответствуют требованиям, установленным Контрактом</w:t>
      </w:r>
      <w:r w:rsidR="0033775A" w:rsidRPr="00D3772A">
        <w:rPr>
          <w:rStyle w:val="afffc"/>
          <w:rFonts w:ascii="Times New Roman" w:eastAsiaTheme="minorHAnsi" w:hAnsi="Times New Roman" w:cs="Times New Roman"/>
          <w:color w:val="auto"/>
          <w:lang w:eastAsia="en-US" w:bidi="ar-SA"/>
        </w:rPr>
        <w:footnoteReference w:id="109"/>
      </w:r>
      <w:r w:rsidRPr="00D3772A">
        <w:rPr>
          <w:rFonts w:ascii="Times New Roman" w:eastAsiaTheme="minorHAnsi" w:hAnsi="Times New Roman" w:cs="Times New Roman"/>
          <w:color w:val="auto"/>
          <w:lang w:eastAsia="en-US" w:bidi="ar-SA"/>
        </w:rPr>
        <w:t>.</w:t>
      </w:r>
    </w:p>
    <w:p w:rsidR="00103E98"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5.1.1.</w:t>
      </w:r>
      <w:r w:rsidRPr="00D3772A">
        <w:rPr>
          <w:rFonts w:ascii="Times New Roman" w:eastAsiaTheme="minorHAnsi" w:hAnsi="Times New Roman" w:cs="Times New Roman"/>
          <w:color w:val="auto"/>
          <w:lang w:eastAsia="en-US" w:bidi="ar-SA"/>
        </w:rPr>
        <w:tab/>
      </w:r>
      <w:r w:rsidR="00103E98" w:rsidRPr="00D3772A">
        <w:rPr>
          <w:rFonts w:ascii="Times New Roman" w:eastAsiaTheme="minorHAnsi" w:hAnsi="Times New Roman" w:cs="Times New Roman"/>
          <w:color w:val="auto"/>
          <w:lang w:eastAsia="en-US" w:bidi="ar-SA"/>
        </w:rPr>
        <w:t>Гарантии качества выполненных Работ распространяются на все выполненные Подрядчиком Работы.</w:t>
      </w:r>
    </w:p>
    <w:p w:rsidR="00CA1E30"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5.1.2.</w:t>
      </w:r>
      <w:r w:rsidRPr="00D3772A">
        <w:rPr>
          <w:rFonts w:ascii="Times New Roman" w:eastAsiaTheme="minorHAnsi" w:hAnsi="Times New Roman" w:cs="Times New Roman"/>
          <w:color w:val="auto"/>
          <w:lang w:eastAsia="en-US" w:bidi="ar-SA"/>
        </w:rPr>
        <w:tab/>
      </w:r>
      <w:r w:rsidR="00CA1E30" w:rsidRPr="00D3772A">
        <w:rPr>
          <w:rFonts w:ascii="Times New Roman" w:eastAsiaTheme="minorHAnsi" w:hAnsi="Times New Roman" w:cs="Times New Roman"/>
          <w:color w:val="auto"/>
          <w:lang w:eastAsia="en-US" w:bidi="ar-SA"/>
        </w:rPr>
        <w:t xml:space="preserve">Гарантии качества результата работ распространяются на каждый объект в отдельности. </w:t>
      </w:r>
    </w:p>
    <w:p w:rsidR="00103E98" w:rsidRPr="00D3772A" w:rsidRDefault="00103E98"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5.1.</w:t>
      </w:r>
      <w:r w:rsidR="00CA1E30" w:rsidRPr="00D3772A">
        <w:rPr>
          <w:rFonts w:ascii="Times New Roman" w:eastAsiaTheme="minorHAnsi" w:hAnsi="Times New Roman" w:cs="Times New Roman"/>
          <w:color w:val="auto"/>
          <w:lang w:eastAsia="en-US" w:bidi="ar-SA"/>
        </w:rPr>
        <w:t>3</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Срок предоставления гарантии качества выполненных Работ составляет __</w:t>
      </w:r>
      <w:r w:rsidR="00CE01B4" w:rsidRPr="00D3772A">
        <w:rPr>
          <w:rFonts w:ascii="Times New Roman" w:eastAsiaTheme="minorHAnsi" w:hAnsi="Times New Roman" w:cs="Times New Roman"/>
          <w:color w:val="auto"/>
          <w:lang w:eastAsia="en-US" w:bidi="ar-SA"/>
        </w:rPr>
        <w:t>____</w:t>
      </w:r>
      <w:r w:rsidRPr="00D3772A">
        <w:rPr>
          <w:rFonts w:ascii="Times New Roman" w:eastAsiaTheme="minorHAnsi" w:hAnsi="Times New Roman" w:cs="Times New Roman"/>
          <w:color w:val="auto"/>
          <w:lang w:eastAsia="en-US" w:bidi="ar-SA"/>
        </w:rPr>
        <w:t xml:space="preserve"> </w:t>
      </w:r>
      <w:r w:rsidR="00CE01B4" w:rsidRPr="00D3772A">
        <w:rPr>
          <w:rFonts w:ascii="Times New Roman" w:eastAsiaTheme="minorHAnsi" w:hAnsi="Times New Roman" w:cs="Times New Roman"/>
          <w:color w:val="auto"/>
          <w:lang w:eastAsia="en-US" w:bidi="ar-SA"/>
        </w:rPr>
        <w:t>с </w:t>
      </w:r>
      <w:r w:rsidRPr="00D3772A">
        <w:rPr>
          <w:rFonts w:ascii="Times New Roman" w:eastAsiaTheme="minorHAnsi" w:hAnsi="Times New Roman" w:cs="Times New Roman"/>
          <w:color w:val="auto"/>
          <w:lang w:eastAsia="en-US" w:bidi="ar-SA"/>
        </w:rPr>
        <w:t>даты подписания Заказчиком документа о приемке</w:t>
      </w:r>
      <w:r w:rsidR="00821A5A" w:rsidRPr="00D3772A">
        <w:rPr>
          <w:rStyle w:val="afffc"/>
          <w:rFonts w:ascii="Times New Roman" w:eastAsiaTheme="minorHAnsi" w:hAnsi="Times New Roman" w:cs="Times New Roman"/>
          <w:color w:val="auto"/>
          <w:lang w:eastAsia="en-US" w:bidi="ar-SA"/>
        </w:rPr>
        <w:footnoteReference w:id="110"/>
      </w:r>
      <w:r w:rsidRPr="00D3772A">
        <w:rPr>
          <w:rFonts w:ascii="Times New Roman" w:eastAsiaTheme="minorHAnsi" w:hAnsi="Times New Roman" w:cs="Times New Roman"/>
          <w:color w:val="auto"/>
          <w:lang w:eastAsia="en-US" w:bidi="ar-SA"/>
        </w:rPr>
        <w:t>.</w:t>
      </w:r>
    </w:p>
    <w:p w:rsidR="00CA1E30" w:rsidRPr="00D3772A" w:rsidRDefault="00CA1E3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5.1.4.</w:t>
      </w:r>
      <w:r w:rsidRPr="00D3772A">
        <w:rPr>
          <w:rFonts w:ascii="Times New Roman" w:eastAsiaTheme="minorHAnsi" w:hAnsi="Times New Roman" w:cs="Times New Roman"/>
          <w:color w:val="auto"/>
          <w:lang w:eastAsia="en-US" w:bidi="ar-SA"/>
        </w:rPr>
        <w:tab/>
        <w:t>Течение гарантийного срока прерывается на все время со дня письменного уведомления Заказчиком об обнаружении недостатков до дня устранения Подрядчиком.</w:t>
      </w:r>
    </w:p>
    <w:p w:rsidR="00EF4B9D" w:rsidRPr="00D3772A" w:rsidRDefault="00EF4B9D"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5.2</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Подрядчик гарантирует, что:</w:t>
      </w:r>
    </w:p>
    <w:p w:rsidR="00EF4B9D" w:rsidRPr="00D3772A" w:rsidRDefault="000C3341" w:rsidP="00EE07A0">
      <w:pPr>
        <w:widowControl/>
        <w:tabs>
          <w:tab w:val="left" w:pos="851"/>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EF4B9D" w:rsidRPr="00D3772A">
        <w:rPr>
          <w:rFonts w:ascii="Times New Roman" w:eastAsiaTheme="minorHAnsi" w:hAnsi="Times New Roman" w:cs="Times New Roman"/>
          <w:color w:val="auto"/>
          <w:lang w:eastAsia="en-US" w:bidi="ar-SA"/>
        </w:rPr>
        <w:t>работы выполняются в соответствии с действующими нормами и техническими регламентами в строгом соответствии с требованиями</w:t>
      </w:r>
      <w:r w:rsidRPr="00D3772A">
        <w:rPr>
          <w:rFonts w:ascii="Times New Roman" w:eastAsiaTheme="minorHAnsi" w:hAnsi="Times New Roman" w:cs="Times New Roman"/>
          <w:color w:val="auto"/>
          <w:lang w:eastAsia="en-US" w:bidi="ar-SA"/>
        </w:rPr>
        <w:t xml:space="preserve"> качества, безопасности жизни и </w:t>
      </w:r>
      <w:r w:rsidR="00EF4B9D" w:rsidRPr="00D3772A">
        <w:rPr>
          <w:rFonts w:ascii="Times New Roman" w:eastAsiaTheme="minorHAnsi" w:hAnsi="Times New Roman" w:cs="Times New Roman"/>
          <w:color w:val="auto"/>
          <w:lang w:eastAsia="en-US" w:bidi="ar-SA"/>
        </w:rPr>
        <w:t>здоровья, и иными требованиями безопасности, предъявляемыми действующим законодательством Российской Федерации;</w:t>
      </w:r>
    </w:p>
    <w:p w:rsidR="00EF4B9D" w:rsidRPr="00D3772A" w:rsidRDefault="000C3341" w:rsidP="00EE07A0">
      <w:pPr>
        <w:widowControl/>
        <w:tabs>
          <w:tab w:val="left" w:pos="851"/>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EF4B9D" w:rsidRPr="00D3772A">
        <w:rPr>
          <w:rFonts w:ascii="Times New Roman" w:eastAsiaTheme="minorHAnsi" w:hAnsi="Times New Roman" w:cs="Times New Roman"/>
          <w:color w:val="auto"/>
          <w:lang w:eastAsia="en-US" w:bidi="ar-SA"/>
        </w:rPr>
        <w:t>несет все риски, связанные с последствиями нарушений действующего законодательства Российской Федерации, а также рис</w:t>
      </w:r>
      <w:r w:rsidRPr="00D3772A">
        <w:rPr>
          <w:rFonts w:ascii="Times New Roman" w:eastAsiaTheme="minorHAnsi" w:hAnsi="Times New Roman" w:cs="Times New Roman"/>
          <w:color w:val="auto"/>
          <w:lang w:eastAsia="en-US" w:bidi="ar-SA"/>
        </w:rPr>
        <w:t>к неоплаты Работ, выполненных с </w:t>
      </w:r>
      <w:r w:rsidR="00EF4B9D" w:rsidRPr="00D3772A">
        <w:rPr>
          <w:rFonts w:ascii="Times New Roman" w:eastAsiaTheme="minorHAnsi" w:hAnsi="Times New Roman" w:cs="Times New Roman"/>
          <w:color w:val="auto"/>
          <w:lang w:eastAsia="en-US" w:bidi="ar-SA"/>
        </w:rPr>
        <w:t>нарушениями законодательства Российской Федерации и требованиями Заказчика.</w:t>
      </w:r>
    </w:p>
    <w:p w:rsidR="00EF4B9D" w:rsidRPr="00D3772A" w:rsidRDefault="00EF4B9D"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Подрядчик гарантирует компенсацию в случае причинения ущерба, в том числе третьим лицам.</w:t>
      </w:r>
    </w:p>
    <w:p w:rsidR="00BD422F" w:rsidRPr="00D3772A" w:rsidRDefault="00BD422F"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5.2.1.</w:t>
      </w:r>
      <w:r w:rsidRPr="00D3772A">
        <w:rPr>
          <w:rFonts w:ascii="Times New Roman" w:eastAsiaTheme="minorHAnsi" w:hAnsi="Times New Roman" w:cs="Times New Roman"/>
          <w:color w:val="auto"/>
          <w:lang w:eastAsia="en-US" w:bidi="ar-SA"/>
        </w:rPr>
        <w:tab/>
        <w:t>Подрядчик гарантирует своевременное устранение недостатков и дефектов, выявленных при сдаче-приемке работ или в период течения гарантийного срока, не соответствующие условиям заключенного контракта.</w:t>
      </w:r>
    </w:p>
    <w:p w:rsidR="00103E98" w:rsidRPr="00D3772A" w:rsidRDefault="00103E98"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w:t>
      </w:r>
      <w:r w:rsidR="00EF4B9D" w:rsidRPr="00D3772A">
        <w:rPr>
          <w:rFonts w:ascii="Times New Roman" w:eastAsiaTheme="minorHAnsi" w:hAnsi="Times New Roman" w:cs="Times New Roman"/>
          <w:color w:val="auto"/>
          <w:lang w:eastAsia="en-US" w:bidi="ar-SA"/>
        </w:rPr>
        <w:t>3</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Подрядчик предоставляет Заказчику гарантии качества выполненных Работ, оформленные соответствующими гарантийными талонами или аналогичными документами, подтверждающими надлежащее качество выполненных Работ</w:t>
      </w:r>
      <w:r w:rsidR="00821A5A" w:rsidRPr="00D3772A">
        <w:rPr>
          <w:rStyle w:val="afffc"/>
          <w:rFonts w:ascii="Times New Roman" w:eastAsiaTheme="minorHAnsi" w:hAnsi="Times New Roman" w:cs="Times New Roman"/>
          <w:color w:val="auto"/>
          <w:lang w:eastAsia="en-US" w:bidi="ar-SA"/>
        </w:rPr>
        <w:footnoteReference w:id="111"/>
      </w:r>
      <w:r w:rsidRPr="00D3772A">
        <w:rPr>
          <w:rFonts w:ascii="Times New Roman" w:eastAsiaTheme="minorHAnsi" w:hAnsi="Times New Roman" w:cs="Times New Roman"/>
          <w:color w:val="auto"/>
          <w:lang w:eastAsia="en-US" w:bidi="ar-SA"/>
        </w:rPr>
        <w:t>.</w:t>
      </w:r>
    </w:p>
    <w:p w:rsidR="00103E98" w:rsidRPr="00D3772A" w:rsidRDefault="00103E98"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w:t>
      </w:r>
      <w:r w:rsidR="00EF4B9D" w:rsidRPr="00D3772A">
        <w:rPr>
          <w:rFonts w:ascii="Times New Roman" w:eastAsiaTheme="minorHAnsi" w:hAnsi="Times New Roman" w:cs="Times New Roman"/>
          <w:color w:val="auto"/>
          <w:lang w:eastAsia="en-US" w:bidi="ar-SA"/>
        </w:rPr>
        <w:t>4</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Подрядчик гарантирует устранение недостатков выполненных Работ, выявленных в течение срока гарантий качества выполненных Работ</w:t>
      </w:r>
      <w:r w:rsidR="00821A5A" w:rsidRPr="00D3772A">
        <w:rPr>
          <w:rStyle w:val="afffc"/>
          <w:rFonts w:ascii="Times New Roman" w:eastAsiaTheme="minorHAnsi" w:hAnsi="Times New Roman" w:cs="Times New Roman"/>
          <w:color w:val="auto"/>
          <w:lang w:eastAsia="en-US" w:bidi="ar-SA"/>
        </w:rPr>
        <w:footnoteReference w:id="112"/>
      </w:r>
      <w:r w:rsidRPr="00D3772A">
        <w:rPr>
          <w:rFonts w:ascii="Times New Roman" w:eastAsiaTheme="minorHAnsi" w:hAnsi="Times New Roman" w:cs="Times New Roman"/>
          <w:color w:val="auto"/>
          <w:lang w:eastAsia="en-US" w:bidi="ar-SA"/>
        </w:rPr>
        <w:t>.</w:t>
      </w:r>
    </w:p>
    <w:p w:rsidR="00C56567" w:rsidRPr="00D3772A" w:rsidRDefault="00F40657"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w:t>
      </w:r>
      <w:r w:rsidR="00C56567" w:rsidRPr="00D3772A">
        <w:rPr>
          <w:rFonts w:ascii="Times New Roman" w:eastAsiaTheme="minorHAnsi" w:hAnsi="Times New Roman" w:cs="Times New Roman"/>
          <w:color w:val="auto"/>
          <w:lang w:eastAsia="en-US" w:bidi="ar-SA"/>
        </w:rPr>
        <w:t>.</w:t>
      </w:r>
      <w:r w:rsidR="00EF4B9D" w:rsidRPr="00D3772A">
        <w:rPr>
          <w:rFonts w:ascii="Times New Roman" w:eastAsiaTheme="minorHAnsi" w:hAnsi="Times New Roman" w:cs="Times New Roman"/>
          <w:color w:val="auto"/>
          <w:lang w:eastAsia="en-US" w:bidi="ar-SA"/>
        </w:rPr>
        <w:t>5</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00C56567" w:rsidRPr="00D3772A">
        <w:rPr>
          <w:rFonts w:ascii="Times New Roman" w:eastAsiaTheme="minorHAnsi" w:hAnsi="Times New Roman" w:cs="Times New Roman"/>
          <w:color w:val="auto"/>
          <w:lang w:eastAsia="en-US" w:bidi="ar-SA"/>
        </w:rPr>
        <w:t xml:space="preserve">Если в гарантийный период обнаружатся дефекты/недостатки, за которые отвечает Подрядчик, в том числе в следствие некачественно выполненных работ, то Подрядчик обязан их устранить своими средствами и за свой счет в установленные в акте об обнаруженных дефектах сроки. </w:t>
      </w:r>
    </w:p>
    <w:p w:rsidR="00C56567" w:rsidRPr="00D3772A" w:rsidRDefault="00C56567"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_________</w:t>
      </w:r>
      <w:r w:rsidRPr="00D3772A">
        <w:rPr>
          <w:rStyle w:val="afffc"/>
          <w:rFonts w:ascii="Times New Roman" w:eastAsiaTheme="minorHAnsi" w:hAnsi="Times New Roman" w:cs="Times New Roman"/>
          <w:color w:val="auto"/>
          <w:lang w:eastAsia="en-US" w:bidi="ar-SA"/>
        </w:rPr>
        <w:footnoteReference w:id="113"/>
      </w:r>
      <w:r w:rsidRPr="00D3772A">
        <w:rPr>
          <w:rFonts w:ascii="Times New Roman" w:eastAsiaTheme="minorHAnsi" w:hAnsi="Times New Roman" w:cs="Times New Roman"/>
          <w:color w:val="auto"/>
          <w:lang w:eastAsia="en-US" w:bidi="ar-SA"/>
        </w:rPr>
        <w:t xml:space="preserve"> со дня получения письменного извещения Заказчика. </w:t>
      </w:r>
    </w:p>
    <w:p w:rsidR="00C56567" w:rsidRPr="00D3772A" w:rsidRDefault="00C56567"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При уклонении Подрядчика от составления или от подписания акта об обнаруженных дефектах, равно как и при неявке представителя Подрядчика в установленные сроки, Заказчик составляет такой Акт, имеющий равную юридическую силу, в одностороннем порядке. В этом случае, Заказчик имеет право привлечь третьих лиц для устранения несоответствий или поломок с последующим взысканием убытков с Подрядчика.</w:t>
      </w:r>
    </w:p>
    <w:p w:rsidR="00103E98" w:rsidRPr="00D3772A" w:rsidRDefault="00103E98"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w:t>
      </w:r>
      <w:r w:rsidR="00EF4B9D" w:rsidRPr="00D3772A">
        <w:rPr>
          <w:rFonts w:ascii="Times New Roman" w:eastAsiaTheme="minorHAnsi" w:hAnsi="Times New Roman" w:cs="Times New Roman"/>
          <w:color w:val="auto"/>
          <w:lang w:eastAsia="en-US" w:bidi="ar-SA"/>
        </w:rPr>
        <w:t>6</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Размер обеспечения гарантийных обязательств составляет __ процентов начальной (максимальной) цены Контракта</w:t>
      </w:r>
      <w:r w:rsidR="00431C29" w:rsidRPr="00D3772A">
        <w:rPr>
          <w:rStyle w:val="afffc"/>
          <w:rFonts w:ascii="Times New Roman" w:eastAsiaTheme="minorHAnsi" w:hAnsi="Times New Roman" w:cs="Times New Roman"/>
          <w:color w:val="auto"/>
          <w:lang w:eastAsia="en-US" w:bidi="ar-SA"/>
        </w:rPr>
        <w:footnoteReference w:id="114"/>
      </w:r>
      <w:r w:rsidRPr="00D3772A">
        <w:rPr>
          <w:rFonts w:ascii="Times New Roman" w:eastAsiaTheme="minorHAnsi" w:hAnsi="Times New Roman" w:cs="Times New Roman"/>
          <w:color w:val="auto"/>
          <w:lang w:eastAsia="en-US" w:bidi="ar-SA"/>
        </w:rPr>
        <w:t>.</w:t>
      </w:r>
    </w:p>
    <w:p w:rsidR="00103E98" w:rsidRPr="00D3772A" w:rsidRDefault="00103E98"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w:t>
      </w:r>
      <w:r w:rsidR="00EF4B9D" w:rsidRPr="00D3772A">
        <w:rPr>
          <w:rFonts w:ascii="Times New Roman" w:eastAsiaTheme="minorHAnsi" w:hAnsi="Times New Roman" w:cs="Times New Roman"/>
          <w:color w:val="auto"/>
          <w:lang w:eastAsia="en-US" w:bidi="ar-SA"/>
        </w:rPr>
        <w:t>7</w:t>
      </w:r>
      <w:r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Обеспечение гарантийных обязательств предоставляется Подрядчиком в срок ____</w:t>
      </w:r>
      <w:r w:rsidR="00DF3408" w:rsidRPr="00D3772A">
        <w:rPr>
          <w:rStyle w:val="afffc"/>
          <w:rFonts w:ascii="Times New Roman" w:eastAsiaTheme="minorHAnsi" w:hAnsi="Times New Roman" w:cs="Times New Roman"/>
          <w:color w:val="auto"/>
          <w:lang w:eastAsia="en-US" w:bidi="ar-SA"/>
        </w:rPr>
        <w:footnoteReference w:id="115"/>
      </w:r>
      <w:hyperlink r:id="rId14" w:history="1"/>
      <w:r w:rsidRPr="00D3772A">
        <w:rPr>
          <w:rFonts w:ascii="Times New Roman" w:eastAsiaTheme="minorHAnsi" w:hAnsi="Times New Roman" w:cs="Times New Roman"/>
          <w:color w:val="auto"/>
          <w:lang w:eastAsia="en-US" w:bidi="ar-SA"/>
        </w:rPr>
        <w:t>.</w:t>
      </w:r>
    </w:p>
    <w:p w:rsidR="00103E98" w:rsidRPr="00D3772A" w:rsidRDefault="00103E98"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w:t>
      </w:r>
      <w:r w:rsidR="00EF4B9D" w:rsidRPr="00D3772A">
        <w:rPr>
          <w:rFonts w:ascii="Times New Roman" w:eastAsiaTheme="minorHAnsi" w:hAnsi="Times New Roman" w:cs="Times New Roman"/>
          <w:color w:val="auto"/>
          <w:lang w:eastAsia="en-US" w:bidi="ar-SA"/>
        </w:rPr>
        <w:t>8</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Гарантийные обязательства обеспечиваются Подрядчиком посредством предоставления независимой гарантии, соответствующей требованиям </w:t>
      </w:r>
      <w:r w:rsidRPr="00D3772A">
        <w:rPr>
          <w:rFonts w:ascii="Times New Roman" w:eastAsiaTheme="minorHAnsi" w:hAnsi="Times New Roman" w:cs="Times New Roman"/>
          <w:color w:val="000000" w:themeColor="text1"/>
          <w:lang w:eastAsia="en-US" w:bidi="ar-SA"/>
        </w:rPr>
        <w:t xml:space="preserve">статьи 45 </w:t>
      </w:r>
      <w:r w:rsidR="000915DD"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xml:space="preserve">, или внесением денежных средств на указанный в </w:t>
      </w:r>
      <w:r w:rsidRPr="00D3772A">
        <w:rPr>
          <w:rFonts w:ascii="Times New Roman" w:eastAsiaTheme="minorHAnsi" w:hAnsi="Times New Roman" w:cs="Times New Roman"/>
          <w:color w:val="000000" w:themeColor="text1"/>
          <w:lang w:eastAsia="en-US" w:bidi="ar-SA"/>
        </w:rPr>
        <w:t>разделе 1</w:t>
      </w:r>
      <w:r w:rsidR="00A37EAD" w:rsidRPr="00D3772A">
        <w:rPr>
          <w:rFonts w:ascii="Times New Roman" w:eastAsiaTheme="minorHAnsi" w:hAnsi="Times New Roman" w:cs="Times New Roman"/>
          <w:color w:val="000000" w:themeColor="text1"/>
          <w:lang w:eastAsia="en-US" w:bidi="ar-SA"/>
        </w:rPr>
        <w:t>5</w:t>
      </w:r>
      <w:r w:rsidRPr="00D3772A">
        <w:rPr>
          <w:rFonts w:ascii="Times New Roman" w:eastAsiaTheme="minorHAnsi" w:hAnsi="Times New Roman" w:cs="Times New Roman"/>
          <w:color w:val="000000" w:themeColor="text1"/>
          <w:lang w:eastAsia="en-US" w:bidi="ar-SA"/>
        </w:rPr>
        <w:t xml:space="preserve"> </w:t>
      </w:r>
      <w:r w:rsidRPr="00D3772A">
        <w:rPr>
          <w:rFonts w:ascii="Times New Roman" w:eastAsiaTheme="minorHAnsi" w:hAnsi="Times New Roman" w:cs="Times New Roman"/>
          <w:color w:val="auto"/>
          <w:lang w:eastAsia="en-US" w:bidi="ar-SA"/>
        </w:rPr>
        <w:t>Контракта счет Заказчика.</w:t>
      </w:r>
    </w:p>
    <w:p w:rsidR="00103E98" w:rsidRPr="00D3772A" w:rsidRDefault="00103E98"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Контрактом срок гарантийных обязательств не менее чем на один месяц, в том числе в случае его изменения в соответствии со </w:t>
      </w:r>
      <w:r w:rsidRPr="00D3772A">
        <w:rPr>
          <w:rFonts w:ascii="Times New Roman" w:eastAsiaTheme="minorHAnsi" w:hAnsi="Times New Roman" w:cs="Times New Roman"/>
          <w:color w:val="000000" w:themeColor="text1"/>
          <w:lang w:eastAsia="en-US" w:bidi="ar-SA"/>
        </w:rPr>
        <w:t xml:space="preserve">статьей 95 </w:t>
      </w:r>
      <w:r w:rsidR="002902DC"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w:t>
      </w:r>
    </w:p>
    <w:p w:rsidR="00103E98" w:rsidRPr="00D3772A" w:rsidRDefault="00F40657"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w:t>
      </w:r>
      <w:r w:rsidR="00EF4B9D" w:rsidRPr="00D3772A">
        <w:rPr>
          <w:rFonts w:ascii="Times New Roman" w:eastAsiaTheme="minorHAnsi" w:hAnsi="Times New Roman" w:cs="Times New Roman"/>
          <w:color w:val="auto"/>
          <w:lang w:eastAsia="en-US" w:bidi="ar-SA"/>
        </w:rPr>
        <w:t>9</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00103E98" w:rsidRPr="00D3772A">
        <w:rPr>
          <w:rFonts w:ascii="Times New Roman" w:eastAsiaTheme="minorHAnsi" w:hAnsi="Times New Roman" w:cs="Times New Roman"/>
          <w:color w:val="auto"/>
          <w:lang w:eastAsia="en-US" w:bidi="ar-SA"/>
        </w:rPr>
        <w:t>Подписание Заказчиком документа о приемке (за исключением отдельного этапа исполнения контракта) осуществляется после предоставления Подрядчиком обеспечения гарантийных обязательств в порядке и в сроки, установленные Контрактом.</w:t>
      </w:r>
    </w:p>
    <w:p w:rsidR="00103E98" w:rsidRPr="00D3772A" w:rsidRDefault="00F40657"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w:t>
      </w:r>
      <w:r w:rsidR="00EF4B9D" w:rsidRPr="00D3772A">
        <w:rPr>
          <w:rFonts w:ascii="Times New Roman" w:eastAsiaTheme="minorHAnsi" w:hAnsi="Times New Roman" w:cs="Times New Roman"/>
          <w:color w:val="auto"/>
          <w:lang w:eastAsia="en-US" w:bidi="ar-SA"/>
        </w:rPr>
        <w:t>10</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00103E98" w:rsidRPr="00D3772A">
        <w:rPr>
          <w:rFonts w:ascii="Times New Roman" w:eastAsiaTheme="minorHAnsi" w:hAnsi="Times New Roman" w:cs="Times New Roman"/>
          <w:color w:val="auto"/>
          <w:lang w:eastAsia="en-US" w:bidi="ar-SA"/>
        </w:rPr>
        <w:t>Возврат денежных средств, внесенных Подрядчиком в качестве обеспечения гарантийных обязательств, осуществляется Заказчиком в течение ___ календарных/рабочих</w:t>
      </w:r>
      <w:r w:rsidR="002902DC" w:rsidRPr="00D3772A">
        <w:rPr>
          <w:rStyle w:val="afffc"/>
          <w:rFonts w:ascii="Times New Roman" w:eastAsiaTheme="minorHAnsi" w:hAnsi="Times New Roman" w:cs="Times New Roman"/>
          <w:color w:val="auto"/>
          <w:lang w:eastAsia="en-US" w:bidi="ar-SA"/>
        </w:rPr>
        <w:footnoteReference w:id="116"/>
      </w:r>
      <w:r w:rsidR="00103E98" w:rsidRPr="00D3772A">
        <w:rPr>
          <w:rFonts w:ascii="Times New Roman" w:eastAsiaTheme="minorHAnsi" w:hAnsi="Times New Roman" w:cs="Times New Roman"/>
          <w:color w:val="auto"/>
          <w:lang w:eastAsia="en-US" w:bidi="ar-SA"/>
        </w:rPr>
        <w:t xml:space="preserve"> дней с даты окончания гарантийного срока, указанного в</w:t>
      </w:r>
      <w:r w:rsidR="00F93128" w:rsidRPr="00D3772A">
        <w:rPr>
          <w:rFonts w:ascii="Times New Roman" w:eastAsiaTheme="minorHAnsi" w:hAnsi="Times New Roman" w:cs="Times New Roman"/>
          <w:color w:val="auto"/>
          <w:lang w:eastAsia="en-US" w:bidi="ar-SA"/>
        </w:rPr>
        <w:t> </w:t>
      </w:r>
      <w:r w:rsidR="00103E98" w:rsidRPr="00D3772A">
        <w:rPr>
          <w:rFonts w:ascii="Times New Roman" w:eastAsiaTheme="minorHAnsi" w:hAnsi="Times New Roman" w:cs="Times New Roman"/>
          <w:color w:val="auto"/>
          <w:lang w:eastAsia="en-US" w:bidi="ar-SA"/>
        </w:rPr>
        <w:t>Контракте, на счет Подрядчика, с которого поступи</w:t>
      </w:r>
      <w:r w:rsidR="00F93128" w:rsidRPr="00D3772A">
        <w:rPr>
          <w:rFonts w:ascii="Times New Roman" w:eastAsiaTheme="minorHAnsi" w:hAnsi="Times New Roman" w:cs="Times New Roman"/>
          <w:color w:val="auto"/>
          <w:lang w:eastAsia="en-US" w:bidi="ar-SA"/>
        </w:rPr>
        <w:t>ли такие денежные средства, при </w:t>
      </w:r>
      <w:r w:rsidR="00103E98" w:rsidRPr="00D3772A">
        <w:rPr>
          <w:rFonts w:ascii="Times New Roman" w:eastAsiaTheme="minorHAnsi" w:hAnsi="Times New Roman" w:cs="Times New Roman"/>
          <w:color w:val="auto"/>
          <w:lang w:eastAsia="en-US" w:bidi="ar-SA"/>
        </w:rPr>
        <w:t>условии отсутствия у Заказчика претензий. В случае если</w:t>
      </w:r>
      <w:r w:rsidR="00F93128" w:rsidRPr="00D3772A">
        <w:rPr>
          <w:rFonts w:ascii="Times New Roman" w:eastAsiaTheme="minorHAnsi" w:hAnsi="Times New Roman" w:cs="Times New Roman"/>
          <w:color w:val="auto"/>
          <w:lang w:eastAsia="en-US" w:bidi="ar-SA"/>
        </w:rPr>
        <w:t xml:space="preserve"> в течение гарантийного срока у </w:t>
      </w:r>
      <w:r w:rsidR="00103E98" w:rsidRPr="00D3772A">
        <w:rPr>
          <w:rFonts w:ascii="Times New Roman" w:eastAsiaTheme="minorHAnsi" w:hAnsi="Times New Roman" w:cs="Times New Roman"/>
          <w:color w:val="auto"/>
          <w:lang w:eastAsia="en-US" w:bidi="ar-SA"/>
        </w:rPr>
        <w:t xml:space="preserve">Подрядчика изменились реквизиты, с которых поступило обеспечение гарантийных </w:t>
      </w:r>
      <w:r w:rsidR="00103E98" w:rsidRPr="00D3772A">
        <w:rPr>
          <w:rFonts w:ascii="Times New Roman" w:eastAsiaTheme="minorHAnsi" w:hAnsi="Times New Roman" w:cs="Times New Roman"/>
          <w:color w:val="auto"/>
          <w:lang w:eastAsia="en-US" w:bidi="ar-SA"/>
        </w:rPr>
        <w:lastRenderedPageBreak/>
        <w:t>обязательств, Подрядчик представляет новые реквизиты до окончания гарантийного срока на выполненные Работы.</w:t>
      </w:r>
    </w:p>
    <w:p w:rsidR="00103E98" w:rsidRPr="00D3772A" w:rsidRDefault="00103E98"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5.1</w:t>
      </w:r>
      <w:r w:rsidR="00EF4B9D" w:rsidRPr="00D3772A">
        <w:rPr>
          <w:rFonts w:ascii="Times New Roman" w:eastAsiaTheme="minorHAnsi" w:hAnsi="Times New Roman" w:cs="Times New Roman"/>
          <w:color w:val="auto"/>
          <w:lang w:eastAsia="en-US" w:bidi="ar-SA"/>
        </w:rPr>
        <w:t>1</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Подрядчик вправе изменить способ обеспечения гарантийных обязательств и(или)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103E98" w:rsidRPr="00D3772A" w:rsidRDefault="00103E98"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5.1</w:t>
      </w:r>
      <w:r w:rsidR="00EF4B9D" w:rsidRPr="00D3772A">
        <w:rPr>
          <w:rFonts w:ascii="Times New Roman" w:eastAsiaTheme="minorHAnsi" w:hAnsi="Times New Roman" w:cs="Times New Roman"/>
          <w:color w:val="auto"/>
          <w:lang w:eastAsia="en-US" w:bidi="ar-SA"/>
        </w:rPr>
        <w:t>2</w:t>
      </w:r>
      <w:r w:rsidRPr="00D3772A">
        <w:rPr>
          <w:rFonts w:ascii="Times New Roman" w:eastAsiaTheme="minorHAnsi" w:hAnsi="Times New Roman" w:cs="Times New Roman"/>
          <w:color w:val="auto"/>
          <w:lang w:eastAsia="en-US" w:bidi="ar-SA"/>
        </w:rPr>
        <w:t>.</w:t>
      </w:r>
      <w:r w:rsidR="002902DC" w:rsidRPr="00D3772A">
        <w:rPr>
          <w:rStyle w:val="afffc"/>
          <w:rFonts w:ascii="Times New Roman" w:eastAsiaTheme="minorHAnsi" w:hAnsi="Times New Roman" w:cs="Times New Roman"/>
          <w:color w:val="auto"/>
          <w:lang w:eastAsia="en-US" w:bidi="ar-SA"/>
        </w:rPr>
        <w:footnoteReference w:id="117"/>
      </w:r>
      <w:hyperlink r:id="rId15" w:history="1"/>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Участник закупки, с которым заключается контракт по результатам определения поставщика (подрядчика, исполнителя) в соответствии </w:t>
      </w:r>
      <w:r w:rsidRPr="00D3772A">
        <w:rPr>
          <w:rFonts w:ascii="Times New Roman" w:eastAsiaTheme="minorHAnsi" w:hAnsi="Times New Roman" w:cs="Times New Roman"/>
          <w:color w:val="000000" w:themeColor="text1"/>
          <w:lang w:eastAsia="en-US" w:bidi="ar-SA"/>
        </w:rPr>
        <w:t xml:space="preserve">с пунктом 1 части 1 статьи 30 </w:t>
      </w:r>
      <w:r w:rsidR="002902DC"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w:t>
      </w:r>
      <w:r w:rsidR="00F93128" w:rsidRPr="00D3772A">
        <w:rPr>
          <w:rFonts w:ascii="Times New Roman" w:eastAsiaTheme="minorHAnsi" w:hAnsi="Times New Roman" w:cs="Times New Roman"/>
          <w:color w:val="auto"/>
          <w:lang w:eastAsia="en-US" w:bidi="ar-SA"/>
        </w:rPr>
        <w:t>купки до заключения Контракта в </w:t>
      </w:r>
      <w:r w:rsidRPr="00D3772A">
        <w:rPr>
          <w:rFonts w:ascii="Times New Roman" w:eastAsiaTheme="minorHAnsi" w:hAnsi="Times New Roman" w:cs="Times New Roman"/>
          <w:color w:val="auto"/>
          <w:lang w:eastAsia="en-US" w:bidi="ar-SA"/>
        </w:rPr>
        <w:t xml:space="preserve">случаях, установленных </w:t>
      </w:r>
      <w:r w:rsidR="002902DC" w:rsidRPr="00D3772A">
        <w:rPr>
          <w:rFonts w:ascii="Times New Roman" w:eastAsiaTheme="minorHAnsi" w:hAnsi="Times New Roman" w:cs="Times New Roman"/>
          <w:color w:val="000000" w:themeColor="text1"/>
          <w:lang w:eastAsia="en-US" w:bidi="ar-SA"/>
        </w:rPr>
        <w:t xml:space="preserve">Закона </w:t>
      </w:r>
      <w:r w:rsidRPr="00D3772A">
        <w:rPr>
          <w:rFonts w:ascii="Times New Roman" w:eastAsiaTheme="minorHAnsi" w:hAnsi="Times New Roman" w:cs="Times New Roman"/>
          <w:color w:val="auto"/>
          <w:lang w:eastAsia="en-US" w:bidi="ar-SA"/>
        </w:rPr>
        <w:t>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rsidR="00DB7C61" w:rsidRPr="00D3772A" w:rsidRDefault="00DB7C61">
      <w:pPr>
        <w:widowControl/>
        <w:tabs>
          <w:tab w:val="left" w:pos="360"/>
        </w:tabs>
        <w:ind w:firstLine="709"/>
        <w:jc w:val="both"/>
        <w:rPr>
          <w:rFonts w:ascii="Times New Roman" w:eastAsia="Times New Roman" w:hAnsi="Times New Roman" w:cs="Times New Roman"/>
          <w:color w:val="auto"/>
          <w:lang w:eastAsia="zh-CN" w:bidi="ar-SA"/>
        </w:rPr>
      </w:pPr>
    </w:p>
    <w:p w:rsidR="008B09C3" w:rsidRPr="00D3772A" w:rsidRDefault="008B09C3" w:rsidP="008B09C3">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6. Ответственность Сторон</w:t>
      </w:r>
      <w:r w:rsidRPr="00D3772A">
        <w:rPr>
          <w:rStyle w:val="afffc"/>
          <w:rFonts w:ascii="Times New Roman" w:eastAsiaTheme="minorHAnsi" w:hAnsi="Times New Roman" w:cs="Times New Roman"/>
          <w:b/>
          <w:bCs/>
          <w:color w:val="auto"/>
          <w:lang w:eastAsia="en-US" w:bidi="ar-SA"/>
        </w:rPr>
        <w:footnoteReference w:id="118"/>
      </w:r>
      <w:r w:rsidRPr="00D3772A">
        <w:rPr>
          <w:rFonts w:ascii="Times New Roman" w:eastAsiaTheme="minorHAnsi" w:hAnsi="Times New Roman" w:cs="Times New Roman"/>
          <w:color w:val="auto"/>
          <w:lang w:eastAsia="en-US" w:bidi="ar-SA"/>
        </w:rPr>
        <w:t xml:space="preserve"> </w:t>
      </w:r>
    </w:p>
    <w:p w:rsidR="008B09C3" w:rsidRPr="00D3772A" w:rsidRDefault="008B09C3" w:rsidP="008B09C3">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6.1.</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За неисполнение или ненадлежащее исполнение обязательств, предусмотренных Контрактом, Стороны несут о</w:t>
      </w:r>
      <w:r w:rsidRPr="00D3772A">
        <w:rPr>
          <w:rFonts w:ascii="Times New Roman" w:eastAsiaTheme="minorHAnsi" w:hAnsi="Times New Roman" w:cs="Times New Roman"/>
          <w:color w:val="auto"/>
          <w:lang w:eastAsia="en-US" w:bidi="ar-SA"/>
        </w:rPr>
        <w:t>тветственность в соответствии с </w:t>
      </w:r>
      <w:r w:rsidR="008B09C3" w:rsidRPr="00D3772A">
        <w:rPr>
          <w:rFonts w:ascii="Times New Roman" w:eastAsiaTheme="minorHAnsi" w:hAnsi="Times New Roman" w:cs="Times New Roman"/>
          <w:color w:val="auto"/>
          <w:lang w:eastAsia="en-US" w:bidi="ar-SA"/>
        </w:rPr>
        <w:t>законодательством Российской Федерации.</w:t>
      </w:r>
    </w:p>
    <w:p w:rsidR="008B09C3" w:rsidRPr="00D3772A" w:rsidRDefault="008B09C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случае привлечения к исполнению Контракта соисполнителей, ответственность перед Заказчиком за неисполнение обязательств по Контракту несет Подрядчик.</w:t>
      </w: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6.2.</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 xml:space="preserve">Размер штрафа устанавливается в порядке, установленном </w:t>
      </w:r>
      <w:r w:rsidR="008B09C3" w:rsidRPr="00D3772A">
        <w:rPr>
          <w:rFonts w:ascii="Times New Roman" w:eastAsiaTheme="minorHAnsi" w:hAnsi="Times New Roman" w:cs="Times New Roman"/>
          <w:color w:val="000000" w:themeColor="text1"/>
          <w:lang w:eastAsia="en-US" w:bidi="ar-SA"/>
        </w:rPr>
        <w:t xml:space="preserve">Правилами </w:t>
      </w:r>
      <w:r w:rsidR="008B09C3" w:rsidRPr="00D3772A">
        <w:rPr>
          <w:rFonts w:ascii="Times New Roman" w:eastAsiaTheme="minorHAnsi" w:hAnsi="Times New Roman" w:cs="Times New Roman"/>
          <w:color w:val="auto"/>
          <w:lang w:eastAsia="en-US" w:bidi="ar-SA"/>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CE10D3" w:rsidRPr="00D3772A">
        <w:rPr>
          <w:rFonts w:ascii="Times New Roman" w:eastAsiaTheme="minorHAnsi" w:hAnsi="Times New Roman" w:cs="Times New Roman"/>
          <w:color w:val="auto"/>
          <w:lang w:eastAsia="en-US" w:bidi="ar-SA"/>
        </w:rPr>
        <w:t>№ </w:t>
      </w:r>
      <w:r w:rsidR="008B09C3" w:rsidRPr="00D3772A">
        <w:rPr>
          <w:rFonts w:ascii="Times New Roman" w:eastAsiaTheme="minorHAnsi" w:hAnsi="Times New Roman" w:cs="Times New Roman"/>
          <w:color w:val="auto"/>
          <w:lang w:eastAsia="en-US" w:bidi="ar-SA"/>
        </w:rPr>
        <w:t xml:space="preserve">1042 </w:t>
      </w:r>
      <w:r w:rsidR="00CE10D3" w:rsidRPr="00D3772A">
        <w:rPr>
          <w:rFonts w:ascii="Times New Roman" w:eastAsiaTheme="minorHAnsi" w:hAnsi="Times New Roman" w:cs="Times New Roman"/>
          <w:color w:val="auto"/>
          <w:lang w:eastAsia="en-US" w:bidi="ar-SA"/>
        </w:rPr>
        <w:t>(далее –</w:t>
      </w:r>
      <w:r w:rsidR="008B09C3" w:rsidRPr="00D3772A">
        <w:rPr>
          <w:rFonts w:ascii="Times New Roman" w:eastAsiaTheme="minorHAnsi" w:hAnsi="Times New Roman" w:cs="Times New Roman"/>
          <w:color w:val="auto"/>
          <w:lang w:eastAsia="en-US" w:bidi="ar-SA"/>
        </w:rPr>
        <w:t xml:space="preserve"> Правила определения размера штрафа).</w:t>
      </w: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6.3.</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9" w:name="Par6"/>
      <w:bookmarkEnd w:id="9"/>
      <w:r w:rsidRPr="00D3772A">
        <w:rPr>
          <w:rFonts w:ascii="Times New Roman" w:eastAsiaTheme="minorHAnsi" w:hAnsi="Times New Roman" w:cs="Times New Roman"/>
          <w:color w:val="auto"/>
          <w:lang w:eastAsia="en-US" w:bidi="ar-SA"/>
        </w:rPr>
        <w:t>6.4.</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10" w:name="Par7"/>
      <w:bookmarkEnd w:id="10"/>
      <w:r w:rsidRPr="00D3772A">
        <w:rPr>
          <w:rFonts w:ascii="Times New Roman" w:eastAsiaTheme="minorHAnsi" w:hAnsi="Times New Roman" w:cs="Times New Roman"/>
          <w:color w:val="auto"/>
          <w:lang w:eastAsia="en-US" w:bidi="ar-SA"/>
        </w:rPr>
        <w:t>6.5.</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взыскать с Заказчика штраф в размере _______ </w:t>
      </w:r>
      <w:r w:rsidR="00CE10D3" w:rsidRPr="00D3772A">
        <w:rPr>
          <w:rStyle w:val="afffc"/>
          <w:rFonts w:ascii="Times New Roman" w:eastAsiaTheme="minorHAnsi" w:hAnsi="Times New Roman" w:cs="Times New Roman"/>
          <w:color w:val="auto"/>
          <w:lang w:eastAsia="en-US" w:bidi="ar-SA"/>
        </w:rPr>
        <w:footnoteReference w:id="119"/>
      </w:r>
      <w:r w:rsidR="008B09C3" w:rsidRPr="00D3772A">
        <w:rPr>
          <w:rFonts w:ascii="Times New Roman" w:eastAsiaTheme="minorHAnsi" w:hAnsi="Times New Roman" w:cs="Times New Roman"/>
          <w:color w:val="auto"/>
          <w:lang w:eastAsia="en-US" w:bidi="ar-SA"/>
        </w:rPr>
        <w:t>.</w:t>
      </w: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6.6.</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 xml:space="preserve">В случае нарушения Подрядчиком срока представления документа, предусмотренного </w:t>
      </w:r>
      <w:r w:rsidR="008B09C3" w:rsidRPr="00D3772A">
        <w:rPr>
          <w:rFonts w:ascii="Times New Roman" w:eastAsiaTheme="minorHAnsi" w:hAnsi="Times New Roman" w:cs="Times New Roman"/>
          <w:color w:val="000000" w:themeColor="text1"/>
          <w:lang w:eastAsia="en-US" w:bidi="ar-SA"/>
        </w:rPr>
        <w:t xml:space="preserve">пунктом 3.3 Контракта, Заказчик не несет ответственность, установленную пунктами 6.4 - </w:t>
      </w:r>
      <w:hyperlink w:anchor="Par7" w:history="1">
        <w:r w:rsidR="008B09C3" w:rsidRPr="00D3772A">
          <w:rPr>
            <w:rFonts w:ascii="Times New Roman" w:eastAsiaTheme="minorHAnsi" w:hAnsi="Times New Roman" w:cs="Times New Roman"/>
            <w:color w:val="000000" w:themeColor="text1"/>
            <w:lang w:eastAsia="en-US" w:bidi="ar-SA"/>
          </w:rPr>
          <w:t>6.5</w:t>
        </w:r>
      </w:hyperlink>
      <w:r w:rsidR="008B09C3" w:rsidRPr="00D3772A">
        <w:rPr>
          <w:rFonts w:ascii="Times New Roman" w:eastAsiaTheme="minorHAnsi" w:hAnsi="Times New Roman" w:cs="Times New Roman"/>
          <w:color w:val="auto"/>
          <w:lang w:eastAsia="en-US" w:bidi="ar-SA"/>
        </w:rPr>
        <w:t xml:space="preserve"> Контракта.</w:t>
      </w: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6.7.</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Общая сумма начисленных штрафов за ненадлежащее исполнение Заказчиком обязательств, предусмотренных Контрактом, не может превышать цены Контракта.</w:t>
      </w: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6.8.</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6.9.</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8B09C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6.10.</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CE10D3" w:rsidRPr="00D3772A">
        <w:rPr>
          <w:rStyle w:val="afffc"/>
          <w:rFonts w:ascii="Times New Roman" w:eastAsiaTheme="minorHAnsi" w:hAnsi="Times New Roman" w:cs="Times New Roman"/>
          <w:color w:val="auto"/>
          <w:lang w:eastAsia="en-US" w:bidi="ar-SA"/>
        </w:rPr>
        <w:footnoteReference w:id="120"/>
      </w:r>
      <w:hyperlink r:id="rId16" w:history="1"/>
      <w:r w:rsidR="008B09C3" w:rsidRPr="00D3772A">
        <w:rPr>
          <w:rFonts w:ascii="Times New Roman" w:eastAsiaTheme="minorHAnsi" w:hAnsi="Times New Roman" w:cs="Times New Roman"/>
          <w:color w:val="auto"/>
          <w:lang w:eastAsia="en-US" w:bidi="ar-SA"/>
        </w:rPr>
        <w:t xml:space="preserve">, Подрядчик выплачивает Заказчику штраф в размере ______ </w:t>
      </w:r>
      <w:r w:rsidR="00A67671" w:rsidRPr="00D3772A">
        <w:rPr>
          <w:rStyle w:val="afffc"/>
          <w:rFonts w:ascii="Times New Roman" w:eastAsiaTheme="minorHAnsi" w:hAnsi="Times New Roman" w:cs="Times New Roman"/>
          <w:color w:val="auto"/>
          <w:lang w:eastAsia="en-US" w:bidi="ar-SA"/>
        </w:rPr>
        <w:footnoteReference w:id="121"/>
      </w:r>
      <w:r w:rsidR="008B09C3" w:rsidRPr="00D3772A">
        <w:rPr>
          <w:rFonts w:ascii="Times New Roman" w:eastAsiaTheme="minorHAnsi" w:hAnsi="Times New Roman" w:cs="Times New Roman"/>
          <w:color w:val="auto"/>
          <w:lang w:eastAsia="en-US" w:bidi="ar-SA"/>
        </w:rPr>
        <w:t>.</w:t>
      </w:r>
    </w:p>
    <w:p w:rsidR="008B09C3" w:rsidRPr="00D3772A" w:rsidRDefault="008B09C3"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6.11.</w:t>
      </w:r>
      <w:r w:rsidR="00537E1F" w:rsidRPr="00D3772A">
        <w:rPr>
          <w:rStyle w:val="afffc"/>
          <w:rFonts w:ascii="Times New Roman" w:eastAsiaTheme="minorHAnsi" w:hAnsi="Times New Roman" w:cs="Times New Roman"/>
          <w:color w:val="auto"/>
          <w:lang w:eastAsia="en-US" w:bidi="ar-SA"/>
        </w:rPr>
        <w:footnoteReference w:id="122"/>
      </w:r>
      <w:hyperlink r:id="rId17" w:history="1"/>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w:t>
      </w:r>
      <w:r w:rsidRPr="00D3772A">
        <w:rPr>
          <w:rFonts w:ascii="Times New Roman" w:eastAsiaTheme="minorHAnsi" w:hAnsi="Times New Roman" w:cs="Times New Roman"/>
          <w:color w:val="000000" w:themeColor="text1"/>
          <w:lang w:eastAsia="en-US" w:bidi="ar-SA"/>
        </w:rPr>
        <w:t xml:space="preserve">пунктом 1 части 1 статьи 30 </w:t>
      </w:r>
      <w:r w:rsidR="00537E1F"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8B09C3" w:rsidRPr="00D3772A" w:rsidRDefault="008B09C3"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6.12.</w:t>
      </w:r>
      <w:r w:rsidR="00BD2782" w:rsidRPr="00D3772A">
        <w:rPr>
          <w:rStyle w:val="afffc"/>
          <w:rFonts w:ascii="Times New Roman" w:eastAsiaTheme="minorHAnsi" w:hAnsi="Times New Roman" w:cs="Times New Roman"/>
          <w:color w:val="auto"/>
          <w:lang w:eastAsia="en-US" w:bidi="ar-SA"/>
        </w:rPr>
        <w:footnoteReference w:id="123"/>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За каждый факт неисполнения или ненадлежащего исполнения Подрядчиком обязательств, предусмотренных Контрактом, заключенн</w:t>
      </w:r>
      <w:r w:rsidR="00BD2782" w:rsidRPr="00D3772A">
        <w:rPr>
          <w:rFonts w:ascii="Times New Roman" w:eastAsiaTheme="minorHAnsi" w:hAnsi="Times New Roman" w:cs="Times New Roman"/>
          <w:color w:val="auto"/>
          <w:lang w:eastAsia="en-US" w:bidi="ar-SA"/>
        </w:rPr>
        <w:t>ым с победителем закупки (или с </w:t>
      </w:r>
      <w:r w:rsidRPr="00D3772A">
        <w:rPr>
          <w:rFonts w:ascii="Times New Roman" w:eastAsiaTheme="minorHAnsi" w:hAnsi="Times New Roman" w:cs="Times New Roman"/>
          <w:color w:val="auto"/>
          <w:lang w:eastAsia="en-US" w:bidi="ar-SA"/>
        </w:rPr>
        <w:t xml:space="preserve">иным участником закупки в случаях, установленных </w:t>
      </w:r>
      <w:r w:rsidR="00BD2782"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w:t>
      </w:r>
      <w:r w:rsidR="00BD2782" w:rsidRPr="00D3772A">
        <w:rPr>
          <w:rStyle w:val="afffc"/>
          <w:rFonts w:ascii="Times New Roman" w:eastAsiaTheme="minorHAnsi" w:hAnsi="Times New Roman" w:cs="Times New Roman"/>
          <w:color w:val="auto"/>
          <w:lang w:eastAsia="en-US" w:bidi="ar-SA"/>
        </w:rPr>
        <w:footnoteReference w:id="124"/>
      </w:r>
      <w:r w:rsidRPr="00D3772A">
        <w:rPr>
          <w:rFonts w:ascii="Times New Roman" w:eastAsiaTheme="minorHAnsi" w:hAnsi="Times New Roman" w:cs="Times New Roman"/>
          <w:color w:val="auto"/>
          <w:lang w:eastAsia="en-US" w:bidi="ar-SA"/>
        </w:rPr>
        <w:t>, Подрядчик выплачивает Заказчику штраф в размере ________</w:t>
      </w:r>
      <w:r w:rsidR="00BD2782" w:rsidRPr="00D3772A">
        <w:rPr>
          <w:rStyle w:val="afffc"/>
          <w:rFonts w:ascii="Times New Roman" w:eastAsiaTheme="minorHAnsi" w:hAnsi="Times New Roman" w:cs="Times New Roman"/>
          <w:color w:val="auto"/>
          <w:lang w:eastAsia="en-US" w:bidi="ar-SA"/>
        </w:rPr>
        <w:footnoteReference w:id="125"/>
      </w:r>
      <w:r w:rsidRPr="00D3772A">
        <w:rPr>
          <w:rFonts w:ascii="Times New Roman" w:eastAsiaTheme="minorHAnsi" w:hAnsi="Times New Roman" w:cs="Times New Roman"/>
          <w:color w:val="auto"/>
          <w:lang w:eastAsia="en-US" w:bidi="ar-SA"/>
        </w:rPr>
        <w:t>.</w:t>
      </w:r>
    </w:p>
    <w:p w:rsidR="008B09C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6.13.</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w:t>
      </w:r>
      <w:r w:rsidR="009E7947" w:rsidRPr="00D3772A">
        <w:rPr>
          <w:rStyle w:val="afffc"/>
          <w:rFonts w:ascii="Times New Roman" w:eastAsiaTheme="minorHAnsi" w:hAnsi="Times New Roman" w:cs="Times New Roman"/>
          <w:color w:val="auto"/>
          <w:lang w:eastAsia="en-US" w:bidi="ar-SA"/>
        </w:rPr>
        <w:footnoteReference w:id="126"/>
      </w:r>
      <w:r w:rsidR="008B09C3" w:rsidRPr="00D3772A">
        <w:rPr>
          <w:rFonts w:ascii="Times New Roman" w:eastAsiaTheme="minorHAnsi" w:hAnsi="Times New Roman" w:cs="Times New Roman"/>
          <w:color w:val="auto"/>
          <w:lang w:eastAsia="en-US" w:bidi="ar-SA"/>
        </w:rPr>
        <w:t>, Подрядчик выплачивает Заказчику штраф в размере _________</w:t>
      </w:r>
      <w:r w:rsidR="009E7947" w:rsidRPr="00D3772A">
        <w:rPr>
          <w:rStyle w:val="afffc"/>
          <w:rFonts w:ascii="Times New Roman" w:eastAsiaTheme="minorHAnsi" w:hAnsi="Times New Roman" w:cs="Times New Roman"/>
          <w:color w:val="auto"/>
          <w:lang w:eastAsia="en-US" w:bidi="ar-SA"/>
        </w:rPr>
        <w:footnoteReference w:id="127"/>
      </w:r>
      <w:r w:rsidR="008B09C3" w:rsidRPr="00D3772A">
        <w:rPr>
          <w:rFonts w:ascii="Times New Roman" w:eastAsiaTheme="minorHAnsi" w:hAnsi="Times New Roman" w:cs="Times New Roman"/>
          <w:color w:val="auto"/>
          <w:lang w:eastAsia="en-US" w:bidi="ar-SA"/>
        </w:rPr>
        <w:t>.</w:t>
      </w:r>
    </w:p>
    <w:p w:rsidR="008B09C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6.14.</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 xml:space="preserve">В случае если Подрядчиком не предоставлено новое обеспечение исполнения Контракта в соответствии </w:t>
      </w:r>
      <w:r w:rsidR="008B09C3" w:rsidRPr="00D3772A">
        <w:rPr>
          <w:rFonts w:ascii="Times New Roman" w:eastAsiaTheme="minorHAnsi" w:hAnsi="Times New Roman" w:cs="Times New Roman"/>
          <w:color w:val="000000" w:themeColor="text1"/>
          <w:lang w:eastAsia="en-US" w:bidi="ar-SA"/>
        </w:rPr>
        <w:t>с пунктом 7.9 Контракта</w:t>
      </w:r>
      <w:r w:rsidR="008B09C3" w:rsidRPr="00D3772A">
        <w:rPr>
          <w:rFonts w:ascii="Times New Roman" w:eastAsiaTheme="minorHAnsi" w:hAnsi="Times New Roman" w:cs="Times New Roman"/>
          <w:color w:val="auto"/>
          <w:lang w:eastAsia="en-US" w:bidi="ar-SA"/>
        </w:rPr>
        <w:t xml:space="preserve">, Заказчик вправе потребовать уплаты пеней. При этом размер пени начисляется за каждый день просрочки исполнения Подрядчиком обязательства, предусмотренного </w:t>
      </w:r>
      <w:r w:rsidR="008B09C3" w:rsidRPr="00D3772A">
        <w:rPr>
          <w:rFonts w:ascii="Times New Roman" w:eastAsiaTheme="minorHAnsi" w:hAnsi="Times New Roman" w:cs="Times New Roman"/>
          <w:color w:val="000000" w:themeColor="text1"/>
          <w:lang w:eastAsia="en-US" w:bidi="ar-SA"/>
        </w:rPr>
        <w:t xml:space="preserve">пунктом 7.9 </w:t>
      </w:r>
      <w:r w:rsidR="008B09C3" w:rsidRPr="00D3772A">
        <w:rPr>
          <w:rFonts w:ascii="Times New Roman" w:eastAsiaTheme="minorHAnsi" w:hAnsi="Times New Roman" w:cs="Times New Roman"/>
          <w:color w:val="auto"/>
          <w:lang w:eastAsia="en-US" w:bidi="ar-SA"/>
        </w:rPr>
        <w:t>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w:t>
      </w:r>
      <w:r w:rsidR="00795CD9" w:rsidRPr="00D3772A">
        <w:rPr>
          <w:rFonts w:ascii="Times New Roman" w:eastAsiaTheme="minorHAnsi" w:hAnsi="Times New Roman" w:cs="Times New Roman"/>
          <w:color w:val="auto"/>
          <w:lang w:eastAsia="en-US" w:bidi="ar-SA"/>
        </w:rPr>
        <w:t xml:space="preserve"> цены Контракта, уменьшенной на </w:t>
      </w:r>
      <w:r w:rsidR="008B09C3" w:rsidRPr="00D3772A">
        <w:rPr>
          <w:rFonts w:ascii="Times New Roman" w:eastAsiaTheme="minorHAnsi" w:hAnsi="Times New Roman" w:cs="Times New Roman"/>
          <w:color w:val="auto"/>
          <w:lang w:eastAsia="en-US" w:bidi="ar-SA"/>
        </w:rPr>
        <w:t>сумму, пропорциональную объему обязательств, предусмотренных Контрактом и</w:t>
      </w:r>
      <w:r w:rsidR="000A1BE1" w:rsidRPr="00D3772A">
        <w:rPr>
          <w:rFonts w:ascii="Times New Roman" w:eastAsiaTheme="minorHAnsi" w:hAnsi="Times New Roman" w:cs="Times New Roman"/>
          <w:color w:val="auto"/>
          <w:lang w:eastAsia="en-US" w:bidi="ar-SA"/>
        </w:rPr>
        <w:t> </w:t>
      </w:r>
      <w:r w:rsidR="008B09C3" w:rsidRPr="00D3772A">
        <w:rPr>
          <w:rFonts w:ascii="Times New Roman" w:eastAsiaTheme="minorHAnsi" w:hAnsi="Times New Roman" w:cs="Times New Roman"/>
          <w:color w:val="auto"/>
          <w:lang w:eastAsia="en-US" w:bidi="ar-SA"/>
        </w:rPr>
        <w:t>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001F37C1" w:rsidRPr="00D3772A">
        <w:rPr>
          <w:rStyle w:val="afffc"/>
          <w:rFonts w:ascii="Times New Roman" w:eastAsiaTheme="minorHAnsi" w:hAnsi="Times New Roman" w:cs="Times New Roman"/>
          <w:color w:val="auto"/>
          <w:lang w:eastAsia="en-US" w:bidi="ar-SA"/>
        </w:rPr>
        <w:footnoteReference w:id="128"/>
      </w:r>
      <w:r w:rsidR="008B09C3" w:rsidRPr="00D3772A">
        <w:rPr>
          <w:rFonts w:ascii="Times New Roman" w:eastAsiaTheme="minorHAnsi" w:hAnsi="Times New Roman" w:cs="Times New Roman"/>
          <w:color w:val="auto"/>
          <w:lang w:eastAsia="en-US" w:bidi="ar-SA"/>
        </w:rPr>
        <w:t>.</w:t>
      </w:r>
    </w:p>
    <w:p w:rsidR="008B09C3" w:rsidRPr="00D3772A" w:rsidRDefault="008B09C3"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11" w:name="Par17"/>
      <w:bookmarkEnd w:id="11"/>
      <w:r w:rsidRPr="00D3772A">
        <w:rPr>
          <w:rFonts w:ascii="Times New Roman" w:eastAsiaTheme="minorHAnsi" w:hAnsi="Times New Roman" w:cs="Times New Roman"/>
          <w:color w:val="auto"/>
          <w:lang w:eastAsia="en-US" w:bidi="ar-SA"/>
        </w:rPr>
        <w:t>6.</w:t>
      </w:r>
      <w:r w:rsidR="00EE07A0" w:rsidRPr="00D3772A">
        <w:rPr>
          <w:rFonts w:ascii="Times New Roman" w:eastAsiaTheme="minorHAnsi" w:hAnsi="Times New Roman" w:cs="Times New Roman"/>
          <w:color w:val="auto"/>
          <w:lang w:eastAsia="en-US" w:bidi="ar-SA"/>
        </w:rPr>
        <w:t>15.</w:t>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В случае неисполнения Подрядчиком условия о привлечении к исполнению Контракта соисполнителей из числа СМП и СОНКО, предусмотренного </w:t>
      </w:r>
      <w:r w:rsidRPr="00D3772A">
        <w:rPr>
          <w:rFonts w:ascii="Times New Roman" w:eastAsiaTheme="minorHAnsi" w:hAnsi="Times New Roman" w:cs="Times New Roman"/>
          <w:color w:val="000000" w:themeColor="text1"/>
          <w:lang w:eastAsia="en-US" w:bidi="ar-SA"/>
        </w:rPr>
        <w:t>подпунктом 4.1.7 пункта 4.1 Ко</w:t>
      </w:r>
      <w:r w:rsidRPr="00D3772A">
        <w:rPr>
          <w:rFonts w:ascii="Times New Roman" w:eastAsiaTheme="minorHAnsi" w:hAnsi="Times New Roman" w:cs="Times New Roman"/>
          <w:color w:val="auto"/>
          <w:lang w:eastAsia="en-US" w:bidi="ar-SA"/>
        </w:rPr>
        <w:t xml:space="preserve">нтракта, Подрядчик выплачивает Заказчику штраф в размере 5 процентов объема такого привлечения, установленного Контрактом, за исключением случаев, если </w:t>
      </w:r>
      <w:r w:rsidRPr="00D3772A">
        <w:rPr>
          <w:rFonts w:ascii="Times New Roman" w:eastAsiaTheme="minorHAnsi" w:hAnsi="Times New Roman" w:cs="Times New Roman"/>
          <w:color w:val="auto"/>
          <w:lang w:eastAsia="en-US" w:bidi="ar-SA"/>
        </w:rPr>
        <w:lastRenderedPageBreak/>
        <w:t>законодательством Российской Федерации установлен иной порядок начисления штрафов</w:t>
      </w:r>
      <w:r w:rsidR="00DC3452" w:rsidRPr="00D3772A">
        <w:rPr>
          <w:rStyle w:val="afffc"/>
          <w:rFonts w:ascii="Times New Roman" w:eastAsiaTheme="minorHAnsi" w:hAnsi="Times New Roman" w:cs="Times New Roman"/>
          <w:color w:val="auto"/>
          <w:lang w:eastAsia="en-US" w:bidi="ar-SA"/>
        </w:rPr>
        <w:footnoteReference w:id="129"/>
      </w:r>
      <w:r w:rsidRPr="00D3772A">
        <w:rPr>
          <w:rFonts w:ascii="Times New Roman" w:eastAsiaTheme="minorHAnsi" w:hAnsi="Times New Roman" w:cs="Times New Roman"/>
          <w:color w:val="auto"/>
          <w:lang w:eastAsia="en-US" w:bidi="ar-SA"/>
        </w:rPr>
        <w:t>.</w:t>
      </w:r>
    </w:p>
    <w:p w:rsidR="008B09C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6.16.</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 xml:space="preserve">Подрядчик несет ответственность в соответствии с </w:t>
      </w:r>
      <w:r w:rsidR="008B09C3" w:rsidRPr="00D3772A">
        <w:rPr>
          <w:rFonts w:ascii="Times New Roman" w:eastAsiaTheme="minorHAnsi" w:hAnsi="Times New Roman" w:cs="Times New Roman"/>
          <w:color w:val="000000" w:themeColor="text1"/>
          <w:lang w:eastAsia="en-US" w:bidi="ar-SA"/>
        </w:rPr>
        <w:t xml:space="preserve">пунктом 6.15 </w:t>
      </w:r>
      <w:r w:rsidR="00C057CF" w:rsidRPr="00D3772A">
        <w:rPr>
          <w:rFonts w:ascii="Times New Roman" w:eastAsiaTheme="minorHAnsi" w:hAnsi="Times New Roman" w:cs="Times New Roman"/>
          <w:color w:val="auto"/>
          <w:lang w:eastAsia="en-US" w:bidi="ar-SA"/>
        </w:rPr>
        <w:t>Контракта за </w:t>
      </w:r>
      <w:r w:rsidR="008B09C3" w:rsidRPr="00D3772A">
        <w:rPr>
          <w:rFonts w:ascii="Times New Roman" w:eastAsiaTheme="minorHAnsi" w:hAnsi="Times New Roman" w:cs="Times New Roman"/>
          <w:color w:val="auto"/>
          <w:lang w:eastAsia="en-US" w:bidi="ar-SA"/>
        </w:rPr>
        <w:t>неисполнение или ненадлежащее исполнение условия о привлечении к исполнению Контракта соисполнителей из числа СМП и СОНКО</w:t>
      </w:r>
      <w:r w:rsidR="00C057CF" w:rsidRPr="00D3772A">
        <w:rPr>
          <w:rStyle w:val="afffc"/>
          <w:rFonts w:ascii="Times New Roman" w:eastAsiaTheme="minorHAnsi" w:hAnsi="Times New Roman" w:cs="Times New Roman"/>
          <w:color w:val="auto"/>
          <w:lang w:eastAsia="en-US" w:bidi="ar-SA"/>
        </w:rPr>
        <w:footnoteReference w:id="130"/>
      </w:r>
      <w:r w:rsidR="008B09C3" w:rsidRPr="00D3772A">
        <w:rPr>
          <w:rFonts w:ascii="Times New Roman" w:eastAsiaTheme="minorHAnsi" w:hAnsi="Times New Roman" w:cs="Times New Roman"/>
          <w:color w:val="auto"/>
          <w:lang w:eastAsia="en-US" w:bidi="ar-SA"/>
        </w:rPr>
        <w:t>, в том числе:</w:t>
      </w:r>
    </w:p>
    <w:p w:rsidR="008B09C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а)</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 xml:space="preserve">за представление документов, указанных в </w:t>
      </w:r>
      <w:r w:rsidR="008B09C3" w:rsidRPr="00D3772A">
        <w:rPr>
          <w:rFonts w:ascii="Times New Roman" w:eastAsiaTheme="minorHAnsi" w:hAnsi="Times New Roman" w:cs="Times New Roman"/>
          <w:color w:val="000000" w:themeColor="text1"/>
          <w:lang w:eastAsia="en-US" w:bidi="ar-SA"/>
        </w:rPr>
        <w:t xml:space="preserve">подпунктах 4.1.8 - 4.1.10 пункта 4.1 </w:t>
      </w:r>
      <w:r w:rsidR="008B09C3" w:rsidRPr="00D3772A">
        <w:rPr>
          <w:rFonts w:ascii="Times New Roman" w:eastAsiaTheme="minorHAnsi" w:hAnsi="Times New Roman" w:cs="Times New Roman"/>
          <w:color w:val="auto"/>
          <w:lang w:eastAsia="en-US" w:bidi="ar-SA"/>
        </w:rPr>
        <w:t>Контракта, содержащих недостоверные сведения, либо их непредставле</w:t>
      </w:r>
      <w:r w:rsidR="000A1BE1" w:rsidRPr="00D3772A">
        <w:rPr>
          <w:rFonts w:ascii="Times New Roman" w:eastAsiaTheme="minorHAnsi" w:hAnsi="Times New Roman" w:cs="Times New Roman"/>
          <w:color w:val="auto"/>
          <w:lang w:eastAsia="en-US" w:bidi="ar-SA"/>
        </w:rPr>
        <w:t>ние или </w:t>
      </w:r>
      <w:r w:rsidR="008B09C3" w:rsidRPr="00D3772A">
        <w:rPr>
          <w:rFonts w:ascii="Times New Roman" w:eastAsiaTheme="minorHAnsi" w:hAnsi="Times New Roman" w:cs="Times New Roman"/>
          <w:color w:val="auto"/>
          <w:lang w:eastAsia="en-US" w:bidi="ar-SA"/>
        </w:rPr>
        <w:t>представление таких документов с нарушением установленных сроков;</w:t>
      </w:r>
    </w:p>
    <w:p w:rsidR="008B09C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б)</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 xml:space="preserve">за </w:t>
      </w:r>
      <w:proofErr w:type="spellStart"/>
      <w:r w:rsidR="008B09C3" w:rsidRPr="00D3772A">
        <w:rPr>
          <w:rFonts w:ascii="Times New Roman" w:eastAsiaTheme="minorHAnsi" w:hAnsi="Times New Roman" w:cs="Times New Roman"/>
          <w:color w:val="auto"/>
          <w:lang w:eastAsia="en-US" w:bidi="ar-SA"/>
        </w:rPr>
        <w:t>непривлечение</w:t>
      </w:r>
      <w:proofErr w:type="spellEnd"/>
      <w:r w:rsidR="008B09C3" w:rsidRPr="00D3772A">
        <w:rPr>
          <w:rFonts w:ascii="Times New Roman" w:eastAsiaTheme="minorHAnsi" w:hAnsi="Times New Roman" w:cs="Times New Roman"/>
          <w:color w:val="auto"/>
          <w:lang w:eastAsia="en-US" w:bidi="ar-SA"/>
        </w:rPr>
        <w:t xml:space="preserve"> соисполнителей из числа СМП и СОНКО в объеме, установленном в </w:t>
      </w:r>
      <w:r w:rsidR="008B09C3" w:rsidRPr="00D3772A">
        <w:rPr>
          <w:rFonts w:ascii="Times New Roman" w:eastAsiaTheme="minorHAnsi" w:hAnsi="Times New Roman" w:cs="Times New Roman"/>
          <w:color w:val="000000" w:themeColor="text1"/>
          <w:lang w:eastAsia="en-US" w:bidi="ar-SA"/>
        </w:rPr>
        <w:t xml:space="preserve">подпункте 4.1.7 пункта 4.1 </w:t>
      </w:r>
      <w:r w:rsidR="008B09C3" w:rsidRPr="00D3772A">
        <w:rPr>
          <w:rFonts w:ascii="Times New Roman" w:eastAsiaTheme="minorHAnsi" w:hAnsi="Times New Roman" w:cs="Times New Roman"/>
          <w:color w:val="auto"/>
          <w:lang w:eastAsia="en-US" w:bidi="ar-SA"/>
        </w:rPr>
        <w:t>Контракта.</w:t>
      </w:r>
    </w:p>
    <w:p w:rsidR="008B09C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6.17.</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 xml:space="preserve">В случае </w:t>
      </w:r>
      <w:proofErr w:type="spellStart"/>
      <w:r w:rsidR="008B09C3" w:rsidRPr="00D3772A">
        <w:rPr>
          <w:rFonts w:ascii="Times New Roman" w:eastAsiaTheme="minorHAnsi" w:hAnsi="Times New Roman" w:cs="Times New Roman"/>
          <w:color w:val="auto"/>
          <w:lang w:eastAsia="en-US" w:bidi="ar-SA"/>
        </w:rPr>
        <w:t>непредоставления</w:t>
      </w:r>
      <w:proofErr w:type="spellEnd"/>
      <w:r w:rsidR="008B09C3" w:rsidRPr="00D3772A">
        <w:rPr>
          <w:rFonts w:ascii="Times New Roman" w:eastAsiaTheme="minorHAnsi" w:hAnsi="Times New Roman" w:cs="Times New Roman"/>
          <w:color w:val="auto"/>
          <w:lang w:eastAsia="en-US" w:bidi="ar-SA"/>
        </w:rPr>
        <w:t xml:space="preserve"> Подрядчиком информации, указанной в </w:t>
      </w:r>
      <w:r w:rsidR="008B09C3" w:rsidRPr="00D3772A">
        <w:rPr>
          <w:rFonts w:ascii="Times New Roman" w:eastAsiaTheme="minorHAnsi" w:hAnsi="Times New Roman" w:cs="Times New Roman"/>
          <w:color w:val="000000" w:themeColor="text1"/>
          <w:lang w:eastAsia="en-US" w:bidi="ar-SA"/>
        </w:rPr>
        <w:t xml:space="preserve">подпункте 4.1.6 пункта 4.1 </w:t>
      </w:r>
      <w:r w:rsidR="008B09C3" w:rsidRPr="00D3772A">
        <w:rPr>
          <w:rFonts w:ascii="Times New Roman" w:eastAsiaTheme="minorHAnsi" w:hAnsi="Times New Roman" w:cs="Times New Roman"/>
          <w:color w:val="auto"/>
          <w:lang w:eastAsia="en-US" w:bidi="ar-SA"/>
        </w:rPr>
        <w:t xml:space="preserve">Контракта, в срок, установленный </w:t>
      </w:r>
      <w:r w:rsidR="008B09C3" w:rsidRPr="00D3772A">
        <w:rPr>
          <w:rFonts w:ascii="Times New Roman" w:eastAsiaTheme="minorHAnsi" w:hAnsi="Times New Roman" w:cs="Times New Roman"/>
          <w:color w:val="000000" w:themeColor="text1"/>
          <w:lang w:eastAsia="en-US" w:bidi="ar-SA"/>
        </w:rPr>
        <w:t xml:space="preserve">подпунктом 4.1.6 пункта 4.1 </w:t>
      </w:r>
      <w:r w:rsidR="008B09C3" w:rsidRPr="00D3772A">
        <w:rPr>
          <w:rFonts w:ascii="Times New Roman" w:eastAsiaTheme="minorHAnsi" w:hAnsi="Times New Roman" w:cs="Times New Roman"/>
          <w:color w:val="auto"/>
          <w:lang w:eastAsia="en-US" w:bidi="ar-SA"/>
        </w:rPr>
        <w:t>Контракта, с Подрядчика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соисполнителем. Пеня подлежит начислению за каждый день просрочки исполнения такого обязательства</w:t>
      </w:r>
      <w:r w:rsidR="006353CC" w:rsidRPr="00D3772A">
        <w:rPr>
          <w:rStyle w:val="afffc"/>
          <w:rFonts w:ascii="Times New Roman" w:eastAsiaTheme="minorHAnsi" w:hAnsi="Times New Roman" w:cs="Times New Roman"/>
          <w:color w:val="auto"/>
          <w:lang w:eastAsia="en-US" w:bidi="ar-SA"/>
        </w:rPr>
        <w:footnoteReference w:id="131"/>
      </w:r>
      <w:hyperlink r:id="rId18" w:history="1"/>
      <w:r w:rsidR="008B09C3" w:rsidRPr="00D3772A">
        <w:rPr>
          <w:rFonts w:ascii="Times New Roman" w:eastAsiaTheme="minorHAnsi" w:hAnsi="Times New Roman" w:cs="Times New Roman"/>
          <w:color w:val="auto"/>
          <w:lang w:eastAsia="en-US" w:bidi="ar-SA"/>
        </w:rPr>
        <w:t>.</w:t>
      </w:r>
    </w:p>
    <w:p w:rsidR="00880FF1" w:rsidRPr="00D3772A" w:rsidRDefault="009D105A"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w:t>
      </w:r>
      <w:r w:rsidR="00880FF1" w:rsidRPr="00D3772A">
        <w:rPr>
          <w:rFonts w:ascii="Times New Roman" w:eastAsiaTheme="minorHAnsi" w:hAnsi="Times New Roman" w:cs="Times New Roman"/>
          <w:color w:val="auto"/>
          <w:lang w:eastAsia="en-US" w:bidi="ar-SA"/>
        </w:rPr>
        <w:t>.18.</w:t>
      </w:r>
      <w:r w:rsidR="00880FF1" w:rsidRPr="00D3772A">
        <w:rPr>
          <w:rFonts w:ascii="Times New Roman" w:eastAsiaTheme="minorHAnsi" w:hAnsi="Times New Roman" w:cs="Times New Roman"/>
          <w:color w:val="auto"/>
          <w:lang w:eastAsia="en-US" w:bidi="ar-SA"/>
        </w:rPr>
        <w:tab/>
        <w:t>В случае если Заказчик понес убытки вследствие ненадлежащего исполнения Поставщиком своих обязательств по настоящему Контракту, Подрядчик обязан возместить такие убытки Заказчику независимо от уплаты неустойки.</w:t>
      </w:r>
    </w:p>
    <w:p w:rsidR="008B09C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6.1</w:t>
      </w:r>
      <w:r w:rsidR="009D105A" w:rsidRPr="00D3772A">
        <w:rPr>
          <w:rFonts w:ascii="Times New Roman" w:eastAsiaTheme="minorHAnsi" w:hAnsi="Times New Roman" w:cs="Times New Roman"/>
          <w:color w:val="auto"/>
          <w:lang w:eastAsia="en-US" w:bidi="ar-SA"/>
        </w:rPr>
        <w:t>9</w:t>
      </w: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цены Контракта.</w:t>
      </w:r>
    </w:p>
    <w:p w:rsidR="008B09C3" w:rsidRPr="00D3772A" w:rsidRDefault="009D105A"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6.20</w:t>
      </w:r>
      <w:r w:rsidR="00EE07A0" w:rsidRPr="00D3772A">
        <w:rPr>
          <w:rFonts w:ascii="Times New Roman" w:eastAsiaTheme="minorHAnsi" w:hAnsi="Times New Roman" w:cs="Times New Roman"/>
          <w:color w:val="auto"/>
          <w:lang w:eastAsia="en-US" w:bidi="ar-SA"/>
        </w:rPr>
        <w:t>.</w:t>
      </w:r>
      <w:r w:rsidR="00EE07A0"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09C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6.2</w:t>
      </w:r>
      <w:r w:rsidR="009D105A" w:rsidRPr="00D3772A">
        <w:rPr>
          <w:rFonts w:ascii="Times New Roman" w:eastAsiaTheme="minorHAnsi" w:hAnsi="Times New Roman" w:cs="Times New Roman"/>
          <w:color w:val="auto"/>
          <w:lang w:eastAsia="en-US" w:bidi="ar-SA"/>
        </w:rPr>
        <w:t>1</w:t>
      </w: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8B09C3" w:rsidRPr="00D3772A">
        <w:rPr>
          <w:rFonts w:ascii="Times New Roman" w:eastAsiaTheme="minorHAnsi" w:hAnsi="Times New Roman" w:cs="Times New Roman"/>
          <w:color w:val="auto"/>
          <w:lang w:eastAsia="en-US" w:bidi="ar-SA"/>
        </w:rPr>
        <w:t xml:space="preserve">Уплата неустойки (штрафа, пени) </w:t>
      </w:r>
      <w:r w:rsidR="00880FF1" w:rsidRPr="00D3772A">
        <w:rPr>
          <w:rFonts w:ascii="Times New Roman" w:eastAsiaTheme="minorHAnsi" w:hAnsi="Times New Roman" w:cs="Times New Roman"/>
          <w:color w:val="auto"/>
          <w:lang w:eastAsia="en-US" w:bidi="ar-SA"/>
        </w:rPr>
        <w:t>и возмещение убытков, связанных с ненадлежащим исполнением Сторонами своих обязательств по Контракту не </w:t>
      </w:r>
      <w:r w:rsidR="008B09C3" w:rsidRPr="00D3772A">
        <w:rPr>
          <w:rFonts w:ascii="Times New Roman" w:eastAsiaTheme="minorHAnsi" w:hAnsi="Times New Roman" w:cs="Times New Roman"/>
          <w:color w:val="auto"/>
          <w:lang w:eastAsia="en-US" w:bidi="ar-SA"/>
        </w:rPr>
        <w:t xml:space="preserve">освобождает </w:t>
      </w:r>
      <w:r w:rsidR="00880FF1" w:rsidRPr="00D3772A">
        <w:rPr>
          <w:rFonts w:ascii="Times New Roman" w:eastAsiaTheme="minorHAnsi" w:hAnsi="Times New Roman" w:cs="Times New Roman"/>
          <w:color w:val="auto"/>
          <w:lang w:eastAsia="en-US" w:bidi="ar-SA"/>
        </w:rPr>
        <w:t>нарушившую условия контракта Сторону</w:t>
      </w:r>
      <w:r w:rsidR="008B09C3" w:rsidRPr="00D3772A">
        <w:rPr>
          <w:rFonts w:ascii="Times New Roman" w:eastAsiaTheme="minorHAnsi" w:hAnsi="Times New Roman" w:cs="Times New Roman"/>
          <w:color w:val="auto"/>
          <w:lang w:eastAsia="en-US" w:bidi="ar-SA"/>
        </w:rPr>
        <w:t xml:space="preserve"> от исполнения </w:t>
      </w:r>
      <w:r w:rsidR="00880FF1" w:rsidRPr="00D3772A">
        <w:rPr>
          <w:rFonts w:ascii="Times New Roman" w:eastAsiaTheme="minorHAnsi" w:hAnsi="Times New Roman" w:cs="Times New Roman"/>
          <w:color w:val="auto"/>
          <w:lang w:eastAsia="en-US" w:bidi="ar-SA"/>
        </w:rPr>
        <w:t>взятых на себя обязательств по </w:t>
      </w:r>
      <w:r w:rsidR="008B09C3" w:rsidRPr="00D3772A">
        <w:rPr>
          <w:rFonts w:ascii="Times New Roman" w:eastAsiaTheme="minorHAnsi" w:hAnsi="Times New Roman" w:cs="Times New Roman"/>
          <w:color w:val="auto"/>
          <w:lang w:eastAsia="en-US" w:bidi="ar-SA"/>
        </w:rPr>
        <w:t>Контракту.</w:t>
      </w:r>
    </w:p>
    <w:p w:rsidR="00805D1C" w:rsidRPr="00D3772A" w:rsidRDefault="00805D1C">
      <w:pPr>
        <w:widowControl/>
        <w:tabs>
          <w:tab w:val="left" w:pos="360"/>
        </w:tabs>
        <w:ind w:firstLine="709"/>
        <w:jc w:val="both"/>
        <w:rPr>
          <w:rFonts w:ascii="Times New Roman" w:eastAsia="Times New Roman" w:hAnsi="Times New Roman" w:cs="Times New Roman"/>
          <w:color w:val="auto"/>
          <w:lang w:eastAsia="zh-CN" w:bidi="ar-SA"/>
        </w:rPr>
      </w:pPr>
    </w:p>
    <w:p w:rsidR="006E0E53" w:rsidRPr="00D3772A" w:rsidRDefault="006E0E53" w:rsidP="006E0E53">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7. Обеспечение исполнения Контракта</w:t>
      </w:r>
      <w:r w:rsidR="00691461" w:rsidRPr="00D3772A">
        <w:rPr>
          <w:rStyle w:val="afffc"/>
          <w:rFonts w:ascii="Times New Roman" w:eastAsiaTheme="minorHAnsi" w:hAnsi="Times New Roman" w:cs="Times New Roman"/>
          <w:b/>
          <w:bCs/>
          <w:color w:val="auto"/>
          <w:lang w:eastAsia="en-US" w:bidi="ar-SA"/>
        </w:rPr>
        <w:footnoteReference w:id="132"/>
      </w:r>
      <w:r w:rsidRPr="00D3772A">
        <w:rPr>
          <w:rFonts w:ascii="Times New Roman" w:eastAsiaTheme="minorHAnsi" w:hAnsi="Times New Roman" w:cs="Times New Roman"/>
          <w:color w:val="auto"/>
          <w:lang w:eastAsia="en-US" w:bidi="ar-SA"/>
        </w:rPr>
        <w:t xml:space="preserve"> </w:t>
      </w:r>
    </w:p>
    <w:p w:rsidR="006E0E53" w:rsidRPr="00D3772A" w:rsidRDefault="006E0E53" w:rsidP="006E0E53">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7.1.</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i/>
          <w:iCs/>
          <w:color w:val="auto"/>
          <w:lang w:eastAsia="en-US" w:bidi="ar-SA"/>
        </w:rPr>
        <w:t>(Следует выбрать один из вариантов)</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1</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Обеспечение исполнения Контракта не устанавливается.</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1</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2</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Подрядчик до заключения Контракта предоставляет Заказчику обеспечение исполнения Контракта в размере ___% начальной (максимальной) цены Контракта/максимального значения цены Контракта/цены Контракта, что составляет ______ руб.</w:t>
      </w:r>
      <w:r w:rsidR="00CB56D9" w:rsidRPr="00D3772A">
        <w:rPr>
          <w:rStyle w:val="afffc"/>
          <w:rFonts w:ascii="Times New Roman" w:eastAsiaTheme="minorHAnsi" w:hAnsi="Times New Roman" w:cs="Times New Roman"/>
          <w:color w:val="auto"/>
          <w:lang w:eastAsia="en-US" w:bidi="ar-SA"/>
        </w:rPr>
        <w:footnoteReference w:id="133"/>
      </w:r>
      <w:r w:rsidRPr="00D3772A">
        <w:rPr>
          <w:rFonts w:ascii="Times New Roman" w:eastAsiaTheme="minorHAnsi" w:hAnsi="Times New Roman" w:cs="Times New Roman"/>
          <w:color w:val="auto"/>
          <w:lang w:eastAsia="en-US" w:bidi="ar-SA"/>
        </w:rPr>
        <w:t>.</w:t>
      </w: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7.2.</w:t>
      </w:r>
      <w:r w:rsidR="005C6E74" w:rsidRPr="00D3772A">
        <w:rPr>
          <w:rStyle w:val="afffc"/>
          <w:rFonts w:ascii="Times New Roman" w:eastAsiaTheme="minorHAnsi" w:hAnsi="Times New Roman" w:cs="Times New Roman"/>
          <w:color w:val="auto"/>
          <w:lang w:eastAsia="en-US" w:bidi="ar-SA"/>
        </w:rPr>
        <w:footnoteReference w:id="134"/>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i/>
          <w:iCs/>
          <w:color w:val="auto"/>
          <w:lang w:eastAsia="en-US" w:bidi="ar-SA"/>
        </w:rPr>
        <w:t>(Следует выбрать один из вариантов)</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2.1</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случае если предложенная Подрядчиком цена Контракта снижена на 25% и более по отношению к начальной (максимальной) цене контракта, Подрядчик до заключения Контракта предоставляет Заказчику обеспечение исполне</w:t>
      </w:r>
      <w:r w:rsidR="000A1BE1" w:rsidRPr="00D3772A">
        <w:rPr>
          <w:rFonts w:ascii="Times New Roman" w:eastAsiaTheme="minorHAnsi" w:hAnsi="Times New Roman" w:cs="Times New Roman"/>
          <w:color w:val="auto"/>
          <w:lang w:eastAsia="en-US" w:bidi="ar-SA"/>
        </w:rPr>
        <w:t>ния Контракта в соответствии со </w:t>
      </w:r>
      <w:r w:rsidRPr="00D3772A">
        <w:rPr>
          <w:rFonts w:ascii="Times New Roman" w:eastAsiaTheme="minorHAnsi" w:hAnsi="Times New Roman" w:cs="Times New Roman"/>
          <w:color w:val="000000" w:themeColor="text1"/>
          <w:lang w:eastAsia="en-US" w:bidi="ar-SA"/>
        </w:rPr>
        <w:t xml:space="preserve">статьями 96 и 37 </w:t>
      </w:r>
      <w:r w:rsidR="00CB56D9" w:rsidRPr="00D3772A">
        <w:rPr>
          <w:rFonts w:ascii="Times New Roman" w:eastAsiaTheme="minorHAnsi" w:hAnsi="Times New Roman" w:cs="Times New Roman"/>
          <w:color w:val="000000" w:themeColor="text1"/>
          <w:lang w:eastAsia="en-US" w:bidi="ar-SA"/>
        </w:rPr>
        <w:t>З</w:t>
      </w:r>
      <w:r w:rsidR="00CB56D9" w:rsidRPr="00D3772A">
        <w:rPr>
          <w:rFonts w:ascii="Times New Roman" w:eastAsiaTheme="minorHAnsi" w:hAnsi="Times New Roman" w:cs="Times New Roman"/>
          <w:color w:val="auto"/>
          <w:lang w:eastAsia="en-US" w:bidi="ar-SA"/>
        </w:rPr>
        <w:t>акона</w:t>
      </w:r>
      <w:r w:rsidRPr="00D3772A">
        <w:rPr>
          <w:rFonts w:ascii="Times New Roman" w:eastAsiaTheme="minorHAnsi" w:hAnsi="Times New Roman" w:cs="Times New Roman"/>
          <w:color w:val="auto"/>
          <w:lang w:eastAsia="en-US" w:bidi="ar-SA"/>
        </w:rPr>
        <w:t xml:space="preserve"> в размере ______ руб.</w:t>
      </w:r>
      <w:r w:rsidR="00CB56D9" w:rsidRPr="00D3772A">
        <w:rPr>
          <w:rStyle w:val="afffc"/>
          <w:rFonts w:ascii="Times New Roman" w:eastAsiaTheme="minorHAnsi" w:hAnsi="Times New Roman" w:cs="Times New Roman"/>
          <w:color w:val="auto"/>
          <w:lang w:eastAsia="en-US" w:bidi="ar-SA"/>
        </w:rPr>
        <w:footnoteReference w:id="135"/>
      </w:r>
      <w:r w:rsidRPr="00D3772A">
        <w:rPr>
          <w:rFonts w:ascii="Times New Roman" w:eastAsiaTheme="minorHAnsi" w:hAnsi="Times New Roman" w:cs="Times New Roman"/>
          <w:color w:val="auto"/>
          <w:lang w:eastAsia="en-US" w:bidi="ar-SA"/>
        </w:rPr>
        <w:t>.</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2.1</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Вариант 2.2</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случае если предложенная Подрядчиком сумма цен единиц Работ снижена на 25% и более по отношению к начальной сумме цен единиц Работ, Подрядчик до заключения Контракта предоставляет Заказчику обеспечение исполне</w:t>
      </w:r>
      <w:r w:rsidR="002B67E7" w:rsidRPr="00D3772A">
        <w:rPr>
          <w:rFonts w:ascii="Times New Roman" w:eastAsiaTheme="minorHAnsi" w:hAnsi="Times New Roman" w:cs="Times New Roman"/>
          <w:color w:val="auto"/>
          <w:lang w:eastAsia="en-US" w:bidi="ar-SA"/>
        </w:rPr>
        <w:t>ния Контракта в соответствии со </w:t>
      </w:r>
      <w:r w:rsidRPr="00D3772A">
        <w:rPr>
          <w:rFonts w:ascii="Times New Roman" w:eastAsiaTheme="minorHAnsi" w:hAnsi="Times New Roman" w:cs="Times New Roman"/>
          <w:color w:val="000000" w:themeColor="text1"/>
          <w:lang w:eastAsia="en-US" w:bidi="ar-SA"/>
        </w:rPr>
        <w:t xml:space="preserve">статьями 96 и 37 </w:t>
      </w:r>
      <w:r w:rsidR="00CA0F9C" w:rsidRPr="00D3772A">
        <w:rPr>
          <w:rFonts w:ascii="Times New Roman" w:eastAsiaTheme="minorHAnsi" w:hAnsi="Times New Roman" w:cs="Times New Roman"/>
          <w:color w:val="000000" w:themeColor="text1"/>
          <w:lang w:eastAsia="en-US" w:bidi="ar-SA"/>
        </w:rPr>
        <w:t>Закона</w:t>
      </w:r>
      <w:r w:rsidRPr="00D3772A">
        <w:rPr>
          <w:rFonts w:ascii="Times New Roman" w:eastAsiaTheme="minorHAnsi" w:hAnsi="Times New Roman" w:cs="Times New Roman"/>
          <w:color w:val="000000" w:themeColor="text1"/>
          <w:lang w:eastAsia="en-US" w:bidi="ar-SA"/>
        </w:rPr>
        <w:t xml:space="preserve"> </w:t>
      </w:r>
      <w:r w:rsidRPr="00D3772A">
        <w:rPr>
          <w:rFonts w:ascii="Times New Roman" w:eastAsiaTheme="minorHAnsi" w:hAnsi="Times New Roman" w:cs="Times New Roman"/>
          <w:color w:val="auto"/>
          <w:lang w:eastAsia="en-US" w:bidi="ar-SA"/>
        </w:rPr>
        <w:t>в размере ______ руб.</w:t>
      </w:r>
      <w:r w:rsidR="00CA0F9C" w:rsidRPr="00D3772A">
        <w:rPr>
          <w:rStyle w:val="afffc"/>
          <w:rFonts w:ascii="Times New Roman" w:eastAsiaTheme="minorHAnsi" w:hAnsi="Times New Roman" w:cs="Times New Roman"/>
          <w:color w:val="auto"/>
          <w:lang w:eastAsia="en-US" w:bidi="ar-SA"/>
        </w:rPr>
        <w:footnoteReference w:id="136"/>
      </w:r>
      <w:r w:rsidRPr="00D3772A">
        <w:rPr>
          <w:rFonts w:ascii="Times New Roman" w:eastAsiaTheme="minorHAnsi" w:hAnsi="Times New Roman" w:cs="Times New Roman"/>
          <w:color w:val="auto"/>
          <w:lang w:eastAsia="en-US" w:bidi="ar-SA"/>
        </w:rPr>
        <w:t>.</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2.2</w:t>
      </w: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7.3.</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 xml:space="preserve">Исполнение Контракта обеспечивается предоставлением независимой гарантии, соответствующей требованиям </w:t>
      </w:r>
      <w:r w:rsidR="006E0E53" w:rsidRPr="00D3772A">
        <w:rPr>
          <w:rFonts w:ascii="Times New Roman" w:eastAsiaTheme="minorHAnsi" w:hAnsi="Times New Roman" w:cs="Times New Roman"/>
          <w:color w:val="000000" w:themeColor="text1"/>
          <w:lang w:eastAsia="en-US" w:bidi="ar-SA"/>
        </w:rPr>
        <w:t xml:space="preserve">статьи 45 </w:t>
      </w:r>
      <w:r w:rsidR="00706FB5" w:rsidRPr="00D3772A">
        <w:rPr>
          <w:rFonts w:ascii="Times New Roman" w:eastAsiaTheme="minorHAnsi" w:hAnsi="Times New Roman" w:cs="Times New Roman"/>
          <w:color w:val="auto"/>
          <w:lang w:eastAsia="en-US" w:bidi="ar-SA"/>
        </w:rPr>
        <w:t>Закона</w:t>
      </w:r>
      <w:r w:rsidR="006E0E53" w:rsidRPr="00D3772A">
        <w:rPr>
          <w:rFonts w:ascii="Times New Roman" w:eastAsiaTheme="minorHAnsi" w:hAnsi="Times New Roman" w:cs="Times New Roman"/>
          <w:color w:val="auto"/>
          <w:lang w:eastAsia="en-US" w:bidi="ar-SA"/>
        </w:rPr>
        <w:t>, или внесением ден</w:t>
      </w:r>
      <w:r w:rsidR="000A1BE1" w:rsidRPr="00D3772A">
        <w:rPr>
          <w:rFonts w:ascii="Times New Roman" w:eastAsiaTheme="minorHAnsi" w:hAnsi="Times New Roman" w:cs="Times New Roman"/>
          <w:color w:val="auto"/>
          <w:lang w:eastAsia="en-US" w:bidi="ar-SA"/>
        </w:rPr>
        <w:t>ежных средств на </w:t>
      </w:r>
      <w:r w:rsidR="006E0E53" w:rsidRPr="00D3772A">
        <w:rPr>
          <w:rFonts w:ascii="Times New Roman" w:eastAsiaTheme="minorHAnsi" w:hAnsi="Times New Roman" w:cs="Times New Roman"/>
          <w:color w:val="auto"/>
          <w:lang w:eastAsia="en-US" w:bidi="ar-SA"/>
        </w:rPr>
        <w:t>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Способ обеспечения исполнения Контракта,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rsidRPr="00D3772A">
        <w:rPr>
          <w:rFonts w:ascii="Times New Roman" w:eastAsiaTheme="minorHAnsi" w:hAnsi="Times New Roman" w:cs="Times New Roman"/>
          <w:color w:val="000000" w:themeColor="text1"/>
          <w:lang w:eastAsia="en-US" w:bidi="ar-SA"/>
        </w:rPr>
        <w:t xml:space="preserve">статьей 95 </w:t>
      </w:r>
      <w:r w:rsidR="00706FB5"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w:t>
      </w: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7.4.</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 xml:space="preserve">Денежные средства, внесенные Подрядчиком в качестве обеспечения исполнения Контракта (если такая форма обеспечения исполнения Контракта применяется Подрядчиком), в том числе части этих денежных средств в случае уменьшения размера обеспечения исполнения Контракта в соответствии </w:t>
      </w:r>
      <w:r w:rsidR="006E0E53" w:rsidRPr="00D3772A">
        <w:rPr>
          <w:rFonts w:ascii="Times New Roman" w:eastAsiaTheme="minorHAnsi" w:hAnsi="Times New Roman" w:cs="Times New Roman"/>
          <w:color w:val="000000" w:themeColor="text1"/>
          <w:lang w:eastAsia="en-US" w:bidi="ar-SA"/>
        </w:rPr>
        <w:t xml:space="preserve">с частями 7, 7.1 и 7.2 статьи 96 </w:t>
      </w:r>
      <w:r w:rsidR="00706FB5" w:rsidRPr="00D3772A">
        <w:rPr>
          <w:rFonts w:ascii="Times New Roman" w:eastAsiaTheme="minorHAnsi" w:hAnsi="Times New Roman" w:cs="Times New Roman"/>
          <w:color w:val="auto"/>
          <w:lang w:eastAsia="en-US" w:bidi="ar-SA"/>
        </w:rPr>
        <w:t>Закона</w:t>
      </w:r>
      <w:r w:rsidR="006E0E53" w:rsidRPr="00D3772A">
        <w:rPr>
          <w:rFonts w:ascii="Times New Roman" w:eastAsiaTheme="minorHAnsi" w:hAnsi="Times New Roman" w:cs="Times New Roman"/>
          <w:color w:val="auto"/>
          <w:lang w:eastAsia="en-US" w:bidi="ar-SA"/>
        </w:rPr>
        <w:t>, возвращаются Подрядчику в течение _______ дней</w:t>
      </w:r>
      <w:r w:rsidR="00706FB5" w:rsidRPr="00D3772A">
        <w:rPr>
          <w:rStyle w:val="afffc"/>
          <w:rFonts w:ascii="Times New Roman" w:eastAsiaTheme="minorHAnsi" w:hAnsi="Times New Roman" w:cs="Times New Roman"/>
          <w:color w:val="auto"/>
          <w:lang w:eastAsia="en-US" w:bidi="ar-SA"/>
        </w:rPr>
        <w:footnoteReference w:id="137"/>
      </w:r>
      <w:r w:rsidR="006E0E53" w:rsidRPr="00D3772A">
        <w:rPr>
          <w:rFonts w:ascii="Times New Roman" w:eastAsiaTheme="minorHAnsi" w:hAnsi="Times New Roman" w:cs="Times New Roman"/>
          <w:color w:val="auto"/>
          <w:lang w:eastAsia="en-US" w:bidi="ar-SA"/>
        </w:rPr>
        <w:t xml:space="preserve"> с даты исполнения Подрядчиком своих обязательств, предусмотренных Контрактом.</w:t>
      </w: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000000" w:themeColor="text1"/>
          <w:lang w:eastAsia="en-US" w:bidi="ar-SA"/>
        </w:rPr>
      </w:pPr>
      <w:r w:rsidRPr="00D3772A">
        <w:rPr>
          <w:rFonts w:ascii="Times New Roman" w:eastAsiaTheme="minorHAnsi" w:hAnsi="Times New Roman" w:cs="Times New Roman"/>
          <w:color w:val="auto"/>
          <w:lang w:eastAsia="en-US" w:bidi="ar-SA"/>
        </w:rPr>
        <w:t>7.5.</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 xml:space="preserve">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w:t>
      </w:r>
      <w:r w:rsidR="006E0E53" w:rsidRPr="00D3772A">
        <w:rPr>
          <w:rFonts w:ascii="Times New Roman" w:eastAsiaTheme="minorHAnsi" w:hAnsi="Times New Roman" w:cs="Times New Roman"/>
          <w:color w:val="000000" w:themeColor="text1"/>
          <w:lang w:eastAsia="en-US" w:bidi="ar-SA"/>
        </w:rPr>
        <w:t xml:space="preserve">предусмотрены частями 7.2 и 7.3 статьи 96 </w:t>
      </w:r>
      <w:r w:rsidR="00706FB5" w:rsidRPr="00D3772A">
        <w:rPr>
          <w:rFonts w:ascii="Times New Roman" w:eastAsiaTheme="minorHAnsi" w:hAnsi="Times New Roman" w:cs="Times New Roman"/>
          <w:color w:val="000000" w:themeColor="text1"/>
          <w:lang w:eastAsia="en-US" w:bidi="ar-SA"/>
        </w:rPr>
        <w:t>Закона</w:t>
      </w:r>
      <w:r w:rsidR="006E0E53" w:rsidRPr="00D3772A">
        <w:rPr>
          <w:rFonts w:ascii="Times New Roman" w:eastAsiaTheme="minorHAnsi" w:hAnsi="Times New Roman" w:cs="Times New Roman"/>
          <w:color w:val="000000" w:themeColor="text1"/>
          <w:lang w:eastAsia="en-US" w:bidi="ar-SA"/>
        </w:rPr>
        <w:t>.</w:t>
      </w: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12" w:name="Par29"/>
      <w:bookmarkEnd w:id="12"/>
      <w:r w:rsidRPr="00D3772A">
        <w:rPr>
          <w:rFonts w:ascii="Times New Roman" w:eastAsiaTheme="minorHAnsi" w:hAnsi="Times New Roman" w:cs="Times New Roman"/>
          <w:color w:val="auto"/>
          <w:lang w:eastAsia="en-US" w:bidi="ar-SA"/>
        </w:rPr>
        <w:t>7.6.</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В случае если Контрактом предусмотрены о</w:t>
      </w:r>
      <w:r w:rsidR="002B67E7" w:rsidRPr="00D3772A">
        <w:rPr>
          <w:rFonts w:ascii="Times New Roman" w:eastAsiaTheme="minorHAnsi" w:hAnsi="Times New Roman" w:cs="Times New Roman"/>
          <w:color w:val="auto"/>
          <w:lang w:eastAsia="en-US" w:bidi="ar-SA"/>
        </w:rPr>
        <w:t>тдельные этапы его исполнения и </w:t>
      </w:r>
      <w:r w:rsidR="006E0E53" w:rsidRPr="00D3772A">
        <w:rPr>
          <w:rFonts w:ascii="Times New Roman" w:eastAsiaTheme="minorHAnsi" w:hAnsi="Times New Roman" w:cs="Times New Roman"/>
          <w:color w:val="auto"/>
          <w:lang w:eastAsia="en-US" w:bidi="ar-SA"/>
        </w:rPr>
        <w:t xml:space="preserve">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w:t>
      </w:r>
      <w:r w:rsidR="006E0E53" w:rsidRPr="00D3772A">
        <w:rPr>
          <w:rFonts w:ascii="Times New Roman" w:eastAsiaTheme="minorHAnsi" w:hAnsi="Times New Roman" w:cs="Times New Roman"/>
          <w:color w:val="000000" w:themeColor="text1"/>
          <w:lang w:eastAsia="en-US" w:bidi="ar-SA"/>
        </w:rPr>
        <w:t xml:space="preserve">предусмотрены частями 7.2 и 7.3 статьи 96 </w:t>
      </w:r>
      <w:r w:rsidR="00706FB5" w:rsidRPr="00D3772A">
        <w:rPr>
          <w:rFonts w:ascii="Times New Roman" w:eastAsiaTheme="minorHAnsi" w:hAnsi="Times New Roman" w:cs="Times New Roman"/>
          <w:color w:val="auto"/>
          <w:lang w:eastAsia="en-US" w:bidi="ar-SA"/>
        </w:rPr>
        <w:t>Закона</w:t>
      </w:r>
      <w:r w:rsidR="00706FB5" w:rsidRPr="00D3772A">
        <w:rPr>
          <w:rStyle w:val="afffc"/>
          <w:rFonts w:ascii="Times New Roman" w:eastAsiaTheme="minorHAnsi" w:hAnsi="Times New Roman" w:cs="Times New Roman"/>
          <w:color w:val="auto"/>
          <w:lang w:eastAsia="en-US" w:bidi="ar-SA"/>
        </w:rPr>
        <w:footnoteReference w:id="138"/>
      </w:r>
      <w:r w:rsidR="006E0E53" w:rsidRPr="00D3772A">
        <w:rPr>
          <w:rFonts w:ascii="Times New Roman" w:eastAsiaTheme="minorHAnsi" w:hAnsi="Times New Roman" w:cs="Times New Roman"/>
          <w:color w:val="auto"/>
          <w:lang w:eastAsia="en-US" w:bidi="ar-SA"/>
        </w:rPr>
        <w:t>.</w:t>
      </w: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7.7.</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Размер обеспечения исполнения Контракта уменьшается посредством направления Заказчиком информации об исполне</w:t>
      </w:r>
      <w:r w:rsidR="002B67E7" w:rsidRPr="00D3772A">
        <w:rPr>
          <w:rFonts w:ascii="Times New Roman" w:eastAsiaTheme="minorHAnsi" w:hAnsi="Times New Roman" w:cs="Times New Roman"/>
          <w:color w:val="auto"/>
          <w:lang w:eastAsia="en-US" w:bidi="ar-SA"/>
        </w:rPr>
        <w:t>нии Подрядчиком обязательств по </w:t>
      </w:r>
      <w:r w:rsidR="006E0E53" w:rsidRPr="00D3772A">
        <w:rPr>
          <w:rFonts w:ascii="Times New Roman" w:eastAsiaTheme="minorHAnsi" w:hAnsi="Times New Roman" w:cs="Times New Roman"/>
          <w:color w:val="auto"/>
          <w:lang w:eastAsia="en-US" w:bidi="ar-SA"/>
        </w:rPr>
        <w:t>выполнению Работ или об исполнении им отдельно</w:t>
      </w:r>
      <w:r w:rsidR="002B67E7" w:rsidRPr="00D3772A">
        <w:rPr>
          <w:rFonts w:ascii="Times New Roman" w:eastAsiaTheme="minorHAnsi" w:hAnsi="Times New Roman" w:cs="Times New Roman"/>
          <w:color w:val="auto"/>
          <w:lang w:eastAsia="en-US" w:bidi="ar-SA"/>
        </w:rPr>
        <w:t xml:space="preserve">го этапа исполнения Контракта </w:t>
      </w:r>
      <w:r w:rsidR="002B67E7" w:rsidRPr="00D3772A">
        <w:rPr>
          <w:rFonts w:ascii="Times New Roman" w:eastAsiaTheme="minorHAnsi" w:hAnsi="Times New Roman" w:cs="Times New Roman"/>
          <w:color w:val="auto"/>
          <w:lang w:eastAsia="en-US" w:bidi="ar-SA"/>
        </w:rPr>
        <w:lastRenderedPageBreak/>
        <w:t>и </w:t>
      </w:r>
      <w:r w:rsidR="006E0E53" w:rsidRPr="00D3772A">
        <w:rPr>
          <w:rFonts w:ascii="Times New Roman" w:eastAsiaTheme="minorHAnsi" w:hAnsi="Times New Roman" w:cs="Times New Roman"/>
          <w:color w:val="auto"/>
          <w:lang w:eastAsia="en-US" w:bidi="ar-SA"/>
        </w:rPr>
        <w:t xml:space="preserve">стоимости исполненных обязательств для включения в соответствующий реестр контрактов, предусмотренный </w:t>
      </w:r>
      <w:r w:rsidR="006E0E53" w:rsidRPr="00D3772A">
        <w:rPr>
          <w:rFonts w:ascii="Times New Roman" w:eastAsiaTheme="minorHAnsi" w:hAnsi="Times New Roman" w:cs="Times New Roman"/>
          <w:color w:val="000000" w:themeColor="text1"/>
          <w:lang w:eastAsia="en-US" w:bidi="ar-SA"/>
        </w:rPr>
        <w:t xml:space="preserve">статьей 103 </w:t>
      </w:r>
      <w:r w:rsidR="00B521F0" w:rsidRPr="00D3772A">
        <w:rPr>
          <w:rFonts w:ascii="Times New Roman" w:eastAsiaTheme="minorHAnsi" w:hAnsi="Times New Roman" w:cs="Times New Roman"/>
          <w:color w:val="auto"/>
          <w:lang w:eastAsia="en-US" w:bidi="ar-SA"/>
        </w:rPr>
        <w:t>Закона</w:t>
      </w:r>
      <w:r w:rsidR="006E0E53" w:rsidRPr="00D3772A">
        <w:rPr>
          <w:rFonts w:ascii="Times New Roman" w:eastAsiaTheme="minorHAnsi" w:hAnsi="Times New Roman" w:cs="Times New Roman"/>
          <w:color w:val="auto"/>
          <w:lang w:eastAsia="en-US" w:bidi="ar-SA"/>
        </w:rPr>
        <w:t>.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случае если обеспечение исполнения Контракта осуществляется путем предоставления независимой гарантии, требование Заказ</w:t>
      </w:r>
      <w:r w:rsidR="002B67E7" w:rsidRPr="00D3772A">
        <w:rPr>
          <w:rFonts w:ascii="Times New Roman" w:eastAsiaTheme="minorHAnsi" w:hAnsi="Times New Roman" w:cs="Times New Roman"/>
          <w:color w:val="auto"/>
          <w:lang w:eastAsia="en-US" w:bidi="ar-SA"/>
        </w:rPr>
        <w:t>чика об уплате денежных сумм по </w:t>
      </w:r>
      <w:r w:rsidRPr="00D3772A">
        <w:rPr>
          <w:rFonts w:ascii="Times New Roman" w:eastAsiaTheme="minorHAnsi" w:hAnsi="Times New Roman" w:cs="Times New Roman"/>
          <w:color w:val="auto"/>
          <w:lang w:eastAsia="en-US" w:bidi="ar-SA"/>
        </w:rPr>
        <w:t>этой гарантии может быть предъявлено в размере не более размера обеспечения исполнения Контракта, рассчитанного Заказч</w:t>
      </w:r>
      <w:r w:rsidR="002B67E7" w:rsidRPr="00D3772A">
        <w:rPr>
          <w:rFonts w:ascii="Times New Roman" w:eastAsiaTheme="minorHAnsi" w:hAnsi="Times New Roman" w:cs="Times New Roman"/>
          <w:color w:val="auto"/>
          <w:lang w:eastAsia="en-US" w:bidi="ar-SA"/>
        </w:rPr>
        <w:t>иком на основании информации об </w:t>
      </w:r>
      <w:r w:rsidRPr="00D3772A">
        <w:rPr>
          <w:rFonts w:ascii="Times New Roman" w:eastAsiaTheme="minorHAnsi" w:hAnsi="Times New Roman" w:cs="Times New Roman"/>
          <w:color w:val="auto"/>
          <w:lang w:eastAsia="en-US" w:bidi="ar-SA"/>
        </w:rPr>
        <w:t>исполнении Контракта, размещенной в соответствующем реестре контрактов.</w:t>
      </w:r>
    </w:p>
    <w:p w:rsidR="006E0E53" w:rsidRPr="00D3772A" w:rsidRDefault="006E0E53"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w:t>
      </w:r>
      <w:r w:rsidRPr="00D3772A">
        <w:rPr>
          <w:rFonts w:ascii="Times New Roman" w:eastAsiaTheme="minorHAnsi" w:hAnsi="Times New Roman" w:cs="Times New Roman"/>
          <w:color w:val="000000" w:themeColor="text1"/>
          <w:lang w:eastAsia="en-US" w:bidi="ar-SA"/>
        </w:rPr>
        <w:t xml:space="preserve">частью 27 статьи 34 </w:t>
      </w:r>
      <w:r w:rsidR="005E2327"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xml:space="preserve"> Контрактом срок денежные средства в сумме, на которую уменьшен размер обеспечения исполнения Контракта, рассчитанный Заказч</w:t>
      </w:r>
      <w:r w:rsidR="002B67E7" w:rsidRPr="00D3772A">
        <w:rPr>
          <w:rFonts w:ascii="Times New Roman" w:eastAsiaTheme="minorHAnsi" w:hAnsi="Times New Roman" w:cs="Times New Roman"/>
          <w:color w:val="auto"/>
          <w:lang w:eastAsia="en-US" w:bidi="ar-SA"/>
        </w:rPr>
        <w:t>иком на основании информации об </w:t>
      </w:r>
      <w:r w:rsidRPr="00D3772A">
        <w:rPr>
          <w:rFonts w:ascii="Times New Roman" w:eastAsiaTheme="minorHAnsi" w:hAnsi="Times New Roman" w:cs="Times New Roman"/>
          <w:color w:val="auto"/>
          <w:lang w:eastAsia="en-US" w:bidi="ar-SA"/>
        </w:rPr>
        <w:t>исполнении Контракта, размещенной в соответствующем реестре контрактов.</w:t>
      </w: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7.8.</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000000" w:themeColor="text1"/>
          <w:lang w:eastAsia="en-US" w:bidi="ar-SA"/>
        </w:rPr>
        <w:t xml:space="preserve">Предусмотренное пунктами 7.5 и 7.6 Контракта </w:t>
      </w:r>
      <w:r w:rsidR="006E0E53" w:rsidRPr="00D3772A">
        <w:rPr>
          <w:rFonts w:ascii="Times New Roman" w:eastAsiaTheme="minorHAnsi" w:hAnsi="Times New Roman" w:cs="Times New Roman"/>
          <w:color w:val="auto"/>
          <w:lang w:eastAsia="en-US" w:bidi="ar-SA"/>
        </w:rPr>
        <w:t xml:space="preserve">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w:t>
      </w:r>
      <w:r w:rsidR="005E2327" w:rsidRPr="00D3772A">
        <w:rPr>
          <w:rFonts w:ascii="Times New Roman" w:eastAsiaTheme="minorHAnsi" w:hAnsi="Times New Roman" w:cs="Times New Roman"/>
          <w:color w:val="auto"/>
          <w:lang w:eastAsia="en-US" w:bidi="ar-SA"/>
        </w:rPr>
        <w:t>Законом</w:t>
      </w:r>
      <w:r w:rsidR="006E0E53" w:rsidRPr="00D3772A">
        <w:rPr>
          <w:rFonts w:ascii="Times New Roman" w:eastAsiaTheme="minorHAnsi" w:hAnsi="Times New Roman" w:cs="Times New Roman"/>
          <w:color w:val="auto"/>
          <w:lang w:eastAsia="en-US" w:bidi="ar-SA"/>
        </w:rPr>
        <w:t xml:space="preserve"> и условиями Контракта,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w:t>
      </w:r>
      <w:r w:rsidR="002B67E7" w:rsidRPr="00D3772A">
        <w:rPr>
          <w:rFonts w:ascii="Times New Roman" w:eastAsiaTheme="minorHAnsi" w:hAnsi="Times New Roman" w:cs="Times New Roman"/>
          <w:color w:val="auto"/>
          <w:lang w:eastAsia="en-US" w:bidi="ar-SA"/>
        </w:rPr>
        <w:t>беспечения обороноспособности и </w:t>
      </w:r>
      <w:r w:rsidR="006E0E53" w:rsidRPr="00D3772A">
        <w:rPr>
          <w:rFonts w:ascii="Times New Roman" w:eastAsiaTheme="minorHAnsi" w:hAnsi="Times New Roman" w:cs="Times New Roman"/>
          <w:color w:val="auto"/>
          <w:lang w:eastAsia="en-US" w:bidi="ar-SA"/>
        </w:rPr>
        <w:t>безопасности государства, защиты здоровья, прав и законных интересов граждан Российской Федерации.</w:t>
      </w: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13" w:name="Par34"/>
      <w:bookmarkEnd w:id="13"/>
      <w:r w:rsidRPr="00D3772A">
        <w:rPr>
          <w:rFonts w:ascii="Times New Roman" w:eastAsiaTheme="minorHAnsi" w:hAnsi="Times New Roman" w:cs="Times New Roman"/>
          <w:color w:val="auto"/>
          <w:lang w:eastAsia="en-US" w:bidi="ar-SA"/>
        </w:rPr>
        <w:t>7.9.</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В случае отзыва в соответствии с законодат</w:t>
      </w:r>
      <w:r w:rsidR="002B67E7" w:rsidRPr="00D3772A">
        <w:rPr>
          <w:rFonts w:ascii="Times New Roman" w:eastAsiaTheme="minorHAnsi" w:hAnsi="Times New Roman" w:cs="Times New Roman"/>
          <w:color w:val="auto"/>
          <w:lang w:eastAsia="en-US" w:bidi="ar-SA"/>
        </w:rPr>
        <w:t>ельством Российской Федерации у </w:t>
      </w:r>
      <w:r w:rsidR="006E0E53" w:rsidRPr="00D3772A">
        <w:rPr>
          <w:rFonts w:ascii="Times New Roman" w:eastAsiaTheme="minorHAnsi" w:hAnsi="Times New Roman" w:cs="Times New Roman"/>
          <w:color w:val="auto"/>
          <w:lang w:eastAsia="en-US" w:bidi="ar-SA"/>
        </w:rPr>
        <w:t xml:space="preserve">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r w:rsidR="006E0E53" w:rsidRPr="00D3772A">
        <w:rPr>
          <w:rFonts w:ascii="Times New Roman" w:eastAsiaTheme="minorHAnsi" w:hAnsi="Times New Roman" w:cs="Times New Roman"/>
          <w:color w:val="000000" w:themeColor="text1"/>
          <w:lang w:eastAsia="en-US" w:bidi="ar-SA"/>
        </w:rPr>
        <w:t xml:space="preserve">частями 7, 7.1, </w:t>
      </w:r>
      <w:hyperlink r:id="rId19" w:history="1">
        <w:r w:rsidR="006E0E53" w:rsidRPr="00D3772A">
          <w:rPr>
            <w:rFonts w:ascii="Times New Roman" w:eastAsiaTheme="minorHAnsi" w:hAnsi="Times New Roman" w:cs="Times New Roman"/>
            <w:color w:val="000000" w:themeColor="text1"/>
            <w:lang w:eastAsia="en-US" w:bidi="ar-SA"/>
          </w:rPr>
          <w:t>7.2</w:t>
        </w:r>
      </w:hyperlink>
      <w:r w:rsidR="006E0E53" w:rsidRPr="00D3772A">
        <w:rPr>
          <w:rFonts w:ascii="Times New Roman" w:eastAsiaTheme="minorHAnsi" w:hAnsi="Times New Roman" w:cs="Times New Roman"/>
          <w:color w:val="000000" w:themeColor="text1"/>
          <w:lang w:eastAsia="en-US" w:bidi="ar-SA"/>
        </w:rPr>
        <w:t xml:space="preserve"> и 7.3 статьи 96 </w:t>
      </w:r>
      <w:r w:rsidR="005E2327" w:rsidRPr="00D3772A">
        <w:rPr>
          <w:rFonts w:ascii="Times New Roman" w:eastAsiaTheme="minorHAnsi" w:hAnsi="Times New Roman" w:cs="Times New Roman"/>
          <w:color w:val="auto"/>
          <w:lang w:eastAsia="en-US" w:bidi="ar-SA"/>
        </w:rPr>
        <w:t>Закона</w:t>
      </w:r>
      <w:r w:rsidR="006E0E53" w:rsidRPr="00D3772A">
        <w:rPr>
          <w:rFonts w:ascii="Times New Roman" w:eastAsiaTheme="minorHAnsi" w:hAnsi="Times New Roman" w:cs="Times New Roman"/>
          <w:color w:val="auto"/>
          <w:lang w:eastAsia="en-US" w:bidi="ar-SA"/>
        </w:rPr>
        <w:t>.</w:t>
      </w:r>
    </w:p>
    <w:p w:rsidR="006E0E53" w:rsidRPr="00D3772A" w:rsidRDefault="00EE07A0" w:rsidP="00EE07A0">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7.10.</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В случае предоставления нового обе</w:t>
      </w:r>
      <w:r w:rsidR="002B67E7" w:rsidRPr="00D3772A">
        <w:rPr>
          <w:rFonts w:ascii="Times New Roman" w:eastAsiaTheme="minorHAnsi" w:hAnsi="Times New Roman" w:cs="Times New Roman"/>
          <w:color w:val="auto"/>
          <w:lang w:eastAsia="en-US" w:bidi="ar-SA"/>
        </w:rPr>
        <w:t>спечения исполнения Контракта в </w:t>
      </w:r>
      <w:r w:rsidR="006E0E53" w:rsidRPr="00D3772A">
        <w:rPr>
          <w:rFonts w:ascii="Times New Roman" w:eastAsiaTheme="minorHAnsi" w:hAnsi="Times New Roman" w:cs="Times New Roman"/>
          <w:color w:val="auto"/>
          <w:lang w:eastAsia="en-US" w:bidi="ar-SA"/>
        </w:rPr>
        <w:t xml:space="preserve">соответствии </w:t>
      </w:r>
      <w:r w:rsidR="006E0E53" w:rsidRPr="00D3772A">
        <w:rPr>
          <w:rFonts w:ascii="Times New Roman" w:eastAsiaTheme="minorHAnsi" w:hAnsi="Times New Roman" w:cs="Times New Roman"/>
          <w:color w:val="000000" w:themeColor="text1"/>
          <w:lang w:eastAsia="en-US" w:bidi="ar-SA"/>
        </w:rPr>
        <w:t xml:space="preserve">с пунктами 7.5 и 7.9 </w:t>
      </w:r>
      <w:r w:rsidR="006E0E53" w:rsidRPr="00D3772A">
        <w:rPr>
          <w:rFonts w:ascii="Times New Roman" w:eastAsiaTheme="minorHAnsi" w:hAnsi="Times New Roman" w:cs="Times New Roman"/>
          <w:color w:val="auto"/>
          <w:lang w:eastAsia="en-US" w:bidi="ar-SA"/>
        </w:rPr>
        <w:t>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6E0E5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7.11.</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 xml:space="preserve">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r w:rsidR="006E0E53" w:rsidRPr="00D3772A">
        <w:rPr>
          <w:rFonts w:ascii="Times New Roman" w:eastAsiaTheme="minorHAnsi" w:hAnsi="Times New Roman" w:cs="Times New Roman"/>
          <w:color w:val="000000" w:themeColor="text1"/>
          <w:lang w:eastAsia="en-US" w:bidi="ar-SA"/>
        </w:rPr>
        <w:t xml:space="preserve">Гражданским кодексом </w:t>
      </w:r>
      <w:r w:rsidR="006E0E53" w:rsidRPr="00D3772A">
        <w:rPr>
          <w:rFonts w:ascii="Times New Roman" w:eastAsiaTheme="minorHAnsi" w:hAnsi="Times New Roman" w:cs="Times New Roman"/>
          <w:color w:val="auto"/>
          <w:lang w:eastAsia="en-US" w:bidi="ar-SA"/>
        </w:rPr>
        <w:t>Российской Федерац</w:t>
      </w:r>
      <w:r w:rsidR="002B67E7" w:rsidRPr="00D3772A">
        <w:rPr>
          <w:rFonts w:ascii="Times New Roman" w:eastAsiaTheme="minorHAnsi" w:hAnsi="Times New Roman" w:cs="Times New Roman"/>
          <w:color w:val="auto"/>
          <w:lang w:eastAsia="en-US" w:bidi="ar-SA"/>
        </w:rPr>
        <w:t>ии оснований для отказа в </w:t>
      </w:r>
      <w:r w:rsidR="006E0E53" w:rsidRPr="00D3772A">
        <w:rPr>
          <w:rFonts w:ascii="Times New Roman" w:eastAsiaTheme="minorHAnsi" w:hAnsi="Times New Roman" w:cs="Times New Roman"/>
          <w:color w:val="auto"/>
          <w:lang w:eastAsia="en-US" w:bidi="ar-SA"/>
        </w:rPr>
        <w:t>удовлетворении этого требования</w:t>
      </w:r>
      <w:r w:rsidR="00DE1B36" w:rsidRPr="00D3772A">
        <w:rPr>
          <w:rFonts w:ascii="Times New Roman" w:eastAsiaTheme="minorHAnsi" w:hAnsi="Times New Roman" w:cs="Times New Roman"/>
          <w:color w:val="auto"/>
          <w:lang w:eastAsia="en-US" w:bidi="ar-SA"/>
        </w:rPr>
        <w:t>, а также содержать следующие условия о подсудности споров: споры подлежат рассмотрению в арбитражном суде города Санкт-Петербурга и Ленинградской области</w:t>
      </w:r>
      <w:r w:rsidR="006E0E53" w:rsidRPr="00D3772A">
        <w:rPr>
          <w:rFonts w:ascii="Times New Roman" w:eastAsiaTheme="minorHAnsi" w:hAnsi="Times New Roman" w:cs="Times New Roman"/>
          <w:color w:val="auto"/>
          <w:lang w:eastAsia="en-US" w:bidi="ar-SA"/>
        </w:rPr>
        <w:t>.</w:t>
      </w:r>
    </w:p>
    <w:p w:rsidR="006E0E5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7.12.</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Подрядчиком любого из обязательств по Контракту вправе удержать денежные средства.</w:t>
      </w:r>
    </w:p>
    <w:p w:rsidR="006E0E5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7.13.</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В случае если обеспечением исполнения Контракта является независимая гарантия, Заказчик при неисполнении или ненадлежащем исполнении Подрядчиком любого из обязательств по Контракту вправе потребовать у гаранта уплаты денежной суммы.</w:t>
      </w:r>
    </w:p>
    <w:p w:rsidR="006E0E53" w:rsidRPr="00D3772A" w:rsidRDefault="006E0E53"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7.14.</w:t>
      </w:r>
      <w:r w:rsidR="005E2327" w:rsidRPr="00D3772A">
        <w:rPr>
          <w:rStyle w:val="afffc"/>
          <w:rFonts w:ascii="Times New Roman" w:eastAsiaTheme="minorHAnsi" w:hAnsi="Times New Roman" w:cs="Times New Roman"/>
          <w:color w:val="auto"/>
          <w:lang w:eastAsia="en-US" w:bidi="ar-SA"/>
        </w:rPr>
        <w:footnoteReference w:id="139"/>
      </w:r>
      <w:r w:rsidR="00EE07A0"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Подрядчик освобождается от предоставления обеспечения исполнения Контракта, обязанность по предоставлению которого предусмотрена </w:t>
      </w:r>
      <w:r w:rsidRPr="00D3772A">
        <w:rPr>
          <w:rFonts w:ascii="Times New Roman" w:eastAsiaTheme="minorHAnsi" w:hAnsi="Times New Roman" w:cs="Times New Roman"/>
          <w:color w:val="000000" w:themeColor="text1"/>
          <w:lang w:eastAsia="en-US" w:bidi="ar-SA"/>
        </w:rPr>
        <w:t xml:space="preserve">частью 6 статьи 96 </w:t>
      </w:r>
      <w:r w:rsidR="005E2327"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xml:space="preserve">, в том числе с учетом </w:t>
      </w:r>
      <w:r w:rsidRPr="00D3772A">
        <w:rPr>
          <w:rFonts w:ascii="Times New Roman" w:eastAsiaTheme="minorHAnsi" w:hAnsi="Times New Roman" w:cs="Times New Roman"/>
          <w:color w:val="000000" w:themeColor="text1"/>
          <w:lang w:eastAsia="en-US" w:bidi="ar-SA"/>
        </w:rPr>
        <w:t xml:space="preserve">положений статьи 37 </w:t>
      </w:r>
      <w:r w:rsidR="005E2327" w:rsidRPr="00D3772A">
        <w:rPr>
          <w:rFonts w:ascii="Times New Roman" w:eastAsiaTheme="minorHAnsi" w:hAnsi="Times New Roman" w:cs="Times New Roman"/>
          <w:color w:val="auto"/>
          <w:lang w:eastAsia="en-US" w:bidi="ar-SA"/>
        </w:rPr>
        <w:t>Закона</w:t>
      </w:r>
      <w:r w:rsidR="002B67E7" w:rsidRPr="00D3772A">
        <w:rPr>
          <w:rFonts w:ascii="Times New Roman" w:eastAsiaTheme="minorHAnsi" w:hAnsi="Times New Roman" w:cs="Times New Roman"/>
          <w:color w:val="auto"/>
          <w:lang w:eastAsia="en-US" w:bidi="ar-SA"/>
        </w:rPr>
        <w:t>, в связи с предоставлением в </w:t>
      </w:r>
      <w:r w:rsidRPr="00D3772A">
        <w:rPr>
          <w:rFonts w:ascii="Times New Roman" w:eastAsiaTheme="minorHAnsi" w:hAnsi="Times New Roman" w:cs="Times New Roman"/>
          <w:color w:val="auto"/>
          <w:lang w:eastAsia="en-US" w:bidi="ar-SA"/>
        </w:rPr>
        <w:t xml:space="preserve">соответствии с </w:t>
      </w:r>
      <w:r w:rsidRPr="00D3772A">
        <w:rPr>
          <w:rFonts w:ascii="Times New Roman" w:eastAsiaTheme="minorHAnsi" w:hAnsi="Times New Roman" w:cs="Times New Roman"/>
          <w:color w:val="000000" w:themeColor="text1"/>
          <w:lang w:eastAsia="en-US" w:bidi="ar-SA"/>
        </w:rPr>
        <w:t xml:space="preserve">частью 8.1 статьи 96 </w:t>
      </w:r>
      <w:r w:rsidR="005E2327"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xml:space="preserve"> информации, содержащейся в реестре контрактов, предусмотренном </w:t>
      </w:r>
      <w:r w:rsidRPr="00D3772A">
        <w:rPr>
          <w:rFonts w:ascii="Times New Roman" w:eastAsiaTheme="minorHAnsi" w:hAnsi="Times New Roman" w:cs="Times New Roman"/>
          <w:color w:val="000000" w:themeColor="text1"/>
          <w:lang w:eastAsia="en-US" w:bidi="ar-SA"/>
        </w:rPr>
        <w:t xml:space="preserve">статьей 103 </w:t>
      </w:r>
      <w:r w:rsidR="005E2327" w:rsidRPr="00D3772A">
        <w:rPr>
          <w:rFonts w:ascii="Times New Roman" w:eastAsiaTheme="minorHAnsi" w:hAnsi="Times New Roman" w:cs="Times New Roman"/>
          <w:color w:val="auto"/>
          <w:lang w:eastAsia="en-US" w:bidi="ar-SA"/>
        </w:rPr>
        <w:t>Закона</w:t>
      </w:r>
      <w:r w:rsidR="002B67E7" w:rsidRPr="00D3772A">
        <w:rPr>
          <w:rFonts w:ascii="Times New Roman" w:eastAsiaTheme="minorHAnsi" w:hAnsi="Times New Roman" w:cs="Times New Roman"/>
          <w:color w:val="auto"/>
          <w:lang w:eastAsia="en-US" w:bidi="ar-SA"/>
        </w:rPr>
        <w:t>, заключенных заказчиками, и </w:t>
      </w:r>
      <w:r w:rsidRPr="00D3772A">
        <w:rPr>
          <w:rFonts w:ascii="Times New Roman" w:eastAsiaTheme="minorHAnsi" w:hAnsi="Times New Roman" w:cs="Times New Roman"/>
          <w:color w:val="auto"/>
          <w:lang w:eastAsia="en-US" w:bidi="ar-SA"/>
        </w:rPr>
        <w:t>подтверждающей исполнение Подрядчиком (без учета правопреемства) в течение трех лет до даты подачи заявки на участие в закупке т</w:t>
      </w:r>
      <w:r w:rsidR="000A1BE1" w:rsidRPr="00D3772A">
        <w:rPr>
          <w:rFonts w:ascii="Times New Roman" w:eastAsiaTheme="minorHAnsi" w:hAnsi="Times New Roman" w:cs="Times New Roman"/>
          <w:color w:val="auto"/>
          <w:lang w:eastAsia="en-US" w:bidi="ar-SA"/>
        </w:rPr>
        <w:t>рех контрактов, исполненных без </w:t>
      </w:r>
      <w:r w:rsidRPr="00D3772A">
        <w:rPr>
          <w:rFonts w:ascii="Times New Roman" w:eastAsiaTheme="minorHAnsi" w:hAnsi="Times New Roman" w:cs="Times New Roman"/>
          <w:color w:val="auto"/>
          <w:lang w:eastAsia="en-US" w:bidi="ar-SA"/>
        </w:rPr>
        <w:t>применения к Подрядчику неустоек (штрафов, пеней). При этом сумма цен таких контрактов составляет не менее начальной (максимальной) цены кон</w:t>
      </w:r>
      <w:r w:rsidR="002B67E7" w:rsidRPr="00D3772A">
        <w:rPr>
          <w:rFonts w:ascii="Times New Roman" w:eastAsiaTheme="minorHAnsi" w:hAnsi="Times New Roman" w:cs="Times New Roman"/>
          <w:color w:val="auto"/>
          <w:lang w:eastAsia="en-US" w:bidi="ar-SA"/>
        </w:rPr>
        <w:t>тракта, указанной в </w:t>
      </w:r>
      <w:r w:rsidRPr="00D3772A">
        <w:rPr>
          <w:rFonts w:ascii="Times New Roman" w:eastAsiaTheme="minorHAnsi" w:hAnsi="Times New Roman" w:cs="Times New Roman"/>
          <w:color w:val="auto"/>
          <w:lang w:eastAsia="en-US" w:bidi="ar-SA"/>
        </w:rPr>
        <w:t>извещении об осуществлении закупки.</w:t>
      </w:r>
    </w:p>
    <w:p w:rsidR="006E0E53" w:rsidRPr="00D3772A" w:rsidRDefault="00EE07A0"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7.15.</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 xml:space="preserve">Исключение банка из перечня, предусмотренного </w:t>
      </w:r>
      <w:r w:rsidR="006E0E53" w:rsidRPr="00D3772A">
        <w:rPr>
          <w:rFonts w:ascii="Times New Roman" w:eastAsiaTheme="minorHAnsi" w:hAnsi="Times New Roman" w:cs="Times New Roman"/>
          <w:color w:val="000000" w:themeColor="text1"/>
          <w:lang w:eastAsia="en-US" w:bidi="ar-SA"/>
        </w:rPr>
        <w:t xml:space="preserve">частью 1.2 статьи 45 </w:t>
      </w:r>
      <w:r w:rsidR="005E2327" w:rsidRPr="00D3772A">
        <w:rPr>
          <w:rFonts w:ascii="Times New Roman" w:eastAsiaTheme="minorHAnsi" w:hAnsi="Times New Roman" w:cs="Times New Roman"/>
          <w:color w:val="000000" w:themeColor="text1"/>
          <w:lang w:eastAsia="en-US" w:bidi="ar-SA"/>
        </w:rPr>
        <w:t>Закона</w:t>
      </w:r>
      <w:r w:rsidR="006E0E53" w:rsidRPr="00D3772A">
        <w:rPr>
          <w:rFonts w:ascii="Times New Roman" w:eastAsiaTheme="minorHAnsi" w:hAnsi="Times New Roman" w:cs="Times New Roman"/>
          <w:color w:val="000000" w:themeColor="text1"/>
          <w:lang w:eastAsia="en-US" w:bidi="ar-SA"/>
        </w:rPr>
        <w:t xml:space="preserve">, региональной гарантийной организации из перечня, предусмотренного частью 1.7 статьи 45 </w:t>
      </w:r>
      <w:r w:rsidR="005E2327" w:rsidRPr="00D3772A">
        <w:rPr>
          <w:rFonts w:ascii="Times New Roman" w:eastAsiaTheme="minorHAnsi" w:hAnsi="Times New Roman" w:cs="Times New Roman"/>
          <w:color w:val="000000" w:themeColor="text1"/>
          <w:lang w:eastAsia="en-US" w:bidi="ar-SA"/>
        </w:rPr>
        <w:t>Закона</w:t>
      </w:r>
      <w:r w:rsidR="006E0E53" w:rsidRPr="00D3772A">
        <w:rPr>
          <w:rFonts w:ascii="Times New Roman" w:eastAsiaTheme="minorHAnsi" w:hAnsi="Times New Roman" w:cs="Times New Roman"/>
          <w:color w:val="000000" w:themeColor="text1"/>
          <w:lang w:eastAsia="en-US" w:bidi="ar-SA"/>
        </w:rPr>
        <w:t xml:space="preserve">, не прекращает действия выданных гарантом и принятых Заказчиком </w:t>
      </w:r>
      <w:r w:rsidR="006E0E53" w:rsidRPr="00D3772A">
        <w:rPr>
          <w:rFonts w:ascii="Times New Roman" w:eastAsiaTheme="minorHAnsi" w:hAnsi="Times New Roman" w:cs="Times New Roman"/>
          <w:color w:val="auto"/>
          <w:lang w:eastAsia="en-US" w:bidi="ar-SA"/>
        </w:rPr>
        <w:t>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6E0E53" w:rsidRPr="00D3772A" w:rsidRDefault="006E0E53" w:rsidP="00EE07A0">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Окончание варианта 2</w:t>
      </w:r>
    </w:p>
    <w:p w:rsidR="006E0E53" w:rsidRPr="00D3772A" w:rsidRDefault="006E0E53" w:rsidP="006E0E53">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6E0E53" w:rsidRPr="00D3772A" w:rsidRDefault="006E0E53" w:rsidP="006E0E53">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8. Банковское сопровождение Контракта</w:t>
      </w:r>
      <w:r w:rsidR="000A352E" w:rsidRPr="00D3772A">
        <w:rPr>
          <w:rStyle w:val="afffc"/>
          <w:rFonts w:ascii="Times New Roman" w:eastAsiaTheme="minorHAnsi" w:hAnsi="Times New Roman" w:cs="Times New Roman"/>
          <w:b/>
          <w:bCs/>
          <w:color w:val="auto"/>
          <w:lang w:eastAsia="en-US" w:bidi="ar-SA"/>
        </w:rPr>
        <w:footnoteReference w:id="140"/>
      </w:r>
      <w:r w:rsidRPr="00D3772A">
        <w:rPr>
          <w:rFonts w:ascii="Times New Roman" w:eastAsiaTheme="minorHAnsi" w:hAnsi="Times New Roman" w:cs="Times New Roman"/>
          <w:color w:val="auto"/>
          <w:lang w:eastAsia="en-US" w:bidi="ar-SA"/>
        </w:rPr>
        <w:t xml:space="preserve"> </w:t>
      </w:r>
      <w:r w:rsidR="000A352E" w:rsidRPr="00D3772A">
        <w:rPr>
          <w:rStyle w:val="afffc"/>
          <w:rFonts w:ascii="Times New Roman" w:eastAsiaTheme="minorHAnsi" w:hAnsi="Times New Roman" w:cs="Times New Roman"/>
          <w:b/>
          <w:color w:val="auto"/>
          <w:lang w:eastAsia="en-US" w:bidi="ar-SA"/>
        </w:rPr>
        <w:footnoteReference w:id="141"/>
      </w:r>
    </w:p>
    <w:p w:rsidR="006E0E53" w:rsidRPr="00D3772A" w:rsidRDefault="006E0E53" w:rsidP="006E0E53">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и(или)</w:t>
      </w:r>
      <w:r w:rsidR="000A352E" w:rsidRPr="00D3772A">
        <w:rPr>
          <w:rFonts w:ascii="Times New Roman" w:eastAsiaTheme="minorHAnsi" w:hAnsi="Times New Roman" w:cs="Times New Roman"/>
          <w:b/>
          <w:bCs/>
          <w:color w:val="auto"/>
          <w:lang w:eastAsia="en-US" w:bidi="ar-SA"/>
        </w:rPr>
        <w:t xml:space="preserve"> </w:t>
      </w:r>
      <w:r w:rsidRPr="00D3772A">
        <w:rPr>
          <w:rFonts w:ascii="Times New Roman" w:eastAsiaTheme="minorHAnsi" w:hAnsi="Times New Roman" w:cs="Times New Roman"/>
          <w:b/>
          <w:bCs/>
          <w:color w:val="auto"/>
          <w:lang w:eastAsia="en-US" w:bidi="ar-SA"/>
        </w:rPr>
        <w:t>Казначейское сопровождение средств в валюте</w:t>
      </w:r>
    </w:p>
    <w:p w:rsidR="006E0E53" w:rsidRPr="00D3772A" w:rsidRDefault="006E0E53" w:rsidP="006E0E53">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Российской Федерации, предоставление которых осуществляется</w:t>
      </w:r>
    </w:p>
    <w:p w:rsidR="006E0E53" w:rsidRPr="00D3772A" w:rsidRDefault="006E0E53" w:rsidP="006E0E53">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с последующим подтверждением их использования в соответствии</w:t>
      </w:r>
    </w:p>
    <w:p w:rsidR="006E0E53" w:rsidRPr="00D3772A" w:rsidRDefault="006E0E53" w:rsidP="006E0E53">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с условиями и(или) целями предоставления указанных средств</w:t>
      </w:r>
    </w:p>
    <w:p w:rsidR="006E0E53" w:rsidRPr="00D3772A" w:rsidRDefault="006E0E53" w:rsidP="006E0E53">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(казначейское сопровождение)</w:t>
      </w:r>
      <w:r w:rsidR="000A352E" w:rsidRPr="00D3772A">
        <w:rPr>
          <w:rStyle w:val="afffc"/>
          <w:rFonts w:ascii="Times New Roman" w:eastAsiaTheme="minorHAnsi" w:hAnsi="Times New Roman" w:cs="Times New Roman"/>
          <w:b/>
          <w:bCs/>
          <w:color w:val="auto"/>
          <w:lang w:eastAsia="en-US" w:bidi="ar-SA"/>
        </w:rPr>
        <w:footnoteReference w:id="142"/>
      </w:r>
      <w:r w:rsidRPr="00D3772A">
        <w:rPr>
          <w:rFonts w:ascii="Times New Roman" w:eastAsiaTheme="minorHAnsi" w:hAnsi="Times New Roman" w:cs="Times New Roman"/>
          <w:color w:val="auto"/>
          <w:lang w:eastAsia="en-US" w:bidi="ar-SA"/>
        </w:rPr>
        <w:t xml:space="preserve"> </w:t>
      </w:r>
      <w:r w:rsidR="000A352E" w:rsidRPr="00D3772A">
        <w:rPr>
          <w:rStyle w:val="afffc"/>
          <w:rFonts w:ascii="Times New Roman" w:eastAsiaTheme="minorHAnsi" w:hAnsi="Times New Roman" w:cs="Times New Roman"/>
          <w:b/>
          <w:color w:val="auto"/>
          <w:lang w:eastAsia="en-US" w:bidi="ar-SA"/>
        </w:rPr>
        <w:footnoteReference w:id="143"/>
      </w:r>
    </w:p>
    <w:p w:rsidR="006E0E53" w:rsidRPr="00D3772A" w:rsidRDefault="006E0E53" w:rsidP="006E0E53">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6E0E53"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8.1.</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Банковское и(или) казначейское сопровождение Контракта не предусмотрено.</w:t>
      </w:r>
    </w:p>
    <w:p w:rsidR="006E0E53" w:rsidRPr="00D3772A" w:rsidRDefault="006E0E53"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Или</w:t>
      </w:r>
    </w:p>
    <w:p w:rsidR="006E0E53"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8.1.</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 xml:space="preserve">Привлечение банка в целях банковского сопровождения Контракта осуществляется в соответствии с </w:t>
      </w:r>
      <w:r w:rsidR="006E0E53" w:rsidRPr="00D3772A">
        <w:rPr>
          <w:rFonts w:ascii="Times New Roman" w:eastAsiaTheme="minorHAnsi" w:hAnsi="Times New Roman" w:cs="Times New Roman"/>
          <w:color w:val="000000" w:themeColor="text1"/>
          <w:lang w:eastAsia="en-US" w:bidi="ar-SA"/>
        </w:rPr>
        <w:t xml:space="preserve">Правилами осуществления </w:t>
      </w:r>
      <w:r w:rsidR="006E0E53" w:rsidRPr="00D3772A">
        <w:rPr>
          <w:rFonts w:ascii="Times New Roman" w:eastAsiaTheme="minorHAnsi" w:hAnsi="Times New Roman" w:cs="Times New Roman"/>
          <w:color w:val="auto"/>
          <w:lang w:eastAsia="en-US" w:bidi="ar-SA"/>
        </w:rPr>
        <w:t>банковского сопровождения контрактов, утвержденными постановлением Правит</w:t>
      </w:r>
      <w:r w:rsidR="008139CC" w:rsidRPr="00D3772A">
        <w:rPr>
          <w:rFonts w:ascii="Times New Roman" w:eastAsiaTheme="minorHAnsi" w:hAnsi="Times New Roman" w:cs="Times New Roman"/>
          <w:color w:val="auto"/>
          <w:lang w:eastAsia="en-US" w:bidi="ar-SA"/>
        </w:rPr>
        <w:t>ельства Российской Федерации от </w:t>
      </w:r>
      <w:r w:rsidR="006E0E53" w:rsidRPr="00D3772A">
        <w:rPr>
          <w:rFonts w:ascii="Times New Roman" w:eastAsiaTheme="minorHAnsi" w:hAnsi="Times New Roman" w:cs="Times New Roman"/>
          <w:color w:val="auto"/>
          <w:lang w:eastAsia="en-US" w:bidi="ar-SA"/>
        </w:rPr>
        <w:t xml:space="preserve">20.09.2014 </w:t>
      </w:r>
      <w:r w:rsidR="008139CC" w:rsidRPr="00D3772A">
        <w:rPr>
          <w:rFonts w:ascii="Times New Roman" w:eastAsiaTheme="minorHAnsi" w:hAnsi="Times New Roman" w:cs="Times New Roman"/>
          <w:color w:val="auto"/>
          <w:lang w:eastAsia="en-US" w:bidi="ar-SA"/>
        </w:rPr>
        <w:t>№ 963 «</w:t>
      </w:r>
      <w:r w:rsidR="006E0E53" w:rsidRPr="00D3772A">
        <w:rPr>
          <w:rFonts w:ascii="Times New Roman" w:eastAsiaTheme="minorHAnsi" w:hAnsi="Times New Roman" w:cs="Times New Roman"/>
          <w:color w:val="auto"/>
          <w:lang w:eastAsia="en-US" w:bidi="ar-SA"/>
        </w:rPr>
        <w:t>Об осуществлении банковского соп</w:t>
      </w:r>
      <w:r w:rsidR="008139CC" w:rsidRPr="00D3772A">
        <w:rPr>
          <w:rFonts w:ascii="Times New Roman" w:eastAsiaTheme="minorHAnsi" w:hAnsi="Times New Roman" w:cs="Times New Roman"/>
          <w:color w:val="auto"/>
          <w:lang w:eastAsia="en-US" w:bidi="ar-SA"/>
        </w:rPr>
        <w:t>ровождения контрактов»</w:t>
      </w:r>
      <w:r w:rsidR="006E0E53" w:rsidRPr="00D3772A">
        <w:rPr>
          <w:rFonts w:ascii="Times New Roman" w:eastAsiaTheme="minorHAnsi" w:hAnsi="Times New Roman" w:cs="Times New Roman"/>
          <w:color w:val="auto"/>
          <w:lang w:eastAsia="en-US" w:bidi="ar-SA"/>
        </w:rPr>
        <w:t>.</w:t>
      </w:r>
    </w:p>
    <w:p w:rsidR="006E0E53"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8.2.</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Подрядчик обязан:</w:t>
      </w:r>
    </w:p>
    <w:p w:rsidR="006E0E53"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8.2.1.</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Осуществлять расчеты, связанные с исполнение</w:t>
      </w:r>
      <w:r w:rsidR="008139CC" w:rsidRPr="00D3772A">
        <w:rPr>
          <w:rFonts w:ascii="Times New Roman" w:eastAsiaTheme="minorHAnsi" w:hAnsi="Times New Roman" w:cs="Times New Roman"/>
          <w:color w:val="auto"/>
          <w:lang w:eastAsia="en-US" w:bidi="ar-SA"/>
        </w:rPr>
        <w:t>м обязательств по Контракту, на </w:t>
      </w:r>
      <w:r w:rsidR="006E0E53" w:rsidRPr="00D3772A">
        <w:rPr>
          <w:rFonts w:ascii="Times New Roman" w:eastAsiaTheme="minorHAnsi" w:hAnsi="Times New Roman" w:cs="Times New Roman"/>
          <w:color w:val="auto"/>
          <w:lang w:eastAsia="en-US" w:bidi="ar-SA"/>
        </w:rPr>
        <w:t>отдельном счете, открытом в банке, осуществляющем банковское сопровождение Контракта.</w:t>
      </w:r>
    </w:p>
    <w:p w:rsidR="006E0E53"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8.2.2.</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В течение 15 рабочих дней с даты заключения Контракта заключить с банком договор о банковском сопровождении Контракта и предоставить Заказчику надлежащим образом заверенную копию такого договора.</w:t>
      </w:r>
    </w:p>
    <w:p w:rsidR="006E0E53"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8.2.3.</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Определять в договорах, заключаемых с соисполнителями (субподрядчиками),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банковское сопровождение Контракта.</w:t>
      </w:r>
    </w:p>
    <w:p w:rsidR="006E0E53"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8.2.4.</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В течение 5 (пяти) рабочих дней с даты заключения договора с соисполнителем (субподрядчиком) предоставлять Заказчику и банку сведения о привлекаемых им в рамках исполнения обязательств по Контракту соисполнителях (субподрядчиках) (полное наименование соисполнителя (субподрядчика), местонахождение соисполнителя (субподрядчика) (почтовый адрес), телефоны руководителя и главного бухгалтера, идентификационный номер налогоплательщика и код причины постановки на учет).</w:t>
      </w:r>
    </w:p>
    <w:p w:rsidR="006E0E53"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8.3.</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 xml:space="preserve">Договор о банковском сопровождении должен содержать условия, установленные </w:t>
      </w:r>
      <w:r w:rsidR="006E0E53" w:rsidRPr="00D3772A">
        <w:rPr>
          <w:rFonts w:ascii="Times New Roman" w:eastAsiaTheme="minorHAnsi" w:hAnsi="Times New Roman" w:cs="Times New Roman"/>
          <w:color w:val="000000" w:themeColor="text1"/>
          <w:lang w:eastAsia="en-US" w:bidi="ar-SA"/>
        </w:rPr>
        <w:t xml:space="preserve">пунктом 13 </w:t>
      </w:r>
      <w:r w:rsidR="006E0E53" w:rsidRPr="00D3772A">
        <w:rPr>
          <w:rFonts w:ascii="Times New Roman" w:eastAsiaTheme="minorHAnsi" w:hAnsi="Times New Roman" w:cs="Times New Roman"/>
          <w:color w:val="auto"/>
          <w:lang w:eastAsia="en-US" w:bidi="ar-SA"/>
        </w:rPr>
        <w:t>Правил осуществления банковского сопровождения контрактов, утвержденных постановлением Правительства Росс</w:t>
      </w:r>
      <w:r w:rsidR="008139CC" w:rsidRPr="00D3772A">
        <w:rPr>
          <w:rFonts w:ascii="Times New Roman" w:eastAsiaTheme="minorHAnsi" w:hAnsi="Times New Roman" w:cs="Times New Roman"/>
          <w:color w:val="auto"/>
          <w:lang w:eastAsia="en-US" w:bidi="ar-SA"/>
        </w:rPr>
        <w:t>ийской Федерации от 20.09.2014 № 963 «</w:t>
      </w:r>
      <w:r w:rsidR="00FE0817" w:rsidRPr="00D3772A">
        <w:rPr>
          <w:rFonts w:ascii="Times New Roman" w:eastAsiaTheme="minorHAnsi" w:hAnsi="Times New Roman" w:cs="Times New Roman"/>
          <w:color w:val="auto"/>
          <w:lang w:eastAsia="en-US" w:bidi="ar-SA"/>
        </w:rPr>
        <w:t>Об </w:t>
      </w:r>
      <w:r w:rsidR="006E0E53" w:rsidRPr="00D3772A">
        <w:rPr>
          <w:rFonts w:ascii="Times New Roman" w:eastAsiaTheme="minorHAnsi" w:hAnsi="Times New Roman" w:cs="Times New Roman"/>
          <w:color w:val="auto"/>
          <w:lang w:eastAsia="en-US" w:bidi="ar-SA"/>
        </w:rPr>
        <w:t>осуществлении банко</w:t>
      </w:r>
      <w:r w:rsidR="008139CC" w:rsidRPr="00D3772A">
        <w:rPr>
          <w:rFonts w:ascii="Times New Roman" w:eastAsiaTheme="minorHAnsi" w:hAnsi="Times New Roman" w:cs="Times New Roman"/>
          <w:color w:val="auto"/>
          <w:lang w:eastAsia="en-US" w:bidi="ar-SA"/>
        </w:rPr>
        <w:t>вского сопровождения контрактов»</w:t>
      </w:r>
      <w:r w:rsidR="006E0E53" w:rsidRPr="00D3772A">
        <w:rPr>
          <w:rFonts w:ascii="Times New Roman" w:eastAsiaTheme="minorHAnsi" w:hAnsi="Times New Roman" w:cs="Times New Roman"/>
          <w:color w:val="auto"/>
          <w:lang w:eastAsia="en-US" w:bidi="ar-SA"/>
        </w:rPr>
        <w:t>.</w:t>
      </w:r>
    </w:p>
    <w:p w:rsidR="006E0E53" w:rsidRPr="00D3772A" w:rsidRDefault="006E0E53"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Или</w:t>
      </w:r>
    </w:p>
    <w:p w:rsidR="006E0E53"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8.1.</w:t>
      </w:r>
      <w:r w:rsidRPr="00D3772A">
        <w:rPr>
          <w:rFonts w:ascii="Times New Roman" w:eastAsiaTheme="minorHAnsi" w:hAnsi="Times New Roman" w:cs="Times New Roman"/>
          <w:color w:val="auto"/>
          <w:lang w:eastAsia="en-US" w:bidi="ar-SA"/>
        </w:rPr>
        <w:tab/>
      </w:r>
      <w:r w:rsidR="006E0E53" w:rsidRPr="00D3772A">
        <w:rPr>
          <w:rFonts w:ascii="Times New Roman" w:eastAsiaTheme="minorHAnsi" w:hAnsi="Times New Roman" w:cs="Times New Roman"/>
          <w:color w:val="auto"/>
          <w:lang w:eastAsia="en-US" w:bidi="ar-SA"/>
        </w:rPr>
        <w:t>Казначейское сопровождение осуществляется в случаях и порядке, установленных Правительством Санкт-Петербурга</w:t>
      </w:r>
      <w:r w:rsidR="008139CC" w:rsidRPr="00D3772A">
        <w:rPr>
          <w:rStyle w:val="afffc"/>
          <w:rFonts w:ascii="Times New Roman" w:eastAsiaTheme="minorHAnsi" w:hAnsi="Times New Roman" w:cs="Times New Roman"/>
          <w:color w:val="auto"/>
          <w:lang w:eastAsia="en-US" w:bidi="ar-SA"/>
        </w:rPr>
        <w:footnoteReference w:id="144"/>
      </w:r>
      <w:r w:rsidR="006E0E53" w:rsidRPr="00D3772A">
        <w:rPr>
          <w:rFonts w:ascii="Times New Roman" w:eastAsiaTheme="minorHAnsi" w:hAnsi="Times New Roman" w:cs="Times New Roman"/>
          <w:color w:val="auto"/>
          <w:lang w:eastAsia="en-US" w:bidi="ar-SA"/>
        </w:rPr>
        <w:t>.</w:t>
      </w:r>
    </w:p>
    <w:p w:rsidR="0001009C" w:rsidRPr="00D3772A" w:rsidRDefault="0001009C"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p>
    <w:p w:rsidR="001F26FD" w:rsidRPr="00D3772A" w:rsidRDefault="001F26FD" w:rsidP="001F26FD">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9. Обстоятельства непреодолимой силы</w:t>
      </w:r>
    </w:p>
    <w:p w:rsidR="001F26FD" w:rsidRPr="00D3772A" w:rsidRDefault="001F26FD" w:rsidP="001F26FD">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1F26FD"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9.1.</w:t>
      </w:r>
      <w:r w:rsidRPr="00D3772A">
        <w:rPr>
          <w:rFonts w:ascii="Times New Roman" w:eastAsiaTheme="minorHAnsi" w:hAnsi="Times New Roman" w:cs="Times New Roman"/>
          <w:color w:val="auto"/>
          <w:lang w:eastAsia="en-US" w:bidi="ar-SA"/>
        </w:rPr>
        <w:tab/>
      </w:r>
      <w:r w:rsidR="001F26FD" w:rsidRPr="00D3772A">
        <w:rPr>
          <w:rFonts w:ascii="Times New Roman" w:eastAsiaTheme="minorHAnsi" w:hAnsi="Times New Roman" w:cs="Times New Roman"/>
          <w:color w:val="auto"/>
          <w:lang w:eastAsia="en-US" w:bidi="ar-SA"/>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F26FD"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9.2.</w:t>
      </w:r>
      <w:r w:rsidRPr="00D3772A">
        <w:rPr>
          <w:rFonts w:ascii="Times New Roman" w:eastAsiaTheme="minorHAnsi" w:hAnsi="Times New Roman" w:cs="Times New Roman"/>
          <w:color w:val="auto"/>
          <w:lang w:eastAsia="en-US" w:bidi="ar-SA"/>
        </w:rPr>
        <w:tab/>
      </w:r>
      <w:r w:rsidR="001F26FD" w:rsidRPr="00D3772A">
        <w:rPr>
          <w:rFonts w:ascii="Times New Roman" w:eastAsiaTheme="minorHAnsi" w:hAnsi="Times New Roman" w:cs="Times New Roman"/>
          <w:color w:val="auto"/>
          <w:lang w:eastAsia="en-US" w:bidi="ar-SA"/>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F26FD"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9.3.</w:t>
      </w:r>
      <w:r w:rsidRPr="00D3772A">
        <w:rPr>
          <w:rFonts w:ascii="Times New Roman" w:eastAsiaTheme="minorHAnsi" w:hAnsi="Times New Roman" w:cs="Times New Roman"/>
          <w:color w:val="auto"/>
          <w:lang w:eastAsia="en-US" w:bidi="ar-SA"/>
        </w:rPr>
        <w:tab/>
      </w:r>
      <w:r w:rsidR="001F26FD" w:rsidRPr="00D3772A">
        <w:rPr>
          <w:rFonts w:ascii="Times New Roman" w:eastAsiaTheme="minorHAnsi" w:hAnsi="Times New Roman" w:cs="Times New Roman"/>
          <w:color w:val="auto"/>
          <w:lang w:eastAsia="en-US" w:bidi="ar-SA"/>
        </w:rPr>
        <w:t>Сторона, у которой возникли обстоятельства непреодолимой силы, обязана в течение ____</w:t>
      </w:r>
      <w:r w:rsidR="001F26FD" w:rsidRPr="00D3772A">
        <w:rPr>
          <w:rStyle w:val="afffc"/>
          <w:rFonts w:ascii="Times New Roman" w:eastAsiaTheme="minorHAnsi" w:hAnsi="Times New Roman" w:cs="Times New Roman"/>
          <w:color w:val="auto"/>
          <w:lang w:eastAsia="en-US" w:bidi="ar-SA"/>
        </w:rPr>
        <w:footnoteReference w:id="145"/>
      </w:r>
      <w:r w:rsidR="001F26FD" w:rsidRPr="00D3772A">
        <w:rPr>
          <w:rFonts w:ascii="Times New Roman" w:eastAsiaTheme="minorHAnsi" w:hAnsi="Times New Roman" w:cs="Times New Roman"/>
          <w:color w:val="auto"/>
          <w:lang w:eastAsia="en-US" w:bidi="ar-SA"/>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1F26FD"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9.4.</w:t>
      </w:r>
      <w:r w:rsidRPr="00D3772A">
        <w:rPr>
          <w:rFonts w:ascii="Times New Roman" w:eastAsiaTheme="minorHAnsi" w:hAnsi="Times New Roman" w:cs="Times New Roman"/>
          <w:color w:val="auto"/>
          <w:lang w:eastAsia="en-US" w:bidi="ar-SA"/>
        </w:rPr>
        <w:tab/>
      </w:r>
      <w:r w:rsidR="001F26FD" w:rsidRPr="00D3772A">
        <w:rPr>
          <w:rFonts w:ascii="Times New Roman" w:eastAsiaTheme="minorHAnsi" w:hAnsi="Times New Roman" w:cs="Times New Roman"/>
          <w:color w:val="auto"/>
          <w:lang w:eastAsia="en-US" w:bidi="ar-SA"/>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F26FD"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9.5.</w:t>
      </w:r>
      <w:r w:rsidRPr="00D3772A">
        <w:rPr>
          <w:rFonts w:ascii="Times New Roman" w:eastAsiaTheme="minorHAnsi" w:hAnsi="Times New Roman" w:cs="Times New Roman"/>
          <w:color w:val="auto"/>
          <w:lang w:eastAsia="en-US" w:bidi="ar-SA"/>
        </w:rPr>
        <w:tab/>
      </w:r>
      <w:r w:rsidR="001F26FD" w:rsidRPr="00D3772A">
        <w:rPr>
          <w:rFonts w:ascii="Times New Roman" w:eastAsiaTheme="minorHAnsi" w:hAnsi="Times New Roman" w:cs="Times New Roman"/>
          <w:color w:val="auto"/>
          <w:lang w:eastAsia="en-US" w:bidi="ar-SA"/>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F26FD" w:rsidRPr="00D3772A" w:rsidRDefault="009F0DF8" w:rsidP="009F0DF8">
      <w:pPr>
        <w:widowControl/>
        <w:tabs>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9.6.</w:t>
      </w:r>
      <w:r w:rsidRPr="00D3772A">
        <w:rPr>
          <w:rFonts w:ascii="Times New Roman" w:eastAsiaTheme="minorHAnsi" w:hAnsi="Times New Roman" w:cs="Times New Roman"/>
          <w:color w:val="auto"/>
          <w:lang w:eastAsia="en-US" w:bidi="ar-SA"/>
        </w:rPr>
        <w:tab/>
      </w:r>
      <w:r w:rsidR="001F26FD" w:rsidRPr="00D3772A">
        <w:rPr>
          <w:rFonts w:ascii="Times New Roman" w:eastAsiaTheme="minorHAnsi" w:hAnsi="Times New Roman" w:cs="Times New Roman"/>
          <w:color w:val="auto"/>
          <w:lang w:eastAsia="en-US" w:bidi="ar-SA"/>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E0E53" w:rsidRPr="00D3772A" w:rsidRDefault="006E0E53" w:rsidP="009F0DF8">
      <w:pPr>
        <w:widowControl/>
        <w:tabs>
          <w:tab w:val="left" w:pos="360"/>
          <w:tab w:val="left" w:pos="993"/>
        </w:tabs>
        <w:ind w:firstLine="709"/>
        <w:jc w:val="both"/>
        <w:rPr>
          <w:rFonts w:ascii="Times New Roman" w:eastAsia="Times New Roman" w:hAnsi="Times New Roman" w:cs="Times New Roman"/>
          <w:color w:val="auto"/>
          <w:lang w:eastAsia="zh-CN" w:bidi="ar-SA"/>
        </w:rPr>
      </w:pPr>
    </w:p>
    <w:p w:rsidR="00595BC5" w:rsidRPr="00D3772A" w:rsidRDefault="00595BC5" w:rsidP="00595BC5">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lastRenderedPageBreak/>
        <w:t>10. Рассмотрение и разрешение споров</w:t>
      </w:r>
    </w:p>
    <w:p w:rsidR="00595BC5" w:rsidRPr="00D3772A" w:rsidRDefault="00595BC5" w:rsidP="00595BC5">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595BC5" w:rsidRPr="00D3772A" w:rsidRDefault="00595BC5"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10.1.</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Все споры, возникающие из Контракта, Стороны могут разрешать путем переговоров.</w:t>
      </w:r>
    </w:p>
    <w:p w:rsidR="00595BC5"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10.2.</w:t>
      </w:r>
      <w:r w:rsidRPr="00D3772A">
        <w:rPr>
          <w:rFonts w:ascii="Times New Roman" w:eastAsiaTheme="minorHAnsi" w:hAnsi="Times New Roman" w:cs="Times New Roman"/>
          <w:color w:val="auto"/>
          <w:lang w:eastAsia="en-US" w:bidi="ar-SA"/>
        </w:rPr>
        <w:tab/>
      </w:r>
      <w:r w:rsidR="00595BC5" w:rsidRPr="00D3772A">
        <w:rPr>
          <w:rFonts w:ascii="Times New Roman" w:eastAsiaTheme="minorHAnsi" w:hAnsi="Times New Roman" w:cs="Times New Roman"/>
          <w:color w:val="auto"/>
          <w:lang w:eastAsia="en-US" w:bidi="ar-SA"/>
        </w:rPr>
        <w:t>Все споры, возникающие из Контракта, подлежат передаче на разрешение Арбитражному суду города Санкт-Петербурга и Ленингр</w:t>
      </w:r>
      <w:r w:rsidR="00294800" w:rsidRPr="00D3772A">
        <w:rPr>
          <w:rFonts w:ascii="Times New Roman" w:eastAsiaTheme="minorHAnsi" w:hAnsi="Times New Roman" w:cs="Times New Roman"/>
          <w:color w:val="auto"/>
          <w:lang w:eastAsia="en-US" w:bidi="ar-SA"/>
        </w:rPr>
        <w:t>адской области в соответствии с </w:t>
      </w:r>
      <w:r w:rsidR="00595BC5" w:rsidRPr="00D3772A">
        <w:rPr>
          <w:rFonts w:ascii="Times New Roman" w:eastAsiaTheme="minorHAnsi" w:hAnsi="Times New Roman" w:cs="Times New Roman"/>
          <w:color w:val="auto"/>
          <w:lang w:eastAsia="en-US" w:bidi="ar-SA"/>
        </w:rPr>
        <w:t>действующим законодательством Российской Федерации и Контрактом.</w:t>
      </w:r>
    </w:p>
    <w:p w:rsidR="00595BC5"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10.3.</w:t>
      </w:r>
      <w:r w:rsidRPr="00D3772A">
        <w:rPr>
          <w:rFonts w:ascii="Times New Roman" w:eastAsiaTheme="minorHAnsi" w:hAnsi="Times New Roman" w:cs="Times New Roman"/>
          <w:color w:val="auto"/>
          <w:lang w:eastAsia="en-US" w:bidi="ar-SA"/>
        </w:rPr>
        <w:tab/>
      </w:r>
      <w:r w:rsidR="00595BC5" w:rsidRPr="00D3772A">
        <w:rPr>
          <w:rFonts w:ascii="Times New Roman" w:eastAsiaTheme="minorHAnsi" w:hAnsi="Times New Roman" w:cs="Times New Roman"/>
          <w:color w:val="auto"/>
          <w:lang w:eastAsia="en-US" w:bidi="ar-SA"/>
        </w:rPr>
        <w:t xml:space="preserve">До передачи спора на разрешение Арбитражного суда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r w:rsidR="00595BC5" w:rsidRPr="00D3772A">
        <w:rPr>
          <w:rFonts w:ascii="Times New Roman" w:eastAsiaTheme="minorHAnsi" w:hAnsi="Times New Roman" w:cs="Times New Roman"/>
          <w:color w:val="000000" w:themeColor="text1"/>
          <w:lang w:eastAsia="en-US" w:bidi="ar-SA"/>
        </w:rPr>
        <w:t xml:space="preserve">части 5 статьи 4 </w:t>
      </w:r>
      <w:r w:rsidR="00595BC5" w:rsidRPr="00D3772A">
        <w:rPr>
          <w:rFonts w:ascii="Times New Roman" w:eastAsiaTheme="minorHAnsi" w:hAnsi="Times New Roman" w:cs="Times New Roman"/>
          <w:color w:val="auto"/>
          <w:lang w:eastAsia="en-US" w:bidi="ar-SA"/>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595BC5"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10.4.</w:t>
      </w:r>
      <w:r w:rsidRPr="00D3772A">
        <w:rPr>
          <w:rFonts w:ascii="Times New Roman" w:eastAsiaTheme="minorHAnsi" w:hAnsi="Times New Roman" w:cs="Times New Roman"/>
          <w:color w:val="auto"/>
          <w:lang w:eastAsia="en-US" w:bidi="ar-SA"/>
        </w:rPr>
        <w:tab/>
      </w:r>
      <w:r w:rsidR="00595BC5" w:rsidRPr="00D3772A">
        <w:rPr>
          <w:rFonts w:ascii="Times New Roman" w:eastAsiaTheme="minorHAnsi" w:hAnsi="Times New Roman" w:cs="Times New Roman"/>
          <w:color w:val="auto"/>
          <w:lang w:eastAsia="en-US" w:bidi="ar-SA"/>
        </w:rPr>
        <w:t xml:space="preserve">Претензии должны быть направлены одной Стороной другой Стороне в порядке, предусмотренном </w:t>
      </w:r>
      <w:r w:rsidR="00595BC5" w:rsidRPr="00D3772A">
        <w:rPr>
          <w:rFonts w:ascii="Times New Roman" w:eastAsiaTheme="minorHAnsi" w:hAnsi="Times New Roman" w:cs="Times New Roman"/>
          <w:color w:val="000000" w:themeColor="text1"/>
          <w:lang w:eastAsia="en-US" w:bidi="ar-SA"/>
        </w:rPr>
        <w:t>пунктом 1</w:t>
      </w:r>
      <w:r w:rsidR="00C00641" w:rsidRPr="00D3772A">
        <w:rPr>
          <w:rFonts w:ascii="Times New Roman" w:eastAsiaTheme="minorHAnsi" w:hAnsi="Times New Roman" w:cs="Times New Roman"/>
          <w:color w:val="000000" w:themeColor="text1"/>
          <w:lang w:eastAsia="en-US" w:bidi="ar-SA"/>
        </w:rPr>
        <w:t>3</w:t>
      </w:r>
      <w:r w:rsidR="00595BC5" w:rsidRPr="00D3772A">
        <w:rPr>
          <w:rFonts w:ascii="Times New Roman" w:eastAsiaTheme="minorHAnsi" w:hAnsi="Times New Roman" w:cs="Times New Roman"/>
          <w:color w:val="000000" w:themeColor="text1"/>
          <w:lang w:eastAsia="en-US" w:bidi="ar-SA"/>
        </w:rPr>
        <w:t xml:space="preserve">.4 </w:t>
      </w:r>
      <w:r w:rsidR="00595BC5" w:rsidRPr="00D3772A">
        <w:rPr>
          <w:rFonts w:ascii="Times New Roman" w:eastAsiaTheme="minorHAnsi" w:hAnsi="Times New Roman" w:cs="Times New Roman"/>
          <w:color w:val="auto"/>
          <w:lang w:eastAsia="en-US" w:bidi="ar-SA"/>
        </w:rPr>
        <w:t>Контракта.</w:t>
      </w:r>
    </w:p>
    <w:p w:rsidR="00595BC5"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10.5.</w:t>
      </w:r>
      <w:r w:rsidRPr="00D3772A">
        <w:rPr>
          <w:rFonts w:ascii="Times New Roman" w:eastAsiaTheme="minorHAnsi" w:hAnsi="Times New Roman" w:cs="Times New Roman"/>
          <w:color w:val="auto"/>
          <w:lang w:eastAsia="en-US" w:bidi="ar-SA"/>
        </w:rPr>
        <w:tab/>
      </w:r>
      <w:r w:rsidR="00595BC5" w:rsidRPr="00D3772A">
        <w:rPr>
          <w:rFonts w:ascii="Times New Roman" w:eastAsiaTheme="minorHAnsi" w:hAnsi="Times New Roman" w:cs="Times New Roman"/>
          <w:color w:val="auto"/>
          <w:lang w:eastAsia="en-US" w:bidi="ar-SA"/>
        </w:rPr>
        <w:t>Сторона должна дать ответ на претензию по существу в срок не позднее _____ календарных/рабочих</w:t>
      </w:r>
      <w:r w:rsidR="00595BC5" w:rsidRPr="00D3772A">
        <w:rPr>
          <w:rStyle w:val="afffc"/>
          <w:rFonts w:ascii="Times New Roman" w:eastAsiaTheme="minorHAnsi" w:hAnsi="Times New Roman" w:cs="Times New Roman"/>
          <w:color w:val="auto"/>
          <w:lang w:eastAsia="en-US" w:bidi="ar-SA"/>
        </w:rPr>
        <w:footnoteReference w:id="146"/>
      </w:r>
      <w:r w:rsidR="00595BC5" w:rsidRPr="00D3772A">
        <w:rPr>
          <w:rFonts w:ascii="Times New Roman" w:eastAsiaTheme="minorHAnsi" w:hAnsi="Times New Roman" w:cs="Times New Roman"/>
          <w:color w:val="auto"/>
          <w:lang w:eastAsia="en-US" w:bidi="ar-SA"/>
        </w:rPr>
        <w:t xml:space="preserve"> дней с даты получения претензии.</w:t>
      </w:r>
    </w:p>
    <w:p w:rsidR="00595BC5"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10.6.</w:t>
      </w:r>
      <w:r w:rsidRPr="00D3772A">
        <w:rPr>
          <w:rFonts w:ascii="Times New Roman" w:eastAsiaTheme="minorHAnsi" w:hAnsi="Times New Roman" w:cs="Times New Roman"/>
          <w:color w:val="auto"/>
          <w:lang w:eastAsia="en-US" w:bidi="ar-SA"/>
        </w:rPr>
        <w:tab/>
      </w:r>
      <w:r w:rsidR="00595BC5" w:rsidRPr="00D3772A">
        <w:rPr>
          <w:rFonts w:ascii="Times New Roman" w:eastAsiaTheme="minorHAnsi" w:hAnsi="Times New Roman" w:cs="Times New Roman"/>
          <w:color w:val="auto"/>
          <w:lang w:eastAsia="en-US" w:bidi="ar-SA"/>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w:t>
      </w:r>
      <w:r w:rsidR="00294800" w:rsidRPr="00D3772A">
        <w:rPr>
          <w:rFonts w:ascii="Times New Roman" w:eastAsiaTheme="minorHAnsi" w:hAnsi="Times New Roman" w:cs="Times New Roman"/>
          <w:color w:val="auto"/>
          <w:lang w:eastAsia="en-US" w:bidi="ar-SA"/>
        </w:rPr>
        <w:t>ства, являющиеся основанием для </w:t>
      </w:r>
      <w:r w:rsidR="00595BC5" w:rsidRPr="00D3772A">
        <w:rPr>
          <w:rFonts w:ascii="Times New Roman" w:eastAsiaTheme="minorHAnsi" w:hAnsi="Times New Roman" w:cs="Times New Roman"/>
          <w:color w:val="auto"/>
          <w:lang w:eastAsia="en-US" w:bidi="ar-SA"/>
        </w:rPr>
        <w:t>предъявления претензии, со ссылками на соответс</w:t>
      </w:r>
      <w:r w:rsidR="00795CD9" w:rsidRPr="00D3772A">
        <w:rPr>
          <w:rFonts w:ascii="Times New Roman" w:eastAsiaTheme="minorHAnsi" w:hAnsi="Times New Roman" w:cs="Times New Roman"/>
          <w:color w:val="auto"/>
          <w:lang w:eastAsia="en-US" w:bidi="ar-SA"/>
        </w:rPr>
        <w:t>твующие пункты Контракта и(или) </w:t>
      </w:r>
      <w:r w:rsidR="00595BC5" w:rsidRPr="00D3772A">
        <w:rPr>
          <w:rFonts w:ascii="Times New Roman" w:eastAsiaTheme="minorHAnsi" w:hAnsi="Times New Roman" w:cs="Times New Roman"/>
          <w:color w:val="auto"/>
          <w:lang w:eastAsia="en-US" w:bidi="ar-SA"/>
        </w:rPr>
        <w:t>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95BC5"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10.7.</w:t>
      </w:r>
      <w:r w:rsidRPr="00D3772A">
        <w:rPr>
          <w:rFonts w:ascii="Times New Roman" w:eastAsiaTheme="minorHAnsi" w:hAnsi="Times New Roman" w:cs="Times New Roman"/>
          <w:color w:val="auto"/>
          <w:lang w:eastAsia="en-US" w:bidi="ar-SA"/>
        </w:rPr>
        <w:tab/>
      </w:r>
      <w:r w:rsidR="00595BC5" w:rsidRPr="00D3772A">
        <w:rPr>
          <w:rFonts w:ascii="Times New Roman" w:eastAsiaTheme="minorHAnsi" w:hAnsi="Times New Roman" w:cs="Times New Roman"/>
          <w:color w:val="auto"/>
          <w:lang w:eastAsia="en-US" w:bidi="ar-SA"/>
        </w:rPr>
        <w:t xml:space="preserve">Если требования в претензии подлежат денежной оценке, в претензии указывается </w:t>
      </w:r>
      <w:proofErr w:type="spellStart"/>
      <w:r w:rsidR="00595BC5" w:rsidRPr="00D3772A">
        <w:rPr>
          <w:rFonts w:ascii="Times New Roman" w:eastAsiaTheme="minorHAnsi" w:hAnsi="Times New Roman" w:cs="Times New Roman"/>
          <w:color w:val="auto"/>
          <w:lang w:eastAsia="en-US" w:bidi="ar-SA"/>
        </w:rPr>
        <w:t>истребуемая</w:t>
      </w:r>
      <w:proofErr w:type="spellEnd"/>
      <w:r w:rsidR="00595BC5" w:rsidRPr="00D3772A">
        <w:rPr>
          <w:rFonts w:ascii="Times New Roman" w:eastAsiaTheme="minorHAnsi" w:hAnsi="Times New Roman" w:cs="Times New Roman"/>
          <w:color w:val="auto"/>
          <w:lang w:eastAsia="en-US" w:bidi="ar-SA"/>
        </w:rPr>
        <w:t xml:space="preserve"> денежная сумма и ее полный и обоснованный расчет.</w:t>
      </w:r>
    </w:p>
    <w:p w:rsidR="00595BC5"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10.8.</w:t>
      </w:r>
      <w:r w:rsidRPr="00D3772A">
        <w:rPr>
          <w:rFonts w:ascii="Times New Roman" w:eastAsiaTheme="minorHAnsi" w:hAnsi="Times New Roman" w:cs="Times New Roman"/>
          <w:color w:val="auto"/>
          <w:lang w:eastAsia="en-US" w:bidi="ar-SA"/>
        </w:rPr>
        <w:tab/>
      </w:r>
      <w:r w:rsidR="00595BC5" w:rsidRPr="00D3772A">
        <w:rPr>
          <w:rFonts w:ascii="Times New Roman" w:eastAsiaTheme="minorHAnsi" w:hAnsi="Times New Roman" w:cs="Times New Roman"/>
          <w:color w:val="auto"/>
          <w:lang w:eastAsia="en-US" w:bidi="ar-SA"/>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95BC5" w:rsidRPr="00D3772A" w:rsidRDefault="00595BC5"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w:t>
      </w:r>
      <w:r w:rsidR="009F0DF8" w:rsidRPr="00D3772A">
        <w:rPr>
          <w:rFonts w:ascii="Times New Roman" w:eastAsiaTheme="minorHAnsi" w:hAnsi="Times New Roman" w:cs="Times New Roman"/>
          <w:color w:val="auto"/>
          <w:lang w:eastAsia="en-US" w:bidi="ar-SA"/>
        </w:rPr>
        <w:t>.9.</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95BC5" w:rsidRPr="00D3772A" w:rsidRDefault="009F0DF8"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10.10.</w:t>
      </w:r>
      <w:r w:rsidRPr="00D3772A">
        <w:rPr>
          <w:rFonts w:ascii="Times New Roman" w:eastAsiaTheme="minorHAnsi" w:hAnsi="Times New Roman" w:cs="Times New Roman"/>
          <w:color w:val="auto"/>
          <w:lang w:eastAsia="en-US" w:bidi="ar-SA"/>
        </w:rPr>
        <w:tab/>
      </w:r>
      <w:r w:rsidR="00595BC5" w:rsidRPr="00D3772A">
        <w:rPr>
          <w:rFonts w:ascii="Times New Roman" w:eastAsiaTheme="minorHAnsi" w:hAnsi="Times New Roman" w:cs="Times New Roman"/>
          <w:color w:val="auto"/>
          <w:lang w:eastAsia="en-US" w:bidi="ar-SA"/>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w:t>
      </w:r>
      <w:r w:rsidR="00294800" w:rsidRPr="00D3772A">
        <w:rPr>
          <w:rFonts w:ascii="Times New Roman" w:eastAsiaTheme="minorHAnsi" w:hAnsi="Times New Roman" w:cs="Times New Roman"/>
          <w:color w:val="auto"/>
          <w:lang w:eastAsia="en-US" w:bidi="ar-SA"/>
        </w:rPr>
        <w:t>й передать спор на разрешение в </w:t>
      </w:r>
      <w:r w:rsidR="00595BC5" w:rsidRPr="00D3772A">
        <w:rPr>
          <w:rFonts w:ascii="Times New Roman" w:eastAsiaTheme="minorHAnsi" w:hAnsi="Times New Roman" w:cs="Times New Roman"/>
          <w:color w:val="auto"/>
          <w:lang w:eastAsia="en-US" w:bidi="ar-SA"/>
        </w:rPr>
        <w:t>Арбитражный суд города Санкт-Петербурга и Ленинградской области.</w:t>
      </w:r>
    </w:p>
    <w:p w:rsidR="008B09C3" w:rsidRPr="00D3772A" w:rsidRDefault="008B09C3">
      <w:pPr>
        <w:widowControl/>
        <w:tabs>
          <w:tab w:val="left" w:pos="360"/>
        </w:tabs>
        <w:ind w:firstLine="709"/>
        <w:jc w:val="both"/>
        <w:rPr>
          <w:rFonts w:ascii="Times New Roman" w:eastAsia="Times New Roman" w:hAnsi="Times New Roman" w:cs="Times New Roman"/>
          <w:color w:val="auto"/>
          <w:lang w:eastAsia="zh-CN" w:bidi="ar-SA"/>
        </w:rPr>
      </w:pPr>
    </w:p>
    <w:p w:rsidR="00482447" w:rsidRPr="00D3772A" w:rsidRDefault="00482447" w:rsidP="00482447">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11. Срок действия и порядок изменения, расторжения</w:t>
      </w:r>
    </w:p>
    <w:p w:rsidR="00482447" w:rsidRPr="00D3772A" w:rsidRDefault="00482447" w:rsidP="00482447">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Контракта.</w:t>
      </w:r>
    </w:p>
    <w:p w:rsidR="00482447" w:rsidRPr="00D3772A" w:rsidRDefault="00482447" w:rsidP="00482447">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Срок исполнения Контракта</w:t>
      </w:r>
      <w:r w:rsidR="00A1789C" w:rsidRPr="00D3772A">
        <w:rPr>
          <w:rStyle w:val="afffc"/>
          <w:rFonts w:ascii="Times New Roman" w:eastAsiaTheme="minorHAnsi" w:hAnsi="Times New Roman" w:cs="Times New Roman"/>
          <w:b/>
          <w:bCs/>
          <w:color w:val="auto"/>
          <w:lang w:eastAsia="en-US" w:bidi="ar-SA"/>
        </w:rPr>
        <w:footnoteReference w:id="147"/>
      </w:r>
      <w:r w:rsidR="008A0CB3" w:rsidRPr="00D3772A">
        <w:rPr>
          <w:rFonts w:ascii="Times New Roman" w:eastAsiaTheme="minorHAnsi" w:hAnsi="Times New Roman" w:cs="Times New Roman"/>
          <w:b/>
          <w:bCs/>
          <w:color w:val="auto"/>
          <w:lang w:eastAsia="en-US" w:bidi="ar-SA"/>
        </w:rPr>
        <w:t xml:space="preserve"> </w:t>
      </w:r>
      <w:r w:rsidR="008A0CB3" w:rsidRPr="00D3772A">
        <w:rPr>
          <w:rStyle w:val="afffc"/>
          <w:rFonts w:ascii="Times New Roman" w:eastAsiaTheme="minorHAnsi" w:hAnsi="Times New Roman" w:cs="Times New Roman"/>
          <w:b/>
          <w:bCs/>
          <w:color w:val="auto"/>
          <w:lang w:eastAsia="en-US" w:bidi="ar-SA"/>
        </w:rPr>
        <w:footnoteReference w:id="148"/>
      </w:r>
      <w:r w:rsidRPr="00D3772A">
        <w:rPr>
          <w:rFonts w:ascii="Times New Roman" w:eastAsiaTheme="minorHAnsi" w:hAnsi="Times New Roman" w:cs="Times New Roman"/>
          <w:color w:val="auto"/>
          <w:lang w:eastAsia="en-US" w:bidi="ar-SA"/>
        </w:rPr>
        <w:t xml:space="preserve"> </w:t>
      </w:r>
    </w:p>
    <w:p w:rsidR="00482447" w:rsidRPr="00D3772A" w:rsidRDefault="00482447" w:rsidP="00482447">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482447"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Контракт вступает в силу с даты его заключения о</w:t>
      </w:r>
      <w:r w:rsidR="008D7B6B" w:rsidRPr="00D3772A">
        <w:rPr>
          <w:rFonts w:ascii="Times New Roman" w:eastAsiaTheme="minorHAnsi" w:hAnsi="Times New Roman" w:cs="Times New Roman"/>
          <w:color w:val="auto"/>
          <w:lang w:eastAsia="en-US" w:bidi="ar-SA"/>
        </w:rPr>
        <w:t>беими Сторонами и действует по «__»</w:t>
      </w:r>
      <w:r w:rsidR="00482447" w:rsidRPr="00D3772A">
        <w:rPr>
          <w:rFonts w:ascii="Times New Roman" w:eastAsiaTheme="minorHAnsi" w:hAnsi="Times New Roman" w:cs="Times New Roman"/>
          <w:color w:val="auto"/>
          <w:lang w:eastAsia="en-US" w:bidi="ar-SA"/>
        </w:rPr>
        <w:t xml:space="preserve"> ______ ____ г. (включительно), а в ча</w:t>
      </w:r>
      <w:r w:rsidR="008D7B6B" w:rsidRPr="00D3772A">
        <w:rPr>
          <w:rFonts w:ascii="Times New Roman" w:eastAsiaTheme="minorHAnsi" w:hAnsi="Times New Roman" w:cs="Times New Roman"/>
          <w:color w:val="auto"/>
          <w:lang w:eastAsia="en-US" w:bidi="ar-SA"/>
        </w:rPr>
        <w:t>сти неисполненных обязательств –</w:t>
      </w:r>
      <w:r w:rsidR="00482447" w:rsidRPr="00D3772A">
        <w:rPr>
          <w:rFonts w:ascii="Times New Roman" w:eastAsiaTheme="minorHAnsi" w:hAnsi="Times New Roman" w:cs="Times New Roman"/>
          <w:color w:val="auto"/>
          <w:lang w:eastAsia="en-US" w:bidi="ar-SA"/>
        </w:rPr>
        <w:t xml:space="preserve"> до полного </w:t>
      </w:r>
      <w:r w:rsidR="00482447" w:rsidRPr="00D3772A">
        <w:rPr>
          <w:rFonts w:ascii="Times New Roman" w:eastAsiaTheme="minorHAnsi" w:hAnsi="Times New Roman" w:cs="Times New Roman"/>
          <w:color w:val="auto"/>
          <w:lang w:eastAsia="en-US" w:bidi="ar-SA"/>
        </w:rPr>
        <w:lastRenderedPageBreak/>
        <w:t>их исполнения Сторонами. Окончание срока действия Контракта не влечет прекращения неисполненных обязательств Сторон по Контракту.</w:t>
      </w:r>
    </w:p>
    <w:p w:rsidR="00482447"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11.2.</w:t>
      </w:r>
      <w:r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Информация о Контракте подлежит включению в реестр контрактов, заключенных заказчиками.</w:t>
      </w:r>
    </w:p>
    <w:p w:rsidR="00482447"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11.3.</w:t>
      </w:r>
      <w:r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Изменения условий Контракта при его исполнении не допускается, за</w:t>
      </w:r>
      <w:r w:rsidR="000B792F" w:rsidRPr="00D3772A">
        <w:rPr>
          <w:rFonts w:ascii="Times New Roman" w:eastAsiaTheme="minorHAnsi" w:hAnsi="Times New Roman" w:cs="Times New Roman"/>
          <w:color w:val="auto"/>
          <w:lang w:eastAsia="en-US" w:bidi="ar-SA"/>
        </w:rPr>
        <w:t> </w:t>
      </w:r>
      <w:r w:rsidR="00482447" w:rsidRPr="00D3772A">
        <w:rPr>
          <w:rFonts w:ascii="Times New Roman" w:eastAsiaTheme="minorHAnsi" w:hAnsi="Times New Roman" w:cs="Times New Roman"/>
          <w:color w:val="auto"/>
          <w:lang w:eastAsia="en-US" w:bidi="ar-SA"/>
        </w:rPr>
        <w:t xml:space="preserve">исключением случаев, предусмотренных </w:t>
      </w:r>
      <w:r w:rsidR="00FB775D" w:rsidRPr="00D3772A">
        <w:rPr>
          <w:rFonts w:ascii="Times New Roman" w:eastAsiaTheme="minorHAnsi" w:hAnsi="Times New Roman" w:cs="Times New Roman"/>
          <w:color w:val="auto"/>
          <w:lang w:eastAsia="en-US" w:bidi="ar-SA"/>
        </w:rPr>
        <w:t>Законом</w:t>
      </w:r>
      <w:r w:rsidR="00FB775D" w:rsidRPr="00D3772A">
        <w:rPr>
          <w:rStyle w:val="afffc"/>
          <w:rFonts w:ascii="Times New Roman" w:eastAsiaTheme="minorHAnsi" w:hAnsi="Times New Roman" w:cs="Times New Roman"/>
          <w:color w:val="auto"/>
          <w:lang w:eastAsia="en-US" w:bidi="ar-SA"/>
        </w:rPr>
        <w:footnoteReference w:id="149"/>
      </w:r>
      <w:r w:rsidR="00482447" w:rsidRPr="00D3772A">
        <w:rPr>
          <w:rFonts w:ascii="Times New Roman" w:eastAsiaTheme="minorHAnsi" w:hAnsi="Times New Roman" w:cs="Times New Roman"/>
          <w:color w:val="auto"/>
          <w:lang w:eastAsia="en-US" w:bidi="ar-SA"/>
        </w:rPr>
        <w:t>.</w:t>
      </w:r>
    </w:p>
    <w:p w:rsidR="00482447"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11.4.</w:t>
      </w:r>
      <w:r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 xml:space="preserve">Предусмотренные </w:t>
      </w:r>
      <w:r w:rsidR="00482447" w:rsidRPr="00D3772A">
        <w:rPr>
          <w:rFonts w:ascii="Times New Roman" w:eastAsiaTheme="minorHAnsi" w:hAnsi="Times New Roman" w:cs="Times New Roman"/>
          <w:color w:val="000000" w:themeColor="text1"/>
          <w:lang w:eastAsia="en-US" w:bidi="ar-SA"/>
        </w:rPr>
        <w:t xml:space="preserve">частью 1 статьи 95 </w:t>
      </w:r>
      <w:r w:rsidR="008C725E" w:rsidRPr="00D3772A">
        <w:rPr>
          <w:rFonts w:ascii="Times New Roman" w:eastAsiaTheme="minorHAnsi" w:hAnsi="Times New Roman" w:cs="Times New Roman"/>
          <w:color w:val="auto"/>
          <w:lang w:eastAsia="en-US" w:bidi="ar-SA"/>
        </w:rPr>
        <w:t>Закона</w:t>
      </w:r>
      <w:r w:rsidR="000A1BE1" w:rsidRPr="00D3772A">
        <w:rPr>
          <w:rFonts w:ascii="Times New Roman" w:eastAsiaTheme="minorHAnsi" w:hAnsi="Times New Roman" w:cs="Times New Roman"/>
          <w:color w:val="auto"/>
          <w:lang w:eastAsia="en-US" w:bidi="ar-SA"/>
        </w:rPr>
        <w:t xml:space="preserve"> изменения осуществляются при </w:t>
      </w:r>
      <w:r w:rsidR="00482447" w:rsidRPr="00D3772A">
        <w:rPr>
          <w:rFonts w:ascii="Times New Roman" w:eastAsiaTheme="minorHAnsi" w:hAnsi="Times New Roman" w:cs="Times New Roman"/>
          <w:color w:val="auto"/>
          <w:lang w:eastAsia="en-US" w:bidi="ar-SA"/>
        </w:rPr>
        <w:t xml:space="preserve">условии предоставления Подрядчиком в соответствии с </w:t>
      </w:r>
      <w:r w:rsidR="008C725E" w:rsidRPr="00D3772A">
        <w:rPr>
          <w:rFonts w:ascii="Times New Roman" w:eastAsiaTheme="minorHAnsi" w:hAnsi="Times New Roman" w:cs="Times New Roman"/>
          <w:color w:val="auto"/>
          <w:lang w:eastAsia="en-US" w:bidi="ar-SA"/>
        </w:rPr>
        <w:t>Законом</w:t>
      </w:r>
      <w:r w:rsidR="00482447" w:rsidRPr="00D3772A">
        <w:rPr>
          <w:rFonts w:ascii="Times New Roman" w:eastAsiaTheme="minorHAnsi" w:hAnsi="Times New Roman" w:cs="Times New Roman"/>
          <w:color w:val="auto"/>
          <w:lang w:eastAsia="en-US" w:bidi="ar-SA"/>
        </w:rPr>
        <w:t xml:space="preserve"> обеспечения исполнения контракта, если такие изменения влекут возникновение но</w:t>
      </w:r>
      <w:r w:rsidR="000B792F" w:rsidRPr="00D3772A">
        <w:rPr>
          <w:rFonts w:ascii="Times New Roman" w:eastAsiaTheme="minorHAnsi" w:hAnsi="Times New Roman" w:cs="Times New Roman"/>
          <w:color w:val="auto"/>
          <w:lang w:eastAsia="en-US" w:bidi="ar-SA"/>
        </w:rPr>
        <w:t>вых обязательств Подрядчика, не </w:t>
      </w:r>
      <w:r w:rsidR="00482447" w:rsidRPr="00D3772A">
        <w:rPr>
          <w:rFonts w:ascii="Times New Roman" w:eastAsiaTheme="minorHAnsi" w:hAnsi="Times New Roman" w:cs="Times New Roman"/>
          <w:color w:val="auto"/>
          <w:lang w:eastAsia="en-US" w:bidi="ar-SA"/>
        </w:rPr>
        <w:t xml:space="preserve">обеспеченных ранее предоставленным обеспечением исполнения контракта, </w:t>
      </w:r>
      <w:proofErr w:type="gramStart"/>
      <w:r w:rsidR="00482447" w:rsidRPr="00D3772A">
        <w:rPr>
          <w:rFonts w:ascii="Times New Roman" w:eastAsiaTheme="minorHAnsi" w:hAnsi="Times New Roman" w:cs="Times New Roman"/>
          <w:color w:val="auto"/>
          <w:lang w:eastAsia="en-US" w:bidi="ar-SA"/>
        </w:rPr>
        <w:t>и</w:t>
      </w:r>
      <w:proofErr w:type="gramEnd"/>
      <w:r w:rsidR="00482447" w:rsidRPr="00D3772A">
        <w:rPr>
          <w:rFonts w:ascii="Times New Roman" w:eastAsiaTheme="minorHAnsi" w:hAnsi="Times New Roman" w:cs="Times New Roman"/>
          <w:color w:val="auto"/>
          <w:lang w:eastAsia="en-US" w:bidi="ar-SA"/>
        </w:rPr>
        <w:t xml:space="preserve"> если при определении подрядчика требование обеспечения исп</w:t>
      </w:r>
      <w:r w:rsidR="000B792F" w:rsidRPr="00D3772A">
        <w:rPr>
          <w:rFonts w:ascii="Times New Roman" w:eastAsiaTheme="minorHAnsi" w:hAnsi="Times New Roman" w:cs="Times New Roman"/>
          <w:color w:val="auto"/>
          <w:lang w:eastAsia="en-US" w:bidi="ar-SA"/>
        </w:rPr>
        <w:t>олнения контракта установлено в </w:t>
      </w:r>
      <w:r w:rsidR="00482447" w:rsidRPr="00D3772A">
        <w:rPr>
          <w:rFonts w:ascii="Times New Roman" w:eastAsiaTheme="minorHAnsi" w:hAnsi="Times New Roman" w:cs="Times New Roman"/>
          <w:color w:val="auto"/>
          <w:lang w:eastAsia="en-US" w:bidi="ar-SA"/>
        </w:rPr>
        <w:t xml:space="preserve">соответствии со </w:t>
      </w:r>
      <w:r w:rsidR="00482447" w:rsidRPr="00D3772A">
        <w:rPr>
          <w:rFonts w:ascii="Times New Roman" w:eastAsiaTheme="minorHAnsi" w:hAnsi="Times New Roman" w:cs="Times New Roman"/>
          <w:color w:val="000000" w:themeColor="text1"/>
          <w:lang w:eastAsia="en-US" w:bidi="ar-SA"/>
        </w:rPr>
        <w:t xml:space="preserve">статьей 96 </w:t>
      </w:r>
      <w:r w:rsidR="008C725E" w:rsidRPr="00D3772A">
        <w:rPr>
          <w:rFonts w:ascii="Times New Roman" w:eastAsiaTheme="minorHAnsi" w:hAnsi="Times New Roman" w:cs="Times New Roman"/>
          <w:color w:val="auto"/>
          <w:lang w:eastAsia="en-US" w:bidi="ar-SA"/>
        </w:rPr>
        <w:t>Закона</w:t>
      </w:r>
      <w:r w:rsidR="00482447" w:rsidRPr="00D3772A">
        <w:rPr>
          <w:rFonts w:ascii="Times New Roman" w:eastAsiaTheme="minorHAnsi" w:hAnsi="Times New Roman" w:cs="Times New Roman"/>
          <w:color w:val="auto"/>
          <w:lang w:eastAsia="en-US" w:bidi="ar-SA"/>
        </w:rPr>
        <w:t>. При этом:</w:t>
      </w:r>
    </w:p>
    <w:p w:rsidR="00482447"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w:t>
      </w:r>
      <w:r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 xml:space="preserve">размер обеспечения может быть уменьшен в порядке и случаях, предусмотренных </w:t>
      </w:r>
      <w:r w:rsidR="00482447" w:rsidRPr="00D3772A">
        <w:rPr>
          <w:rFonts w:ascii="Times New Roman" w:eastAsiaTheme="minorHAnsi" w:hAnsi="Times New Roman" w:cs="Times New Roman"/>
          <w:color w:val="000000" w:themeColor="text1"/>
          <w:lang w:eastAsia="en-US" w:bidi="ar-SA"/>
        </w:rPr>
        <w:t xml:space="preserve">частями 7 - 7.3 статьи 96 </w:t>
      </w:r>
      <w:r w:rsidR="009807DA" w:rsidRPr="00D3772A">
        <w:rPr>
          <w:rFonts w:ascii="Times New Roman" w:eastAsiaTheme="minorHAnsi" w:hAnsi="Times New Roman" w:cs="Times New Roman"/>
          <w:color w:val="auto"/>
          <w:lang w:eastAsia="en-US" w:bidi="ar-SA"/>
        </w:rPr>
        <w:t>Закона</w:t>
      </w:r>
      <w:r w:rsidR="00482447" w:rsidRPr="00D3772A">
        <w:rPr>
          <w:rFonts w:ascii="Times New Roman" w:eastAsiaTheme="minorHAnsi" w:hAnsi="Times New Roman" w:cs="Times New Roman"/>
          <w:color w:val="auto"/>
          <w:lang w:eastAsia="en-US" w:bidi="ar-SA"/>
        </w:rPr>
        <w:t>;</w:t>
      </w:r>
    </w:p>
    <w:p w:rsidR="00482447"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w:t>
      </w:r>
      <w:r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482447"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w:t>
      </w:r>
      <w:r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w:t>
      </w:r>
      <w:r w:rsidR="000B792F" w:rsidRPr="00D3772A">
        <w:rPr>
          <w:rFonts w:ascii="Times New Roman" w:eastAsiaTheme="minorHAnsi" w:hAnsi="Times New Roman" w:cs="Times New Roman"/>
          <w:color w:val="auto"/>
          <w:lang w:eastAsia="en-US" w:bidi="ar-SA"/>
        </w:rPr>
        <w:t>яется, взыскание по ней не </w:t>
      </w:r>
      <w:r w:rsidR="00482447" w:rsidRPr="00D3772A">
        <w:rPr>
          <w:rFonts w:ascii="Times New Roman" w:eastAsiaTheme="minorHAnsi" w:hAnsi="Times New Roman" w:cs="Times New Roman"/>
          <w:color w:val="auto"/>
          <w:lang w:eastAsia="en-US" w:bidi="ar-SA"/>
        </w:rPr>
        <w:t>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482447"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4)</w:t>
      </w:r>
      <w:r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 xml:space="preserve">если при увеличении в соответствии со </w:t>
      </w:r>
      <w:r w:rsidR="00482447" w:rsidRPr="00D3772A">
        <w:rPr>
          <w:rFonts w:ascii="Times New Roman" w:eastAsiaTheme="minorHAnsi" w:hAnsi="Times New Roman" w:cs="Times New Roman"/>
          <w:color w:val="000000" w:themeColor="text1"/>
          <w:lang w:eastAsia="en-US" w:bidi="ar-SA"/>
        </w:rPr>
        <w:t xml:space="preserve">статьей 95 </w:t>
      </w:r>
      <w:r w:rsidR="009807DA" w:rsidRPr="00D3772A">
        <w:rPr>
          <w:rFonts w:ascii="Times New Roman" w:eastAsiaTheme="minorHAnsi" w:hAnsi="Times New Roman" w:cs="Times New Roman"/>
          <w:color w:val="auto"/>
          <w:lang w:eastAsia="en-US" w:bidi="ar-SA"/>
        </w:rPr>
        <w:t>Закона</w:t>
      </w:r>
      <w:r w:rsidR="00482447" w:rsidRPr="00D3772A">
        <w:rPr>
          <w:rFonts w:ascii="Times New Roman" w:eastAsiaTheme="minorHAnsi" w:hAnsi="Times New Roman" w:cs="Times New Roman"/>
          <w:color w:val="auto"/>
          <w:lang w:eastAsia="en-US" w:bidi="ar-SA"/>
        </w:rPr>
        <w:t xml:space="preserve">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482447" w:rsidRPr="00D3772A" w:rsidRDefault="00482447"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w:t>
      </w:r>
      <w:r w:rsidR="009F0DF8" w:rsidRPr="00D3772A">
        <w:rPr>
          <w:rFonts w:ascii="Times New Roman" w:eastAsiaTheme="minorHAnsi" w:hAnsi="Times New Roman" w:cs="Times New Roman"/>
          <w:color w:val="auto"/>
          <w:lang w:eastAsia="en-US" w:bidi="ar-SA"/>
        </w:rPr>
        <w:t>1.5.</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Заказчиком как получателем бюджетных средств предусмотренные </w:t>
      </w:r>
      <w:r w:rsidRPr="00D3772A">
        <w:rPr>
          <w:rFonts w:ascii="Times New Roman" w:eastAsiaTheme="minorHAnsi" w:hAnsi="Times New Roman" w:cs="Times New Roman"/>
          <w:color w:val="000000" w:themeColor="text1"/>
          <w:lang w:eastAsia="en-US" w:bidi="ar-SA"/>
        </w:rPr>
        <w:t xml:space="preserve">пунктом 11.4 </w:t>
      </w:r>
      <w:r w:rsidRPr="00D3772A">
        <w:rPr>
          <w:rFonts w:ascii="Times New Roman" w:eastAsiaTheme="minorHAnsi" w:hAnsi="Times New Roman" w:cs="Times New Roman"/>
          <w:color w:val="auto"/>
          <w:lang w:eastAsia="en-US" w:bidi="ar-SA"/>
        </w:rPr>
        <w:t>Контракта изменения могут быть осуществлены в преде</w:t>
      </w:r>
      <w:r w:rsidR="000B792F" w:rsidRPr="00D3772A">
        <w:rPr>
          <w:rFonts w:ascii="Times New Roman" w:eastAsiaTheme="minorHAnsi" w:hAnsi="Times New Roman" w:cs="Times New Roman"/>
          <w:color w:val="auto"/>
          <w:lang w:eastAsia="en-US" w:bidi="ar-SA"/>
        </w:rPr>
        <w:t>лах доведенных в соответствии с </w:t>
      </w:r>
      <w:r w:rsidRPr="00D3772A">
        <w:rPr>
          <w:rFonts w:ascii="Times New Roman" w:eastAsiaTheme="minorHAnsi" w:hAnsi="Times New Roman" w:cs="Times New Roman"/>
          <w:color w:val="auto"/>
          <w:lang w:eastAsia="en-US" w:bidi="ar-SA"/>
        </w:rPr>
        <w:t>бюджетным законодательством Российской Федерации лимитов бюджетных обязательств на срок исполнения Контракта</w:t>
      </w:r>
      <w:r w:rsidR="009D7A57" w:rsidRPr="00D3772A">
        <w:rPr>
          <w:rStyle w:val="afffc"/>
          <w:rFonts w:ascii="Times New Roman" w:eastAsiaTheme="minorHAnsi" w:hAnsi="Times New Roman" w:cs="Times New Roman"/>
          <w:color w:val="auto"/>
          <w:lang w:eastAsia="en-US" w:bidi="ar-SA"/>
        </w:rPr>
        <w:footnoteReference w:id="150"/>
      </w:r>
      <w:r w:rsidRPr="00D3772A">
        <w:rPr>
          <w:rFonts w:ascii="Times New Roman" w:eastAsiaTheme="minorHAnsi" w:hAnsi="Times New Roman" w:cs="Times New Roman"/>
          <w:color w:val="auto"/>
          <w:lang w:eastAsia="en-US" w:bidi="ar-SA"/>
        </w:rPr>
        <w:t>.</w:t>
      </w:r>
    </w:p>
    <w:p w:rsidR="00482447" w:rsidRPr="00D3772A" w:rsidRDefault="00482447"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11.6.</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p>
    <w:p w:rsidR="00482447"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11.7.</w:t>
      </w:r>
      <w:r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Расторжение Контракта допускается по соглашению Сторон, по решению суда, в случае одностороннего отказа Стороны от исполн</w:t>
      </w:r>
      <w:r w:rsidR="000B792F" w:rsidRPr="00D3772A">
        <w:rPr>
          <w:rFonts w:ascii="Times New Roman" w:eastAsiaTheme="minorHAnsi" w:hAnsi="Times New Roman" w:cs="Times New Roman"/>
          <w:color w:val="auto"/>
          <w:lang w:eastAsia="en-US" w:bidi="ar-SA"/>
        </w:rPr>
        <w:t>ения Контракта в соответствии с </w:t>
      </w:r>
      <w:r w:rsidR="00482447" w:rsidRPr="00D3772A">
        <w:rPr>
          <w:rFonts w:ascii="Times New Roman" w:eastAsiaTheme="minorHAnsi" w:hAnsi="Times New Roman" w:cs="Times New Roman"/>
          <w:color w:val="auto"/>
          <w:lang w:eastAsia="en-US" w:bidi="ar-SA"/>
        </w:rPr>
        <w:t>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482447" w:rsidRPr="00D3772A" w:rsidRDefault="00482447"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Подрядчик обязан вернуть Заказчику на указанный им в Контракте банковский счет аванс, выданный в соответствии с Контрактом, в размере, соответствующем объему неисполненных обязательств по выполнению Работ, в течение ____ рабочих дней</w:t>
      </w:r>
      <w:r w:rsidR="009C1172" w:rsidRPr="00D3772A">
        <w:rPr>
          <w:rStyle w:val="afffc"/>
          <w:rFonts w:ascii="Times New Roman" w:eastAsiaTheme="minorHAnsi" w:hAnsi="Times New Roman" w:cs="Times New Roman"/>
          <w:color w:val="auto"/>
          <w:lang w:eastAsia="en-US" w:bidi="ar-SA"/>
        </w:rPr>
        <w:footnoteReference w:id="151"/>
      </w:r>
      <w:r w:rsidR="000B792F" w:rsidRPr="00D3772A">
        <w:rPr>
          <w:rFonts w:ascii="Times New Roman" w:eastAsiaTheme="minorHAnsi" w:hAnsi="Times New Roman" w:cs="Times New Roman"/>
          <w:color w:val="auto"/>
          <w:lang w:eastAsia="en-US" w:bidi="ar-SA"/>
        </w:rPr>
        <w:t xml:space="preserve"> с </w:t>
      </w:r>
      <w:r w:rsidRPr="00D3772A">
        <w:rPr>
          <w:rFonts w:ascii="Times New Roman" w:eastAsiaTheme="minorHAnsi" w:hAnsi="Times New Roman" w:cs="Times New Roman"/>
          <w:color w:val="auto"/>
          <w:lang w:eastAsia="en-US" w:bidi="ar-SA"/>
        </w:rPr>
        <w:t>момента расторжения Контракта</w:t>
      </w:r>
      <w:r w:rsidR="009C1172" w:rsidRPr="00D3772A">
        <w:rPr>
          <w:rStyle w:val="afffc"/>
          <w:rFonts w:ascii="Times New Roman" w:eastAsiaTheme="minorHAnsi" w:hAnsi="Times New Roman" w:cs="Times New Roman"/>
          <w:color w:val="auto"/>
          <w:lang w:eastAsia="en-US" w:bidi="ar-SA"/>
        </w:rPr>
        <w:footnoteReference w:id="152"/>
      </w:r>
      <w:hyperlink r:id="rId20" w:history="1"/>
      <w:r w:rsidRPr="00D3772A">
        <w:rPr>
          <w:rFonts w:ascii="Times New Roman" w:eastAsiaTheme="minorHAnsi" w:hAnsi="Times New Roman" w:cs="Times New Roman"/>
          <w:color w:val="auto"/>
          <w:lang w:eastAsia="en-US" w:bidi="ar-SA"/>
        </w:rPr>
        <w:t>.</w:t>
      </w:r>
    </w:p>
    <w:p w:rsidR="00F528E5"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11.8.</w:t>
      </w:r>
      <w:r w:rsidRPr="00D3772A">
        <w:rPr>
          <w:rFonts w:ascii="Times New Roman" w:eastAsiaTheme="minorHAnsi" w:hAnsi="Times New Roman" w:cs="Times New Roman"/>
          <w:color w:val="auto"/>
          <w:lang w:eastAsia="en-US" w:bidi="ar-SA"/>
        </w:rPr>
        <w:tab/>
      </w:r>
      <w:r w:rsidR="00F528E5" w:rsidRPr="00D3772A">
        <w:rPr>
          <w:rFonts w:ascii="Times New Roman" w:eastAsiaTheme="minorHAnsi" w:hAnsi="Times New Roman" w:cs="Times New Roman"/>
          <w:color w:val="auto"/>
          <w:lang w:eastAsia="en-US" w:bidi="ar-SA"/>
        </w:rPr>
        <w:t>Заказчик имеет право в одностороннем вн</w:t>
      </w:r>
      <w:r w:rsidR="000B792F" w:rsidRPr="00D3772A">
        <w:rPr>
          <w:rFonts w:ascii="Times New Roman" w:eastAsiaTheme="minorHAnsi" w:hAnsi="Times New Roman" w:cs="Times New Roman"/>
          <w:color w:val="auto"/>
          <w:lang w:eastAsia="en-US" w:bidi="ar-SA"/>
        </w:rPr>
        <w:t>есудебном порядке отказаться от </w:t>
      </w:r>
      <w:r w:rsidR="00F528E5" w:rsidRPr="00D3772A">
        <w:rPr>
          <w:rFonts w:ascii="Times New Roman" w:eastAsiaTheme="minorHAnsi" w:hAnsi="Times New Roman" w:cs="Times New Roman"/>
          <w:color w:val="auto"/>
          <w:lang w:eastAsia="en-US" w:bidi="ar-SA"/>
        </w:rPr>
        <w:t>исполнения настоящего Контракта полностью или частично путем направления письменного уведомления Подрядчику, в том числе в любом из следующих случаев:</w:t>
      </w:r>
    </w:p>
    <w:p w:rsidR="00F528E5" w:rsidRPr="00D3772A" w:rsidRDefault="00BF6AB8" w:rsidP="001A67F2">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F528E5" w:rsidRPr="00D3772A">
        <w:rPr>
          <w:rFonts w:ascii="Times New Roman" w:eastAsiaTheme="minorHAnsi" w:hAnsi="Times New Roman" w:cs="Times New Roman"/>
          <w:color w:val="auto"/>
          <w:lang w:eastAsia="en-US" w:bidi="ar-SA"/>
        </w:rPr>
        <w:t>Подрядчик допускает нарушение сроков выполнен</w:t>
      </w:r>
      <w:r w:rsidR="000B792F" w:rsidRPr="00D3772A">
        <w:rPr>
          <w:rFonts w:ascii="Times New Roman" w:eastAsiaTheme="minorHAnsi" w:hAnsi="Times New Roman" w:cs="Times New Roman"/>
          <w:color w:val="auto"/>
          <w:lang w:eastAsia="en-US" w:bidi="ar-SA"/>
        </w:rPr>
        <w:t xml:space="preserve">ия Работ, указанных в </w:t>
      </w:r>
      <w:r w:rsidR="00E430C7" w:rsidRPr="00D3772A">
        <w:rPr>
          <w:rFonts w:ascii="Times New Roman" w:eastAsiaTheme="minorHAnsi" w:hAnsi="Times New Roman" w:cs="Times New Roman"/>
          <w:color w:val="auto"/>
          <w:lang w:eastAsia="en-US" w:bidi="ar-SA"/>
        </w:rPr>
        <w:t>_______</w:t>
      </w:r>
      <w:r w:rsidR="000B792F" w:rsidRPr="00D3772A">
        <w:rPr>
          <w:rFonts w:ascii="Times New Roman" w:eastAsiaTheme="minorHAnsi" w:hAnsi="Times New Roman" w:cs="Times New Roman"/>
          <w:color w:val="auto"/>
          <w:lang w:eastAsia="en-US" w:bidi="ar-SA"/>
        </w:rPr>
        <w:t xml:space="preserve"> на </w:t>
      </w:r>
      <w:r w:rsidR="00F528E5" w:rsidRPr="00D3772A">
        <w:rPr>
          <w:rFonts w:ascii="Times New Roman" w:eastAsiaTheme="minorHAnsi" w:hAnsi="Times New Roman" w:cs="Times New Roman"/>
          <w:color w:val="auto"/>
          <w:lang w:eastAsia="en-US" w:bidi="ar-SA"/>
        </w:rPr>
        <w:t xml:space="preserve">выполнение Работ, более </w:t>
      </w:r>
      <w:r w:rsidRPr="00D3772A">
        <w:rPr>
          <w:rFonts w:ascii="Times New Roman" w:eastAsiaTheme="minorHAnsi" w:hAnsi="Times New Roman" w:cs="Times New Roman"/>
          <w:color w:val="auto"/>
          <w:lang w:eastAsia="en-US" w:bidi="ar-SA"/>
        </w:rPr>
        <w:t>______</w:t>
      </w:r>
      <w:r w:rsidRPr="00D3772A">
        <w:rPr>
          <w:rStyle w:val="afffc"/>
          <w:rFonts w:ascii="Times New Roman" w:eastAsiaTheme="minorHAnsi" w:hAnsi="Times New Roman" w:cs="Times New Roman"/>
          <w:color w:val="auto"/>
          <w:lang w:eastAsia="en-US" w:bidi="ar-SA"/>
        </w:rPr>
        <w:footnoteReference w:id="153"/>
      </w:r>
      <w:r w:rsidR="00F528E5" w:rsidRPr="00D3772A">
        <w:rPr>
          <w:rFonts w:ascii="Times New Roman" w:eastAsiaTheme="minorHAnsi" w:hAnsi="Times New Roman" w:cs="Times New Roman"/>
          <w:color w:val="auto"/>
          <w:lang w:eastAsia="en-US" w:bidi="ar-SA"/>
        </w:rPr>
        <w:t>;</w:t>
      </w:r>
    </w:p>
    <w:p w:rsidR="00F528E5" w:rsidRPr="00D3772A" w:rsidRDefault="00BF6AB8" w:rsidP="001A67F2">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F528E5" w:rsidRPr="00D3772A">
        <w:rPr>
          <w:rFonts w:ascii="Times New Roman" w:eastAsiaTheme="minorHAnsi" w:hAnsi="Times New Roman" w:cs="Times New Roman"/>
          <w:color w:val="auto"/>
          <w:lang w:eastAsia="en-US" w:bidi="ar-SA"/>
        </w:rPr>
        <w:t xml:space="preserve">Подрядчик не приступает к выполнению Работ в срок, указанный в </w:t>
      </w:r>
      <w:r w:rsidRPr="00D3772A">
        <w:rPr>
          <w:rFonts w:ascii="Times New Roman" w:eastAsiaTheme="minorHAnsi" w:hAnsi="Times New Roman" w:cs="Times New Roman"/>
          <w:color w:val="auto"/>
          <w:lang w:eastAsia="en-US" w:bidi="ar-SA"/>
        </w:rPr>
        <w:t>________</w:t>
      </w:r>
      <w:r w:rsidRPr="00D3772A">
        <w:rPr>
          <w:rStyle w:val="afffc"/>
          <w:rFonts w:ascii="Times New Roman" w:eastAsiaTheme="minorHAnsi" w:hAnsi="Times New Roman" w:cs="Times New Roman"/>
          <w:color w:val="auto"/>
          <w:lang w:eastAsia="en-US" w:bidi="ar-SA"/>
        </w:rPr>
        <w:footnoteReference w:id="154"/>
      </w:r>
      <w:r w:rsidR="00F528E5" w:rsidRPr="00D3772A">
        <w:rPr>
          <w:rFonts w:ascii="Times New Roman" w:eastAsiaTheme="minorHAnsi" w:hAnsi="Times New Roman" w:cs="Times New Roman"/>
          <w:color w:val="auto"/>
          <w:lang w:eastAsia="en-US" w:bidi="ar-SA"/>
        </w:rPr>
        <w:t xml:space="preserve">, более </w:t>
      </w:r>
      <w:r w:rsidRPr="00D3772A">
        <w:rPr>
          <w:rFonts w:ascii="Times New Roman" w:eastAsiaTheme="minorHAnsi" w:hAnsi="Times New Roman" w:cs="Times New Roman"/>
          <w:color w:val="auto"/>
          <w:lang w:eastAsia="en-US" w:bidi="ar-SA"/>
        </w:rPr>
        <w:t>______</w:t>
      </w:r>
      <w:r w:rsidRPr="00D3772A">
        <w:rPr>
          <w:rStyle w:val="afffc"/>
          <w:rFonts w:ascii="Times New Roman" w:eastAsiaTheme="minorHAnsi" w:hAnsi="Times New Roman" w:cs="Times New Roman"/>
          <w:color w:val="auto"/>
          <w:lang w:eastAsia="en-US" w:bidi="ar-SA"/>
        </w:rPr>
        <w:footnoteReference w:id="155"/>
      </w:r>
      <w:r w:rsidR="00F528E5" w:rsidRPr="00D3772A">
        <w:rPr>
          <w:rFonts w:ascii="Times New Roman" w:eastAsiaTheme="minorHAnsi" w:hAnsi="Times New Roman" w:cs="Times New Roman"/>
          <w:color w:val="auto"/>
          <w:lang w:eastAsia="en-US" w:bidi="ar-SA"/>
        </w:rPr>
        <w:t xml:space="preserve">; </w:t>
      </w:r>
    </w:p>
    <w:p w:rsidR="00F528E5" w:rsidRPr="00D3772A" w:rsidRDefault="00BF6AB8" w:rsidP="001A67F2">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F528E5" w:rsidRPr="00D3772A">
        <w:rPr>
          <w:rFonts w:ascii="Times New Roman" w:eastAsiaTheme="minorHAnsi" w:hAnsi="Times New Roman" w:cs="Times New Roman"/>
          <w:color w:val="auto"/>
          <w:lang w:eastAsia="en-US" w:bidi="ar-SA"/>
        </w:rPr>
        <w:t>Подрядчик выполняет Работы настолько медленно, что выполнение их в срок, предусмотренный Заявкой на выполнение работ, становится невозможным;</w:t>
      </w:r>
    </w:p>
    <w:p w:rsidR="00F528E5" w:rsidRPr="00D3772A" w:rsidRDefault="00BF6AB8" w:rsidP="001A67F2">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F528E5" w:rsidRPr="00D3772A">
        <w:rPr>
          <w:rFonts w:ascii="Times New Roman" w:eastAsiaTheme="minorHAnsi" w:hAnsi="Times New Roman" w:cs="Times New Roman"/>
          <w:color w:val="auto"/>
          <w:lang w:eastAsia="en-US" w:bidi="ar-SA"/>
        </w:rPr>
        <w:t xml:space="preserve">Подрядчик не исполняет Указания заказчика, если такие указания не противоречат Законодательству или настоящему Контракту, более </w:t>
      </w:r>
      <w:r w:rsidRPr="00D3772A">
        <w:rPr>
          <w:rFonts w:ascii="Times New Roman" w:eastAsiaTheme="minorHAnsi" w:hAnsi="Times New Roman" w:cs="Times New Roman"/>
          <w:color w:val="auto"/>
          <w:lang w:eastAsia="en-US" w:bidi="ar-SA"/>
        </w:rPr>
        <w:t>______</w:t>
      </w:r>
      <w:r w:rsidRPr="00D3772A">
        <w:rPr>
          <w:rStyle w:val="afffc"/>
          <w:rFonts w:ascii="Times New Roman" w:eastAsiaTheme="minorHAnsi" w:hAnsi="Times New Roman" w:cs="Times New Roman"/>
          <w:color w:val="auto"/>
          <w:lang w:eastAsia="en-US" w:bidi="ar-SA"/>
        </w:rPr>
        <w:footnoteReference w:id="156"/>
      </w:r>
      <w:r w:rsidR="00F528E5" w:rsidRPr="00D3772A">
        <w:rPr>
          <w:rFonts w:ascii="Times New Roman" w:eastAsiaTheme="minorHAnsi" w:hAnsi="Times New Roman" w:cs="Times New Roman"/>
          <w:color w:val="auto"/>
          <w:lang w:eastAsia="en-US" w:bidi="ar-SA"/>
        </w:rPr>
        <w:t xml:space="preserve"> раз подряд;</w:t>
      </w:r>
    </w:p>
    <w:p w:rsidR="00F528E5" w:rsidRPr="00D3772A" w:rsidRDefault="00BF6AB8" w:rsidP="001A67F2">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F528E5" w:rsidRPr="00D3772A">
        <w:rPr>
          <w:rFonts w:ascii="Times New Roman" w:eastAsiaTheme="minorHAnsi" w:hAnsi="Times New Roman" w:cs="Times New Roman"/>
          <w:color w:val="auto"/>
          <w:lang w:eastAsia="en-US" w:bidi="ar-SA"/>
        </w:rPr>
        <w:t>Подрядчик не исполняет или ненадлежащим образом исполняет какие-либо иные существенные обязательства Подрядчика по настоящему Контракту;</w:t>
      </w:r>
    </w:p>
    <w:p w:rsidR="00F528E5" w:rsidRPr="00D3772A" w:rsidRDefault="00BF6AB8" w:rsidP="001A67F2">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F528E5" w:rsidRPr="00D3772A">
        <w:rPr>
          <w:rFonts w:ascii="Times New Roman" w:eastAsiaTheme="minorHAnsi" w:hAnsi="Times New Roman" w:cs="Times New Roman"/>
          <w:color w:val="auto"/>
          <w:lang w:eastAsia="en-US" w:bidi="ar-SA"/>
        </w:rPr>
        <w:t>Подрядчик в соответствии с Законодательством или иным применимым законодательством объявлен несостоятельным (банкротом), или в отношении него начата процедура признания несостоятельным (банкротом), ликвидации или иная аналогичная процедура;</w:t>
      </w:r>
    </w:p>
    <w:p w:rsidR="00F528E5" w:rsidRPr="00D3772A" w:rsidRDefault="00BF6AB8" w:rsidP="001A67F2">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F528E5" w:rsidRPr="00D3772A">
        <w:rPr>
          <w:rFonts w:ascii="Times New Roman" w:eastAsiaTheme="minorHAnsi" w:hAnsi="Times New Roman" w:cs="Times New Roman"/>
          <w:color w:val="auto"/>
          <w:lang w:eastAsia="en-US" w:bidi="ar-SA"/>
        </w:rPr>
        <w:t>Подрядчик ликвидирован или иным образом прекращает свое существование;</w:t>
      </w:r>
    </w:p>
    <w:p w:rsidR="00F528E5" w:rsidRPr="00D3772A" w:rsidRDefault="00BF6AB8" w:rsidP="001A67F2">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r>
      <w:r w:rsidR="00F528E5" w:rsidRPr="00D3772A">
        <w:rPr>
          <w:rFonts w:ascii="Times New Roman" w:eastAsiaTheme="minorHAnsi" w:hAnsi="Times New Roman" w:cs="Times New Roman"/>
          <w:color w:val="auto"/>
          <w:lang w:eastAsia="en-US" w:bidi="ar-SA"/>
        </w:rPr>
        <w:t>Деятельность Подрядчика приостановлена по решению суда или иного уполномоченного Государственного органа.</w:t>
      </w:r>
    </w:p>
    <w:p w:rsidR="00F528E5" w:rsidRPr="00D3772A" w:rsidRDefault="00F528E5" w:rsidP="009F0DF8">
      <w:pPr>
        <w:widowControl/>
        <w:tabs>
          <w:tab w:val="left" w:pos="1134"/>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11.9</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Стороны также вправе принять реш</w:t>
      </w:r>
      <w:r w:rsidR="000B792F" w:rsidRPr="00D3772A">
        <w:rPr>
          <w:rFonts w:ascii="Times New Roman" w:eastAsiaTheme="minorHAnsi" w:hAnsi="Times New Roman" w:cs="Times New Roman"/>
          <w:color w:val="auto"/>
          <w:lang w:eastAsia="en-US" w:bidi="ar-SA"/>
        </w:rPr>
        <w:t>ение об одностороннем отказе от </w:t>
      </w:r>
      <w:r w:rsidRPr="00D3772A">
        <w:rPr>
          <w:rFonts w:ascii="Times New Roman" w:eastAsiaTheme="minorHAnsi" w:hAnsi="Times New Roman" w:cs="Times New Roman"/>
          <w:color w:val="auto"/>
          <w:lang w:eastAsia="en-US" w:bidi="ar-SA"/>
        </w:rPr>
        <w:t>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определенными положениями частей 8 - 11, 13 - 19, 21 - 23 статьи 95 Закона.</w:t>
      </w:r>
    </w:p>
    <w:p w:rsidR="00482447" w:rsidRPr="00D3772A" w:rsidRDefault="00F528E5"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11.10</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00482447" w:rsidRPr="00D3772A">
        <w:rPr>
          <w:rFonts w:ascii="Times New Roman" w:eastAsiaTheme="minorHAnsi" w:hAnsi="Times New Roman" w:cs="Times New Roman"/>
          <w:color w:val="auto"/>
          <w:lang w:eastAsia="en-US" w:bidi="ar-SA"/>
        </w:rPr>
        <w:t xml:space="preserve">Заказчик вправе принять решение об одностороннем отказе от исполнения Контракта по основаниям, предусмотренным Гражданским </w:t>
      </w:r>
      <w:r w:rsidR="00482447" w:rsidRPr="00D3772A">
        <w:rPr>
          <w:rFonts w:ascii="Times New Roman" w:eastAsiaTheme="minorHAnsi" w:hAnsi="Times New Roman" w:cs="Times New Roman"/>
          <w:color w:val="000000" w:themeColor="text1"/>
          <w:lang w:eastAsia="en-US" w:bidi="ar-SA"/>
        </w:rPr>
        <w:t xml:space="preserve">кодексом </w:t>
      </w:r>
      <w:r w:rsidR="00482447" w:rsidRPr="00D3772A">
        <w:rPr>
          <w:rFonts w:ascii="Times New Roman" w:eastAsiaTheme="minorHAnsi" w:hAnsi="Times New Roman" w:cs="Times New Roman"/>
          <w:color w:val="auto"/>
          <w:lang w:eastAsia="en-US" w:bidi="ar-SA"/>
        </w:rPr>
        <w:t>Российской Федерации для одностороннего отказа от исполнения отдельных видов обязательств.</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00F528E5" w:rsidRPr="00D3772A">
        <w:rPr>
          <w:rFonts w:ascii="Times New Roman" w:eastAsiaTheme="minorHAnsi" w:hAnsi="Times New Roman" w:cs="Times New Roman"/>
          <w:color w:val="auto"/>
          <w:lang w:eastAsia="en-US" w:bidi="ar-SA"/>
        </w:rPr>
        <w:t>1</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В случае принятия Заказчиком решения об</w:t>
      </w:r>
      <w:r w:rsidR="000B792F" w:rsidRPr="00D3772A">
        <w:rPr>
          <w:rFonts w:ascii="Times New Roman" w:eastAsiaTheme="minorHAnsi" w:hAnsi="Times New Roman" w:cs="Times New Roman"/>
          <w:color w:val="auto"/>
          <w:lang w:eastAsia="en-US" w:bidi="ar-SA"/>
        </w:rPr>
        <w:t xml:space="preserve"> одностороннем отказе от </w:t>
      </w:r>
      <w:r w:rsidRPr="00D3772A">
        <w:rPr>
          <w:rFonts w:ascii="Times New Roman" w:eastAsiaTheme="minorHAnsi" w:hAnsi="Times New Roman" w:cs="Times New Roman"/>
          <w:color w:val="auto"/>
          <w:lang w:eastAsia="en-US" w:bidi="ar-SA"/>
        </w:rPr>
        <w:t xml:space="preserve">исполнения Контракта такое решение направляется Подрядчику и размещается в единой информационной системе в сфере закупок в порядке, установленном </w:t>
      </w:r>
      <w:r w:rsidRPr="00D3772A">
        <w:rPr>
          <w:rFonts w:ascii="Times New Roman" w:eastAsiaTheme="minorHAnsi" w:hAnsi="Times New Roman" w:cs="Times New Roman"/>
          <w:color w:val="000000" w:themeColor="text1"/>
          <w:lang w:eastAsia="en-US" w:bidi="ar-SA"/>
        </w:rPr>
        <w:t xml:space="preserve">частью 12.1 статьи 95 </w:t>
      </w:r>
      <w:r w:rsidR="00BF6AB8" w:rsidRPr="00D3772A">
        <w:rPr>
          <w:rFonts w:ascii="Times New Roman" w:eastAsiaTheme="minorHAnsi" w:hAnsi="Times New Roman" w:cs="Times New Roman"/>
          <w:color w:val="auto"/>
          <w:lang w:eastAsia="en-US" w:bidi="ar-SA"/>
        </w:rPr>
        <w:t>Закона</w:t>
      </w:r>
      <w:r w:rsidR="00BF6AB8" w:rsidRPr="00D3772A">
        <w:rPr>
          <w:rStyle w:val="afffc"/>
          <w:rFonts w:ascii="Times New Roman" w:eastAsiaTheme="minorHAnsi" w:hAnsi="Times New Roman" w:cs="Times New Roman"/>
          <w:color w:val="auto"/>
          <w:lang w:eastAsia="en-US" w:bidi="ar-SA"/>
        </w:rPr>
        <w:footnoteReference w:id="157"/>
      </w:r>
      <w:r w:rsidRPr="00D3772A">
        <w:rPr>
          <w:rFonts w:ascii="Times New Roman" w:eastAsiaTheme="minorHAnsi" w:hAnsi="Times New Roman" w:cs="Times New Roman"/>
          <w:color w:val="auto"/>
          <w:lang w:eastAsia="en-US" w:bidi="ar-SA"/>
        </w:rPr>
        <w:t>.</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00F528E5" w:rsidRPr="00D3772A">
        <w:rPr>
          <w:rFonts w:ascii="Times New Roman" w:eastAsiaTheme="minorHAnsi" w:hAnsi="Times New Roman" w:cs="Times New Roman"/>
          <w:color w:val="auto"/>
          <w:lang w:eastAsia="en-US" w:bidi="ar-SA"/>
        </w:rPr>
        <w:t>2</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w:t>
      </w:r>
      <w:r w:rsidR="009F0DF8" w:rsidRPr="00D3772A">
        <w:rPr>
          <w:rFonts w:ascii="Times New Roman" w:eastAsiaTheme="minorHAnsi" w:hAnsi="Times New Roman" w:cs="Times New Roman"/>
          <w:color w:val="auto"/>
          <w:lang w:eastAsia="en-US" w:bidi="ar-SA"/>
        </w:rPr>
        <w:t>м отказе от </w:t>
      </w:r>
      <w:r w:rsidRPr="00D3772A">
        <w:rPr>
          <w:rFonts w:ascii="Times New Roman" w:eastAsiaTheme="minorHAnsi" w:hAnsi="Times New Roman" w:cs="Times New Roman"/>
          <w:color w:val="auto"/>
          <w:lang w:eastAsia="en-US" w:bidi="ar-SA"/>
        </w:rPr>
        <w:t>исполнения Контракта.</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00F528E5" w:rsidRPr="00D3772A">
        <w:rPr>
          <w:rFonts w:ascii="Times New Roman" w:eastAsiaTheme="minorHAnsi" w:hAnsi="Times New Roman" w:cs="Times New Roman"/>
          <w:color w:val="auto"/>
          <w:lang w:eastAsia="en-US" w:bidi="ar-SA"/>
        </w:rPr>
        <w:t>3</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Заказчик не позднее двух рабочих дней, следующих за днем вступления в силу решения Заказчика об одностороннем отказе от</w:t>
      </w:r>
      <w:r w:rsidR="000B792F" w:rsidRPr="00D3772A">
        <w:rPr>
          <w:rFonts w:ascii="Times New Roman" w:eastAsiaTheme="minorHAnsi" w:hAnsi="Times New Roman" w:cs="Times New Roman"/>
          <w:color w:val="auto"/>
          <w:lang w:eastAsia="en-US" w:bidi="ar-SA"/>
        </w:rPr>
        <w:t xml:space="preserve"> исполнения Контракта в связи с </w:t>
      </w:r>
      <w:r w:rsidRPr="00D3772A">
        <w:rPr>
          <w:rFonts w:ascii="Times New Roman" w:eastAsiaTheme="minorHAnsi" w:hAnsi="Times New Roman" w:cs="Times New Roman"/>
          <w:color w:val="auto"/>
          <w:lang w:eastAsia="en-US" w:bidi="ar-SA"/>
        </w:rPr>
        <w:t xml:space="preserve">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w:t>
      </w:r>
      <w:r w:rsidRPr="00D3772A">
        <w:rPr>
          <w:rFonts w:ascii="Times New Roman" w:eastAsiaTheme="minorHAnsi" w:hAnsi="Times New Roman" w:cs="Times New Roman"/>
          <w:color w:val="000000" w:themeColor="text1"/>
          <w:lang w:eastAsia="en-US" w:bidi="ar-SA"/>
        </w:rPr>
        <w:t xml:space="preserve">пунктом 1 части 10 статьи 104 </w:t>
      </w:r>
      <w:r w:rsidR="00986323" w:rsidRPr="00D3772A">
        <w:rPr>
          <w:rFonts w:ascii="Times New Roman" w:eastAsiaTheme="minorHAnsi" w:hAnsi="Times New Roman" w:cs="Times New Roman"/>
          <w:color w:val="000000" w:themeColor="text1"/>
          <w:lang w:eastAsia="en-US" w:bidi="ar-SA"/>
        </w:rPr>
        <w:t>Закона</w:t>
      </w:r>
      <w:r w:rsidRPr="00D3772A">
        <w:rPr>
          <w:rFonts w:ascii="Times New Roman" w:eastAsiaTheme="minorHAnsi" w:hAnsi="Times New Roman" w:cs="Times New Roman"/>
          <w:color w:val="auto"/>
          <w:lang w:eastAsia="en-US" w:bidi="ar-SA"/>
        </w:rPr>
        <w:t>, обращение о включении информации о Подрядчике в реестр недобросовестных поставщиков (подрядчиков, исполнителей).</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00F528E5" w:rsidRPr="00D3772A">
        <w:rPr>
          <w:rFonts w:ascii="Times New Roman" w:eastAsiaTheme="minorHAnsi" w:hAnsi="Times New Roman" w:cs="Times New Roman"/>
          <w:color w:val="auto"/>
          <w:lang w:eastAsia="en-US" w:bidi="ar-SA"/>
        </w:rPr>
        <w:t>4</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w:t>
      </w:r>
      <w:r w:rsidR="000B792F" w:rsidRPr="00D3772A">
        <w:rPr>
          <w:rFonts w:ascii="Times New Roman" w:eastAsiaTheme="minorHAnsi" w:hAnsi="Times New Roman" w:cs="Times New Roman"/>
          <w:color w:val="auto"/>
          <w:lang w:eastAsia="en-US" w:bidi="ar-SA"/>
        </w:rPr>
        <w:t xml:space="preserve">кта, послужившее основанием </w:t>
      </w:r>
      <w:r w:rsidR="000B792F" w:rsidRPr="00D3772A">
        <w:rPr>
          <w:rFonts w:ascii="Times New Roman" w:eastAsiaTheme="minorHAnsi" w:hAnsi="Times New Roman" w:cs="Times New Roman"/>
          <w:color w:val="auto"/>
          <w:lang w:eastAsia="en-US" w:bidi="ar-SA"/>
        </w:rPr>
        <w:lastRenderedPageBreak/>
        <w:t>для </w:t>
      </w:r>
      <w:r w:rsidRPr="00D3772A">
        <w:rPr>
          <w:rFonts w:ascii="Times New Roman" w:eastAsiaTheme="minorHAnsi" w:hAnsi="Times New Roman" w:cs="Times New Roman"/>
          <w:color w:val="auto"/>
          <w:lang w:eastAsia="en-US" w:bidi="ar-SA"/>
        </w:rPr>
        <w:t>принятия указанного решения, а также Заказчику к</w:t>
      </w:r>
      <w:r w:rsidR="000B792F" w:rsidRPr="00D3772A">
        <w:rPr>
          <w:rFonts w:ascii="Times New Roman" w:eastAsiaTheme="minorHAnsi" w:hAnsi="Times New Roman" w:cs="Times New Roman"/>
          <w:color w:val="auto"/>
          <w:lang w:eastAsia="en-US" w:bidi="ar-SA"/>
        </w:rPr>
        <w:t>омпенсированы затраты на </w:t>
      </w:r>
      <w:r w:rsidRPr="00D3772A">
        <w:rPr>
          <w:rFonts w:ascii="Times New Roman" w:eastAsiaTheme="minorHAnsi" w:hAnsi="Times New Roman" w:cs="Times New Roman"/>
          <w:color w:val="auto"/>
          <w:lang w:eastAsia="en-US" w:bidi="ar-SA"/>
        </w:rPr>
        <w:t xml:space="preserve">проведение экспертизы, предусмотрено </w:t>
      </w:r>
      <w:r w:rsidRPr="00D3772A">
        <w:rPr>
          <w:rFonts w:ascii="Times New Roman" w:eastAsiaTheme="minorHAnsi" w:hAnsi="Times New Roman" w:cs="Times New Roman"/>
          <w:color w:val="000000" w:themeColor="text1"/>
          <w:lang w:eastAsia="en-US" w:bidi="ar-SA"/>
        </w:rPr>
        <w:t xml:space="preserve">пунктом 4.4.8 </w:t>
      </w:r>
      <w:r w:rsidRPr="00D3772A">
        <w:rPr>
          <w:rFonts w:ascii="Times New Roman" w:eastAsiaTheme="minorHAnsi" w:hAnsi="Times New Roman" w:cs="Times New Roman"/>
          <w:color w:val="auto"/>
          <w:lang w:eastAsia="en-US" w:bidi="ar-SA"/>
        </w:rPr>
        <w:t>Контракта.</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В случае отмены Заказчиком в соответствии </w:t>
      </w:r>
      <w:r w:rsidRPr="00D3772A">
        <w:rPr>
          <w:rFonts w:ascii="Times New Roman" w:eastAsiaTheme="minorHAnsi" w:hAnsi="Times New Roman" w:cs="Times New Roman"/>
          <w:color w:val="000000" w:themeColor="text1"/>
          <w:lang w:eastAsia="en-US" w:bidi="ar-SA"/>
        </w:rPr>
        <w:t xml:space="preserve">с </w:t>
      </w:r>
      <w:r w:rsidR="00BF6AB8" w:rsidRPr="00D3772A">
        <w:rPr>
          <w:rFonts w:ascii="Times New Roman" w:eastAsiaTheme="minorHAnsi" w:hAnsi="Times New Roman" w:cs="Times New Roman"/>
          <w:color w:val="000000" w:themeColor="text1"/>
          <w:lang w:eastAsia="en-US" w:bidi="ar-SA"/>
        </w:rPr>
        <w:t>Законом</w:t>
      </w:r>
      <w:r w:rsidRPr="00D3772A">
        <w:rPr>
          <w:rFonts w:ascii="Times New Roman" w:eastAsiaTheme="minorHAnsi" w:hAnsi="Times New Roman" w:cs="Times New Roman"/>
          <w:color w:val="000000" w:themeColor="text1"/>
          <w:lang w:eastAsia="en-US" w:bidi="ar-SA"/>
        </w:rPr>
        <w:t xml:space="preserve"> </w:t>
      </w:r>
      <w:r w:rsidRPr="00D3772A">
        <w:rPr>
          <w:rFonts w:ascii="Times New Roman" w:eastAsiaTheme="minorHAnsi" w:hAnsi="Times New Roman" w:cs="Times New Roman"/>
          <w:color w:val="auto"/>
          <w:lang w:eastAsia="en-US" w:bidi="ar-SA"/>
        </w:rPr>
        <w:t xml:space="preserve">не вступившего в силу решения об одностороннем отказе от исполнения Контракта, размещенного в единой информационной системе в соответствии с </w:t>
      </w:r>
      <w:r w:rsidRPr="00D3772A">
        <w:rPr>
          <w:rFonts w:ascii="Times New Roman" w:eastAsiaTheme="minorHAnsi" w:hAnsi="Times New Roman" w:cs="Times New Roman"/>
          <w:color w:val="000000" w:themeColor="text1"/>
          <w:lang w:eastAsia="en-US" w:bidi="ar-SA"/>
        </w:rPr>
        <w:t xml:space="preserve">частью 12.1 статьи 95 </w:t>
      </w:r>
      <w:r w:rsidR="00BF6AB8" w:rsidRPr="00D3772A">
        <w:rPr>
          <w:rFonts w:ascii="Times New Roman" w:eastAsiaTheme="minorHAnsi" w:hAnsi="Times New Roman" w:cs="Times New Roman"/>
          <w:color w:val="auto"/>
          <w:lang w:eastAsia="en-US" w:bidi="ar-SA"/>
        </w:rPr>
        <w:t>Закона</w:t>
      </w:r>
      <w:r w:rsidR="000B792F" w:rsidRPr="00D3772A">
        <w:rPr>
          <w:rFonts w:ascii="Times New Roman" w:eastAsiaTheme="minorHAnsi" w:hAnsi="Times New Roman" w:cs="Times New Roman"/>
          <w:color w:val="auto"/>
          <w:lang w:eastAsia="en-US" w:bidi="ar-SA"/>
        </w:rPr>
        <w:t>, Заказчик не </w:t>
      </w:r>
      <w:r w:rsidRPr="00D3772A">
        <w:rPr>
          <w:rFonts w:ascii="Times New Roman" w:eastAsiaTheme="minorHAnsi" w:hAnsi="Times New Roman" w:cs="Times New Roman"/>
          <w:color w:val="auto"/>
          <w:lang w:eastAsia="en-US" w:bidi="ar-SA"/>
        </w:rPr>
        <w:t>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r w:rsidR="003D2CD0" w:rsidRPr="00D3772A">
        <w:rPr>
          <w:rStyle w:val="afffc"/>
          <w:rFonts w:ascii="Times New Roman" w:eastAsiaTheme="minorHAnsi" w:hAnsi="Times New Roman" w:cs="Times New Roman"/>
          <w:color w:val="auto"/>
          <w:lang w:eastAsia="en-US" w:bidi="ar-SA"/>
        </w:rPr>
        <w:footnoteReference w:id="158"/>
      </w:r>
      <w:r w:rsidRPr="00D3772A">
        <w:rPr>
          <w:rFonts w:ascii="Times New Roman" w:eastAsiaTheme="minorHAnsi" w:hAnsi="Times New Roman" w:cs="Times New Roman"/>
          <w:color w:val="auto"/>
          <w:lang w:eastAsia="en-US" w:bidi="ar-SA"/>
        </w:rPr>
        <w:t xml:space="preserve"> </w:t>
      </w:r>
      <w:r w:rsidR="003D2CD0" w:rsidRPr="00D3772A">
        <w:rPr>
          <w:rStyle w:val="afffc"/>
          <w:rFonts w:ascii="Times New Roman" w:eastAsiaTheme="minorHAnsi" w:hAnsi="Times New Roman" w:cs="Times New Roman"/>
          <w:color w:val="auto"/>
          <w:lang w:eastAsia="en-US" w:bidi="ar-SA"/>
        </w:rPr>
        <w:footnoteReference w:id="159"/>
      </w:r>
      <w:r w:rsidRPr="00D3772A">
        <w:rPr>
          <w:rFonts w:ascii="Times New Roman" w:eastAsiaTheme="minorHAnsi" w:hAnsi="Times New Roman" w:cs="Times New Roman"/>
          <w:color w:val="auto"/>
          <w:lang w:eastAsia="en-US" w:bidi="ar-SA"/>
        </w:rPr>
        <w:t>.</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00F528E5" w:rsidRPr="00D3772A">
        <w:rPr>
          <w:rFonts w:ascii="Times New Roman" w:eastAsiaTheme="minorHAnsi" w:hAnsi="Times New Roman" w:cs="Times New Roman"/>
          <w:color w:val="auto"/>
          <w:lang w:eastAsia="en-US" w:bidi="ar-SA"/>
        </w:rPr>
        <w:t>5</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Подрядчик вправе принять решение об одностороннем отказе от исполнения Контракта по основаниям, предусмотренным Гражданским </w:t>
      </w:r>
      <w:r w:rsidRPr="00D3772A">
        <w:rPr>
          <w:rFonts w:ascii="Times New Roman" w:eastAsiaTheme="minorHAnsi" w:hAnsi="Times New Roman" w:cs="Times New Roman"/>
          <w:color w:val="000000" w:themeColor="text1"/>
          <w:lang w:eastAsia="en-US" w:bidi="ar-SA"/>
        </w:rPr>
        <w:t xml:space="preserve">кодексом </w:t>
      </w:r>
      <w:r w:rsidRPr="00D3772A">
        <w:rPr>
          <w:rFonts w:ascii="Times New Roman" w:eastAsiaTheme="minorHAnsi" w:hAnsi="Times New Roman" w:cs="Times New Roman"/>
          <w:color w:val="auto"/>
          <w:lang w:eastAsia="en-US" w:bidi="ar-SA"/>
        </w:rPr>
        <w:t>Российской Федерации для одностороннего отказа от исполнения отдельных видов обязательств.</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00F528E5" w:rsidRPr="00D3772A">
        <w:rPr>
          <w:rFonts w:ascii="Times New Roman" w:eastAsiaTheme="minorHAnsi" w:hAnsi="Times New Roman" w:cs="Times New Roman"/>
          <w:color w:val="auto"/>
          <w:lang w:eastAsia="en-US" w:bidi="ar-SA"/>
        </w:rPr>
        <w:t>6</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В случае принятия Подрядчиком реш</w:t>
      </w:r>
      <w:r w:rsidR="000B792F" w:rsidRPr="00D3772A">
        <w:rPr>
          <w:rFonts w:ascii="Times New Roman" w:eastAsiaTheme="minorHAnsi" w:hAnsi="Times New Roman" w:cs="Times New Roman"/>
          <w:color w:val="auto"/>
          <w:lang w:eastAsia="en-US" w:bidi="ar-SA"/>
        </w:rPr>
        <w:t>ения об одностороннем отказе от </w:t>
      </w:r>
      <w:r w:rsidRPr="00D3772A">
        <w:rPr>
          <w:rFonts w:ascii="Times New Roman" w:eastAsiaTheme="minorHAnsi" w:hAnsi="Times New Roman" w:cs="Times New Roman"/>
          <w:color w:val="auto"/>
          <w:lang w:eastAsia="en-US" w:bidi="ar-SA"/>
        </w:rPr>
        <w:t xml:space="preserve">исполнения Контракта такое решение направляется Заказчику и размещается в единой информационной системе в сфере закупок в порядке, установленном </w:t>
      </w:r>
      <w:r w:rsidRPr="00D3772A">
        <w:rPr>
          <w:rFonts w:ascii="Times New Roman" w:eastAsiaTheme="minorHAnsi" w:hAnsi="Times New Roman" w:cs="Times New Roman"/>
          <w:color w:val="000000" w:themeColor="text1"/>
          <w:lang w:eastAsia="en-US" w:bidi="ar-SA"/>
        </w:rPr>
        <w:t xml:space="preserve">частью 20.1 статьи 95 </w:t>
      </w:r>
      <w:r w:rsidR="003D2CD0" w:rsidRPr="00D3772A">
        <w:rPr>
          <w:rFonts w:ascii="Times New Roman" w:eastAsiaTheme="minorHAnsi" w:hAnsi="Times New Roman" w:cs="Times New Roman"/>
          <w:color w:val="auto"/>
          <w:lang w:eastAsia="en-US" w:bidi="ar-SA"/>
        </w:rPr>
        <w:t>Закона</w:t>
      </w:r>
      <w:r w:rsidR="003D2CD0" w:rsidRPr="00D3772A">
        <w:rPr>
          <w:rStyle w:val="afffc"/>
          <w:rFonts w:ascii="Times New Roman" w:eastAsiaTheme="minorHAnsi" w:hAnsi="Times New Roman" w:cs="Times New Roman"/>
          <w:color w:val="auto"/>
          <w:lang w:eastAsia="en-US" w:bidi="ar-SA"/>
        </w:rPr>
        <w:footnoteReference w:id="160"/>
      </w:r>
      <w:r w:rsidRPr="00D3772A">
        <w:rPr>
          <w:rFonts w:ascii="Times New Roman" w:eastAsiaTheme="minorHAnsi" w:hAnsi="Times New Roman" w:cs="Times New Roman"/>
          <w:color w:val="auto"/>
          <w:lang w:eastAsia="en-US" w:bidi="ar-SA"/>
        </w:rPr>
        <w:t>.</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00F528E5" w:rsidRPr="00D3772A">
        <w:rPr>
          <w:rFonts w:ascii="Times New Roman" w:eastAsiaTheme="minorHAnsi" w:hAnsi="Times New Roman" w:cs="Times New Roman"/>
          <w:color w:val="auto"/>
          <w:lang w:eastAsia="en-US" w:bidi="ar-SA"/>
        </w:rPr>
        <w:t>7</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Решение Подрядчика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Подрядчиком Заказ</w:t>
      </w:r>
      <w:r w:rsidR="000B792F" w:rsidRPr="00D3772A">
        <w:rPr>
          <w:rFonts w:ascii="Times New Roman" w:eastAsiaTheme="minorHAnsi" w:hAnsi="Times New Roman" w:cs="Times New Roman"/>
          <w:color w:val="auto"/>
          <w:lang w:eastAsia="en-US" w:bidi="ar-SA"/>
        </w:rPr>
        <w:t>чика об одностороннем отказе от </w:t>
      </w:r>
      <w:r w:rsidRPr="00D3772A">
        <w:rPr>
          <w:rFonts w:ascii="Times New Roman" w:eastAsiaTheme="minorHAnsi" w:hAnsi="Times New Roman" w:cs="Times New Roman"/>
          <w:color w:val="auto"/>
          <w:lang w:eastAsia="en-US" w:bidi="ar-SA"/>
        </w:rPr>
        <w:t>исполнения Контракта.</w:t>
      </w:r>
    </w:p>
    <w:p w:rsidR="00482447" w:rsidRPr="00D3772A" w:rsidRDefault="00482447"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Заказчик не позднее двух рабочих дней, следующих за днем вступления в силу решения Подрядчика об одностороннем отказе от исп</w:t>
      </w:r>
      <w:r w:rsidR="000B792F" w:rsidRPr="00D3772A">
        <w:rPr>
          <w:rFonts w:ascii="Times New Roman" w:eastAsiaTheme="minorHAnsi" w:hAnsi="Times New Roman" w:cs="Times New Roman"/>
          <w:color w:val="auto"/>
          <w:lang w:eastAsia="en-US" w:bidi="ar-SA"/>
        </w:rPr>
        <w:t>олнения Контракта, направляет в </w:t>
      </w:r>
      <w:r w:rsidRPr="00D3772A">
        <w:rPr>
          <w:rFonts w:ascii="Times New Roman" w:eastAsiaTheme="minorHAnsi" w:hAnsi="Times New Roman" w:cs="Times New Roman"/>
          <w:color w:val="auto"/>
          <w:lang w:eastAsia="en-US" w:bidi="ar-SA"/>
        </w:rPr>
        <w:t xml:space="preserve">соответствии с порядком, предусмотренным </w:t>
      </w:r>
      <w:r w:rsidRPr="00D3772A">
        <w:rPr>
          <w:rFonts w:ascii="Times New Roman" w:eastAsiaTheme="minorHAnsi" w:hAnsi="Times New Roman" w:cs="Times New Roman"/>
          <w:color w:val="000000" w:themeColor="text1"/>
          <w:lang w:eastAsia="en-US" w:bidi="ar-SA"/>
        </w:rPr>
        <w:t xml:space="preserve">пунктом 1 части 10 статьи 104 </w:t>
      </w:r>
      <w:r w:rsidR="006A6FF8" w:rsidRPr="00D3772A">
        <w:rPr>
          <w:rFonts w:ascii="Times New Roman" w:eastAsiaTheme="minorHAnsi" w:hAnsi="Times New Roman" w:cs="Times New Roman"/>
          <w:color w:val="auto"/>
          <w:lang w:eastAsia="en-US" w:bidi="ar-SA"/>
        </w:rPr>
        <w:t>Закона</w:t>
      </w:r>
      <w:r w:rsidRPr="00D3772A">
        <w:rPr>
          <w:rFonts w:ascii="Times New Roman" w:eastAsiaTheme="minorHAnsi" w:hAnsi="Times New Roman" w:cs="Times New Roman"/>
          <w:color w:val="auto"/>
          <w:lang w:eastAsia="en-US" w:bidi="ar-SA"/>
        </w:rPr>
        <w:t>, обращение о включении информации о Подрядчике в реестр недобросовестных поставщиков (подрядчиков, исполнителей).</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00F528E5" w:rsidRPr="00D3772A">
        <w:rPr>
          <w:rFonts w:ascii="Times New Roman" w:eastAsiaTheme="minorHAnsi" w:hAnsi="Times New Roman" w:cs="Times New Roman"/>
          <w:color w:val="auto"/>
          <w:lang w:eastAsia="en-US" w:bidi="ar-SA"/>
        </w:rPr>
        <w:t>8</w:t>
      </w:r>
      <w:r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w:t>
      </w:r>
      <w:r w:rsidR="000B792F" w:rsidRPr="00D3772A">
        <w:rPr>
          <w:rFonts w:ascii="Times New Roman" w:eastAsiaTheme="minorHAnsi" w:hAnsi="Times New Roman" w:cs="Times New Roman"/>
          <w:color w:val="auto"/>
          <w:lang w:eastAsia="en-US" w:bidi="ar-SA"/>
        </w:rPr>
        <w:t>кта, послужившие основанием для </w:t>
      </w:r>
      <w:r w:rsidRPr="00D3772A">
        <w:rPr>
          <w:rFonts w:ascii="Times New Roman" w:eastAsiaTheme="minorHAnsi" w:hAnsi="Times New Roman" w:cs="Times New Roman"/>
          <w:color w:val="auto"/>
          <w:lang w:eastAsia="en-US" w:bidi="ar-SA"/>
        </w:rPr>
        <w:t>принятия указанного решения.</w:t>
      </w:r>
    </w:p>
    <w:p w:rsidR="00482447" w:rsidRPr="00D3772A" w:rsidRDefault="00482447"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11.1</w:t>
      </w:r>
      <w:r w:rsidR="00F528E5" w:rsidRPr="00D3772A">
        <w:rPr>
          <w:rFonts w:ascii="Times New Roman" w:eastAsiaTheme="minorHAnsi" w:hAnsi="Times New Roman" w:cs="Times New Roman"/>
          <w:color w:val="auto"/>
          <w:lang w:eastAsia="en-US" w:bidi="ar-SA"/>
        </w:rPr>
        <w:t>9</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 xml:space="preserve">В случае отмены Подрядчиком в соответствии с </w:t>
      </w:r>
      <w:r w:rsidR="00EB4BBC" w:rsidRPr="00D3772A">
        <w:rPr>
          <w:rFonts w:ascii="Times New Roman" w:eastAsiaTheme="minorHAnsi" w:hAnsi="Times New Roman" w:cs="Times New Roman"/>
          <w:color w:val="auto"/>
          <w:lang w:eastAsia="en-US" w:bidi="ar-SA"/>
        </w:rPr>
        <w:t>Законом</w:t>
      </w:r>
      <w:r w:rsidR="009F0DF8" w:rsidRPr="00D3772A">
        <w:rPr>
          <w:rFonts w:ascii="Times New Roman" w:eastAsiaTheme="minorHAnsi" w:hAnsi="Times New Roman" w:cs="Times New Roman"/>
          <w:color w:val="auto"/>
          <w:lang w:eastAsia="en-US" w:bidi="ar-SA"/>
        </w:rPr>
        <w:t xml:space="preserve"> не вступившего в </w:t>
      </w:r>
      <w:r w:rsidRPr="00D3772A">
        <w:rPr>
          <w:rFonts w:ascii="Times New Roman" w:eastAsiaTheme="minorHAnsi" w:hAnsi="Times New Roman" w:cs="Times New Roman"/>
          <w:color w:val="auto"/>
          <w:lang w:eastAsia="en-US" w:bidi="ar-SA"/>
        </w:rPr>
        <w:t xml:space="preserve">силу решения об одностороннем отказе от исполнения Контракта, размещенного в единой информационной системе в соответствии с </w:t>
      </w:r>
      <w:r w:rsidRPr="00D3772A">
        <w:rPr>
          <w:rFonts w:ascii="Times New Roman" w:eastAsiaTheme="minorHAnsi" w:hAnsi="Times New Roman" w:cs="Times New Roman"/>
          <w:color w:val="000000" w:themeColor="text1"/>
          <w:lang w:eastAsia="en-US" w:bidi="ar-SA"/>
        </w:rPr>
        <w:t xml:space="preserve">частью 20.1 статьи 95 </w:t>
      </w:r>
      <w:r w:rsidR="00EB4BBC" w:rsidRPr="00D3772A">
        <w:rPr>
          <w:rFonts w:ascii="Times New Roman" w:eastAsiaTheme="minorHAnsi" w:hAnsi="Times New Roman" w:cs="Times New Roman"/>
          <w:color w:val="auto"/>
          <w:lang w:eastAsia="en-US" w:bidi="ar-SA"/>
        </w:rPr>
        <w:t>Закона</w:t>
      </w:r>
      <w:r w:rsidR="000B792F" w:rsidRPr="00D3772A">
        <w:rPr>
          <w:rFonts w:ascii="Times New Roman" w:eastAsiaTheme="minorHAnsi" w:hAnsi="Times New Roman" w:cs="Times New Roman"/>
          <w:color w:val="auto"/>
          <w:lang w:eastAsia="en-US" w:bidi="ar-SA"/>
        </w:rPr>
        <w:t>, Подрядчик не </w:t>
      </w:r>
      <w:r w:rsidRPr="00D3772A">
        <w:rPr>
          <w:rFonts w:ascii="Times New Roman" w:eastAsiaTheme="minorHAnsi" w:hAnsi="Times New Roman" w:cs="Times New Roman"/>
          <w:color w:val="auto"/>
          <w:lang w:eastAsia="en-US" w:bidi="ar-SA"/>
        </w:rPr>
        <w:t>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извещение в единой информационной системе</w:t>
      </w:r>
      <w:r w:rsidR="00EB4BBC" w:rsidRPr="00D3772A">
        <w:rPr>
          <w:rStyle w:val="afffc"/>
          <w:rFonts w:ascii="Times New Roman" w:eastAsiaTheme="minorHAnsi" w:hAnsi="Times New Roman" w:cs="Times New Roman"/>
          <w:color w:val="auto"/>
          <w:lang w:eastAsia="en-US" w:bidi="ar-SA"/>
        </w:rPr>
        <w:footnoteReference w:id="161"/>
      </w:r>
      <w:r w:rsidRPr="00D3772A">
        <w:rPr>
          <w:rFonts w:ascii="Times New Roman" w:eastAsiaTheme="minorHAnsi" w:hAnsi="Times New Roman" w:cs="Times New Roman"/>
          <w:color w:val="auto"/>
          <w:lang w:eastAsia="en-US" w:bidi="ar-SA"/>
        </w:rPr>
        <w:t>.</w:t>
      </w:r>
    </w:p>
    <w:p w:rsidR="00FF3983" w:rsidRPr="00D3772A" w:rsidRDefault="00FF3983" w:rsidP="009F0DF8">
      <w:pPr>
        <w:widowControl/>
        <w:tabs>
          <w:tab w:val="left" w:pos="1276"/>
        </w:tabs>
        <w:suppressAutoHyphens w:val="0"/>
        <w:autoSpaceDE w:val="0"/>
        <w:autoSpaceDN w:val="0"/>
        <w:adjustRightInd w:val="0"/>
        <w:ind w:firstLine="567"/>
        <w:jc w:val="both"/>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11.</w:t>
      </w:r>
      <w:r w:rsidR="00F528E5" w:rsidRPr="00D3772A">
        <w:rPr>
          <w:rFonts w:ascii="Times New Roman" w:eastAsia="Times New Roman" w:hAnsi="Times New Roman" w:cs="Times New Roman"/>
          <w:color w:val="auto"/>
          <w:lang w:bidi="ar-SA"/>
        </w:rPr>
        <w:t>20</w:t>
      </w:r>
      <w:r w:rsidR="001A67F2" w:rsidRPr="00D3772A">
        <w:rPr>
          <w:rFonts w:ascii="Times New Roman" w:eastAsia="Times New Roman" w:hAnsi="Times New Roman" w:cs="Times New Roman"/>
          <w:color w:val="auto"/>
          <w:lang w:bidi="ar-SA"/>
        </w:rPr>
        <w:t>.</w:t>
      </w:r>
      <w:r w:rsidR="001A67F2" w:rsidRPr="00D3772A">
        <w:rPr>
          <w:rFonts w:ascii="Times New Roman" w:eastAsia="Times New Roman" w:hAnsi="Times New Roman" w:cs="Times New Roman"/>
          <w:color w:val="auto"/>
          <w:lang w:bidi="ar-SA"/>
        </w:rPr>
        <w:tab/>
      </w:r>
      <w:r w:rsidRPr="00D3772A">
        <w:rPr>
          <w:rFonts w:ascii="Times New Roman" w:eastAsia="Times New Roman" w:hAnsi="Times New Roman" w:cs="Times New Roman"/>
          <w:color w:val="auto"/>
          <w:lang w:bidi="ar-SA"/>
        </w:rPr>
        <w:t>В случае расторжения Контракта в связи с односторо</w:t>
      </w:r>
      <w:r w:rsidR="009F0DF8" w:rsidRPr="00D3772A">
        <w:rPr>
          <w:rFonts w:ascii="Times New Roman" w:eastAsia="Times New Roman" w:hAnsi="Times New Roman" w:cs="Times New Roman"/>
          <w:color w:val="auto"/>
          <w:lang w:bidi="ar-SA"/>
        </w:rPr>
        <w:t>нним отказом Стороны от </w:t>
      </w:r>
      <w:r w:rsidRPr="00D3772A">
        <w:rPr>
          <w:rFonts w:ascii="Times New Roman" w:eastAsia="Times New Roman" w:hAnsi="Times New Roman" w:cs="Times New Roman"/>
          <w:color w:val="auto"/>
          <w:lang w:bidi="ar-SA"/>
        </w:rPr>
        <w:t xml:space="preserve">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w:t>
      </w:r>
      <w:r w:rsidRPr="00D3772A">
        <w:rPr>
          <w:rFonts w:ascii="Times New Roman" w:eastAsia="Times New Roman" w:hAnsi="Times New Roman" w:cs="Times New Roman"/>
          <w:color w:val="auto"/>
          <w:lang w:bidi="ar-SA"/>
        </w:rPr>
        <w:lastRenderedPageBreak/>
        <w:t>являющимися основанием для принятия решения об одностороннем отказе от исполнения Контракта.</w:t>
      </w:r>
    </w:p>
    <w:p w:rsidR="00595BC5" w:rsidRPr="00D3772A" w:rsidRDefault="00595BC5">
      <w:pPr>
        <w:widowControl/>
        <w:tabs>
          <w:tab w:val="left" w:pos="360"/>
        </w:tabs>
        <w:ind w:firstLine="709"/>
        <w:jc w:val="both"/>
        <w:rPr>
          <w:rFonts w:ascii="Times New Roman" w:eastAsia="Times New Roman" w:hAnsi="Times New Roman" w:cs="Times New Roman"/>
          <w:color w:val="auto"/>
          <w:lang w:eastAsia="zh-CN" w:bidi="ar-SA"/>
        </w:rPr>
      </w:pPr>
    </w:p>
    <w:p w:rsidR="00A37EAD" w:rsidRPr="00D3772A" w:rsidRDefault="00A37EAD" w:rsidP="00A37EAD">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12. Антикоррупционная оговорка</w:t>
      </w:r>
    </w:p>
    <w:p w:rsidR="00A37EAD" w:rsidRPr="00D3772A" w:rsidRDefault="00A37EAD" w:rsidP="00A37EAD">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A37EAD"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12.1.</w:t>
      </w:r>
      <w:r w:rsidRPr="00D3772A">
        <w:rPr>
          <w:rFonts w:ascii="Times New Roman" w:eastAsiaTheme="minorHAnsi" w:hAnsi="Times New Roman" w:cs="Times New Roman"/>
          <w:color w:val="auto"/>
          <w:lang w:eastAsia="en-US" w:bidi="ar-SA"/>
        </w:rPr>
        <w:tab/>
      </w:r>
      <w:r w:rsidR="00A37EAD" w:rsidRPr="00D3772A">
        <w:rPr>
          <w:rFonts w:ascii="Times New Roman" w:eastAsiaTheme="minorHAnsi" w:hAnsi="Times New Roman" w:cs="Times New Roman"/>
          <w:color w:val="auto"/>
          <w:lang w:eastAsia="en-US" w:bidi="ar-SA"/>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A37EAD" w:rsidRPr="00D3772A" w:rsidRDefault="00A37EAD"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D3772A">
        <w:rPr>
          <w:rFonts w:ascii="Times New Roman" w:eastAsiaTheme="minorHAnsi" w:hAnsi="Times New Roman" w:cs="Times New Roman"/>
          <w:color w:val="auto"/>
          <w:lang w:eastAsia="en-US" w:bidi="ar-SA"/>
        </w:rPr>
        <w:t>иным образом</w:t>
      </w:r>
      <w:proofErr w:type="gramEnd"/>
      <w:r w:rsidRPr="00D3772A">
        <w:rPr>
          <w:rFonts w:ascii="Times New Roman" w:eastAsiaTheme="minorHAnsi" w:hAnsi="Times New Roman" w:cs="Times New Roman"/>
          <w:color w:val="auto"/>
          <w:lang w:eastAsia="en-US" w:bidi="ar-SA"/>
        </w:rPr>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A37EAD" w:rsidRPr="00D3772A" w:rsidRDefault="00A37EAD"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A37EAD" w:rsidRPr="00D3772A" w:rsidRDefault="00A37EAD"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не совершать иных действий, нарушающих антикоррупционное законодательство Российской Федерации.</w:t>
      </w:r>
    </w:p>
    <w:p w:rsidR="00A37EAD" w:rsidRPr="00D3772A" w:rsidRDefault="00A37EAD" w:rsidP="00A37EAD">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A37EAD" w:rsidRPr="00D3772A" w:rsidRDefault="00A37EAD" w:rsidP="00A37EAD">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13. Прочие положения</w:t>
      </w:r>
    </w:p>
    <w:p w:rsidR="00A37EAD" w:rsidRPr="00D3772A" w:rsidRDefault="00A37EAD" w:rsidP="00A37EAD">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A37EAD"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13.1.</w:t>
      </w:r>
      <w:r w:rsidRPr="00D3772A">
        <w:rPr>
          <w:rFonts w:ascii="Times New Roman" w:eastAsiaTheme="minorHAnsi" w:hAnsi="Times New Roman" w:cs="Times New Roman"/>
          <w:color w:val="auto"/>
          <w:lang w:eastAsia="en-US" w:bidi="ar-SA"/>
        </w:rPr>
        <w:tab/>
      </w:r>
      <w:r w:rsidR="00A37EAD" w:rsidRPr="00D3772A">
        <w:rPr>
          <w:rFonts w:ascii="Times New Roman" w:eastAsiaTheme="minorHAnsi" w:hAnsi="Times New Roman" w:cs="Times New Roman"/>
          <w:color w:val="auto"/>
          <w:lang w:eastAsia="en-US" w:bidi="ar-SA"/>
        </w:rPr>
        <w:t>Во всем, что не оговорено в Контракте, Стороны руководствуются действующим законодательством Российской Федерации.</w:t>
      </w:r>
    </w:p>
    <w:p w:rsidR="00A37EAD"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13.2.</w:t>
      </w:r>
      <w:r w:rsidRPr="00D3772A">
        <w:rPr>
          <w:rFonts w:ascii="Times New Roman" w:eastAsiaTheme="minorHAnsi" w:hAnsi="Times New Roman" w:cs="Times New Roman"/>
          <w:color w:val="auto"/>
          <w:lang w:eastAsia="en-US" w:bidi="ar-SA"/>
        </w:rPr>
        <w:tab/>
      </w:r>
      <w:r w:rsidR="00A37EAD" w:rsidRPr="00D3772A">
        <w:rPr>
          <w:rFonts w:ascii="Times New Roman" w:eastAsiaTheme="minorHAnsi" w:hAnsi="Times New Roman" w:cs="Times New Roman"/>
          <w:color w:val="auto"/>
          <w:lang w:eastAsia="en-US" w:bidi="ar-SA"/>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___ календарных/рабочих дней</w:t>
      </w:r>
      <w:r w:rsidR="00A37EAD" w:rsidRPr="00D3772A">
        <w:rPr>
          <w:rStyle w:val="afffc"/>
          <w:rFonts w:ascii="Times New Roman" w:eastAsiaTheme="minorHAnsi" w:hAnsi="Times New Roman" w:cs="Times New Roman"/>
          <w:color w:val="auto"/>
          <w:lang w:eastAsia="en-US" w:bidi="ar-SA"/>
        </w:rPr>
        <w:footnoteReference w:id="162"/>
      </w:r>
      <w:r w:rsidR="00A37EAD" w:rsidRPr="00D3772A">
        <w:rPr>
          <w:rFonts w:ascii="Times New Roman" w:eastAsiaTheme="minorHAnsi" w:hAnsi="Times New Roman" w:cs="Times New Roman"/>
          <w:color w:val="auto"/>
          <w:lang w:eastAsia="en-US" w:bidi="ar-SA"/>
        </w:rPr>
        <w:t xml:space="preserve"> </w:t>
      </w:r>
      <w:r w:rsidR="00164483" w:rsidRPr="00D3772A">
        <w:rPr>
          <w:rFonts w:ascii="Times New Roman" w:eastAsiaTheme="minorHAnsi" w:hAnsi="Times New Roman" w:cs="Times New Roman"/>
          <w:color w:val="auto"/>
          <w:lang w:eastAsia="en-US" w:bidi="ar-SA"/>
        </w:rPr>
        <w:t>с даты такого изменения. При </w:t>
      </w:r>
      <w:r w:rsidR="00A37EAD" w:rsidRPr="00D3772A">
        <w:rPr>
          <w:rFonts w:ascii="Times New Roman" w:eastAsiaTheme="minorHAnsi" w:hAnsi="Times New Roman" w:cs="Times New Roman"/>
          <w:color w:val="auto"/>
          <w:lang w:eastAsia="en-US" w:bidi="ar-SA"/>
        </w:rPr>
        <w:t>этом если Подрядчик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Подрядчик.</w:t>
      </w:r>
    </w:p>
    <w:p w:rsidR="00512FC4" w:rsidRPr="00D3772A" w:rsidRDefault="00512FC4"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банковский счет, несет Подрядчик.</w:t>
      </w:r>
    </w:p>
    <w:p w:rsidR="00A37EAD"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13.3.</w:t>
      </w:r>
      <w:r w:rsidRPr="00D3772A">
        <w:rPr>
          <w:rFonts w:ascii="Times New Roman" w:eastAsiaTheme="minorHAnsi" w:hAnsi="Times New Roman" w:cs="Times New Roman"/>
          <w:color w:val="auto"/>
          <w:lang w:eastAsia="en-US" w:bidi="ar-SA"/>
        </w:rPr>
        <w:tab/>
      </w:r>
      <w:r w:rsidR="00A37EAD" w:rsidRPr="00D3772A">
        <w:rPr>
          <w:rFonts w:ascii="Times New Roman" w:eastAsiaTheme="minorHAnsi" w:hAnsi="Times New Roman" w:cs="Times New Roman"/>
          <w:color w:val="auto"/>
          <w:lang w:eastAsia="en-US" w:bidi="ar-SA"/>
        </w:rPr>
        <w:t xml:space="preserve">Все сообщения, требования, замечания или уведомления Сторон по Контракту, за исключением случаев, предусмотренных </w:t>
      </w:r>
      <w:r w:rsidR="00A37EAD" w:rsidRPr="00D3772A">
        <w:rPr>
          <w:rFonts w:ascii="Times New Roman" w:eastAsiaTheme="minorHAnsi" w:hAnsi="Times New Roman" w:cs="Times New Roman"/>
          <w:color w:val="000000" w:themeColor="text1"/>
          <w:lang w:eastAsia="en-US" w:bidi="ar-SA"/>
        </w:rPr>
        <w:t xml:space="preserve">пунктом 13.4 </w:t>
      </w:r>
      <w:r w:rsidR="00164483" w:rsidRPr="00D3772A">
        <w:rPr>
          <w:rFonts w:ascii="Times New Roman" w:eastAsiaTheme="minorHAnsi" w:hAnsi="Times New Roman" w:cs="Times New Roman"/>
          <w:color w:val="auto"/>
          <w:lang w:eastAsia="en-US" w:bidi="ar-SA"/>
        </w:rPr>
        <w:t>Контракта, направляются с </w:t>
      </w:r>
      <w:r w:rsidR="00A37EAD" w:rsidRPr="00D3772A">
        <w:rPr>
          <w:rFonts w:ascii="Times New Roman" w:eastAsiaTheme="minorHAnsi" w:hAnsi="Times New Roman" w:cs="Times New Roman"/>
          <w:color w:val="auto"/>
          <w:lang w:eastAsia="en-US" w:bidi="ar-SA"/>
        </w:rPr>
        <w:t>использованием курьерской доставки одной из Сторон</w:t>
      </w:r>
      <w:r w:rsidR="00164483" w:rsidRPr="00D3772A">
        <w:rPr>
          <w:rFonts w:ascii="Times New Roman" w:eastAsiaTheme="minorHAnsi" w:hAnsi="Times New Roman" w:cs="Times New Roman"/>
          <w:color w:val="auto"/>
          <w:lang w:eastAsia="en-US" w:bidi="ar-SA"/>
        </w:rPr>
        <w:t xml:space="preserve"> под расписку о вручении либо с</w:t>
      </w:r>
      <w:r w:rsidR="00047C89">
        <w:rPr>
          <w:rFonts w:ascii="Times New Roman" w:eastAsiaTheme="minorHAnsi" w:hAnsi="Times New Roman" w:cs="Times New Roman"/>
          <w:color w:val="auto"/>
          <w:lang w:eastAsia="en-US" w:bidi="ar-SA"/>
        </w:rPr>
        <w:t> </w:t>
      </w:r>
      <w:r w:rsidR="00A37EAD" w:rsidRPr="00D3772A">
        <w:rPr>
          <w:rFonts w:ascii="Times New Roman" w:eastAsiaTheme="minorHAnsi" w:hAnsi="Times New Roman" w:cs="Times New Roman"/>
          <w:color w:val="auto"/>
          <w:lang w:eastAsia="en-US" w:bidi="ar-SA"/>
        </w:rPr>
        <w:t xml:space="preserve">использованием почтовой связи заказным письмом с уведомлением о вручении по адресам Сторон, указанным в </w:t>
      </w:r>
      <w:r w:rsidR="00A37EAD" w:rsidRPr="00D3772A">
        <w:rPr>
          <w:rFonts w:ascii="Times New Roman" w:eastAsiaTheme="minorHAnsi" w:hAnsi="Times New Roman" w:cs="Times New Roman"/>
          <w:color w:val="000000" w:themeColor="text1"/>
          <w:lang w:eastAsia="en-US" w:bidi="ar-SA"/>
        </w:rPr>
        <w:t xml:space="preserve">разделе 15 </w:t>
      </w:r>
      <w:r w:rsidR="00A37EAD" w:rsidRPr="00D3772A">
        <w:rPr>
          <w:rFonts w:ascii="Times New Roman" w:eastAsiaTheme="minorHAnsi" w:hAnsi="Times New Roman" w:cs="Times New Roman"/>
          <w:color w:val="auto"/>
          <w:lang w:eastAsia="en-US" w:bidi="ar-SA"/>
        </w:rPr>
        <w:t>Контракта, либо с использованием электронной почт</w:t>
      </w:r>
      <w:r w:rsidR="00164483" w:rsidRPr="00D3772A">
        <w:rPr>
          <w:rFonts w:ascii="Times New Roman" w:eastAsiaTheme="minorHAnsi" w:hAnsi="Times New Roman" w:cs="Times New Roman"/>
          <w:color w:val="auto"/>
          <w:lang w:eastAsia="en-US" w:bidi="ar-SA"/>
        </w:rPr>
        <w:t>ы на </w:t>
      </w:r>
      <w:r w:rsidR="00A37EAD" w:rsidRPr="00D3772A">
        <w:rPr>
          <w:rFonts w:ascii="Times New Roman" w:eastAsiaTheme="minorHAnsi" w:hAnsi="Times New Roman" w:cs="Times New Roman"/>
          <w:color w:val="auto"/>
          <w:lang w:eastAsia="en-US" w:bidi="ar-SA"/>
        </w:rPr>
        <w:t xml:space="preserve">электронные адреса, указанные в </w:t>
      </w:r>
      <w:r w:rsidR="00A37EAD" w:rsidRPr="00D3772A">
        <w:rPr>
          <w:rFonts w:ascii="Times New Roman" w:eastAsiaTheme="minorHAnsi" w:hAnsi="Times New Roman" w:cs="Times New Roman"/>
          <w:color w:val="000000" w:themeColor="text1"/>
          <w:lang w:eastAsia="en-US" w:bidi="ar-SA"/>
        </w:rPr>
        <w:t xml:space="preserve">разделе 15 </w:t>
      </w:r>
      <w:r w:rsidR="00A37EAD" w:rsidRPr="00D3772A">
        <w:rPr>
          <w:rFonts w:ascii="Times New Roman" w:eastAsiaTheme="minorHAnsi" w:hAnsi="Times New Roman" w:cs="Times New Roman"/>
          <w:color w:val="auto"/>
          <w:lang w:eastAsia="en-US" w:bidi="ar-SA"/>
        </w:rPr>
        <w:t>Контракта, либо с использованием факсимильной связи.</w:t>
      </w:r>
    </w:p>
    <w:p w:rsidR="00A37EAD" w:rsidRPr="00D3772A" w:rsidRDefault="00A37EAD"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Момент получения Стороной сообщения и</w:t>
      </w:r>
      <w:r w:rsidR="00164483" w:rsidRPr="00D3772A">
        <w:rPr>
          <w:rFonts w:ascii="Times New Roman" w:eastAsiaTheme="minorHAnsi" w:hAnsi="Times New Roman" w:cs="Times New Roman"/>
          <w:color w:val="auto"/>
          <w:lang w:eastAsia="en-US" w:bidi="ar-SA"/>
        </w:rPr>
        <w:t>ли уведомления, направленного с </w:t>
      </w:r>
      <w:r w:rsidRPr="00D3772A">
        <w:rPr>
          <w:rFonts w:ascii="Times New Roman" w:eastAsiaTheme="minorHAnsi" w:hAnsi="Times New Roman" w:cs="Times New Roman"/>
          <w:color w:val="auto"/>
          <w:lang w:eastAsia="en-US" w:bidi="ar-SA"/>
        </w:rPr>
        <w:t>использованием курьерской доставки, почтовой или фак</w:t>
      </w:r>
      <w:r w:rsidR="00164483" w:rsidRPr="00D3772A">
        <w:rPr>
          <w:rFonts w:ascii="Times New Roman" w:eastAsiaTheme="minorHAnsi" w:hAnsi="Times New Roman" w:cs="Times New Roman"/>
          <w:color w:val="auto"/>
          <w:lang w:eastAsia="en-US" w:bidi="ar-SA"/>
        </w:rPr>
        <w:t>симильной связи, определяется в </w:t>
      </w:r>
      <w:r w:rsidRPr="00D3772A">
        <w:rPr>
          <w:rFonts w:ascii="Times New Roman" w:eastAsiaTheme="minorHAnsi" w:hAnsi="Times New Roman" w:cs="Times New Roman"/>
          <w:color w:val="auto"/>
          <w:lang w:eastAsia="en-US" w:bidi="ar-SA"/>
        </w:rPr>
        <w:t xml:space="preserve">соответствии с гражданским законодательством Российской Федерации. При этом направление уведомлений по адресам Сторон, указанным в </w:t>
      </w:r>
      <w:r w:rsidRPr="00D3772A">
        <w:rPr>
          <w:rFonts w:ascii="Times New Roman" w:eastAsiaTheme="minorHAnsi" w:hAnsi="Times New Roman" w:cs="Times New Roman"/>
          <w:color w:val="000000" w:themeColor="text1"/>
          <w:lang w:eastAsia="en-US" w:bidi="ar-SA"/>
        </w:rPr>
        <w:t xml:space="preserve">разделе 15 </w:t>
      </w:r>
      <w:r w:rsidRPr="00D3772A">
        <w:rPr>
          <w:rFonts w:ascii="Times New Roman" w:eastAsiaTheme="minorHAnsi" w:hAnsi="Times New Roman" w:cs="Times New Roman"/>
          <w:color w:val="auto"/>
          <w:lang w:eastAsia="en-US" w:bidi="ar-SA"/>
        </w:rPr>
        <w:t>Контракта, считается надлежащим уведомлением Сторон.</w:t>
      </w:r>
    </w:p>
    <w:p w:rsidR="00A37EAD"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bookmarkStart w:id="14" w:name="Par13"/>
      <w:bookmarkEnd w:id="14"/>
      <w:r w:rsidRPr="00D3772A">
        <w:rPr>
          <w:rFonts w:ascii="Times New Roman" w:eastAsiaTheme="minorHAnsi" w:hAnsi="Times New Roman" w:cs="Times New Roman"/>
          <w:color w:val="auto"/>
          <w:lang w:eastAsia="en-US" w:bidi="ar-SA"/>
        </w:rPr>
        <w:t>13.4.</w:t>
      </w:r>
      <w:r w:rsidR="00A37EAD" w:rsidRPr="00D3772A">
        <w:rPr>
          <w:rStyle w:val="afffc"/>
          <w:rFonts w:ascii="Times New Roman" w:eastAsiaTheme="minorHAnsi" w:hAnsi="Times New Roman" w:cs="Times New Roman"/>
          <w:color w:val="auto"/>
          <w:lang w:eastAsia="en-US" w:bidi="ar-SA"/>
        </w:rPr>
        <w:footnoteReference w:id="163"/>
      </w:r>
      <w:r w:rsidRPr="00D3772A">
        <w:rPr>
          <w:rFonts w:ascii="Times New Roman" w:eastAsiaTheme="minorHAnsi" w:hAnsi="Times New Roman" w:cs="Times New Roman"/>
          <w:color w:val="auto"/>
          <w:lang w:eastAsia="en-US" w:bidi="ar-SA"/>
        </w:rPr>
        <w:tab/>
      </w:r>
      <w:r w:rsidR="00A37EAD" w:rsidRPr="00D3772A">
        <w:rPr>
          <w:rFonts w:ascii="Times New Roman" w:eastAsiaTheme="minorHAnsi" w:hAnsi="Times New Roman" w:cs="Times New Roman"/>
          <w:color w:val="auto"/>
          <w:lang w:eastAsia="en-US" w:bidi="ar-SA"/>
        </w:rPr>
        <w:t>В случае обмена документами при п</w:t>
      </w:r>
      <w:r w:rsidR="00164483" w:rsidRPr="00D3772A">
        <w:rPr>
          <w:rFonts w:ascii="Times New Roman" w:eastAsiaTheme="minorHAnsi" w:hAnsi="Times New Roman" w:cs="Times New Roman"/>
          <w:color w:val="auto"/>
          <w:lang w:eastAsia="en-US" w:bidi="ar-SA"/>
        </w:rPr>
        <w:t>рименении мер ответственности и </w:t>
      </w:r>
      <w:r w:rsidR="00A37EAD" w:rsidRPr="00D3772A">
        <w:rPr>
          <w:rFonts w:ascii="Times New Roman" w:eastAsiaTheme="minorHAnsi" w:hAnsi="Times New Roman" w:cs="Times New Roman"/>
          <w:color w:val="auto"/>
          <w:lang w:eastAsia="en-US" w:bidi="ar-SA"/>
        </w:rPr>
        <w:t xml:space="preserve">совершении иных действий в связи с нарушением Подрядчиком или Заказчиком условий </w:t>
      </w:r>
      <w:r w:rsidR="00A37EAD" w:rsidRPr="00D3772A">
        <w:rPr>
          <w:rFonts w:ascii="Times New Roman" w:eastAsiaTheme="minorHAnsi" w:hAnsi="Times New Roman" w:cs="Times New Roman"/>
          <w:color w:val="auto"/>
          <w:lang w:eastAsia="en-US" w:bidi="ar-SA"/>
        </w:rPr>
        <w:lastRenderedPageBreak/>
        <w:t>Контракта, такой обмен осуществляется с использованием единой информационной системы путем направления электронных уведомлений.</w:t>
      </w:r>
    </w:p>
    <w:p w:rsidR="00A37EAD" w:rsidRPr="00D3772A" w:rsidRDefault="00A37EAD"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Подрядчика, и размещаются в единой информационной системе без размещения на официальном сайте.</w:t>
      </w:r>
    </w:p>
    <w:p w:rsidR="00A37EAD" w:rsidRPr="00D3772A" w:rsidRDefault="009F0DF8"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w:t>
      </w:r>
      <w:r w:rsidR="00381E31" w:rsidRPr="00D3772A">
        <w:rPr>
          <w:rFonts w:ascii="Times New Roman" w:eastAsiaTheme="minorHAnsi" w:hAnsi="Times New Roman" w:cs="Times New Roman"/>
          <w:color w:val="auto"/>
          <w:lang w:eastAsia="en-US" w:bidi="ar-SA"/>
        </w:rPr>
        <w:t>3</w:t>
      </w:r>
      <w:r w:rsidRPr="00D3772A">
        <w:rPr>
          <w:rFonts w:ascii="Times New Roman" w:eastAsiaTheme="minorHAnsi" w:hAnsi="Times New Roman" w:cs="Times New Roman"/>
          <w:color w:val="auto"/>
          <w:lang w:eastAsia="en-US" w:bidi="ar-SA"/>
        </w:rPr>
        <w:t>.5.</w:t>
      </w:r>
      <w:r w:rsidRPr="00D3772A">
        <w:rPr>
          <w:rFonts w:ascii="Times New Roman" w:eastAsiaTheme="minorHAnsi" w:hAnsi="Times New Roman" w:cs="Times New Roman"/>
          <w:color w:val="auto"/>
          <w:lang w:eastAsia="en-US" w:bidi="ar-SA"/>
        </w:rPr>
        <w:tab/>
      </w:r>
      <w:r w:rsidR="00A37EAD" w:rsidRPr="00D3772A">
        <w:rPr>
          <w:rFonts w:ascii="Times New Roman" w:eastAsiaTheme="minorHAnsi" w:hAnsi="Times New Roman" w:cs="Times New Roman"/>
          <w:color w:val="auto"/>
          <w:lang w:eastAsia="en-US" w:bidi="ar-SA"/>
        </w:rPr>
        <w:t>При исполнении Контракта не допускается:</w:t>
      </w:r>
    </w:p>
    <w:p w:rsidR="00A37EAD" w:rsidRPr="00D3772A" w:rsidRDefault="00A37EAD"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A37EAD" w:rsidRPr="00D3772A" w:rsidRDefault="00A37EAD"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В случае, предусмотренном настоящим пунктом, перемена Подрядчика оформляется путем заключения соответствующего дополнительного соглашения к Контракту.</w:t>
      </w:r>
    </w:p>
    <w:p w:rsidR="00512FC4" w:rsidRPr="00D3772A" w:rsidRDefault="009F0DF8" w:rsidP="009F0DF8">
      <w:pPr>
        <w:widowControl/>
        <w:shd w:val="clear" w:color="auto" w:fill="FFFFFF"/>
        <w:ind w:firstLine="567"/>
        <w:jc w:val="both"/>
        <w:rPr>
          <w:rFonts w:ascii="Times New Roman" w:eastAsia="Times New Roman" w:hAnsi="Times New Roman" w:cs="Times New Roman"/>
          <w:color w:val="auto"/>
          <w:lang w:bidi="ar-SA"/>
        </w:rPr>
      </w:pPr>
      <w:r w:rsidRPr="00D3772A">
        <w:rPr>
          <w:rFonts w:ascii="Times New Roman" w:eastAsiaTheme="minorHAnsi" w:hAnsi="Times New Roman" w:cs="Times New Roman"/>
          <w:color w:val="auto"/>
          <w:lang w:eastAsia="en-US" w:bidi="ar-SA"/>
        </w:rPr>
        <w:t>1</w:t>
      </w:r>
      <w:r w:rsidR="00381E31" w:rsidRPr="00D3772A">
        <w:rPr>
          <w:rFonts w:ascii="Times New Roman" w:eastAsiaTheme="minorHAnsi" w:hAnsi="Times New Roman" w:cs="Times New Roman"/>
          <w:color w:val="auto"/>
          <w:lang w:eastAsia="en-US" w:bidi="ar-SA"/>
        </w:rPr>
        <w:t>3</w:t>
      </w:r>
      <w:r w:rsidRPr="00D3772A">
        <w:rPr>
          <w:rFonts w:ascii="Times New Roman" w:eastAsiaTheme="minorHAnsi" w:hAnsi="Times New Roman" w:cs="Times New Roman"/>
          <w:color w:val="auto"/>
          <w:lang w:eastAsia="en-US" w:bidi="ar-SA"/>
        </w:rPr>
        <w:t>.6.</w:t>
      </w:r>
      <w:r w:rsidRPr="00D3772A">
        <w:rPr>
          <w:rFonts w:ascii="Times New Roman" w:eastAsiaTheme="minorHAnsi" w:hAnsi="Times New Roman" w:cs="Times New Roman"/>
          <w:color w:val="auto"/>
          <w:lang w:eastAsia="en-US" w:bidi="ar-SA"/>
        </w:rPr>
        <w:tab/>
      </w:r>
      <w:r w:rsidR="00512FC4" w:rsidRPr="00D3772A">
        <w:rPr>
          <w:rFonts w:ascii="Times New Roman" w:eastAsia="Times New Roman" w:hAnsi="Times New Roman" w:cs="Times New Roman"/>
          <w:color w:val="auto"/>
          <w:lang w:bidi="ar-SA"/>
        </w:rPr>
        <w:t xml:space="preserve">В случае ликвидации Подрядчика или проведения в отношении Подрядчика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w:t>
      </w:r>
      <w:r w:rsidR="00FB76A4" w:rsidRPr="00D3772A">
        <w:rPr>
          <w:rFonts w:ascii="Times New Roman" w:eastAsia="Times New Roman" w:hAnsi="Times New Roman" w:cs="Times New Roman"/>
          <w:color w:val="auto"/>
          <w:lang w:bidi="ar-SA"/>
        </w:rPr>
        <w:t>________ рабочих дней</w:t>
      </w:r>
      <w:r w:rsidR="00FB76A4" w:rsidRPr="00D3772A">
        <w:rPr>
          <w:rStyle w:val="afffc"/>
          <w:rFonts w:ascii="Times New Roman" w:eastAsia="Times New Roman" w:hAnsi="Times New Roman" w:cs="Times New Roman"/>
          <w:color w:val="auto"/>
          <w:lang w:bidi="ar-SA"/>
        </w:rPr>
        <w:footnoteReference w:id="164"/>
      </w:r>
      <w:r w:rsidR="00FB76A4" w:rsidRPr="00D3772A">
        <w:rPr>
          <w:rFonts w:ascii="Times New Roman" w:eastAsia="Times New Roman" w:hAnsi="Times New Roman" w:cs="Times New Roman"/>
          <w:color w:val="auto"/>
          <w:lang w:bidi="ar-SA"/>
        </w:rPr>
        <w:t xml:space="preserve"> со </w:t>
      </w:r>
      <w:r w:rsidR="00512FC4" w:rsidRPr="00D3772A">
        <w:rPr>
          <w:rFonts w:ascii="Times New Roman" w:eastAsia="Times New Roman" w:hAnsi="Times New Roman" w:cs="Times New Roman"/>
          <w:color w:val="auto"/>
          <w:lang w:bidi="ar-SA"/>
        </w:rPr>
        <w:t>дня принятия решения о начале проведения ликвидации или введения процедуры банкротства соответственно.</w:t>
      </w:r>
    </w:p>
    <w:p w:rsidR="00512FC4" w:rsidRPr="00D3772A" w:rsidRDefault="00512FC4" w:rsidP="009F0DF8">
      <w:pPr>
        <w:widowControl/>
        <w:shd w:val="clear" w:color="auto" w:fill="FFFFFF"/>
        <w:ind w:firstLine="567"/>
        <w:jc w:val="both"/>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1</w:t>
      </w:r>
      <w:r w:rsidR="00381E31" w:rsidRPr="00D3772A">
        <w:rPr>
          <w:rFonts w:ascii="Times New Roman" w:eastAsia="Times New Roman" w:hAnsi="Times New Roman" w:cs="Times New Roman"/>
          <w:color w:val="auto"/>
          <w:lang w:bidi="ar-SA"/>
        </w:rPr>
        <w:t>3</w:t>
      </w:r>
      <w:r w:rsidRPr="00D3772A">
        <w:rPr>
          <w:rFonts w:ascii="Times New Roman" w:eastAsia="Times New Roman" w:hAnsi="Times New Roman" w:cs="Times New Roman"/>
          <w:color w:val="auto"/>
          <w:lang w:bidi="ar-SA"/>
        </w:rPr>
        <w:t>.7</w:t>
      </w:r>
      <w:r w:rsidR="009F0DF8" w:rsidRPr="00D3772A">
        <w:rPr>
          <w:rFonts w:ascii="Times New Roman" w:eastAsia="Times New Roman" w:hAnsi="Times New Roman" w:cs="Times New Roman"/>
          <w:color w:val="auto"/>
          <w:lang w:bidi="ar-SA"/>
        </w:rPr>
        <w:t>.</w:t>
      </w:r>
      <w:r w:rsidR="009F0DF8" w:rsidRPr="00D3772A">
        <w:rPr>
          <w:rFonts w:ascii="Times New Roman" w:eastAsia="Times New Roman" w:hAnsi="Times New Roman" w:cs="Times New Roman"/>
          <w:color w:val="auto"/>
          <w:lang w:bidi="ar-SA"/>
        </w:rPr>
        <w:tab/>
      </w:r>
      <w:r w:rsidRPr="00D3772A">
        <w:rPr>
          <w:rFonts w:ascii="Times New Roman" w:eastAsia="Times New Roman" w:hAnsi="Times New Roman" w:cs="Times New Roman"/>
          <w:color w:val="auto"/>
          <w:lang w:bidi="ar-SA"/>
        </w:rPr>
        <w:t xml:space="preserve">В случае приостановления деятельности Подрядчика в порядке, предусмотренном Кодексом Российской Федерации об административных правонарушениях, Подрядчик обязан письменно уведомить Заказчика о приостановлении своей деятельности не позднее </w:t>
      </w:r>
      <w:r w:rsidR="00FB76A4" w:rsidRPr="00D3772A">
        <w:rPr>
          <w:rFonts w:ascii="Times New Roman" w:eastAsia="Times New Roman" w:hAnsi="Times New Roman" w:cs="Times New Roman"/>
          <w:color w:val="auto"/>
          <w:lang w:bidi="ar-SA"/>
        </w:rPr>
        <w:t>_______</w:t>
      </w:r>
      <w:r w:rsidRPr="00D3772A">
        <w:rPr>
          <w:rFonts w:ascii="Times New Roman" w:eastAsia="Times New Roman" w:hAnsi="Times New Roman" w:cs="Times New Roman"/>
          <w:color w:val="auto"/>
          <w:lang w:bidi="ar-SA"/>
        </w:rPr>
        <w:t xml:space="preserve"> рабочих</w:t>
      </w:r>
      <w:r w:rsidR="000A1BE1" w:rsidRPr="00D3772A">
        <w:rPr>
          <w:rFonts w:ascii="Times New Roman" w:eastAsia="Times New Roman" w:hAnsi="Times New Roman" w:cs="Times New Roman"/>
          <w:color w:val="auto"/>
          <w:lang w:bidi="ar-SA"/>
        </w:rPr>
        <w:t xml:space="preserve"> дней</w:t>
      </w:r>
      <w:r w:rsidR="00FB76A4" w:rsidRPr="00D3772A">
        <w:rPr>
          <w:rStyle w:val="afffc"/>
          <w:rFonts w:ascii="Times New Roman" w:eastAsia="Times New Roman" w:hAnsi="Times New Roman" w:cs="Times New Roman"/>
          <w:color w:val="auto"/>
          <w:lang w:bidi="ar-SA"/>
        </w:rPr>
        <w:footnoteReference w:id="165"/>
      </w:r>
      <w:r w:rsidR="000A1BE1" w:rsidRPr="00D3772A">
        <w:rPr>
          <w:rFonts w:ascii="Times New Roman" w:eastAsia="Times New Roman" w:hAnsi="Times New Roman" w:cs="Times New Roman"/>
          <w:color w:val="auto"/>
          <w:lang w:bidi="ar-SA"/>
        </w:rPr>
        <w:t xml:space="preserve"> со дня принятия решения о </w:t>
      </w:r>
      <w:r w:rsidRPr="00D3772A">
        <w:rPr>
          <w:rFonts w:ascii="Times New Roman" w:eastAsia="Times New Roman" w:hAnsi="Times New Roman" w:cs="Times New Roman"/>
          <w:color w:val="auto"/>
          <w:lang w:bidi="ar-SA"/>
        </w:rPr>
        <w:t>приостановлении деятельности Подрядчика.</w:t>
      </w:r>
    </w:p>
    <w:p w:rsidR="00A37EAD" w:rsidRPr="00D3772A" w:rsidRDefault="00512FC4" w:rsidP="009F0DF8">
      <w:pPr>
        <w:widowControl/>
        <w:shd w:val="clear" w:color="auto" w:fill="FFFFFF"/>
        <w:ind w:firstLine="567"/>
        <w:jc w:val="both"/>
        <w:rPr>
          <w:rFonts w:ascii="Times New Roman" w:eastAsiaTheme="minorHAnsi" w:hAnsi="Times New Roman" w:cs="Times New Roman"/>
          <w:color w:val="auto"/>
          <w:lang w:eastAsia="en-US" w:bidi="ar-SA"/>
        </w:rPr>
      </w:pPr>
      <w:r w:rsidRPr="00D3772A">
        <w:rPr>
          <w:rFonts w:ascii="Times New Roman" w:eastAsia="Times New Roman" w:hAnsi="Times New Roman" w:cs="Times New Roman"/>
          <w:color w:val="auto"/>
          <w:lang w:bidi="ar-SA"/>
        </w:rPr>
        <w:t>1</w:t>
      </w:r>
      <w:r w:rsidR="00381E31" w:rsidRPr="00D3772A">
        <w:rPr>
          <w:rFonts w:ascii="Times New Roman" w:eastAsia="Times New Roman" w:hAnsi="Times New Roman" w:cs="Times New Roman"/>
          <w:color w:val="auto"/>
          <w:lang w:bidi="ar-SA"/>
        </w:rPr>
        <w:t>3</w:t>
      </w:r>
      <w:r w:rsidRPr="00D3772A">
        <w:rPr>
          <w:rFonts w:ascii="Times New Roman" w:eastAsia="Times New Roman" w:hAnsi="Times New Roman" w:cs="Times New Roman"/>
          <w:color w:val="auto"/>
          <w:lang w:bidi="ar-SA"/>
        </w:rPr>
        <w:t>.8.</w:t>
      </w:r>
      <w:r w:rsidR="009F0DF8" w:rsidRPr="00D3772A">
        <w:rPr>
          <w:rFonts w:ascii="Times New Roman" w:eastAsia="Times New Roman" w:hAnsi="Times New Roman" w:cs="Times New Roman"/>
          <w:color w:val="auto"/>
          <w:lang w:bidi="ar-SA"/>
        </w:rPr>
        <w:tab/>
      </w:r>
      <w:r w:rsidR="00A37EAD" w:rsidRPr="00D3772A">
        <w:rPr>
          <w:rFonts w:ascii="Times New Roman" w:eastAsiaTheme="minorHAnsi" w:hAnsi="Times New Roman" w:cs="Times New Roman"/>
          <w:color w:val="auto"/>
          <w:lang w:eastAsia="en-US" w:bidi="ar-SA"/>
        </w:rPr>
        <w:t>Стороны обязуются обеспечить конфиденциа</w:t>
      </w:r>
      <w:r w:rsidR="00164483" w:rsidRPr="00D3772A">
        <w:rPr>
          <w:rFonts w:ascii="Times New Roman" w:eastAsiaTheme="minorHAnsi" w:hAnsi="Times New Roman" w:cs="Times New Roman"/>
          <w:color w:val="auto"/>
          <w:lang w:eastAsia="en-US" w:bidi="ar-SA"/>
        </w:rPr>
        <w:t>льность сведений, относящихся к </w:t>
      </w:r>
      <w:r w:rsidR="00A37EAD" w:rsidRPr="00D3772A">
        <w:rPr>
          <w:rFonts w:ascii="Times New Roman" w:eastAsiaTheme="minorHAnsi" w:hAnsi="Times New Roman" w:cs="Times New Roman"/>
          <w:color w:val="auto"/>
          <w:lang w:eastAsia="en-US" w:bidi="ar-SA"/>
        </w:rPr>
        <w:t>предмету Контракта и ставших им известными в ходе исполнения Контракта.</w:t>
      </w:r>
    </w:p>
    <w:p w:rsidR="00BD3FE6" w:rsidRPr="00D3772A" w:rsidRDefault="00A37EAD"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w:t>
      </w:r>
      <w:r w:rsidR="00381E31" w:rsidRPr="00D3772A">
        <w:rPr>
          <w:rFonts w:ascii="Times New Roman" w:eastAsiaTheme="minorHAnsi" w:hAnsi="Times New Roman" w:cs="Times New Roman"/>
          <w:color w:val="auto"/>
          <w:lang w:eastAsia="en-US" w:bidi="ar-SA"/>
        </w:rPr>
        <w:t>3</w:t>
      </w:r>
      <w:r w:rsidRPr="00D3772A">
        <w:rPr>
          <w:rFonts w:ascii="Times New Roman" w:eastAsiaTheme="minorHAnsi" w:hAnsi="Times New Roman" w:cs="Times New Roman"/>
          <w:color w:val="auto"/>
          <w:lang w:eastAsia="en-US" w:bidi="ar-SA"/>
        </w:rPr>
        <w:t>.</w:t>
      </w:r>
      <w:r w:rsidR="00512FC4" w:rsidRPr="00D3772A">
        <w:rPr>
          <w:rFonts w:ascii="Times New Roman" w:eastAsiaTheme="minorHAnsi" w:hAnsi="Times New Roman" w:cs="Times New Roman"/>
          <w:color w:val="auto"/>
          <w:lang w:eastAsia="en-US" w:bidi="ar-SA"/>
        </w:rPr>
        <w:t>9</w:t>
      </w:r>
      <w:r w:rsidR="009F0DF8"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00BD3FE6" w:rsidRPr="00D3772A">
        <w:rPr>
          <w:rFonts w:ascii="Times New Roman" w:eastAsiaTheme="minorHAnsi" w:hAnsi="Times New Roman" w:cs="Times New Roman"/>
          <w:color w:val="auto"/>
          <w:lang w:eastAsia="en-US" w:bidi="ar-SA"/>
        </w:rPr>
        <w:t>Поскольку объем подлежащих выполнению работ предусмотренных настоящим Контрактом, определить невозможно, максимальное значение цены Контракта не обязывает Заказчика предоставить Подрядчику выполнение работ в объеме максимального значения цены Контракта</w:t>
      </w:r>
      <w:r w:rsidR="00A82056" w:rsidRPr="00D3772A">
        <w:rPr>
          <w:rStyle w:val="afffc"/>
          <w:rFonts w:ascii="Times New Roman" w:eastAsiaTheme="minorHAnsi" w:hAnsi="Times New Roman" w:cs="Times New Roman"/>
          <w:color w:val="auto"/>
          <w:lang w:eastAsia="en-US" w:bidi="ar-SA"/>
        </w:rPr>
        <w:footnoteReference w:id="166"/>
      </w:r>
      <w:r w:rsidR="00BD3FE6" w:rsidRPr="00D3772A">
        <w:rPr>
          <w:rFonts w:ascii="Times New Roman" w:eastAsiaTheme="minorHAnsi" w:hAnsi="Times New Roman" w:cs="Times New Roman"/>
          <w:color w:val="auto"/>
          <w:lang w:eastAsia="en-US" w:bidi="ar-SA"/>
        </w:rPr>
        <w:t>.</w:t>
      </w:r>
    </w:p>
    <w:p w:rsidR="00A37EAD" w:rsidRPr="00D3772A" w:rsidRDefault="00BD3FE6"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13.10.</w:t>
      </w:r>
      <w:r w:rsidRPr="00D3772A">
        <w:rPr>
          <w:rFonts w:ascii="Times New Roman" w:eastAsiaTheme="minorHAnsi" w:hAnsi="Times New Roman" w:cs="Times New Roman"/>
          <w:color w:val="auto"/>
          <w:lang w:eastAsia="en-US" w:bidi="ar-SA"/>
        </w:rPr>
        <w:tab/>
      </w:r>
      <w:r w:rsidR="00A37EAD" w:rsidRPr="00D3772A">
        <w:rPr>
          <w:rFonts w:ascii="Times New Roman" w:eastAsiaTheme="minorHAnsi" w:hAnsi="Times New Roman" w:cs="Times New Roman"/>
          <w:color w:val="auto"/>
          <w:lang w:eastAsia="en-US" w:bidi="ar-SA"/>
        </w:rPr>
        <w:t>Контракт составлен в форме электронного документа, подписанного усиленными электронными подписями Сторон.</w:t>
      </w:r>
    </w:p>
    <w:p w:rsidR="001E7E3D" w:rsidRPr="00D3772A" w:rsidRDefault="001E7E3D"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w:t>
      </w:r>
      <w:r w:rsidR="00381E31" w:rsidRPr="00D3772A">
        <w:rPr>
          <w:rFonts w:ascii="Times New Roman" w:eastAsiaTheme="minorHAnsi" w:hAnsi="Times New Roman" w:cs="Times New Roman"/>
          <w:color w:val="auto"/>
          <w:lang w:eastAsia="en-US" w:bidi="ar-SA"/>
        </w:rPr>
        <w:t>3</w:t>
      </w:r>
      <w:r w:rsidR="00BD3FE6" w:rsidRPr="00D3772A">
        <w:rPr>
          <w:rFonts w:ascii="Times New Roman" w:eastAsiaTheme="minorHAnsi" w:hAnsi="Times New Roman" w:cs="Times New Roman"/>
          <w:color w:val="auto"/>
          <w:lang w:eastAsia="en-US" w:bidi="ar-SA"/>
        </w:rPr>
        <w:t>.11</w:t>
      </w:r>
      <w:r w:rsidRPr="00D3772A">
        <w:rPr>
          <w:rFonts w:ascii="Times New Roman" w:eastAsiaTheme="minorHAnsi" w:hAnsi="Times New Roman" w:cs="Times New Roman"/>
          <w:color w:val="auto"/>
          <w:lang w:eastAsia="en-US" w:bidi="ar-SA"/>
        </w:rPr>
        <w:t>.</w:t>
      </w:r>
      <w:r w:rsidRPr="00D3772A">
        <w:rPr>
          <w:rFonts w:ascii="Times New Roman" w:eastAsiaTheme="minorHAnsi" w:hAnsi="Times New Roman" w:cs="Times New Roman"/>
          <w:color w:val="auto"/>
          <w:lang w:eastAsia="en-US" w:bidi="ar-SA"/>
        </w:rPr>
        <w:tab/>
        <w:t>Во всех вопросах, не урегулированных настоящим Контрактом, приложениями к нему, Стороны руководствуются действующим законодательством Российской Федерации.</w:t>
      </w:r>
    </w:p>
    <w:p w:rsidR="00A37EAD" w:rsidRPr="00D3772A" w:rsidRDefault="00A37EAD" w:rsidP="009F0DF8">
      <w:pPr>
        <w:widowControl/>
        <w:tabs>
          <w:tab w:val="left" w:pos="1276"/>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w:t>
      </w:r>
      <w:r w:rsidR="00381E31" w:rsidRPr="00D3772A">
        <w:rPr>
          <w:rFonts w:ascii="Times New Roman" w:eastAsiaTheme="minorHAnsi" w:hAnsi="Times New Roman" w:cs="Times New Roman"/>
          <w:color w:val="auto"/>
          <w:lang w:eastAsia="en-US" w:bidi="ar-SA"/>
        </w:rPr>
        <w:t>3</w:t>
      </w:r>
      <w:r w:rsidRPr="00D3772A">
        <w:rPr>
          <w:rFonts w:ascii="Times New Roman" w:eastAsiaTheme="minorHAnsi" w:hAnsi="Times New Roman" w:cs="Times New Roman"/>
          <w:color w:val="auto"/>
          <w:lang w:eastAsia="en-US" w:bidi="ar-SA"/>
        </w:rPr>
        <w:t>.</w:t>
      </w:r>
      <w:r w:rsidR="00512FC4" w:rsidRPr="00D3772A">
        <w:rPr>
          <w:rFonts w:ascii="Times New Roman" w:eastAsiaTheme="minorHAnsi" w:hAnsi="Times New Roman" w:cs="Times New Roman"/>
          <w:color w:val="auto"/>
          <w:lang w:eastAsia="en-US" w:bidi="ar-SA"/>
        </w:rPr>
        <w:t>1</w:t>
      </w:r>
      <w:r w:rsidR="00BD3FE6" w:rsidRPr="00D3772A">
        <w:rPr>
          <w:rFonts w:ascii="Times New Roman" w:eastAsiaTheme="minorHAnsi" w:hAnsi="Times New Roman" w:cs="Times New Roman"/>
          <w:color w:val="auto"/>
          <w:lang w:eastAsia="en-US" w:bidi="ar-SA"/>
        </w:rPr>
        <w:t>2</w:t>
      </w:r>
      <w:r w:rsidRPr="00D3772A">
        <w:rPr>
          <w:rFonts w:ascii="Times New Roman" w:eastAsiaTheme="minorHAnsi" w:hAnsi="Times New Roman" w:cs="Times New Roman"/>
          <w:color w:val="auto"/>
          <w:lang w:eastAsia="en-US" w:bidi="ar-SA"/>
        </w:rPr>
        <w:t>.</w:t>
      </w:r>
      <w:r w:rsidR="009F0DF8" w:rsidRPr="00D3772A">
        <w:rPr>
          <w:rFonts w:ascii="Times New Roman" w:eastAsiaTheme="minorHAnsi" w:hAnsi="Times New Roman" w:cs="Times New Roman"/>
          <w:color w:val="auto"/>
          <w:lang w:eastAsia="en-US" w:bidi="ar-SA"/>
        </w:rPr>
        <w:tab/>
      </w:r>
      <w:r w:rsidRPr="00D3772A">
        <w:rPr>
          <w:rFonts w:ascii="Times New Roman" w:eastAsiaTheme="minorHAnsi" w:hAnsi="Times New Roman" w:cs="Times New Roman"/>
          <w:color w:val="auto"/>
          <w:lang w:eastAsia="en-US" w:bidi="ar-SA"/>
        </w:rPr>
        <w:t>Должностное лицо Заказчика, ответственное за исполнение Контракта ____________</w:t>
      </w:r>
      <w:r w:rsidRPr="00D3772A">
        <w:rPr>
          <w:rStyle w:val="afffc"/>
          <w:rFonts w:ascii="Times New Roman" w:eastAsiaTheme="minorHAnsi" w:hAnsi="Times New Roman" w:cs="Times New Roman"/>
          <w:color w:val="auto"/>
          <w:lang w:eastAsia="en-US" w:bidi="ar-SA"/>
        </w:rPr>
        <w:footnoteReference w:id="167"/>
      </w:r>
      <w:r w:rsidRPr="00D3772A">
        <w:rPr>
          <w:rFonts w:ascii="Times New Roman" w:eastAsiaTheme="minorHAnsi" w:hAnsi="Times New Roman" w:cs="Times New Roman"/>
          <w:color w:val="auto"/>
          <w:lang w:eastAsia="en-US" w:bidi="ar-SA"/>
        </w:rPr>
        <w:t>.</w:t>
      </w:r>
    </w:p>
    <w:p w:rsidR="00A37EAD" w:rsidRPr="00D3772A" w:rsidRDefault="00A37EAD" w:rsidP="00A37EAD">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A37EAD" w:rsidRPr="00D3772A" w:rsidRDefault="00A37EAD" w:rsidP="00A37EAD">
      <w:pPr>
        <w:widowControl/>
        <w:suppressAutoHyphens w:val="0"/>
        <w:autoSpaceDE w:val="0"/>
        <w:autoSpaceDN w:val="0"/>
        <w:adjustRightInd w:val="0"/>
        <w:jc w:val="center"/>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1</w:t>
      </w:r>
      <w:r w:rsidR="00B95839" w:rsidRPr="00D3772A">
        <w:rPr>
          <w:rFonts w:ascii="Times New Roman" w:eastAsiaTheme="minorHAnsi" w:hAnsi="Times New Roman" w:cs="Times New Roman"/>
          <w:b/>
          <w:bCs/>
          <w:color w:val="auto"/>
          <w:lang w:eastAsia="en-US" w:bidi="ar-SA"/>
        </w:rPr>
        <w:t>4</w:t>
      </w:r>
      <w:r w:rsidRPr="00D3772A">
        <w:rPr>
          <w:rFonts w:ascii="Times New Roman" w:eastAsiaTheme="minorHAnsi" w:hAnsi="Times New Roman" w:cs="Times New Roman"/>
          <w:b/>
          <w:bCs/>
          <w:color w:val="auto"/>
          <w:lang w:eastAsia="en-US" w:bidi="ar-SA"/>
        </w:rPr>
        <w:t>. Перечень приложений</w:t>
      </w:r>
      <w:r w:rsidR="00593D51" w:rsidRPr="00D3772A">
        <w:rPr>
          <w:rStyle w:val="afffc"/>
          <w:rFonts w:ascii="Times New Roman" w:eastAsiaTheme="minorHAnsi" w:hAnsi="Times New Roman" w:cs="Times New Roman"/>
          <w:b/>
          <w:bCs/>
          <w:color w:val="auto"/>
          <w:lang w:eastAsia="en-US" w:bidi="ar-SA"/>
        </w:rPr>
        <w:footnoteReference w:id="168"/>
      </w:r>
      <w:r w:rsidRPr="00D3772A">
        <w:rPr>
          <w:rFonts w:ascii="Times New Roman" w:eastAsiaTheme="minorHAnsi" w:hAnsi="Times New Roman" w:cs="Times New Roman"/>
          <w:b/>
          <w:color w:val="auto"/>
          <w:lang w:eastAsia="en-US" w:bidi="ar-SA"/>
        </w:rPr>
        <w:t xml:space="preserve"> </w:t>
      </w:r>
      <w:r w:rsidR="00593D51" w:rsidRPr="00D3772A">
        <w:rPr>
          <w:rStyle w:val="afffc"/>
          <w:rFonts w:ascii="Times New Roman" w:eastAsiaTheme="minorHAnsi" w:hAnsi="Times New Roman" w:cs="Times New Roman"/>
          <w:b/>
          <w:color w:val="auto"/>
          <w:lang w:eastAsia="en-US" w:bidi="ar-SA"/>
        </w:rPr>
        <w:footnoteReference w:id="169"/>
      </w:r>
    </w:p>
    <w:p w:rsidR="007B5A16" w:rsidRPr="00D3772A" w:rsidRDefault="007B5A16">
      <w:pPr>
        <w:widowControl/>
        <w:tabs>
          <w:tab w:val="left" w:pos="360"/>
        </w:tabs>
        <w:ind w:firstLine="709"/>
        <w:jc w:val="both"/>
        <w:rPr>
          <w:rFonts w:ascii="Times New Roman" w:eastAsia="Times New Roman" w:hAnsi="Times New Roman" w:cs="Times New Roman"/>
          <w:color w:val="auto"/>
          <w:lang w:eastAsia="zh-CN" w:bidi="ar-SA"/>
        </w:rPr>
      </w:pPr>
    </w:p>
    <w:p w:rsidR="00A37EAD" w:rsidRPr="00D3772A" w:rsidRDefault="00A37EAD" w:rsidP="009F0DF8">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Неотъемлемой частью Контракта является следующее:</w:t>
      </w:r>
    </w:p>
    <w:p w:rsidR="006E14C6" w:rsidRPr="00D3772A" w:rsidRDefault="006E14C6" w:rsidP="009F0DF8">
      <w:pPr>
        <w:widowControl/>
        <w:tabs>
          <w:tab w:val="left" w:pos="9355"/>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 xml:space="preserve">Приложение № 1 – </w:t>
      </w:r>
      <w:r w:rsidR="00267DE0" w:rsidRPr="00267DE0">
        <w:rPr>
          <w:rFonts w:ascii="Times New Roman" w:eastAsia="Times New Roman" w:hAnsi="Times New Roman" w:cs="Times New Roman"/>
          <w:bCs/>
          <w:color w:val="auto"/>
          <w:lang w:eastAsia="zh-CN" w:bidi="ar-SA"/>
        </w:rPr>
        <w:t>Расчет цены выполняемых работ</w:t>
      </w:r>
      <w:r w:rsidRPr="00D3772A">
        <w:rPr>
          <w:rFonts w:ascii="Times New Roman" w:eastAsia="Times New Roman" w:hAnsi="Times New Roman" w:cs="Times New Roman"/>
          <w:color w:val="auto"/>
          <w:lang w:eastAsia="zh-CN" w:bidi="ar-SA"/>
        </w:rPr>
        <w:t>;</w:t>
      </w:r>
    </w:p>
    <w:p w:rsidR="006E14C6" w:rsidRPr="00D3772A" w:rsidRDefault="006E14C6" w:rsidP="009F0DF8">
      <w:pPr>
        <w:widowControl/>
        <w:tabs>
          <w:tab w:val="left" w:pos="9355"/>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Приложение № 2 – Описание объекта закупки;</w:t>
      </w:r>
    </w:p>
    <w:p w:rsidR="006E14C6" w:rsidRPr="00D3772A" w:rsidRDefault="006E14C6" w:rsidP="009F0DF8">
      <w:pPr>
        <w:widowControl/>
        <w:tabs>
          <w:tab w:val="left" w:pos="9355"/>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lastRenderedPageBreak/>
        <w:t>Приложение № 3 – Акт сдачи-приемки объекта для выполнения работ (ОБРАЗЕЦ);</w:t>
      </w:r>
    </w:p>
    <w:p w:rsidR="00D25224" w:rsidRPr="00D3772A" w:rsidRDefault="00D25224" w:rsidP="009F0DF8">
      <w:pPr>
        <w:widowControl/>
        <w:tabs>
          <w:tab w:val="left" w:pos="9355"/>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Приложение № 3-1 – Форма заявки на выполнение работ;</w:t>
      </w:r>
    </w:p>
    <w:p w:rsidR="006E14C6" w:rsidRPr="00D3772A" w:rsidRDefault="006E14C6" w:rsidP="009F0DF8">
      <w:pPr>
        <w:widowControl/>
        <w:tabs>
          <w:tab w:val="left" w:pos="9355"/>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Приложение № 4 – Акт сдачи-приемки объекта (ОБРАЗЕЦ);</w:t>
      </w:r>
    </w:p>
    <w:p w:rsidR="006E14C6" w:rsidRPr="00D3772A" w:rsidRDefault="006E14C6" w:rsidP="009F0DF8">
      <w:pPr>
        <w:widowControl/>
        <w:tabs>
          <w:tab w:val="left" w:pos="9355"/>
        </w:tabs>
        <w:ind w:firstLine="567"/>
        <w:jc w:val="both"/>
        <w:rPr>
          <w:rFonts w:ascii="Times New Roman" w:eastAsia="Times New Roman" w:hAnsi="Times New Roman" w:cs="Times New Roman"/>
          <w:bCs/>
          <w:color w:val="auto"/>
          <w:lang w:eastAsia="zh-CN" w:bidi="ar-SA"/>
        </w:rPr>
      </w:pPr>
      <w:r w:rsidRPr="00D3772A">
        <w:rPr>
          <w:rFonts w:ascii="Times New Roman" w:eastAsia="Times New Roman" w:hAnsi="Times New Roman" w:cs="Times New Roman"/>
          <w:bCs/>
          <w:color w:val="auto"/>
          <w:lang w:eastAsia="zh-CN" w:bidi="ar-SA"/>
        </w:rPr>
        <w:t xml:space="preserve">Приложение № </w:t>
      </w:r>
      <w:r w:rsidR="006D4E3A" w:rsidRPr="00D3772A">
        <w:rPr>
          <w:rFonts w:ascii="Times New Roman" w:eastAsia="Times New Roman" w:hAnsi="Times New Roman" w:cs="Times New Roman"/>
          <w:bCs/>
          <w:color w:val="auto"/>
          <w:lang w:eastAsia="zh-CN" w:bidi="ar-SA"/>
        </w:rPr>
        <w:t>5</w:t>
      </w:r>
      <w:r w:rsidRPr="00D3772A">
        <w:rPr>
          <w:rFonts w:ascii="Times New Roman" w:eastAsia="Times New Roman" w:hAnsi="Times New Roman" w:cs="Times New Roman"/>
          <w:bCs/>
          <w:color w:val="auto"/>
          <w:lang w:eastAsia="zh-CN" w:bidi="ar-SA"/>
        </w:rPr>
        <w:t xml:space="preserve"> – Форма Акта приема-передачи исполнительной документации;</w:t>
      </w:r>
    </w:p>
    <w:p w:rsidR="006E14C6" w:rsidRPr="00D3772A" w:rsidRDefault="006E14C6" w:rsidP="009F0DF8">
      <w:pPr>
        <w:widowControl/>
        <w:ind w:firstLine="567"/>
        <w:rPr>
          <w:rFonts w:ascii="Times New Roman" w:eastAsia="Times New Roman" w:hAnsi="Times New Roman" w:cs="Times New Roman"/>
          <w:bCs/>
          <w:color w:val="auto"/>
          <w:lang w:eastAsia="zh-CN" w:bidi="ar-SA"/>
        </w:rPr>
      </w:pPr>
      <w:r w:rsidRPr="00D3772A">
        <w:rPr>
          <w:rFonts w:ascii="Times New Roman" w:eastAsia="Times New Roman" w:hAnsi="Times New Roman" w:cs="Times New Roman"/>
          <w:bCs/>
          <w:color w:val="auto"/>
          <w:lang w:eastAsia="zh-CN" w:bidi="ar-SA"/>
        </w:rPr>
        <w:t xml:space="preserve">Приложение № </w:t>
      </w:r>
      <w:r w:rsidR="00F10655" w:rsidRPr="00D3772A">
        <w:rPr>
          <w:rFonts w:ascii="Times New Roman" w:eastAsia="Times New Roman" w:hAnsi="Times New Roman" w:cs="Times New Roman"/>
          <w:bCs/>
          <w:color w:val="auto"/>
          <w:lang w:eastAsia="zh-CN" w:bidi="ar-SA"/>
        </w:rPr>
        <w:t>6</w:t>
      </w:r>
      <w:r w:rsidRPr="00D3772A">
        <w:rPr>
          <w:rFonts w:ascii="Times New Roman" w:eastAsia="Times New Roman" w:hAnsi="Times New Roman" w:cs="Times New Roman"/>
          <w:bCs/>
          <w:color w:val="auto"/>
          <w:lang w:eastAsia="zh-CN" w:bidi="ar-SA"/>
        </w:rPr>
        <w:t xml:space="preserve"> – Перечень адресов выполнения работ</w:t>
      </w:r>
      <w:r w:rsidR="00B95839" w:rsidRPr="00D3772A">
        <w:rPr>
          <w:rFonts w:ascii="Times New Roman" w:eastAsia="Times New Roman" w:hAnsi="Times New Roman" w:cs="Times New Roman"/>
          <w:bCs/>
          <w:color w:val="auto"/>
          <w:lang w:eastAsia="zh-CN" w:bidi="ar-SA"/>
        </w:rPr>
        <w:t>;</w:t>
      </w:r>
    </w:p>
    <w:p w:rsidR="008A1AD8" w:rsidRPr="00D3772A" w:rsidRDefault="00F10655" w:rsidP="009F0DF8">
      <w:pPr>
        <w:widowControl/>
        <w:ind w:firstLine="567"/>
        <w:jc w:val="both"/>
        <w:rPr>
          <w:rFonts w:ascii="Times New Roman" w:eastAsia="Times New Roman" w:hAnsi="Times New Roman" w:cs="Times New Roman"/>
          <w:bCs/>
          <w:color w:val="auto"/>
          <w:lang w:eastAsia="zh-CN" w:bidi="ar-SA"/>
        </w:rPr>
      </w:pPr>
      <w:r w:rsidRPr="00D3772A">
        <w:rPr>
          <w:rFonts w:ascii="Times New Roman" w:eastAsia="Times New Roman" w:hAnsi="Times New Roman" w:cs="Times New Roman"/>
          <w:bCs/>
          <w:color w:val="auto"/>
          <w:lang w:eastAsia="zh-CN" w:bidi="ar-SA"/>
        </w:rPr>
        <w:t>Приложение № 7</w:t>
      </w:r>
      <w:r w:rsidR="008A1AD8" w:rsidRPr="00D3772A">
        <w:rPr>
          <w:rFonts w:ascii="Times New Roman" w:eastAsia="Times New Roman" w:hAnsi="Times New Roman" w:cs="Times New Roman"/>
          <w:bCs/>
          <w:color w:val="auto"/>
          <w:lang w:eastAsia="zh-CN" w:bidi="ar-SA"/>
        </w:rPr>
        <w:t>– График выполнения работ (Календарный план);</w:t>
      </w:r>
    </w:p>
    <w:p w:rsidR="00B95839" w:rsidRPr="00D3772A" w:rsidRDefault="00B95839" w:rsidP="009F0DF8">
      <w:pPr>
        <w:widowControl/>
        <w:ind w:firstLine="567"/>
        <w:jc w:val="both"/>
        <w:rPr>
          <w:rFonts w:ascii="Times New Roman" w:eastAsia="Times New Roman" w:hAnsi="Times New Roman" w:cs="Times New Roman"/>
          <w:bCs/>
          <w:color w:val="auto"/>
          <w:lang w:eastAsia="zh-CN" w:bidi="ar-SA"/>
        </w:rPr>
      </w:pPr>
      <w:r w:rsidRPr="00D3772A">
        <w:rPr>
          <w:rFonts w:ascii="Times New Roman" w:eastAsia="Times New Roman" w:hAnsi="Times New Roman" w:cs="Times New Roman"/>
          <w:bCs/>
          <w:color w:val="auto"/>
          <w:lang w:eastAsia="zh-CN" w:bidi="ar-SA"/>
        </w:rPr>
        <w:t xml:space="preserve">Приложение № </w:t>
      </w:r>
      <w:r w:rsidR="00F10655" w:rsidRPr="00D3772A">
        <w:rPr>
          <w:rFonts w:ascii="Times New Roman" w:eastAsia="Times New Roman" w:hAnsi="Times New Roman" w:cs="Times New Roman"/>
          <w:bCs/>
          <w:color w:val="auto"/>
          <w:lang w:eastAsia="zh-CN" w:bidi="ar-SA"/>
        </w:rPr>
        <w:t xml:space="preserve">8 </w:t>
      </w:r>
      <w:r w:rsidRPr="00D3772A">
        <w:rPr>
          <w:rFonts w:ascii="Times New Roman" w:eastAsia="Times New Roman" w:hAnsi="Times New Roman" w:cs="Times New Roman"/>
          <w:bCs/>
          <w:color w:val="auto"/>
          <w:lang w:eastAsia="zh-CN" w:bidi="ar-SA"/>
        </w:rPr>
        <w:t>– Предложение Подрядчика по критерию «Качественные, функциональные и экологические характеристики объекта закупки»</w:t>
      </w:r>
      <w:r w:rsidR="00F8179E" w:rsidRPr="00D3772A">
        <w:rPr>
          <w:rStyle w:val="afffc"/>
          <w:rFonts w:ascii="Times New Roman" w:eastAsia="Times New Roman" w:hAnsi="Times New Roman" w:cs="Times New Roman"/>
          <w:bCs/>
          <w:color w:val="auto"/>
          <w:lang w:eastAsia="zh-CN" w:bidi="ar-SA"/>
        </w:rPr>
        <w:footnoteReference w:id="170"/>
      </w:r>
      <w:r w:rsidRPr="00D3772A">
        <w:rPr>
          <w:rFonts w:ascii="Times New Roman" w:eastAsia="Times New Roman" w:hAnsi="Times New Roman" w:cs="Times New Roman"/>
          <w:bCs/>
          <w:color w:val="auto"/>
          <w:lang w:eastAsia="zh-CN" w:bidi="ar-SA"/>
        </w:rPr>
        <w:t>.</w:t>
      </w:r>
    </w:p>
    <w:p w:rsidR="001A67F2" w:rsidRPr="00D3772A" w:rsidRDefault="001A67F2">
      <w:pPr>
        <w:widowControl/>
        <w:tabs>
          <w:tab w:val="left" w:pos="360"/>
        </w:tabs>
        <w:ind w:firstLine="709"/>
        <w:jc w:val="both"/>
        <w:rPr>
          <w:rFonts w:ascii="Times New Roman" w:eastAsia="Times New Roman" w:hAnsi="Times New Roman" w:cs="Times New Roman"/>
          <w:color w:val="auto"/>
          <w:lang w:eastAsia="zh-CN" w:bidi="ar-SA"/>
        </w:rPr>
      </w:pPr>
    </w:p>
    <w:p w:rsidR="00B95839" w:rsidRPr="00D3772A" w:rsidRDefault="00B95839" w:rsidP="00B95839">
      <w:pPr>
        <w:widowControl/>
        <w:suppressAutoHyphens w:val="0"/>
        <w:autoSpaceDE w:val="0"/>
        <w:autoSpaceDN w:val="0"/>
        <w:adjustRightInd w:val="0"/>
        <w:jc w:val="center"/>
        <w:outlineLvl w:val="0"/>
        <w:rPr>
          <w:rFonts w:ascii="Times New Roman" w:eastAsiaTheme="minorHAnsi" w:hAnsi="Times New Roman" w:cs="Times New Roman"/>
          <w:b/>
          <w:bCs/>
          <w:color w:val="auto"/>
          <w:lang w:eastAsia="en-US" w:bidi="ar-SA"/>
        </w:rPr>
      </w:pPr>
      <w:r w:rsidRPr="00D3772A">
        <w:rPr>
          <w:rFonts w:ascii="Times New Roman" w:eastAsiaTheme="minorHAnsi" w:hAnsi="Times New Roman" w:cs="Times New Roman"/>
          <w:b/>
          <w:bCs/>
          <w:color w:val="auto"/>
          <w:lang w:eastAsia="en-US" w:bidi="ar-SA"/>
        </w:rPr>
        <w:t>15. Адреса. Банковские реквизиты и подписи Сторон:</w:t>
      </w:r>
    </w:p>
    <w:p w:rsidR="00B95839" w:rsidRPr="00D3772A" w:rsidRDefault="00B95839" w:rsidP="00B95839">
      <w:pPr>
        <w:widowControl/>
        <w:suppressAutoHyphens w:val="0"/>
        <w:autoSpaceDE w:val="0"/>
        <w:autoSpaceDN w:val="0"/>
        <w:adjustRightInd w:val="0"/>
        <w:jc w:val="both"/>
        <w:rPr>
          <w:rFonts w:ascii="Times New Roman" w:eastAsiaTheme="minorHAnsi" w:hAnsi="Times New Roman" w:cs="Times New Roman"/>
          <w:b/>
          <w:bCs/>
          <w:color w:val="auto"/>
          <w:lang w:eastAsia="en-US" w:bidi="ar-SA"/>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3061"/>
        <w:gridCol w:w="567"/>
        <w:gridCol w:w="5728"/>
      </w:tblGrid>
      <w:tr w:rsidR="00B95839" w:rsidRPr="00D3772A" w:rsidTr="00795CD9">
        <w:tc>
          <w:tcPr>
            <w:tcW w:w="3061" w:type="dxa"/>
          </w:tcPr>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Заказчик:</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Полное наименование</w:t>
            </w:r>
            <w:r w:rsidRPr="00D3772A">
              <w:rPr>
                <w:rStyle w:val="afffc"/>
                <w:rFonts w:ascii="Times New Roman" w:eastAsiaTheme="minorHAnsi" w:hAnsi="Times New Roman" w:cs="Times New Roman"/>
                <w:bCs/>
                <w:color w:val="auto"/>
                <w:lang w:eastAsia="en-US" w:bidi="ar-SA"/>
              </w:rPr>
              <w:footnoteReference w:id="171"/>
            </w:r>
            <w:r w:rsidRPr="00D3772A">
              <w:rPr>
                <w:rFonts w:ascii="Times New Roman" w:eastAsiaTheme="minorHAnsi" w:hAnsi="Times New Roman" w:cs="Times New Roman"/>
                <w:bCs/>
                <w:color w:val="auto"/>
                <w:lang w:eastAsia="en-US" w:bidi="ar-SA"/>
              </w:rPr>
              <w:t>;</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идентификационный номер налогоплательщика;</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место нахождения;</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почтовый адрес;</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адрес электронной почты;</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номер контактного телефона;</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банковские реквизиты</w:t>
            </w:r>
          </w:p>
        </w:tc>
        <w:tc>
          <w:tcPr>
            <w:tcW w:w="567" w:type="dxa"/>
          </w:tcPr>
          <w:p w:rsidR="00B95839" w:rsidRPr="00D3772A" w:rsidRDefault="00B95839">
            <w:pPr>
              <w:widowControl/>
              <w:suppressAutoHyphens w:val="0"/>
              <w:autoSpaceDE w:val="0"/>
              <w:autoSpaceDN w:val="0"/>
              <w:adjustRightInd w:val="0"/>
              <w:rPr>
                <w:rFonts w:ascii="Times New Roman" w:eastAsiaTheme="minorHAnsi" w:hAnsi="Times New Roman" w:cs="Times New Roman"/>
                <w:bCs/>
                <w:color w:val="auto"/>
                <w:lang w:eastAsia="en-US" w:bidi="ar-SA"/>
              </w:rPr>
            </w:pPr>
          </w:p>
        </w:tc>
        <w:tc>
          <w:tcPr>
            <w:tcW w:w="5728" w:type="dxa"/>
          </w:tcPr>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Подрядчик:</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w:t>
            </w:r>
            <w:r w:rsidR="00795CD9"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rsidR="00B95839" w:rsidRPr="00D3772A" w:rsidRDefault="00B95839" w:rsidP="00795CD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фамилия, имя, отчество (при наличии), идентификационный номер налогоплательщика (при</w:t>
            </w:r>
            <w:r w:rsidR="00795CD9"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w:t>
            </w:r>
            <w:r w:rsidR="00795CD9"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представительства иностранного юридического лица, либо исполняющего функции единоличного исполнительного органа юридического лица;</w:t>
            </w:r>
          </w:p>
        </w:tc>
      </w:tr>
      <w:tr w:rsidR="00B95839" w:rsidRPr="00D3772A" w:rsidTr="00795CD9">
        <w:tc>
          <w:tcPr>
            <w:tcW w:w="3061" w:type="dxa"/>
          </w:tcPr>
          <w:p w:rsidR="00B95839" w:rsidRPr="00D3772A" w:rsidRDefault="00B95839">
            <w:pPr>
              <w:widowControl/>
              <w:suppressAutoHyphens w:val="0"/>
              <w:autoSpaceDE w:val="0"/>
              <w:autoSpaceDN w:val="0"/>
              <w:adjustRightInd w:val="0"/>
              <w:rPr>
                <w:rFonts w:ascii="Times New Roman" w:eastAsiaTheme="minorHAnsi" w:hAnsi="Times New Roman" w:cs="Times New Roman"/>
                <w:bCs/>
                <w:color w:val="auto"/>
                <w:lang w:eastAsia="en-US" w:bidi="ar-SA"/>
              </w:rPr>
            </w:pPr>
          </w:p>
        </w:tc>
        <w:tc>
          <w:tcPr>
            <w:tcW w:w="567" w:type="dxa"/>
          </w:tcPr>
          <w:p w:rsidR="00B95839" w:rsidRPr="00D3772A" w:rsidRDefault="00B95839">
            <w:pPr>
              <w:widowControl/>
              <w:suppressAutoHyphens w:val="0"/>
              <w:autoSpaceDE w:val="0"/>
              <w:autoSpaceDN w:val="0"/>
              <w:adjustRightInd w:val="0"/>
              <w:rPr>
                <w:rFonts w:ascii="Times New Roman" w:eastAsiaTheme="minorHAnsi" w:hAnsi="Times New Roman" w:cs="Times New Roman"/>
                <w:bCs/>
                <w:color w:val="auto"/>
                <w:lang w:eastAsia="en-US" w:bidi="ar-SA"/>
              </w:rPr>
            </w:pPr>
          </w:p>
        </w:tc>
        <w:tc>
          <w:tcPr>
            <w:tcW w:w="5728" w:type="dxa"/>
          </w:tcPr>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адрес юридического лица, в том числе иностранного юридического лица (если Подрядчиком является юридическое лицо) в</w:t>
            </w:r>
            <w:r w:rsidR="000A1BE1"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пределах места нахождения юридического лица, адрес (место нахождения) аккредитованного филиала или представительства на</w:t>
            </w:r>
            <w:r w:rsidR="00795CD9"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 xml:space="preserve">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w:t>
            </w:r>
            <w:r w:rsidRPr="00D3772A">
              <w:rPr>
                <w:rFonts w:ascii="Times New Roman" w:eastAsiaTheme="minorHAnsi" w:hAnsi="Times New Roman" w:cs="Times New Roman"/>
                <w:bCs/>
                <w:color w:val="auto"/>
                <w:lang w:eastAsia="en-US" w:bidi="ar-SA"/>
              </w:rPr>
              <w:lastRenderedPageBreak/>
              <w:t>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адрес электронной почты;</w:t>
            </w:r>
          </w:p>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номер контрактного телефона;</w:t>
            </w:r>
          </w:p>
          <w:p w:rsidR="00B95839" w:rsidRPr="00D3772A" w:rsidRDefault="00B95839" w:rsidP="00795CD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идентификационный номер налогоплательщика юридического лица (если Подрядчиком является юридическое лицо), аккредитованного филиала или</w:t>
            </w:r>
            <w:r w:rsidR="00795CD9"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w:t>
            </w:r>
            <w:r w:rsidR="00795CD9"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качестве индивидуального предпринимателя), аналог идентификационного номера налогоплательщика в соответствии с</w:t>
            </w:r>
            <w:r w:rsidR="000A1BE1"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законодательством соответствующего иностранного государства (если Подрядчиком является иностранное лицо);</w:t>
            </w:r>
          </w:p>
        </w:tc>
      </w:tr>
      <w:tr w:rsidR="00B95839" w:rsidRPr="00D3772A" w:rsidTr="00795CD9">
        <w:tc>
          <w:tcPr>
            <w:tcW w:w="3061" w:type="dxa"/>
          </w:tcPr>
          <w:p w:rsidR="00B95839" w:rsidRPr="00D3772A" w:rsidRDefault="00B95839">
            <w:pPr>
              <w:widowControl/>
              <w:suppressAutoHyphens w:val="0"/>
              <w:autoSpaceDE w:val="0"/>
              <w:autoSpaceDN w:val="0"/>
              <w:adjustRightInd w:val="0"/>
              <w:rPr>
                <w:rFonts w:ascii="Times New Roman" w:eastAsiaTheme="minorHAnsi" w:hAnsi="Times New Roman" w:cs="Times New Roman"/>
                <w:bCs/>
                <w:color w:val="auto"/>
                <w:lang w:eastAsia="en-US" w:bidi="ar-SA"/>
              </w:rPr>
            </w:pPr>
          </w:p>
        </w:tc>
        <w:tc>
          <w:tcPr>
            <w:tcW w:w="567" w:type="dxa"/>
          </w:tcPr>
          <w:p w:rsidR="00B95839" w:rsidRPr="00D3772A" w:rsidRDefault="00B95839">
            <w:pPr>
              <w:widowControl/>
              <w:suppressAutoHyphens w:val="0"/>
              <w:autoSpaceDE w:val="0"/>
              <w:autoSpaceDN w:val="0"/>
              <w:adjustRightInd w:val="0"/>
              <w:rPr>
                <w:rFonts w:ascii="Times New Roman" w:eastAsiaTheme="minorHAnsi" w:hAnsi="Times New Roman" w:cs="Times New Roman"/>
                <w:bCs/>
                <w:color w:val="auto"/>
                <w:lang w:eastAsia="en-US" w:bidi="ar-SA"/>
              </w:rPr>
            </w:pPr>
          </w:p>
        </w:tc>
        <w:tc>
          <w:tcPr>
            <w:tcW w:w="5728" w:type="dxa"/>
          </w:tcPr>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код причины постановки на учет юридического лица (если Подрядчиком является юридическое лицо</w:t>
            </w:r>
            <w:r w:rsidR="000A1BE1" w:rsidRPr="00D3772A">
              <w:rPr>
                <w:rFonts w:ascii="Times New Roman" w:eastAsiaTheme="minorHAnsi" w:hAnsi="Times New Roman" w:cs="Times New Roman"/>
                <w:bCs/>
                <w:color w:val="auto"/>
                <w:lang w:eastAsia="en-US" w:bidi="ar-SA"/>
              </w:rPr>
              <w:t>), аккредитованного филиала или </w:t>
            </w:r>
            <w:r w:rsidRPr="00D3772A">
              <w:rPr>
                <w:rFonts w:ascii="Times New Roman" w:eastAsiaTheme="minorHAnsi" w:hAnsi="Times New Roman" w:cs="Times New Roman"/>
                <w:bCs/>
                <w:color w:val="auto"/>
                <w:lang w:eastAsia="en-US" w:bidi="ar-SA"/>
              </w:rPr>
              <w:t>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rsidR="00B95839" w:rsidRPr="00D3772A" w:rsidRDefault="00B95839" w:rsidP="00795CD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реквизиты счета Подрядчика, на который в</w:t>
            </w:r>
            <w:r w:rsidR="000A1BE1"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соответствии с законодательством Российской Федерации осуществляется перечисление денежных средств в качестве оплаты выполненной работы (ее результатов), а также отдельных этапов исполнения контракта, за исключением случаев, если в</w:t>
            </w:r>
            <w:r w:rsidR="00795CD9" w:rsidRPr="00D3772A">
              <w:rPr>
                <w:rFonts w:ascii="Times New Roman" w:eastAsiaTheme="minorHAnsi" w:hAnsi="Times New Roman" w:cs="Times New Roman"/>
                <w:bCs/>
                <w:color w:val="auto"/>
                <w:lang w:eastAsia="en-US" w:bidi="ar-SA"/>
              </w:rPr>
              <w:t> </w:t>
            </w:r>
            <w:r w:rsidRPr="00D3772A">
              <w:rPr>
                <w:rFonts w:ascii="Times New Roman" w:eastAsiaTheme="minorHAnsi" w:hAnsi="Times New Roman" w:cs="Times New Roman"/>
                <w:bCs/>
                <w:color w:val="auto"/>
                <w:lang w:eastAsia="en-US" w:bidi="ar-SA"/>
              </w:rPr>
              <w:t>соответствии с законодательством Российской Федерации такой счет открывается после заключения контракта</w:t>
            </w:r>
          </w:p>
        </w:tc>
      </w:tr>
      <w:tr w:rsidR="00B95839" w:rsidRPr="00D3772A" w:rsidTr="00795CD9">
        <w:tc>
          <w:tcPr>
            <w:tcW w:w="3061" w:type="dxa"/>
          </w:tcPr>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от Заказчика</w:t>
            </w:r>
          </w:p>
        </w:tc>
        <w:tc>
          <w:tcPr>
            <w:tcW w:w="567" w:type="dxa"/>
          </w:tcPr>
          <w:p w:rsidR="00B95839" w:rsidRPr="00D3772A" w:rsidRDefault="00B95839">
            <w:pPr>
              <w:widowControl/>
              <w:suppressAutoHyphens w:val="0"/>
              <w:autoSpaceDE w:val="0"/>
              <w:autoSpaceDN w:val="0"/>
              <w:adjustRightInd w:val="0"/>
              <w:rPr>
                <w:rFonts w:ascii="Times New Roman" w:eastAsiaTheme="minorHAnsi" w:hAnsi="Times New Roman" w:cs="Times New Roman"/>
                <w:bCs/>
                <w:color w:val="auto"/>
                <w:lang w:eastAsia="en-US" w:bidi="ar-SA"/>
              </w:rPr>
            </w:pPr>
          </w:p>
        </w:tc>
        <w:tc>
          <w:tcPr>
            <w:tcW w:w="5728" w:type="dxa"/>
          </w:tcPr>
          <w:p w:rsidR="00B95839" w:rsidRPr="00D3772A" w:rsidRDefault="00B95839">
            <w:pPr>
              <w:widowControl/>
              <w:suppressAutoHyphens w:val="0"/>
              <w:autoSpaceDE w:val="0"/>
              <w:autoSpaceDN w:val="0"/>
              <w:adjustRightInd w:val="0"/>
              <w:jc w:val="both"/>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от Подрядчика</w:t>
            </w:r>
          </w:p>
        </w:tc>
      </w:tr>
      <w:tr w:rsidR="00B95839" w:rsidRPr="00D3772A" w:rsidTr="00795CD9">
        <w:tc>
          <w:tcPr>
            <w:tcW w:w="3061" w:type="dxa"/>
          </w:tcPr>
          <w:p w:rsidR="00B95839" w:rsidRPr="00D3772A" w:rsidRDefault="00B95839">
            <w:pPr>
              <w:widowControl/>
              <w:suppressAutoHyphens w:val="0"/>
              <w:autoSpaceDE w:val="0"/>
              <w:autoSpaceDN w:val="0"/>
              <w:adjustRightInd w:val="0"/>
              <w:rPr>
                <w:rFonts w:ascii="Times New Roman" w:eastAsiaTheme="minorHAnsi" w:hAnsi="Times New Roman" w:cs="Times New Roman"/>
                <w:bCs/>
                <w:color w:val="auto"/>
                <w:lang w:eastAsia="en-US" w:bidi="ar-SA"/>
              </w:rPr>
            </w:pPr>
            <w:r w:rsidRPr="00D3772A">
              <w:rPr>
                <w:rFonts w:ascii="Times New Roman" w:eastAsiaTheme="minorHAnsi" w:hAnsi="Times New Roman" w:cs="Times New Roman"/>
                <w:bCs/>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567" w:type="dxa"/>
          </w:tcPr>
          <w:p w:rsidR="00B95839" w:rsidRPr="00D3772A" w:rsidRDefault="00B95839">
            <w:pPr>
              <w:widowControl/>
              <w:suppressAutoHyphens w:val="0"/>
              <w:autoSpaceDE w:val="0"/>
              <w:autoSpaceDN w:val="0"/>
              <w:adjustRightInd w:val="0"/>
              <w:rPr>
                <w:rFonts w:ascii="Times New Roman" w:eastAsiaTheme="minorHAnsi" w:hAnsi="Times New Roman" w:cs="Times New Roman"/>
                <w:bCs/>
                <w:color w:val="auto"/>
                <w:lang w:eastAsia="en-US" w:bidi="ar-SA"/>
              </w:rPr>
            </w:pPr>
          </w:p>
        </w:tc>
        <w:tc>
          <w:tcPr>
            <w:tcW w:w="5728" w:type="dxa"/>
          </w:tcPr>
          <w:p w:rsidR="00B95839" w:rsidRPr="00D3772A" w:rsidRDefault="00B95839">
            <w:pPr>
              <w:widowControl/>
              <w:suppressAutoHyphens w:val="0"/>
              <w:autoSpaceDE w:val="0"/>
              <w:autoSpaceDN w:val="0"/>
              <w:adjustRightInd w:val="0"/>
              <w:rPr>
                <w:rFonts w:ascii="Times New Roman" w:eastAsiaTheme="minorHAnsi" w:hAnsi="Times New Roman" w:cs="Times New Roman"/>
                <w:bCs/>
                <w:color w:val="auto"/>
                <w:lang w:eastAsia="en-US" w:bidi="ar-SA"/>
              </w:rPr>
            </w:pPr>
          </w:p>
        </w:tc>
      </w:tr>
    </w:tbl>
    <w:p w:rsidR="00A6349A" w:rsidRDefault="00A6349A">
      <w:pPr>
        <w:widowControl/>
        <w:rPr>
          <w:rFonts w:ascii="Times New Roman" w:eastAsia="Times New Roman" w:hAnsi="Times New Roman" w:cs="Times New Roman"/>
          <w:color w:val="auto"/>
          <w:lang w:eastAsia="zh-CN" w:bidi="ar-SA"/>
        </w:rPr>
        <w:sectPr w:rsidR="00A6349A" w:rsidSect="00A6349A">
          <w:headerReference w:type="first" r:id="rId21"/>
          <w:pgSz w:w="11906" w:h="16838" w:code="9"/>
          <w:pgMar w:top="1134" w:right="851" w:bottom="1134" w:left="1701" w:header="709" w:footer="0" w:gutter="0"/>
          <w:pgNumType w:start="1"/>
          <w:cols w:space="720"/>
          <w:formProt w:val="0"/>
          <w:titlePg/>
          <w:docGrid w:linePitch="360"/>
        </w:sectPr>
      </w:pPr>
    </w:p>
    <w:p w:rsidR="00C21F9E" w:rsidRPr="00D3772A" w:rsidRDefault="004B1C48" w:rsidP="00776134">
      <w:pPr>
        <w:ind w:left="7938" w:right="537" w:hanging="1984"/>
        <w:rPr>
          <w:rFonts w:ascii="Times New Roman" w:eastAsia="Times New Roman" w:hAnsi="Times New Roman" w:cs="Times New Roman"/>
          <w:color w:val="auto"/>
        </w:rPr>
      </w:pPr>
      <w:bookmarkStart w:id="15" w:name="_Hlk70434247"/>
      <w:bookmarkEnd w:id="15"/>
      <w:r w:rsidRPr="00D3772A">
        <w:rPr>
          <w:rFonts w:ascii="Times New Roman" w:eastAsia="Times New Roman" w:hAnsi="Times New Roman" w:cs="Times New Roman"/>
          <w:color w:val="auto"/>
        </w:rPr>
        <w:lastRenderedPageBreak/>
        <w:t>Приложение № 1</w:t>
      </w:r>
    </w:p>
    <w:p w:rsidR="00C21F9E" w:rsidRPr="00D3772A" w:rsidRDefault="004B1C48" w:rsidP="00776134">
      <w:pPr>
        <w:ind w:left="7938" w:right="537" w:hanging="1984"/>
        <w:rPr>
          <w:rFonts w:ascii="Times New Roman" w:eastAsia="Times New Roman" w:hAnsi="Times New Roman" w:cs="Times New Roman"/>
          <w:color w:val="auto"/>
        </w:rPr>
      </w:pPr>
      <w:r w:rsidRPr="00D3772A">
        <w:rPr>
          <w:rFonts w:ascii="Times New Roman" w:eastAsia="Times New Roman" w:hAnsi="Times New Roman" w:cs="Times New Roman"/>
          <w:color w:val="auto"/>
        </w:rPr>
        <w:t>к Контракту №______</w:t>
      </w:r>
    </w:p>
    <w:p w:rsidR="00C21F9E" w:rsidRPr="00D3772A" w:rsidRDefault="004B1C48" w:rsidP="00776134">
      <w:pPr>
        <w:ind w:left="7938" w:right="537" w:hanging="1984"/>
        <w:rPr>
          <w:rFonts w:ascii="Times New Roman" w:eastAsia="Times New Roman" w:hAnsi="Times New Roman" w:cs="Times New Roman"/>
          <w:color w:val="auto"/>
        </w:rPr>
      </w:pPr>
      <w:r w:rsidRPr="00D3772A">
        <w:rPr>
          <w:rFonts w:ascii="Times New Roman" w:eastAsia="Times New Roman" w:hAnsi="Times New Roman" w:cs="Times New Roman"/>
          <w:color w:val="auto"/>
        </w:rPr>
        <w:t xml:space="preserve">от «____» _________202_ </w:t>
      </w:r>
      <w:r w:rsidR="00776134" w:rsidRPr="00D3772A">
        <w:rPr>
          <w:rFonts w:ascii="Times New Roman" w:eastAsia="Times New Roman" w:hAnsi="Times New Roman" w:cs="Times New Roman"/>
          <w:color w:val="auto"/>
        </w:rPr>
        <w:t>г</w:t>
      </w:r>
      <w:r w:rsidRPr="00D3772A">
        <w:rPr>
          <w:rFonts w:ascii="Times New Roman" w:eastAsia="Times New Roman" w:hAnsi="Times New Roman" w:cs="Times New Roman"/>
          <w:color w:val="auto"/>
        </w:rPr>
        <w:t>.</w:t>
      </w:r>
    </w:p>
    <w:p w:rsidR="00C21F9E" w:rsidRPr="00D3772A" w:rsidRDefault="00C21F9E">
      <w:pPr>
        <w:shd w:val="clear" w:color="auto" w:fill="FFFFFF"/>
        <w:ind w:right="-284"/>
        <w:jc w:val="both"/>
        <w:rPr>
          <w:rFonts w:ascii="Times New Roman" w:eastAsia="Times New Roman" w:hAnsi="Times New Roman" w:cs="Times New Roman"/>
          <w:color w:val="auto"/>
        </w:rPr>
      </w:pPr>
    </w:p>
    <w:p w:rsidR="008E659B" w:rsidRDefault="00436DAC" w:rsidP="008E659B">
      <w:pPr>
        <w:jc w:val="center"/>
        <w:rPr>
          <w:rFonts w:ascii="Times New Roman" w:eastAsia="Times New Roman" w:hAnsi="Times New Roman" w:cs="Times New Roman"/>
          <w:b/>
          <w:color w:val="auto"/>
          <w:lang w:eastAsia="zh-CN"/>
        </w:rPr>
      </w:pPr>
      <w:r w:rsidRPr="00436DAC">
        <w:rPr>
          <w:rFonts w:ascii="Times New Roman" w:eastAsia="Times New Roman" w:hAnsi="Times New Roman" w:cs="Times New Roman"/>
          <w:b/>
          <w:color w:val="auto"/>
          <w:lang w:eastAsia="zh-CN"/>
        </w:rPr>
        <w:t>Р</w:t>
      </w:r>
      <w:r>
        <w:rPr>
          <w:rFonts w:ascii="Times New Roman" w:eastAsia="Times New Roman" w:hAnsi="Times New Roman" w:cs="Times New Roman"/>
          <w:b/>
          <w:color w:val="auto"/>
          <w:lang w:eastAsia="zh-CN"/>
        </w:rPr>
        <w:t>АСЧЕТ ЦЕНЫ ВЫПОЛНЯЕМЫХ РАБОТ</w:t>
      </w:r>
    </w:p>
    <w:p w:rsidR="00436DAC" w:rsidRPr="00D3772A" w:rsidRDefault="00436DAC" w:rsidP="008E659B">
      <w:pPr>
        <w:jc w:val="center"/>
        <w:rPr>
          <w:rFonts w:ascii="Times New Roman" w:eastAsia="Times New Roman" w:hAnsi="Times New Roman" w:cs="Times New Roman"/>
          <w:b/>
          <w:color w:val="auto"/>
          <w:lang w:eastAsia="zh-CN"/>
        </w:rPr>
      </w:pPr>
    </w:p>
    <w:p w:rsidR="00735A4C" w:rsidRPr="00D3772A" w:rsidRDefault="008E659B" w:rsidP="00735A4C">
      <w:pPr>
        <w:jc w:val="center"/>
        <w:rPr>
          <w:rFonts w:ascii="Times New Roman" w:eastAsia="Times New Roman" w:hAnsi="Times New Roman" w:cs="Times New Roman"/>
          <w:i/>
          <w:color w:val="auto"/>
          <w:lang w:eastAsia="zh-CN"/>
        </w:rPr>
      </w:pPr>
      <w:r w:rsidRPr="00D3772A">
        <w:rPr>
          <w:rFonts w:ascii="Times New Roman" w:eastAsia="Times New Roman" w:hAnsi="Times New Roman" w:cs="Times New Roman"/>
          <w:i/>
          <w:color w:val="auto"/>
          <w:lang w:eastAsia="zh-CN"/>
        </w:rPr>
        <w:t>(Выполнение комплекс</w:t>
      </w:r>
      <w:r w:rsidR="00C425C4" w:rsidRPr="00D3772A">
        <w:rPr>
          <w:rFonts w:ascii="Times New Roman" w:eastAsia="Times New Roman" w:hAnsi="Times New Roman" w:cs="Times New Roman"/>
          <w:i/>
          <w:color w:val="auto"/>
          <w:lang w:eastAsia="zh-CN"/>
        </w:rPr>
        <w:t>а</w:t>
      </w:r>
      <w:r w:rsidRPr="00D3772A">
        <w:rPr>
          <w:rFonts w:ascii="Times New Roman" w:eastAsia="Times New Roman" w:hAnsi="Times New Roman" w:cs="Times New Roman"/>
          <w:i/>
          <w:color w:val="auto"/>
          <w:lang w:eastAsia="zh-CN"/>
        </w:rPr>
        <w:t xml:space="preserve"> работ по освобо</w:t>
      </w:r>
      <w:r w:rsidR="00C425C4" w:rsidRPr="00D3772A">
        <w:rPr>
          <w:rFonts w:ascii="Times New Roman" w:eastAsia="Times New Roman" w:hAnsi="Times New Roman" w:cs="Times New Roman"/>
          <w:i/>
          <w:color w:val="auto"/>
          <w:lang w:eastAsia="zh-CN"/>
        </w:rPr>
        <w:t xml:space="preserve">ждению </w:t>
      </w:r>
      <w:r w:rsidR="00735A4C" w:rsidRPr="00D3772A">
        <w:rPr>
          <w:rFonts w:ascii="Times New Roman" w:eastAsia="Times New Roman" w:hAnsi="Times New Roman" w:cs="Times New Roman"/>
          <w:i/>
          <w:color w:val="auto"/>
          <w:lang w:eastAsia="zh-CN"/>
        </w:rPr>
        <w:t xml:space="preserve">земельных участков </w:t>
      </w:r>
    </w:p>
    <w:p w:rsidR="008E659B" w:rsidRPr="00D3772A" w:rsidRDefault="00735A4C" w:rsidP="00735A4C">
      <w:pPr>
        <w:jc w:val="center"/>
        <w:rPr>
          <w:rFonts w:ascii="Times New Roman" w:eastAsia="Times New Roman" w:hAnsi="Times New Roman" w:cs="Times New Roman"/>
          <w:i/>
          <w:color w:val="auto"/>
          <w:lang w:eastAsia="zh-CN"/>
        </w:rPr>
      </w:pPr>
      <w:r w:rsidRPr="00D3772A">
        <w:rPr>
          <w:rFonts w:ascii="Times New Roman" w:eastAsia="Times New Roman" w:hAnsi="Times New Roman" w:cs="Times New Roman"/>
          <w:i/>
          <w:color w:val="auto"/>
          <w:lang w:eastAsia="zh-CN"/>
        </w:rPr>
        <w:t>и/или объектов нежилого фонда от имущества третьих лиц, незаконно использующих земельные участки и/или объекты нежилого фонда</w:t>
      </w:r>
      <w:r w:rsidR="00C425C4" w:rsidRPr="00D3772A">
        <w:rPr>
          <w:rFonts w:ascii="Times New Roman" w:eastAsia="Times New Roman" w:hAnsi="Times New Roman" w:cs="Times New Roman"/>
          <w:i/>
          <w:color w:val="auto"/>
          <w:lang w:eastAsia="zh-CN"/>
        </w:rPr>
        <w:t xml:space="preserve"> на </w:t>
      </w:r>
      <w:r w:rsidR="008E659B" w:rsidRPr="00D3772A">
        <w:rPr>
          <w:rFonts w:ascii="Times New Roman" w:eastAsia="Times New Roman" w:hAnsi="Times New Roman" w:cs="Times New Roman"/>
          <w:i/>
          <w:color w:val="auto"/>
          <w:lang w:eastAsia="zh-CN"/>
        </w:rPr>
        <w:t>территории</w:t>
      </w:r>
      <w:r w:rsidR="00476023">
        <w:rPr>
          <w:rFonts w:ascii="Times New Roman" w:eastAsia="Times New Roman" w:hAnsi="Times New Roman" w:cs="Times New Roman"/>
          <w:i/>
          <w:color w:val="auto"/>
          <w:lang w:eastAsia="zh-CN"/>
        </w:rPr>
        <w:br/>
      </w:r>
      <w:r w:rsidR="008E659B" w:rsidRPr="00D3772A">
        <w:rPr>
          <w:rFonts w:ascii="Times New Roman" w:eastAsia="Times New Roman" w:hAnsi="Times New Roman" w:cs="Times New Roman"/>
          <w:i/>
          <w:color w:val="auto"/>
          <w:lang w:eastAsia="zh-CN"/>
        </w:rPr>
        <w:t>Санкт-Петербурга</w:t>
      </w:r>
      <w:r w:rsidRPr="00D3772A">
        <w:rPr>
          <w:rStyle w:val="afffc"/>
          <w:rFonts w:ascii="Times New Roman" w:eastAsia="Times New Roman" w:hAnsi="Times New Roman" w:cs="Times New Roman"/>
          <w:i/>
          <w:color w:val="auto"/>
          <w:lang w:eastAsia="zh-CN"/>
        </w:rPr>
        <w:footnoteReference w:id="172"/>
      </w:r>
      <w:r w:rsidR="008E659B" w:rsidRPr="00D3772A">
        <w:rPr>
          <w:rFonts w:ascii="Times New Roman" w:eastAsia="Times New Roman" w:hAnsi="Times New Roman" w:cs="Times New Roman"/>
          <w:i/>
          <w:color w:val="auto"/>
          <w:lang w:eastAsia="zh-CN"/>
        </w:rPr>
        <w:t>)</w:t>
      </w:r>
    </w:p>
    <w:p w:rsidR="008E659B" w:rsidRPr="00D3772A" w:rsidRDefault="008E659B">
      <w:pPr>
        <w:jc w:val="center"/>
        <w:textAlignment w:val="baseline"/>
        <w:rPr>
          <w:rFonts w:ascii="Times New Roman" w:eastAsia="Andale Sans UI" w:hAnsi="Times New Roman" w:cs="Tahoma"/>
          <w:color w:val="auto"/>
          <w:kern w:val="2"/>
          <w:lang w:eastAsia="ja-JP" w:bidi="fa-IR"/>
        </w:rPr>
      </w:pPr>
    </w:p>
    <w:p w:rsidR="008E659B" w:rsidRPr="00D3772A" w:rsidRDefault="008E659B">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p w:rsidR="00DD4E45" w:rsidRPr="00D3772A" w:rsidRDefault="00DD4E45">
      <w:pPr>
        <w:jc w:val="center"/>
        <w:textAlignment w:val="baseline"/>
        <w:rPr>
          <w:rFonts w:ascii="Times New Roman" w:eastAsia="Andale Sans UI" w:hAnsi="Times New Roman" w:cs="Tahoma"/>
          <w:color w:val="auto"/>
          <w:kern w:val="2"/>
          <w:lang w:eastAsia="ja-JP" w:bidi="fa-IR"/>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494"/>
        <w:gridCol w:w="3458"/>
      </w:tblGrid>
      <w:tr w:rsidR="00DD4E45" w:rsidRPr="00D3772A">
        <w:tc>
          <w:tcPr>
            <w:tcW w:w="3118" w:type="dxa"/>
          </w:tcPr>
          <w:p w:rsidR="00DD4E45" w:rsidRPr="00D3772A" w:rsidRDefault="00DD4E45">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2494" w:type="dxa"/>
          </w:tcPr>
          <w:p w:rsidR="00DD4E45" w:rsidRPr="00D3772A" w:rsidRDefault="00DD4E45">
            <w:pPr>
              <w:widowControl/>
              <w:suppressAutoHyphens w:val="0"/>
              <w:autoSpaceDE w:val="0"/>
              <w:autoSpaceDN w:val="0"/>
              <w:adjustRightInd w:val="0"/>
              <w:outlineLvl w:val="0"/>
              <w:rPr>
                <w:rFonts w:ascii="Times New Roman" w:eastAsiaTheme="minorHAnsi" w:hAnsi="Times New Roman" w:cs="Times New Roman"/>
                <w:color w:val="auto"/>
                <w:lang w:eastAsia="en-US" w:bidi="ar-SA"/>
              </w:rPr>
            </w:pPr>
          </w:p>
        </w:tc>
        <w:tc>
          <w:tcPr>
            <w:tcW w:w="3458" w:type="dxa"/>
          </w:tcPr>
          <w:p w:rsidR="00DD4E45" w:rsidRPr="00D3772A" w:rsidRDefault="00DD4E45">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Подрядчика:</w:t>
            </w:r>
          </w:p>
        </w:tc>
      </w:tr>
      <w:tr w:rsidR="00DD4E45" w:rsidRPr="00D3772A">
        <w:tc>
          <w:tcPr>
            <w:tcW w:w="3118" w:type="dxa"/>
            <w:tcBorders>
              <w:bottom w:val="single" w:sz="4" w:space="0" w:color="auto"/>
            </w:tcBorders>
          </w:tcPr>
          <w:p w:rsidR="00DD4E45" w:rsidRPr="00D3772A" w:rsidRDefault="00DD4E45">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494" w:type="dxa"/>
          </w:tcPr>
          <w:p w:rsidR="00DD4E45" w:rsidRPr="00D3772A" w:rsidRDefault="00DD4E45">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458" w:type="dxa"/>
            <w:tcBorders>
              <w:bottom w:val="single" w:sz="4" w:space="0" w:color="auto"/>
            </w:tcBorders>
          </w:tcPr>
          <w:p w:rsidR="00DD4E45" w:rsidRPr="00D3772A" w:rsidRDefault="00DD4E45">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DD4E45" w:rsidRPr="00D3772A">
        <w:tc>
          <w:tcPr>
            <w:tcW w:w="3118" w:type="dxa"/>
            <w:tcBorders>
              <w:top w:val="single" w:sz="4" w:space="0" w:color="auto"/>
            </w:tcBorders>
          </w:tcPr>
          <w:p w:rsidR="00DD4E45" w:rsidRPr="00D3772A" w:rsidRDefault="00DD4E45">
            <w:pPr>
              <w:widowControl/>
              <w:suppressAutoHyphens w:val="0"/>
              <w:autoSpaceDE w:val="0"/>
              <w:autoSpaceDN w:val="0"/>
              <w:adjustRightInd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2494" w:type="dxa"/>
          </w:tcPr>
          <w:p w:rsidR="00DD4E45" w:rsidRPr="00D3772A" w:rsidRDefault="00DD4E45">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458" w:type="dxa"/>
            <w:tcBorders>
              <w:top w:val="single" w:sz="4" w:space="0" w:color="auto"/>
            </w:tcBorders>
          </w:tcPr>
          <w:p w:rsidR="00DD4E45" w:rsidRPr="00D3772A" w:rsidRDefault="00DD4E45">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A6349A" w:rsidRDefault="00A6349A">
      <w:pPr>
        <w:widowControl/>
        <w:rPr>
          <w:rFonts w:ascii="Times New Roman" w:eastAsia="Times New Roman" w:hAnsi="Times New Roman" w:cs="Times New Roman"/>
          <w:color w:val="auto"/>
        </w:rPr>
        <w:sectPr w:rsidR="00A6349A" w:rsidSect="00A6349A">
          <w:pgSz w:w="11906" w:h="16838" w:code="9"/>
          <w:pgMar w:top="1134" w:right="851" w:bottom="1134" w:left="1701" w:header="709" w:footer="0" w:gutter="0"/>
          <w:pgNumType w:start="1"/>
          <w:cols w:space="720"/>
          <w:formProt w:val="0"/>
          <w:titlePg/>
          <w:docGrid w:linePitch="360"/>
        </w:sectPr>
      </w:pPr>
    </w:p>
    <w:p w:rsidR="00C21F9E" w:rsidRPr="00D3772A" w:rsidRDefault="004B1C48" w:rsidP="00530853">
      <w:pPr>
        <w:ind w:left="5670" w:right="-284" w:firstLine="284"/>
        <w:rPr>
          <w:rFonts w:ascii="Times New Roman" w:eastAsia="Times New Roman" w:hAnsi="Times New Roman" w:cs="Times New Roman"/>
          <w:color w:val="auto"/>
        </w:rPr>
      </w:pPr>
      <w:r w:rsidRPr="00D3772A">
        <w:rPr>
          <w:rFonts w:ascii="Times New Roman" w:eastAsia="Times New Roman" w:hAnsi="Times New Roman" w:cs="Times New Roman"/>
          <w:color w:val="auto"/>
        </w:rPr>
        <w:lastRenderedPageBreak/>
        <w:t>Приложение № 2</w:t>
      </w:r>
    </w:p>
    <w:p w:rsidR="00C21F9E" w:rsidRPr="00D3772A" w:rsidRDefault="004B1C48" w:rsidP="00530853">
      <w:pPr>
        <w:ind w:left="5670" w:firstLine="284"/>
        <w:rPr>
          <w:rFonts w:ascii="Times New Roman" w:eastAsia="Times New Roman" w:hAnsi="Times New Roman" w:cs="Times New Roman"/>
          <w:color w:val="auto"/>
        </w:rPr>
      </w:pPr>
      <w:r w:rsidRPr="00D3772A">
        <w:rPr>
          <w:rFonts w:ascii="Times New Roman" w:eastAsia="Times New Roman" w:hAnsi="Times New Roman" w:cs="Times New Roman"/>
          <w:color w:val="auto"/>
        </w:rPr>
        <w:t>к Контракту № _______</w:t>
      </w:r>
    </w:p>
    <w:p w:rsidR="00C21F9E" w:rsidRPr="00D3772A" w:rsidRDefault="004B1C48" w:rsidP="00530853">
      <w:pPr>
        <w:ind w:left="5670" w:firstLine="284"/>
        <w:rPr>
          <w:rFonts w:ascii="Times New Roman" w:eastAsia="Times New Roman" w:hAnsi="Times New Roman" w:cs="Times New Roman"/>
          <w:color w:val="auto"/>
        </w:rPr>
      </w:pPr>
      <w:r w:rsidRPr="00D3772A">
        <w:rPr>
          <w:rFonts w:ascii="Times New Roman" w:eastAsia="Times New Roman" w:hAnsi="Times New Roman" w:cs="Times New Roman"/>
          <w:color w:val="auto"/>
        </w:rPr>
        <w:t>от «____» _____________202_ г.</w:t>
      </w:r>
    </w:p>
    <w:p w:rsidR="00C21F9E" w:rsidRPr="00D3772A" w:rsidRDefault="00C21F9E">
      <w:pPr>
        <w:ind w:left="5670"/>
        <w:jc w:val="right"/>
        <w:rPr>
          <w:rFonts w:ascii="Times New Roman" w:eastAsia="Times New Roman" w:hAnsi="Times New Roman" w:cs="Times New Roman"/>
          <w:bCs/>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478C4" w:rsidRPr="00D3772A" w:rsidTr="00F478C4">
        <w:tc>
          <w:tcPr>
            <w:tcW w:w="9071" w:type="dxa"/>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b/>
                <w:bCs/>
                <w:color w:val="auto"/>
                <w:lang w:eastAsia="en-US" w:bidi="ar-SA"/>
              </w:rPr>
            </w:pPr>
            <w:r w:rsidRPr="00D3772A">
              <w:rPr>
                <w:rFonts w:ascii="Times New Roman" w:eastAsiaTheme="minorHAnsi" w:hAnsi="Times New Roman" w:cs="Times New Roman"/>
                <w:i/>
                <w:iCs/>
                <w:color w:val="auto"/>
                <w:lang w:eastAsia="en-US" w:bidi="ar-SA"/>
              </w:rPr>
              <w:t>Включается заказчиком при подготовке проекта контракта в точном соответствии с описанием объекта закупки, размещенным в составе извещения</w:t>
            </w:r>
            <w:r w:rsidRPr="00D3772A">
              <w:rPr>
                <w:rFonts w:ascii="Times New Roman" w:eastAsiaTheme="minorHAnsi" w:hAnsi="Times New Roman" w:cs="Times New Roman"/>
                <w:i/>
                <w:color w:val="auto"/>
                <w:lang w:eastAsia="en-US" w:bidi="ar-SA"/>
              </w:rPr>
              <w:t xml:space="preserve"> об осуществлении закупки.</w:t>
            </w:r>
          </w:p>
        </w:tc>
      </w:tr>
      <w:tr w:rsidR="00DC77C2" w:rsidRPr="00D3772A" w:rsidTr="00F478C4">
        <w:tc>
          <w:tcPr>
            <w:tcW w:w="9071" w:type="dxa"/>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b/>
                <w:bCs/>
                <w:color w:val="auto"/>
                <w:lang w:eastAsia="en-US" w:bidi="ar-SA"/>
              </w:rPr>
            </w:pPr>
            <w:r w:rsidRPr="00D3772A">
              <w:rPr>
                <w:rFonts w:ascii="Times New Roman" w:eastAsiaTheme="minorHAnsi" w:hAnsi="Times New Roman" w:cs="Times New Roman"/>
                <w:b/>
                <w:bCs/>
                <w:color w:val="auto"/>
                <w:lang w:eastAsia="en-US" w:bidi="ar-SA"/>
              </w:rPr>
              <w:t>ОПИСАНИЕ</w:t>
            </w:r>
          </w:p>
          <w:p w:rsidR="00DC77C2" w:rsidRPr="00D3772A" w:rsidRDefault="00F478C4" w:rsidP="00F478C4">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ОБЪЕКТА ЗАКУПКИ В СООТВЕТСТВИИ СО СТАТЬЕЙ 33 ЗАКОНА</w:t>
            </w:r>
            <w:r w:rsidRPr="00D3772A">
              <w:rPr>
                <w:rStyle w:val="afffc"/>
                <w:rFonts w:ascii="Times New Roman" w:eastAsiaTheme="minorHAnsi" w:hAnsi="Times New Roman" w:cs="Times New Roman"/>
                <w:b/>
                <w:bCs/>
                <w:color w:val="auto"/>
                <w:lang w:eastAsia="en-US" w:bidi="ar-SA"/>
              </w:rPr>
              <w:t xml:space="preserve"> </w:t>
            </w:r>
            <w:r w:rsidR="00DC77C2" w:rsidRPr="00D3772A">
              <w:rPr>
                <w:rStyle w:val="afffc"/>
                <w:rFonts w:ascii="Times New Roman" w:eastAsiaTheme="minorHAnsi" w:hAnsi="Times New Roman" w:cs="Times New Roman"/>
                <w:b/>
                <w:bCs/>
                <w:color w:val="auto"/>
                <w:lang w:eastAsia="en-US" w:bidi="ar-SA"/>
              </w:rPr>
              <w:footnoteReference w:id="173"/>
            </w:r>
            <w:r w:rsidRPr="00D3772A">
              <w:rPr>
                <w:rFonts w:ascii="Times New Roman" w:eastAsiaTheme="minorHAnsi" w:hAnsi="Times New Roman" w:cs="Times New Roman"/>
                <w:b/>
                <w:bCs/>
                <w:color w:val="auto"/>
                <w:lang w:eastAsia="en-US" w:bidi="ar-SA"/>
              </w:rPr>
              <w:t xml:space="preserve"> </w:t>
            </w:r>
            <w:r w:rsidRPr="00D3772A">
              <w:rPr>
                <w:rStyle w:val="afffc"/>
                <w:rFonts w:ascii="Times New Roman" w:eastAsiaTheme="minorHAnsi" w:hAnsi="Times New Roman" w:cs="Times New Roman"/>
                <w:b/>
                <w:bCs/>
                <w:color w:val="auto"/>
                <w:lang w:eastAsia="en-US" w:bidi="ar-SA"/>
              </w:rPr>
              <w:footnoteReference w:id="174"/>
            </w:r>
            <w:r w:rsidR="00B82976" w:rsidRPr="00D3772A">
              <w:rPr>
                <w:rFonts w:ascii="Times New Roman" w:eastAsiaTheme="minorHAnsi" w:hAnsi="Times New Roman" w:cs="Times New Roman"/>
                <w:b/>
                <w:bCs/>
                <w:color w:val="auto"/>
                <w:lang w:eastAsia="en-US" w:bidi="ar-SA"/>
              </w:rPr>
              <w:t xml:space="preserve"> </w:t>
            </w:r>
            <w:r w:rsidR="00B82976" w:rsidRPr="00D3772A">
              <w:rPr>
                <w:rStyle w:val="afffc"/>
                <w:rFonts w:ascii="Times New Roman" w:eastAsiaTheme="minorHAnsi" w:hAnsi="Times New Roman" w:cs="Times New Roman"/>
                <w:b/>
                <w:bCs/>
                <w:color w:val="auto"/>
                <w:lang w:eastAsia="en-US" w:bidi="ar-SA"/>
              </w:rPr>
              <w:footnoteReference w:id="175"/>
            </w:r>
          </w:p>
        </w:tc>
      </w:tr>
      <w:tr w:rsidR="00DC77C2" w:rsidRPr="00D3772A" w:rsidTr="00F478C4">
        <w:tc>
          <w:tcPr>
            <w:tcW w:w="9071" w:type="dxa"/>
          </w:tcPr>
          <w:p w:rsidR="00144F9C" w:rsidRPr="00D3772A" w:rsidRDefault="00F478C4" w:rsidP="00144F9C">
            <w:pPr>
              <w:widowControl/>
              <w:suppressAutoHyphens w:val="0"/>
              <w:autoSpaceDE w:val="0"/>
              <w:autoSpaceDN w:val="0"/>
              <w:adjustRightInd w:val="0"/>
              <w:jc w:val="center"/>
              <w:rPr>
                <w:rFonts w:ascii="Times New Roman" w:eastAsia="Times New Roman" w:hAnsi="Times New Roman" w:cs="Times New Roman"/>
                <w:bCs/>
                <w:iCs/>
                <w:color w:val="auto"/>
                <w:lang w:eastAsia="x-none" w:bidi="ar-SA"/>
              </w:rPr>
            </w:pPr>
            <w:r w:rsidRPr="00D3772A">
              <w:rPr>
                <w:rFonts w:ascii="Times New Roman" w:eastAsia="Times New Roman" w:hAnsi="Times New Roman" w:cs="Times New Roman"/>
                <w:bCs/>
                <w:iCs/>
                <w:color w:val="auto"/>
                <w:lang w:eastAsia="x-none" w:bidi="ar-SA"/>
              </w:rPr>
              <w:t xml:space="preserve">на выполнение комплекса работ по освобождение </w:t>
            </w:r>
            <w:r w:rsidR="00144F9C" w:rsidRPr="00D3772A">
              <w:rPr>
                <w:rFonts w:ascii="Times New Roman" w:eastAsia="Times New Roman" w:hAnsi="Times New Roman" w:cs="Times New Roman"/>
                <w:bCs/>
                <w:iCs/>
                <w:color w:val="auto"/>
                <w:lang w:eastAsia="x-none" w:bidi="ar-SA"/>
              </w:rPr>
              <w:t xml:space="preserve">земельных участков </w:t>
            </w:r>
          </w:p>
          <w:p w:rsidR="00F478C4" w:rsidRPr="00D3772A" w:rsidRDefault="00144F9C" w:rsidP="00144F9C">
            <w:pPr>
              <w:widowControl/>
              <w:suppressAutoHyphens w:val="0"/>
              <w:autoSpaceDE w:val="0"/>
              <w:autoSpaceDN w:val="0"/>
              <w:adjustRightInd w:val="0"/>
              <w:jc w:val="center"/>
              <w:rPr>
                <w:rFonts w:ascii="Times New Roman" w:eastAsiaTheme="minorHAnsi" w:hAnsi="Times New Roman" w:cs="Times New Roman"/>
                <w:bCs/>
                <w:color w:val="auto"/>
                <w:lang w:eastAsia="en-US" w:bidi="ar-SA"/>
              </w:rPr>
            </w:pPr>
            <w:r w:rsidRPr="00D3772A">
              <w:rPr>
                <w:rFonts w:ascii="Times New Roman" w:eastAsia="Times New Roman" w:hAnsi="Times New Roman" w:cs="Times New Roman"/>
                <w:bCs/>
                <w:iCs/>
                <w:color w:val="auto"/>
                <w:lang w:eastAsia="x-none" w:bidi="ar-SA"/>
              </w:rPr>
              <w:t>и/или объектов нежилого фонда от имущества третьих лиц, незаконно использующих земельные участки и/или объекты нежилого фонда</w:t>
            </w:r>
            <w:r w:rsidR="00F478C4" w:rsidRPr="00D3772A">
              <w:rPr>
                <w:rFonts w:ascii="Times New Roman" w:eastAsia="Times New Roman" w:hAnsi="Times New Roman" w:cs="Times New Roman"/>
                <w:bCs/>
                <w:iCs/>
                <w:color w:val="auto"/>
                <w:lang w:eastAsia="x-none" w:bidi="ar-SA"/>
              </w:rPr>
              <w:br/>
              <w:t>на территории Санкт-Петербурга</w:t>
            </w:r>
          </w:p>
          <w:p w:rsidR="00DC77C2" w:rsidRPr="00D3772A" w:rsidRDefault="00DC77C2">
            <w:pPr>
              <w:widowControl/>
              <w:suppressAutoHyphens w:val="0"/>
              <w:autoSpaceDE w:val="0"/>
              <w:autoSpaceDN w:val="0"/>
              <w:adjustRightInd w:val="0"/>
              <w:outlineLvl w:val="0"/>
              <w:rPr>
                <w:rFonts w:ascii="Times New Roman" w:eastAsiaTheme="minorHAnsi" w:hAnsi="Times New Roman" w:cs="Times New Roman"/>
                <w:color w:val="auto"/>
                <w:lang w:eastAsia="en-US" w:bidi="ar-SA"/>
              </w:rPr>
            </w:pPr>
          </w:p>
        </w:tc>
      </w:tr>
    </w:tbl>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bCs/>
          <w:color w:val="auto"/>
          <w:lang w:eastAsia="en-US" w:bidi="ar-SA"/>
        </w:rPr>
      </w:pPr>
    </w:p>
    <w:p w:rsidR="00F478C4" w:rsidRPr="00D3772A" w:rsidRDefault="00F478C4" w:rsidP="00F478C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Описание объекта закупки в соответствии с требованиями, указанными в </w:t>
      </w:r>
      <w:r w:rsidRPr="00D3772A">
        <w:rPr>
          <w:rFonts w:ascii="Times New Roman" w:eastAsiaTheme="minorHAnsi" w:hAnsi="Times New Roman" w:cs="Times New Roman"/>
          <w:color w:val="000000" w:themeColor="text1"/>
          <w:lang w:eastAsia="en-US" w:bidi="ar-SA"/>
        </w:rPr>
        <w:t xml:space="preserve">части 1 статьи 33 </w:t>
      </w:r>
      <w:r w:rsidRPr="00D3772A">
        <w:rPr>
          <w:rFonts w:ascii="Times New Roman" w:eastAsiaTheme="minorHAnsi" w:hAnsi="Times New Roman" w:cs="Times New Roman"/>
          <w:color w:val="auto"/>
          <w:lang w:eastAsia="en-US" w:bidi="ar-SA"/>
        </w:rPr>
        <w:t>Закона,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и(или) минимальные значения таких показателей и(или) значения показателей, которые не могут изменяться.</w:t>
      </w:r>
    </w:p>
    <w:p w:rsidR="00F478C4" w:rsidRPr="00D3772A" w:rsidRDefault="00F478C4" w:rsidP="00F478C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Характеристики работы, размещенные в раздел</w:t>
      </w:r>
      <w:r w:rsidR="00176EA2">
        <w:rPr>
          <w:rFonts w:ascii="Times New Roman" w:eastAsiaTheme="minorHAnsi" w:hAnsi="Times New Roman" w:cs="Times New Roman"/>
          <w:color w:val="auto"/>
          <w:lang w:eastAsia="en-US" w:bidi="ar-SA"/>
        </w:rPr>
        <w:t>е «Объект закупки» извещения об </w:t>
      </w:r>
      <w:r w:rsidRPr="00D3772A">
        <w:rPr>
          <w:rFonts w:ascii="Times New Roman" w:eastAsiaTheme="minorHAnsi" w:hAnsi="Times New Roman" w:cs="Times New Roman"/>
          <w:color w:val="auto"/>
          <w:lang w:eastAsia="en-US" w:bidi="ar-SA"/>
        </w:rPr>
        <w:t>осуществлении закупки должны соответствовать хара</w:t>
      </w:r>
      <w:r w:rsidR="00176EA2">
        <w:rPr>
          <w:rFonts w:ascii="Times New Roman" w:eastAsiaTheme="minorHAnsi" w:hAnsi="Times New Roman" w:cs="Times New Roman"/>
          <w:color w:val="auto"/>
          <w:lang w:eastAsia="en-US" w:bidi="ar-SA"/>
        </w:rPr>
        <w:t>ктеристикам работы,</w:t>
      </w:r>
      <w:r w:rsidR="00176EA2">
        <w:rPr>
          <w:rFonts w:ascii="Times New Roman" w:eastAsiaTheme="minorHAnsi" w:hAnsi="Times New Roman" w:cs="Times New Roman"/>
          <w:color w:val="auto"/>
          <w:lang w:eastAsia="en-US" w:bidi="ar-SA"/>
        </w:rPr>
        <w:br/>
        <w:t>указанным в </w:t>
      </w:r>
      <w:r w:rsidRPr="00D3772A">
        <w:rPr>
          <w:rFonts w:ascii="Times New Roman" w:eastAsiaTheme="minorHAnsi" w:hAnsi="Times New Roman" w:cs="Times New Roman"/>
          <w:color w:val="auto"/>
          <w:lang w:eastAsia="en-US" w:bidi="ar-SA"/>
        </w:rPr>
        <w:t>Таблице 1 документа к извещению об осуществлении закупки «Описание объекта закупки».</w:t>
      </w:r>
    </w:p>
    <w:p w:rsidR="00F478C4" w:rsidRPr="00D3772A" w:rsidRDefault="00F478C4" w:rsidP="00F478C4">
      <w:pPr>
        <w:widowControl/>
        <w:suppressAutoHyphens w:val="0"/>
        <w:autoSpaceDE w:val="0"/>
        <w:autoSpaceDN w:val="0"/>
        <w:adjustRightInd w:val="0"/>
        <w:ind w:firstLine="540"/>
        <w:jc w:val="both"/>
        <w:outlineLvl w:val="0"/>
        <w:rPr>
          <w:rFonts w:ascii="Times New Roman" w:eastAsiaTheme="minorHAnsi" w:hAnsi="Times New Roman" w:cs="Times New Roman"/>
          <w:color w:val="auto"/>
          <w:lang w:eastAsia="en-US" w:bidi="ar-SA"/>
        </w:rPr>
      </w:pPr>
    </w:p>
    <w:p w:rsidR="00F478C4" w:rsidRPr="00D3772A" w:rsidRDefault="00F478C4" w:rsidP="00F478C4">
      <w:pPr>
        <w:widowControl/>
        <w:suppressAutoHyphens w:val="0"/>
        <w:autoSpaceDE w:val="0"/>
        <w:autoSpaceDN w:val="0"/>
        <w:adjustRightInd w:val="0"/>
        <w:jc w:val="right"/>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Таблица 1</w:t>
      </w:r>
    </w:p>
    <w:p w:rsidR="00F478C4" w:rsidRPr="00D3772A" w:rsidRDefault="00F478C4" w:rsidP="00F478C4">
      <w:pPr>
        <w:widowControl/>
        <w:suppressAutoHyphens w:val="0"/>
        <w:autoSpaceDE w:val="0"/>
        <w:autoSpaceDN w:val="0"/>
        <w:adjustRightInd w:val="0"/>
        <w:jc w:val="right"/>
        <w:rPr>
          <w:rFonts w:ascii="Times New Roman" w:eastAsiaTheme="minorHAnsi" w:hAnsi="Times New Roman" w:cs="Times New Roman"/>
          <w:color w:val="auto"/>
          <w:lang w:eastAsia="en-US" w:bidi="ar-SA"/>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1271"/>
        <w:gridCol w:w="992"/>
        <w:gridCol w:w="1276"/>
        <w:gridCol w:w="1276"/>
        <w:gridCol w:w="1559"/>
        <w:gridCol w:w="1701"/>
        <w:gridCol w:w="1418"/>
      </w:tblGrid>
      <w:tr w:rsidR="00F478C4" w:rsidRPr="00D3772A" w:rsidTr="00B82976">
        <w:tc>
          <w:tcPr>
            <w:tcW w:w="8075" w:type="dxa"/>
            <w:gridSpan w:val="6"/>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color w:val="auto"/>
                <w:sz w:val="22"/>
                <w:szCs w:val="22"/>
                <w:lang w:eastAsia="en-US" w:bidi="ar-SA"/>
              </w:rPr>
            </w:pPr>
            <w:r w:rsidRPr="00D3772A">
              <w:rPr>
                <w:rFonts w:ascii="Times New Roman" w:eastAsiaTheme="minorHAnsi" w:hAnsi="Times New Roman" w:cs="Times New Roman"/>
                <w:color w:val="auto"/>
                <w:sz w:val="22"/>
                <w:szCs w:val="22"/>
                <w:lang w:eastAsia="en-US" w:bidi="ar-SA"/>
              </w:rPr>
              <w:t>Тип объекта закупки</w:t>
            </w:r>
          </w:p>
        </w:tc>
        <w:tc>
          <w:tcPr>
            <w:tcW w:w="1418"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color w:val="auto"/>
                <w:sz w:val="22"/>
                <w:szCs w:val="22"/>
                <w:lang w:eastAsia="en-US" w:bidi="ar-SA"/>
              </w:rPr>
            </w:pPr>
            <w:r w:rsidRPr="00D3772A">
              <w:rPr>
                <w:rFonts w:ascii="Times New Roman" w:eastAsiaTheme="minorHAnsi" w:hAnsi="Times New Roman" w:cs="Times New Roman"/>
                <w:color w:val="auto"/>
                <w:sz w:val="22"/>
                <w:szCs w:val="22"/>
                <w:lang w:eastAsia="en-US" w:bidi="ar-SA"/>
              </w:rPr>
              <w:t>Работа</w:t>
            </w:r>
          </w:p>
        </w:tc>
      </w:tr>
      <w:tr w:rsidR="00F478C4" w:rsidRPr="00D3772A" w:rsidTr="00B82976">
        <w:tc>
          <w:tcPr>
            <w:tcW w:w="1271" w:type="dxa"/>
            <w:tcBorders>
              <w:top w:val="single" w:sz="4" w:space="0" w:color="auto"/>
              <w:left w:val="single" w:sz="4" w:space="0" w:color="auto"/>
              <w:bottom w:val="single" w:sz="4" w:space="0" w:color="auto"/>
              <w:right w:val="single" w:sz="4" w:space="0" w:color="auto"/>
            </w:tcBorders>
          </w:tcPr>
          <w:p w:rsidR="00F478C4" w:rsidRPr="00D3772A" w:rsidRDefault="00F478C4" w:rsidP="00176EA2">
            <w:pPr>
              <w:widowControl/>
              <w:suppressAutoHyphens w:val="0"/>
              <w:autoSpaceDE w:val="0"/>
              <w:autoSpaceDN w:val="0"/>
              <w:adjustRightInd w:val="0"/>
              <w:jc w:val="center"/>
              <w:rPr>
                <w:rFonts w:ascii="Times New Roman" w:eastAsiaTheme="minorHAnsi" w:hAnsi="Times New Roman" w:cs="Times New Roman"/>
                <w:color w:val="auto"/>
                <w:sz w:val="22"/>
                <w:szCs w:val="22"/>
                <w:lang w:eastAsia="en-US" w:bidi="ar-SA"/>
              </w:rPr>
            </w:pPr>
            <w:r w:rsidRPr="00D3772A">
              <w:rPr>
                <w:rFonts w:ascii="Times New Roman" w:eastAsiaTheme="minorHAnsi" w:hAnsi="Times New Roman" w:cs="Times New Roman"/>
                <w:color w:val="auto"/>
                <w:sz w:val="22"/>
                <w:szCs w:val="22"/>
                <w:lang w:eastAsia="en-US" w:bidi="ar-SA"/>
              </w:rPr>
              <w:t>Наименование</w:t>
            </w:r>
            <w:r w:rsidR="00176EA2">
              <w:rPr>
                <w:rFonts w:ascii="Times New Roman" w:eastAsiaTheme="minorHAnsi" w:hAnsi="Times New Roman" w:cs="Times New Roman"/>
                <w:color w:val="auto"/>
                <w:sz w:val="22"/>
                <w:szCs w:val="22"/>
                <w:lang w:eastAsia="en-US" w:bidi="ar-SA"/>
              </w:rPr>
              <w:t xml:space="preserve"> работы</w:t>
            </w:r>
          </w:p>
        </w:tc>
        <w:tc>
          <w:tcPr>
            <w:tcW w:w="992"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color w:val="auto"/>
                <w:sz w:val="22"/>
                <w:szCs w:val="22"/>
                <w:lang w:eastAsia="en-US" w:bidi="ar-SA"/>
              </w:rPr>
            </w:pPr>
            <w:r w:rsidRPr="00D3772A">
              <w:rPr>
                <w:rFonts w:ascii="Times New Roman" w:eastAsiaTheme="minorHAnsi" w:hAnsi="Times New Roman" w:cs="Times New Roman"/>
                <w:color w:val="auto"/>
                <w:sz w:val="22"/>
                <w:szCs w:val="22"/>
                <w:lang w:eastAsia="en-US" w:bidi="ar-SA"/>
              </w:rPr>
              <w:t>Код позиции</w:t>
            </w:r>
          </w:p>
        </w:tc>
        <w:tc>
          <w:tcPr>
            <w:tcW w:w="1276"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color w:val="auto"/>
                <w:sz w:val="22"/>
                <w:szCs w:val="22"/>
                <w:lang w:eastAsia="en-US" w:bidi="ar-SA"/>
              </w:rPr>
            </w:pPr>
            <w:r w:rsidRPr="00D3772A">
              <w:rPr>
                <w:rFonts w:ascii="Times New Roman" w:eastAsiaTheme="minorHAnsi" w:hAnsi="Times New Roman" w:cs="Times New Roman"/>
                <w:color w:val="auto"/>
                <w:sz w:val="22"/>
                <w:szCs w:val="22"/>
                <w:lang w:eastAsia="en-US" w:bidi="ar-SA"/>
              </w:rPr>
              <w:t>Наименование характеристики</w:t>
            </w:r>
          </w:p>
        </w:tc>
        <w:tc>
          <w:tcPr>
            <w:tcW w:w="1276"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color w:val="auto"/>
                <w:sz w:val="22"/>
                <w:szCs w:val="22"/>
                <w:lang w:eastAsia="en-US" w:bidi="ar-SA"/>
              </w:rPr>
            </w:pPr>
            <w:r w:rsidRPr="00D3772A">
              <w:rPr>
                <w:rFonts w:ascii="Times New Roman" w:eastAsiaTheme="minorHAnsi" w:hAnsi="Times New Roman" w:cs="Times New Roman"/>
                <w:color w:val="auto"/>
                <w:sz w:val="22"/>
                <w:szCs w:val="22"/>
                <w:lang w:eastAsia="en-US" w:bidi="ar-SA"/>
              </w:rPr>
              <w:t>Значение характеристики</w:t>
            </w:r>
          </w:p>
        </w:tc>
        <w:tc>
          <w:tcPr>
            <w:tcW w:w="1559"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color w:val="auto"/>
                <w:sz w:val="22"/>
                <w:szCs w:val="22"/>
                <w:lang w:eastAsia="en-US" w:bidi="ar-SA"/>
              </w:rPr>
            </w:pPr>
            <w:r w:rsidRPr="00D3772A">
              <w:rPr>
                <w:rFonts w:ascii="Times New Roman" w:eastAsiaTheme="minorHAnsi" w:hAnsi="Times New Roman" w:cs="Times New Roman"/>
                <w:color w:val="auto"/>
                <w:sz w:val="22"/>
                <w:szCs w:val="22"/>
                <w:lang w:eastAsia="en-US" w:bidi="ar-SA"/>
              </w:rPr>
              <w:t>Единица измерения характеристики</w:t>
            </w:r>
          </w:p>
        </w:tc>
        <w:tc>
          <w:tcPr>
            <w:tcW w:w="1701"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color w:val="auto"/>
                <w:sz w:val="22"/>
                <w:szCs w:val="22"/>
                <w:lang w:eastAsia="en-US" w:bidi="ar-SA"/>
              </w:rPr>
            </w:pPr>
            <w:r w:rsidRPr="00D3772A">
              <w:rPr>
                <w:rFonts w:ascii="Times New Roman" w:eastAsiaTheme="minorHAnsi" w:hAnsi="Times New Roman" w:cs="Times New Roman"/>
                <w:color w:val="auto"/>
                <w:sz w:val="22"/>
                <w:szCs w:val="22"/>
                <w:lang w:eastAsia="en-US" w:bidi="ar-SA"/>
              </w:rPr>
              <w:t>Инструкция по заполнению характеристик в заявке</w:t>
            </w:r>
          </w:p>
        </w:tc>
        <w:tc>
          <w:tcPr>
            <w:tcW w:w="1418"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center"/>
              <w:rPr>
                <w:rFonts w:ascii="Times New Roman" w:eastAsiaTheme="minorHAnsi" w:hAnsi="Times New Roman" w:cs="Times New Roman"/>
                <w:color w:val="auto"/>
                <w:sz w:val="22"/>
                <w:szCs w:val="22"/>
                <w:lang w:eastAsia="en-US" w:bidi="ar-SA"/>
              </w:rPr>
            </w:pPr>
            <w:r w:rsidRPr="00D3772A">
              <w:rPr>
                <w:rFonts w:ascii="Times New Roman" w:eastAsiaTheme="minorHAnsi" w:hAnsi="Times New Roman" w:cs="Times New Roman"/>
                <w:color w:val="auto"/>
                <w:sz w:val="22"/>
                <w:szCs w:val="22"/>
                <w:lang w:eastAsia="en-US" w:bidi="ar-SA"/>
              </w:rPr>
              <w:t>Единица измерения</w:t>
            </w:r>
          </w:p>
        </w:tc>
      </w:tr>
      <w:tr w:rsidR="00F478C4" w:rsidRPr="00D3772A" w:rsidTr="00B82976">
        <w:tc>
          <w:tcPr>
            <w:tcW w:w="1271"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right"/>
              <w:rPr>
                <w:rFonts w:ascii="Times New Roman" w:eastAsiaTheme="minorHAnsi" w:hAnsi="Times New Roman" w:cs="Times New Roman"/>
                <w:color w:val="auto"/>
                <w:lang w:eastAsia="en-US" w:bidi="ar-SA"/>
              </w:rPr>
            </w:pPr>
          </w:p>
        </w:tc>
        <w:tc>
          <w:tcPr>
            <w:tcW w:w="992"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right"/>
              <w:rPr>
                <w:rFonts w:ascii="Times New Roman" w:eastAsiaTheme="minorHAnsi" w:hAnsi="Times New Roman" w:cs="Times New Roman"/>
                <w:color w:val="auto"/>
                <w:lang w:eastAsia="en-US" w:bidi="ar-SA"/>
              </w:rPr>
            </w:pPr>
          </w:p>
        </w:tc>
        <w:tc>
          <w:tcPr>
            <w:tcW w:w="1276"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right"/>
              <w:rPr>
                <w:rFonts w:ascii="Times New Roman" w:eastAsiaTheme="minorHAnsi" w:hAnsi="Times New Roman" w:cs="Times New Roman"/>
                <w:color w:val="auto"/>
                <w:lang w:eastAsia="en-US" w:bidi="ar-SA"/>
              </w:rPr>
            </w:pPr>
          </w:p>
        </w:tc>
        <w:tc>
          <w:tcPr>
            <w:tcW w:w="1276"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right"/>
              <w:rPr>
                <w:rFonts w:ascii="Times New Roman" w:eastAsiaTheme="minorHAnsi" w:hAnsi="Times New Roman" w:cs="Times New Roman"/>
                <w:color w:val="auto"/>
                <w:lang w:eastAsia="en-US" w:bidi="ar-SA"/>
              </w:rPr>
            </w:pPr>
          </w:p>
        </w:tc>
        <w:tc>
          <w:tcPr>
            <w:tcW w:w="1559"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right"/>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right"/>
              <w:rPr>
                <w:rFonts w:ascii="Times New Roman" w:eastAsiaTheme="minorHAnsi" w:hAnsi="Times New Roman" w:cs="Times New Roman"/>
                <w:color w:val="auto"/>
                <w:lang w:eastAsia="en-US" w:bidi="ar-SA"/>
              </w:rPr>
            </w:pPr>
          </w:p>
        </w:tc>
        <w:tc>
          <w:tcPr>
            <w:tcW w:w="1418" w:type="dxa"/>
            <w:tcBorders>
              <w:top w:val="single" w:sz="4" w:space="0" w:color="auto"/>
              <w:left w:val="single" w:sz="4" w:space="0" w:color="auto"/>
              <w:bottom w:val="single" w:sz="4" w:space="0" w:color="auto"/>
              <w:right w:val="single" w:sz="4" w:space="0" w:color="auto"/>
            </w:tcBorders>
          </w:tcPr>
          <w:p w:rsidR="00F478C4" w:rsidRPr="00D3772A" w:rsidRDefault="00F478C4" w:rsidP="00F478C4">
            <w:pPr>
              <w:widowControl/>
              <w:suppressAutoHyphens w:val="0"/>
              <w:autoSpaceDE w:val="0"/>
              <w:autoSpaceDN w:val="0"/>
              <w:adjustRightInd w:val="0"/>
              <w:jc w:val="right"/>
              <w:rPr>
                <w:rFonts w:ascii="Times New Roman" w:eastAsiaTheme="minorHAnsi" w:hAnsi="Times New Roman" w:cs="Times New Roman"/>
                <w:color w:val="auto"/>
                <w:lang w:eastAsia="en-US" w:bidi="ar-SA"/>
              </w:rPr>
            </w:pPr>
          </w:p>
        </w:tc>
      </w:tr>
    </w:tbl>
    <w:p w:rsidR="00F478C4" w:rsidRPr="00D3772A" w:rsidRDefault="00F478C4" w:rsidP="00F478C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p>
    <w:p w:rsidR="00F478C4" w:rsidRPr="00D3772A" w:rsidRDefault="00F478C4" w:rsidP="00F478C4">
      <w:pPr>
        <w:widowControl/>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При заполнении извещения об осуществлении закупки в графе «Инструкция по заполнению характеристик в заявке» таблицы раздела «Объект закупки» для каждой строки с характеристикой заказчик выбирает инструкцию для участников закупки:</w:t>
      </w:r>
    </w:p>
    <w:p w:rsidR="00F478C4" w:rsidRPr="00D3772A" w:rsidRDefault="00F478C4" w:rsidP="00F478C4">
      <w:pPr>
        <w:widowControl/>
        <w:tabs>
          <w:tab w:val="left" w:pos="851"/>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w:t>
      </w:r>
      <w:r w:rsidRPr="00D3772A">
        <w:rPr>
          <w:rFonts w:ascii="Times New Roman" w:eastAsiaTheme="minorHAnsi" w:hAnsi="Times New Roman" w:cs="Times New Roman"/>
          <w:color w:val="auto"/>
          <w:lang w:eastAsia="en-US" w:bidi="ar-SA"/>
        </w:rPr>
        <w:tab/>
        <w:t>Участник закупки указывает в заявке все значения характеристики (доступно для качественной характеристики, если указано более одного значения характеристики).</w:t>
      </w:r>
    </w:p>
    <w:p w:rsidR="00F478C4" w:rsidRPr="00D3772A" w:rsidRDefault="00F478C4" w:rsidP="00F478C4">
      <w:pPr>
        <w:widowControl/>
        <w:tabs>
          <w:tab w:val="left" w:pos="851"/>
          <w:tab w:val="left" w:pos="993"/>
        </w:tabs>
        <w:suppressAutoHyphens w:val="0"/>
        <w:autoSpaceDE w:val="0"/>
        <w:autoSpaceDN w:val="0"/>
        <w:adjustRightInd w:val="0"/>
        <w:ind w:firstLine="567"/>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w:t>
      </w:r>
      <w:r w:rsidRPr="00D3772A">
        <w:rPr>
          <w:rFonts w:ascii="Times New Roman" w:eastAsiaTheme="minorHAnsi" w:hAnsi="Times New Roman" w:cs="Times New Roman"/>
          <w:color w:val="auto"/>
          <w:lang w:eastAsia="en-US" w:bidi="ar-SA"/>
        </w:rPr>
        <w:tab/>
        <w:t>Значение характеристики не может изменяться участником закупки (доступно для количественной и качественной характеристики, если указано только одно значение характеристики).</w:t>
      </w:r>
    </w:p>
    <w:p w:rsidR="00F478C4" w:rsidRPr="00D3772A" w:rsidRDefault="00F478C4" w:rsidP="00F478C4">
      <w:pPr>
        <w:widowControl/>
        <w:suppressAutoHyphens w:val="0"/>
        <w:autoSpaceDE w:val="0"/>
        <w:autoSpaceDN w:val="0"/>
        <w:adjustRightInd w:val="0"/>
        <w:ind w:firstLine="567"/>
        <w:contextualSpacing/>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Работы выполняются на условиях и в порядке, указанных в Описании объекта закупки, Контракте и всеми имеющимися приложениями к ним.</w:t>
      </w:r>
    </w:p>
    <w:p w:rsidR="00F478C4" w:rsidRPr="00D3772A" w:rsidRDefault="00F478C4" w:rsidP="00F478C4">
      <w:pPr>
        <w:widowControl/>
        <w:suppressAutoHyphens w:val="0"/>
        <w:autoSpaceDE w:val="0"/>
        <w:autoSpaceDN w:val="0"/>
        <w:adjustRightInd w:val="0"/>
        <w:ind w:firstLine="567"/>
        <w:contextualSpacing/>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Код по Общероссийскому </w:t>
      </w:r>
      <w:r w:rsidRPr="00D3772A">
        <w:rPr>
          <w:rFonts w:ascii="Times New Roman" w:eastAsiaTheme="minorHAnsi" w:hAnsi="Times New Roman" w:cs="Times New Roman"/>
          <w:color w:val="000000" w:themeColor="text1"/>
          <w:lang w:eastAsia="en-US" w:bidi="ar-SA"/>
        </w:rPr>
        <w:t xml:space="preserve">классификатору </w:t>
      </w:r>
      <w:r w:rsidRPr="00D3772A">
        <w:rPr>
          <w:rFonts w:ascii="Times New Roman" w:eastAsiaTheme="minorHAnsi" w:hAnsi="Times New Roman" w:cs="Times New Roman"/>
          <w:color w:val="auto"/>
          <w:lang w:eastAsia="en-US" w:bidi="ar-SA"/>
        </w:rPr>
        <w:t xml:space="preserve">продукции по видам экономической деятельности (ОКПД2) ОК 034-2014 с указанием вида услуг, соответствующих объекту закупки _____________________ </w:t>
      </w:r>
      <w:r w:rsidRPr="00D3772A">
        <w:rPr>
          <w:rFonts w:ascii="Times New Roman" w:eastAsiaTheme="minorHAnsi" w:hAnsi="Times New Roman" w:cs="Times New Roman"/>
          <w:color w:val="auto"/>
          <w:vertAlign w:val="superscript"/>
          <w:lang w:eastAsia="en-US" w:bidi="ar-SA"/>
        </w:rPr>
        <w:footnoteReference w:id="176"/>
      </w:r>
      <w:r w:rsidRPr="00D3772A">
        <w:rPr>
          <w:rFonts w:ascii="Times New Roman" w:eastAsiaTheme="minorHAnsi" w:hAnsi="Times New Roman" w:cs="Times New Roman"/>
          <w:color w:val="auto"/>
          <w:lang w:eastAsia="en-US" w:bidi="ar-SA"/>
        </w:rPr>
        <w:t xml:space="preserve"> (КПЕС 2008).</w:t>
      </w:r>
    </w:p>
    <w:p w:rsidR="00F478C4" w:rsidRPr="00D3772A" w:rsidRDefault="00F478C4" w:rsidP="00F478C4">
      <w:pPr>
        <w:tabs>
          <w:tab w:val="left" w:pos="851"/>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w:t>
      </w:r>
      <w:r w:rsidRPr="00D3772A">
        <w:rPr>
          <w:rFonts w:ascii="Times New Roman" w:eastAsia="Times New Roman" w:hAnsi="Times New Roman" w:cs="Times New Roman"/>
          <w:color w:val="auto"/>
          <w:lang w:eastAsia="zh-CN"/>
        </w:rPr>
        <w:tab/>
        <w:t>Требования к объему выполнения работ:</w:t>
      </w:r>
    </w:p>
    <w:p w:rsidR="00F478C4" w:rsidRPr="00D3772A" w:rsidRDefault="00F478C4" w:rsidP="00F478C4">
      <w:pPr>
        <w:tabs>
          <w:tab w:val="left" w:pos="993"/>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1.1.</w:t>
      </w:r>
      <w:r w:rsidRPr="00D3772A">
        <w:rPr>
          <w:rFonts w:ascii="Times New Roman" w:eastAsia="Times New Roman" w:hAnsi="Times New Roman" w:cs="Times New Roman"/>
          <w:color w:val="auto"/>
          <w:lang w:eastAsia="zh-CN"/>
        </w:rPr>
        <w:tab/>
        <w:t>Объем работ: согласно Локально</w:t>
      </w:r>
      <w:r w:rsidR="00144F9C" w:rsidRPr="00D3772A">
        <w:rPr>
          <w:rFonts w:ascii="Times New Roman" w:eastAsia="Times New Roman" w:hAnsi="Times New Roman" w:cs="Times New Roman"/>
          <w:color w:val="auto"/>
          <w:lang w:eastAsia="zh-CN"/>
        </w:rPr>
        <w:t>го</w:t>
      </w:r>
      <w:r w:rsidRPr="00D3772A">
        <w:rPr>
          <w:rFonts w:ascii="Times New Roman" w:eastAsia="Times New Roman" w:hAnsi="Times New Roman" w:cs="Times New Roman"/>
          <w:color w:val="auto"/>
          <w:lang w:eastAsia="zh-CN"/>
        </w:rPr>
        <w:t xml:space="preserve"> </w:t>
      </w:r>
      <w:r w:rsidR="00144F9C" w:rsidRPr="00D3772A">
        <w:rPr>
          <w:rFonts w:ascii="Times New Roman" w:eastAsia="Times New Roman" w:hAnsi="Times New Roman" w:cs="Times New Roman"/>
          <w:color w:val="auto"/>
          <w:lang w:eastAsia="zh-CN"/>
        </w:rPr>
        <w:t xml:space="preserve">сметного расчета </w:t>
      </w:r>
      <w:r w:rsidRPr="00D3772A">
        <w:rPr>
          <w:rFonts w:ascii="Times New Roman" w:eastAsia="Times New Roman" w:hAnsi="Times New Roman" w:cs="Times New Roman"/>
          <w:color w:val="auto"/>
          <w:lang w:eastAsia="zh-CN"/>
        </w:rPr>
        <w:t>№ _____</w:t>
      </w:r>
      <w:r w:rsidRPr="00D3772A">
        <w:rPr>
          <w:rFonts w:ascii="Times New Roman" w:eastAsia="Times New Roman" w:hAnsi="Times New Roman" w:cs="Times New Roman"/>
          <w:color w:val="auto"/>
          <w:vertAlign w:val="superscript"/>
          <w:lang w:eastAsia="zh-CN"/>
        </w:rPr>
        <w:footnoteReference w:id="177"/>
      </w:r>
      <w:r w:rsidRPr="00D3772A">
        <w:rPr>
          <w:rFonts w:ascii="Times New Roman" w:eastAsia="Times New Roman" w:hAnsi="Times New Roman" w:cs="Times New Roman"/>
          <w:color w:val="auto"/>
          <w:lang w:eastAsia="zh-CN"/>
        </w:rPr>
        <w:t xml:space="preserve"> (Приложение № </w:t>
      </w:r>
      <w:r w:rsidR="00144F9C" w:rsidRPr="00D3772A">
        <w:rPr>
          <w:rFonts w:ascii="Times New Roman" w:eastAsia="Times New Roman" w:hAnsi="Times New Roman" w:cs="Times New Roman"/>
          <w:color w:val="auto"/>
          <w:lang w:eastAsia="zh-CN"/>
        </w:rPr>
        <w:t>2</w:t>
      </w:r>
      <w:r w:rsidRPr="00D3772A">
        <w:rPr>
          <w:rFonts w:ascii="Times New Roman" w:eastAsia="Times New Roman" w:hAnsi="Times New Roman" w:cs="Times New Roman"/>
          <w:color w:val="auto"/>
          <w:lang w:eastAsia="zh-CN"/>
        </w:rPr>
        <w:t> к</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Описанию объекта закупки).</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w:t>
      </w:r>
      <w:r w:rsidRPr="00D3772A">
        <w:rPr>
          <w:rFonts w:ascii="Times New Roman" w:eastAsia="Times New Roman" w:hAnsi="Times New Roman" w:cs="Times New Roman"/>
          <w:color w:val="auto"/>
          <w:lang w:eastAsia="zh-CN"/>
        </w:rPr>
        <w:tab/>
        <w:t>Требования к условиям и качеству выполнения работ:</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1.2.1.</w:t>
      </w:r>
      <w:r w:rsidRPr="00D3772A">
        <w:rPr>
          <w:rFonts w:ascii="Times New Roman" w:eastAsia="Times New Roman" w:hAnsi="Times New Roman" w:cs="Times New Roman"/>
          <w:color w:val="auto"/>
          <w:lang w:eastAsia="zh-CN"/>
        </w:rPr>
        <w:tab/>
        <w:t>Подрядчик обязан перед началом выполнения Работ на Объекте выставить ограждение площадки выполнения работ, ограничивающее допуск посторонних лиц к месту проведения Работ и установить информационный щит (при необходимости).</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Размещение объектов рекламирования на Объекте не допускается.</w:t>
      </w:r>
    </w:p>
    <w:p w:rsidR="00F478C4" w:rsidRPr="00D3772A" w:rsidRDefault="00F478C4" w:rsidP="00F478C4">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1.2.2.</w:t>
      </w:r>
      <w:r w:rsidRPr="00D3772A">
        <w:rPr>
          <w:rFonts w:ascii="Times New Roman" w:eastAsia="Times New Roman" w:hAnsi="Times New Roman" w:cs="Times New Roman"/>
          <w:color w:val="auto"/>
          <w:lang w:eastAsia="zh-CN" w:bidi="ar-SA"/>
        </w:rPr>
        <w:tab/>
        <w:t>В случае наличия на Объекте имущества третьих лиц, подлежащего перевозке на склад временного хранения Заказчика, после подписания Акта сдачи-приемки объекта для выполнения работ (Приложение № 3 к Контракту), Подрядчиком совместно с Заказчиком составляется Акт описи имущества (Приложение № 4 к Описанию объекта закупки), который включает в себя количественные и</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 xml:space="preserve">качественные характеристики, описание внешнего вида и дефектов имущества. </w:t>
      </w:r>
    </w:p>
    <w:p w:rsidR="00F478C4" w:rsidRPr="00D3772A" w:rsidRDefault="00F478C4" w:rsidP="00F478C4">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Принятие описанного имущества к перевозке на указанный Заказчиком склад временного хранения заверяется подписью представителя Подрядчика в разделе 2 Акта описи имущества (Приложение № 4 к Описанию объекта закупки).</w:t>
      </w:r>
    </w:p>
    <w:p w:rsidR="00F478C4" w:rsidRPr="00D3772A" w:rsidRDefault="00F478C4" w:rsidP="00F478C4">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При доставке и разгрузке имущества на указанный Заказчиком склад временного хранения, Подрядчик передает имущество на хранение в соответствии с разделом 4 Акта описи имущества (Приложение № 4 к Описанию объекта закупки), факт передачи заверяется подписями представителя Подрядчика и представителя Заказчика.</w:t>
      </w:r>
    </w:p>
    <w:p w:rsidR="00F478C4" w:rsidRPr="00D3772A" w:rsidRDefault="00F478C4" w:rsidP="00F478C4">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В случае обнаружения дефектов передаваемого имущества Подрядчик в течение _______</w:t>
      </w:r>
      <w:r w:rsidRPr="00D3772A">
        <w:rPr>
          <w:rFonts w:ascii="Times New Roman" w:eastAsia="Times New Roman" w:hAnsi="Times New Roman" w:cs="Times New Roman"/>
          <w:color w:val="auto"/>
          <w:vertAlign w:val="superscript"/>
          <w:lang w:eastAsia="zh-CN" w:bidi="ar-SA"/>
        </w:rPr>
        <w:footnoteReference w:id="178"/>
      </w:r>
      <w:r w:rsidRPr="00D3772A">
        <w:rPr>
          <w:rFonts w:ascii="Times New Roman" w:eastAsia="Times New Roman" w:hAnsi="Times New Roman" w:cs="Times New Roman"/>
          <w:color w:val="auto"/>
          <w:lang w:eastAsia="zh-CN" w:bidi="ar-SA"/>
        </w:rPr>
        <w:t xml:space="preserve"> должен сообщить о данном факте Заказчику.</w:t>
      </w:r>
    </w:p>
    <w:p w:rsidR="00F478C4" w:rsidRPr="00D3772A" w:rsidRDefault="00F478C4" w:rsidP="00F478C4">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Дополнительное описание порядка описи имущества и его перевозки на склад временного хранения содержится в Инструкции</w:t>
      </w:r>
      <w:r w:rsidRPr="00D3772A">
        <w:rPr>
          <w:rFonts w:ascii="Times New Roman" w:eastAsia="Calibri" w:hAnsi="Times New Roman" w:cs="Times New Roman"/>
          <w:color w:val="auto"/>
        </w:rPr>
        <w:t xml:space="preserve"> по организации перевозки имущества третьих лиц при освобождении объектов нежилого фонда и земельных участков (Приложение № 3 к Описанию объекта закупки)</w:t>
      </w:r>
      <w:r w:rsidRPr="00D3772A">
        <w:rPr>
          <w:rFonts w:ascii="Times New Roman" w:eastAsia="Times New Roman" w:hAnsi="Times New Roman" w:cs="Times New Roman"/>
          <w:color w:val="auto"/>
          <w:lang w:eastAsia="zh-CN" w:bidi="ar-SA"/>
        </w:rPr>
        <w:t xml:space="preserve">, обязательной для исполнения сторонами. </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1.2.3.</w:t>
      </w:r>
      <w:r w:rsidRPr="00D3772A">
        <w:rPr>
          <w:rFonts w:ascii="Times New Roman" w:eastAsia="Times New Roman" w:hAnsi="Times New Roman" w:cs="Times New Roman"/>
          <w:color w:val="auto"/>
          <w:lang w:eastAsia="zh-CN"/>
        </w:rPr>
        <w:tab/>
        <w:t xml:space="preserve">Применяемые машины и оборудование, используемое для перевозки имущества, должны быть разрешены к применению на территории Российской Федерации. </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1.2.4.</w:t>
      </w:r>
      <w:r w:rsidRPr="00D3772A">
        <w:rPr>
          <w:rFonts w:ascii="Times New Roman" w:eastAsia="Times New Roman" w:hAnsi="Times New Roman" w:cs="Times New Roman"/>
          <w:color w:val="auto"/>
          <w:lang w:eastAsia="zh-CN"/>
        </w:rPr>
        <w:tab/>
        <w:t>В случае необходимости осуществления перевозки негабаритного имущества Подрядчик обязан получить согласования государственных органов для транспортировки таких объектов, а также обеспечить сопровождение перевозки негабаритного груза экипажами ДПС. Перевозка негабаритного объекта согласовывается с ГИБДД МВД РФ, ГУВД, УВД субъектов Российской Федерации, на территории обслуживания которых начинается маршрут перевозки.</w:t>
      </w:r>
    </w:p>
    <w:p w:rsidR="00E62DB8" w:rsidRPr="00D3772A" w:rsidRDefault="00E62DB8"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К моменту перевозки передает Заказчику документы, подтверждающие указанное согласование государственных органов на перевозку.</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1.2.5.</w:t>
      </w:r>
      <w:r w:rsidRPr="00D3772A">
        <w:rPr>
          <w:rFonts w:ascii="Times New Roman" w:eastAsia="Times New Roman" w:hAnsi="Times New Roman" w:cs="Times New Roman"/>
          <w:color w:val="auto"/>
          <w:lang w:eastAsia="zh-CN"/>
        </w:rPr>
        <w:tab/>
        <w:t>При производстве погрузочно-разгрузочных работ, перевозки имущества Подрядчик должен руководствоваться:</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Постановлением Правительства РФ от 23.10.1993 № 1090 «О Правилах дорожного движения» (вместе с «Основными положениями по допуску транспортных средств к эксплуатации и</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обязанности должностных лиц по обеспечению безопасности дорожного движения»);</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 xml:space="preserve">Приказом Минтруда России от 28.10.2020 № 753н «Об утверждении Правил по охране </w:t>
      </w:r>
      <w:r w:rsidRPr="00D3772A">
        <w:rPr>
          <w:rFonts w:ascii="Times New Roman" w:eastAsia="Times New Roman" w:hAnsi="Times New Roman" w:cs="Times New Roman"/>
          <w:color w:val="auto"/>
          <w:lang w:eastAsia="zh-CN"/>
        </w:rPr>
        <w:lastRenderedPageBreak/>
        <w:t>труда при погрузочно-разгрузочных работах и размещении грузов» (Зарегистрировано в Минюсте России 15.12.2020 № 61471).</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1.2.6.</w:t>
      </w:r>
      <w:r w:rsidRPr="00D3772A">
        <w:rPr>
          <w:rFonts w:ascii="Times New Roman" w:eastAsia="Times New Roman" w:hAnsi="Times New Roman" w:cs="Times New Roman"/>
          <w:color w:val="auto"/>
          <w:lang w:eastAsia="zh-CN"/>
        </w:rPr>
        <w:tab/>
        <w:t>Подрядчик обязан перевезти находящееся на Объекте имущество по поручению Заказчика в пределах г. Санкт-Петербурга, до места ответственного хранения, на предоставленную Заказчиком площадку складирования/хранения (склад временного хранения Заказчика). Подрядчик несет ответственностью за сохранность имущества с момента передачи Объекта по Акту сдачи-приемки объекта для выполнения работ (Приложение № 3 к Контракту) до момента разгрузки имущества на складе временного хранения Заказчика. Передача Подрядчику имущества оформляется Актом описи имущества (Приложение № 4 к Описанию объекта закупки).</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В случае необходимости, сторонами осуществляется пломбировка, маркировка, упаковка имущества в соответствии с инструкцией по организации перевозки имущества третьих лиц при освобождении объектов нежилого фонда и земельных участков (Приложение № 3 к Описанию объекта закупки).</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1.2.7.</w:t>
      </w:r>
      <w:r w:rsidRPr="00D3772A">
        <w:rPr>
          <w:rFonts w:ascii="Times New Roman" w:eastAsia="Times New Roman" w:hAnsi="Times New Roman" w:cs="Times New Roman"/>
          <w:color w:val="auto"/>
          <w:lang w:eastAsia="zh-CN"/>
        </w:rPr>
        <w:tab/>
        <w:t xml:space="preserve">При выполнении работ Подрядчик вправе производить частичный демонтаж имущества в случае установления </w:t>
      </w:r>
      <w:proofErr w:type="spellStart"/>
      <w:r w:rsidRPr="00D3772A">
        <w:rPr>
          <w:rFonts w:ascii="Times New Roman" w:eastAsia="Times New Roman" w:hAnsi="Times New Roman" w:cs="Times New Roman"/>
          <w:color w:val="auto"/>
          <w:lang w:eastAsia="zh-CN"/>
        </w:rPr>
        <w:t>негабаритности</w:t>
      </w:r>
      <w:proofErr w:type="spellEnd"/>
      <w:r w:rsidRPr="00D3772A">
        <w:rPr>
          <w:rFonts w:ascii="Times New Roman" w:eastAsia="Times New Roman" w:hAnsi="Times New Roman" w:cs="Times New Roman"/>
          <w:color w:val="auto"/>
          <w:lang w:eastAsia="zh-CN"/>
        </w:rPr>
        <w:t xml:space="preserve"> и для удобства транспортировки.</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1.2.8.</w:t>
      </w:r>
      <w:r w:rsidRPr="00D3772A">
        <w:rPr>
          <w:rFonts w:ascii="Times New Roman" w:eastAsia="Times New Roman" w:hAnsi="Times New Roman" w:cs="Times New Roman"/>
          <w:color w:val="auto"/>
          <w:lang w:eastAsia="zh-CN"/>
        </w:rPr>
        <w:tab/>
        <w:t>Погрузка, разгрузка и транспортировка имущества производится Подрядчиком до места хранения Заказчика (в части имущества) или до места размещения/утилизации (в части отходов, мусора).</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1.2.9</w:t>
      </w:r>
      <w:bookmarkStart w:id="16" w:name="_Hlk70434718"/>
      <w:r w:rsidRPr="00D3772A">
        <w:rPr>
          <w:rFonts w:ascii="Times New Roman" w:eastAsia="Times New Roman" w:hAnsi="Times New Roman" w:cs="Times New Roman"/>
          <w:color w:val="auto"/>
          <w:lang w:eastAsia="zh-CN"/>
        </w:rPr>
        <w:t>.</w:t>
      </w:r>
      <w:r w:rsidRPr="00D3772A">
        <w:rPr>
          <w:rFonts w:ascii="Times New Roman" w:eastAsia="Times New Roman" w:hAnsi="Times New Roman" w:cs="Times New Roman"/>
          <w:color w:val="auto"/>
          <w:lang w:eastAsia="zh-CN"/>
        </w:rPr>
        <w:tab/>
        <w:t xml:space="preserve">В рамках выполнения работ Подрядчик должен обеспечить потребное количество специальной техники и потребное количество разнорабочих, </w:t>
      </w:r>
      <w:bookmarkStart w:id="17" w:name="_Hlk126244349"/>
      <w:r w:rsidRPr="00D3772A">
        <w:rPr>
          <w:rFonts w:ascii="Times New Roman" w:eastAsia="Times New Roman" w:hAnsi="Times New Roman" w:cs="Times New Roman"/>
          <w:color w:val="auto"/>
          <w:lang w:eastAsia="zh-CN"/>
        </w:rPr>
        <w:t xml:space="preserve">обеспечить проверку подключения и отключения Объекта, подлежащего демонтажу на освобождаемом земельном участке к инженерным сетям (электрические сети, газ, водопровод, канализация). </w:t>
      </w:r>
      <w:bookmarkEnd w:id="17"/>
      <w:r w:rsidRPr="00D3772A">
        <w:rPr>
          <w:rFonts w:ascii="Times New Roman" w:eastAsia="Times New Roman" w:hAnsi="Times New Roman" w:cs="Times New Roman"/>
          <w:color w:val="auto"/>
          <w:lang w:eastAsia="zh-CN"/>
        </w:rPr>
        <w:t xml:space="preserve">Разнорабочие должны обладать соответствующими навыками и умениями для выполнения работ, а также оснащены необходимыми инструментами и расходными материалами, в </w:t>
      </w:r>
      <w:proofErr w:type="spellStart"/>
      <w:r w:rsidRPr="00D3772A">
        <w:rPr>
          <w:rFonts w:ascii="Times New Roman" w:eastAsia="Times New Roman" w:hAnsi="Times New Roman" w:cs="Times New Roman"/>
          <w:color w:val="auto"/>
          <w:lang w:eastAsia="zh-CN"/>
        </w:rPr>
        <w:t>т.ч</w:t>
      </w:r>
      <w:proofErr w:type="spellEnd"/>
      <w:r w:rsidRPr="00D3772A">
        <w:rPr>
          <w:rFonts w:ascii="Times New Roman" w:eastAsia="Times New Roman" w:hAnsi="Times New Roman" w:cs="Times New Roman"/>
          <w:color w:val="auto"/>
          <w:lang w:eastAsia="zh-CN"/>
        </w:rPr>
        <w:t xml:space="preserve">. не включенными в расценки </w:t>
      </w:r>
      <w:r w:rsidRPr="00D3772A">
        <w:rPr>
          <w:rFonts w:ascii="Times New Roman" w:eastAsia="Times New Roman" w:hAnsi="Times New Roman" w:cs="Times New Roman"/>
          <w:color w:val="auto"/>
        </w:rPr>
        <w:t>Локально</w:t>
      </w:r>
      <w:r w:rsidR="0012267E" w:rsidRPr="00D3772A">
        <w:rPr>
          <w:rFonts w:ascii="Times New Roman" w:eastAsia="Times New Roman" w:hAnsi="Times New Roman" w:cs="Times New Roman"/>
          <w:color w:val="auto"/>
        </w:rPr>
        <w:t>го</w:t>
      </w:r>
      <w:r w:rsidRPr="00D3772A">
        <w:rPr>
          <w:rFonts w:ascii="Times New Roman" w:eastAsia="Times New Roman" w:hAnsi="Times New Roman" w:cs="Times New Roman"/>
          <w:color w:val="auto"/>
        </w:rPr>
        <w:t xml:space="preserve"> смет</w:t>
      </w:r>
      <w:r w:rsidR="0012267E" w:rsidRPr="00D3772A">
        <w:rPr>
          <w:rFonts w:ascii="Times New Roman" w:eastAsia="Times New Roman" w:hAnsi="Times New Roman" w:cs="Times New Roman"/>
          <w:color w:val="auto"/>
        </w:rPr>
        <w:t>ного расчета</w:t>
      </w:r>
      <w:r w:rsidRPr="00D3772A">
        <w:rPr>
          <w:rFonts w:ascii="Times New Roman" w:eastAsia="Times New Roman" w:hAnsi="Times New Roman" w:cs="Times New Roman"/>
          <w:color w:val="auto"/>
        </w:rPr>
        <w:t xml:space="preserve"> № __ (Приложение № 2 к Описанию объекта закупки), </w:t>
      </w:r>
      <w:r w:rsidRPr="00D3772A">
        <w:rPr>
          <w:rFonts w:ascii="Times New Roman" w:eastAsia="Times New Roman" w:hAnsi="Times New Roman" w:cs="Times New Roman"/>
          <w:color w:val="auto"/>
          <w:lang w:eastAsia="zh-CN"/>
        </w:rPr>
        <w:t>для выполнения работ.</w:t>
      </w:r>
      <w:bookmarkEnd w:id="16"/>
    </w:p>
    <w:p w:rsidR="00F478C4" w:rsidRPr="00D3772A" w:rsidRDefault="00F478C4" w:rsidP="00F478C4">
      <w:pPr>
        <w:tabs>
          <w:tab w:val="left" w:pos="1276"/>
        </w:tabs>
        <w:ind w:firstLine="567"/>
        <w:jc w:val="both"/>
        <w:rPr>
          <w:rFonts w:ascii="Times New Roman" w:eastAsia="Calibri" w:hAnsi="Times New Roman"/>
          <w:color w:val="auto"/>
        </w:rPr>
      </w:pPr>
      <w:r w:rsidRPr="00D3772A">
        <w:rPr>
          <w:rFonts w:ascii="Times New Roman" w:eastAsia="Times New Roman" w:hAnsi="Times New Roman" w:cs="Times New Roman"/>
          <w:color w:val="auto"/>
          <w:lang w:eastAsia="zh-CN"/>
        </w:rPr>
        <w:t>1.2.10.</w:t>
      </w:r>
      <w:r w:rsidRPr="00D3772A">
        <w:rPr>
          <w:rFonts w:ascii="Times New Roman" w:eastAsia="Times New Roman" w:hAnsi="Times New Roman" w:cs="Times New Roman"/>
          <w:color w:val="auto"/>
          <w:lang w:eastAsia="zh-CN"/>
        </w:rPr>
        <w:tab/>
      </w:r>
      <w:r w:rsidRPr="00D3772A">
        <w:rPr>
          <w:rFonts w:ascii="Times New Roman" w:eastAsia="Calibri" w:hAnsi="Times New Roman"/>
          <w:color w:val="auto"/>
        </w:rPr>
        <w:t>Подрядчик обязан обеспечить соблюдение его работниками и работниками субподрядных организаций (при наличии) при осуществлении Работ на Объектах и складе временного хранения Заказчика требований охраны труда и пожарной безопасности в соответствии с требованиями документов: Трудово</w:t>
      </w:r>
      <w:r w:rsidR="000753CB">
        <w:rPr>
          <w:rFonts w:ascii="Times New Roman" w:eastAsia="Calibri" w:hAnsi="Times New Roman"/>
          <w:color w:val="auto"/>
        </w:rPr>
        <w:t>го</w:t>
      </w:r>
      <w:r w:rsidRPr="00D3772A">
        <w:rPr>
          <w:rFonts w:ascii="Times New Roman" w:eastAsia="Calibri" w:hAnsi="Times New Roman"/>
          <w:color w:val="auto"/>
        </w:rPr>
        <w:t xml:space="preserve"> кодекс</w:t>
      </w:r>
      <w:r w:rsidR="000753CB">
        <w:rPr>
          <w:rFonts w:ascii="Times New Roman" w:eastAsia="Calibri" w:hAnsi="Times New Roman"/>
          <w:color w:val="auto"/>
        </w:rPr>
        <w:t>а</w:t>
      </w:r>
      <w:r w:rsidRPr="00D3772A">
        <w:rPr>
          <w:rFonts w:ascii="Times New Roman" w:eastAsia="Calibri" w:hAnsi="Times New Roman"/>
          <w:color w:val="auto"/>
        </w:rPr>
        <w:t xml:space="preserve"> Российской Федерации, ГОСТ 12.0.004-2015 Система стандартов безопасности труда (ССБТ). Организация обучения безопас</w:t>
      </w:r>
      <w:r w:rsidR="000753CB">
        <w:rPr>
          <w:rFonts w:ascii="Times New Roman" w:eastAsia="Calibri" w:hAnsi="Times New Roman"/>
          <w:color w:val="auto"/>
        </w:rPr>
        <w:t>ности труда. Общие положения»; п</w:t>
      </w:r>
      <w:r w:rsidRPr="00D3772A">
        <w:rPr>
          <w:rFonts w:ascii="Times New Roman" w:eastAsia="Calibri" w:hAnsi="Times New Roman"/>
          <w:color w:val="auto"/>
        </w:rPr>
        <w:t>о</w:t>
      </w:r>
      <w:r w:rsidR="000753CB">
        <w:rPr>
          <w:rFonts w:ascii="Times New Roman" w:eastAsia="Calibri" w:hAnsi="Times New Roman"/>
          <w:color w:val="auto"/>
        </w:rPr>
        <w:t>становления Правительства РФ от </w:t>
      </w:r>
      <w:r w:rsidRPr="00D3772A">
        <w:rPr>
          <w:rFonts w:ascii="Times New Roman" w:eastAsia="Calibri" w:hAnsi="Times New Roman"/>
          <w:color w:val="auto"/>
        </w:rPr>
        <w:t xml:space="preserve">16.09.2020 № 1479 «Об утверждении Правил противопожарного режима в Российской Федерации» и иных установленных законодательством Российской Федерации требований. </w:t>
      </w:r>
    </w:p>
    <w:p w:rsidR="00F478C4" w:rsidRPr="00D3772A" w:rsidRDefault="00F478C4" w:rsidP="00F478C4">
      <w:pPr>
        <w:tabs>
          <w:tab w:val="left" w:pos="1276"/>
        </w:tabs>
        <w:ind w:firstLine="567"/>
        <w:jc w:val="both"/>
        <w:rPr>
          <w:rFonts w:ascii="Times New Roman" w:eastAsia="Calibri" w:hAnsi="Times New Roman"/>
          <w:color w:val="auto"/>
        </w:rPr>
      </w:pPr>
      <w:r w:rsidRPr="00D3772A">
        <w:rPr>
          <w:rFonts w:ascii="Times New Roman" w:eastAsia="Calibri" w:hAnsi="Times New Roman"/>
          <w:color w:val="auto"/>
        </w:rPr>
        <w:t>Ответственность за нарушение требований техники безопасности при выполнении Работ и</w:t>
      </w:r>
      <w:r w:rsidRPr="00D3772A">
        <w:rPr>
          <w:rFonts w:ascii="Times New Roman" w:eastAsia="Calibri" w:hAnsi="Times New Roman"/>
          <w:color w:val="auto"/>
          <w:lang w:val="en-US"/>
        </w:rPr>
        <w:t> </w:t>
      </w:r>
      <w:r w:rsidRPr="00D3772A">
        <w:rPr>
          <w:rFonts w:ascii="Times New Roman" w:eastAsia="Calibri" w:hAnsi="Times New Roman"/>
          <w:color w:val="auto"/>
        </w:rPr>
        <w:t>компенсация ущерба пострадавшим, в случае несоблюдения техники безопасности лежит на</w:t>
      </w:r>
      <w:r w:rsidRPr="00D3772A">
        <w:rPr>
          <w:rFonts w:ascii="Times New Roman" w:eastAsia="Calibri" w:hAnsi="Times New Roman"/>
          <w:color w:val="auto"/>
          <w:lang w:val="en-US"/>
        </w:rPr>
        <w:t> </w:t>
      </w:r>
      <w:r w:rsidRPr="00D3772A">
        <w:rPr>
          <w:rFonts w:ascii="Times New Roman" w:eastAsia="Calibri" w:hAnsi="Times New Roman"/>
          <w:color w:val="auto"/>
        </w:rPr>
        <w:t>Подрядчике.</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1.2.11.</w:t>
      </w:r>
      <w:r w:rsidRPr="00D3772A">
        <w:rPr>
          <w:rFonts w:ascii="Times New Roman" w:eastAsia="Times New Roman" w:hAnsi="Times New Roman" w:cs="Times New Roman"/>
          <w:color w:val="auto"/>
          <w:lang w:eastAsia="zh-CN"/>
        </w:rPr>
        <w:tab/>
        <w:t>Подрядчик должен иметь необходимую спецтехнику и инструменты для выполнения Работ по Контракту (в собственности или арендованные)</w:t>
      </w:r>
      <w:r w:rsidRPr="00D3772A">
        <w:rPr>
          <w:rFonts w:ascii="Times New Roman" w:eastAsia="Times New Roman" w:hAnsi="Times New Roman" w:cs="Times New Roman"/>
          <w:color w:val="auto"/>
          <w:vertAlign w:val="superscript"/>
          <w:lang w:eastAsia="zh-CN"/>
        </w:rPr>
        <w:footnoteReference w:id="179"/>
      </w:r>
      <w:r w:rsidRPr="00D3772A">
        <w:rPr>
          <w:rFonts w:ascii="Times New Roman" w:eastAsia="Times New Roman" w:hAnsi="Times New Roman" w:cs="Times New Roman"/>
          <w:color w:val="auto"/>
          <w:lang w:eastAsia="zh-CN"/>
        </w:rPr>
        <w:t xml:space="preserve">, а также иметь необходимые расходные материалы, в </w:t>
      </w:r>
      <w:proofErr w:type="spellStart"/>
      <w:r w:rsidRPr="00D3772A">
        <w:rPr>
          <w:rFonts w:ascii="Times New Roman" w:eastAsia="Times New Roman" w:hAnsi="Times New Roman" w:cs="Times New Roman"/>
          <w:color w:val="auto"/>
          <w:lang w:eastAsia="zh-CN"/>
        </w:rPr>
        <w:t>т.ч</w:t>
      </w:r>
      <w:proofErr w:type="spellEnd"/>
      <w:r w:rsidRPr="00D3772A">
        <w:rPr>
          <w:rFonts w:ascii="Times New Roman" w:eastAsia="Times New Roman" w:hAnsi="Times New Roman" w:cs="Times New Roman"/>
          <w:color w:val="auto"/>
          <w:lang w:eastAsia="zh-CN"/>
        </w:rPr>
        <w:t>. не включенные в расценки Локально</w:t>
      </w:r>
      <w:r w:rsidR="0012267E" w:rsidRPr="00D3772A">
        <w:rPr>
          <w:rFonts w:ascii="Times New Roman" w:eastAsia="Times New Roman" w:hAnsi="Times New Roman" w:cs="Times New Roman"/>
          <w:color w:val="auto"/>
          <w:lang w:eastAsia="zh-CN"/>
        </w:rPr>
        <w:t>го</w:t>
      </w:r>
      <w:r w:rsidRPr="00D3772A">
        <w:rPr>
          <w:rFonts w:ascii="Times New Roman" w:eastAsia="Times New Roman" w:hAnsi="Times New Roman" w:cs="Times New Roman"/>
          <w:color w:val="auto"/>
          <w:lang w:eastAsia="zh-CN"/>
        </w:rPr>
        <w:t xml:space="preserve"> смет</w:t>
      </w:r>
      <w:r w:rsidR="0012267E" w:rsidRPr="00D3772A">
        <w:rPr>
          <w:rFonts w:ascii="Times New Roman" w:eastAsia="Times New Roman" w:hAnsi="Times New Roman" w:cs="Times New Roman"/>
          <w:color w:val="auto"/>
          <w:lang w:eastAsia="zh-CN"/>
        </w:rPr>
        <w:t>ного расчета</w:t>
      </w:r>
      <w:r w:rsidRPr="00D3772A">
        <w:rPr>
          <w:rFonts w:ascii="Times New Roman" w:eastAsia="Times New Roman" w:hAnsi="Times New Roman" w:cs="Times New Roman"/>
          <w:color w:val="auto"/>
          <w:lang w:eastAsia="zh-CN"/>
        </w:rPr>
        <w:t xml:space="preserve"> №</w:t>
      </w:r>
      <w:r w:rsidR="0012267E" w:rsidRPr="00D3772A">
        <w:rPr>
          <w:rFonts w:ascii="Times New Roman" w:eastAsia="Times New Roman" w:hAnsi="Times New Roman" w:cs="Times New Roman"/>
          <w:color w:val="auto"/>
          <w:lang w:eastAsia="zh-CN"/>
        </w:rPr>
        <w:t>____</w:t>
      </w:r>
      <w:r w:rsidRPr="00D3772A">
        <w:rPr>
          <w:rFonts w:ascii="Times New Roman" w:eastAsia="Times New Roman" w:hAnsi="Times New Roman" w:cs="Times New Roman"/>
          <w:color w:val="auto"/>
          <w:lang w:eastAsia="zh-CN"/>
        </w:rPr>
        <w:t xml:space="preserve"> (Приложение № 2 к</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Описанию объекта закупки).</w:t>
      </w:r>
    </w:p>
    <w:p w:rsidR="00F478C4" w:rsidRPr="00D3772A" w:rsidRDefault="00F478C4" w:rsidP="00F478C4">
      <w:pPr>
        <w:tabs>
          <w:tab w:val="left" w:pos="1276"/>
        </w:tabs>
        <w:ind w:firstLine="567"/>
        <w:jc w:val="both"/>
        <w:rPr>
          <w:rFonts w:ascii="Times New Roman" w:eastAsia="Times New Roman" w:hAnsi="Times New Roman" w:cs="Times New Roman"/>
          <w:bCs/>
          <w:color w:val="auto"/>
          <w:lang w:eastAsia="zh-CN"/>
        </w:rPr>
      </w:pPr>
      <w:r w:rsidRPr="00D3772A">
        <w:rPr>
          <w:rFonts w:ascii="Times New Roman" w:eastAsia="Times New Roman" w:hAnsi="Times New Roman" w:cs="Times New Roman"/>
          <w:color w:val="auto"/>
          <w:lang w:eastAsia="zh-CN"/>
        </w:rPr>
        <w:t>1.2.12.</w:t>
      </w:r>
      <w:r w:rsidRPr="00D3772A">
        <w:rPr>
          <w:rFonts w:ascii="Times New Roman" w:eastAsia="Times New Roman" w:hAnsi="Times New Roman" w:cs="Times New Roman"/>
          <w:color w:val="auto"/>
          <w:lang w:eastAsia="zh-CN"/>
        </w:rPr>
        <w:tab/>
        <w:t xml:space="preserve">Материалы, используемые Подрядчиком для выполнения работ, должны отвечать </w:t>
      </w:r>
      <w:r w:rsidRPr="00D3772A">
        <w:rPr>
          <w:rFonts w:ascii="Times New Roman" w:eastAsia="Times New Roman" w:hAnsi="Times New Roman" w:cs="Times New Roman"/>
          <w:bCs/>
          <w:color w:val="auto"/>
          <w:lang w:eastAsia="zh-CN"/>
        </w:rPr>
        <w:t>требованиям качества и безопасности в соответствии с действующими стандартами, утвержденными на данный вид материалов, и наличием сертификатов, обязательных для данного вида материалов, оформленных в соответствии с действующим законодательством Российской Федерации, а также отвечать требованиям, установленным Заказчиком.</w:t>
      </w:r>
    </w:p>
    <w:p w:rsidR="00F478C4" w:rsidRPr="00D3772A" w:rsidRDefault="00F478C4" w:rsidP="00F478C4">
      <w:pPr>
        <w:tabs>
          <w:tab w:val="left" w:pos="1276"/>
        </w:tabs>
        <w:ind w:firstLine="567"/>
        <w:jc w:val="both"/>
        <w:rPr>
          <w:rFonts w:ascii="Times New Roman" w:eastAsia="Times New Roman" w:hAnsi="Times New Roman" w:cs="Times New Roman"/>
          <w:bCs/>
          <w:color w:val="auto"/>
          <w:lang w:eastAsia="zh-CN"/>
        </w:rPr>
      </w:pPr>
      <w:r w:rsidRPr="00D3772A">
        <w:rPr>
          <w:rFonts w:ascii="Times New Roman" w:eastAsia="Times New Roman" w:hAnsi="Times New Roman" w:cs="Times New Roman"/>
          <w:bCs/>
          <w:color w:val="auto"/>
          <w:lang w:eastAsia="zh-CN"/>
        </w:rPr>
        <w:t>1.2.13.</w:t>
      </w:r>
      <w:r w:rsidRPr="00D3772A">
        <w:rPr>
          <w:rFonts w:ascii="Times New Roman" w:eastAsia="Times New Roman" w:hAnsi="Times New Roman" w:cs="Times New Roman"/>
          <w:bCs/>
          <w:color w:val="auto"/>
          <w:lang w:eastAsia="zh-CN"/>
        </w:rPr>
        <w:tab/>
        <w:t xml:space="preserve">Подрядчик обязан обеспечить необходимые меры безопасности </w:t>
      </w:r>
      <w:r w:rsidRPr="00D3772A">
        <w:rPr>
          <w:rFonts w:ascii="Times New Roman" w:eastAsia="Times New Roman" w:hAnsi="Times New Roman" w:cs="Times New Roman"/>
          <w:bCs/>
          <w:color w:val="auto"/>
          <w:lang w:eastAsia="zh-CN"/>
        </w:rPr>
        <w:lastRenderedPageBreak/>
        <w:t>при проведении работ, в том числе ограничение допуска третьих лиц к месту проведения работ. Подрядчик обязан обеспечить и осуществить сохранность каждого конкретного Объекта, а также находящегося на нем имущества, с момента приемки Объекта для выполнения Работ до момента передачи Объекта Заказчику по Акту сдачи-приемки объекта (Приложение № 4 к Контракту).</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bidi="ar-SA"/>
        </w:rPr>
        <w:t>1.2.14.</w:t>
      </w:r>
      <w:r w:rsidRPr="00D3772A">
        <w:rPr>
          <w:rFonts w:ascii="Times New Roman" w:eastAsia="Times New Roman" w:hAnsi="Times New Roman" w:cs="Times New Roman"/>
          <w:color w:val="auto"/>
          <w:lang w:eastAsia="zh-CN" w:bidi="ar-SA"/>
        </w:rPr>
        <w:tab/>
        <w:t>Подрядчик в течение _______ рабочих дней</w:t>
      </w:r>
      <w:r w:rsidRPr="00D3772A">
        <w:rPr>
          <w:rFonts w:ascii="Times New Roman" w:eastAsia="Times New Roman" w:hAnsi="Times New Roman" w:cs="Times New Roman"/>
          <w:color w:val="auto"/>
          <w:vertAlign w:val="superscript"/>
          <w:lang w:eastAsia="zh-CN" w:bidi="ar-SA"/>
        </w:rPr>
        <w:footnoteReference w:id="180"/>
      </w:r>
      <w:r w:rsidRPr="00D3772A">
        <w:rPr>
          <w:rFonts w:ascii="Times New Roman" w:eastAsia="Times New Roman" w:hAnsi="Times New Roman" w:cs="Times New Roman"/>
          <w:color w:val="auto"/>
          <w:lang w:eastAsia="zh-CN" w:bidi="ar-SA"/>
        </w:rPr>
        <w:t xml:space="preserve"> с момента заключения Контракта обязан предоставить выписку из реестра лицензий либо копи</w:t>
      </w:r>
      <w:r w:rsidR="00815CBF">
        <w:rPr>
          <w:rFonts w:ascii="Times New Roman" w:eastAsia="Times New Roman" w:hAnsi="Times New Roman" w:cs="Times New Roman"/>
          <w:color w:val="auto"/>
          <w:lang w:eastAsia="zh-CN" w:bidi="ar-SA"/>
        </w:rPr>
        <w:t>ю</w:t>
      </w:r>
      <w:r w:rsidRPr="00D3772A">
        <w:rPr>
          <w:rFonts w:ascii="Times New Roman" w:eastAsia="Times New Roman" w:hAnsi="Times New Roman" w:cs="Times New Roman"/>
          <w:color w:val="auto"/>
          <w:lang w:eastAsia="zh-CN" w:bidi="ar-SA"/>
        </w:rPr>
        <w:t xml:space="preserve"> акта лицензирующего органа о принятом решении, подтверждающие наличие у участника закупки лицензии на осуществление деятельности по сбору, транспортированию, обработке, утилизации, обезвреживанию, размещению отходов I - IV классов опасности (Требование установлено пунктом 30 части 1 статьи 12 </w:t>
      </w:r>
      <w:r w:rsidR="000753CB">
        <w:rPr>
          <w:rFonts w:ascii="Times New Roman" w:eastAsia="Times New Roman" w:hAnsi="Times New Roman" w:cs="Times New Roman"/>
          <w:color w:val="auto"/>
          <w:lang w:eastAsia="zh-CN" w:bidi="ar-SA"/>
        </w:rPr>
        <w:t>Ф</w:t>
      </w:r>
      <w:r w:rsidRPr="00D3772A">
        <w:rPr>
          <w:rFonts w:ascii="Times New Roman" w:eastAsia="Times New Roman" w:hAnsi="Times New Roman" w:cs="Times New Roman"/>
          <w:color w:val="auto"/>
          <w:lang w:eastAsia="zh-CN" w:bidi="ar-SA"/>
        </w:rPr>
        <w:t>едерального закона от 04.05.2011 № 99-ФЗ «О лицензировании отдельных видов деятельности»), или договор на размещение/утилизацию строительных отходов, мусора на полигоне</w:t>
      </w:r>
      <w:r w:rsidR="000753CB">
        <w:rPr>
          <w:rFonts w:ascii="Times New Roman" w:eastAsia="Times New Roman" w:hAnsi="Times New Roman" w:cs="Times New Roman"/>
          <w:color w:val="auto"/>
          <w:lang w:eastAsia="zh-CN" w:bidi="ar-SA"/>
        </w:rPr>
        <w:t>,</w:t>
      </w:r>
      <w:r w:rsidRPr="00D3772A">
        <w:rPr>
          <w:rFonts w:ascii="Times New Roman" w:eastAsia="Times New Roman" w:hAnsi="Times New Roman" w:cs="Times New Roman"/>
          <w:color w:val="auto"/>
          <w:lang w:eastAsia="zh-CN" w:bidi="ar-SA"/>
        </w:rPr>
        <w:t xml:space="preserve"> заключе</w:t>
      </w:r>
      <w:r w:rsidR="000753CB">
        <w:rPr>
          <w:rFonts w:ascii="Times New Roman" w:eastAsia="Times New Roman" w:hAnsi="Times New Roman" w:cs="Times New Roman"/>
          <w:color w:val="auto"/>
          <w:lang w:eastAsia="zh-CN" w:bidi="ar-SA"/>
        </w:rPr>
        <w:t>н</w:t>
      </w:r>
      <w:r w:rsidRPr="00D3772A">
        <w:rPr>
          <w:rFonts w:ascii="Times New Roman" w:eastAsia="Times New Roman" w:hAnsi="Times New Roman" w:cs="Times New Roman"/>
          <w:color w:val="auto"/>
          <w:lang w:eastAsia="zh-CN" w:bidi="ar-SA"/>
        </w:rPr>
        <w:t>н</w:t>
      </w:r>
      <w:r w:rsidR="000753CB">
        <w:rPr>
          <w:rFonts w:ascii="Times New Roman" w:eastAsia="Times New Roman" w:hAnsi="Times New Roman" w:cs="Times New Roman"/>
          <w:color w:val="auto"/>
          <w:lang w:eastAsia="zh-CN" w:bidi="ar-SA"/>
        </w:rPr>
        <w:t>ый</w:t>
      </w:r>
      <w:r w:rsidRPr="00D3772A">
        <w:rPr>
          <w:rFonts w:ascii="Times New Roman" w:eastAsia="Times New Roman" w:hAnsi="Times New Roman" w:cs="Times New Roman"/>
          <w:color w:val="auto"/>
          <w:lang w:eastAsia="zh-CN" w:bidi="ar-SA"/>
        </w:rPr>
        <w:t xml:space="preserve"> между Подрядчиком и Специализированной организацией единовременно на весь период срока действия Контракта.</w:t>
      </w:r>
    </w:p>
    <w:p w:rsidR="00F478C4" w:rsidRPr="00D3772A" w:rsidRDefault="00F478C4" w:rsidP="00F478C4">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rPr>
        <w:t>1.2.15.</w:t>
      </w:r>
      <w:r w:rsidRPr="00D3772A">
        <w:rPr>
          <w:rFonts w:ascii="Times New Roman" w:eastAsia="Times New Roman" w:hAnsi="Times New Roman" w:cs="Times New Roman"/>
          <w:color w:val="auto"/>
          <w:lang w:eastAsia="zh-CN"/>
        </w:rPr>
        <w:tab/>
      </w:r>
      <w:r w:rsidRPr="00D3772A">
        <w:rPr>
          <w:rFonts w:ascii="Times New Roman" w:eastAsia="Times New Roman" w:hAnsi="Times New Roman" w:cs="Times New Roman"/>
          <w:color w:val="auto"/>
          <w:lang w:eastAsia="zh-CN" w:bidi="ar-SA"/>
        </w:rPr>
        <w:t>Подрядчик обязан ежедневно обеспечивать вывоз строительного мусора с территории Объекта проведения работ в соответствии с установленными нормами и требованиями к сбору и</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транспортировке данных отходов, соблюдать порядок обращения со строительными отходами в</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соответствии с действующим законодательством, а также не допускать складирования отходов и</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мусора на площадке производства работ.</w:t>
      </w:r>
    </w:p>
    <w:p w:rsidR="00F478C4" w:rsidRPr="00D3772A" w:rsidRDefault="00F478C4" w:rsidP="00F478C4">
      <w:pPr>
        <w:widowControl/>
        <w:tabs>
          <w:tab w:val="left" w:pos="360"/>
          <w:tab w:val="left" w:pos="1276"/>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 xml:space="preserve">Объём отходов, мусора, получаемый при демонтаже Объектов, расположенных на земельных участках, подлежащих освобождению, </w:t>
      </w:r>
      <w:r w:rsidR="002D79A1" w:rsidRPr="00D3772A">
        <w:rPr>
          <w:rFonts w:ascii="Times New Roman" w:eastAsia="Times New Roman" w:hAnsi="Times New Roman" w:cs="Times New Roman"/>
          <w:color w:val="auto"/>
          <w:lang w:eastAsia="zh-CN" w:bidi="ar-SA"/>
        </w:rPr>
        <w:t>и (или)</w:t>
      </w:r>
      <w:r w:rsidRPr="00D3772A">
        <w:rPr>
          <w:rFonts w:ascii="Times New Roman" w:eastAsia="Times New Roman" w:hAnsi="Times New Roman" w:cs="Times New Roman"/>
          <w:color w:val="auto"/>
          <w:lang w:eastAsia="zh-CN" w:bidi="ar-SA"/>
        </w:rPr>
        <w:t xml:space="preserve"> мусора, вывезенного из освобождаемых объектов нежилого фонда (далее – ОНФ) фиксируется в куб. м в Акте выполненных объемов работ (ЗУ), Акте выполненных </w:t>
      </w:r>
      <w:r w:rsidR="00514441">
        <w:rPr>
          <w:rFonts w:ascii="Times New Roman" w:eastAsia="Times New Roman" w:hAnsi="Times New Roman" w:cs="Times New Roman"/>
          <w:color w:val="auto"/>
          <w:lang w:eastAsia="zh-CN" w:bidi="ar-SA"/>
        </w:rPr>
        <w:t>объемов работ (ОНФ) (Приложение </w:t>
      </w:r>
      <w:r w:rsidRPr="00D3772A">
        <w:rPr>
          <w:rFonts w:ascii="Times New Roman" w:eastAsia="Times New Roman" w:hAnsi="Times New Roman" w:cs="Times New Roman"/>
          <w:color w:val="auto"/>
          <w:lang w:eastAsia="zh-CN" w:bidi="ar-SA"/>
        </w:rPr>
        <w:t>№ 6 и Приложение № 5 к Описанию объекта закупки)</w:t>
      </w:r>
      <w:r w:rsidR="002D79A1" w:rsidRPr="00D3772A">
        <w:rPr>
          <w:rStyle w:val="afffc"/>
          <w:rFonts w:ascii="Times New Roman" w:eastAsia="Times New Roman" w:hAnsi="Times New Roman" w:cs="Times New Roman"/>
          <w:color w:val="auto"/>
          <w:lang w:eastAsia="zh-CN" w:bidi="ar-SA"/>
        </w:rPr>
        <w:footnoteReference w:id="181"/>
      </w:r>
      <w:r w:rsidRPr="00D3772A">
        <w:rPr>
          <w:rFonts w:ascii="Times New Roman" w:eastAsia="Times New Roman" w:hAnsi="Times New Roman" w:cs="Times New Roman"/>
          <w:color w:val="auto"/>
          <w:lang w:eastAsia="zh-CN" w:bidi="ar-SA"/>
        </w:rPr>
        <w:t>.</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Не позднее, чем через ___ (______) рабочих дней</w:t>
      </w:r>
      <w:r w:rsidRPr="00D3772A">
        <w:rPr>
          <w:rFonts w:ascii="Times New Roman" w:eastAsia="Times New Roman" w:hAnsi="Times New Roman" w:cs="Times New Roman"/>
          <w:color w:val="auto"/>
          <w:vertAlign w:val="superscript"/>
          <w:lang w:eastAsia="zh-CN"/>
        </w:rPr>
        <w:footnoteReference w:id="182"/>
      </w:r>
      <w:r w:rsidRPr="00D3772A">
        <w:rPr>
          <w:rFonts w:ascii="Times New Roman" w:eastAsia="Times New Roman" w:hAnsi="Times New Roman" w:cs="Times New Roman"/>
          <w:color w:val="auto"/>
          <w:lang w:eastAsia="zh-CN"/>
        </w:rPr>
        <w:t xml:space="preserve"> с момента начала работ либо до начала работ на Объектах Подрядчик обязан назначить ответственного за охрану окружающей среды и</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обеспечение экологической безопасности на каждом Объекте, а также подготовить / разработать и согласовать с Заказчиком для объектов, указанных в пункте</w:t>
      </w:r>
      <w:r w:rsidR="005D6A2E" w:rsidRPr="00D3772A">
        <w:rPr>
          <w:rFonts w:ascii="Times New Roman" w:eastAsia="Times New Roman" w:hAnsi="Times New Roman" w:cs="Times New Roman"/>
          <w:color w:val="auto"/>
          <w:lang w:eastAsia="zh-CN"/>
        </w:rPr>
        <w:t xml:space="preserve"> </w:t>
      </w:r>
      <w:r w:rsidRPr="00D3772A">
        <w:rPr>
          <w:rFonts w:ascii="Times New Roman" w:eastAsia="Times New Roman" w:hAnsi="Times New Roman" w:cs="Times New Roman"/>
          <w:color w:val="auto"/>
          <w:lang w:eastAsia="zh-CN"/>
        </w:rPr>
        <w:t>2.1 Описания объекта закупки Проект производства работ (ППР) в части охраны окружающей среды (ООС) и предоставить Заказчику заверенные копии приказов о назначении ответственных лиц.</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1.2.16.</w:t>
      </w:r>
      <w:r w:rsidRPr="00D3772A">
        <w:rPr>
          <w:rFonts w:ascii="Times New Roman" w:eastAsia="Times New Roman" w:hAnsi="Times New Roman" w:cs="Times New Roman"/>
          <w:color w:val="auto"/>
          <w:lang w:eastAsia="zh-CN"/>
        </w:rPr>
        <w:tab/>
        <w:t>Все рабочие должны быть квалифицированными сотрудниками, обеспеченны</w:t>
      </w:r>
      <w:r w:rsidR="00145175">
        <w:rPr>
          <w:rFonts w:ascii="Times New Roman" w:eastAsia="Times New Roman" w:hAnsi="Times New Roman" w:cs="Times New Roman"/>
          <w:color w:val="auto"/>
          <w:lang w:eastAsia="zh-CN"/>
        </w:rPr>
        <w:t>ми</w:t>
      </w:r>
      <w:r w:rsidRPr="00D3772A">
        <w:rPr>
          <w:rFonts w:ascii="Times New Roman" w:eastAsia="Times New Roman" w:hAnsi="Times New Roman" w:cs="Times New Roman"/>
          <w:color w:val="auto"/>
          <w:lang w:eastAsia="zh-CN"/>
        </w:rPr>
        <w:t xml:space="preserve"> спецодеждой (униформой) и име</w:t>
      </w:r>
      <w:r w:rsidR="00145175">
        <w:rPr>
          <w:rFonts w:ascii="Times New Roman" w:eastAsia="Times New Roman" w:hAnsi="Times New Roman" w:cs="Times New Roman"/>
          <w:color w:val="auto"/>
          <w:lang w:eastAsia="zh-CN"/>
        </w:rPr>
        <w:t>ющими</w:t>
      </w:r>
      <w:r w:rsidRPr="00D3772A">
        <w:rPr>
          <w:rFonts w:ascii="Times New Roman" w:eastAsia="Times New Roman" w:hAnsi="Times New Roman" w:cs="Times New Roman"/>
          <w:color w:val="auto"/>
          <w:lang w:eastAsia="zh-CN"/>
        </w:rPr>
        <w:t xml:space="preserve"> необходимые разрешения, допуски в соответствии с действующим законодательством Российской Федерации.</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1.2.17.</w:t>
      </w:r>
      <w:r w:rsidRPr="00D3772A">
        <w:rPr>
          <w:rFonts w:ascii="Times New Roman" w:eastAsia="Times New Roman" w:hAnsi="Times New Roman" w:cs="Times New Roman"/>
          <w:color w:val="auto"/>
          <w:lang w:eastAsia="zh-CN"/>
        </w:rPr>
        <w:tab/>
        <w:t xml:space="preserve">В период выполнения работ Подрядчик </w:t>
      </w:r>
      <w:r w:rsidR="00145175">
        <w:rPr>
          <w:rFonts w:ascii="Times New Roman" w:eastAsia="Times New Roman" w:hAnsi="Times New Roman" w:cs="Times New Roman"/>
          <w:color w:val="auto"/>
          <w:lang w:eastAsia="zh-CN"/>
        </w:rPr>
        <w:t xml:space="preserve">за свой счет, в сроки, согласованные </w:t>
      </w:r>
      <w:r w:rsidRPr="00D3772A">
        <w:rPr>
          <w:rFonts w:ascii="Times New Roman" w:eastAsia="Times New Roman" w:hAnsi="Times New Roman" w:cs="Times New Roman"/>
          <w:color w:val="auto"/>
          <w:lang w:eastAsia="zh-CN"/>
        </w:rPr>
        <w:t>Заказчик</w:t>
      </w:r>
      <w:r w:rsidR="00145175">
        <w:rPr>
          <w:rFonts w:ascii="Times New Roman" w:eastAsia="Times New Roman" w:hAnsi="Times New Roman" w:cs="Times New Roman"/>
          <w:color w:val="auto"/>
          <w:lang w:eastAsia="zh-CN"/>
        </w:rPr>
        <w:t>ом,</w:t>
      </w:r>
      <w:r w:rsidRPr="00D3772A">
        <w:rPr>
          <w:rFonts w:ascii="Times New Roman" w:eastAsia="Times New Roman" w:hAnsi="Times New Roman" w:cs="Times New Roman"/>
          <w:color w:val="auto"/>
          <w:lang w:eastAsia="zh-CN"/>
        </w:rPr>
        <w:t xml:space="preserve"> обязуется устранить любые обнаруженные дефекты в выполненных работах и</w:t>
      </w:r>
      <w:r w:rsidR="00C944C3">
        <w:rPr>
          <w:rFonts w:ascii="Times New Roman" w:eastAsia="Times New Roman" w:hAnsi="Times New Roman" w:cs="Times New Roman"/>
          <w:color w:val="auto"/>
          <w:lang w:eastAsia="zh-CN"/>
        </w:rPr>
        <w:t> </w:t>
      </w:r>
      <w:r w:rsidRPr="00D3772A">
        <w:rPr>
          <w:rFonts w:ascii="Times New Roman" w:eastAsia="Times New Roman" w:hAnsi="Times New Roman" w:cs="Times New Roman"/>
          <w:color w:val="auto"/>
          <w:lang w:eastAsia="zh-CN"/>
        </w:rPr>
        <w:t xml:space="preserve">возместить Заказчику </w:t>
      </w:r>
      <w:r w:rsidR="00145175" w:rsidRPr="00145175">
        <w:rPr>
          <w:rFonts w:ascii="Times New Roman" w:eastAsia="Times New Roman" w:hAnsi="Times New Roman" w:cs="Times New Roman"/>
          <w:color w:val="auto"/>
          <w:lang w:eastAsia="zh-CN"/>
        </w:rPr>
        <w:t xml:space="preserve">все убытки </w:t>
      </w:r>
      <w:r w:rsidRPr="00D3772A">
        <w:rPr>
          <w:rFonts w:ascii="Times New Roman" w:eastAsia="Times New Roman" w:hAnsi="Times New Roman" w:cs="Times New Roman"/>
          <w:color w:val="auto"/>
          <w:lang w:eastAsia="zh-CN"/>
        </w:rPr>
        <w:t>в случае причинения ущерба.</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1.2.18.</w:t>
      </w:r>
      <w:r w:rsidRPr="00D3772A">
        <w:rPr>
          <w:rFonts w:ascii="Times New Roman" w:eastAsia="Times New Roman" w:hAnsi="Times New Roman" w:cs="Times New Roman"/>
          <w:color w:val="auto"/>
          <w:lang w:eastAsia="zh-CN"/>
        </w:rPr>
        <w:tab/>
        <w:t>Работы должны выполняться с соблюдением требований экологических,</w:t>
      </w:r>
      <w:r w:rsidRPr="00D3772A">
        <w:rPr>
          <w:rFonts w:ascii="Times New Roman" w:eastAsia="Times New Roman" w:hAnsi="Times New Roman" w:cs="Times New Roman"/>
          <w:color w:val="auto"/>
          <w:lang w:eastAsia="zh-CN"/>
        </w:rPr>
        <w:br/>
        <w:t>санитарно-гигиенических, противопожарных и других норм, действующих на территории Российской Федерации.</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1.2.19.</w:t>
      </w:r>
      <w:r w:rsidRPr="00D3772A">
        <w:rPr>
          <w:rFonts w:ascii="Times New Roman" w:eastAsia="Times New Roman" w:hAnsi="Times New Roman" w:cs="Times New Roman"/>
          <w:color w:val="auto"/>
          <w:lang w:eastAsia="zh-CN"/>
        </w:rPr>
        <w:tab/>
        <w:t>Технология и качество работ должны удовлетворять требованиям стандартов, техническим условиям, нормативным требованиям к качеству строительных, монтажных работ, а</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также строительным нормам и правилам.</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1.2.20.</w:t>
      </w:r>
      <w:r w:rsidRPr="00D3772A">
        <w:rPr>
          <w:rFonts w:ascii="Times New Roman" w:eastAsia="Times New Roman" w:hAnsi="Times New Roman" w:cs="Times New Roman"/>
          <w:color w:val="auto"/>
          <w:lang w:eastAsia="zh-CN"/>
        </w:rPr>
        <w:tab/>
        <w:t xml:space="preserve">Подрядчик, выполняющий работы, должен выполнить сбор всех исходных данных, необходимых и достаточных для выполнения работ, а именно – места прохождения подземных сетей и коммуникаций, линии ЛЭП и т.д. в случае необходимости вызвать представителей владельцев сетей, а также выполнить при необходимости геодезические работы. </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lastRenderedPageBreak/>
        <w:t>В случае необходимости и по согласованию с Заказчиком Подрядчик по доверенности оформляет ордер ГАТИ для проведения работ на конкретном Объекте.</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Получение исходно-разрешительной документации, схем расположения подземных коммуникаций, сетей, геодезических съемок, порубочных билетов, и других необходимых и</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достаточных данных, а также согласования с владельцами инженерных сетей, Комитетами, Администрацией районов и другими необходимыми инстанциями производится силами Подрядчика по доверенности, выданной Заказчиком.</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1.2.21.</w:t>
      </w:r>
      <w:r w:rsidRPr="00D3772A">
        <w:rPr>
          <w:rFonts w:ascii="Times New Roman" w:eastAsia="Times New Roman" w:hAnsi="Times New Roman" w:cs="Times New Roman"/>
          <w:color w:val="auto"/>
          <w:lang w:eastAsia="zh-CN"/>
        </w:rPr>
        <w:tab/>
        <w:t>Подрядчик несет ответственность перед третьими лицами, владельцами инженерных сетей и коммуникаций за причиненный ущерб в результате ненадлежащего содержания Объекта, производства работ и другими факторами, вызванными действиями Подрядчика.</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1.2.22.</w:t>
      </w:r>
      <w:r w:rsidRPr="00D3772A">
        <w:rPr>
          <w:rFonts w:ascii="Times New Roman" w:eastAsia="Times New Roman" w:hAnsi="Times New Roman" w:cs="Times New Roman"/>
          <w:color w:val="auto"/>
          <w:lang w:eastAsia="zh-CN"/>
        </w:rPr>
        <w:tab/>
        <w:t>Подрядчик обеспечивает безопасность движения транспорта в зонах производства работ, несет ответственность за транспортные средства и объекты собственности, находящиеся в</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 xml:space="preserve">зонах производства работ и непосредственной близости к местам проведения работ, обеспечивает за свой счет охрану инвентаря, машин и механизмов, занятых при производстве работ, а также охрану Объектов и имущества третьих лиц, находящегося на Объектах. </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1.2.23.</w:t>
      </w:r>
      <w:r w:rsidRPr="00D3772A">
        <w:rPr>
          <w:rFonts w:ascii="Times New Roman" w:eastAsia="Times New Roman" w:hAnsi="Times New Roman" w:cs="Times New Roman"/>
          <w:color w:val="auto"/>
          <w:lang w:eastAsia="zh-CN"/>
        </w:rPr>
        <w:tab/>
        <w:t>Подрядчик обязан за свой счет восстановить собственными силами и/или с привлечением сторонней специализированной организации, поврежденное оборудование, инженерные сети и коммуникации, имущество третьих лиц в сроки, предусмотренные законодательством Российской Федерации.</w:t>
      </w:r>
    </w:p>
    <w:p w:rsidR="00603415" w:rsidRPr="00D3772A" w:rsidRDefault="00603415" w:rsidP="00603415">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1.2.24.</w:t>
      </w:r>
      <w:r w:rsidRPr="00D3772A">
        <w:rPr>
          <w:rFonts w:ascii="Times New Roman" w:eastAsia="Times New Roman" w:hAnsi="Times New Roman" w:cs="Times New Roman"/>
          <w:color w:val="auto"/>
          <w:lang w:eastAsia="zh-CN"/>
        </w:rPr>
        <w:tab/>
        <w:t>Расценки, включающие в себя ручной труд, используются Подрядчиком только по согласованию с Заказчиком.</w:t>
      </w:r>
    </w:p>
    <w:p w:rsidR="00603415" w:rsidRPr="00D3772A" w:rsidRDefault="00603415" w:rsidP="00603415">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1.2.25.</w:t>
      </w:r>
      <w:r w:rsidRPr="00D3772A">
        <w:rPr>
          <w:rFonts w:ascii="Times New Roman" w:eastAsia="Times New Roman" w:hAnsi="Times New Roman" w:cs="Times New Roman"/>
          <w:color w:val="auto"/>
          <w:lang w:eastAsia="zh-CN"/>
        </w:rPr>
        <w:tab/>
        <w:t>Необходимость применения ручного труда на объекте согласовывается Заказчиком. Наименование работ и их объем указываются в Акте, подписанном представителем Заказчика и ответственным инженерно-техническим работником (ИТР), назначенным приказом Подрядчика, и составленном в произвольной форме.</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1.3.</w:t>
      </w:r>
      <w:r w:rsidRPr="00D3772A">
        <w:rPr>
          <w:rFonts w:ascii="Times New Roman" w:eastAsia="Times New Roman" w:hAnsi="Times New Roman" w:cs="Times New Roman"/>
          <w:color w:val="auto"/>
          <w:lang w:eastAsia="zh-CN"/>
        </w:rPr>
        <w:tab/>
        <w:t>Требования к безопасности выполнения работ.</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1.3.1.</w:t>
      </w:r>
      <w:r w:rsidRPr="00D3772A">
        <w:rPr>
          <w:rFonts w:ascii="Times New Roman" w:eastAsia="Times New Roman" w:hAnsi="Times New Roman" w:cs="Times New Roman"/>
          <w:color w:val="auto"/>
          <w:lang w:eastAsia="zh-CN"/>
        </w:rPr>
        <w:tab/>
        <w:t>Безопасность выполнения работ и обеспечение требований безопасности для жизни, здоровья, имущества потребителя и окружающей среды осуществляется в соответствии со</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 xml:space="preserve">следующими нормативными документами: </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Федеральный закон от 30.03.1999 № 52-ФЗ «О санитарно-эпидемиологическом благополучии населения»;</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Федеральный закон от 21.12.1994 № 69-ФЗ «О пожарной безопасности»;</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w:t>
      </w:r>
      <w:r w:rsidR="00EB7DFC" w:rsidRPr="00D3772A">
        <w:rPr>
          <w:rFonts w:ascii="Times New Roman" w:eastAsia="Times New Roman" w:hAnsi="Times New Roman" w:cs="Times New Roman"/>
          <w:color w:val="auto"/>
          <w:lang w:eastAsia="zh-CN"/>
        </w:rPr>
        <w:t xml:space="preserve"> </w:t>
      </w:r>
      <w:r w:rsidRPr="00D3772A">
        <w:rPr>
          <w:rFonts w:ascii="Times New Roman" w:eastAsia="Times New Roman" w:hAnsi="Times New Roman" w:cs="Times New Roman"/>
          <w:color w:val="auto"/>
          <w:lang w:eastAsia="zh-CN"/>
        </w:rPr>
        <w:t>СНиП 12-03-2001» (Зарегистрировано в Минюсте РФ 09.08.2001 № 2862);</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Постановление Госстроя России от 17.09.2002 № 123 «О принятии строительных норм и</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правил Российской Федерации «Безопасность труда в строительстве. Часть 2. Строительное производство. СНиП 12-04-2002» (Зарегистрировано в Минюсте России 18.10.2002 № 3880);</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Федеральный закон от 10.01.2002 № 7-ФЗ «Об охране окружающей среды»;</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Федеральный закон от 24.06.1998 № 89-ФЗ «Об отходах производства и потребления»;</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Постановление Правительства РФ от 31.12.2020 № 2398 «Об утверждении критериев отнесения объектов, оказывающих негативное воздействие на окружающую среду, к объектам I, II, III и IV категорий»;</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Приказ Минприроды России от 04.12.2014 № 536 «Об утверждении Критериев отнесения отходов к I - V классам опасности по степени негативного воздействия на окружающую среду» (Зарегистрировано в Минюсте России 29.12.2015 № 40330);</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 xml:space="preserve">Приказ Минприроды России от 08.12.2020 № 1026 «Об утверждении порядка паспортизации и типовых форм паспортов отходов I - IV классов опасности» </w:t>
      </w:r>
      <w:r w:rsidRPr="00D3772A">
        <w:rPr>
          <w:rFonts w:ascii="Times New Roman" w:eastAsia="Times New Roman" w:hAnsi="Times New Roman" w:cs="Times New Roman"/>
          <w:color w:val="auto"/>
          <w:lang w:eastAsia="zh-CN"/>
        </w:rPr>
        <w:lastRenderedPageBreak/>
        <w:t>(Зарегистрировано в Минюсте России 25.12.2020 № 61836);</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Постановление Правительства РФ от 13.09.2016 № 913 «О ставках платы за негативное воздействие на окружающую среду и дополнительных коэффициентах»;</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Приказ Минприроды России от 10.12.2020 № 1043 «Об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 3 и от 30 декабря 2019 г. № 899» (Зарегистрировано в Минюсте России 31.12.2020 № 62017);</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Приказ Росстата от 09.10.2020 № 627 «Об утверждении формы федерального статистического наблюдения с указаниями по ее заполнению для организации Федеральной службой по надзору в</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сфере природопользования федерального статистического наблюдения за отходами производства и потребления»;</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Приказ Минприроды России от 08.12.2020 № 1028 «Об утверждении Порядка учета в области обращения с отходами» (Зарегистрировано в Минюсте России 24.12.2020 № 61782);</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Распоряжение Комитета по благоустройству Санкт-Петербурга от 15.02.2022 № 25-р «О признании утратившим силу распоряжения Комитета по благоустройству</w:t>
      </w:r>
      <w:r w:rsidR="00C944C3">
        <w:rPr>
          <w:rFonts w:ascii="Times New Roman" w:eastAsia="Times New Roman" w:hAnsi="Times New Roman" w:cs="Times New Roman"/>
          <w:color w:val="auto"/>
          <w:lang w:eastAsia="zh-CN"/>
        </w:rPr>
        <w:br/>
      </w:r>
      <w:r w:rsidRPr="00D3772A">
        <w:rPr>
          <w:rFonts w:ascii="Times New Roman" w:eastAsia="Times New Roman" w:hAnsi="Times New Roman" w:cs="Times New Roman"/>
          <w:color w:val="auto"/>
          <w:lang w:eastAsia="zh-CN"/>
        </w:rPr>
        <w:t>Санкт-Петербурга от 15.03.2013 № 36-р»;</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Постановление Правительства РФ от 16.02.2008 № 87 «О составе разделов проектной документации и требованиях к их содержанию»;</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Постановление Правительства РФ от 23.10.1993 № 1090 «О Правилах дорожного движения» (вместе с «Основными положениями по допуску транспортных средств к эксплуатации и</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обязанности должностных лиц по обеспечению безопасности дорожного движения»);</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Приказ Минтруда России от 28.10.2020 № 753н «Об утверждении Правил по охране труда при погрузочно-разгрузочных работах и размещении грузов» (Зарегистрировано в Минюсте России 15.12.2020 № 61471);</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МДС 12-81.2007 Методические рекомендации по разработке и оформлению проекта организации строительства и проекта производства работ;</w:t>
      </w:r>
    </w:p>
    <w:p w:rsidR="00F478C4" w:rsidRPr="00D3772A" w:rsidRDefault="00F478C4" w:rsidP="00F478C4">
      <w:pPr>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а также требования иных действующих нормативных правовых актов, соответствующих предмету выполняемых работ.</w:t>
      </w:r>
    </w:p>
    <w:p w:rsidR="00F478C4" w:rsidRPr="00D3772A" w:rsidRDefault="00F478C4" w:rsidP="00F478C4">
      <w:pPr>
        <w:ind w:firstLine="567"/>
        <w:jc w:val="both"/>
        <w:rPr>
          <w:rFonts w:ascii="Times New Roman" w:eastAsia="Times New Roman" w:hAnsi="Times New Roman" w:cs="Times New Roman"/>
          <w:color w:val="auto"/>
          <w:lang w:eastAsia="zh-CN"/>
        </w:rPr>
      </w:pPr>
      <w:bookmarkStart w:id="18" w:name="_Hlk63673387"/>
      <w:r w:rsidRPr="00D3772A">
        <w:rPr>
          <w:rFonts w:ascii="Times New Roman" w:eastAsia="Times New Roman" w:hAnsi="Times New Roman" w:cs="Times New Roman"/>
          <w:color w:val="auto"/>
          <w:lang w:eastAsia="zh-CN"/>
        </w:rPr>
        <w:t>В случае, если один из перечисленных документов утратил силу, вследствие отмены или</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замены на иной документ, то Подрядчик обязан руководствоваться действующей редакцией такого нормативно-технического документа, СНиП, СП и т.п.</w:t>
      </w:r>
      <w:bookmarkEnd w:id="18"/>
    </w:p>
    <w:p w:rsidR="00F478C4" w:rsidRPr="00D3772A" w:rsidRDefault="00F478C4" w:rsidP="00F478C4">
      <w:pPr>
        <w:tabs>
          <w:tab w:val="left" w:pos="851"/>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w:t>
      </w:r>
      <w:r w:rsidRPr="00D3772A">
        <w:rPr>
          <w:rFonts w:ascii="Times New Roman" w:eastAsia="Times New Roman" w:hAnsi="Times New Roman" w:cs="Times New Roman"/>
          <w:color w:val="auto"/>
          <w:lang w:eastAsia="zh-CN"/>
        </w:rPr>
        <w:tab/>
        <w:t>Взаимодействие сторон:</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w:t>
      </w:r>
      <w:r w:rsidRPr="00D3772A">
        <w:rPr>
          <w:rFonts w:ascii="Times New Roman" w:eastAsia="Times New Roman" w:hAnsi="Times New Roman" w:cs="Times New Roman"/>
          <w:color w:val="auto"/>
          <w:lang w:eastAsia="zh-CN"/>
        </w:rPr>
        <w:tab/>
        <w:t>В случае, если объект обладает признаками сооружения капитального характера, для сноса которого необходима разработка специальной документации (Проект производства работ по сносу), к Акту сдачи-приемки объекта для выполнения работ (Приложение № 3 к Контракту) дополнительно прикладывается Техническое задание на выполнение работ (разработанное Заказчиком индивидуально для каждого объекта), состоящее из: информационного акта обследования объекта, ситуационного плана, описания участка, фото/видео фиксации, выполненной до начала производства работ, ведомости объёмов работ, состав необходимой документации, перечень рекомендованных технологий работ. Указанная документация должна быть согласована с Заказчиком до начала производства работ. Приложением к Акту сдачи-приемки объекта для выполнения работ (Приложение № 3 к Контракту) является Ведомость объемов работ, в которой указываются виды и объемы, подлежащих выполнению работ и Техническое задание, указанное в настоящем пункте.</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2.1.1.</w:t>
      </w:r>
      <w:r w:rsidRPr="00D3772A">
        <w:rPr>
          <w:rFonts w:ascii="Times New Roman" w:eastAsia="Times New Roman" w:hAnsi="Times New Roman" w:cs="Times New Roman"/>
          <w:color w:val="auto"/>
          <w:lang w:eastAsia="zh-CN"/>
        </w:rPr>
        <w:tab/>
        <w:t xml:space="preserve">Заказчик передает уполномоченному лицу Подрядчика Объект с составлением </w:t>
      </w:r>
      <w:r w:rsidRPr="00D3772A">
        <w:rPr>
          <w:rFonts w:ascii="Times New Roman" w:eastAsia="Times New Roman" w:hAnsi="Times New Roman" w:cs="Times New Roman"/>
          <w:color w:val="auto"/>
          <w:lang w:eastAsia="zh-CN"/>
        </w:rPr>
        <w:lastRenderedPageBreak/>
        <w:t>двустороннего Акта сдачи-приемки объекта для выполнения работ (Приложение № 3 к Контракту). В акте указываются место, вид и сроки окончания подлежащих выполнению работ (в том числе вывоз мусора, имеющегося на Объекте на момент передачи Объекта для выполнения работ). Подрядчик приступает к выполнению Работ не позднее _______</w:t>
      </w:r>
      <w:r w:rsidRPr="00D3772A">
        <w:rPr>
          <w:rFonts w:ascii="Times New Roman" w:eastAsia="Times New Roman" w:hAnsi="Times New Roman" w:cs="Times New Roman"/>
          <w:color w:val="auto"/>
          <w:vertAlign w:val="superscript"/>
          <w:lang w:eastAsia="zh-CN"/>
        </w:rPr>
        <w:footnoteReference w:id="183"/>
      </w:r>
      <w:r w:rsidRPr="00D3772A">
        <w:rPr>
          <w:rFonts w:ascii="Times New Roman" w:eastAsia="Times New Roman" w:hAnsi="Times New Roman" w:cs="Times New Roman"/>
          <w:color w:val="auto"/>
          <w:lang w:eastAsia="zh-CN"/>
        </w:rPr>
        <w:t xml:space="preserve"> с даты подписания Акта, если иное не установлено Заказчиком.</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2.1.1.1.</w:t>
      </w:r>
      <w:r w:rsidRPr="00D3772A">
        <w:rPr>
          <w:rFonts w:ascii="Times New Roman" w:eastAsia="Times New Roman" w:hAnsi="Times New Roman" w:cs="Times New Roman"/>
          <w:color w:val="auto"/>
          <w:vertAlign w:val="superscript"/>
          <w:lang w:eastAsia="zh-CN"/>
        </w:rPr>
        <w:footnoteReference w:id="184"/>
      </w:r>
      <w:r w:rsidRPr="00D3772A">
        <w:rPr>
          <w:rFonts w:ascii="Times New Roman" w:eastAsia="Times New Roman" w:hAnsi="Times New Roman" w:cs="Times New Roman"/>
          <w:color w:val="auto"/>
          <w:lang w:eastAsia="zh-CN"/>
        </w:rPr>
        <w:tab/>
        <w:t>В случае если Заявка на выполнение работ оформлялась в экстренном порядке (до проведения Заказчиком обследования и обмеров объекта, позволяющих установить объёмы и виды работ, которые производятся по Заявке), стороны проводят такое обследование совместно и оформляют двусторонний акт обследования, фиксирующий произведенные замеры.</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2.1.1.2.</w:t>
      </w:r>
      <w:r w:rsidRPr="00D3772A">
        <w:rPr>
          <w:rFonts w:ascii="Times New Roman" w:eastAsia="Times New Roman" w:hAnsi="Times New Roman" w:cs="Times New Roman"/>
          <w:color w:val="auto"/>
          <w:vertAlign w:val="superscript"/>
          <w:lang w:eastAsia="zh-CN"/>
        </w:rPr>
        <w:footnoteReference w:id="185"/>
      </w:r>
      <w:r w:rsidRPr="00D3772A">
        <w:rPr>
          <w:rFonts w:ascii="Times New Roman" w:eastAsia="Times New Roman" w:hAnsi="Times New Roman" w:cs="Times New Roman"/>
          <w:color w:val="auto"/>
          <w:lang w:eastAsia="zh-CN"/>
        </w:rPr>
        <w:tab/>
        <w:t>При наличии обстоятельств, указанных в пункте 2.1.1.1 Описания объекта закупки, ведомости работ передаются Подрядчику не позднее ____</w:t>
      </w:r>
      <w:r w:rsidRPr="00D3772A">
        <w:rPr>
          <w:rFonts w:ascii="Times New Roman" w:eastAsia="Times New Roman" w:hAnsi="Times New Roman" w:cs="Times New Roman"/>
          <w:color w:val="auto"/>
          <w:vertAlign w:val="superscript"/>
          <w:lang w:eastAsia="zh-CN"/>
        </w:rPr>
        <w:footnoteReference w:id="186"/>
      </w:r>
      <w:r w:rsidRPr="00D3772A">
        <w:rPr>
          <w:rFonts w:ascii="Times New Roman" w:eastAsia="Times New Roman" w:hAnsi="Times New Roman" w:cs="Times New Roman"/>
          <w:color w:val="auto"/>
          <w:lang w:eastAsia="zh-CN"/>
        </w:rPr>
        <w:t xml:space="preserve"> рабочих дней с даты подписания Акта сдачи-приемки объекта для выполнения работ (Приложение № 3 к Контракту), являющегося основанием для начала выполнения работ на Объекте.</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2.1.3.</w:t>
      </w:r>
      <w:r w:rsidRPr="00D3772A">
        <w:rPr>
          <w:rFonts w:ascii="Times New Roman" w:eastAsia="Times New Roman" w:hAnsi="Times New Roman" w:cs="Times New Roman"/>
          <w:color w:val="auto"/>
          <w:lang w:eastAsia="zh-CN" w:bidi="ar-SA"/>
        </w:rPr>
        <w:tab/>
        <w:t>Подрядчик, не позднее 1 (одного) рабочего дня с ___________</w:t>
      </w:r>
      <w:r w:rsidRPr="00D3772A">
        <w:rPr>
          <w:rFonts w:ascii="Times New Roman" w:eastAsia="Times New Roman" w:hAnsi="Times New Roman" w:cs="Times New Roman"/>
          <w:color w:val="auto"/>
          <w:vertAlign w:val="superscript"/>
          <w:lang w:eastAsia="zh-CN" w:bidi="ar-SA"/>
        </w:rPr>
        <w:footnoteReference w:id="187"/>
      </w:r>
      <w:r w:rsidRPr="00D3772A">
        <w:rPr>
          <w:rFonts w:ascii="Times New Roman" w:eastAsia="Times New Roman" w:hAnsi="Times New Roman" w:cs="Times New Roman"/>
          <w:color w:val="auto"/>
          <w:lang w:eastAsia="zh-CN" w:bidi="ar-SA"/>
        </w:rPr>
        <w:t>, обязан подписать двусторонний Акт сдачи-приемки объекта для выполнения работ (Приложение № 3 к Контракту) и</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приступить к выполнению Работ, если иное не установлено Заказчиком.</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bookmarkStart w:id="19" w:name="_Hlk126242710"/>
      <w:r w:rsidRPr="00D3772A">
        <w:rPr>
          <w:rFonts w:ascii="Times New Roman" w:eastAsia="Times New Roman" w:hAnsi="Times New Roman" w:cs="Times New Roman"/>
          <w:color w:val="auto"/>
          <w:lang w:eastAsia="zh-CN" w:bidi="ar-SA"/>
        </w:rPr>
        <w:t>Независимо от подписания сторонами Акта сдачи-приемки Объекта для выполнения работ, заявка по истечении _______</w:t>
      </w:r>
      <w:r w:rsidRPr="00D3772A">
        <w:rPr>
          <w:rFonts w:ascii="Times New Roman" w:eastAsia="Times New Roman" w:hAnsi="Times New Roman" w:cs="Times New Roman"/>
          <w:color w:val="auto"/>
          <w:vertAlign w:val="superscript"/>
          <w:lang w:eastAsia="zh-CN" w:bidi="ar-SA"/>
        </w:rPr>
        <w:footnoteReference w:id="188"/>
      </w:r>
      <w:r w:rsidRPr="00D3772A">
        <w:rPr>
          <w:rFonts w:ascii="Times New Roman" w:eastAsia="Times New Roman" w:hAnsi="Times New Roman" w:cs="Times New Roman"/>
          <w:color w:val="auto"/>
          <w:lang w:eastAsia="zh-CN" w:bidi="ar-SA"/>
        </w:rPr>
        <w:t xml:space="preserve"> рабочего(их) дня (дней) с момента ее направления Подрядчику, считается автоматически принятой в работу Подрядчиком</w:t>
      </w:r>
      <w:r w:rsidRPr="00D3772A">
        <w:rPr>
          <w:rFonts w:ascii="Times New Roman" w:eastAsia="Times New Roman" w:hAnsi="Times New Roman" w:cs="Times New Roman"/>
          <w:color w:val="auto"/>
          <w:vertAlign w:val="superscript"/>
          <w:lang w:eastAsia="zh-CN" w:bidi="ar-SA"/>
        </w:rPr>
        <w:footnoteReference w:id="189"/>
      </w:r>
      <w:r w:rsidRPr="00D3772A">
        <w:rPr>
          <w:rFonts w:ascii="Times New Roman" w:eastAsia="Times New Roman" w:hAnsi="Times New Roman" w:cs="Times New Roman"/>
          <w:color w:val="auto"/>
          <w:lang w:eastAsia="zh-CN" w:bidi="ar-SA"/>
        </w:rPr>
        <w:t>.</w:t>
      </w:r>
      <w:bookmarkEnd w:id="19"/>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Подрядчик обязан выполнить Работы в срок, указанный Заказчиком в заявке и Акте</w:t>
      </w:r>
      <w:r w:rsidRPr="00D3772A">
        <w:rPr>
          <w:rFonts w:ascii="Times New Roman" w:eastAsia="Times New Roman" w:hAnsi="Times New Roman" w:cs="Times New Roman"/>
          <w:color w:val="auto"/>
          <w:lang w:eastAsia="zh-CN" w:bidi="ar-SA"/>
        </w:rPr>
        <w:br/>
        <w:t>сдачи-приемки объекта для выполнения работ (Приложение № 3 к Контракту). Изменение срока выполнения Работ по конкретному Объекту, а также приостановление Подрядчиком выполнения Работ на Объекте допускается строго с письменного разрешения Заказчика, заверенного ответственными лицами Заказчика и Подрядчика.</w:t>
      </w:r>
      <w:r w:rsidRPr="00D3772A">
        <w:rPr>
          <w:rFonts w:ascii="Times New Roman" w:eastAsia="Times New Roman" w:hAnsi="Times New Roman" w:cs="Times New Roman"/>
          <w:color w:val="auto"/>
          <w:vertAlign w:val="superscript"/>
          <w:lang w:eastAsia="zh-CN" w:bidi="ar-SA"/>
        </w:rPr>
        <w:footnoteReference w:id="190"/>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2.2.</w:t>
      </w:r>
      <w:r w:rsidRPr="00D3772A">
        <w:rPr>
          <w:rFonts w:ascii="Times New Roman" w:eastAsia="Times New Roman" w:hAnsi="Times New Roman" w:cs="Times New Roman"/>
          <w:color w:val="auto"/>
          <w:lang w:eastAsia="zh-CN" w:bidi="ar-SA"/>
        </w:rPr>
        <w:tab/>
        <w:t>В случае возникновения обстоятельств, препятствующих выполнению работ в установленный Контрактом</w:t>
      </w:r>
      <w:r w:rsidRPr="00D3772A">
        <w:rPr>
          <w:rFonts w:ascii="Times New Roman" w:eastAsia="Times New Roman" w:hAnsi="Times New Roman" w:cs="Times New Roman"/>
          <w:color w:val="auto"/>
          <w:vertAlign w:val="superscript"/>
          <w:lang w:eastAsia="zh-CN" w:bidi="ar-SA"/>
        </w:rPr>
        <w:footnoteReference w:id="191"/>
      </w:r>
      <w:r w:rsidRPr="00D3772A">
        <w:rPr>
          <w:rFonts w:ascii="Times New Roman" w:eastAsia="Times New Roman" w:hAnsi="Times New Roman" w:cs="Times New Roman"/>
          <w:color w:val="auto"/>
          <w:lang w:eastAsia="zh-CN" w:bidi="ar-SA"/>
        </w:rPr>
        <w:t xml:space="preserve"> срок, Подрядчик обязан письменно известить Заказчика о причинах данного неисполнения. </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Заказчик рассматривает данное обращение Подрядчика в срок, не превышающий ________</w:t>
      </w:r>
      <w:r w:rsidRPr="00D3772A">
        <w:rPr>
          <w:rFonts w:ascii="Times New Roman" w:eastAsia="Times New Roman" w:hAnsi="Times New Roman" w:cs="Times New Roman"/>
          <w:color w:val="auto"/>
          <w:vertAlign w:val="superscript"/>
          <w:lang w:eastAsia="zh-CN" w:bidi="ar-SA"/>
        </w:rPr>
        <w:footnoteReference w:id="192"/>
      </w:r>
      <w:r w:rsidRPr="00D3772A">
        <w:rPr>
          <w:rFonts w:ascii="Times New Roman" w:eastAsia="Times New Roman" w:hAnsi="Times New Roman" w:cs="Times New Roman"/>
          <w:color w:val="auto"/>
          <w:lang w:eastAsia="zh-CN" w:bidi="ar-SA"/>
        </w:rPr>
        <w:t xml:space="preserve"> рабочих дней, либо согласовывает перенос срока выполнения работ на</w:t>
      </w:r>
      <w:r w:rsidR="005D6A2E" w:rsidRPr="00D3772A">
        <w:rPr>
          <w:rFonts w:ascii="Times New Roman" w:eastAsia="Times New Roman" w:hAnsi="Times New Roman" w:cs="Times New Roman"/>
          <w:color w:val="auto"/>
          <w:lang w:eastAsia="zh-CN" w:bidi="ar-SA"/>
        </w:rPr>
        <w:t> </w:t>
      </w:r>
      <w:r w:rsidRPr="00D3772A">
        <w:rPr>
          <w:rFonts w:ascii="Times New Roman" w:eastAsia="Times New Roman" w:hAnsi="Times New Roman" w:cs="Times New Roman"/>
          <w:color w:val="auto"/>
          <w:lang w:eastAsia="zh-CN" w:bidi="ar-SA"/>
        </w:rPr>
        <w:t>Объекте, или составляет мотивированный отказ в удовлетворении обращения.</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Подрядчик обязан вести учет всех принятых в работу заявок на выполнение работ на</w:t>
      </w:r>
      <w:r w:rsidR="005D6A2E" w:rsidRPr="00D3772A">
        <w:rPr>
          <w:rFonts w:ascii="Times New Roman" w:eastAsia="Times New Roman" w:hAnsi="Times New Roman" w:cs="Times New Roman"/>
          <w:color w:val="auto"/>
          <w:lang w:eastAsia="zh-CN" w:bidi="ar-SA"/>
        </w:rPr>
        <w:t> </w:t>
      </w:r>
      <w:r w:rsidRPr="00D3772A">
        <w:rPr>
          <w:rFonts w:ascii="Times New Roman" w:eastAsia="Times New Roman" w:hAnsi="Times New Roman" w:cs="Times New Roman"/>
          <w:color w:val="auto"/>
          <w:lang w:eastAsia="zh-CN" w:bidi="ar-SA"/>
        </w:rPr>
        <w:t>Объектах и по запросу Заказчика письменно предоставлять эти сведения для проведения сверки с данными Заказчика</w:t>
      </w:r>
      <w:r w:rsidRPr="00D3772A">
        <w:rPr>
          <w:rFonts w:ascii="Times New Roman" w:eastAsia="Times New Roman" w:hAnsi="Times New Roman" w:cs="Times New Roman"/>
          <w:color w:val="auto"/>
          <w:vertAlign w:val="superscript"/>
          <w:lang w:eastAsia="zh-CN" w:bidi="ar-SA"/>
        </w:rPr>
        <w:footnoteReference w:id="193"/>
      </w:r>
      <w:r w:rsidRPr="00D3772A">
        <w:rPr>
          <w:rFonts w:ascii="Times New Roman" w:eastAsia="Times New Roman" w:hAnsi="Times New Roman" w:cs="Times New Roman"/>
          <w:color w:val="auto"/>
          <w:lang w:eastAsia="zh-CN" w:bidi="ar-SA"/>
        </w:rPr>
        <w:t xml:space="preserve">. </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При невозможности выполнения работ Подрядчик обязан письменно обосновать отказ от</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выполнения работ.</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2.2.1.</w:t>
      </w:r>
      <w:r w:rsidRPr="00D3772A">
        <w:rPr>
          <w:rFonts w:ascii="Times New Roman" w:eastAsia="Times New Roman" w:hAnsi="Times New Roman" w:cs="Times New Roman"/>
          <w:color w:val="auto"/>
          <w:lang w:eastAsia="zh-CN" w:bidi="ar-SA"/>
        </w:rPr>
        <w:tab/>
        <w:t>Подрядчик обязан письменно известить Заказчика и до получения от него указаний приостановить Работы не позднее ________</w:t>
      </w:r>
      <w:r w:rsidRPr="00D3772A">
        <w:rPr>
          <w:rFonts w:ascii="Times New Roman" w:eastAsia="Times New Roman" w:hAnsi="Times New Roman" w:cs="Times New Roman"/>
          <w:color w:val="auto"/>
          <w:vertAlign w:val="superscript"/>
          <w:lang w:eastAsia="zh-CN" w:bidi="ar-SA"/>
        </w:rPr>
        <w:footnoteReference w:id="194"/>
      </w:r>
      <w:r w:rsidRPr="00D3772A">
        <w:rPr>
          <w:rFonts w:ascii="Times New Roman" w:eastAsia="Times New Roman" w:hAnsi="Times New Roman" w:cs="Times New Roman"/>
          <w:color w:val="auto"/>
          <w:lang w:eastAsia="zh-CN" w:bidi="ar-SA"/>
        </w:rPr>
        <w:t xml:space="preserve"> календарного дня с момента возникновения:</w:t>
      </w:r>
    </w:p>
    <w:p w:rsidR="00F478C4" w:rsidRPr="00D3772A" w:rsidRDefault="00F478C4" w:rsidP="00F478C4">
      <w:pPr>
        <w:widowControl/>
        <w:tabs>
          <w:tab w:val="left" w:pos="360"/>
          <w:tab w:val="left" w:pos="851"/>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lastRenderedPageBreak/>
        <w:t>–</w:t>
      </w:r>
      <w:r w:rsidRPr="00D3772A">
        <w:rPr>
          <w:rFonts w:ascii="Times New Roman" w:eastAsia="Times New Roman" w:hAnsi="Times New Roman" w:cs="Times New Roman"/>
          <w:color w:val="auto"/>
          <w:lang w:eastAsia="zh-CN" w:bidi="ar-SA"/>
        </w:rPr>
        <w:tab/>
        <w:t>возможных неблагоприятных для Заказчика последствий исполнения его указаний о</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способе выполнения Работ;</w:t>
      </w:r>
    </w:p>
    <w:p w:rsidR="00F478C4" w:rsidRPr="00D3772A" w:rsidRDefault="00F478C4" w:rsidP="00F478C4">
      <w:pPr>
        <w:widowControl/>
        <w:tabs>
          <w:tab w:val="left" w:pos="360"/>
          <w:tab w:val="left" w:pos="851"/>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w:t>
      </w:r>
      <w:r w:rsidRPr="00D3772A">
        <w:rPr>
          <w:rFonts w:ascii="Times New Roman" w:eastAsia="Times New Roman" w:hAnsi="Times New Roman" w:cs="Times New Roman"/>
          <w:color w:val="auto"/>
          <w:lang w:eastAsia="zh-CN" w:bidi="ar-SA"/>
        </w:rPr>
        <w:tab/>
        <w:t xml:space="preserve">иных независящих от Подрядчика обстоятельств, создающих невозможность их завершения в срок. </w:t>
      </w:r>
    </w:p>
    <w:p w:rsidR="00F478C4" w:rsidRPr="00D3772A" w:rsidRDefault="00F478C4" w:rsidP="00F478C4">
      <w:pPr>
        <w:tabs>
          <w:tab w:val="left" w:pos="1134"/>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В случае выявления Подрядчиком в ходе выполнения работ на Объекте, несоответствия, согласованных Заказчиком видов и объёмов работ с фактическими данными, Подрядчик обязан письменно сообщить об этом Заказчика до окончания работ. Выявленные несоответствия оформляются двусторонним актом обследования, на основании которого Заказчиком вносятся изменения в ведомость работ и в сметный расчет.</w:t>
      </w:r>
    </w:p>
    <w:p w:rsidR="00F478C4" w:rsidRPr="00D3772A" w:rsidRDefault="00F478C4" w:rsidP="00F478C4">
      <w:pPr>
        <w:widowControl/>
        <w:tabs>
          <w:tab w:val="left" w:pos="360"/>
          <w:tab w:val="left" w:pos="1276"/>
          <w:tab w:val="left" w:pos="1418"/>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В случае если в ходе выполнения работ Подрядчик выявляет превышение стоимости выполняемых работ над остаточной стоимостью объема работ, образованной после вычета из общей цены Контракта стоимости уже выполненных объемов работ:</w:t>
      </w:r>
    </w:p>
    <w:p w:rsidR="00F478C4" w:rsidRPr="00D3772A" w:rsidRDefault="00F478C4" w:rsidP="00F478C4">
      <w:pPr>
        <w:widowControl/>
        <w:tabs>
          <w:tab w:val="left" w:pos="360"/>
          <w:tab w:val="left" w:pos="851"/>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w:t>
      </w:r>
      <w:r w:rsidRPr="00D3772A">
        <w:rPr>
          <w:rFonts w:ascii="Times New Roman" w:eastAsia="Times New Roman" w:hAnsi="Times New Roman" w:cs="Times New Roman"/>
          <w:color w:val="auto"/>
          <w:lang w:eastAsia="zh-CN" w:bidi="ar-SA"/>
        </w:rPr>
        <w:tab/>
        <w:t>Подрядчик обязан составить и представить обоснованный расчет плановой стоимости работ на Объекте;</w:t>
      </w:r>
    </w:p>
    <w:p w:rsidR="00F478C4" w:rsidRPr="00D3772A" w:rsidRDefault="00F478C4" w:rsidP="00F478C4">
      <w:pPr>
        <w:widowControl/>
        <w:tabs>
          <w:tab w:val="left" w:pos="360"/>
          <w:tab w:val="left" w:pos="851"/>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w:t>
      </w:r>
      <w:r w:rsidRPr="00D3772A">
        <w:rPr>
          <w:rFonts w:ascii="Times New Roman" w:eastAsia="Times New Roman" w:hAnsi="Times New Roman" w:cs="Times New Roman"/>
          <w:color w:val="auto"/>
          <w:lang w:eastAsia="zh-CN" w:bidi="ar-SA"/>
        </w:rPr>
        <w:tab/>
        <w:t>Заказчик осуществляет проверку указанного расчета и согласовывает остаточный объем работ и стоимость с учетом фактически выполненных работ и оформляет корректирующую ведомость работ для осуществления работ Подрядчиком на Объекте в рамках цены Контракта.</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Работы, исключенные из ведомости работ, выполняются Заказчиком собственными силами или с привлечением иного Подрядчика.</w:t>
      </w:r>
    </w:p>
    <w:p w:rsidR="00F478C4" w:rsidRPr="00D3772A" w:rsidRDefault="00F478C4" w:rsidP="00F478C4">
      <w:pPr>
        <w:widowControl/>
        <w:tabs>
          <w:tab w:val="left" w:pos="360"/>
          <w:tab w:val="left" w:pos="15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2.2.1.1.</w:t>
      </w:r>
      <w:r w:rsidRPr="00D3772A">
        <w:rPr>
          <w:rFonts w:ascii="Times New Roman" w:eastAsia="Times New Roman" w:hAnsi="Times New Roman" w:cs="Times New Roman"/>
          <w:color w:val="auto"/>
          <w:vertAlign w:val="superscript"/>
          <w:lang w:eastAsia="zh-CN" w:bidi="ar-SA"/>
        </w:rPr>
        <w:footnoteReference w:id="195"/>
      </w:r>
      <w:r w:rsidRPr="00D3772A">
        <w:rPr>
          <w:rFonts w:ascii="Times New Roman" w:eastAsia="Times New Roman" w:hAnsi="Times New Roman" w:cs="Times New Roman"/>
          <w:color w:val="auto"/>
          <w:lang w:eastAsia="zh-CN" w:bidi="ar-SA"/>
        </w:rPr>
        <w:tab/>
        <w:t>В случае если в ходе исполнения Заявки Подрядчик выявляет превышение стоимости подлежащих выполнению работ по Заявке над остаточной стоимостью объема работ, образованной после вычета из общей цены Контракта стоимости уже выполненных объемов работ и как следствие невозможность исполнения принятой Заявки в полном объеме Подрядчик в течение 1 (одного) календарного дня:</w:t>
      </w:r>
    </w:p>
    <w:p w:rsidR="00F478C4" w:rsidRPr="00D3772A" w:rsidRDefault="00F478C4" w:rsidP="00F478C4">
      <w:pPr>
        <w:widowControl/>
        <w:tabs>
          <w:tab w:val="left" w:pos="360"/>
          <w:tab w:val="left" w:pos="851"/>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w:t>
      </w:r>
      <w:r w:rsidRPr="00D3772A">
        <w:rPr>
          <w:rFonts w:ascii="Times New Roman" w:eastAsia="Times New Roman" w:hAnsi="Times New Roman" w:cs="Times New Roman"/>
          <w:color w:val="auto"/>
          <w:lang w:eastAsia="zh-CN" w:bidi="ar-SA"/>
        </w:rPr>
        <w:tab/>
        <w:t xml:space="preserve">возвращает Объект Заказчику по акту сдачи-приемки объекта (Приложение № 4 к Контракту) без исполнения Заявки с указанием причины неисполнения, </w:t>
      </w:r>
    </w:p>
    <w:p w:rsidR="00F478C4" w:rsidRPr="00D3772A" w:rsidRDefault="00F478C4" w:rsidP="00F478C4">
      <w:pPr>
        <w:widowControl/>
        <w:tabs>
          <w:tab w:val="left" w:pos="360"/>
          <w:tab w:val="left" w:pos="851"/>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w:t>
      </w:r>
      <w:r w:rsidRPr="00D3772A">
        <w:rPr>
          <w:rFonts w:ascii="Times New Roman" w:eastAsia="Times New Roman" w:hAnsi="Times New Roman" w:cs="Times New Roman"/>
          <w:color w:val="auto"/>
          <w:lang w:eastAsia="zh-CN" w:bidi="ar-SA"/>
        </w:rPr>
        <w:tab/>
        <w:t>либо приостанавливает исполнение Заявки и направляет Заказчику обоснованный расчет стоимости частичного исполнения Заявки.</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Заказчик осуществляет проверку указанного расчета и согласовывает объем работ и стоимость с учетом фактически выполненных работ по Контракту. В отношении Работ по Заявке сторонами оформляется корректирующая ведомость объемов работ.</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После получения согласования Заказчика Подрядчик продолжает исполнение Заявки в</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 xml:space="preserve">установленном Контрактом порядке с учетом согласованного расчета. </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2.2.1.2.</w:t>
      </w:r>
      <w:r w:rsidRPr="00D3772A">
        <w:rPr>
          <w:rFonts w:ascii="Times New Roman" w:eastAsia="Times New Roman" w:hAnsi="Times New Roman" w:cs="Times New Roman"/>
          <w:color w:val="auto"/>
          <w:lang w:eastAsia="zh-CN" w:bidi="ar-SA"/>
        </w:rPr>
        <w:tab/>
        <w:t>В случае принятия обеспечительных мер, введения моратория, иного запрета государственного органа власти на производство работ по ________</w:t>
      </w:r>
      <w:r w:rsidRPr="00D3772A">
        <w:rPr>
          <w:rFonts w:ascii="Times New Roman" w:eastAsia="Times New Roman" w:hAnsi="Times New Roman" w:cs="Times New Roman"/>
          <w:color w:val="auto"/>
          <w:vertAlign w:val="superscript"/>
          <w:lang w:eastAsia="zh-CN" w:bidi="ar-SA"/>
        </w:rPr>
        <w:footnoteReference w:id="196"/>
      </w:r>
      <w:r w:rsidRPr="00D3772A">
        <w:rPr>
          <w:rFonts w:ascii="Times New Roman" w:eastAsia="Times New Roman" w:hAnsi="Times New Roman" w:cs="Times New Roman"/>
          <w:color w:val="auto"/>
          <w:lang w:eastAsia="zh-CN" w:bidi="ar-SA"/>
        </w:rPr>
        <w:t xml:space="preserve">, отзыва/приостановления Комитетом по контролю за имуществом Санкт-Петербурга выполнение работ по освобождению земельного участка/заявки на организацию работ по осуществлению контроля за использованием и сохранностью объекта нежилого фонда, необходимости уточнения Заказчиком </w:t>
      </w:r>
      <w:proofErr w:type="spellStart"/>
      <w:r w:rsidRPr="00D3772A">
        <w:rPr>
          <w:rFonts w:ascii="Times New Roman" w:eastAsia="Times New Roman" w:hAnsi="Times New Roman" w:cs="Times New Roman"/>
          <w:color w:val="auto"/>
          <w:lang w:eastAsia="zh-CN" w:bidi="ar-SA"/>
        </w:rPr>
        <w:t>имущественно</w:t>
      </w:r>
      <w:proofErr w:type="spellEnd"/>
      <w:r w:rsidRPr="00D3772A">
        <w:rPr>
          <w:rFonts w:ascii="Times New Roman" w:eastAsia="Times New Roman" w:hAnsi="Times New Roman" w:cs="Times New Roman"/>
          <w:color w:val="auto"/>
          <w:lang w:eastAsia="zh-CN" w:bidi="ar-SA"/>
        </w:rPr>
        <w:t>-правового статуса объекта, переданного __________</w:t>
      </w:r>
      <w:r w:rsidRPr="00D3772A">
        <w:rPr>
          <w:rFonts w:ascii="Times New Roman" w:eastAsia="Times New Roman" w:hAnsi="Times New Roman" w:cs="Times New Roman"/>
          <w:color w:val="auto"/>
          <w:vertAlign w:val="superscript"/>
          <w:lang w:eastAsia="zh-CN" w:bidi="ar-SA"/>
        </w:rPr>
        <w:footnoteReference w:id="197"/>
      </w:r>
      <w:r w:rsidRPr="00D3772A">
        <w:rPr>
          <w:rFonts w:ascii="Times New Roman" w:eastAsia="Times New Roman" w:hAnsi="Times New Roman" w:cs="Times New Roman"/>
          <w:color w:val="auto"/>
          <w:lang w:eastAsia="zh-CN" w:bidi="ar-SA"/>
        </w:rPr>
        <w:t>, выявления факта полного добровольного освобождения объекта пользователем/иными третьими лицами, Подрядчик в течение _______</w:t>
      </w:r>
      <w:r w:rsidRPr="00D3772A">
        <w:rPr>
          <w:rFonts w:ascii="Times New Roman" w:eastAsia="Times New Roman" w:hAnsi="Times New Roman" w:cs="Times New Roman"/>
          <w:color w:val="auto"/>
          <w:vertAlign w:val="superscript"/>
          <w:lang w:eastAsia="zh-CN" w:bidi="ar-SA"/>
        </w:rPr>
        <w:footnoteReference w:id="198"/>
      </w:r>
      <w:r w:rsidRPr="00D3772A">
        <w:rPr>
          <w:rFonts w:ascii="Times New Roman" w:eastAsia="Times New Roman" w:hAnsi="Times New Roman" w:cs="Times New Roman"/>
          <w:color w:val="auto"/>
          <w:lang w:eastAsia="zh-CN" w:bidi="ar-SA"/>
        </w:rPr>
        <w:t xml:space="preserve"> календарного дня:</w:t>
      </w:r>
    </w:p>
    <w:p w:rsidR="00F478C4" w:rsidRPr="00D3772A" w:rsidRDefault="00EB7DFC"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lastRenderedPageBreak/>
        <w:t>–</w:t>
      </w:r>
      <w:r w:rsidRPr="00D3772A">
        <w:rPr>
          <w:rFonts w:ascii="Times New Roman" w:eastAsia="Times New Roman" w:hAnsi="Times New Roman" w:cs="Times New Roman"/>
          <w:color w:val="auto"/>
          <w:lang w:eastAsia="zh-CN" w:bidi="ar-SA"/>
        </w:rPr>
        <w:tab/>
      </w:r>
      <w:r w:rsidR="00F478C4" w:rsidRPr="00D3772A">
        <w:rPr>
          <w:rFonts w:ascii="Times New Roman" w:eastAsia="Times New Roman" w:hAnsi="Times New Roman" w:cs="Times New Roman"/>
          <w:color w:val="auto"/>
          <w:lang w:eastAsia="zh-CN" w:bidi="ar-SA"/>
        </w:rPr>
        <w:t>возвращает Объект Заказчику по акту сдачи-приемки объекта (Приложение № 4</w:t>
      </w:r>
      <w:r w:rsidR="00F478C4" w:rsidRPr="00D3772A">
        <w:rPr>
          <w:rFonts w:ascii="Times New Roman" w:eastAsia="Times New Roman" w:hAnsi="Times New Roman" w:cs="Times New Roman"/>
          <w:color w:val="auto"/>
          <w:lang w:eastAsia="zh-CN" w:bidi="ar-SA"/>
        </w:rPr>
        <w:br/>
        <w:t>к Контракту) без исполнения/с частичным исполнением_________</w:t>
      </w:r>
      <w:r w:rsidR="00F478C4" w:rsidRPr="00D3772A">
        <w:rPr>
          <w:rFonts w:ascii="Times New Roman" w:eastAsia="Times New Roman" w:hAnsi="Times New Roman" w:cs="Times New Roman"/>
          <w:color w:val="auto"/>
          <w:vertAlign w:val="superscript"/>
          <w:lang w:eastAsia="zh-CN" w:bidi="ar-SA"/>
        </w:rPr>
        <w:footnoteReference w:id="199"/>
      </w:r>
      <w:r w:rsidR="00F478C4" w:rsidRPr="00D3772A">
        <w:rPr>
          <w:rFonts w:ascii="Times New Roman" w:eastAsia="Times New Roman" w:hAnsi="Times New Roman" w:cs="Times New Roman"/>
          <w:color w:val="auto"/>
          <w:lang w:eastAsia="zh-CN" w:bidi="ar-SA"/>
        </w:rPr>
        <w:t>.</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 xml:space="preserve">Фактически выполненные Работы к моменту наступления указанных выше обстоятельств, подлежат приемке и оплате в установленном Контрактом порядке. </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На указанные Работы распространяются условия Контракта о гарантии качества.</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По усмотрению Заказчика Заявка может быть направлена Подрядчику для исполнения повторно</w:t>
      </w:r>
      <w:r w:rsidRPr="00D3772A">
        <w:rPr>
          <w:rFonts w:ascii="Times New Roman" w:eastAsia="Times New Roman" w:hAnsi="Times New Roman" w:cs="Times New Roman"/>
          <w:color w:val="auto"/>
          <w:vertAlign w:val="superscript"/>
          <w:lang w:eastAsia="zh-CN" w:bidi="ar-SA"/>
        </w:rPr>
        <w:footnoteReference w:id="200"/>
      </w:r>
      <w:r w:rsidRPr="00D3772A">
        <w:rPr>
          <w:rFonts w:ascii="Times New Roman" w:eastAsia="Times New Roman" w:hAnsi="Times New Roman" w:cs="Times New Roman"/>
          <w:color w:val="auto"/>
          <w:lang w:eastAsia="zh-CN" w:bidi="ar-SA"/>
        </w:rPr>
        <w:t>.</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2.2.3</w:t>
      </w:r>
      <w:r w:rsidRPr="00D3772A">
        <w:rPr>
          <w:rFonts w:ascii="Times New Roman" w:eastAsia="Times New Roman" w:hAnsi="Times New Roman" w:cs="Times New Roman"/>
          <w:color w:val="auto"/>
          <w:lang w:eastAsia="zh-CN" w:bidi="ar-SA"/>
        </w:rPr>
        <w:tab/>
        <w:t xml:space="preserve">Подрядчик не несет ответственности за неисполнение/частичное исполнение </w:t>
      </w:r>
      <w:r w:rsidR="00AD4411" w:rsidRPr="00D3772A">
        <w:rPr>
          <w:rFonts w:ascii="Times New Roman" w:eastAsia="Times New Roman" w:hAnsi="Times New Roman" w:cs="Times New Roman"/>
          <w:color w:val="auto"/>
          <w:lang w:eastAsia="zh-CN" w:bidi="ar-SA"/>
        </w:rPr>
        <w:t>__________</w:t>
      </w:r>
      <w:r w:rsidR="00AD4411" w:rsidRPr="00D3772A">
        <w:rPr>
          <w:rStyle w:val="afffc"/>
          <w:rFonts w:ascii="Times New Roman" w:eastAsia="Times New Roman" w:hAnsi="Times New Roman" w:cs="Times New Roman"/>
          <w:color w:val="auto"/>
          <w:lang w:eastAsia="zh-CN" w:bidi="ar-SA"/>
        </w:rPr>
        <w:footnoteReference w:id="201"/>
      </w:r>
      <w:r w:rsidRPr="00D3772A">
        <w:rPr>
          <w:rFonts w:ascii="Times New Roman" w:eastAsia="Times New Roman" w:hAnsi="Times New Roman" w:cs="Times New Roman"/>
          <w:color w:val="auto"/>
          <w:lang w:eastAsia="zh-CN" w:bidi="ar-SA"/>
        </w:rPr>
        <w:t xml:space="preserve"> по</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причине наступления перечисленных в пунктах 2.2.1.1</w:t>
      </w:r>
      <w:r w:rsidRPr="00D3772A">
        <w:rPr>
          <w:rFonts w:ascii="Times New Roman" w:eastAsia="Times New Roman" w:hAnsi="Times New Roman" w:cs="Times New Roman"/>
          <w:color w:val="auto"/>
          <w:vertAlign w:val="superscript"/>
          <w:lang w:eastAsia="zh-CN" w:bidi="ar-SA"/>
        </w:rPr>
        <w:footnoteReference w:id="202"/>
      </w:r>
      <w:r w:rsidRPr="00D3772A">
        <w:rPr>
          <w:rFonts w:ascii="Times New Roman" w:eastAsia="Times New Roman" w:hAnsi="Times New Roman" w:cs="Times New Roman"/>
          <w:color w:val="auto"/>
          <w:lang w:eastAsia="zh-CN" w:bidi="ar-SA"/>
        </w:rPr>
        <w:t>, 2.2.1.2 Описания объекта закупки обстоятельств. Такое неисполнение/частичное исполнение не является основанием для расторжения Контракта либо одностороннего отказа Заказчика от исполнения Контракта, и не влечет иных неблагоприятных последствий для Подрядчика.</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 xml:space="preserve">При возвращении Объекта Заказчику во всех случаях неисполнения/частичного исполнения </w:t>
      </w:r>
      <w:r w:rsidR="00FB0564" w:rsidRPr="00D3772A">
        <w:rPr>
          <w:rFonts w:ascii="Times New Roman" w:eastAsia="Times New Roman" w:hAnsi="Times New Roman" w:cs="Times New Roman"/>
          <w:color w:val="auto"/>
          <w:lang w:eastAsia="zh-CN" w:bidi="ar-SA"/>
        </w:rPr>
        <w:t>_______</w:t>
      </w:r>
      <w:r w:rsidR="00FB0564" w:rsidRPr="00D3772A">
        <w:rPr>
          <w:rStyle w:val="afffc"/>
          <w:rFonts w:ascii="Times New Roman" w:eastAsia="Times New Roman" w:hAnsi="Times New Roman" w:cs="Times New Roman"/>
          <w:color w:val="auto"/>
          <w:lang w:eastAsia="zh-CN" w:bidi="ar-SA"/>
        </w:rPr>
        <w:footnoteReference w:id="203"/>
      </w:r>
      <w:r w:rsidRPr="00D3772A">
        <w:rPr>
          <w:rFonts w:ascii="Times New Roman" w:eastAsia="Times New Roman" w:hAnsi="Times New Roman" w:cs="Times New Roman"/>
          <w:color w:val="auto"/>
          <w:lang w:eastAsia="zh-CN" w:bidi="ar-SA"/>
        </w:rPr>
        <w:t xml:space="preserve"> об этом делается отметка в Акте сдачи-приемки объекта (Приложение № 4 к Контракту) с</w:t>
      </w:r>
      <w:r w:rsidRPr="00D3772A">
        <w:rPr>
          <w:rFonts w:ascii="Times New Roman" w:eastAsia="Times New Roman" w:hAnsi="Times New Roman" w:cs="Times New Roman"/>
          <w:color w:val="auto"/>
          <w:lang w:val="en-US" w:eastAsia="zh-CN" w:bidi="ar-SA"/>
        </w:rPr>
        <w:t> </w:t>
      </w:r>
      <w:r w:rsidRPr="00D3772A">
        <w:rPr>
          <w:rFonts w:ascii="Times New Roman" w:eastAsia="Times New Roman" w:hAnsi="Times New Roman" w:cs="Times New Roman"/>
          <w:color w:val="auto"/>
          <w:lang w:eastAsia="zh-CN" w:bidi="ar-SA"/>
        </w:rPr>
        <w:t>указанием причин неисполнения/частичного исполнения.</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2.3.</w:t>
      </w:r>
      <w:r w:rsidRPr="00D3772A">
        <w:rPr>
          <w:rFonts w:ascii="Times New Roman" w:eastAsia="Times New Roman" w:hAnsi="Times New Roman" w:cs="Times New Roman"/>
          <w:color w:val="auto"/>
          <w:lang w:eastAsia="zh-CN"/>
        </w:rPr>
        <w:tab/>
        <w:t>В случае несвоевременного уведомления Заказчика или невозможности зафиксировать объективные фактические данные, влияющие на виды и объёмы работ, отсутствии подписанных Сторонами двусторонних актов обследования основанием для приемки работ и подписания документа о приемке выполненных работ со стороны Заказчика будут являться сведения, имеющиеся у Заказчика.</w:t>
      </w:r>
    </w:p>
    <w:p w:rsidR="00F478C4" w:rsidRPr="00D3772A" w:rsidRDefault="00F478C4" w:rsidP="00F478C4">
      <w:pPr>
        <w:widowControl/>
        <w:tabs>
          <w:tab w:val="left" w:pos="360"/>
          <w:tab w:val="left" w:pos="993"/>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2.4.</w:t>
      </w:r>
      <w:r w:rsidRPr="00D3772A">
        <w:rPr>
          <w:rFonts w:ascii="Times New Roman" w:eastAsia="Times New Roman" w:hAnsi="Times New Roman" w:cs="Times New Roman"/>
          <w:color w:val="auto"/>
          <w:lang w:eastAsia="zh-CN" w:bidi="ar-SA"/>
        </w:rPr>
        <w:tab/>
        <w:t xml:space="preserve">По мере окончания производства отдельных видов работ, которые частично или полностью будут скрыты при последующих работах, производится приемка скрытых работ. </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2.4.1.</w:t>
      </w:r>
      <w:r w:rsidRPr="00D3772A">
        <w:rPr>
          <w:rFonts w:ascii="Times New Roman" w:eastAsia="Times New Roman" w:hAnsi="Times New Roman" w:cs="Times New Roman"/>
          <w:color w:val="auto"/>
          <w:lang w:eastAsia="zh-CN" w:bidi="ar-SA"/>
        </w:rPr>
        <w:tab/>
        <w:t>О скрытых работах, подлежащих приемке, Подрядчик обязан не менее чем за ____</w:t>
      </w:r>
      <w:r w:rsidRPr="00D3772A">
        <w:rPr>
          <w:rFonts w:ascii="Times New Roman" w:eastAsia="Times New Roman" w:hAnsi="Times New Roman" w:cs="Times New Roman"/>
          <w:color w:val="auto"/>
          <w:vertAlign w:val="superscript"/>
          <w:lang w:eastAsia="zh-CN" w:bidi="ar-SA"/>
        </w:rPr>
        <w:footnoteReference w:id="204"/>
      </w:r>
      <w:r w:rsidRPr="00D3772A">
        <w:rPr>
          <w:rFonts w:ascii="Times New Roman" w:eastAsia="Times New Roman" w:hAnsi="Times New Roman" w:cs="Times New Roman"/>
          <w:color w:val="auto"/>
          <w:lang w:eastAsia="zh-CN" w:bidi="ar-SA"/>
        </w:rPr>
        <w:t xml:space="preserve"> рабочих дня до дня освидетельствования таких работ пригласить Заказчика на их приемку для составления Акта освидетельствования скрытых работ </w:t>
      </w:r>
      <w:r w:rsidRPr="00D3772A">
        <w:rPr>
          <w:rFonts w:ascii="Times New Roman" w:eastAsia="Times New Roman" w:hAnsi="Times New Roman" w:cs="Times New Roman"/>
          <w:bCs/>
          <w:color w:val="auto"/>
          <w:lang w:eastAsia="zh-CN" w:bidi="ar-SA"/>
        </w:rPr>
        <w:t>(приложение № 7 к Описанию объекта закупки).</w:t>
      </w:r>
      <w:r w:rsidRPr="00D3772A">
        <w:rPr>
          <w:rFonts w:ascii="Times New Roman" w:eastAsia="Times New Roman" w:hAnsi="Times New Roman" w:cs="Times New Roman"/>
          <w:color w:val="auto"/>
          <w:lang w:eastAsia="zh-CN" w:bidi="ar-SA"/>
        </w:rPr>
        <w:t xml:space="preserve"> </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2.4.2.</w:t>
      </w:r>
      <w:r w:rsidRPr="00D3772A">
        <w:rPr>
          <w:rFonts w:ascii="Times New Roman" w:eastAsia="Times New Roman" w:hAnsi="Times New Roman" w:cs="Times New Roman"/>
          <w:color w:val="auto"/>
          <w:lang w:eastAsia="zh-CN" w:bidi="ar-SA"/>
        </w:rPr>
        <w:tab/>
        <w:t>Приемка скрытых работ производится уполномоченным лицом Заказчика в присутствии Подрядчика.</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2.5.</w:t>
      </w:r>
      <w:r w:rsidRPr="00D3772A">
        <w:rPr>
          <w:rFonts w:ascii="Times New Roman" w:eastAsia="Times New Roman" w:hAnsi="Times New Roman" w:cs="Times New Roman"/>
          <w:color w:val="auto"/>
          <w:lang w:eastAsia="zh-CN" w:bidi="ar-SA"/>
        </w:rPr>
        <w:tab/>
        <w:t>Подрядчик приступает к выполнению последующих работ только после приемки Заказчиком скрытых работ и подписания актов их освидетельствования.</w:t>
      </w:r>
    </w:p>
    <w:p w:rsidR="00F478C4" w:rsidRPr="00D3772A" w:rsidRDefault="00F478C4" w:rsidP="00F478C4">
      <w:pPr>
        <w:widowControl/>
        <w:tabs>
          <w:tab w:val="left" w:pos="360"/>
        </w:tabs>
        <w:ind w:firstLine="567"/>
        <w:jc w:val="both"/>
        <w:rPr>
          <w:rFonts w:ascii="Times New Roman" w:eastAsia="Times New Roman" w:hAnsi="Times New Roman" w:cs="Times New Roman"/>
          <w:color w:val="auto"/>
          <w:lang w:eastAsia="zh-CN" w:bidi="ar-SA"/>
        </w:rPr>
      </w:pPr>
      <w:r w:rsidRPr="00D3772A">
        <w:rPr>
          <w:rFonts w:ascii="Times New Roman" w:eastAsia="Times New Roman" w:hAnsi="Times New Roman" w:cs="Times New Roman"/>
          <w:color w:val="auto"/>
          <w:lang w:eastAsia="zh-CN" w:bidi="ar-SA"/>
        </w:rPr>
        <w:t>2.6.</w:t>
      </w:r>
      <w:r w:rsidRPr="00D3772A">
        <w:rPr>
          <w:rFonts w:ascii="Times New Roman" w:eastAsia="Times New Roman" w:hAnsi="Times New Roman" w:cs="Times New Roman"/>
          <w:color w:val="auto"/>
          <w:lang w:eastAsia="zh-CN" w:bidi="ar-SA"/>
        </w:rPr>
        <w:tab/>
        <w:t>В случае если Подрядчик не известил Заказчика о наличии скрытых работ и выполнил работы по Контракту, Заказчик вправе использовать тот объём работ, который определил самостоятельно, а также руководствоваться объектами-аналогами, не подтверждая и не оплачивая объёмы, предоставленные Подрядчиком.</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2.7.</w:t>
      </w:r>
      <w:r w:rsidRPr="00D3772A">
        <w:rPr>
          <w:rFonts w:ascii="Times New Roman" w:eastAsia="Times New Roman" w:hAnsi="Times New Roman" w:cs="Times New Roman"/>
          <w:color w:val="auto"/>
          <w:lang w:eastAsia="zh-CN"/>
        </w:rPr>
        <w:tab/>
        <w:t>В ходе выполнения работ Подрядчик производит фото/видео фиксацию, которая перед завершением работ передается Заказчику в электронном виде</w:t>
      </w:r>
      <w:r w:rsidR="00A42F8C" w:rsidRPr="00D3772A">
        <w:t xml:space="preserve"> </w:t>
      </w:r>
      <w:r w:rsidR="00A42F8C" w:rsidRPr="00D3772A">
        <w:rPr>
          <w:rFonts w:ascii="Times New Roman" w:eastAsia="Times New Roman" w:hAnsi="Times New Roman" w:cs="Times New Roman"/>
          <w:color w:val="auto"/>
          <w:lang w:eastAsia="zh-CN"/>
        </w:rPr>
        <w:t>не позднее ____</w:t>
      </w:r>
      <w:r w:rsidR="00A42F8C" w:rsidRPr="00D3772A">
        <w:rPr>
          <w:rStyle w:val="afffc"/>
          <w:rFonts w:ascii="Times New Roman" w:eastAsia="Times New Roman" w:hAnsi="Times New Roman" w:cs="Times New Roman"/>
          <w:color w:val="auto"/>
          <w:lang w:eastAsia="zh-CN"/>
        </w:rPr>
        <w:footnoteReference w:id="205"/>
      </w:r>
      <w:r w:rsidR="00A42F8C" w:rsidRPr="00D3772A">
        <w:rPr>
          <w:rFonts w:ascii="Times New Roman" w:eastAsia="Times New Roman" w:hAnsi="Times New Roman" w:cs="Times New Roman"/>
          <w:color w:val="auto"/>
          <w:lang w:eastAsia="zh-CN"/>
        </w:rPr>
        <w:t xml:space="preserve"> </w:t>
      </w:r>
      <w:r w:rsidR="00B83E6E" w:rsidRPr="00D3772A">
        <w:rPr>
          <w:rFonts w:ascii="Times New Roman" w:eastAsia="Times New Roman" w:hAnsi="Times New Roman" w:cs="Times New Roman"/>
          <w:color w:val="auto"/>
          <w:lang w:eastAsia="zh-CN"/>
        </w:rPr>
        <w:t>дней после завершения работ на объекте</w:t>
      </w:r>
      <w:r w:rsidRPr="00D3772A">
        <w:rPr>
          <w:rFonts w:ascii="Times New Roman" w:eastAsia="Times New Roman" w:hAnsi="Times New Roman" w:cs="Times New Roman"/>
          <w:color w:val="auto"/>
          <w:lang w:eastAsia="zh-CN"/>
        </w:rPr>
        <w:t>. Производимая фото/видео фиксация должна подтверждать, что фиксируемые работы относятся к выполнению __________</w:t>
      </w:r>
      <w:r w:rsidRPr="00D3772A">
        <w:rPr>
          <w:rFonts w:ascii="Times New Roman" w:eastAsia="Times New Roman" w:hAnsi="Times New Roman" w:cs="Times New Roman"/>
          <w:color w:val="auto"/>
          <w:vertAlign w:val="superscript"/>
          <w:lang w:eastAsia="zh-CN"/>
        </w:rPr>
        <w:footnoteReference w:id="206"/>
      </w:r>
      <w:r w:rsidRPr="00D3772A">
        <w:rPr>
          <w:rFonts w:ascii="Times New Roman" w:eastAsia="Times New Roman" w:hAnsi="Times New Roman" w:cs="Times New Roman"/>
          <w:color w:val="auto"/>
          <w:lang w:eastAsia="zh-CN"/>
        </w:rPr>
        <w:t>, и</w:t>
      </w:r>
      <w:r w:rsidRPr="00D3772A">
        <w:rPr>
          <w:rFonts w:ascii="Times New Roman" w:eastAsia="Times New Roman" w:hAnsi="Times New Roman" w:cs="Times New Roman"/>
          <w:color w:val="auto"/>
          <w:lang w:val="en-US" w:eastAsia="zh-CN"/>
        </w:rPr>
        <w:t> </w:t>
      </w:r>
      <w:r w:rsidRPr="00D3772A">
        <w:rPr>
          <w:rFonts w:ascii="Times New Roman" w:eastAsia="Times New Roman" w:hAnsi="Times New Roman" w:cs="Times New Roman"/>
          <w:color w:val="auto"/>
          <w:lang w:eastAsia="zh-CN"/>
        </w:rPr>
        <w:t>ф</w:t>
      </w:r>
      <w:r w:rsidR="000B0785" w:rsidRPr="00D3772A">
        <w:rPr>
          <w:rFonts w:ascii="Times New Roman" w:eastAsia="Times New Roman" w:hAnsi="Times New Roman" w:cs="Times New Roman"/>
          <w:color w:val="auto"/>
          <w:lang w:eastAsia="zh-CN"/>
        </w:rPr>
        <w:t>иксировать объективные данные о </w:t>
      </w:r>
      <w:r w:rsidRPr="00D3772A">
        <w:rPr>
          <w:rFonts w:ascii="Times New Roman" w:eastAsia="Times New Roman" w:hAnsi="Times New Roman" w:cs="Times New Roman"/>
          <w:color w:val="auto"/>
          <w:lang w:eastAsia="zh-CN"/>
        </w:rPr>
        <w:t>размерах деталей демонтируемого объекта (общий и</w:t>
      </w:r>
      <w:r w:rsidR="00805316" w:rsidRPr="00D3772A">
        <w:rPr>
          <w:rFonts w:ascii="Times New Roman" w:eastAsia="Times New Roman" w:hAnsi="Times New Roman" w:cs="Times New Roman"/>
          <w:color w:val="auto"/>
          <w:lang w:eastAsia="zh-CN"/>
        </w:rPr>
        <w:t> </w:t>
      </w:r>
      <w:r w:rsidRPr="00D3772A">
        <w:rPr>
          <w:rFonts w:ascii="Times New Roman" w:eastAsia="Times New Roman" w:hAnsi="Times New Roman" w:cs="Times New Roman"/>
          <w:color w:val="auto"/>
          <w:lang w:eastAsia="zh-CN"/>
        </w:rPr>
        <w:t>частный вид с размерами элементов объекта, блок, секция, строение, здание, фундамент,</w:t>
      </w:r>
      <w:r w:rsidR="000B0785" w:rsidRPr="00D3772A">
        <w:rPr>
          <w:rFonts w:ascii="Times New Roman" w:eastAsia="Times New Roman" w:hAnsi="Times New Roman" w:cs="Times New Roman"/>
          <w:color w:val="auto"/>
          <w:lang w:eastAsia="zh-CN"/>
        </w:rPr>
        <w:t xml:space="preserve"> основание и т.д.), влияющих на </w:t>
      </w:r>
      <w:r w:rsidRPr="00D3772A">
        <w:rPr>
          <w:rFonts w:ascii="Times New Roman" w:eastAsia="Times New Roman" w:hAnsi="Times New Roman" w:cs="Times New Roman"/>
          <w:color w:val="auto"/>
          <w:lang w:eastAsia="zh-CN"/>
        </w:rPr>
        <w:t xml:space="preserve">количественные показатели, отражаемые в ведомостях объёмов и видов работ и </w:t>
      </w:r>
      <w:r w:rsidR="00805316" w:rsidRPr="00D3772A">
        <w:rPr>
          <w:rFonts w:ascii="Times New Roman" w:eastAsia="Times New Roman" w:hAnsi="Times New Roman" w:cs="Times New Roman"/>
          <w:color w:val="auto"/>
          <w:lang w:eastAsia="zh-CN"/>
        </w:rPr>
        <w:t xml:space="preserve">Акте о приемке выполненных работ на объекте (примерная форма </w:t>
      </w:r>
      <w:r w:rsidR="00805316" w:rsidRPr="00D3772A">
        <w:rPr>
          <w:rFonts w:ascii="Times New Roman" w:eastAsia="Times New Roman" w:hAnsi="Times New Roman" w:cs="Times New Roman"/>
          <w:color w:val="auto"/>
          <w:lang w:eastAsia="zh-CN"/>
        </w:rPr>
        <w:lastRenderedPageBreak/>
        <w:t>установлена в приложении №1 к Описанию объекта (приложение №2 к Контракту))</w:t>
      </w:r>
      <w:r w:rsidRPr="00D3772A">
        <w:rPr>
          <w:rFonts w:ascii="Times New Roman" w:eastAsia="Times New Roman" w:hAnsi="Times New Roman" w:cs="Times New Roman"/>
          <w:color w:val="auto"/>
          <w:lang w:eastAsia="zh-CN"/>
        </w:rPr>
        <w:t xml:space="preserve">. Каждое фото должно отражать конкретные </w:t>
      </w:r>
      <w:r w:rsidR="000B0785" w:rsidRPr="00D3772A">
        <w:rPr>
          <w:rFonts w:ascii="Times New Roman" w:eastAsia="Times New Roman" w:hAnsi="Times New Roman" w:cs="Times New Roman"/>
          <w:color w:val="auto"/>
          <w:lang w:eastAsia="zh-CN"/>
        </w:rPr>
        <w:t>размеры, конструктив элемента и </w:t>
      </w:r>
      <w:r w:rsidRPr="00D3772A">
        <w:rPr>
          <w:rFonts w:ascii="Times New Roman" w:eastAsia="Times New Roman" w:hAnsi="Times New Roman" w:cs="Times New Roman"/>
          <w:color w:val="auto"/>
          <w:lang w:eastAsia="zh-CN"/>
        </w:rPr>
        <w:t>работы, проводимые с ним.</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2.7.1.</w:t>
      </w:r>
      <w:r w:rsidRPr="00D3772A">
        <w:rPr>
          <w:rFonts w:ascii="Times New Roman" w:eastAsia="Times New Roman" w:hAnsi="Times New Roman" w:cs="Times New Roman"/>
          <w:color w:val="auto"/>
          <w:lang w:eastAsia="zh-CN"/>
        </w:rPr>
        <w:tab/>
        <w:t>Каждый элемент, снимаемый на фото или видео до начала выполнения работ, должен быть выполнен с тех же ракурсов, что и после окончания работ.</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2.7.2.</w:t>
      </w:r>
      <w:r w:rsidRPr="00D3772A">
        <w:rPr>
          <w:rFonts w:ascii="Times New Roman" w:eastAsia="Times New Roman" w:hAnsi="Times New Roman" w:cs="Times New Roman"/>
          <w:color w:val="auto"/>
          <w:lang w:eastAsia="zh-CN"/>
        </w:rPr>
        <w:tab/>
        <w:t xml:space="preserve">Дата и время производимой фото фиксации должны отображаться на фото (обязательно использовать технику, позволяющую зафиксировать </w:t>
      </w:r>
      <w:proofErr w:type="spellStart"/>
      <w:r w:rsidRPr="00D3772A">
        <w:rPr>
          <w:rFonts w:ascii="Times New Roman" w:eastAsia="Times New Roman" w:hAnsi="Times New Roman" w:cs="Times New Roman"/>
          <w:color w:val="auto"/>
          <w:lang w:eastAsia="zh-CN"/>
        </w:rPr>
        <w:t>геолокацию</w:t>
      </w:r>
      <w:proofErr w:type="spellEnd"/>
      <w:r w:rsidRPr="00D3772A">
        <w:rPr>
          <w:rFonts w:ascii="Times New Roman" w:eastAsia="Times New Roman" w:hAnsi="Times New Roman" w:cs="Times New Roman"/>
          <w:color w:val="auto"/>
          <w:lang w:eastAsia="zh-CN"/>
        </w:rPr>
        <w:t xml:space="preserve"> Объекта работ).</w:t>
      </w:r>
    </w:p>
    <w:p w:rsidR="00F478C4" w:rsidRPr="00D3772A" w:rsidRDefault="00F478C4" w:rsidP="00F478C4">
      <w:pPr>
        <w:tabs>
          <w:tab w:val="left" w:pos="993"/>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2.7.3.</w:t>
      </w:r>
      <w:r w:rsidRPr="00D3772A">
        <w:rPr>
          <w:rFonts w:ascii="Times New Roman" w:eastAsia="Times New Roman" w:hAnsi="Times New Roman" w:cs="Times New Roman"/>
          <w:color w:val="auto"/>
          <w:lang w:eastAsia="zh-CN"/>
        </w:rPr>
        <w:tab/>
        <w:t>На фото каждого элемента должен быть зафиксирован размер, толщина, высота и линейные размеры элемента с привязкой к местности. Фото, не позволяющие достоверно установить их принадлежность к выполнению работ ____________</w:t>
      </w:r>
      <w:r w:rsidRPr="00D3772A">
        <w:rPr>
          <w:rFonts w:ascii="Times New Roman" w:eastAsia="Times New Roman" w:hAnsi="Times New Roman" w:cs="Times New Roman"/>
          <w:color w:val="auto"/>
          <w:vertAlign w:val="superscript"/>
          <w:lang w:eastAsia="zh-CN"/>
        </w:rPr>
        <w:footnoteReference w:id="207"/>
      </w:r>
      <w:r w:rsidRPr="00D3772A">
        <w:rPr>
          <w:rFonts w:ascii="Times New Roman" w:eastAsia="Times New Roman" w:hAnsi="Times New Roman" w:cs="Times New Roman"/>
          <w:color w:val="auto"/>
          <w:lang w:eastAsia="zh-CN"/>
        </w:rPr>
        <w:t xml:space="preserve"> Заказчика, не будут приниматься в качестве обоснования надлежащего выполнения работ на Объекте.</w:t>
      </w:r>
    </w:p>
    <w:p w:rsidR="00F478C4" w:rsidRPr="00D3772A" w:rsidRDefault="00F478C4" w:rsidP="00F478C4">
      <w:pPr>
        <w:tabs>
          <w:tab w:val="left" w:pos="993"/>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2.8.</w:t>
      </w:r>
      <w:r w:rsidRPr="00D3772A">
        <w:rPr>
          <w:rFonts w:ascii="Times New Roman" w:eastAsia="Times New Roman" w:hAnsi="Times New Roman" w:cs="Times New Roman"/>
          <w:color w:val="auto"/>
          <w:lang w:eastAsia="zh-CN"/>
        </w:rPr>
        <w:tab/>
        <w:t>В случае отсутствия технической возможности отобразить все линейные размеры путем фото фиксации Подрядчик вправе производить видео съемку, в которой четко будет виден полный размер снимаемого конструктива от начальной точки замера и до конечной с обязательной привязкой к местности.</w:t>
      </w:r>
    </w:p>
    <w:p w:rsidR="00F478C4" w:rsidRPr="00D3772A" w:rsidRDefault="00F478C4" w:rsidP="00F478C4">
      <w:pPr>
        <w:tabs>
          <w:tab w:val="left" w:pos="993"/>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2.9.</w:t>
      </w:r>
      <w:r w:rsidRPr="00D3772A">
        <w:rPr>
          <w:rFonts w:ascii="Times New Roman" w:eastAsia="Times New Roman" w:hAnsi="Times New Roman" w:cs="Times New Roman"/>
          <w:color w:val="auto"/>
          <w:lang w:eastAsia="zh-CN"/>
        </w:rPr>
        <w:tab/>
        <w:t>Видео фиксация должна фиксировать весь объём работ, в том числе скрытые или выявленные дополнительные элементы, для их учета в итоговой смете. Подтверждением согласованных работ, с подтверждением объемов, видов и дополнительных работ, не учтенных ранее, но зафиксированных</w:t>
      </w:r>
      <w:r w:rsidR="00DE64F1" w:rsidRPr="00D3772A">
        <w:rPr>
          <w:rFonts w:ascii="Times New Roman" w:eastAsia="Times New Roman" w:hAnsi="Times New Roman" w:cs="Times New Roman"/>
          <w:color w:val="auto"/>
          <w:lang w:eastAsia="zh-CN"/>
        </w:rPr>
        <w:t xml:space="preserve"> в ходе работ до их оформления Актом</w:t>
      </w:r>
      <w:r w:rsidRPr="00D3772A">
        <w:rPr>
          <w:rFonts w:ascii="Times New Roman" w:eastAsia="Times New Roman" w:hAnsi="Times New Roman" w:cs="Times New Roman"/>
          <w:color w:val="auto"/>
          <w:lang w:eastAsia="zh-CN"/>
        </w:rPr>
        <w:t xml:space="preserve"> </w:t>
      </w:r>
      <w:r w:rsidR="00DE64F1" w:rsidRPr="00D3772A">
        <w:rPr>
          <w:rFonts w:ascii="Times New Roman" w:eastAsia="Times New Roman" w:hAnsi="Times New Roman" w:cs="Times New Roman"/>
          <w:color w:val="auto"/>
          <w:lang w:eastAsia="zh-CN"/>
        </w:rPr>
        <w:t>о приемке выполненных работ на объекте (примерная форма установлена в приложении №1 к Описанию объекта (приложение №2 к Контракту))</w:t>
      </w:r>
      <w:r w:rsidRPr="00D3772A">
        <w:rPr>
          <w:rFonts w:ascii="Times New Roman" w:eastAsia="Times New Roman" w:hAnsi="Times New Roman" w:cs="Times New Roman"/>
          <w:color w:val="auto"/>
          <w:lang w:eastAsia="zh-CN"/>
        </w:rPr>
        <w:t>, могут являться подписанные Сторонами двусторонние акты.</w:t>
      </w:r>
    </w:p>
    <w:p w:rsidR="00F478C4" w:rsidRPr="00D3772A" w:rsidRDefault="00F478C4" w:rsidP="00F478C4">
      <w:pPr>
        <w:tabs>
          <w:tab w:val="left" w:pos="993"/>
          <w:tab w:val="left" w:pos="1134"/>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2.10.</w:t>
      </w:r>
      <w:r w:rsidRPr="00D3772A">
        <w:rPr>
          <w:rFonts w:ascii="Times New Roman" w:eastAsia="Times New Roman" w:hAnsi="Times New Roman" w:cs="Times New Roman"/>
          <w:color w:val="auto"/>
          <w:lang w:eastAsia="zh-CN"/>
        </w:rPr>
        <w:tab/>
        <w:t>При наличии в Заявке</w:t>
      </w:r>
      <w:r w:rsidRPr="00D3772A">
        <w:rPr>
          <w:rFonts w:ascii="Times New Roman" w:eastAsia="Times New Roman" w:hAnsi="Times New Roman" w:cs="Times New Roman"/>
          <w:color w:val="auto"/>
          <w:vertAlign w:val="superscript"/>
          <w:lang w:eastAsia="zh-CN"/>
        </w:rPr>
        <w:footnoteReference w:id="208"/>
      </w:r>
      <w:r w:rsidRPr="00D3772A">
        <w:rPr>
          <w:rFonts w:ascii="Times New Roman" w:eastAsia="Times New Roman" w:hAnsi="Times New Roman" w:cs="Times New Roman"/>
          <w:color w:val="auto"/>
          <w:lang w:eastAsia="zh-CN"/>
        </w:rPr>
        <w:t xml:space="preserve"> нескольких подлежащих демонтажу Объектов, по которым Заказчику необходим раздельный учет затрат, Заказчик указывает об этом в Заявке</w:t>
      </w:r>
      <w:r w:rsidRPr="00D3772A">
        <w:rPr>
          <w:rFonts w:ascii="Times New Roman" w:eastAsia="Times New Roman" w:hAnsi="Times New Roman" w:cs="Times New Roman"/>
          <w:color w:val="auto"/>
          <w:vertAlign w:val="superscript"/>
          <w:lang w:eastAsia="zh-CN"/>
        </w:rPr>
        <w:footnoteReference w:id="209"/>
      </w:r>
      <w:r w:rsidRPr="00D3772A">
        <w:rPr>
          <w:rFonts w:ascii="Times New Roman" w:eastAsia="Times New Roman" w:hAnsi="Times New Roman" w:cs="Times New Roman"/>
          <w:color w:val="auto"/>
          <w:lang w:eastAsia="zh-CN"/>
        </w:rPr>
        <w:t xml:space="preserve"> либо в Акте сдачи-приемки объекта для выполнения работ (Приложение № 3 к Контракту). Подрядчик ведет такой раздельный учет и предоставляет Заказчику отдельные локальные сметы и ведомости работ, на основании которых оформляется общая итогова</w:t>
      </w:r>
      <w:r w:rsidR="00DE64F1" w:rsidRPr="00D3772A">
        <w:rPr>
          <w:rFonts w:ascii="Times New Roman" w:eastAsia="Times New Roman" w:hAnsi="Times New Roman" w:cs="Times New Roman"/>
          <w:color w:val="auto"/>
          <w:lang w:eastAsia="zh-CN"/>
        </w:rPr>
        <w:t>я ведомость о закрытии работ и Акт</w:t>
      </w:r>
      <w:r w:rsidRPr="00D3772A">
        <w:rPr>
          <w:rFonts w:ascii="Times New Roman" w:eastAsia="Times New Roman" w:hAnsi="Times New Roman" w:cs="Times New Roman"/>
          <w:color w:val="auto"/>
          <w:lang w:eastAsia="zh-CN"/>
        </w:rPr>
        <w:t xml:space="preserve"> </w:t>
      </w:r>
      <w:r w:rsidR="00DE64F1" w:rsidRPr="00D3772A">
        <w:rPr>
          <w:rFonts w:ascii="Times New Roman" w:eastAsia="Times New Roman" w:hAnsi="Times New Roman" w:cs="Times New Roman"/>
          <w:color w:val="auto"/>
          <w:lang w:eastAsia="zh-CN"/>
        </w:rPr>
        <w:t>о приемке выполненных работ на объекте (примерная форма установлена в приложении №1 к Описанию объекта (приложение № 2 к Контракту))</w:t>
      </w:r>
      <w:r w:rsidRPr="00D3772A">
        <w:rPr>
          <w:rFonts w:ascii="Times New Roman" w:eastAsia="Times New Roman" w:hAnsi="Times New Roman" w:cs="Times New Roman"/>
          <w:color w:val="auto"/>
          <w:lang w:eastAsia="zh-CN"/>
        </w:rPr>
        <w:t>.</w:t>
      </w:r>
    </w:p>
    <w:p w:rsidR="00F478C4" w:rsidRPr="00D3772A" w:rsidRDefault="00F478C4" w:rsidP="00F478C4">
      <w:pPr>
        <w:tabs>
          <w:tab w:val="left" w:pos="1134"/>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2.11.</w:t>
      </w:r>
      <w:r w:rsidRPr="00D3772A">
        <w:rPr>
          <w:rFonts w:ascii="Times New Roman" w:eastAsia="Times New Roman" w:hAnsi="Times New Roman" w:cs="Times New Roman"/>
          <w:color w:val="auto"/>
          <w:lang w:eastAsia="zh-CN"/>
        </w:rPr>
        <w:tab/>
      </w:r>
      <w:r w:rsidR="005F45FA" w:rsidRPr="00D3772A">
        <w:rPr>
          <w:rFonts w:ascii="Times New Roman" w:eastAsia="Times New Roman" w:hAnsi="Times New Roman" w:cs="Times New Roman"/>
          <w:color w:val="auto"/>
          <w:lang w:eastAsia="zh-CN"/>
        </w:rPr>
        <w:t>Для расчета объёма мусора (для Объектов, указанных в п. 2.1.1 Описания объекта закупки) Заказчик руководствуется расчетными показателями</w:t>
      </w:r>
      <w:r w:rsidR="007C4091">
        <w:rPr>
          <w:rFonts w:ascii="Times New Roman" w:eastAsia="Times New Roman" w:hAnsi="Times New Roman" w:cs="Times New Roman"/>
          <w:color w:val="auto"/>
          <w:lang w:eastAsia="zh-CN"/>
        </w:rPr>
        <w:t>,</w:t>
      </w:r>
      <w:r w:rsidR="005F45FA" w:rsidRPr="00D3772A">
        <w:rPr>
          <w:rFonts w:ascii="Times New Roman" w:eastAsia="Times New Roman" w:hAnsi="Times New Roman" w:cs="Times New Roman"/>
          <w:color w:val="auto"/>
          <w:lang w:eastAsia="zh-CN"/>
        </w:rPr>
        <w:t xml:space="preserve"> включенными в сборники </w:t>
      </w:r>
      <w:proofErr w:type="spellStart"/>
      <w:r w:rsidR="005F45FA" w:rsidRPr="00D3772A">
        <w:rPr>
          <w:rFonts w:ascii="Times New Roman" w:eastAsia="Times New Roman" w:hAnsi="Times New Roman" w:cs="Times New Roman"/>
          <w:color w:val="auto"/>
          <w:lang w:eastAsia="zh-CN"/>
        </w:rPr>
        <w:t>ГЭСНр</w:t>
      </w:r>
      <w:proofErr w:type="spellEnd"/>
      <w:r w:rsidR="005F45FA" w:rsidRPr="00D3772A">
        <w:rPr>
          <w:rFonts w:ascii="Times New Roman" w:eastAsia="Times New Roman" w:hAnsi="Times New Roman" w:cs="Times New Roman"/>
          <w:color w:val="auto"/>
          <w:lang w:eastAsia="zh-CN"/>
        </w:rPr>
        <w:t xml:space="preserve"> и ГЭСН и разделом 8 Приказа Минстроя России от 14.07.2022 </w:t>
      </w:r>
      <w:r w:rsidR="001553DF">
        <w:rPr>
          <w:rFonts w:ascii="Times New Roman" w:eastAsia="Times New Roman" w:hAnsi="Times New Roman" w:cs="Times New Roman"/>
          <w:color w:val="auto"/>
          <w:lang w:eastAsia="zh-CN"/>
        </w:rPr>
        <w:t>№</w:t>
      </w:r>
      <w:r w:rsidR="005F45FA" w:rsidRPr="00D3772A">
        <w:rPr>
          <w:rFonts w:ascii="Times New Roman" w:eastAsia="Times New Roman" w:hAnsi="Times New Roman" w:cs="Times New Roman"/>
          <w:color w:val="auto"/>
          <w:lang w:eastAsia="zh-CN"/>
        </w:rPr>
        <w:t xml:space="preserve"> 571/</w:t>
      </w:r>
      <w:proofErr w:type="spellStart"/>
      <w:r w:rsidR="005F45FA" w:rsidRPr="00D3772A">
        <w:rPr>
          <w:rFonts w:ascii="Times New Roman" w:eastAsia="Times New Roman" w:hAnsi="Times New Roman" w:cs="Times New Roman"/>
          <w:color w:val="auto"/>
          <w:lang w:eastAsia="zh-CN"/>
        </w:rPr>
        <w:t>пр</w:t>
      </w:r>
      <w:proofErr w:type="spellEnd"/>
      <w:r w:rsidR="005F45FA" w:rsidRPr="00D3772A">
        <w:rPr>
          <w:rFonts w:ascii="Times New Roman" w:eastAsia="Times New Roman" w:hAnsi="Times New Roman" w:cs="Times New Roman"/>
          <w:color w:val="auto"/>
          <w:lang w:eastAsia="zh-CN"/>
        </w:rPr>
        <w:t xml:space="preserve"> «Об утверждении Методики применения сметных норм» (Зарегистрировано в Минюсте России 26.08.2022 </w:t>
      </w:r>
      <w:r w:rsidR="00873B56" w:rsidRPr="00D3772A">
        <w:rPr>
          <w:rFonts w:ascii="Times New Roman" w:eastAsia="Times New Roman" w:hAnsi="Times New Roman" w:cs="Times New Roman"/>
          <w:color w:val="auto"/>
          <w:lang w:eastAsia="zh-CN"/>
        </w:rPr>
        <w:t>№</w:t>
      </w:r>
      <w:r w:rsidR="005F45FA" w:rsidRPr="00D3772A">
        <w:rPr>
          <w:rFonts w:ascii="Times New Roman" w:eastAsia="Times New Roman" w:hAnsi="Times New Roman" w:cs="Times New Roman"/>
          <w:color w:val="auto"/>
          <w:lang w:eastAsia="zh-CN"/>
        </w:rPr>
        <w:t xml:space="preserve"> 69802) Методы применения сметных норм при разборке и (или) демонтаже объекта, в том числе его частей.</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2.11.1.</w:t>
      </w:r>
      <w:r w:rsidRPr="00D3772A">
        <w:rPr>
          <w:rFonts w:ascii="Times New Roman" w:eastAsia="Times New Roman" w:hAnsi="Times New Roman" w:cs="Times New Roman"/>
          <w:color w:val="auto"/>
          <w:lang w:eastAsia="zh-CN"/>
        </w:rPr>
        <w:tab/>
        <w:t>Для расчета веса демонтируемых металлических конструкций (для Объектов, указанных в 2.1.1 Описания объекта закупки) Заказчик руководствуется показателями объектов аналогов. Подтверждением веса демонтированных металлических конструкций и вывезенн</w:t>
      </w:r>
      <w:r w:rsidR="003B1FE8" w:rsidRPr="00D3772A">
        <w:rPr>
          <w:rFonts w:ascii="Times New Roman" w:eastAsia="Times New Roman" w:hAnsi="Times New Roman" w:cs="Times New Roman"/>
          <w:color w:val="auto"/>
          <w:lang w:eastAsia="zh-CN"/>
        </w:rPr>
        <w:t>ого металлолома, учитываемых в А</w:t>
      </w:r>
      <w:r w:rsidRPr="00D3772A">
        <w:rPr>
          <w:rFonts w:ascii="Times New Roman" w:eastAsia="Times New Roman" w:hAnsi="Times New Roman" w:cs="Times New Roman"/>
          <w:color w:val="auto"/>
          <w:lang w:eastAsia="zh-CN"/>
        </w:rPr>
        <w:t>кт</w:t>
      </w:r>
      <w:r w:rsidR="003B1FE8" w:rsidRPr="00D3772A">
        <w:rPr>
          <w:rFonts w:ascii="Times New Roman" w:eastAsia="Times New Roman" w:hAnsi="Times New Roman" w:cs="Times New Roman"/>
          <w:color w:val="auto"/>
          <w:lang w:eastAsia="zh-CN"/>
        </w:rPr>
        <w:t xml:space="preserve">е о приемке выполненных работ на объекте (примерная форма установлена в приложении №1 к Описанию объекта) </w:t>
      </w:r>
      <w:r w:rsidRPr="00D3772A">
        <w:rPr>
          <w:rFonts w:ascii="Times New Roman" w:eastAsia="Times New Roman" w:hAnsi="Times New Roman" w:cs="Times New Roman"/>
          <w:color w:val="auto"/>
          <w:lang w:eastAsia="zh-CN"/>
        </w:rPr>
        <w:t>и сметном расчете являются данные подтвержденные предоставлением Подрядчиком заверенных копий товарно-транспортных накладных о вывозе металлолома, заверенные копии справки</w:t>
      </w:r>
      <w:r w:rsidR="00F70352" w:rsidRPr="00D3772A">
        <w:rPr>
          <w:rFonts w:ascii="Times New Roman" w:eastAsia="Times New Roman" w:hAnsi="Times New Roman" w:cs="Times New Roman"/>
          <w:color w:val="auto"/>
          <w:lang w:eastAsia="zh-CN"/>
        </w:rPr>
        <w:br/>
      </w:r>
      <w:r w:rsidRPr="00D3772A">
        <w:rPr>
          <w:rFonts w:ascii="Times New Roman" w:eastAsia="Times New Roman" w:hAnsi="Times New Roman" w:cs="Times New Roman"/>
          <w:color w:val="auto"/>
          <w:lang w:eastAsia="zh-CN"/>
        </w:rPr>
        <w:t>сдачи-приемки металлолома.</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2.11.2.</w:t>
      </w:r>
      <w:r w:rsidRPr="00D3772A">
        <w:rPr>
          <w:rFonts w:ascii="Times New Roman" w:eastAsia="Times New Roman" w:hAnsi="Times New Roman" w:cs="Times New Roman"/>
          <w:color w:val="auto"/>
          <w:lang w:eastAsia="zh-CN"/>
        </w:rPr>
        <w:tab/>
        <w:t>При проведении большого объёма работ, для получения более точных данных об образуемом объёме мусора, вправе согласовать с Заказчиком привлечение за счет Подрядчика геодезиста, без включения издержек в стоимость Контракта.</w:t>
      </w:r>
    </w:p>
    <w:p w:rsidR="00F478C4" w:rsidRPr="00D3772A" w:rsidRDefault="00F478C4" w:rsidP="00F478C4">
      <w:pPr>
        <w:tabs>
          <w:tab w:val="left" w:pos="1276"/>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lastRenderedPageBreak/>
        <w:t>2.11.3.</w:t>
      </w:r>
      <w:r w:rsidRPr="00D3772A">
        <w:rPr>
          <w:rFonts w:ascii="Times New Roman" w:eastAsia="Times New Roman" w:hAnsi="Times New Roman" w:cs="Times New Roman"/>
          <w:color w:val="auto"/>
          <w:lang w:eastAsia="zh-CN"/>
        </w:rPr>
        <w:tab/>
        <w:t>Объём мусора, отходов фиксируется в куб. м в Акте выполненных объемов работ (ЗУ) (Приложение № 6 к Описанию объекта закупки)</w:t>
      </w:r>
      <w:r w:rsidR="00F70352" w:rsidRPr="00D3772A">
        <w:rPr>
          <w:rFonts w:ascii="Times New Roman" w:eastAsia="Times New Roman" w:hAnsi="Times New Roman" w:cs="Times New Roman"/>
          <w:color w:val="auto"/>
          <w:lang w:eastAsia="zh-CN"/>
        </w:rPr>
        <w:t xml:space="preserve"> и/или</w:t>
      </w:r>
      <w:r w:rsidRPr="00D3772A">
        <w:rPr>
          <w:rFonts w:ascii="Times New Roman" w:eastAsia="Times New Roman" w:hAnsi="Times New Roman" w:cs="Times New Roman"/>
          <w:color w:val="auto"/>
          <w:lang w:eastAsia="zh-CN"/>
        </w:rPr>
        <w:t xml:space="preserve"> Акте выполненных объемов работ (ОНФ) (Приложение № 5 к Описанию объекта закупки)</w:t>
      </w:r>
      <w:r w:rsidR="00F70352" w:rsidRPr="00D3772A">
        <w:rPr>
          <w:rStyle w:val="afffc"/>
          <w:rFonts w:ascii="Times New Roman" w:eastAsia="Times New Roman" w:hAnsi="Times New Roman" w:cs="Times New Roman"/>
          <w:color w:val="auto"/>
          <w:lang w:eastAsia="zh-CN"/>
        </w:rPr>
        <w:footnoteReference w:id="210"/>
      </w:r>
      <w:r w:rsidRPr="00D3772A">
        <w:rPr>
          <w:rFonts w:ascii="Times New Roman" w:eastAsia="Times New Roman" w:hAnsi="Times New Roman" w:cs="Times New Roman"/>
          <w:color w:val="auto"/>
          <w:lang w:eastAsia="zh-CN"/>
        </w:rPr>
        <w:t>.</w:t>
      </w:r>
    </w:p>
    <w:p w:rsidR="00F478C4" w:rsidRPr="00D3772A" w:rsidRDefault="00F478C4" w:rsidP="00F478C4">
      <w:pPr>
        <w:tabs>
          <w:tab w:val="left" w:pos="1134"/>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2.12.</w:t>
      </w:r>
      <w:r w:rsidRPr="00D3772A">
        <w:rPr>
          <w:rFonts w:ascii="Times New Roman" w:eastAsia="Times New Roman" w:hAnsi="Times New Roman" w:cs="Times New Roman"/>
          <w:color w:val="auto"/>
          <w:lang w:eastAsia="zh-CN"/>
        </w:rPr>
        <w:tab/>
        <w:t>В подтверждение исполнения обязательств по вывозу мусора, имеющегося на Объекте, мусора, образовавшегося вследствие выполненных Работ, соблюдения экологического законодательства Российской Федерации, норм, правил и регламентов, установленных на территории Санкт-Петербурга по обращению со строительными отходами Подрядчик предоставляет Заказчику заверенные им копии товарно-транспортных накладных о вывозе мусора лицензированным перевозчиком и размещении указанных отходов в специализированных местах. Подтверждением объёма мусо</w:t>
      </w:r>
      <w:r w:rsidR="00943FCA" w:rsidRPr="00D3772A">
        <w:rPr>
          <w:rFonts w:ascii="Times New Roman" w:eastAsia="Times New Roman" w:hAnsi="Times New Roman" w:cs="Times New Roman"/>
          <w:color w:val="auto"/>
          <w:lang w:eastAsia="zh-CN"/>
        </w:rPr>
        <w:t>ра, учитываемого в ведомостях, А</w:t>
      </w:r>
      <w:r w:rsidRPr="00D3772A">
        <w:rPr>
          <w:rFonts w:ascii="Times New Roman" w:eastAsia="Times New Roman" w:hAnsi="Times New Roman" w:cs="Times New Roman"/>
          <w:color w:val="auto"/>
          <w:lang w:eastAsia="zh-CN"/>
        </w:rPr>
        <w:t>кт</w:t>
      </w:r>
      <w:r w:rsidR="00943FCA" w:rsidRPr="00D3772A">
        <w:rPr>
          <w:rFonts w:ascii="Times New Roman" w:eastAsia="Times New Roman" w:hAnsi="Times New Roman" w:cs="Times New Roman"/>
          <w:color w:val="auto"/>
          <w:lang w:eastAsia="zh-CN"/>
        </w:rPr>
        <w:t>е</w:t>
      </w:r>
      <w:r w:rsidRPr="00D3772A">
        <w:rPr>
          <w:rFonts w:ascii="Times New Roman" w:eastAsia="Times New Roman" w:hAnsi="Times New Roman" w:cs="Times New Roman"/>
          <w:color w:val="auto"/>
          <w:lang w:eastAsia="zh-CN"/>
        </w:rPr>
        <w:t xml:space="preserve"> </w:t>
      </w:r>
      <w:r w:rsidR="00943FCA" w:rsidRPr="00D3772A">
        <w:rPr>
          <w:rFonts w:ascii="Times New Roman" w:eastAsia="Times New Roman" w:hAnsi="Times New Roman" w:cs="Times New Roman"/>
          <w:color w:val="auto"/>
          <w:lang w:eastAsia="zh-CN"/>
        </w:rPr>
        <w:t>о приемке выполненных работ на объекте (примерная форма установлена в приложении №1 к Описанию объекта (приложение №2 к Контракту)) и </w:t>
      </w:r>
      <w:r w:rsidRPr="00D3772A">
        <w:rPr>
          <w:rFonts w:ascii="Times New Roman" w:eastAsia="Times New Roman" w:hAnsi="Times New Roman" w:cs="Times New Roman"/>
          <w:color w:val="auto"/>
          <w:lang w:eastAsia="zh-CN"/>
        </w:rPr>
        <w:t>сметном расчете, являются данные подтвержденные предоставлением Подрядчиком заверенных копий товарно-транспортных накладных о вывозе мусора лицензированным перевозчиком, заверенных копий справки сдачи-приемки строительных отходов, контрольного талона приемки строительных отходов н</w:t>
      </w:r>
      <w:r w:rsidR="00646E9B" w:rsidRPr="00D3772A">
        <w:rPr>
          <w:rFonts w:ascii="Times New Roman" w:eastAsia="Times New Roman" w:hAnsi="Times New Roman" w:cs="Times New Roman"/>
          <w:color w:val="auto"/>
          <w:lang w:eastAsia="zh-CN"/>
        </w:rPr>
        <w:t>а специализированный полигон. В </w:t>
      </w:r>
      <w:r w:rsidRPr="00D3772A">
        <w:rPr>
          <w:rFonts w:ascii="Times New Roman" w:eastAsia="Times New Roman" w:hAnsi="Times New Roman" w:cs="Times New Roman"/>
          <w:color w:val="auto"/>
          <w:lang w:eastAsia="zh-CN"/>
        </w:rPr>
        <w:t>случае если Подрядчиком при производстве работ могут быть образованы отходы 3-4 класса опасности по классификации ФККО, Подрядчик обязан проводить биотестирование отходов, получением протокола количественно-химического анализа, с разработкой паспорта отходов 3-4 класса.</w:t>
      </w:r>
    </w:p>
    <w:p w:rsidR="00F478C4" w:rsidRPr="00D3772A" w:rsidRDefault="00F478C4" w:rsidP="00F478C4">
      <w:pPr>
        <w:tabs>
          <w:tab w:val="left" w:pos="1134"/>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2.13.</w:t>
      </w:r>
      <w:r w:rsidRPr="00D3772A">
        <w:rPr>
          <w:rFonts w:ascii="Times New Roman" w:eastAsia="Times New Roman" w:hAnsi="Times New Roman" w:cs="Times New Roman"/>
          <w:color w:val="auto"/>
          <w:lang w:eastAsia="zh-CN"/>
        </w:rPr>
        <w:tab/>
        <w:t xml:space="preserve">Подрядчик, после завершения Работ производит на территории Объекта разборку временных ограждений, уборку и вывоз отходов, мусора и материалов, согласовывает и подписывает у Заказчика Акт </w:t>
      </w:r>
      <w:r w:rsidR="004F0413" w:rsidRPr="00D3772A">
        <w:rPr>
          <w:rFonts w:ascii="Times New Roman" w:eastAsia="Times New Roman" w:hAnsi="Times New Roman" w:cs="Times New Roman"/>
          <w:color w:val="auto"/>
          <w:lang w:eastAsia="zh-CN"/>
        </w:rPr>
        <w:t>выполненных объемов работ (ОНФ)</w:t>
      </w:r>
      <w:r w:rsidR="004F0413" w:rsidRPr="00D3772A">
        <w:t xml:space="preserve"> </w:t>
      </w:r>
      <w:r w:rsidR="004F0413" w:rsidRPr="00D3772A">
        <w:rPr>
          <w:rFonts w:ascii="Times New Roman" w:eastAsia="Times New Roman" w:hAnsi="Times New Roman" w:cs="Times New Roman"/>
          <w:color w:val="auto"/>
          <w:lang w:eastAsia="zh-CN"/>
        </w:rPr>
        <w:t>и/или </w:t>
      </w:r>
      <w:r w:rsidRPr="00D3772A">
        <w:rPr>
          <w:rFonts w:ascii="Times New Roman" w:eastAsia="Times New Roman" w:hAnsi="Times New Roman" w:cs="Times New Roman"/>
          <w:color w:val="auto"/>
          <w:lang w:eastAsia="zh-CN"/>
        </w:rPr>
        <w:t xml:space="preserve">Акт выполненных объемов работ (ЗУ) (Приложение № 5 и Приложение </w:t>
      </w:r>
      <w:r w:rsidR="00BE5168" w:rsidRPr="00D3772A">
        <w:rPr>
          <w:rFonts w:ascii="Times New Roman" w:eastAsia="Times New Roman" w:hAnsi="Times New Roman" w:cs="Times New Roman"/>
          <w:color w:val="auto"/>
          <w:lang w:eastAsia="zh-CN"/>
        </w:rPr>
        <w:t xml:space="preserve">№ </w:t>
      </w:r>
      <w:r w:rsidR="004F0413" w:rsidRPr="00D3772A">
        <w:rPr>
          <w:rFonts w:ascii="Times New Roman" w:eastAsia="Times New Roman" w:hAnsi="Times New Roman" w:cs="Times New Roman"/>
          <w:color w:val="auto"/>
          <w:lang w:eastAsia="zh-CN"/>
        </w:rPr>
        <w:t>6 к </w:t>
      </w:r>
      <w:r w:rsidRPr="00D3772A">
        <w:rPr>
          <w:rFonts w:ascii="Times New Roman" w:eastAsia="Times New Roman" w:hAnsi="Times New Roman" w:cs="Times New Roman"/>
          <w:color w:val="auto"/>
          <w:lang w:eastAsia="zh-CN"/>
        </w:rPr>
        <w:t>Описанию объекта закупки)</w:t>
      </w:r>
      <w:r w:rsidR="00A05B58" w:rsidRPr="00D3772A">
        <w:rPr>
          <w:rStyle w:val="afffc"/>
          <w:rFonts w:ascii="Times New Roman" w:eastAsia="Times New Roman" w:hAnsi="Times New Roman" w:cs="Times New Roman"/>
          <w:color w:val="auto"/>
          <w:lang w:eastAsia="zh-CN"/>
        </w:rPr>
        <w:footnoteReference w:id="211"/>
      </w:r>
      <w:r w:rsidRPr="00D3772A">
        <w:rPr>
          <w:rFonts w:ascii="Times New Roman" w:eastAsia="Times New Roman" w:hAnsi="Times New Roman" w:cs="Times New Roman"/>
          <w:color w:val="auto"/>
          <w:lang w:eastAsia="zh-CN"/>
        </w:rPr>
        <w:t>.</w:t>
      </w:r>
    </w:p>
    <w:p w:rsidR="00F478C4" w:rsidRPr="00D3772A" w:rsidRDefault="00F478C4" w:rsidP="00F478C4">
      <w:pPr>
        <w:tabs>
          <w:tab w:val="left" w:pos="1134"/>
        </w:tabs>
        <w:ind w:firstLine="567"/>
        <w:jc w:val="both"/>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2.14.</w:t>
      </w:r>
      <w:r w:rsidRPr="00D3772A">
        <w:rPr>
          <w:rFonts w:ascii="Times New Roman" w:eastAsia="Times New Roman" w:hAnsi="Times New Roman" w:cs="Times New Roman"/>
          <w:color w:val="auto"/>
          <w:lang w:eastAsia="zh-CN"/>
        </w:rPr>
        <w:tab/>
        <w:t>Состав исполнительной документации, предоставляемой и подтверждающей выполнение Подрядчиком работ:</w:t>
      </w:r>
      <w:r w:rsidRPr="00D3772A">
        <w:rPr>
          <w:rFonts w:ascii="Times New Roman" w:eastAsia="Times New Roman" w:hAnsi="Times New Roman" w:cs="Times New Roman"/>
          <w:color w:val="auto"/>
          <w:vertAlign w:val="superscript"/>
          <w:lang w:eastAsia="zh-CN"/>
        </w:rPr>
        <w:footnoteReference w:id="212"/>
      </w:r>
    </w:p>
    <w:p w:rsidR="00F478C4" w:rsidRPr="00D3772A" w:rsidRDefault="0023639C" w:rsidP="00F478C4">
      <w:pPr>
        <w:ind w:firstLine="567"/>
        <w:jc w:val="both"/>
        <w:rPr>
          <w:rFonts w:ascii="Times New Roman" w:hAnsi="Times New Roman" w:cs="Times New Roman"/>
        </w:rPr>
      </w:pPr>
      <w:r w:rsidRPr="00D3772A">
        <w:rPr>
          <w:rFonts w:ascii="Times New Roman" w:hAnsi="Times New Roman" w:cs="Times New Roman"/>
        </w:rPr>
        <w:t>2.14.1.</w:t>
      </w:r>
      <w:r w:rsidRPr="00D3772A">
        <w:rPr>
          <w:rFonts w:ascii="Times New Roman" w:hAnsi="Times New Roman" w:cs="Times New Roman"/>
        </w:rPr>
        <w:tab/>
        <w:t>копия А</w:t>
      </w:r>
      <w:r w:rsidR="00F478C4" w:rsidRPr="00D3772A">
        <w:rPr>
          <w:rFonts w:ascii="Times New Roman" w:hAnsi="Times New Roman" w:cs="Times New Roman"/>
        </w:rPr>
        <w:t xml:space="preserve">кта </w:t>
      </w:r>
      <w:r w:rsidRPr="00D3772A">
        <w:rPr>
          <w:rFonts w:ascii="Times New Roman" w:hAnsi="Times New Roman" w:cs="Times New Roman"/>
        </w:rPr>
        <w:t>о приемке выполненных работ на объекте (примерная форма установлена в приложении №1 к Описанию объекта)</w:t>
      </w:r>
      <w:r w:rsidR="00F478C4" w:rsidRPr="00D3772A">
        <w:rPr>
          <w:rFonts w:ascii="Times New Roman" w:hAnsi="Times New Roman" w:cs="Times New Roman"/>
        </w:rPr>
        <w:t>, подшивается в исполнительную документацию после подписания Заказчиком;</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2.14.2.</w:t>
      </w:r>
      <w:r w:rsidRPr="00D3772A">
        <w:rPr>
          <w:rFonts w:ascii="Times New Roman" w:hAnsi="Times New Roman" w:cs="Times New Roman"/>
        </w:rPr>
        <w:tab/>
        <w:t>копия Заявки о проведении работ</w:t>
      </w:r>
      <w:r w:rsidRPr="00D3772A">
        <w:rPr>
          <w:rFonts w:ascii="Times New Roman" w:hAnsi="Times New Roman" w:cs="Times New Roman"/>
          <w:vertAlign w:val="superscript"/>
        </w:rPr>
        <w:footnoteReference w:id="213"/>
      </w:r>
      <w:r w:rsidRPr="00D3772A">
        <w:rPr>
          <w:rFonts w:ascii="Times New Roman" w:hAnsi="Times New Roman" w:cs="Times New Roman"/>
        </w:rPr>
        <w:t>;</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3</w:t>
      </w:r>
      <w:r w:rsidRPr="00D3772A">
        <w:rPr>
          <w:rFonts w:ascii="Times New Roman" w:hAnsi="Times New Roman" w:cs="Times New Roman"/>
        </w:rPr>
        <w:t>.</w:t>
      </w:r>
      <w:r w:rsidRPr="00D3772A">
        <w:rPr>
          <w:rFonts w:ascii="Times New Roman" w:hAnsi="Times New Roman" w:cs="Times New Roman"/>
        </w:rPr>
        <w:tab/>
        <w:t>акт сдачи-приемки объекта для выполнения работ (Приложение № 3 к Контракту);</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4</w:t>
      </w:r>
      <w:r w:rsidRPr="00D3772A">
        <w:rPr>
          <w:rFonts w:ascii="Times New Roman" w:hAnsi="Times New Roman" w:cs="Times New Roman"/>
        </w:rPr>
        <w:t>.</w:t>
      </w:r>
      <w:r w:rsidRPr="00D3772A">
        <w:rPr>
          <w:rFonts w:ascii="Times New Roman" w:hAnsi="Times New Roman" w:cs="Times New Roman"/>
        </w:rPr>
        <w:tab/>
        <w:t>акт сдачи-приемки объекта (после завершения работ) (Приложение № 4 к Контракту);</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5</w:t>
      </w:r>
      <w:r w:rsidRPr="00D3772A">
        <w:rPr>
          <w:rFonts w:ascii="Times New Roman" w:hAnsi="Times New Roman" w:cs="Times New Roman"/>
        </w:rPr>
        <w:t>.</w:t>
      </w:r>
      <w:r w:rsidRPr="00D3772A">
        <w:rPr>
          <w:rFonts w:ascii="Times New Roman" w:hAnsi="Times New Roman" w:cs="Times New Roman"/>
        </w:rPr>
        <w:tab/>
        <w:t>акт обследования (составляется в случае выявления несоответствия согласованных Заказчиком видов и объемов работ с фактическими данными);</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6</w:t>
      </w:r>
      <w:r w:rsidRPr="00D3772A">
        <w:rPr>
          <w:rFonts w:ascii="Times New Roman" w:hAnsi="Times New Roman" w:cs="Times New Roman"/>
        </w:rPr>
        <w:t>.</w:t>
      </w:r>
      <w:r w:rsidRPr="00D3772A">
        <w:rPr>
          <w:rFonts w:ascii="Times New Roman" w:hAnsi="Times New Roman" w:cs="Times New Roman"/>
        </w:rPr>
        <w:tab/>
        <w:t>акт выполненных объемов работ (ЗУ) (Приложение № 6 к Описанию объекта закупки)</w:t>
      </w:r>
      <w:r w:rsidR="00FB5F3F" w:rsidRPr="00D3772A">
        <w:rPr>
          <w:rStyle w:val="afffc"/>
          <w:rFonts w:ascii="Times New Roman" w:hAnsi="Times New Roman" w:cs="Times New Roman"/>
        </w:rPr>
        <w:footnoteReference w:id="214"/>
      </w:r>
      <w:r w:rsidRPr="00D3772A">
        <w:rPr>
          <w:rFonts w:ascii="Times New Roman" w:hAnsi="Times New Roman" w:cs="Times New Roman"/>
        </w:rPr>
        <w:t>;</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7</w:t>
      </w:r>
      <w:r w:rsidRPr="00D3772A">
        <w:rPr>
          <w:rFonts w:ascii="Times New Roman" w:hAnsi="Times New Roman" w:cs="Times New Roman"/>
        </w:rPr>
        <w:t>.</w:t>
      </w:r>
      <w:r w:rsidRPr="00D3772A">
        <w:rPr>
          <w:rFonts w:ascii="Times New Roman" w:hAnsi="Times New Roman" w:cs="Times New Roman"/>
        </w:rPr>
        <w:tab/>
        <w:t>акт выполненных объемов работ (ОНФ) (Приложение № 5 к Описанию объекта закупки)</w:t>
      </w:r>
      <w:r w:rsidR="00FB5F3F" w:rsidRPr="00D3772A">
        <w:rPr>
          <w:rStyle w:val="afffc"/>
          <w:rFonts w:ascii="Times New Roman" w:hAnsi="Times New Roman" w:cs="Times New Roman"/>
        </w:rPr>
        <w:footnoteReference w:id="215"/>
      </w:r>
      <w:r w:rsidRPr="00D3772A">
        <w:rPr>
          <w:rFonts w:ascii="Times New Roman" w:hAnsi="Times New Roman" w:cs="Times New Roman"/>
        </w:rPr>
        <w:t>;</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8</w:t>
      </w:r>
      <w:r w:rsidRPr="00D3772A">
        <w:rPr>
          <w:rFonts w:ascii="Times New Roman" w:hAnsi="Times New Roman" w:cs="Times New Roman"/>
        </w:rPr>
        <w:t>.</w:t>
      </w:r>
      <w:r w:rsidRPr="00D3772A">
        <w:rPr>
          <w:rFonts w:ascii="Times New Roman" w:hAnsi="Times New Roman" w:cs="Times New Roman"/>
        </w:rPr>
        <w:tab/>
        <w:t>копия приказа Подрядчика о назначении ответственного ИТР;</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9</w:t>
      </w:r>
      <w:r w:rsidRPr="00D3772A">
        <w:rPr>
          <w:rFonts w:ascii="Times New Roman" w:hAnsi="Times New Roman" w:cs="Times New Roman"/>
        </w:rPr>
        <w:t>.</w:t>
      </w:r>
      <w:r w:rsidRPr="00D3772A">
        <w:rPr>
          <w:rFonts w:ascii="Times New Roman" w:hAnsi="Times New Roman" w:cs="Times New Roman"/>
        </w:rPr>
        <w:tab/>
        <w:t xml:space="preserve">фото/видео фиксация Объекта: до выполнения работ, во время выполнения работ, после окончания работ, подается в виде распечатанных в цвете фотографий (3-4 снимка по каждой стадии, с указанием объекта, даты и места съемки) и полный комплект в электронном виде (CD диск или флэш накопитель, либо отправленный на электронный </w:t>
      </w:r>
      <w:r w:rsidRPr="00D3772A">
        <w:rPr>
          <w:rFonts w:ascii="Times New Roman" w:hAnsi="Times New Roman" w:cs="Times New Roman"/>
        </w:rPr>
        <w:lastRenderedPageBreak/>
        <w:t>адрес Заказчика архивный файл с указанием ссылки в реестре исполнительной документации;</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10</w:t>
      </w:r>
      <w:r w:rsidRPr="00D3772A">
        <w:rPr>
          <w:rFonts w:ascii="Times New Roman" w:hAnsi="Times New Roman" w:cs="Times New Roman"/>
        </w:rPr>
        <w:t>.</w:t>
      </w:r>
      <w:r w:rsidRPr="00D3772A">
        <w:rPr>
          <w:rFonts w:ascii="Times New Roman" w:hAnsi="Times New Roman" w:cs="Times New Roman"/>
        </w:rPr>
        <w:tab/>
        <w:t xml:space="preserve">фото/видео фиксация вывоза отходов, полученных в процессе демонтажных работ: фотографии автотранспорта в процессе погрузки отходов с читаемыми государственными регистрационными знаками, данными </w:t>
      </w:r>
      <w:proofErr w:type="spellStart"/>
      <w:r w:rsidRPr="00D3772A">
        <w:rPr>
          <w:rFonts w:ascii="Times New Roman" w:hAnsi="Times New Roman" w:cs="Times New Roman"/>
        </w:rPr>
        <w:t>геолокации</w:t>
      </w:r>
      <w:proofErr w:type="spellEnd"/>
      <w:r w:rsidRPr="00D3772A">
        <w:rPr>
          <w:rFonts w:ascii="Times New Roman" w:hAnsi="Times New Roman" w:cs="Times New Roman"/>
        </w:rPr>
        <w:t>, датой и временем погрузки. Фото/видео фиксация вывоза отходов подается в электронном виде (CD диск или флэш накопитель, либо отправленный на электронный адрес Заказчика архивный файл с указанием ссылки в реестре исполнительной документации);</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11</w:t>
      </w:r>
      <w:r w:rsidRPr="00D3772A">
        <w:rPr>
          <w:rFonts w:ascii="Times New Roman" w:hAnsi="Times New Roman" w:cs="Times New Roman"/>
        </w:rPr>
        <w:t>.</w:t>
      </w:r>
      <w:r w:rsidRPr="00D3772A">
        <w:rPr>
          <w:rFonts w:ascii="Times New Roman" w:hAnsi="Times New Roman" w:cs="Times New Roman"/>
        </w:rPr>
        <w:tab/>
        <w:t>ведомости объёмов работ (согласованные Заказчиком, или уточненные в ходе выполнения работ двухсторонним согласованием);</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12</w:t>
      </w:r>
      <w:r w:rsidRPr="00D3772A">
        <w:rPr>
          <w:rFonts w:ascii="Times New Roman" w:hAnsi="Times New Roman" w:cs="Times New Roman"/>
        </w:rPr>
        <w:t>.</w:t>
      </w:r>
      <w:r w:rsidRPr="00D3772A">
        <w:rPr>
          <w:rFonts w:ascii="Times New Roman" w:hAnsi="Times New Roman" w:cs="Times New Roman"/>
        </w:rPr>
        <w:tab/>
        <w:t>сметный расчет на объект, подписывается представителями Заказчика и Подрядчика;</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13</w:t>
      </w:r>
      <w:r w:rsidRPr="00D3772A">
        <w:rPr>
          <w:rFonts w:ascii="Times New Roman" w:hAnsi="Times New Roman" w:cs="Times New Roman"/>
        </w:rPr>
        <w:t>.</w:t>
      </w:r>
      <w:r w:rsidRPr="00D3772A">
        <w:rPr>
          <w:rFonts w:ascii="Times New Roman" w:hAnsi="Times New Roman" w:cs="Times New Roman"/>
        </w:rPr>
        <w:tab/>
        <w:t>заверенные копии товарно-транспортных накладных о вывозе мусора лицензированным перевозчиком;</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14</w:t>
      </w:r>
      <w:r w:rsidRPr="00D3772A">
        <w:rPr>
          <w:rFonts w:ascii="Times New Roman" w:hAnsi="Times New Roman" w:cs="Times New Roman"/>
        </w:rPr>
        <w:t>.</w:t>
      </w:r>
      <w:r w:rsidRPr="00D3772A">
        <w:rPr>
          <w:rFonts w:ascii="Times New Roman" w:hAnsi="Times New Roman" w:cs="Times New Roman"/>
        </w:rPr>
        <w:tab/>
        <w:t>заверенные копии акта приема-передачи отходов хозяйствующего субъекта (предоставляется Подрядчиком в течение _________ рабочих дней</w:t>
      </w:r>
      <w:r w:rsidRPr="00D3772A">
        <w:rPr>
          <w:rFonts w:ascii="Times New Roman" w:hAnsi="Times New Roman" w:cs="Times New Roman"/>
          <w:vertAlign w:val="superscript"/>
        </w:rPr>
        <w:footnoteReference w:id="216"/>
      </w:r>
      <w:r w:rsidRPr="00D3772A">
        <w:rPr>
          <w:rFonts w:ascii="Times New Roman" w:hAnsi="Times New Roman" w:cs="Times New Roman"/>
        </w:rPr>
        <w:t xml:space="preserve"> после оплаты выполненных работ);</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15</w:t>
      </w:r>
      <w:r w:rsidRPr="00D3772A">
        <w:rPr>
          <w:rFonts w:ascii="Times New Roman" w:hAnsi="Times New Roman" w:cs="Times New Roman"/>
        </w:rPr>
        <w:t>.</w:t>
      </w:r>
      <w:r w:rsidRPr="00D3772A">
        <w:rPr>
          <w:rFonts w:ascii="Times New Roman" w:hAnsi="Times New Roman" w:cs="Times New Roman"/>
        </w:rPr>
        <w:tab/>
        <w:t>заверенные копии товарно-транспортных накладных о вывозе металлолома;</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16</w:t>
      </w:r>
      <w:r w:rsidRPr="00D3772A">
        <w:rPr>
          <w:rFonts w:ascii="Times New Roman" w:hAnsi="Times New Roman" w:cs="Times New Roman"/>
        </w:rPr>
        <w:t>.</w:t>
      </w:r>
      <w:r w:rsidRPr="00D3772A">
        <w:rPr>
          <w:rFonts w:ascii="Times New Roman" w:hAnsi="Times New Roman" w:cs="Times New Roman"/>
        </w:rPr>
        <w:tab/>
        <w:t>заверенные копии справ</w:t>
      </w:r>
      <w:r w:rsidR="002B7C8F" w:rsidRPr="00D3772A">
        <w:rPr>
          <w:rFonts w:ascii="Times New Roman" w:hAnsi="Times New Roman" w:cs="Times New Roman"/>
        </w:rPr>
        <w:t>ок</w:t>
      </w:r>
      <w:r w:rsidRPr="00D3772A">
        <w:rPr>
          <w:rFonts w:ascii="Times New Roman" w:hAnsi="Times New Roman" w:cs="Times New Roman"/>
        </w:rPr>
        <w:t xml:space="preserve"> сдачи-приемки металлолома (предоставляется Подрядчиком в течение _________ рабочих дней</w:t>
      </w:r>
      <w:r w:rsidRPr="00D3772A">
        <w:rPr>
          <w:rFonts w:ascii="Times New Roman" w:hAnsi="Times New Roman" w:cs="Times New Roman"/>
          <w:vertAlign w:val="superscript"/>
        </w:rPr>
        <w:footnoteReference w:id="217"/>
      </w:r>
      <w:r w:rsidRPr="00D3772A">
        <w:rPr>
          <w:rFonts w:ascii="Times New Roman" w:hAnsi="Times New Roman" w:cs="Times New Roman"/>
        </w:rPr>
        <w:t xml:space="preserve"> после оплаты выполненных работ);</w:t>
      </w:r>
    </w:p>
    <w:p w:rsidR="001769CC" w:rsidRPr="00D3772A" w:rsidRDefault="001769CC"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17</w:t>
      </w:r>
      <w:r w:rsidRPr="00D3772A">
        <w:rPr>
          <w:rFonts w:ascii="Times New Roman" w:hAnsi="Times New Roman" w:cs="Times New Roman"/>
        </w:rPr>
        <w:t>.</w:t>
      </w:r>
      <w:r w:rsidRPr="00D3772A">
        <w:rPr>
          <w:rFonts w:ascii="Times New Roman" w:hAnsi="Times New Roman" w:cs="Times New Roman"/>
        </w:rPr>
        <w:tab/>
        <w:t>заверенные копии акт</w:t>
      </w:r>
      <w:r w:rsidR="002B7C8F" w:rsidRPr="00D3772A">
        <w:rPr>
          <w:rFonts w:ascii="Times New Roman" w:hAnsi="Times New Roman" w:cs="Times New Roman"/>
        </w:rPr>
        <w:t>ов</w:t>
      </w:r>
      <w:r w:rsidRPr="00D3772A">
        <w:rPr>
          <w:rFonts w:ascii="Times New Roman" w:hAnsi="Times New Roman" w:cs="Times New Roman"/>
        </w:rPr>
        <w:t xml:space="preserve"> приема-передачи на утилизацию отходов хозяйствующего субъекта</w:t>
      </w:r>
      <w:r w:rsidRPr="00D3772A">
        <w:t xml:space="preserve"> </w:t>
      </w:r>
      <w:r w:rsidRPr="00D3772A">
        <w:rPr>
          <w:rFonts w:ascii="Times New Roman" w:hAnsi="Times New Roman" w:cs="Times New Roman"/>
        </w:rPr>
        <w:t>(предоставляется Подрядчиком в течение _________ рабочих дней</w:t>
      </w:r>
      <w:r w:rsidRPr="00D3772A">
        <w:rPr>
          <w:rStyle w:val="afffc"/>
          <w:rFonts w:ascii="Times New Roman" w:hAnsi="Times New Roman" w:cs="Times New Roman"/>
        </w:rPr>
        <w:footnoteReference w:id="218"/>
      </w:r>
      <w:r w:rsidR="002B7C8F" w:rsidRPr="00D3772A">
        <w:rPr>
          <w:rFonts w:ascii="Times New Roman" w:hAnsi="Times New Roman" w:cs="Times New Roman"/>
        </w:rPr>
        <w:t xml:space="preserve"> </w:t>
      </w:r>
      <w:r w:rsidRPr="00D3772A">
        <w:rPr>
          <w:rFonts w:ascii="Times New Roman" w:hAnsi="Times New Roman" w:cs="Times New Roman"/>
        </w:rPr>
        <w:t>после оплаты выполненных работ);</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2.14.1</w:t>
      </w:r>
      <w:r w:rsidR="003038C9" w:rsidRPr="00D3772A">
        <w:rPr>
          <w:rFonts w:ascii="Times New Roman" w:hAnsi="Times New Roman" w:cs="Times New Roman"/>
        </w:rPr>
        <w:t>8</w:t>
      </w:r>
      <w:r w:rsidRPr="00D3772A">
        <w:rPr>
          <w:rFonts w:ascii="Times New Roman" w:hAnsi="Times New Roman" w:cs="Times New Roman"/>
        </w:rPr>
        <w:t>.</w:t>
      </w:r>
      <w:r w:rsidRPr="00D3772A">
        <w:rPr>
          <w:rFonts w:ascii="Times New Roman" w:hAnsi="Times New Roman" w:cs="Times New Roman"/>
        </w:rPr>
        <w:tab/>
        <w:t>копии паспортов, сертификатов и/или деклараций соответствия на применяемые материалы (при обязательном, в соответствии с действующим законодательством, оформлении указанных документов на данный вид товара (применяемого материала));</w:t>
      </w:r>
    </w:p>
    <w:p w:rsidR="00F478C4" w:rsidRPr="00D3772A" w:rsidRDefault="001769CC" w:rsidP="00F478C4">
      <w:pPr>
        <w:ind w:firstLine="567"/>
        <w:jc w:val="both"/>
        <w:rPr>
          <w:rFonts w:ascii="Times New Roman" w:hAnsi="Times New Roman" w:cs="Times New Roman"/>
        </w:rPr>
      </w:pPr>
      <w:r w:rsidRPr="00D3772A">
        <w:rPr>
          <w:rFonts w:ascii="Times New Roman" w:hAnsi="Times New Roman" w:cs="Times New Roman"/>
        </w:rPr>
        <w:t>2.14.</w:t>
      </w:r>
      <w:r w:rsidR="003038C9" w:rsidRPr="00D3772A">
        <w:rPr>
          <w:rFonts w:ascii="Times New Roman" w:hAnsi="Times New Roman" w:cs="Times New Roman"/>
        </w:rPr>
        <w:t>19</w:t>
      </w:r>
      <w:r w:rsidR="00F478C4" w:rsidRPr="00D3772A">
        <w:rPr>
          <w:rFonts w:ascii="Times New Roman" w:hAnsi="Times New Roman" w:cs="Times New Roman"/>
        </w:rPr>
        <w:t>.</w:t>
      </w:r>
      <w:r w:rsidR="00F478C4" w:rsidRPr="00D3772A">
        <w:rPr>
          <w:rFonts w:ascii="Times New Roman" w:hAnsi="Times New Roman" w:cs="Times New Roman"/>
        </w:rPr>
        <w:tab/>
        <w:t>акт освидетельствования скрытых работ (в случае выполнения таких работ) (Приложение № 7 к Описанию объекта закупки);</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2.14.2</w:t>
      </w:r>
      <w:r w:rsidR="003038C9" w:rsidRPr="00D3772A">
        <w:rPr>
          <w:rFonts w:ascii="Times New Roman" w:hAnsi="Times New Roman" w:cs="Times New Roman"/>
        </w:rPr>
        <w:t>0</w:t>
      </w:r>
      <w:r w:rsidRPr="00D3772A">
        <w:rPr>
          <w:rFonts w:ascii="Times New Roman" w:hAnsi="Times New Roman" w:cs="Times New Roman"/>
        </w:rPr>
        <w:t>.</w:t>
      </w:r>
      <w:r w:rsidRPr="00D3772A">
        <w:rPr>
          <w:rFonts w:ascii="Times New Roman" w:hAnsi="Times New Roman" w:cs="Times New Roman"/>
        </w:rPr>
        <w:tab/>
        <w:t>копия технического задания Заказчика на проведение работ (если разрабатывалось Заказчиком индивидуально для объекта);</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2.14.2</w:t>
      </w:r>
      <w:r w:rsidR="003038C9" w:rsidRPr="00D3772A">
        <w:rPr>
          <w:rFonts w:ascii="Times New Roman" w:hAnsi="Times New Roman" w:cs="Times New Roman"/>
        </w:rPr>
        <w:t>1</w:t>
      </w:r>
      <w:r w:rsidRPr="00D3772A">
        <w:rPr>
          <w:rFonts w:ascii="Times New Roman" w:hAnsi="Times New Roman" w:cs="Times New Roman"/>
        </w:rPr>
        <w:t>.</w:t>
      </w:r>
      <w:r w:rsidRPr="00D3772A">
        <w:rPr>
          <w:rFonts w:ascii="Times New Roman" w:hAnsi="Times New Roman" w:cs="Times New Roman"/>
        </w:rPr>
        <w:tab/>
        <w:t>исполнительные схемы (ситуационные планы) каждого объекта с указанием основных характеристик, габаритных размеров и объемов выполненных работ, исполнительные схемы подписываются представителем Подрядчика и заверяются печатью.</w:t>
      </w:r>
    </w:p>
    <w:p w:rsidR="00F478C4" w:rsidRPr="00D3772A" w:rsidRDefault="00F478C4" w:rsidP="00F478C4">
      <w:pPr>
        <w:ind w:firstLine="567"/>
        <w:jc w:val="both"/>
        <w:rPr>
          <w:rFonts w:ascii="Times New Roman" w:hAnsi="Times New Roman" w:cs="Times New Roman"/>
        </w:rPr>
      </w:pPr>
      <w:r w:rsidRPr="00D3772A">
        <w:rPr>
          <w:rFonts w:ascii="Times New Roman" w:hAnsi="Times New Roman" w:cs="Times New Roman"/>
        </w:rPr>
        <w:t>Исполнительная документация к каждому Акту приемки выполненных работ (форма № КС2) должна быть пронумерована, прошнурована, заверена печатью и подписью ответственного лица.</w:t>
      </w:r>
    </w:p>
    <w:p w:rsidR="00F478C4" w:rsidRPr="00D3772A" w:rsidRDefault="00F478C4" w:rsidP="00F478C4">
      <w:pPr>
        <w:ind w:firstLine="567"/>
        <w:jc w:val="both"/>
        <w:rPr>
          <w:rFonts w:ascii="Times New Roman" w:eastAsia="Times New Roman" w:hAnsi="Times New Roman" w:cs="Times New Roman"/>
          <w:b/>
          <w:bCs/>
          <w:color w:val="auto"/>
          <w:lang w:eastAsia="zh-CN"/>
        </w:rPr>
      </w:pPr>
      <w:r w:rsidRPr="00D3772A">
        <w:rPr>
          <w:rFonts w:ascii="Times New Roman" w:eastAsia="Times New Roman" w:hAnsi="Times New Roman" w:cs="Times New Roman"/>
          <w:b/>
          <w:bCs/>
          <w:color w:val="auto"/>
          <w:lang w:eastAsia="zh-CN"/>
        </w:rPr>
        <w:t>Приложения к Описанию объекта закупки</w:t>
      </w:r>
      <w:r w:rsidRPr="00D3772A">
        <w:rPr>
          <w:rFonts w:ascii="Times New Roman" w:eastAsia="Times New Roman" w:hAnsi="Times New Roman" w:cs="Times New Roman"/>
          <w:b/>
          <w:bCs/>
          <w:color w:val="auto"/>
          <w:vertAlign w:val="superscript"/>
          <w:lang w:eastAsia="zh-CN"/>
        </w:rPr>
        <w:footnoteReference w:id="219"/>
      </w:r>
      <w:r w:rsidRPr="00D3772A">
        <w:rPr>
          <w:rFonts w:ascii="Times New Roman" w:eastAsia="Times New Roman" w:hAnsi="Times New Roman" w:cs="Times New Roman"/>
          <w:b/>
          <w:bCs/>
          <w:color w:val="auto"/>
          <w:lang w:eastAsia="zh-CN"/>
        </w:rPr>
        <w:t>:</w:t>
      </w:r>
    </w:p>
    <w:p w:rsidR="00F478C4" w:rsidRPr="00D3772A" w:rsidRDefault="00F478C4" w:rsidP="00F478C4">
      <w:pPr>
        <w:ind w:firstLine="567"/>
        <w:jc w:val="both"/>
        <w:rPr>
          <w:rFonts w:ascii="Times New Roman" w:eastAsia="Times New Roman" w:hAnsi="Times New Roman" w:cs="Times New Roman"/>
          <w:bCs/>
          <w:color w:val="auto"/>
          <w:lang w:eastAsia="zh-CN"/>
        </w:rPr>
      </w:pPr>
      <w:r w:rsidRPr="00D3772A">
        <w:rPr>
          <w:rFonts w:ascii="Times New Roman" w:eastAsia="Times New Roman" w:hAnsi="Times New Roman" w:cs="Times New Roman"/>
          <w:bCs/>
          <w:color w:val="auto"/>
          <w:lang w:eastAsia="zh-CN"/>
        </w:rPr>
        <w:t xml:space="preserve">Приложение № 1 – </w:t>
      </w:r>
      <w:r w:rsidR="00201AF7" w:rsidRPr="00D3772A">
        <w:rPr>
          <w:rFonts w:ascii="Times New Roman" w:eastAsia="Times New Roman" w:hAnsi="Times New Roman" w:cs="Times New Roman"/>
          <w:bCs/>
          <w:color w:val="auto"/>
          <w:lang w:eastAsia="zh-CN"/>
        </w:rPr>
        <w:t>Акт о приемке выполненных работ на объекте (примерная форма)</w:t>
      </w:r>
      <w:r w:rsidRPr="00D3772A">
        <w:rPr>
          <w:rFonts w:ascii="Times New Roman" w:eastAsia="Times New Roman" w:hAnsi="Times New Roman" w:cs="Times New Roman"/>
          <w:bCs/>
          <w:color w:val="auto"/>
          <w:lang w:eastAsia="zh-CN"/>
        </w:rPr>
        <w:t>;</w:t>
      </w:r>
    </w:p>
    <w:p w:rsidR="00F478C4" w:rsidRPr="00D3772A" w:rsidRDefault="00F478C4" w:rsidP="00F478C4">
      <w:pPr>
        <w:ind w:firstLine="567"/>
        <w:jc w:val="both"/>
        <w:rPr>
          <w:rFonts w:ascii="Times New Roman" w:eastAsia="Times New Roman" w:hAnsi="Times New Roman" w:cs="Times New Roman"/>
          <w:bCs/>
          <w:color w:val="auto"/>
          <w:lang w:eastAsia="zh-CN"/>
        </w:rPr>
      </w:pPr>
      <w:r w:rsidRPr="00D3772A">
        <w:rPr>
          <w:rFonts w:ascii="Times New Roman" w:eastAsia="Times New Roman" w:hAnsi="Times New Roman" w:cs="Times New Roman"/>
          <w:bCs/>
          <w:color w:val="auto"/>
          <w:lang w:eastAsia="zh-CN"/>
        </w:rPr>
        <w:t>Приложение № 2 – Локальн</w:t>
      </w:r>
      <w:r w:rsidR="00201AF7" w:rsidRPr="00D3772A">
        <w:rPr>
          <w:rFonts w:ascii="Times New Roman" w:eastAsia="Times New Roman" w:hAnsi="Times New Roman" w:cs="Times New Roman"/>
          <w:bCs/>
          <w:color w:val="auto"/>
          <w:lang w:eastAsia="zh-CN"/>
        </w:rPr>
        <w:t>ый</w:t>
      </w:r>
      <w:r w:rsidRPr="00D3772A">
        <w:rPr>
          <w:rFonts w:ascii="Times New Roman" w:eastAsia="Times New Roman" w:hAnsi="Times New Roman" w:cs="Times New Roman"/>
          <w:bCs/>
          <w:color w:val="auto"/>
          <w:lang w:eastAsia="zh-CN"/>
        </w:rPr>
        <w:t xml:space="preserve"> смет</w:t>
      </w:r>
      <w:r w:rsidR="00201AF7" w:rsidRPr="00D3772A">
        <w:rPr>
          <w:rFonts w:ascii="Times New Roman" w:eastAsia="Times New Roman" w:hAnsi="Times New Roman" w:cs="Times New Roman"/>
          <w:bCs/>
          <w:color w:val="auto"/>
          <w:lang w:eastAsia="zh-CN"/>
        </w:rPr>
        <w:t>ный расчет</w:t>
      </w:r>
      <w:r w:rsidRPr="00D3772A">
        <w:rPr>
          <w:rFonts w:ascii="Times New Roman" w:eastAsia="Times New Roman" w:hAnsi="Times New Roman" w:cs="Times New Roman"/>
          <w:bCs/>
          <w:color w:val="auto"/>
          <w:lang w:eastAsia="zh-CN"/>
        </w:rPr>
        <w:t xml:space="preserve"> № ___;</w:t>
      </w:r>
    </w:p>
    <w:p w:rsidR="00F478C4" w:rsidRPr="00D3772A" w:rsidRDefault="00F478C4" w:rsidP="00F478C4">
      <w:pPr>
        <w:ind w:firstLine="567"/>
        <w:jc w:val="both"/>
        <w:rPr>
          <w:rFonts w:ascii="Times New Roman" w:eastAsia="Calibri" w:hAnsi="Times New Roman" w:cs="Times New Roman"/>
          <w:color w:val="auto"/>
        </w:rPr>
      </w:pPr>
      <w:r w:rsidRPr="00D3772A">
        <w:rPr>
          <w:rFonts w:ascii="Times New Roman" w:eastAsia="Times New Roman" w:hAnsi="Times New Roman" w:cs="Times New Roman"/>
          <w:bCs/>
          <w:color w:val="auto"/>
          <w:lang w:eastAsia="zh-CN"/>
        </w:rPr>
        <w:t xml:space="preserve">Приложение № 3 – Инструкция </w:t>
      </w:r>
      <w:r w:rsidRPr="00D3772A">
        <w:rPr>
          <w:rFonts w:ascii="Times New Roman" w:eastAsia="Calibri" w:hAnsi="Times New Roman" w:cs="Times New Roman"/>
          <w:color w:val="auto"/>
        </w:rPr>
        <w:t>по организации перевозки имущества третьих лиц при освобождении объектов нежилого фонда и земельных участков</w:t>
      </w:r>
      <w:r w:rsidRPr="00D3772A">
        <w:rPr>
          <w:rFonts w:ascii="Times New Roman" w:eastAsia="Times New Roman" w:hAnsi="Times New Roman" w:cs="Times New Roman"/>
          <w:bCs/>
          <w:color w:val="auto"/>
          <w:lang w:eastAsia="zh-CN"/>
        </w:rPr>
        <w:t>;</w:t>
      </w:r>
    </w:p>
    <w:p w:rsidR="00F478C4" w:rsidRPr="00D3772A" w:rsidRDefault="00F478C4" w:rsidP="00F478C4">
      <w:pPr>
        <w:ind w:firstLine="567"/>
        <w:jc w:val="both"/>
        <w:rPr>
          <w:rFonts w:ascii="Times New Roman" w:eastAsia="Times New Roman" w:hAnsi="Times New Roman" w:cs="Times New Roman"/>
          <w:bCs/>
          <w:color w:val="auto"/>
          <w:lang w:eastAsia="zh-CN"/>
        </w:rPr>
      </w:pPr>
      <w:r w:rsidRPr="00D3772A">
        <w:rPr>
          <w:rFonts w:ascii="Times New Roman" w:eastAsia="Times New Roman" w:hAnsi="Times New Roman" w:cs="Times New Roman"/>
          <w:bCs/>
          <w:color w:val="auto"/>
          <w:lang w:eastAsia="zh-CN"/>
        </w:rPr>
        <w:t>Приложение № 4 – Акт описи имущества (ОБРАЗЕЦ);</w:t>
      </w:r>
    </w:p>
    <w:p w:rsidR="00F478C4" w:rsidRPr="00D3772A" w:rsidRDefault="00F478C4" w:rsidP="00F478C4">
      <w:pPr>
        <w:widowControl/>
        <w:tabs>
          <w:tab w:val="left" w:pos="9355"/>
        </w:tabs>
        <w:ind w:firstLine="567"/>
        <w:jc w:val="both"/>
        <w:rPr>
          <w:rFonts w:ascii="Times New Roman" w:eastAsia="Times New Roman" w:hAnsi="Times New Roman" w:cs="Times New Roman"/>
          <w:bCs/>
          <w:color w:val="auto"/>
          <w:lang w:eastAsia="zh-CN" w:bidi="ar-SA"/>
        </w:rPr>
      </w:pPr>
      <w:r w:rsidRPr="00D3772A">
        <w:rPr>
          <w:rFonts w:ascii="Times New Roman" w:eastAsia="Times New Roman" w:hAnsi="Times New Roman" w:cs="Times New Roman"/>
          <w:bCs/>
          <w:color w:val="auto"/>
          <w:lang w:eastAsia="zh-CN" w:bidi="ar-SA"/>
        </w:rPr>
        <w:t>Приложение № 5 – Акт выполненных объемов работ (ОНФ) (ОБРАЗЕЦ)</w:t>
      </w:r>
      <w:r w:rsidR="0057487C" w:rsidRPr="00D3772A">
        <w:rPr>
          <w:rStyle w:val="afffc"/>
          <w:rFonts w:ascii="Times New Roman" w:eastAsia="Times New Roman" w:hAnsi="Times New Roman" w:cs="Times New Roman"/>
          <w:bCs/>
          <w:color w:val="auto"/>
          <w:lang w:eastAsia="zh-CN" w:bidi="ar-SA"/>
        </w:rPr>
        <w:footnoteReference w:id="220"/>
      </w:r>
      <w:r w:rsidRPr="00D3772A">
        <w:rPr>
          <w:rFonts w:ascii="Times New Roman" w:eastAsia="Times New Roman" w:hAnsi="Times New Roman" w:cs="Times New Roman"/>
          <w:bCs/>
          <w:color w:val="auto"/>
          <w:lang w:eastAsia="zh-CN" w:bidi="ar-SA"/>
        </w:rPr>
        <w:t>;</w:t>
      </w:r>
    </w:p>
    <w:p w:rsidR="00F478C4" w:rsidRPr="00D3772A" w:rsidRDefault="00F478C4" w:rsidP="00F478C4">
      <w:pPr>
        <w:widowControl/>
        <w:tabs>
          <w:tab w:val="left" w:pos="9355"/>
        </w:tabs>
        <w:ind w:firstLine="567"/>
        <w:jc w:val="both"/>
        <w:rPr>
          <w:rFonts w:ascii="Times New Roman" w:eastAsia="Times New Roman" w:hAnsi="Times New Roman" w:cs="Times New Roman"/>
          <w:bCs/>
          <w:color w:val="auto"/>
          <w:lang w:eastAsia="zh-CN" w:bidi="ar-SA"/>
        </w:rPr>
      </w:pPr>
      <w:r w:rsidRPr="00D3772A">
        <w:rPr>
          <w:rFonts w:ascii="Times New Roman" w:eastAsia="Times New Roman" w:hAnsi="Times New Roman" w:cs="Times New Roman"/>
          <w:bCs/>
          <w:color w:val="auto"/>
          <w:lang w:eastAsia="zh-CN" w:bidi="ar-SA"/>
        </w:rPr>
        <w:t>Приложение № 6 – Акт выполненных объемов работ (ЗУ) (ОБРАЗЕЦ)</w:t>
      </w:r>
      <w:r w:rsidR="0057487C" w:rsidRPr="00D3772A">
        <w:rPr>
          <w:rStyle w:val="afffc"/>
          <w:rFonts w:ascii="Times New Roman" w:eastAsia="Times New Roman" w:hAnsi="Times New Roman" w:cs="Times New Roman"/>
          <w:bCs/>
          <w:color w:val="auto"/>
          <w:lang w:eastAsia="zh-CN" w:bidi="ar-SA"/>
        </w:rPr>
        <w:footnoteReference w:id="221"/>
      </w:r>
      <w:r w:rsidR="0057487C" w:rsidRPr="00D3772A">
        <w:rPr>
          <w:rFonts w:ascii="Times New Roman" w:eastAsia="Times New Roman" w:hAnsi="Times New Roman" w:cs="Times New Roman"/>
          <w:bCs/>
          <w:color w:val="auto"/>
          <w:lang w:eastAsia="zh-CN" w:bidi="ar-SA"/>
        </w:rPr>
        <w:t>;</w:t>
      </w:r>
    </w:p>
    <w:p w:rsidR="00F478C4" w:rsidRPr="00D3772A" w:rsidRDefault="00F478C4" w:rsidP="00F478C4">
      <w:pPr>
        <w:widowControl/>
        <w:tabs>
          <w:tab w:val="left" w:pos="9355"/>
        </w:tabs>
        <w:ind w:firstLine="567"/>
        <w:jc w:val="both"/>
        <w:rPr>
          <w:rFonts w:ascii="Times New Roman" w:eastAsia="Times New Roman" w:hAnsi="Times New Roman" w:cs="Times New Roman"/>
          <w:bCs/>
          <w:color w:val="auto"/>
          <w:lang w:eastAsia="zh-CN" w:bidi="ar-SA"/>
        </w:rPr>
      </w:pPr>
      <w:r w:rsidRPr="00D3772A">
        <w:rPr>
          <w:rFonts w:ascii="Times New Roman" w:eastAsia="Times New Roman" w:hAnsi="Times New Roman" w:cs="Times New Roman"/>
          <w:bCs/>
          <w:color w:val="auto"/>
          <w:lang w:eastAsia="zh-CN" w:bidi="ar-SA"/>
        </w:rPr>
        <w:lastRenderedPageBreak/>
        <w:t>Приложение № 7 – Акта освидетельствования скрытых работ (ОБРАЗЕЦ).</w:t>
      </w:r>
    </w:p>
    <w:p w:rsidR="00000A08" w:rsidRPr="00D3772A" w:rsidRDefault="00000A08" w:rsidP="00F478C4">
      <w:pPr>
        <w:widowControl/>
        <w:tabs>
          <w:tab w:val="left" w:pos="9355"/>
        </w:tabs>
        <w:ind w:firstLine="567"/>
        <w:jc w:val="both"/>
        <w:rPr>
          <w:rFonts w:ascii="Times New Roman" w:eastAsia="Times New Roman" w:hAnsi="Times New Roman" w:cs="Times New Roman"/>
          <w:bCs/>
          <w:color w:val="auto"/>
          <w:lang w:eastAsia="zh-CN" w:bidi="ar-SA"/>
        </w:rPr>
      </w:pPr>
    </w:p>
    <w:p w:rsidR="006076B2" w:rsidRPr="00D3772A" w:rsidRDefault="006076B2" w:rsidP="00F478C4">
      <w:pPr>
        <w:widowControl/>
        <w:tabs>
          <w:tab w:val="left" w:pos="9355"/>
        </w:tabs>
        <w:ind w:firstLine="567"/>
        <w:jc w:val="both"/>
        <w:rPr>
          <w:rFonts w:ascii="Times New Roman" w:eastAsia="Times New Roman" w:hAnsi="Times New Roman" w:cs="Times New Roman"/>
          <w:bCs/>
          <w:color w:val="auto"/>
          <w:lang w:eastAsia="zh-CN" w:bidi="ar-SA"/>
        </w:rPr>
      </w:pPr>
    </w:p>
    <w:p w:rsidR="006076B2" w:rsidRPr="00D3772A" w:rsidRDefault="006076B2" w:rsidP="00F478C4">
      <w:pPr>
        <w:widowControl/>
        <w:tabs>
          <w:tab w:val="left" w:pos="9355"/>
        </w:tabs>
        <w:ind w:firstLine="567"/>
        <w:jc w:val="both"/>
        <w:rPr>
          <w:rFonts w:ascii="Times New Roman" w:eastAsia="Times New Roman" w:hAnsi="Times New Roman" w:cs="Times New Roman"/>
          <w:bCs/>
          <w:color w:val="auto"/>
          <w:lang w:eastAsia="zh-CN"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628"/>
      </w:tblGrid>
      <w:tr w:rsidR="00000A08" w:rsidRPr="00D3772A" w:rsidTr="00B82976">
        <w:tc>
          <w:tcPr>
            <w:tcW w:w="3175" w:type="dxa"/>
          </w:tcPr>
          <w:p w:rsidR="00000A08" w:rsidRPr="00D3772A" w:rsidRDefault="00000A08" w:rsidP="00B82976">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2268" w:type="dxa"/>
          </w:tcPr>
          <w:p w:rsidR="00000A08" w:rsidRPr="00D3772A" w:rsidRDefault="00000A08" w:rsidP="00B82976">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000A08" w:rsidRPr="00D3772A" w:rsidRDefault="00000A08" w:rsidP="00B82976">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Подрядчика:</w:t>
            </w:r>
          </w:p>
        </w:tc>
      </w:tr>
      <w:tr w:rsidR="00000A08" w:rsidRPr="00D3772A" w:rsidTr="00B82976">
        <w:tc>
          <w:tcPr>
            <w:tcW w:w="3175" w:type="dxa"/>
            <w:tcBorders>
              <w:bottom w:val="single" w:sz="4" w:space="0" w:color="auto"/>
            </w:tcBorders>
          </w:tcPr>
          <w:p w:rsidR="00000A08" w:rsidRPr="00D3772A" w:rsidRDefault="00000A08" w:rsidP="00B82976">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268" w:type="dxa"/>
          </w:tcPr>
          <w:p w:rsidR="00000A08" w:rsidRPr="00D3772A" w:rsidRDefault="00000A08" w:rsidP="00B82976">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bottom w:val="single" w:sz="4" w:space="0" w:color="auto"/>
            </w:tcBorders>
          </w:tcPr>
          <w:p w:rsidR="00000A08" w:rsidRPr="00D3772A" w:rsidRDefault="00000A08" w:rsidP="00B82976">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000A08" w:rsidRPr="00D3772A" w:rsidTr="00B82976">
        <w:tc>
          <w:tcPr>
            <w:tcW w:w="3175" w:type="dxa"/>
            <w:tcBorders>
              <w:top w:val="single" w:sz="4" w:space="0" w:color="auto"/>
            </w:tcBorders>
          </w:tcPr>
          <w:p w:rsidR="00000A08" w:rsidRPr="00D3772A" w:rsidRDefault="00000A08" w:rsidP="00B82976">
            <w:pPr>
              <w:widowControl/>
              <w:suppressAutoHyphens w:val="0"/>
              <w:autoSpaceDE w:val="0"/>
              <w:autoSpaceDN w:val="0"/>
              <w:adjustRightInd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2268" w:type="dxa"/>
          </w:tcPr>
          <w:p w:rsidR="00000A08" w:rsidRPr="00D3772A" w:rsidRDefault="00000A08" w:rsidP="00B82976">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top w:val="single" w:sz="4" w:space="0" w:color="auto"/>
            </w:tcBorders>
          </w:tcPr>
          <w:p w:rsidR="00000A08" w:rsidRPr="00D3772A" w:rsidRDefault="00000A08" w:rsidP="00B82976">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000A08" w:rsidRPr="00D3772A" w:rsidRDefault="00000A08" w:rsidP="006076B2">
      <w:pPr>
        <w:widowControl/>
        <w:tabs>
          <w:tab w:val="left" w:pos="9355"/>
        </w:tabs>
        <w:jc w:val="both"/>
        <w:rPr>
          <w:rFonts w:ascii="Times New Roman" w:eastAsia="Times New Roman" w:hAnsi="Times New Roman" w:cs="Times New Roman"/>
          <w:bCs/>
          <w:color w:val="auto"/>
          <w:lang w:eastAsia="zh-CN" w:bidi="ar-SA"/>
        </w:rPr>
      </w:pPr>
    </w:p>
    <w:p w:rsidR="00F478C4" w:rsidRPr="00D3772A" w:rsidRDefault="00F478C4" w:rsidP="00F478C4">
      <w:pPr>
        <w:widowControl/>
        <w:rPr>
          <w:rFonts w:ascii="Times New Roman" w:eastAsia="Times New Roman" w:hAnsi="Times New Roman" w:cs="Times New Roman"/>
          <w:bCs/>
          <w:color w:val="auto"/>
          <w:lang w:eastAsia="zh-CN" w:bidi="ar-SA"/>
        </w:rPr>
      </w:pPr>
      <w:r w:rsidRPr="00D3772A">
        <w:rPr>
          <w:rFonts w:ascii="Times New Roman" w:eastAsia="Times New Roman" w:hAnsi="Times New Roman" w:cs="Times New Roman"/>
          <w:bCs/>
          <w:color w:val="auto"/>
          <w:lang w:eastAsia="zh-CN" w:bidi="ar-SA"/>
        </w:rPr>
        <w:br w:type="page"/>
      </w:r>
    </w:p>
    <w:p w:rsidR="008656CC" w:rsidRPr="00D3772A" w:rsidRDefault="008656CC" w:rsidP="00F478C4">
      <w:pPr>
        <w:ind w:firstLine="6237"/>
        <w:rPr>
          <w:rFonts w:ascii="Times New Roman" w:eastAsia="Times New Roman" w:hAnsi="Times New Roman" w:cs="Times New Roman"/>
          <w:color w:val="auto"/>
          <w:lang w:eastAsia="zh-CN"/>
        </w:rPr>
        <w:sectPr w:rsidR="008656CC" w:rsidRPr="00D3772A" w:rsidSect="00A6349A">
          <w:pgSz w:w="11906" w:h="16838" w:code="9"/>
          <w:pgMar w:top="1134" w:right="851" w:bottom="1134" w:left="1701" w:header="709" w:footer="0" w:gutter="0"/>
          <w:pgNumType w:start="1"/>
          <w:cols w:space="720"/>
          <w:formProt w:val="0"/>
          <w:titlePg/>
          <w:docGrid w:linePitch="360"/>
        </w:sectPr>
      </w:pPr>
    </w:p>
    <w:p w:rsidR="00F478C4" w:rsidRPr="00D3772A" w:rsidRDefault="00F478C4" w:rsidP="008656CC">
      <w:pPr>
        <w:ind w:firstLine="11482"/>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lastRenderedPageBreak/>
        <w:t>Приложение №1</w:t>
      </w:r>
    </w:p>
    <w:p w:rsidR="00F478C4" w:rsidRPr="00D3772A" w:rsidRDefault="00F478C4" w:rsidP="008656CC">
      <w:pPr>
        <w:tabs>
          <w:tab w:val="left" w:pos="7230"/>
        </w:tabs>
        <w:ind w:firstLine="11482"/>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к Описанию объекта закупки</w:t>
      </w:r>
    </w:p>
    <w:p w:rsidR="00F478C4" w:rsidRPr="00D3772A" w:rsidRDefault="00F478C4" w:rsidP="00F478C4">
      <w:pPr>
        <w:spacing w:after="60"/>
        <w:jc w:val="right"/>
        <w:rPr>
          <w:rFonts w:ascii="Times New Roman" w:eastAsia="Times New Roman" w:hAnsi="Times New Roman" w:cs="Times New Roman"/>
          <w:color w:val="auto"/>
          <w:lang w:eastAsia="zh-CN"/>
        </w:rPr>
      </w:pPr>
    </w:p>
    <w:p w:rsidR="008656CC" w:rsidRPr="00D3772A" w:rsidRDefault="008656CC" w:rsidP="008656CC">
      <w:pPr>
        <w:spacing w:after="6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АКТ О ПРИЕМКЕ ВЫПОЛНЕННЫХ РАБОТ НА ОБЪЕКТЕ</w:t>
      </w:r>
    </w:p>
    <w:p w:rsidR="00F478C4" w:rsidRPr="00D3772A" w:rsidRDefault="008656CC" w:rsidP="008656CC">
      <w:pPr>
        <w:spacing w:after="6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(примерная форма)</w:t>
      </w:r>
    </w:p>
    <w:tbl>
      <w:tblPr>
        <w:tblW w:w="15541" w:type="dxa"/>
        <w:tblInd w:w="-284" w:type="dxa"/>
        <w:tblLook w:val="04A0" w:firstRow="1" w:lastRow="0" w:firstColumn="1" w:lastColumn="0" w:noHBand="0" w:noVBand="1"/>
      </w:tblPr>
      <w:tblGrid>
        <w:gridCol w:w="580"/>
        <w:gridCol w:w="222"/>
        <w:gridCol w:w="242"/>
        <w:gridCol w:w="257"/>
        <w:gridCol w:w="993"/>
        <w:gridCol w:w="781"/>
        <w:gridCol w:w="222"/>
        <w:gridCol w:w="960"/>
        <w:gridCol w:w="1120"/>
        <w:gridCol w:w="222"/>
        <w:gridCol w:w="340"/>
        <w:gridCol w:w="682"/>
        <w:gridCol w:w="1560"/>
        <w:gridCol w:w="360"/>
        <w:gridCol w:w="260"/>
        <w:gridCol w:w="1321"/>
        <w:gridCol w:w="271"/>
        <w:gridCol w:w="295"/>
        <w:gridCol w:w="295"/>
        <w:gridCol w:w="295"/>
        <w:gridCol w:w="295"/>
        <w:gridCol w:w="222"/>
        <w:gridCol w:w="222"/>
        <w:gridCol w:w="222"/>
        <w:gridCol w:w="222"/>
        <w:gridCol w:w="900"/>
        <w:gridCol w:w="323"/>
        <w:gridCol w:w="323"/>
        <w:gridCol w:w="717"/>
        <w:gridCol w:w="717"/>
        <w:gridCol w:w="222"/>
      </w:tblGrid>
      <w:tr w:rsidR="008656CC" w:rsidRPr="00D3772A" w:rsidTr="00A6349A">
        <w:trPr>
          <w:gridAfter w:val="1"/>
          <w:wAfter w:w="222" w:type="dxa"/>
          <w:trHeight w:val="300"/>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4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68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5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32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0"/>
                <w:szCs w:val="20"/>
                <w:lang w:bidi="ar-SA"/>
              </w:rPr>
            </w:pPr>
          </w:p>
        </w:tc>
        <w:tc>
          <w:tcPr>
            <w:tcW w:w="2339" w:type="dxa"/>
            <w:gridSpan w:val="9"/>
            <w:tcBorders>
              <w:top w:val="nil"/>
              <w:left w:val="nil"/>
              <w:bottom w:val="nil"/>
              <w:right w:val="single" w:sz="4" w:space="0" w:color="000000"/>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Контракт</w:t>
            </w:r>
          </w:p>
        </w:tc>
        <w:tc>
          <w:tcPr>
            <w:tcW w:w="900" w:type="dxa"/>
            <w:tcBorders>
              <w:top w:val="single" w:sz="4" w:space="0" w:color="auto"/>
              <w:left w:val="nil"/>
              <w:bottom w:val="single" w:sz="4" w:space="0" w:color="auto"/>
              <w:right w:val="single" w:sz="8" w:space="0" w:color="auto"/>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xml:space="preserve">номер </w:t>
            </w:r>
          </w:p>
        </w:tc>
        <w:tc>
          <w:tcPr>
            <w:tcW w:w="208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r>
      <w:tr w:rsidR="008656CC" w:rsidRPr="00D3772A" w:rsidTr="00A6349A">
        <w:trPr>
          <w:gridAfter w:val="1"/>
          <w:wAfter w:w="222" w:type="dxa"/>
          <w:trHeight w:val="264"/>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4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68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5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32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7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00" w:type="dxa"/>
            <w:tcBorders>
              <w:top w:val="nil"/>
              <w:left w:val="single" w:sz="4" w:space="0" w:color="auto"/>
              <w:bottom w:val="single" w:sz="4" w:space="0" w:color="auto"/>
              <w:right w:val="nil"/>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xml:space="preserve">дата </w:t>
            </w:r>
          </w:p>
        </w:tc>
        <w:tc>
          <w:tcPr>
            <w:tcW w:w="64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717" w:type="dxa"/>
            <w:tcBorders>
              <w:top w:val="nil"/>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717" w:type="dxa"/>
            <w:tcBorders>
              <w:top w:val="nil"/>
              <w:left w:val="nil"/>
              <w:bottom w:val="single" w:sz="4" w:space="0" w:color="auto"/>
              <w:right w:val="single" w:sz="8"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r>
      <w:tr w:rsidR="008656CC" w:rsidRPr="00D3772A" w:rsidTr="00A6349A">
        <w:trPr>
          <w:gridAfter w:val="1"/>
          <w:wAfter w:w="222" w:type="dxa"/>
          <w:trHeight w:val="135"/>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4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68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5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32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7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0"/>
                <w:szCs w:val="20"/>
                <w:lang w:bidi="ar-SA"/>
              </w:rPr>
            </w:pPr>
          </w:p>
        </w:tc>
        <w:tc>
          <w:tcPr>
            <w:tcW w:w="90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gridAfter w:val="1"/>
          <w:wAfter w:w="222" w:type="dxa"/>
          <w:trHeight w:val="240"/>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4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68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18"/>
                <w:szCs w:val="18"/>
                <w:lang w:bidi="ar-SA"/>
              </w:rPr>
            </w:pPr>
            <w:r w:rsidRPr="00D3772A">
              <w:rPr>
                <w:rFonts w:ascii="Times New Roman" w:eastAsia="Times New Roman" w:hAnsi="Times New Roman" w:cs="Times New Roman"/>
                <w:color w:val="auto"/>
                <w:sz w:val="18"/>
                <w:szCs w:val="18"/>
                <w:lang w:bidi="ar-SA"/>
              </w:rPr>
              <w:t>Номер документа</w:t>
            </w:r>
          </w:p>
        </w:tc>
        <w:tc>
          <w:tcPr>
            <w:tcW w:w="250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18"/>
                <w:szCs w:val="18"/>
                <w:lang w:bidi="ar-SA"/>
              </w:rPr>
            </w:pPr>
            <w:r w:rsidRPr="00D3772A">
              <w:rPr>
                <w:rFonts w:ascii="Times New Roman" w:eastAsia="Times New Roman" w:hAnsi="Times New Roman" w:cs="Times New Roman"/>
                <w:color w:val="auto"/>
                <w:sz w:val="18"/>
                <w:szCs w:val="18"/>
                <w:lang w:bidi="ar-SA"/>
              </w:rPr>
              <w:t>Дата составления</w:t>
            </w: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8"/>
                <w:szCs w:val="18"/>
                <w:lang w:bidi="ar-SA"/>
              </w:rPr>
            </w:pPr>
          </w:p>
        </w:tc>
        <w:tc>
          <w:tcPr>
            <w:tcW w:w="2701"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8"/>
                <w:szCs w:val="18"/>
                <w:lang w:bidi="ar-SA"/>
              </w:rPr>
            </w:pPr>
            <w:r w:rsidRPr="00D3772A">
              <w:rPr>
                <w:rFonts w:ascii="Times New Roman" w:eastAsia="Times New Roman" w:hAnsi="Times New Roman" w:cs="Times New Roman"/>
                <w:color w:val="auto"/>
                <w:sz w:val="18"/>
                <w:szCs w:val="18"/>
                <w:lang w:bidi="ar-SA"/>
              </w:rPr>
              <w:t>Период выполнения работ</w:t>
            </w: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8"/>
                <w:szCs w:val="18"/>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gridAfter w:val="1"/>
          <w:wAfter w:w="222" w:type="dxa"/>
          <w:trHeight w:val="252"/>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4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68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656CC" w:rsidRPr="00D3772A" w:rsidRDefault="008656CC" w:rsidP="00A6349A">
            <w:pPr>
              <w:widowControl/>
              <w:suppressAutoHyphens w:val="0"/>
              <w:rPr>
                <w:rFonts w:ascii="Times New Roman" w:eastAsia="Times New Roman" w:hAnsi="Times New Roman" w:cs="Times New Roman"/>
                <w:color w:val="auto"/>
                <w:sz w:val="18"/>
                <w:szCs w:val="18"/>
                <w:lang w:bidi="ar-SA"/>
              </w:rPr>
            </w:pPr>
          </w:p>
        </w:tc>
        <w:tc>
          <w:tcPr>
            <w:tcW w:w="2507" w:type="dxa"/>
            <w:gridSpan w:val="5"/>
            <w:vMerge/>
            <w:tcBorders>
              <w:top w:val="single" w:sz="4" w:space="0" w:color="auto"/>
              <w:left w:val="single" w:sz="4" w:space="0" w:color="auto"/>
              <w:bottom w:val="single" w:sz="4" w:space="0" w:color="auto"/>
              <w:right w:val="single" w:sz="4" w:space="0" w:color="auto"/>
            </w:tcBorders>
            <w:vAlign w:val="center"/>
            <w:hideMark/>
          </w:tcPr>
          <w:p w:rsidR="008656CC" w:rsidRPr="00D3772A" w:rsidRDefault="008656CC" w:rsidP="00A6349A">
            <w:pPr>
              <w:widowControl/>
              <w:suppressAutoHyphens w:val="0"/>
              <w:rPr>
                <w:rFonts w:ascii="Times New Roman" w:eastAsia="Times New Roman" w:hAnsi="Times New Roman" w:cs="Times New Roman"/>
                <w:color w:val="auto"/>
                <w:sz w:val="18"/>
                <w:szCs w:val="18"/>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034" w:type="dxa"/>
            <w:gridSpan w:val="4"/>
            <w:tcBorders>
              <w:top w:val="single" w:sz="4" w:space="0" w:color="auto"/>
              <w:left w:val="single" w:sz="4" w:space="0" w:color="auto"/>
              <w:bottom w:val="nil"/>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8"/>
                <w:szCs w:val="18"/>
                <w:lang w:bidi="ar-SA"/>
              </w:rPr>
            </w:pPr>
            <w:r w:rsidRPr="00D3772A">
              <w:rPr>
                <w:rFonts w:ascii="Times New Roman" w:eastAsia="Times New Roman" w:hAnsi="Times New Roman" w:cs="Times New Roman"/>
                <w:color w:val="auto"/>
                <w:sz w:val="18"/>
                <w:szCs w:val="18"/>
                <w:lang w:bidi="ar-SA"/>
              </w:rPr>
              <w:t>с</w:t>
            </w:r>
          </w:p>
        </w:tc>
        <w:tc>
          <w:tcPr>
            <w:tcW w:w="1667" w:type="dxa"/>
            <w:gridSpan w:val="4"/>
            <w:tcBorders>
              <w:top w:val="single" w:sz="4" w:space="0" w:color="auto"/>
              <w:left w:val="nil"/>
              <w:bottom w:val="nil"/>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8"/>
                <w:szCs w:val="18"/>
                <w:lang w:bidi="ar-SA"/>
              </w:rPr>
            </w:pPr>
            <w:r w:rsidRPr="00D3772A">
              <w:rPr>
                <w:rFonts w:ascii="Times New Roman" w:eastAsia="Times New Roman" w:hAnsi="Times New Roman" w:cs="Times New Roman"/>
                <w:color w:val="auto"/>
                <w:sz w:val="18"/>
                <w:szCs w:val="18"/>
                <w:lang w:bidi="ar-SA"/>
              </w:rPr>
              <w:t>по</w:t>
            </w: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8"/>
                <w:szCs w:val="18"/>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gridAfter w:val="1"/>
          <w:wAfter w:w="222" w:type="dxa"/>
          <w:trHeight w:val="288"/>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4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68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b/>
                <w:bCs/>
                <w:color w:val="auto"/>
                <w:sz w:val="22"/>
                <w:szCs w:val="22"/>
                <w:lang w:bidi="ar-SA"/>
              </w:rPr>
            </w:pPr>
          </w:p>
        </w:tc>
        <w:tc>
          <w:tcPr>
            <w:tcW w:w="15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2507" w:type="dxa"/>
            <w:gridSpan w:val="5"/>
            <w:tcBorders>
              <w:top w:val="single" w:sz="8" w:space="0" w:color="auto"/>
              <w:left w:val="nil"/>
              <w:bottom w:val="single" w:sz="8" w:space="0" w:color="auto"/>
              <w:right w:val="single" w:sz="8" w:space="0" w:color="000000"/>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1034"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166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15CBF" w:rsidRPr="00D3772A" w:rsidTr="00A6349A">
        <w:trPr>
          <w:trHeight w:val="300"/>
        </w:trPr>
        <w:tc>
          <w:tcPr>
            <w:tcW w:w="580"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5606" w:type="dxa"/>
            <w:gridSpan w:val="10"/>
            <w:tcBorders>
              <w:top w:val="nil"/>
              <w:left w:val="nil"/>
              <w:bottom w:val="nil"/>
              <w:right w:val="nil"/>
            </w:tcBorders>
            <w:shd w:val="clear" w:color="auto" w:fill="auto"/>
            <w:noWrap/>
            <w:vAlign w:val="bottom"/>
          </w:tcPr>
          <w:p w:rsidR="00815CBF" w:rsidRDefault="00815CBF" w:rsidP="00815CBF">
            <w:pPr>
              <w:widowControl/>
              <w:suppressAutoHyphens w:val="0"/>
              <w:rPr>
                <w:rFonts w:ascii="Times New Roman" w:eastAsia="Times New Roman" w:hAnsi="Times New Roman" w:cs="Times New Roman"/>
                <w:b/>
                <w:bCs/>
                <w:color w:val="auto"/>
                <w:sz w:val="22"/>
                <w:szCs w:val="22"/>
                <w:lang w:bidi="ar-SA"/>
              </w:rPr>
            </w:pPr>
          </w:p>
        </w:tc>
        <w:tc>
          <w:tcPr>
            <w:tcW w:w="295"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b/>
                <w:bCs/>
                <w:color w:val="auto"/>
                <w:sz w:val="22"/>
                <w:szCs w:val="22"/>
                <w:lang w:bidi="ar-SA"/>
              </w:rPr>
            </w:pPr>
          </w:p>
        </w:tc>
        <w:tc>
          <w:tcPr>
            <w:tcW w:w="295"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900"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r>
      <w:tr w:rsidR="00815CBF" w:rsidRPr="00D3772A" w:rsidTr="00A6349A">
        <w:trPr>
          <w:trHeight w:val="300"/>
        </w:trPr>
        <w:tc>
          <w:tcPr>
            <w:tcW w:w="580"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5606" w:type="dxa"/>
            <w:gridSpan w:val="10"/>
            <w:tcBorders>
              <w:top w:val="nil"/>
              <w:left w:val="nil"/>
              <w:bottom w:val="nil"/>
              <w:right w:val="nil"/>
            </w:tcBorders>
            <w:shd w:val="clear" w:color="auto" w:fill="auto"/>
            <w:noWrap/>
            <w:vAlign w:val="bottom"/>
          </w:tcPr>
          <w:p w:rsidR="00815CBF" w:rsidRPr="00D3772A" w:rsidRDefault="00815CBF" w:rsidP="00815CBF">
            <w:pPr>
              <w:widowControl/>
              <w:suppressAutoHyphens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 xml:space="preserve">                            </w:t>
            </w:r>
            <w:r w:rsidRPr="00D3772A">
              <w:rPr>
                <w:rFonts w:ascii="Times New Roman" w:eastAsia="Times New Roman" w:hAnsi="Times New Roman" w:cs="Times New Roman"/>
                <w:b/>
                <w:bCs/>
                <w:color w:val="auto"/>
                <w:sz w:val="22"/>
                <w:szCs w:val="22"/>
                <w:lang w:bidi="ar-SA"/>
              </w:rPr>
              <w:t>АКТ</w:t>
            </w:r>
          </w:p>
        </w:tc>
        <w:tc>
          <w:tcPr>
            <w:tcW w:w="295"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b/>
                <w:bCs/>
                <w:color w:val="auto"/>
                <w:sz w:val="22"/>
                <w:szCs w:val="22"/>
                <w:lang w:bidi="ar-SA"/>
              </w:rPr>
            </w:pPr>
          </w:p>
        </w:tc>
        <w:tc>
          <w:tcPr>
            <w:tcW w:w="295"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900"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tcPr>
          <w:p w:rsidR="00815CBF" w:rsidRPr="00D3772A" w:rsidRDefault="00815CBF"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300"/>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5606" w:type="dxa"/>
            <w:gridSpan w:val="10"/>
            <w:tcBorders>
              <w:top w:val="nil"/>
              <w:left w:val="nil"/>
              <w:bottom w:val="nil"/>
              <w:right w:val="nil"/>
            </w:tcBorders>
            <w:shd w:val="clear" w:color="auto" w:fill="auto"/>
            <w:noWrap/>
            <w:vAlign w:val="bottom"/>
            <w:hideMark/>
          </w:tcPr>
          <w:p w:rsidR="008656CC" w:rsidRPr="00D3772A" w:rsidRDefault="008656CC" w:rsidP="00815CBF">
            <w:pPr>
              <w:widowControl/>
              <w:suppressAutoHyphens w:val="0"/>
              <w:rPr>
                <w:rFonts w:ascii="Times New Roman" w:eastAsia="Times New Roman" w:hAnsi="Times New Roman" w:cs="Times New Roman"/>
                <w:b/>
                <w:bCs/>
                <w:color w:val="auto"/>
                <w:sz w:val="22"/>
                <w:szCs w:val="22"/>
                <w:lang w:bidi="ar-SA"/>
              </w:rPr>
            </w:pPr>
            <w:r w:rsidRPr="00D3772A">
              <w:rPr>
                <w:rFonts w:ascii="Times New Roman" w:eastAsia="Times New Roman" w:hAnsi="Times New Roman" w:cs="Times New Roman"/>
                <w:b/>
                <w:bCs/>
                <w:color w:val="auto"/>
                <w:sz w:val="22"/>
                <w:szCs w:val="22"/>
                <w:lang w:bidi="ar-SA"/>
              </w:rPr>
              <w:t>О ПРИЕМКЕ ВЫПОЛНЕННЫХ РАБОТ</w:t>
            </w: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b/>
                <w:bCs/>
                <w:color w:val="auto"/>
                <w:sz w:val="22"/>
                <w:szCs w:val="22"/>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0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210"/>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4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68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5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32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7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0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300"/>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73" w:type="dxa"/>
            <w:gridSpan w:val="5"/>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Адрес выполнения работ</w:t>
            </w:r>
          </w:p>
        </w:tc>
        <w:tc>
          <w:tcPr>
            <w:tcW w:w="10609" w:type="dxa"/>
            <w:gridSpan w:val="21"/>
            <w:tcBorders>
              <w:top w:val="nil"/>
              <w:left w:val="nil"/>
              <w:bottom w:val="single" w:sz="4" w:space="0" w:color="auto"/>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210"/>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340" w:type="dxa"/>
            <w:tcBorders>
              <w:top w:val="nil"/>
              <w:left w:val="nil"/>
              <w:bottom w:val="nil"/>
              <w:right w:val="nil"/>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682" w:type="dxa"/>
            <w:tcBorders>
              <w:top w:val="nil"/>
              <w:left w:val="nil"/>
              <w:bottom w:val="nil"/>
              <w:right w:val="nil"/>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1560"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360"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60"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1321"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71"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95" w:type="dxa"/>
            <w:tcBorders>
              <w:top w:val="nil"/>
              <w:left w:val="nil"/>
              <w:bottom w:val="nil"/>
              <w:right w:val="nil"/>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0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23"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17"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300"/>
        </w:trPr>
        <w:tc>
          <w:tcPr>
            <w:tcW w:w="217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Номер</w:t>
            </w:r>
          </w:p>
        </w:tc>
        <w:tc>
          <w:tcPr>
            <w:tcW w:w="5887"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Наименование работ</w:t>
            </w:r>
          </w:p>
        </w:tc>
        <w:tc>
          <w:tcPr>
            <w:tcW w:w="2212"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Единица измерения</w:t>
            </w:r>
          </w:p>
        </w:tc>
        <w:tc>
          <w:tcPr>
            <w:tcW w:w="5048" w:type="dxa"/>
            <w:gridSpan w:val="13"/>
            <w:tcBorders>
              <w:top w:val="single" w:sz="4" w:space="0" w:color="auto"/>
              <w:left w:val="nil"/>
              <w:bottom w:val="single" w:sz="4" w:space="0" w:color="auto"/>
              <w:right w:val="single" w:sz="4" w:space="0" w:color="000000"/>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Выполнено работ</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1056"/>
        </w:trPr>
        <w:tc>
          <w:tcPr>
            <w:tcW w:w="80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п/п</w:t>
            </w:r>
          </w:p>
        </w:tc>
        <w:tc>
          <w:tcPr>
            <w:tcW w:w="1370" w:type="dxa"/>
            <w:gridSpan w:val="3"/>
            <w:tcBorders>
              <w:top w:val="single" w:sz="4" w:space="0" w:color="auto"/>
              <w:left w:val="nil"/>
              <w:bottom w:val="single" w:sz="4" w:space="0" w:color="auto"/>
              <w:right w:val="single" w:sz="4" w:space="0" w:color="auto"/>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xml:space="preserve">позиции </w:t>
            </w:r>
            <w:r w:rsidR="00267DE0">
              <w:rPr>
                <w:rFonts w:ascii="Times New Roman" w:eastAsia="Times New Roman" w:hAnsi="Times New Roman" w:cs="Times New Roman"/>
                <w:color w:val="auto"/>
                <w:sz w:val="20"/>
                <w:szCs w:val="20"/>
                <w:lang w:bidi="ar-SA"/>
              </w:rPr>
              <w:t xml:space="preserve">в соответствии с </w:t>
            </w:r>
            <w:r w:rsidR="00267DE0" w:rsidRPr="00267DE0">
              <w:rPr>
                <w:rFonts w:ascii="Times New Roman" w:eastAsia="Times New Roman" w:hAnsi="Times New Roman" w:cs="Times New Roman"/>
                <w:color w:val="auto"/>
                <w:sz w:val="20"/>
                <w:szCs w:val="20"/>
                <w:lang w:bidi="ar-SA"/>
              </w:rPr>
              <w:t>Расчетом цены выполняемых работ</w:t>
            </w:r>
          </w:p>
        </w:tc>
        <w:tc>
          <w:tcPr>
            <w:tcW w:w="5887" w:type="dxa"/>
            <w:gridSpan w:val="8"/>
            <w:vMerge/>
            <w:tcBorders>
              <w:top w:val="single" w:sz="4" w:space="0" w:color="auto"/>
              <w:left w:val="single" w:sz="4" w:space="0" w:color="auto"/>
              <w:bottom w:val="single" w:sz="4" w:space="0" w:color="auto"/>
              <w:right w:val="single" w:sz="4" w:space="0" w:color="auto"/>
            </w:tcBorders>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12" w:type="dxa"/>
            <w:gridSpan w:val="4"/>
            <w:vMerge/>
            <w:tcBorders>
              <w:top w:val="single" w:sz="4" w:space="0" w:color="auto"/>
              <w:left w:val="single" w:sz="4" w:space="0" w:color="auto"/>
              <w:bottom w:val="single" w:sz="4" w:space="0" w:color="000000"/>
              <w:right w:val="single" w:sz="4" w:space="0" w:color="000000"/>
            </w:tcBorders>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8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количество</w:t>
            </w:r>
          </w:p>
        </w:tc>
        <w:tc>
          <w:tcPr>
            <w:tcW w:w="1788" w:type="dxa"/>
            <w:gridSpan w:val="5"/>
            <w:tcBorders>
              <w:top w:val="single" w:sz="4" w:space="0" w:color="auto"/>
              <w:left w:val="nil"/>
              <w:bottom w:val="single" w:sz="4" w:space="0" w:color="auto"/>
              <w:right w:val="single" w:sz="4" w:space="0" w:color="auto"/>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цена за единицу,</w:t>
            </w:r>
            <w:r w:rsidRPr="00D3772A">
              <w:rPr>
                <w:rFonts w:ascii="Times New Roman" w:eastAsia="Times New Roman" w:hAnsi="Times New Roman" w:cs="Times New Roman"/>
                <w:color w:val="auto"/>
                <w:sz w:val="20"/>
                <w:szCs w:val="20"/>
                <w:lang w:bidi="ar-SA"/>
              </w:rPr>
              <w:br/>
              <w:t>руб.</w:t>
            </w:r>
          </w:p>
        </w:tc>
        <w:tc>
          <w:tcPr>
            <w:tcW w:w="2080" w:type="dxa"/>
            <w:gridSpan w:val="4"/>
            <w:tcBorders>
              <w:top w:val="single" w:sz="4" w:space="0" w:color="auto"/>
              <w:left w:val="nil"/>
              <w:bottom w:val="single" w:sz="4" w:space="0" w:color="auto"/>
              <w:right w:val="single" w:sz="4" w:space="0" w:color="auto"/>
            </w:tcBorders>
            <w:shd w:val="clear" w:color="auto" w:fill="auto"/>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общая стоимость,</w:t>
            </w:r>
            <w:r w:rsidRPr="00D3772A">
              <w:rPr>
                <w:rFonts w:ascii="Times New Roman" w:eastAsia="Times New Roman" w:hAnsi="Times New Roman" w:cs="Times New Roman"/>
                <w:color w:val="auto"/>
                <w:sz w:val="20"/>
                <w:szCs w:val="20"/>
                <w:lang w:bidi="ar-SA"/>
              </w:rPr>
              <w:br/>
              <w:t>руб.</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300"/>
        </w:trPr>
        <w:tc>
          <w:tcPr>
            <w:tcW w:w="8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1</w:t>
            </w:r>
          </w:p>
        </w:tc>
        <w:tc>
          <w:tcPr>
            <w:tcW w:w="1370" w:type="dxa"/>
            <w:gridSpan w:val="3"/>
            <w:tcBorders>
              <w:top w:val="single" w:sz="4" w:space="0" w:color="auto"/>
              <w:left w:val="nil"/>
              <w:bottom w:val="single" w:sz="4" w:space="0" w:color="auto"/>
              <w:right w:val="single" w:sz="4" w:space="0" w:color="auto"/>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2</w:t>
            </w:r>
          </w:p>
        </w:tc>
        <w:tc>
          <w:tcPr>
            <w:tcW w:w="5887" w:type="dxa"/>
            <w:gridSpan w:val="8"/>
            <w:tcBorders>
              <w:top w:val="single" w:sz="4" w:space="0" w:color="auto"/>
              <w:left w:val="nil"/>
              <w:bottom w:val="single" w:sz="4" w:space="0" w:color="auto"/>
              <w:right w:val="single" w:sz="4" w:space="0" w:color="auto"/>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3</w:t>
            </w:r>
          </w:p>
        </w:tc>
        <w:tc>
          <w:tcPr>
            <w:tcW w:w="221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4</w:t>
            </w:r>
          </w:p>
        </w:tc>
        <w:tc>
          <w:tcPr>
            <w:tcW w:w="118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5</w:t>
            </w:r>
          </w:p>
        </w:tc>
        <w:tc>
          <w:tcPr>
            <w:tcW w:w="1788" w:type="dxa"/>
            <w:gridSpan w:val="5"/>
            <w:tcBorders>
              <w:top w:val="single" w:sz="4" w:space="0" w:color="auto"/>
              <w:left w:val="nil"/>
              <w:bottom w:val="single" w:sz="4" w:space="0" w:color="auto"/>
              <w:right w:val="single" w:sz="4" w:space="0" w:color="auto"/>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6</w:t>
            </w:r>
          </w:p>
        </w:tc>
        <w:tc>
          <w:tcPr>
            <w:tcW w:w="2080" w:type="dxa"/>
            <w:gridSpan w:val="4"/>
            <w:tcBorders>
              <w:top w:val="single" w:sz="4" w:space="0" w:color="auto"/>
              <w:left w:val="nil"/>
              <w:bottom w:val="single" w:sz="4" w:space="0" w:color="auto"/>
              <w:right w:val="single" w:sz="4" w:space="0" w:color="auto"/>
            </w:tcBorders>
            <w:shd w:val="clear" w:color="auto" w:fill="auto"/>
            <w:noWrap/>
            <w:vAlign w:val="center"/>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7</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300"/>
        </w:trPr>
        <w:tc>
          <w:tcPr>
            <w:tcW w:w="8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1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5887" w:type="dxa"/>
            <w:gridSpan w:val="8"/>
            <w:tcBorders>
              <w:top w:val="single" w:sz="4" w:space="0" w:color="auto"/>
              <w:left w:val="nil"/>
              <w:bottom w:val="single" w:sz="4" w:space="0" w:color="auto"/>
              <w:right w:val="single" w:sz="4" w:space="0" w:color="auto"/>
            </w:tcBorders>
            <w:shd w:val="clear" w:color="auto" w:fill="auto"/>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221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118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1788" w:type="dxa"/>
            <w:gridSpan w:val="5"/>
            <w:tcBorders>
              <w:top w:val="single" w:sz="4" w:space="0" w:color="auto"/>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2080" w:type="dxa"/>
            <w:gridSpan w:val="4"/>
            <w:tcBorders>
              <w:top w:val="single" w:sz="4" w:space="0" w:color="auto"/>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300"/>
        </w:trPr>
        <w:tc>
          <w:tcPr>
            <w:tcW w:w="8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1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5887" w:type="dxa"/>
            <w:gridSpan w:val="8"/>
            <w:tcBorders>
              <w:top w:val="single" w:sz="4" w:space="0" w:color="auto"/>
              <w:left w:val="nil"/>
              <w:bottom w:val="single" w:sz="4" w:space="0" w:color="auto"/>
              <w:right w:val="single" w:sz="4" w:space="0" w:color="auto"/>
            </w:tcBorders>
            <w:shd w:val="clear" w:color="auto" w:fill="auto"/>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221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118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1788" w:type="dxa"/>
            <w:gridSpan w:val="5"/>
            <w:tcBorders>
              <w:top w:val="single" w:sz="4" w:space="0" w:color="auto"/>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2080" w:type="dxa"/>
            <w:gridSpan w:val="4"/>
            <w:tcBorders>
              <w:top w:val="single" w:sz="4" w:space="0" w:color="auto"/>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 </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276"/>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78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12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4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68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5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6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321"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Всего по акту</w:t>
            </w:r>
          </w:p>
        </w:tc>
        <w:tc>
          <w:tcPr>
            <w:tcW w:w="271" w:type="dxa"/>
            <w:tcBorders>
              <w:top w:val="nil"/>
              <w:left w:val="nil"/>
              <w:bottom w:val="nil"/>
              <w:right w:val="single" w:sz="4" w:space="0" w:color="auto"/>
            </w:tcBorders>
            <w:shd w:val="clear" w:color="auto" w:fill="auto"/>
            <w:noWrap/>
            <w:vAlign w:val="bottom"/>
            <w:hideMark/>
          </w:tcPr>
          <w:p w:rsidR="008656CC" w:rsidRPr="00D3772A" w:rsidRDefault="008656CC" w:rsidP="00A6349A">
            <w:pPr>
              <w:widowControl/>
              <w:suppressAutoHyphens w:val="0"/>
              <w:jc w:val="right"/>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 </w:t>
            </w:r>
          </w:p>
        </w:tc>
        <w:tc>
          <w:tcPr>
            <w:tcW w:w="1180" w:type="dxa"/>
            <w:gridSpan w:val="4"/>
            <w:tcBorders>
              <w:top w:val="single" w:sz="4" w:space="0" w:color="auto"/>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Х</w:t>
            </w:r>
          </w:p>
        </w:tc>
        <w:tc>
          <w:tcPr>
            <w:tcW w:w="1788" w:type="dxa"/>
            <w:gridSpan w:val="5"/>
            <w:tcBorders>
              <w:top w:val="single" w:sz="4" w:space="0" w:color="auto"/>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Х</w:t>
            </w:r>
          </w:p>
        </w:tc>
        <w:tc>
          <w:tcPr>
            <w:tcW w:w="2080" w:type="dxa"/>
            <w:gridSpan w:val="4"/>
            <w:tcBorders>
              <w:top w:val="single" w:sz="4" w:space="0" w:color="auto"/>
              <w:left w:val="nil"/>
              <w:bottom w:val="single" w:sz="4" w:space="0" w:color="auto"/>
              <w:right w:val="single" w:sz="4" w:space="0" w:color="auto"/>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 </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276"/>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370" w:type="dxa"/>
            <w:gridSpan w:val="3"/>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b/>
                <w:bCs/>
                <w:color w:val="auto"/>
                <w:sz w:val="22"/>
                <w:szCs w:val="22"/>
                <w:lang w:bidi="ar-SA"/>
              </w:rPr>
            </w:pPr>
            <w:r w:rsidRPr="00D3772A">
              <w:rPr>
                <w:rFonts w:ascii="Times New Roman" w:eastAsia="Times New Roman" w:hAnsi="Times New Roman" w:cs="Times New Roman"/>
                <w:b/>
                <w:bCs/>
                <w:color w:val="auto"/>
                <w:sz w:val="22"/>
                <w:szCs w:val="22"/>
                <w:lang w:bidi="ar-SA"/>
              </w:rPr>
              <w:t>Сдал</w:t>
            </w:r>
          </w:p>
        </w:tc>
        <w:tc>
          <w:tcPr>
            <w:tcW w:w="3083" w:type="dxa"/>
            <w:gridSpan w:val="4"/>
            <w:tcBorders>
              <w:top w:val="nil"/>
              <w:left w:val="nil"/>
              <w:bottom w:val="single" w:sz="4" w:space="0" w:color="auto"/>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 </w:t>
            </w: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p>
        </w:tc>
        <w:tc>
          <w:tcPr>
            <w:tcW w:w="1022" w:type="dxa"/>
            <w:gridSpan w:val="2"/>
            <w:tcBorders>
              <w:top w:val="nil"/>
              <w:left w:val="nil"/>
              <w:bottom w:val="single" w:sz="4" w:space="0" w:color="auto"/>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 </w:t>
            </w:r>
          </w:p>
        </w:tc>
        <w:tc>
          <w:tcPr>
            <w:tcW w:w="8820" w:type="dxa"/>
            <w:gridSpan w:val="18"/>
            <w:tcBorders>
              <w:top w:val="nil"/>
              <w:left w:val="nil"/>
              <w:bottom w:val="single" w:sz="4" w:space="0" w:color="auto"/>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 </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210"/>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083" w:type="dxa"/>
            <w:gridSpan w:val="4"/>
            <w:tcBorders>
              <w:top w:val="single" w:sz="4" w:space="0" w:color="auto"/>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6"/>
                <w:szCs w:val="16"/>
                <w:lang w:bidi="ar-SA"/>
              </w:rPr>
            </w:pPr>
            <w:r w:rsidRPr="00D3772A">
              <w:rPr>
                <w:rFonts w:ascii="Times New Roman" w:eastAsia="Times New Roman" w:hAnsi="Times New Roman" w:cs="Times New Roman"/>
                <w:color w:val="auto"/>
                <w:sz w:val="16"/>
                <w:szCs w:val="16"/>
                <w:lang w:bidi="ar-SA"/>
              </w:rPr>
              <w:t>(должность)</w:t>
            </w: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6"/>
                <w:szCs w:val="16"/>
                <w:lang w:bidi="ar-SA"/>
              </w:rPr>
            </w:pPr>
          </w:p>
        </w:tc>
        <w:tc>
          <w:tcPr>
            <w:tcW w:w="1022" w:type="dxa"/>
            <w:gridSpan w:val="2"/>
            <w:tcBorders>
              <w:top w:val="single" w:sz="4" w:space="0" w:color="auto"/>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6"/>
                <w:szCs w:val="16"/>
                <w:lang w:bidi="ar-SA"/>
              </w:rPr>
            </w:pPr>
            <w:r w:rsidRPr="00D3772A">
              <w:rPr>
                <w:rFonts w:ascii="Times New Roman" w:eastAsia="Times New Roman" w:hAnsi="Times New Roman" w:cs="Times New Roman"/>
                <w:color w:val="auto"/>
                <w:sz w:val="16"/>
                <w:szCs w:val="16"/>
                <w:lang w:bidi="ar-SA"/>
              </w:rPr>
              <w:t>(подпись)</w:t>
            </w:r>
          </w:p>
        </w:tc>
        <w:tc>
          <w:tcPr>
            <w:tcW w:w="8820" w:type="dxa"/>
            <w:gridSpan w:val="18"/>
            <w:tcBorders>
              <w:top w:val="single" w:sz="4" w:space="0" w:color="auto"/>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6"/>
                <w:szCs w:val="16"/>
                <w:lang w:bidi="ar-SA"/>
              </w:rPr>
            </w:pPr>
            <w:r w:rsidRPr="00D3772A">
              <w:rPr>
                <w:rFonts w:ascii="Times New Roman" w:eastAsia="Times New Roman" w:hAnsi="Times New Roman" w:cs="Times New Roman"/>
                <w:color w:val="auto"/>
                <w:sz w:val="16"/>
                <w:szCs w:val="16"/>
                <w:lang w:bidi="ar-SA"/>
              </w:rPr>
              <w:t>(расшифровка подписи)</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276"/>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1370" w:type="dxa"/>
            <w:gridSpan w:val="3"/>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b/>
                <w:bCs/>
                <w:color w:val="auto"/>
                <w:sz w:val="22"/>
                <w:szCs w:val="22"/>
                <w:lang w:bidi="ar-SA"/>
              </w:rPr>
            </w:pPr>
            <w:r w:rsidRPr="00D3772A">
              <w:rPr>
                <w:rFonts w:ascii="Times New Roman" w:eastAsia="Times New Roman" w:hAnsi="Times New Roman" w:cs="Times New Roman"/>
                <w:b/>
                <w:bCs/>
                <w:color w:val="auto"/>
                <w:sz w:val="22"/>
                <w:szCs w:val="22"/>
                <w:lang w:bidi="ar-SA"/>
              </w:rPr>
              <w:t>Принял</w:t>
            </w:r>
          </w:p>
        </w:tc>
        <w:tc>
          <w:tcPr>
            <w:tcW w:w="3083" w:type="dxa"/>
            <w:gridSpan w:val="4"/>
            <w:tcBorders>
              <w:top w:val="nil"/>
              <w:left w:val="nil"/>
              <w:bottom w:val="single" w:sz="4" w:space="0" w:color="auto"/>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 </w:t>
            </w: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p>
        </w:tc>
        <w:tc>
          <w:tcPr>
            <w:tcW w:w="1022" w:type="dxa"/>
            <w:gridSpan w:val="2"/>
            <w:tcBorders>
              <w:top w:val="nil"/>
              <w:left w:val="nil"/>
              <w:bottom w:val="single" w:sz="4" w:space="0" w:color="auto"/>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 </w:t>
            </w:r>
          </w:p>
        </w:tc>
        <w:tc>
          <w:tcPr>
            <w:tcW w:w="8820" w:type="dxa"/>
            <w:gridSpan w:val="18"/>
            <w:tcBorders>
              <w:top w:val="nil"/>
              <w:left w:val="nil"/>
              <w:bottom w:val="single" w:sz="4" w:space="0" w:color="auto"/>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r w:rsidRPr="00D3772A">
              <w:rPr>
                <w:rFonts w:ascii="Times New Roman" w:eastAsia="Times New Roman" w:hAnsi="Times New Roman" w:cs="Times New Roman"/>
                <w:color w:val="auto"/>
                <w:sz w:val="22"/>
                <w:szCs w:val="22"/>
                <w:lang w:bidi="ar-SA"/>
              </w:rPr>
              <w:t> </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r w:rsidR="008656CC" w:rsidRPr="00D3772A" w:rsidTr="00A6349A">
        <w:trPr>
          <w:trHeight w:val="210"/>
        </w:trPr>
        <w:tc>
          <w:tcPr>
            <w:tcW w:w="580"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22"/>
                <w:szCs w:val="22"/>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236"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91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c>
          <w:tcPr>
            <w:tcW w:w="3083" w:type="dxa"/>
            <w:gridSpan w:val="4"/>
            <w:tcBorders>
              <w:top w:val="single" w:sz="4" w:space="0" w:color="auto"/>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6"/>
                <w:szCs w:val="16"/>
                <w:lang w:bidi="ar-SA"/>
              </w:rPr>
            </w:pPr>
            <w:r w:rsidRPr="00D3772A">
              <w:rPr>
                <w:rFonts w:ascii="Times New Roman" w:eastAsia="Times New Roman" w:hAnsi="Times New Roman" w:cs="Times New Roman"/>
                <w:color w:val="auto"/>
                <w:sz w:val="16"/>
                <w:szCs w:val="16"/>
                <w:lang w:bidi="ar-SA"/>
              </w:rPr>
              <w:t>(должность)</w:t>
            </w:r>
          </w:p>
        </w:tc>
        <w:tc>
          <w:tcPr>
            <w:tcW w:w="222" w:type="dxa"/>
            <w:tcBorders>
              <w:top w:val="nil"/>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6"/>
                <w:szCs w:val="16"/>
                <w:lang w:bidi="ar-SA"/>
              </w:rPr>
            </w:pPr>
          </w:p>
        </w:tc>
        <w:tc>
          <w:tcPr>
            <w:tcW w:w="1022" w:type="dxa"/>
            <w:gridSpan w:val="2"/>
            <w:tcBorders>
              <w:top w:val="single" w:sz="4" w:space="0" w:color="auto"/>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6"/>
                <w:szCs w:val="16"/>
                <w:lang w:bidi="ar-SA"/>
              </w:rPr>
            </w:pPr>
            <w:r w:rsidRPr="00D3772A">
              <w:rPr>
                <w:rFonts w:ascii="Times New Roman" w:eastAsia="Times New Roman" w:hAnsi="Times New Roman" w:cs="Times New Roman"/>
                <w:color w:val="auto"/>
                <w:sz w:val="16"/>
                <w:szCs w:val="16"/>
                <w:lang w:bidi="ar-SA"/>
              </w:rPr>
              <w:t>(подпись)</w:t>
            </w:r>
          </w:p>
        </w:tc>
        <w:tc>
          <w:tcPr>
            <w:tcW w:w="8820" w:type="dxa"/>
            <w:gridSpan w:val="18"/>
            <w:tcBorders>
              <w:top w:val="single" w:sz="4" w:space="0" w:color="auto"/>
              <w:left w:val="nil"/>
              <w:bottom w:val="nil"/>
              <w:right w:val="nil"/>
            </w:tcBorders>
            <w:shd w:val="clear" w:color="auto" w:fill="auto"/>
            <w:noWrap/>
            <w:vAlign w:val="bottom"/>
            <w:hideMark/>
          </w:tcPr>
          <w:p w:rsidR="008656CC" w:rsidRPr="00D3772A" w:rsidRDefault="008656CC" w:rsidP="00A6349A">
            <w:pPr>
              <w:widowControl/>
              <w:suppressAutoHyphens w:val="0"/>
              <w:jc w:val="center"/>
              <w:rPr>
                <w:rFonts w:ascii="Times New Roman" w:eastAsia="Times New Roman" w:hAnsi="Times New Roman" w:cs="Times New Roman"/>
                <w:color w:val="auto"/>
                <w:sz w:val="16"/>
                <w:szCs w:val="16"/>
                <w:lang w:bidi="ar-SA"/>
              </w:rPr>
            </w:pPr>
            <w:r w:rsidRPr="00D3772A">
              <w:rPr>
                <w:rFonts w:ascii="Times New Roman" w:eastAsia="Times New Roman" w:hAnsi="Times New Roman" w:cs="Times New Roman"/>
                <w:color w:val="auto"/>
                <w:sz w:val="16"/>
                <w:szCs w:val="16"/>
                <w:lang w:bidi="ar-SA"/>
              </w:rPr>
              <w:t>(расшифровка подписи)</w:t>
            </w:r>
          </w:p>
        </w:tc>
        <w:tc>
          <w:tcPr>
            <w:tcW w:w="222" w:type="dxa"/>
            <w:vAlign w:val="center"/>
            <w:hideMark/>
          </w:tcPr>
          <w:p w:rsidR="008656CC" w:rsidRPr="00D3772A" w:rsidRDefault="008656CC" w:rsidP="00A6349A">
            <w:pPr>
              <w:widowControl/>
              <w:suppressAutoHyphens w:val="0"/>
              <w:rPr>
                <w:rFonts w:ascii="Times New Roman" w:eastAsia="Times New Roman" w:hAnsi="Times New Roman" w:cs="Times New Roman"/>
                <w:color w:val="auto"/>
                <w:sz w:val="20"/>
                <w:szCs w:val="20"/>
                <w:lang w:bidi="ar-SA"/>
              </w:rPr>
            </w:pPr>
          </w:p>
        </w:tc>
      </w:tr>
    </w:tbl>
    <w:p w:rsidR="008656CC" w:rsidRPr="00D3772A" w:rsidRDefault="008656CC" w:rsidP="00F478C4">
      <w:pPr>
        <w:widowControl/>
        <w:rPr>
          <w:rFonts w:ascii="Times New Roman" w:eastAsia="Times New Roman" w:hAnsi="Times New Roman" w:cs="Times New Roman"/>
          <w:color w:val="auto"/>
          <w:sz w:val="20"/>
          <w:szCs w:val="20"/>
          <w:lang w:bidi="ar-SA"/>
        </w:rPr>
      </w:pPr>
    </w:p>
    <w:p w:rsidR="008656CC" w:rsidRPr="00D3772A" w:rsidRDefault="008656CC" w:rsidP="00F478C4">
      <w:pPr>
        <w:widowControl/>
        <w:rPr>
          <w:rFonts w:ascii="Times New Roman" w:eastAsia="Times New Roman" w:hAnsi="Times New Roman" w:cs="Times New Roman"/>
          <w:color w:val="auto"/>
          <w:sz w:val="20"/>
          <w:szCs w:val="20"/>
          <w:lang w:bidi="ar-SA"/>
        </w:rPr>
        <w:sectPr w:rsidR="008656CC" w:rsidRPr="00D3772A" w:rsidSect="008656CC">
          <w:pgSz w:w="16838" w:h="11906" w:orient="landscape" w:code="9"/>
          <w:pgMar w:top="851" w:right="1134" w:bottom="1701" w:left="1134" w:header="709" w:footer="0" w:gutter="0"/>
          <w:cols w:space="720"/>
          <w:formProt w:val="0"/>
          <w:titlePg/>
          <w:docGrid w:linePitch="360"/>
        </w:sectPr>
      </w:pPr>
    </w:p>
    <w:p w:rsidR="00F478C4" w:rsidRPr="00D3772A" w:rsidRDefault="00F478C4" w:rsidP="00F478C4">
      <w:pPr>
        <w:spacing w:after="60"/>
        <w:ind w:firstLine="6237"/>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lastRenderedPageBreak/>
        <w:t>Приложение № 2</w:t>
      </w:r>
    </w:p>
    <w:p w:rsidR="00F478C4" w:rsidRPr="00D3772A" w:rsidRDefault="00F478C4" w:rsidP="00F478C4">
      <w:pPr>
        <w:spacing w:after="60"/>
        <w:ind w:firstLine="6237"/>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t>к Описанию объекта закупки</w:t>
      </w:r>
    </w:p>
    <w:p w:rsidR="00F478C4" w:rsidRPr="00D3772A" w:rsidRDefault="00F478C4" w:rsidP="00F478C4">
      <w:pPr>
        <w:rPr>
          <w:rFonts w:ascii="Times New Roman" w:hAnsi="Times New Roman"/>
          <w:color w:val="auto"/>
        </w:rPr>
      </w:pPr>
    </w:p>
    <w:p w:rsidR="00F478C4" w:rsidRPr="00D3772A" w:rsidRDefault="003A6561" w:rsidP="00F478C4">
      <w:pPr>
        <w:jc w:val="center"/>
        <w:rPr>
          <w:rFonts w:ascii="Times New Roman" w:eastAsia="Times New Roman" w:hAnsi="Times New Roman" w:cs="Times New Roman"/>
          <w:color w:val="auto"/>
          <w:sz w:val="20"/>
          <w:szCs w:val="20"/>
          <w:lang w:bidi="ar-SA"/>
        </w:rPr>
      </w:pPr>
      <w:r w:rsidRPr="00D3772A">
        <w:rPr>
          <w:rFonts w:ascii="Times New Roman" w:eastAsia="Times New Roman" w:hAnsi="Times New Roman" w:cs="Times New Roman"/>
          <w:color w:val="auto"/>
          <w:sz w:val="20"/>
          <w:szCs w:val="20"/>
          <w:lang w:bidi="ar-SA"/>
        </w:rPr>
        <w:t>ЛОКАЛЬНЫЙ</w:t>
      </w:r>
      <w:r w:rsidR="00F478C4" w:rsidRPr="00D3772A">
        <w:rPr>
          <w:rFonts w:ascii="Times New Roman" w:eastAsia="Times New Roman" w:hAnsi="Times New Roman" w:cs="Times New Roman"/>
          <w:color w:val="auto"/>
          <w:sz w:val="20"/>
          <w:szCs w:val="20"/>
          <w:lang w:bidi="ar-SA"/>
        </w:rPr>
        <w:t xml:space="preserve"> СМЕТ</w:t>
      </w:r>
      <w:r w:rsidRPr="00D3772A">
        <w:rPr>
          <w:rFonts w:ascii="Times New Roman" w:eastAsia="Times New Roman" w:hAnsi="Times New Roman" w:cs="Times New Roman"/>
          <w:color w:val="auto"/>
          <w:sz w:val="20"/>
          <w:szCs w:val="20"/>
          <w:lang w:bidi="ar-SA"/>
        </w:rPr>
        <w:t>НЫЙ РАСЧЕТ</w:t>
      </w:r>
      <w:r w:rsidR="00F478C4" w:rsidRPr="00D3772A">
        <w:rPr>
          <w:rFonts w:ascii="Times New Roman" w:eastAsia="Times New Roman" w:hAnsi="Times New Roman" w:cs="Times New Roman"/>
          <w:color w:val="auto"/>
          <w:sz w:val="20"/>
          <w:szCs w:val="20"/>
          <w:lang w:bidi="ar-SA"/>
        </w:rPr>
        <w:t xml:space="preserve"> № ___</w:t>
      </w:r>
    </w:p>
    <w:p w:rsidR="00F478C4" w:rsidRPr="00D3772A" w:rsidRDefault="00F478C4" w:rsidP="00F478C4">
      <w:pPr>
        <w:jc w:val="center"/>
        <w:rPr>
          <w:rFonts w:ascii="Times New Roman" w:eastAsia="Times New Roman" w:hAnsi="Times New Roman" w:cs="Times New Roman"/>
          <w:color w:val="auto"/>
          <w:sz w:val="20"/>
          <w:szCs w:val="20"/>
          <w:lang w:bidi="ar-SA"/>
        </w:rPr>
      </w:pPr>
    </w:p>
    <w:p w:rsidR="00B75CB2" w:rsidRDefault="00B75CB2" w:rsidP="00F478C4">
      <w:pPr>
        <w:ind w:left="4820" w:firstLine="1417"/>
        <w:rPr>
          <w:rFonts w:ascii="Times New Roman" w:eastAsia="Times New Roman" w:hAnsi="Times New Roman" w:cs="Times New Roman"/>
          <w:color w:val="auto"/>
          <w:lang w:eastAsia="zh-CN"/>
        </w:rPr>
        <w:sectPr w:rsidR="00B75CB2" w:rsidSect="003E20E4">
          <w:pgSz w:w="11906" w:h="16838" w:code="9"/>
          <w:pgMar w:top="1134" w:right="851" w:bottom="1134" w:left="1701" w:header="709" w:footer="0" w:gutter="0"/>
          <w:cols w:space="720"/>
          <w:formProt w:val="0"/>
          <w:titlePg/>
          <w:docGrid w:linePitch="360"/>
        </w:sectPr>
      </w:pPr>
    </w:p>
    <w:p w:rsidR="00F478C4" w:rsidRPr="00D3772A" w:rsidRDefault="00F478C4" w:rsidP="00F478C4">
      <w:pPr>
        <w:ind w:left="4820" w:firstLine="1417"/>
        <w:rPr>
          <w:rFonts w:ascii="Times New Roman" w:eastAsia="Times New Roman" w:hAnsi="Times New Roman" w:cs="Times New Roman"/>
          <w:color w:val="auto"/>
          <w:lang w:eastAsia="zh-CN"/>
        </w:rPr>
      </w:pPr>
      <w:r w:rsidRPr="00D3772A">
        <w:rPr>
          <w:rFonts w:ascii="Times New Roman" w:eastAsia="Times New Roman" w:hAnsi="Times New Roman" w:cs="Times New Roman"/>
          <w:color w:val="auto"/>
          <w:lang w:eastAsia="zh-CN"/>
        </w:rPr>
        <w:lastRenderedPageBreak/>
        <w:t>Приложение №3</w:t>
      </w:r>
    </w:p>
    <w:p w:rsidR="00F478C4" w:rsidRPr="00D3772A" w:rsidRDefault="00F478C4" w:rsidP="00F478C4">
      <w:pPr>
        <w:ind w:left="4820" w:firstLine="1417"/>
        <w:rPr>
          <w:rFonts w:ascii="Times New Roman" w:eastAsia="Times New Roman" w:hAnsi="Times New Roman" w:cs="Times New Roman"/>
          <w:color w:val="auto"/>
        </w:rPr>
      </w:pPr>
      <w:r w:rsidRPr="00D3772A">
        <w:rPr>
          <w:rFonts w:ascii="Times New Roman" w:eastAsia="Times New Roman" w:hAnsi="Times New Roman" w:cs="Times New Roman"/>
          <w:color w:val="auto"/>
          <w:lang w:eastAsia="zh-CN"/>
        </w:rPr>
        <w:t>к Описанию объекта закупки</w:t>
      </w:r>
    </w:p>
    <w:p w:rsidR="00F478C4" w:rsidRPr="00D3772A" w:rsidRDefault="00F478C4" w:rsidP="00F478C4">
      <w:pPr>
        <w:ind w:left="4820"/>
        <w:jc w:val="right"/>
        <w:rPr>
          <w:rFonts w:ascii="Times New Roman" w:eastAsia="Times New Roman" w:hAnsi="Times New Roman" w:cs="Times New Roman"/>
          <w:color w:val="auto"/>
        </w:rPr>
      </w:pPr>
    </w:p>
    <w:p w:rsidR="00F478C4" w:rsidRPr="00D3772A" w:rsidRDefault="00F478C4" w:rsidP="00F478C4">
      <w:pPr>
        <w:jc w:val="center"/>
        <w:rPr>
          <w:rFonts w:ascii="Times New Roman" w:eastAsia="Calibri" w:hAnsi="Times New Roman" w:cs="Times New Roman"/>
          <w:b/>
          <w:color w:val="auto"/>
        </w:rPr>
      </w:pPr>
      <w:r w:rsidRPr="00D3772A">
        <w:rPr>
          <w:rFonts w:ascii="Times New Roman" w:eastAsia="Calibri" w:hAnsi="Times New Roman" w:cs="Times New Roman"/>
          <w:b/>
          <w:color w:val="auto"/>
        </w:rPr>
        <w:t>И</w:t>
      </w:r>
      <w:r w:rsidR="00E95A55">
        <w:rPr>
          <w:rFonts w:ascii="Times New Roman" w:eastAsia="Calibri" w:hAnsi="Times New Roman" w:cs="Times New Roman"/>
          <w:b/>
          <w:color w:val="auto"/>
        </w:rPr>
        <w:t>НСТРУКЦИЯ</w:t>
      </w:r>
    </w:p>
    <w:p w:rsidR="00F478C4" w:rsidRPr="00D3772A" w:rsidRDefault="00F478C4" w:rsidP="00F478C4">
      <w:pPr>
        <w:jc w:val="center"/>
        <w:rPr>
          <w:rFonts w:ascii="Times New Roman" w:eastAsia="Calibri" w:hAnsi="Times New Roman" w:cs="Times New Roman"/>
          <w:b/>
          <w:color w:val="auto"/>
        </w:rPr>
      </w:pPr>
      <w:r w:rsidRPr="00D3772A">
        <w:rPr>
          <w:rFonts w:ascii="Times New Roman" w:eastAsia="Calibri" w:hAnsi="Times New Roman" w:cs="Times New Roman"/>
          <w:b/>
          <w:color w:val="auto"/>
        </w:rPr>
        <w:t>по организации перевозки имущества третьих лиц при освобождении объектов нежилого фонда и земельных участков</w:t>
      </w:r>
      <w:r w:rsidRPr="00D3772A">
        <w:rPr>
          <w:rFonts w:ascii="Times New Roman" w:eastAsia="Calibri" w:hAnsi="Times New Roman" w:cs="Times New Roman"/>
          <w:b/>
          <w:color w:val="auto"/>
          <w:vertAlign w:val="superscript"/>
        </w:rPr>
        <w:footnoteReference w:id="222"/>
      </w:r>
    </w:p>
    <w:p w:rsidR="00F478C4" w:rsidRPr="00D3772A" w:rsidRDefault="00F478C4" w:rsidP="00F478C4">
      <w:pPr>
        <w:jc w:val="center"/>
        <w:rPr>
          <w:rFonts w:ascii="Times New Roman" w:eastAsia="Calibri" w:hAnsi="Times New Roman" w:cs="Times New Roman"/>
          <w:color w:val="auto"/>
        </w:rPr>
      </w:pPr>
    </w:p>
    <w:p w:rsidR="00F478C4" w:rsidRPr="00D3772A" w:rsidRDefault="00F478C4" w:rsidP="00F478C4">
      <w:pPr>
        <w:widowControl/>
        <w:numPr>
          <w:ilvl w:val="0"/>
          <w:numId w:val="7"/>
        </w:numPr>
        <w:ind w:left="0" w:firstLine="567"/>
        <w:contextualSpacing/>
        <w:jc w:val="both"/>
        <w:rPr>
          <w:rFonts w:ascii="Times New Roman" w:eastAsia="Calibri" w:hAnsi="Times New Roman" w:cs="Times New Roman"/>
          <w:color w:val="auto"/>
        </w:rPr>
      </w:pPr>
      <w:r w:rsidRPr="00D3772A">
        <w:rPr>
          <w:rFonts w:ascii="Times New Roman" w:eastAsia="Calibri" w:hAnsi="Times New Roman" w:cs="Times New Roman"/>
          <w:color w:val="auto"/>
        </w:rPr>
        <w:t xml:space="preserve">Основанием для перевозки имущества третьих лиц является Акт описи имущества </w:t>
      </w:r>
      <w:bookmarkStart w:id="20" w:name="_Hlk129601186"/>
      <w:r w:rsidRPr="00D3772A">
        <w:rPr>
          <w:rFonts w:ascii="Times New Roman" w:eastAsia="Calibri" w:hAnsi="Times New Roman" w:cs="Times New Roman"/>
          <w:color w:val="auto"/>
        </w:rPr>
        <w:t>(Приложение № 4 к Описанию объекта закупки)</w:t>
      </w:r>
      <w:bookmarkEnd w:id="20"/>
      <w:r w:rsidRPr="00D3772A">
        <w:rPr>
          <w:rFonts w:ascii="Times New Roman" w:eastAsia="Calibri" w:hAnsi="Times New Roman" w:cs="Times New Roman"/>
          <w:color w:val="auto"/>
        </w:rPr>
        <w:t>, составляемый Заказчиком при освобождении земельного участка/объекта нежилого фонда.</w:t>
      </w:r>
    </w:p>
    <w:p w:rsidR="00F478C4" w:rsidRPr="00D3772A" w:rsidRDefault="00F478C4" w:rsidP="00F478C4">
      <w:pPr>
        <w:widowControl/>
        <w:numPr>
          <w:ilvl w:val="0"/>
          <w:numId w:val="7"/>
        </w:numPr>
        <w:ind w:left="0" w:firstLine="567"/>
        <w:contextualSpacing/>
        <w:jc w:val="both"/>
        <w:rPr>
          <w:rFonts w:ascii="Times New Roman" w:eastAsia="Calibri" w:hAnsi="Times New Roman" w:cs="Times New Roman"/>
          <w:color w:val="auto"/>
        </w:rPr>
      </w:pPr>
      <w:r w:rsidRPr="00D3772A">
        <w:rPr>
          <w:rFonts w:ascii="Times New Roman" w:eastAsia="Calibri" w:hAnsi="Times New Roman" w:cs="Times New Roman"/>
          <w:color w:val="auto"/>
        </w:rPr>
        <w:t>Пломбировка, маркировка и упаковка имущества (этикетки, наклейки, хомуты, пломбы, коробки, мешки и т.д.) производится представителем Подрядчика совместно с представителем Заказчика в процессе погрузки в транспортное средство Подрядчика для последующей перевозки на склад временного хранения (СВХ) Заказчика.</w:t>
      </w:r>
    </w:p>
    <w:p w:rsidR="00F478C4" w:rsidRPr="00D3772A" w:rsidRDefault="00F478C4" w:rsidP="00F478C4">
      <w:pPr>
        <w:widowControl/>
        <w:numPr>
          <w:ilvl w:val="0"/>
          <w:numId w:val="7"/>
        </w:numPr>
        <w:ind w:left="0" w:firstLine="567"/>
        <w:contextualSpacing/>
        <w:jc w:val="both"/>
        <w:rPr>
          <w:rFonts w:ascii="Times New Roman" w:eastAsia="Calibri" w:hAnsi="Times New Roman" w:cs="Times New Roman"/>
          <w:color w:val="auto"/>
        </w:rPr>
      </w:pPr>
      <w:r w:rsidRPr="00D3772A">
        <w:rPr>
          <w:rFonts w:ascii="Times New Roman" w:eastAsia="Calibri" w:hAnsi="Times New Roman" w:cs="Times New Roman"/>
          <w:color w:val="auto"/>
        </w:rPr>
        <w:t xml:space="preserve">После погрузки имущества представитель Подрядчика подписывает Акт описи имущества (Приложение № 4 к Описанию объекта закупки), в котором указывается всё перевозимое имущество в соответствии с произведенной пломбировкой, маркировкой (при наличии). </w:t>
      </w:r>
    </w:p>
    <w:p w:rsidR="00F478C4" w:rsidRPr="00D3772A" w:rsidRDefault="00F478C4" w:rsidP="00F478C4">
      <w:pPr>
        <w:widowControl/>
        <w:numPr>
          <w:ilvl w:val="0"/>
          <w:numId w:val="7"/>
        </w:numPr>
        <w:ind w:left="0" w:firstLine="567"/>
        <w:contextualSpacing/>
        <w:jc w:val="both"/>
        <w:rPr>
          <w:rFonts w:ascii="Times New Roman" w:eastAsia="Calibri" w:hAnsi="Times New Roman" w:cs="Times New Roman"/>
          <w:color w:val="auto"/>
        </w:rPr>
      </w:pPr>
      <w:r w:rsidRPr="00D3772A">
        <w:rPr>
          <w:rFonts w:ascii="Times New Roman" w:eastAsia="Calibri" w:hAnsi="Times New Roman" w:cs="Times New Roman"/>
          <w:color w:val="auto"/>
        </w:rPr>
        <w:t>Приемка имущества на складе временного хранения Заказчика осуществляется представителем Заказчика. Представитель Заказчика проверяет соответствие доставленного имущества сведениям Акта описи имущества. В случае соответствия представитель Заказчика подписывает Акт описи имущества. 1 (один) экземпляр Акта описи имущества</w:t>
      </w:r>
      <w:r w:rsidRPr="00D3772A">
        <w:rPr>
          <w:rFonts w:ascii="Times New Roman" w:eastAsia="Calibri" w:hAnsi="Times New Roman" w:cs="Times New Roman"/>
          <w:i/>
          <w:color w:val="auto"/>
        </w:rPr>
        <w:t xml:space="preserve"> </w:t>
      </w:r>
      <w:r w:rsidRPr="00D3772A">
        <w:rPr>
          <w:rFonts w:ascii="Times New Roman" w:eastAsia="Calibri" w:hAnsi="Times New Roman" w:cs="Times New Roman"/>
          <w:color w:val="auto"/>
        </w:rPr>
        <w:t>остается у представителя Заказчика, 1 (один) экземпляр Акта описи имущества</w:t>
      </w:r>
      <w:r w:rsidRPr="00D3772A">
        <w:rPr>
          <w:rFonts w:ascii="Times New Roman" w:eastAsia="Calibri" w:hAnsi="Times New Roman" w:cs="Times New Roman"/>
          <w:i/>
          <w:color w:val="auto"/>
        </w:rPr>
        <w:t xml:space="preserve"> </w:t>
      </w:r>
      <w:r w:rsidRPr="00D3772A">
        <w:rPr>
          <w:rFonts w:ascii="Times New Roman" w:eastAsia="Calibri" w:hAnsi="Times New Roman" w:cs="Times New Roman"/>
          <w:color w:val="auto"/>
        </w:rPr>
        <w:t>остается у Подрядчика. В случае несоответствия доставленного имущества Акту описи имущества, в том числе нарушения пломбировки, маркировки, упаковки, представитель Заказчика подписывает Акт описи имущества с соответствующими замечаниями.</w:t>
      </w:r>
    </w:p>
    <w:p w:rsidR="00F478C4" w:rsidRPr="00D3772A" w:rsidRDefault="00F478C4" w:rsidP="00F478C4">
      <w:pPr>
        <w:widowControl/>
        <w:numPr>
          <w:ilvl w:val="0"/>
          <w:numId w:val="7"/>
        </w:numPr>
        <w:ind w:left="0" w:firstLine="567"/>
        <w:contextualSpacing/>
        <w:jc w:val="both"/>
        <w:rPr>
          <w:rFonts w:ascii="Times New Roman" w:eastAsia="Calibri" w:hAnsi="Times New Roman" w:cs="Times New Roman"/>
          <w:color w:val="auto"/>
        </w:rPr>
      </w:pPr>
      <w:r w:rsidRPr="00D3772A">
        <w:rPr>
          <w:rFonts w:ascii="Times New Roman" w:eastAsia="Times New Roman" w:hAnsi="Times New Roman" w:cs="Times New Roman"/>
          <w:color w:val="auto"/>
          <w:lang w:eastAsia="zh-CN" w:bidi="ar-SA"/>
        </w:rPr>
        <w:t xml:space="preserve">Во время проведения описи имущества, его погрузки в автотранспортное средство Подрядчика, разгрузки и передачи имущества на хранение на склад временного хранения Подрядчиком осуществляется фото и видео фиксация. </w:t>
      </w:r>
    </w:p>
    <w:p w:rsidR="00B75CB2" w:rsidRDefault="00B75CB2" w:rsidP="00F478C4">
      <w:pPr>
        <w:widowControl/>
        <w:rPr>
          <w:rFonts w:ascii="Times New Roman" w:eastAsia="Times New Roman" w:hAnsi="Times New Roman" w:cs="Times New Roman"/>
          <w:color w:val="auto"/>
          <w:lang w:eastAsia="zh-CN" w:bidi="ar-SA"/>
        </w:rPr>
        <w:sectPr w:rsidR="00B75CB2" w:rsidSect="003E20E4">
          <w:pgSz w:w="11906" w:h="16838" w:code="9"/>
          <w:pgMar w:top="1134" w:right="851" w:bottom="1134" w:left="1701" w:header="709" w:footer="0" w:gutter="0"/>
          <w:cols w:space="720"/>
          <w:formProt w:val="0"/>
          <w:titlePg/>
          <w:docGrid w:linePitch="360"/>
        </w:sectPr>
      </w:pPr>
    </w:p>
    <w:p w:rsidR="00F478C4" w:rsidRPr="00D3772A" w:rsidRDefault="00F478C4" w:rsidP="00F478C4">
      <w:pPr>
        <w:ind w:left="5670"/>
        <w:rPr>
          <w:rFonts w:ascii="Times New Roman" w:eastAsia="Times New Roman" w:hAnsi="Times New Roman" w:cs="Times New Roman"/>
          <w:color w:val="auto"/>
        </w:rPr>
      </w:pPr>
      <w:r w:rsidRPr="00D3772A">
        <w:rPr>
          <w:rFonts w:ascii="Times New Roman" w:eastAsia="Times New Roman" w:hAnsi="Times New Roman" w:cs="Times New Roman"/>
          <w:color w:val="auto"/>
        </w:rPr>
        <w:lastRenderedPageBreak/>
        <w:t>Приложение № 4</w:t>
      </w:r>
    </w:p>
    <w:p w:rsidR="00F478C4" w:rsidRPr="00D3772A" w:rsidRDefault="00F478C4" w:rsidP="00F478C4">
      <w:pPr>
        <w:ind w:left="5670"/>
        <w:rPr>
          <w:rFonts w:ascii="Times New Roman" w:eastAsia="Times New Roman" w:hAnsi="Times New Roman" w:cs="Times New Roman"/>
          <w:color w:val="auto"/>
        </w:rPr>
      </w:pPr>
      <w:r w:rsidRPr="00D3772A">
        <w:rPr>
          <w:rFonts w:ascii="Times New Roman" w:eastAsia="Times New Roman" w:hAnsi="Times New Roman" w:cs="Times New Roman"/>
          <w:color w:val="auto"/>
        </w:rPr>
        <w:t>к Описанию объекта закупки</w:t>
      </w:r>
    </w:p>
    <w:p w:rsidR="00F478C4" w:rsidRPr="00D3772A" w:rsidRDefault="00F478C4" w:rsidP="00F478C4">
      <w:pPr>
        <w:ind w:left="567"/>
        <w:jc w:val="right"/>
        <w:rPr>
          <w:rFonts w:ascii="Times New Roman" w:eastAsia="MS Mincho" w:hAnsi="Times New Roman" w:cs="Times New Roman"/>
          <w:b/>
          <w:color w:val="auto"/>
        </w:rPr>
      </w:pPr>
    </w:p>
    <w:p w:rsidR="00F478C4" w:rsidRPr="00D3772A" w:rsidRDefault="00F478C4" w:rsidP="00F478C4">
      <w:pPr>
        <w:keepNext/>
        <w:jc w:val="center"/>
        <w:outlineLvl w:val="5"/>
        <w:rPr>
          <w:rFonts w:ascii="Times New Roman" w:eastAsia="Times New Roman" w:hAnsi="Times New Roman" w:cs="Times New Roman"/>
          <w:b/>
          <w:color w:val="auto"/>
        </w:rPr>
      </w:pPr>
      <w:r w:rsidRPr="00D3772A">
        <w:rPr>
          <w:rFonts w:ascii="Times New Roman" w:eastAsia="Times New Roman" w:hAnsi="Times New Roman" w:cs="Times New Roman"/>
          <w:b/>
          <w:color w:val="auto"/>
        </w:rPr>
        <w:t>АКТ</w:t>
      </w:r>
    </w:p>
    <w:p w:rsidR="00F478C4" w:rsidRDefault="00F478C4" w:rsidP="00F478C4">
      <w:pPr>
        <w:jc w:val="center"/>
        <w:rPr>
          <w:rFonts w:ascii="Times New Roman" w:eastAsia="Calibri" w:hAnsi="Times New Roman" w:cs="Times New Roman"/>
          <w:b/>
          <w:color w:val="auto"/>
        </w:rPr>
      </w:pPr>
      <w:r w:rsidRPr="00D3772A">
        <w:rPr>
          <w:rFonts w:ascii="Times New Roman" w:eastAsia="Calibri" w:hAnsi="Times New Roman" w:cs="Times New Roman"/>
          <w:b/>
          <w:color w:val="auto"/>
        </w:rPr>
        <w:t>описи имущества</w:t>
      </w:r>
    </w:p>
    <w:p w:rsidR="00815CBF" w:rsidRPr="00D3772A" w:rsidRDefault="00815CBF" w:rsidP="00815CBF">
      <w:pPr>
        <w:jc w:val="center"/>
        <w:rPr>
          <w:rFonts w:ascii="Times New Roman" w:eastAsia="MS Mincho" w:hAnsi="Times New Roman" w:cs="Times New Roman"/>
          <w:b/>
          <w:color w:val="auto"/>
        </w:rPr>
      </w:pPr>
      <w:r w:rsidRPr="00D3772A">
        <w:rPr>
          <w:rFonts w:ascii="Times New Roman" w:eastAsia="MS Mincho" w:hAnsi="Times New Roman" w:cs="Times New Roman"/>
          <w:color w:val="auto"/>
        </w:rPr>
        <w:t>(ОБРАЗЕЦ)</w:t>
      </w:r>
    </w:p>
    <w:p w:rsidR="00815CBF" w:rsidRPr="00D3772A" w:rsidRDefault="00815CBF" w:rsidP="00F478C4">
      <w:pPr>
        <w:jc w:val="center"/>
        <w:rPr>
          <w:rFonts w:ascii="Times New Roman" w:eastAsia="Calibri" w:hAnsi="Times New Roman" w:cs="Times New Roman"/>
          <w:b/>
          <w:color w:val="auto"/>
        </w:rPr>
      </w:pPr>
    </w:p>
    <w:p w:rsidR="00F478C4" w:rsidRPr="00D3772A" w:rsidRDefault="00F478C4" w:rsidP="00F478C4">
      <w:pPr>
        <w:jc w:val="both"/>
        <w:rPr>
          <w:rFonts w:ascii="Times New Roman" w:eastAsia="Calibri" w:hAnsi="Times New Roman" w:cs="Times New Roman"/>
          <w:color w:val="auto"/>
        </w:rPr>
      </w:pP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 xml:space="preserve">«____» ________________ 20___г.                                       </w:t>
      </w:r>
      <w:r w:rsidRPr="00D3772A">
        <w:rPr>
          <w:rFonts w:ascii="Times New Roman" w:eastAsia="Calibri" w:hAnsi="Times New Roman" w:cs="Times New Roman"/>
          <w:color w:val="auto"/>
        </w:rPr>
        <w:tab/>
      </w:r>
      <w:r w:rsidRPr="00D3772A">
        <w:rPr>
          <w:rFonts w:ascii="Times New Roman" w:eastAsia="Calibri" w:hAnsi="Times New Roman" w:cs="Times New Roman"/>
          <w:color w:val="auto"/>
        </w:rPr>
        <w:tab/>
        <w:t xml:space="preserve">    г. Санкт-Петербург</w:t>
      </w:r>
    </w:p>
    <w:p w:rsidR="00F478C4" w:rsidRPr="00D3772A" w:rsidRDefault="00F478C4" w:rsidP="00F478C4">
      <w:pPr>
        <w:jc w:val="both"/>
        <w:rPr>
          <w:rFonts w:ascii="Times New Roman" w:eastAsia="Calibri" w:hAnsi="Times New Roman" w:cs="Times New Roman"/>
          <w:color w:val="auto"/>
        </w:rPr>
      </w:pP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Начало ______ ч. ______ мин.</w:t>
      </w:r>
      <w:r w:rsidRPr="00D3772A">
        <w:rPr>
          <w:rFonts w:ascii="Times New Roman" w:eastAsia="Calibri" w:hAnsi="Times New Roman" w:cs="Times New Roman"/>
          <w:color w:val="auto"/>
        </w:rPr>
        <w:tab/>
      </w:r>
      <w:r w:rsidRPr="00D3772A">
        <w:rPr>
          <w:rFonts w:ascii="Times New Roman" w:eastAsia="Calibri" w:hAnsi="Times New Roman" w:cs="Times New Roman"/>
          <w:color w:val="auto"/>
        </w:rPr>
        <w:tab/>
      </w:r>
      <w:r w:rsidRPr="00D3772A">
        <w:rPr>
          <w:rFonts w:ascii="Times New Roman" w:eastAsia="Calibri" w:hAnsi="Times New Roman" w:cs="Times New Roman"/>
          <w:color w:val="auto"/>
        </w:rPr>
        <w:tab/>
      </w:r>
      <w:r w:rsidRPr="00D3772A">
        <w:rPr>
          <w:rFonts w:ascii="Times New Roman" w:eastAsia="Calibri" w:hAnsi="Times New Roman" w:cs="Times New Roman"/>
          <w:color w:val="auto"/>
        </w:rPr>
        <w:tab/>
        <w:t xml:space="preserve">          Окончание ______ ч. ______ мин.</w:t>
      </w:r>
    </w:p>
    <w:p w:rsidR="00F478C4" w:rsidRPr="00D3772A" w:rsidRDefault="00F478C4" w:rsidP="00F478C4">
      <w:pPr>
        <w:rPr>
          <w:rFonts w:ascii="Times New Roman" w:eastAsia="Times New Roman" w:hAnsi="Times New Roman" w:cs="Times New Roman"/>
          <w:color w:val="auto"/>
        </w:rPr>
      </w:pPr>
    </w:p>
    <w:p w:rsidR="00F478C4" w:rsidRPr="00D3772A" w:rsidRDefault="00F478C4" w:rsidP="00F478C4">
      <w:pPr>
        <w:ind w:firstLine="709"/>
        <w:jc w:val="both"/>
        <w:rPr>
          <w:rFonts w:ascii="Times New Roman" w:eastAsia="Calibri" w:hAnsi="Times New Roman" w:cs="Times New Roman"/>
          <w:bCs/>
          <w:color w:val="auto"/>
        </w:rPr>
      </w:pPr>
      <w:r w:rsidRPr="00D3772A">
        <w:rPr>
          <w:rFonts w:ascii="Times New Roman" w:eastAsia="Calibri" w:hAnsi="Times New Roman" w:cs="Times New Roman"/>
          <w:color w:val="auto"/>
        </w:rPr>
        <w:t>Сотрудник __________</w:t>
      </w:r>
      <w:r w:rsidRPr="00D3772A">
        <w:rPr>
          <w:rFonts w:ascii="Times New Roman" w:eastAsia="Calibri" w:hAnsi="Times New Roman" w:cs="Times New Roman"/>
          <w:color w:val="auto"/>
          <w:vertAlign w:val="superscript"/>
        </w:rPr>
        <w:footnoteReference w:id="223"/>
      </w:r>
      <w:r w:rsidRPr="00D3772A">
        <w:rPr>
          <w:rFonts w:ascii="Times New Roman" w:eastAsia="Calibri" w:hAnsi="Times New Roman" w:cs="Times New Roman"/>
          <w:color w:val="auto"/>
        </w:rPr>
        <w:t xml:space="preserve"> _______________</w:t>
      </w:r>
      <w:r w:rsidRPr="00D3772A">
        <w:rPr>
          <w:rFonts w:ascii="Times New Roman" w:eastAsia="Calibri" w:hAnsi="Times New Roman" w:cs="Times New Roman"/>
          <w:color w:val="auto"/>
          <w:vertAlign w:val="superscript"/>
        </w:rPr>
        <w:footnoteReference w:id="224"/>
      </w:r>
      <w:r w:rsidRPr="00D3772A">
        <w:rPr>
          <w:rFonts w:ascii="Times New Roman" w:eastAsia="Calibri" w:hAnsi="Times New Roman" w:cs="Times New Roman"/>
          <w:color w:val="auto"/>
        </w:rPr>
        <w:t xml:space="preserve">, действующий в соответствии с Уставом, в рамках процедуры </w:t>
      </w:r>
      <w:r w:rsidRPr="00D3772A">
        <w:rPr>
          <w:rFonts w:ascii="Times New Roman" w:eastAsia="Calibri" w:hAnsi="Times New Roman" w:cs="Times New Roman"/>
          <w:bCs/>
          <w:color w:val="auto"/>
        </w:rPr>
        <w:t>освобождения незаконно занятого земельного участка/объекта нежилого фонда, расположенного по адресу:</w:t>
      </w:r>
    </w:p>
    <w:p w:rsidR="00F478C4" w:rsidRPr="00D3772A" w:rsidRDefault="00F478C4" w:rsidP="00F478C4">
      <w:pPr>
        <w:jc w:val="both"/>
        <w:rPr>
          <w:rFonts w:ascii="Times New Roman" w:eastAsia="Calibri" w:hAnsi="Times New Roman" w:cs="Times New Roman"/>
          <w:bCs/>
          <w:color w:val="auto"/>
        </w:rPr>
      </w:pPr>
      <w:r w:rsidRPr="00D3772A">
        <w:rPr>
          <w:rFonts w:ascii="Times New Roman" w:eastAsia="Calibri" w:hAnsi="Times New Roman" w:cs="Times New Roman"/>
          <w:bCs/>
          <w:color w:val="auto"/>
        </w:rPr>
        <w:t>____________________________________________________________,</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bCs/>
          <w:color w:val="auto"/>
        </w:rPr>
        <w:t xml:space="preserve">площадью _____ </w:t>
      </w:r>
      <w:proofErr w:type="spellStart"/>
      <w:r w:rsidRPr="00D3772A">
        <w:rPr>
          <w:rFonts w:ascii="Times New Roman" w:eastAsia="Calibri" w:hAnsi="Times New Roman" w:cs="Times New Roman"/>
          <w:bCs/>
          <w:color w:val="auto"/>
        </w:rPr>
        <w:t>кв.м</w:t>
      </w:r>
      <w:proofErr w:type="spellEnd"/>
      <w:r w:rsidRPr="00D3772A">
        <w:rPr>
          <w:rFonts w:ascii="Times New Roman" w:eastAsia="Calibri" w:hAnsi="Times New Roman" w:cs="Times New Roman"/>
          <w:bCs/>
          <w:color w:val="auto"/>
        </w:rPr>
        <w:t xml:space="preserve">., кадастровый номер __________, </w:t>
      </w:r>
      <w:r w:rsidRPr="00D3772A">
        <w:rPr>
          <w:rFonts w:ascii="Times New Roman" w:eastAsia="Calibri" w:hAnsi="Times New Roman" w:cs="Times New Roman"/>
          <w:color w:val="auto"/>
        </w:rPr>
        <w:t xml:space="preserve">находящихся в государственной собственности </w:t>
      </w:r>
      <w:r w:rsidRPr="00D3772A">
        <w:rPr>
          <w:rFonts w:ascii="Times New Roman" w:eastAsia="Calibri" w:hAnsi="Times New Roman" w:cs="Times New Roman"/>
          <w:bCs/>
          <w:color w:val="auto"/>
        </w:rPr>
        <w:t xml:space="preserve">(далее - Объект), </w:t>
      </w:r>
      <w:r w:rsidRPr="00D3772A">
        <w:rPr>
          <w:rFonts w:ascii="Times New Roman" w:eastAsia="Calibri" w:hAnsi="Times New Roman" w:cs="Times New Roman"/>
          <w:color w:val="auto"/>
        </w:rPr>
        <w:t xml:space="preserve">                      </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 xml:space="preserve">в присутствии: </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1.____________________________________________________________________________</w:t>
      </w:r>
    </w:p>
    <w:p w:rsidR="00F478C4" w:rsidRPr="00D3772A" w:rsidRDefault="00F478C4" w:rsidP="00F478C4">
      <w:pPr>
        <w:jc w:val="center"/>
        <w:rPr>
          <w:rFonts w:ascii="Times New Roman" w:eastAsia="Calibri" w:hAnsi="Times New Roman" w:cs="Times New Roman"/>
          <w:color w:val="auto"/>
        </w:rPr>
      </w:pPr>
      <w:r w:rsidRPr="00D3772A">
        <w:rPr>
          <w:rFonts w:ascii="Times New Roman" w:eastAsia="Calibri" w:hAnsi="Times New Roman" w:cs="Times New Roman"/>
          <w:color w:val="auto"/>
        </w:rPr>
        <w:t>(фамилия, имя отчество, место работы, должность, телефон)</w:t>
      </w:r>
    </w:p>
    <w:p w:rsidR="00F478C4" w:rsidRPr="00D3772A" w:rsidRDefault="00F478C4" w:rsidP="00F478C4">
      <w:pPr>
        <w:rPr>
          <w:rFonts w:ascii="Times New Roman" w:eastAsia="Times New Roman" w:hAnsi="Times New Roman" w:cs="Times New Roman"/>
          <w:color w:val="auto"/>
        </w:rPr>
      </w:pPr>
      <w:r w:rsidRPr="00D3772A">
        <w:rPr>
          <w:rFonts w:ascii="Times New Roman" w:eastAsia="Times New Roman" w:hAnsi="Times New Roman" w:cs="Times New Roman"/>
          <w:color w:val="auto"/>
        </w:rPr>
        <w:t>2._________________________________________________________________________</w:t>
      </w:r>
    </w:p>
    <w:p w:rsidR="00F478C4" w:rsidRPr="00D3772A" w:rsidRDefault="00F478C4" w:rsidP="00F478C4">
      <w:pPr>
        <w:jc w:val="center"/>
        <w:rPr>
          <w:rFonts w:ascii="Times New Roman" w:eastAsia="Calibri" w:hAnsi="Times New Roman" w:cs="Times New Roman"/>
          <w:color w:val="auto"/>
        </w:rPr>
      </w:pPr>
      <w:r w:rsidRPr="00D3772A">
        <w:rPr>
          <w:rFonts w:ascii="Times New Roman" w:eastAsia="Calibri" w:hAnsi="Times New Roman" w:cs="Times New Roman"/>
          <w:color w:val="auto"/>
        </w:rPr>
        <w:t>(фамилия, имя, отчество, место работы, должность, телефон)</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3.____________________________________________________________________________</w:t>
      </w:r>
    </w:p>
    <w:p w:rsidR="00F478C4" w:rsidRPr="00D3772A" w:rsidRDefault="00F478C4" w:rsidP="00F478C4">
      <w:pPr>
        <w:jc w:val="center"/>
        <w:rPr>
          <w:rFonts w:ascii="Times New Roman" w:eastAsia="Calibri" w:hAnsi="Times New Roman" w:cs="Times New Roman"/>
          <w:color w:val="auto"/>
        </w:rPr>
      </w:pPr>
      <w:r w:rsidRPr="00D3772A">
        <w:rPr>
          <w:rFonts w:ascii="Times New Roman" w:eastAsia="Calibri" w:hAnsi="Times New Roman" w:cs="Times New Roman"/>
          <w:color w:val="auto"/>
        </w:rPr>
        <w:t>(фамилия, имя отчество, место работы, должность, телефон)</w:t>
      </w:r>
    </w:p>
    <w:p w:rsidR="00F478C4" w:rsidRPr="00D3772A" w:rsidRDefault="00F478C4" w:rsidP="00F478C4">
      <w:pPr>
        <w:rPr>
          <w:rFonts w:ascii="Times New Roman" w:eastAsia="Times New Roman" w:hAnsi="Times New Roman" w:cs="Times New Roman"/>
          <w:color w:val="auto"/>
        </w:rPr>
      </w:pPr>
    </w:p>
    <w:p w:rsidR="00F478C4" w:rsidRPr="00D3772A" w:rsidRDefault="00F478C4" w:rsidP="00F478C4">
      <w:pPr>
        <w:rPr>
          <w:rFonts w:ascii="Times New Roman" w:eastAsia="Times New Roman" w:hAnsi="Times New Roman" w:cs="Times New Roman"/>
          <w:color w:val="auto"/>
        </w:rPr>
      </w:pPr>
      <w:r w:rsidRPr="00D3772A">
        <w:rPr>
          <w:rFonts w:ascii="Times New Roman" w:eastAsia="Times New Roman" w:hAnsi="Times New Roman" w:cs="Times New Roman"/>
          <w:color w:val="auto"/>
        </w:rPr>
        <w:t xml:space="preserve">произвел опись имущества, находящегося в Объекте </w:t>
      </w:r>
    </w:p>
    <w:p w:rsidR="00F478C4" w:rsidRPr="00D3772A" w:rsidRDefault="00F478C4" w:rsidP="00F478C4">
      <w:pPr>
        <w:widowControl/>
        <w:numPr>
          <w:ilvl w:val="0"/>
          <w:numId w:val="5"/>
        </w:numPr>
        <w:spacing w:line="276" w:lineRule="auto"/>
        <w:rPr>
          <w:rFonts w:ascii="Times New Roman" w:eastAsia="Calibri" w:hAnsi="Times New Roman" w:cs="Times New Roman"/>
          <w:b/>
          <w:color w:val="auto"/>
        </w:rPr>
      </w:pPr>
      <w:r w:rsidRPr="00D3772A">
        <w:rPr>
          <w:rFonts w:ascii="Times New Roman" w:eastAsia="Calibri" w:hAnsi="Times New Roman" w:cs="Times New Roman"/>
          <w:b/>
          <w:color w:val="auto"/>
        </w:rPr>
        <w:t>Описи подвергнуто следующее имущество:</w:t>
      </w:r>
      <w:r w:rsidRPr="00D3772A">
        <w:rPr>
          <w:rFonts w:ascii="Times New Roman" w:hAnsi="Times New Roman" w:cs="Times New Roman"/>
          <w:color w:val="auto"/>
          <w:vertAlign w:val="superscript"/>
        </w:rPr>
        <w:footnoteReference w:id="225"/>
      </w:r>
    </w:p>
    <w:tbl>
      <w:tblPr>
        <w:tblW w:w="9747" w:type="dxa"/>
        <w:tblLayout w:type="fixed"/>
        <w:tblLook w:val="0000" w:firstRow="0" w:lastRow="0" w:firstColumn="0" w:lastColumn="0" w:noHBand="0" w:noVBand="0"/>
      </w:tblPr>
      <w:tblGrid>
        <w:gridCol w:w="535"/>
        <w:gridCol w:w="4536"/>
        <w:gridCol w:w="991"/>
        <w:gridCol w:w="3685"/>
      </w:tblGrid>
      <w:tr w:rsidR="00F478C4" w:rsidRPr="00D3772A" w:rsidTr="00B82976">
        <w:trPr>
          <w:trHeight w:val="736"/>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center"/>
              <w:rPr>
                <w:rFonts w:ascii="Times New Roman" w:eastAsia="Calibri" w:hAnsi="Times New Roman" w:cs="Times New Roman"/>
                <w:color w:val="auto"/>
              </w:rPr>
            </w:pPr>
            <w:r w:rsidRPr="00D3772A">
              <w:rPr>
                <w:rFonts w:ascii="Times New Roman" w:eastAsia="Calibri" w:hAnsi="Times New Roman" w:cs="Times New Roman"/>
                <w:color w:val="auto"/>
              </w:rPr>
              <w:t>№</w:t>
            </w: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center"/>
              <w:rPr>
                <w:rFonts w:ascii="Times New Roman" w:eastAsia="Calibri" w:hAnsi="Times New Roman" w:cs="Times New Roman"/>
                <w:color w:val="auto"/>
              </w:rPr>
            </w:pPr>
            <w:r w:rsidRPr="00D3772A">
              <w:rPr>
                <w:rFonts w:ascii="Times New Roman" w:eastAsia="Calibri" w:hAnsi="Times New Roman" w:cs="Times New Roman"/>
                <w:color w:val="auto"/>
              </w:rPr>
              <w:t xml:space="preserve">Название и описание предметов с указанием отличительных признаков (цвет, размер, год выпуска и т.д.). </w:t>
            </w: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center"/>
              <w:rPr>
                <w:rFonts w:ascii="Times New Roman" w:eastAsia="Calibri" w:hAnsi="Times New Roman" w:cs="Times New Roman"/>
                <w:color w:val="auto"/>
              </w:rPr>
            </w:pPr>
            <w:r w:rsidRPr="00D3772A">
              <w:rPr>
                <w:rFonts w:ascii="Times New Roman" w:eastAsia="Calibri" w:hAnsi="Times New Roman" w:cs="Times New Roman"/>
                <w:color w:val="auto"/>
              </w:rPr>
              <w:t>Кол-во, мера,</w:t>
            </w:r>
          </w:p>
          <w:p w:rsidR="00F478C4" w:rsidRPr="00D3772A" w:rsidRDefault="00F478C4" w:rsidP="00F478C4">
            <w:pPr>
              <w:jc w:val="center"/>
              <w:rPr>
                <w:rFonts w:ascii="Times New Roman" w:eastAsia="Calibri" w:hAnsi="Times New Roman" w:cs="Times New Roman"/>
                <w:color w:val="auto"/>
              </w:rPr>
            </w:pPr>
            <w:r w:rsidRPr="00D3772A">
              <w:rPr>
                <w:rFonts w:ascii="Times New Roman" w:eastAsia="Calibri" w:hAnsi="Times New Roman" w:cs="Times New Roman"/>
                <w:color w:val="auto"/>
              </w:rPr>
              <w:t>вес</w:t>
            </w: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center"/>
              <w:rPr>
                <w:rFonts w:ascii="Times New Roman" w:eastAsia="Calibri" w:hAnsi="Times New Roman" w:cs="Times New Roman"/>
                <w:color w:val="auto"/>
              </w:rPr>
            </w:pPr>
            <w:r w:rsidRPr="00D3772A">
              <w:rPr>
                <w:rFonts w:ascii="Times New Roman" w:eastAsia="Calibri" w:hAnsi="Times New Roman" w:cs="Times New Roman"/>
                <w:color w:val="auto"/>
              </w:rPr>
              <w:t>Примечание</w:t>
            </w:r>
          </w:p>
        </w:tc>
      </w:tr>
      <w:tr w:rsidR="00F478C4" w:rsidRPr="00D3772A" w:rsidTr="00B82976">
        <w:trPr>
          <w:trHeight w:val="375"/>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9"/>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29"/>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7"/>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283"/>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15"/>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20"/>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12"/>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4"/>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4"/>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4"/>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4"/>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4"/>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4"/>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4"/>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04"/>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10"/>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15"/>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11"/>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r w:rsidR="00F478C4" w:rsidRPr="00D3772A" w:rsidTr="00B82976">
        <w:trPr>
          <w:trHeight w:val="417"/>
        </w:trPr>
        <w:tc>
          <w:tcPr>
            <w:tcW w:w="534"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4536"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991"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c>
          <w:tcPr>
            <w:tcW w:w="3685" w:type="dxa"/>
            <w:tcBorders>
              <w:top w:val="single" w:sz="4" w:space="0" w:color="000000"/>
              <w:left w:val="single" w:sz="4" w:space="0" w:color="000000"/>
              <w:bottom w:val="single" w:sz="4" w:space="0" w:color="000000"/>
              <w:right w:val="single" w:sz="4" w:space="0" w:color="000000"/>
            </w:tcBorders>
          </w:tcPr>
          <w:p w:rsidR="00F478C4" w:rsidRPr="00D3772A" w:rsidRDefault="00F478C4" w:rsidP="00F478C4">
            <w:pPr>
              <w:jc w:val="both"/>
              <w:rPr>
                <w:rFonts w:ascii="Times New Roman" w:eastAsia="Calibri" w:hAnsi="Times New Roman" w:cs="Times New Roman"/>
                <w:color w:val="auto"/>
              </w:rPr>
            </w:pPr>
          </w:p>
        </w:tc>
      </w:tr>
    </w:tbl>
    <w:p w:rsidR="00F478C4" w:rsidRPr="00D3772A" w:rsidRDefault="00F478C4" w:rsidP="00F478C4">
      <w:pPr>
        <w:jc w:val="both"/>
        <w:rPr>
          <w:rFonts w:ascii="Times New Roman" w:eastAsia="Calibri" w:hAnsi="Times New Roman" w:cs="Times New Roman"/>
          <w:color w:val="auto"/>
        </w:rPr>
      </w:pPr>
    </w:p>
    <w:p w:rsidR="00F478C4" w:rsidRPr="00D3772A" w:rsidRDefault="00F478C4" w:rsidP="00F478C4">
      <w:pPr>
        <w:jc w:val="both"/>
        <w:rPr>
          <w:rFonts w:ascii="Times New Roman" w:eastAsia="Calibri" w:hAnsi="Times New Roman" w:cs="Times New Roman"/>
          <w:color w:val="auto"/>
        </w:rPr>
      </w:pPr>
      <w:proofErr w:type="gramStart"/>
      <w:r w:rsidRPr="00D3772A">
        <w:rPr>
          <w:rFonts w:ascii="Times New Roman" w:eastAsia="Calibri" w:hAnsi="Times New Roman" w:cs="Times New Roman"/>
          <w:color w:val="auto"/>
        </w:rPr>
        <w:t>Итого  _</w:t>
      </w:r>
      <w:proofErr w:type="gramEnd"/>
      <w:r w:rsidRPr="00D3772A">
        <w:rPr>
          <w:rFonts w:ascii="Times New Roman" w:eastAsia="Calibri" w:hAnsi="Times New Roman" w:cs="Times New Roman"/>
          <w:color w:val="auto"/>
        </w:rPr>
        <w:t xml:space="preserve">___________________________________________ </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 xml:space="preserve">                 (количество)                                                          </w:t>
      </w:r>
    </w:p>
    <w:p w:rsidR="00F478C4" w:rsidRPr="00D3772A" w:rsidRDefault="00F478C4" w:rsidP="00F478C4">
      <w:pPr>
        <w:jc w:val="both"/>
        <w:rPr>
          <w:rFonts w:ascii="Times New Roman" w:eastAsia="Calibri" w:hAnsi="Times New Roman" w:cs="Times New Roman"/>
          <w:color w:val="auto"/>
        </w:rPr>
      </w:pPr>
    </w:p>
    <w:p w:rsidR="00F478C4" w:rsidRPr="00D3772A" w:rsidRDefault="00F478C4" w:rsidP="00F478C4">
      <w:pPr>
        <w:widowControl/>
        <w:numPr>
          <w:ilvl w:val="0"/>
          <w:numId w:val="5"/>
        </w:numPr>
        <w:spacing w:line="276" w:lineRule="auto"/>
        <w:ind w:left="284" w:hanging="426"/>
        <w:jc w:val="both"/>
        <w:rPr>
          <w:rFonts w:ascii="Times New Roman" w:eastAsia="Calibri" w:hAnsi="Times New Roman" w:cs="Times New Roman"/>
          <w:b/>
          <w:color w:val="auto"/>
        </w:rPr>
      </w:pPr>
      <w:r w:rsidRPr="00D3772A">
        <w:rPr>
          <w:rFonts w:ascii="Times New Roman" w:eastAsia="Calibri" w:hAnsi="Times New Roman" w:cs="Times New Roman"/>
          <w:b/>
          <w:color w:val="auto"/>
        </w:rPr>
        <w:t xml:space="preserve">Указанное в акте описи имущества и приложениях к нему передано </w:t>
      </w:r>
      <w:r w:rsidRPr="00D3772A">
        <w:rPr>
          <w:rFonts w:ascii="Times New Roman" w:eastAsia="Calibri" w:hAnsi="Times New Roman" w:cs="Times New Roman"/>
          <w:b/>
          <w:color w:val="auto"/>
        </w:rPr>
        <w:br/>
        <w:t>под ответственность перевозчику для его перевозки на склад хранения:</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__________________________________________________________________________________________________________________________________________________________</w:t>
      </w:r>
    </w:p>
    <w:p w:rsidR="00F478C4" w:rsidRPr="00D3772A" w:rsidRDefault="00F478C4" w:rsidP="00F478C4">
      <w:pPr>
        <w:jc w:val="center"/>
        <w:rPr>
          <w:rFonts w:ascii="Times New Roman" w:eastAsia="Calibri" w:hAnsi="Times New Roman" w:cs="Times New Roman"/>
          <w:color w:val="auto"/>
        </w:rPr>
      </w:pPr>
      <w:r w:rsidRPr="00D3772A">
        <w:rPr>
          <w:rFonts w:ascii="Times New Roman" w:eastAsia="Calibri" w:hAnsi="Times New Roman" w:cs="Times New Roman"/>
          <w:color w:val="auto"/>
        </w:rPr>
        <w:t xml:space="preserve">(кому – название организации перевозчика, фамилия, имя, отчество, должность, </w:t>
      </w:r>
      <w:r w:rsidRPr="00D3772A">
        <w:rPr>
          <w:rFonts w:ascii="Times New Roman" w:eastAsia="Calibri" w:hAnsi="Times New Roman" w:cs="Times New Roman"/>
          <w:b/>
          <w:color w:val="auto"/>
        </w:rPr>
        <w:t>подпись,</w:t>
      </w:r>
      <w:r w:rsidRPr="00D3772A">
        <w:rPr>
          <w:rFonts w:ascii="Times New Roman" w:eastAsia="Calibri" w:hAnsi="Times New Roman" w:cs="Times New Roman"/>
          <w:color w:val="auto"/>
        </w:rPr>
        <w:t xml:space="preserve"> контактный телефон уполномоченного лица, ответственного за сохранность имущества (груза) во время перевозки)</w:t>
      </w:r>
    </w:p>
    <w:p w:rsidR="00F478C4" w:rsidRPr="00D3772A" w:rsidRDefault="00F478C4" w:rsidP="00F478C4">
      <w:pPr>
        <w:jc w:val="both"/>
        <w:rPr>
          <w:rFonts w:ascii="Times New Roman" w:eastAsia="Calibri" w:hAnsi="Times New Roman" w:cs="Times New Roman"/>
          <w:color w:val="auto"/>
        </w:rPr>
      </w:pPr>
    </w:p>
    <w:p w:rsidR="00F478C4" w:rsidRPr="00D3772A" w:rsidRDefault="00F478C4" w:rsidP="00F478C4">
      <w:pPr>
        <w:ind w:firstLine="709"/>
        <w:jc w:val="both"/>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 xml:space="preserve">Перевозчик (уполномоченное лицо) несет </w:t>
      </w:r>
      <w:hyperlink r:id="rId22">
        <w:r w:rsidRPr="00D3772A">
          <w:rPr>
            <w:rFonts w:ascii="Times New Roman" w:eastAsia="Calibri" w:hAnsi="Times New Roman" w:cs="Times New Roman"/>
            <w:color w:val="auto"/>
            <w:lang w:eastAsia="zh-CN"/>
          </w:rPr>
          <w:t>ответственность</w:t>
        </w:r>
      </w:hyperlink>
      <w:r w:rsidRPr="00D3772A">
        <w:rPr>
          <w:rFonts w:ascii="Times New Roman" w:eastAsia="Calibri" w:hAnsi="Times New Roman" w:cs="Times New Roman"/>
          <w:color w:val="auto"/>
          <w:lang w:eastAsia="zh-CN"/>
        </w:rPr>
        <w:t xml:space="preserve"> за сохранность имущества (груза) с момента принятия его для перевозки и до момента выдачи грузополучателю (</w:t>
      </w:r>
      <w:proofErr w:type="spellStart"/>
      <w:r w:rsidRPr="00D3772A">
        <w:rPr>
          <w:rFonts w:ascii="Times New Roman" w:eastAsia="Calibri" w:hAnsi="Times New Roman" w:cs="Times New Roman"/>
          <w:color w:val="auto"/>
          <w:lang w:eastAsia="zh-CN"/>
        </w:rPr>
        <w:t>управомоченному</w:t>
      </w:r>
      <w:proofErr w:type="spellEnd"/>
      <w:r w:rsidRPr="00D3772A">
        <w:rPr>
          <w:rFonts w:ascii="Times New Roman" w:eastAsia="Calibri" w:hAnsi="Times New Roman" w:cs="Times New Roman"/>
          <w:color w:val="auto"/>
          <w:lang w:eastAsia="zh-CN"/>
        </w:rPr>
        <w:t xml:space="preserve"> лицу, находящегося на складе хранения и ответственного за принятие имущества) если не докажет, что утрата, недостача или повреждение (порча) имущества (груза) произошли вследствие обстоятельств, которые перевозчик не мог предотвратить или устранить по не зависящим от него причинам.</w:t>
      </w:r>
    </w:p>
    <w:p w:rsidR="00F478C4" w:rsidRPr="00D3772A" w:rsidRDefault="00F478C4" w:rsidP="00F478C4">
      <w:pPr>
        <w:jc w:val="both"/>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_____________________________________________________________________________</w:t>
      </w:r>
    </w:p>
    <w:p w:rsidR="00F478C4" w:rsidRPr="00D3772A" w:rsidRDefault="00F478C4" w:rsidP="00F478C4">
      <w:pPr>
        <w:jc w:val="both"/>
        <w:rPr>
          <w:rFonts w:ascii="Times New Roman" w:eastAsia="Calibri" w:hAnsi="Times New Roman" w:cs="Times New Roman"/>
          <w:color w:val="auto"/>
          <w:lang w:eastAsia="zh-CN"/>
        </w:rPr>
      </w:pPr>
    </w:p>
    <w:p w:rsidR="00F478C4" w:rsidRPr="00D3772A" w:rsidRDefault="00F478C4" w:rsidP="00F478C4">
      <w:pPr>
        <w:jc w:val="both"/>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Время начала погрузки:</w:t>
      </w:r>
    </w:p>
    <w:p w:rsidR="00F478C4" w:rsidRPr="00D3772A" w:rsidRDefault="00F478C4" w:rsidP="00F478C4">
      <w:pPr>
        <w:jc w:val="both"/>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 xml:space="preserve">Время окончания погрузки: </w:t>
      </w:r>
    </w:p>
    <w:p w:rsidR="00F478C4" w:rsidRPr="00D3772A" w:rsidRDefault="00F478C4" w:rsidP="00F478C4">
      <w:pPr>
        <w:jc w:val="center"/>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 xml:space="preserve">(ФИО, </w:t>
      </w:r>
      <w:r w:rsidRPr="00D3772A">
        <w:rPr>
          <w:rFonts w:ascii="Times New Roman" w:eastAsia="Calibri" w:hAnsi="Times New Roman" w:cs="Times New Roman"/>
          <w:b/>
          <w:color w:val="auto"/>
          <w:lang w:eastAsia="zh-CN"/>
        </w:rPr>
        <w:t xml:space="preserve">подпись </w:t>
      </w:r>
      <w:r w:rsidRPr="00D3772A">
        <w:rPr>
          <w:rFonts w:ascii="Times New Roman" w:eastAsia="Calibri" w:hAnsi="Times New Roman" w:cs="Times New Roman"/>
          <w:color w:val="auto"/>
          <w:lang w:eastAsia="zh-CN"/>
        </w:rPr>
        <w:t>уполномоченного лица перевозчика)</w:t>
      </w:r>
    </w:p>
    <w:p w:rsidR="00F478C4" w:rsidRPr="00D3772A" w:rsidRDefault="00F478C4" w:rsidP="00F478C4">
      <w:pPr>
        <w:jc w:val="both"/>
        <w:rPr>
          <w:rFonts w:ascii="Times New Roman" w:eastAsia="Calibri" w:hAnsi="Times New Roman" w:cs="Times New Roman"/>
          <w:color w:val="auto"/>
        </w:rPr>
      </w:pPr>
    </w:p>
    <w:p w:rsidR="00F478C4" w:rsidRPr="00D3772A" w:rsidRDefault="00F478C4" w:rsidP="00F478C4">
      <w:pPr>
        <w:widowControl/>
        <w:numPr>
          <w:ilvl w:val="0"/>
          <w:numId w:val="5"/>
        </w:numPr>
        <w:spacing w:line="276" w:lineRule="auto"/>
        <w:ind w:left="284" w:hanging="284"/>
        <w:rPr>
          <w:rFonts w:ascii="Times New Roman" w:eastAsia="Calibri" w:hAnsi="Times New Roman" w:cs="Times New Roman"/>
          <w:color w:val="auto"/>
        </w:rPr>
      </w:pPr>
      <w:r w:rsidRPr="00D3772A">
        <w:rPr>
          <w:rFonts w:ascii="Times New Roman" w:eastAsia="Calibri" w:hAnsi="Times New Roman" w:cs="Times New Roman"/>
          <w:b/>
          <w:color w:val="auto"/>
        </w:rPr>
        <w:t>Место хранения указанного имущества расположено по адресу</w:t>
      </w:r>
      <w:r w:rsidRPr="00D3772A">
        <w:rPr>
          <w:rFonts w:ascii="Times New Roman" w:eastAsia="Calibri" w:hAnsi="Times New Roman" w:cs="Times New Roman"/>
          <w:color w:val="auto"/>
        </w:rPr>
        <w:t xml:space="preserve"> ___________________________________________________________________________.</w:t>
      </w:r>
    </w:p>
    <w:p w:rsidR="00F478C4" w:rsidRPr="00D3772A" w:rsidRDefault="00F478C4" w:rsidP="00F478C4">
      <w:pPr>
        <w:ind w:left="284" w:hanging="284"/>
        <w:jc w:val="center"/>
        <w:rPr>
          <w:rFonts w:ascii="Times New Roman" w:eastAsia="Calibri" w:hAnsi="Times New Roman" w:cs="Times New Roman"/>
          <w:color w:val="auto"/>
        </w:rPr>
      </w:pPr>
      <w:r w:rsidRPr="00D3772A">
        <w:rPr>
          <w:rFonts w:ascii="Times New Roman" w:eastAsia="Calibri" w:hAnsi="Times New Roman" w:cs="Times New Roman"/>
          <w:color w:val="auto"/>
        </w:rPr>
        <w:t>(адрес склада хранения имущества)</w:t>
      </w:r>
    </w:p>
    <w:p w:rsidR="00F478C4" w:rsidRPr="00D3772A" w:rsidRDefault="00F478C4" w:rsidP="00F478C4">
      <w:pPr>
        <w:jc w:val="center"/>
        <w:rPr>
          <w:rFonts w:ascii="Times New Roman" w:eastAsia="Calibri" w:hAnsi="Times New Roman" w:cs="Times New Roman"/>
          <w:color w:val="auto"/>
        </w:rPr>
      </w:pP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 xml:space="preserve">Изменение места хранения имущества, а также любая передача его другим лицам </w:t>
      </w:r>
      <w:r w:rsidRPr="00D3772A">
        <w:rPr>
          <w:rFonts w:ascii="Times New Roman" w:eastAsia="Calibri" w:hAnsi="Times New Roman" w:cs="Times New Roman"/>
          <w:color w:val="auto"/>
        </w:rPr>
        <w:br/>
        <w:t xml:space="preserve">без письменного разрешения сотрудника Заказчика, составившего настоящий акт описи имущества, запрещается. </w:t>
      </w:r>
    </w:p>
    <w:p w:rsidR="00F478C4" w:rsidRPr="00D3772A" w:rsidRDefault="00F478C4" w:rsidP="00F478C4">
      <w:pPr>
        <w:ind w:firstLine="709"/>
        <w:jc w:val="both"/>
        <w:rPr>
          <w:rFonts w:ascii="Times New Roman" w:eastAsia="Calibri" w:hAnsi="Times New Roman" w:cs="Times New Roman"/>
          <w:color w:val="auto"/>
        </w:rPr>
      </w:pPr>
    </w:p>
    <w:p w:rsidR="00F478C4" w:rsidRPr="00D3772A" w:rsidRDefault="00F478C4" w:rsidP="00F478C4">
      <w:pPr>
        <w:widowControl/>
        <w:numPr>
          <w:ilvl w:val="0"/>
          <w:numId w:val="5"/>
        </w:numPr>
        <w:spacing w:line="276" w:lineRule="auto"/>
        <w:jc w:val="both"/>
        <w:rPr>
          <w:rFonts w:ascii="Times New Roman" w:eastAsia="Calibri" w:hAnsi="Times New Roman" w:cs="Times New Roman"/>
          <w:b/>
          <w:color w:val="auto"/>
        </w:rPr>
      </w:pPr>
      <w:r w:rsidRPr="00D3772A">
        <w:rPr>
          <w:rFonts w:ascii="Times New Roman" w:eastAsia="Calibri" w:hAnsi="Times New Roman" w:cs="Times New Roman"/>
          <w:b/>
          <w:color w:val="auto"/>
        </w:rPr>
        <w:t>Перевозимое имущество, согласно настоящему акту, принято от перевозчика уполномоченным лицом на складе хранения с замечаниями / без замечаний:</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_______________________________________________________________________________________________________________________________________________________________________________________________________________________________________</w:t>
      </w:r>
    </w:p>
    <w:p w:rsidR="00F478C4" w:rsidRPr="00D3772A" w:rsidRDefault="00F478C4" w:rsidP="00F478C4">
      <w:pPr>
        <w:jc w:val="both"/>
        <w:rPr>
          <w:rFonts w:ascii="Times New Roman" w:eastAsia="Calibri" w:hAnsi="Times New Roman" w:cs="Times New Roman"/>
          <w:color w:val="auto"/>
        </w:rPr>
      </w:pP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(замечания по приему-передаче груза на склад хранения)</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Время начала приемки на складе временного хранения:</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Время окончания приемки на складе временного хранения:</w:t>
      </w:r>
    </w:p>
    <w:p w:rsidR="00F478C4" w:rsidRPr="00D3772A" w:rsidRDefault="00F478C4" w:rsidP="00F478C4">
      <w:pPr>
        <w:jc w:val="both"/>
        <w:rPr>
          <w:rFonts w:ascii="Times New Roman" w:eastAsia="Calibri" w:hAnsi="Times New Roman" w:cs="Times New Roman"/>
          <w:color w:val="auto"/>
        </w:rPr>
      </w:pPr>
    </w:p>
    <w:tbl>
      <w:tblPr>
        <w:tblW w:w="9344" w:type="dxa"/>
        <w:tblLayout w:type="fixed"/>
        <w:tblLook w:val="04A0" w:firstRow="1" w:lastRow="0" w:firstColumn="1" w:lastColumn="0" w:noHBand="0" w:noVBand="1"/>
      </w:tblPr>
      <w:tblGrid>
        <w:gridCol w:w="4514"/>
        <w:gridCol w:w="4830"/>
      </w:tblGrid>
      <w:tr w:rsidR="00F478C4" w:rsidRPr="00D3772A" w:rsidTr="00B82976">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F478C4" w:rsidRPr="00D3772A" w:rsidRDefault="00F478C4" w:rsidP="00F478C4">
            <w:pPr>
              <w:jc w:val="both"/>
              <w:rPr>
                <w:rFonts w:ascii="Times New Roman" w:eastAsia="Calibri" w:hAnsi="Times New Roman" w:cs="Times New Roman"/>
                <w:b/>
                <w:color w:val="auto"/>
                <w:lang w:eastAsia="zh-CN"/>
              </w:rPr>
            </w:pPr>
            <w:r w:rsidRPr="00D3772A">
              <w:rPr>
                <w:rFonts w:ascii="Times New Roman" w:eastAsia="Calibri" w:hAnsi="Times New Roman" w:cs="Times New Roman"/>
                <w:b/>
                <w:color w:val="auto"/>
                <w:lang w:eastAsia="zh-CN"/>
              </w:rPr>
              <w:t>ПРИНЯЛ:</w:t>
            </w:r>
          </w:p>
        </w:tc>
        <w:tc>
          <w:tcPr>
            <w:tcW w:w="4829" w:type="dxa"/>
            <w:tcBorders>
              <w:top w:val="single" w:sz="4" w:space="0" w:color="000000"/>
              <w:left w:val="single" w:sz="4" w:space="0" w:color="000000"/>
              <w:bottom w:val="single" w:sz="4" w:space="0" w:color="000000"/>
              <w:right w:val="single" w:sz="4" w:space="0" w:color="000000"/>
            </w:tcBorders>
            <w:shd w:val="clear" w:color="auto" w:fill="auto"/>
          </w:tcPr>
          <w:p w:rsidR="00F478C4" w:rsidRPr="00D3772A" w:rsidRDefault="00F478C4" w:rsidP="00F478C4">
            <w:pPr>
              <w:jc w:val="both"/>
              <w:rPr>
                <w:rFonts w:ascii="Times New Roman" w:eastAsia="Calibri" w:hAnsi="Times New Roman" w:cs="Times New Roman"/>
                <w:b/>
                <w:color w:val="auto"/>
                <w:lang w:eastAsia="zh-CN"/>
              </w:rPr>
            </w:pPr>
            <w:r w:rsidRPr="00D3772A">
              <w:rPr>
                <w:rFonts w:ascii="Times New Roman" w:eastAsia="Calibri" w:hAnsi="Times New Roman" w:cs="Times New Roman"/>
                <w:b/>
                <w:color w:val="auto"/>
                <w:lang w:eastAsia="zh-CN"/>
              </w:rPr>
              <w:t>ПЕРЕДАЛ:</w:t>
            </w:r>
          </w:p>
        </w:tc>
      </w:tr>
      <w:tr w:rsidR="00F478C4" w:rsidRPr="00D3772A" w:rsidTr="00B82976">
        <w:trPr>
          <w:trHeight w:val="2617"/>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F478C4" w:rsidRPr="00D3772A" w:rsidRDefault="00F478C4" w:rsidP="00F478C4">
            <w:pPr>
              <w:jc w:val="both"/>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ФИО и подпись уполномоченного ответственного лица, принявшего имущество (груз) к учету на складе хранения</w:t>
            </w:r>
          </w:p>
          <w:p w:rsidR="00F478C4" w:rsidRPr="00D3772A" w:rsidRDefault="00F478C4" w:rsidP="00F478C4">
            <w:pPr>
              <w:jc w:val="both"/>
              <w:rPr>
                <w:rFonts w:ascii="Times New Roman" w:eastAsia="Calibri" w:hAnsi="Times New Roman" w:cs="Times New Roman"/>
                <w:color w:val="auto"/>
                <w:lang w:eastAsia="zh-CN"/>
              </w:rPr>
            </w:pPr>
          </w:p>
          <w:p w:rsidR="00F478C4" w:rsidRPr="00D3772A" w:rsidRDefault="00F478C4" w:rsidP="00F478C4">
            <w:pPr>
              <w:jc w:val="both"/>
              <w:rPr>
                <w:rFonts w:ascii="Times New Roman" w:eastAsia="Calibri" w:hAnsi="Times New Roman" w:cs="Times New Roman"/>
                <w:color w:val="auto"/>
                <w:lang w:eastAsia="zh-CN"/>
              </w:rPr>
            </w:pPr>
          </w:p>
          <w:p w:rsidR="00F478C4" w:rsidRPr="00D3772A" w:rsidRDefault="00F478C4" w:rsidP="00F478C4">
            <w:pPr>
              <w:jc w:val="both"/>
              <w:rPr>
                <w:rFonts w:ascii="Times New Roman" w:eastAsia="Calibri" w:hAnsi="Times New Roman" w:cs="Times New Roman"/>
                <w:color w:val="auto"/>
                <w:lang w:eastAsia="zh-CN"/>
              </w:rPr>
            </w:pPr>
          </w:p>
          <w:p w:rsidR="00F478C4" w:rsidRPr="00D3772A" w:rsidRDefault="00F478C4" w:rsidP="00F478C4">
            <w:pPr>
              <w:jc w:val="both"/>
              <w:rPr>
                <w:rFonts w:ascii="Times New Roman" w:eastAsia="Calibri" w:hAnsi="Times New Roman" w:cs="Times New Roman"/>
                <w:color w:val="auto"/>
                <w:lang w:eastAsia="zh-CN"/>
              </w:rPr>
            </w:pPr>
          </w:p>
          <w:p w:rsidR="00F478C4" w:rsidRPr="00D3772A" w:rsidRDefault="00F478C4" w:rsidP="00F478C4">
            <w:pPr>
              <w:jc w:val="both"/>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__________________ /__________________/</w:t>
            </w:r>
          </w:p>
          <w:p w:rsidR="00F478C4" w:rsidRPr="00D3772A" w:rsidRDefault="00F478C4" w:rsidP="00F478C4">
            <w:pPr>
              <w:jc w:val="both"/>
              <w:rPr>
                <w:rFonts w:ascii="Times New Roman" w:eastAsia="Calibri" w:hAnsi="Times New Roman" w:cs="Times New Roman"/>
                <w:b/>
                <w:color w:val="auto"/>
                <w:lang w:eastAsia="zh-CN"/>
              </w:rPr>
            </w:pPr>
          </w:p>
        </w:tc>
        <w:tc>
          <w:tcPr>
            <w:tcW w:w="4829" w:type="dxa"/>
            <w:tcBorders>
              <w:top w:val="single" w:sz="4" w:space="0" w:color="000000"/>
              <w:left w:val="single" w:sz="4" w:space="0" w:color="000000"/>
              <w:bottom w:val="single" w:sz="4" w:space="0" w:color="000000"/>
              <w:right w:val="single" w:sz="4" w:space="0" w:color="000000"/>
            </w:tcBorders>
            <w:shd w:val="clear" w:color="auto" w:fill="auto"/>
          </w:tcPr>
          <w:p w:rsidR="00F478C4" w:rsidRPr="00D3772A" w:rsidRDefault="00F478C4" w:rsidP="00F478C4">
            <w:pPr>
              <w:jc w:val="both"/>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 xml:space="preserve">Название организации перевозчика, </w:t>
            </w:r>
          </w:p>
          <w:p w:rsidR="00F478C4" w:rsidRPr="00D3772A" w:rsidRDefault="00F478C4" w:rsidP="00F478C4">
            <w:pPr>
              <w:jc w:val="both"/>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ФИО и подпись уполномоченного лица, ответственного за сохранность имущества (груза) во время перевозки</w:t>
            </w:r>
          </w:p>
          <w:p w:rsidR="00F478C4" w:rsidRPr="00D3772A" w:rsidRDefault="00F478C4" w:rsidP="00F478C4">
            <w:pPr>
              <w:jc w:val="both"/>
              <w:rPr>
                <w:rFonts w:ascii="Times New Roman" w:eastAsia="Calibri" w:hAnsi="Times New Roman" w:cs="Times New Roman"/>
                <w:color w:val="auto"/>
                <w:lang w:eastAsia="zh-CN"/>
              </w:rPr>
            </w:pPr>
          </w:p>
          <w:p w:rsidR="00F478C4" w:rsidRPr="00D3772A" w:rsidRDefault="00F478C4" w:rsidP="00F478C4">
            <w:pPr>
              <w:jc w:val="both"/>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____________________________________</w:t>
            </w:r>
          </w:p>
          <w:p w:rsidR="00F478C4" w:rsidRPr="00D3772A" w:rsidRDefault="00F478C4" w:rsidP="00F478C4">
            <w:pPr>
              <w:jc w:val="both"/>
              <w:rPr>
                <w:rFonts w:ascii="Times New Roman" w:eastAsia="Calibri" w:hAnsi="Times New Roman" w:cs="Times New Roman"/>
                <w:color w:val="auto"/>
                <w:lang w:eastAsia="zh-CN"/>
              </w:rPr>
            </w:pPr>
          </w:p>
          <w:p w:rsidR="00F478C4" w:rsidRPr="00D3772A" w:rsidRDefault="00F478C4" w:rsidP="00F478C4">
            <w:pPr>
              <w:jc w:val="both"/>
              <w:rPr>
                <w:rFonts w:ascii="Times New Roman" w:eastAsia="Calibri" w:hAnsi="Times New Roman" w:cs="Times New Roman"/>
                <w:b/>
                <w:color w:val="auto"/>
                <w:lang w:eastAsia="zh-CN"/>
              </w:rPr>
            </w:pPr>
            <w:r w:rsidRPr="00D3772A">
              <w:rPr>
                <w:rFonts w:ascii="Times New Roman" w:eastAsia="Calibri" w:hAnsi="Times New Roman" w:cs="Times New Roman"/>
                <w:color w:val="auto"/>
                <w:lang w:eastAsia="zh-CN"/>
              </w:rPr>
              <w:t>___________________ / _________________ /</w:t>
            </w:r>
          </w:p>
        </w:tc>
      </w:tr>
    </w:tbl>
    <w:p w:rsidR="00F478C4" w:rsidRPr="00D3772A" w:rsidRDefault="00F478C4" w:rsidP="00F478C4">
      <w:pPr>
        <w:ind w:firstLine="709"/>
        <w:jc w:val="both"/>
        <w:rPr>
          <w:rFonts w:ascii="Times New Roman" w:eastAsia="Calibri" w:hAnsi="Times New Roman" w:cs="Times New Roman"/>
          <w:b/>
          <w:color w:val="auto"/>
        </w:rPr>
      </w:pPr>
    </w:p>
    <w:p w:rsidR="00F478C4" w:rsidRPr="00D3772A" w:rsidRDefault="00F478C4" w:rsidP="00F478C4">
      <w:pPr>
        <w:rPr>
          <w:rFonts w:ascii="Times New Roman" w:eastAsia="Calibri" w:hAnsi="Times New Roman" w:cs="Times New Roman"/>
          <w:color w:val="auto"/>
        </w:rPr>
      </w:pPr>
      <w:r w:rsidRPr="00D3772A">
        <w:rPr>
          <w:rFonts w:ascii="Times New Roman" w:eastAsia="Calibri" w:hAnsi="Times New Roman" w:cs="Times New Roman"/>
          <w:b/>
          <w:color w:val="auto"/>
        </w:rPr>
        <w:t>Замечания по приему – передаче имущества (груза) на склад хранения:</w:t>
      </w:r>
      <w:r w:rsidRPr="00D3772A">
        <w:rPr>
          <w:rFonts w:ascii="Times New Roman" w:eastAsia="Calibri" w:hAnsi="Times New Roman" w:cs="Times New Roman"/>
          <w:color w:val="auto"/>
        </w:rPr>
        <w:t xml:space="preserve"> _______________________________________________________________________________________________________________________________________________________________________________________________________________________________________</w:t>
      </w:r>
    </w:p>
    <w:p w:rsidR="00F478C4" w:rsidRPr="00D3772A" w:rsidRDefault="00F478C4" w:rsidP="00F478C4">
      <w:pPr>
        <w:jc w:val="center"/>
        <w:rPr>
          <w:rFonts w:ascii="Times New Roman" w:eastAsia="Calibri" w:hAnsi="Times New Roman" w:cs="Times New Roman"/>
          <w:i/>
          <w:color w:val="auto"/>
          <w:sz w:val="20"/>
          <w:szCs w:val="20"/>
        </w:rPr>
      </w:pPr>
      <w:r w:rsidRPr="00D3772A">
        <w:rPr>
          <w:rFonts w:ascii="Times New Roman" w:eastAsia="Calibri" w:hAnsi="Times New Roman" w:cs="Times New Roman"/>
          <w:i/>
          <w:color w:val="auto"/>
          <w:sz w:val="20"/>
          <w:szCs w:val="20"/>
        </w:rPr>
        <w:t>(ФИО и подписи сторон)</w:t>
      </w:r>
    </w:p>
    <w:p w:rsidR="00F478C4" w:rsidRPr="00D3772A" w:rsidRDefault="00F478C4" w:rsidP="00F478C4">
      <w:pPr>
        <w:ind w:firstLine="720"/>
        <w:jc w:val="both"/>
        <w:rPr>
          <w:rFonts w:ascii="Times New Roman" w:eastAsia="Calibri" w:hAnsi="Times New Roman" w:cs="Times New Roman"/>
          <w:color w:val="auto"/>
        </w:rPr>
      </w:pPr>
      <w:r w:rsidRPr="00D3772A">
        <w:rPr>
          <w:rFonts w:ascii="Times New Roman" w:eastAsia="Calibri" w:hAnsi="Times New Roman" w:cs="Times New Roman"/>
          <w:color w:val="auto"/>
        </w:rPr>
        <w:t xml:space="preserve">Акт описи имущества составлен на ____ листах, фото/видео фиксация производились/не производились. Акт оглашен ________ </w:t>
      </w:r>
      <w:r w:rsidRPr="00D3772A">
        <w:rPr>
          <w:rFonts w:ascii="Times New Roman" w:eastAsia="Calibri" w:hAnsi="Times New Roman" w:cs="Times New Roman"/>
          <w:color w:val="auto"/>
          <w:vertAlign w:val="superscript"/>
        </w:rPr>
        <w:footnoteReference w:id="226"/>
      </w:r>
      <w:r w:rsidRPr="00D3772A">
        <w:rPr>
          <w:rFonts w:ascii="Times New Roman" w:eastAsia="Calibri" w:hAnsi="Times New Roman" w:cs="Times New Roman"/>
          <w:color w:val="auto"/>
        </w:rPr>
        <w:t xml:space="preserve"> вслух. Записано верно.</w:t>
      </w:r>
    </w:p>
    <w:p w:rsidR="00F478C4" w:rsidRPr="00D3772A" w:rsidRDefault="00F478C4" w:rsidP="00F478C4">
      <w:pPr>
        <w:ind w:firstLine="720"/>
        <w:jc w:val="both"/>
        <w:rPr>
          <w:rFonts w:ascii="Times New Roman" w:eastAsia="Calibri" w:hAnsi="Times New Roman" w:cs="Times New Roman"/>
          <w:color w:val="auto"/>
        </w:rPr>
      </w:pPr>
    </w:p>
    <w:p w:rsidR="00F478C4" w:rsidRPr="00D3772A" w:rsidRDefault="00F478C4" w:rsidP="00F478C4">
      <w:pPr>
        <w:ind w:firstLine="720"/>
        <w:jc w:val="both"/>
        <w:rPr>
          <w:rFonts w:ascii="Times New Roman" w:eastAsia="Calibri" w:hAnsi="Times New Roman" w:cs="Times New Roman"/>
          <w:color w:val="auto"/>
        </w:rPr>
      </w:pPr>
      <w:r w:rsidRPr="00D3772A">
        <w:rPr>
          <w:rFonts w:ascii="Times New Roman" w:eastAsia="Calibri" w:hAnsi="Times New Roman" w:cs="Times New Roman"/>
          <w:color w:val="auto"/>
        </w:rPr>
        <w:t>Приложение:</w:t>
      </w:r>
    </w:p>
    <w:p w:rsidR="00F478C4" w:rsidRPr="00D3772A" w:rsidRDefault="00F478C4" w:rsidP="00F478C4">
      <w:pPr>
        <w:ind w:firstLine="720"/>
        <w:jc w:val="both"/>
        <w:rPr>
          <w:rFonts w:ascii="Times New Roman" w:eastAsia="Calibri" w:hAnsi="Times New Roman" w:cs="Times New Roman"/>
          <w:color w:val="auto"/>
        </w:rPr>
      </w:pPr>
    </w:p>
    <w:p w:rsidR="00F478C4" w:rsidRPr="00D3772A" w:rsidRDefault="00F478C4" w:rsidP="00F478C4">
      <w:pPr>
        <w:ind w:firstLine="720"/>
        <w:rPr>
          <w:rFonts w:ascii="Times New Roman" w:eastAsia="Calibri" w:hAnsi="Times New Roman" w:cs="Times New Roman"/>
          <w:color w:val="auto"/>
        </w:rPr>
      </w:pPr>
      <w:r w:rsidRPr="00D3772A">
        <w:rPr>
          <w:rFonts w:ascii="Times New Roman" w:eastAsia="Calibri" w:hAnsi="Times New Roman" w:cs="Times New Roman"/>
          <w:color w:val="auto"/>
        </w:rPr>
        <w:t xml:space="preserve">Подписи присутствующих: </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1._______________________________________________________________________</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2._______________________________________________________________________</w:t>
      </w:r>
    </w:p>
    <w:p w:rsidR="00F478C4" w:rsidRPr="00D3772A" w:rsidRDefault="00F478C4" w:rsidP="00F478C4">
      <w:pPr>
        <w:jc w:val="both"/>
        <w:rPr>
          <w:rFonts w:ascii="Times New Roman" w:eastAsia="Calibri" w:hAnsi="Times New Roman" w:cs="Times New Roman"/>
          <w:color w:val="auto"/>
        </w:rPr>
      </w:pPr>
      <w:r w:rsidRPr="00D3772A">
        <w:rPr>
          <w:rFonts w:ascii="Times New Roman" w:eastAsia="Calibri" w:hAnsi="Times New Roman" w:cs="Times New Roman"/>
          <w:color w:val="auto"/>
        </w:rPr>
        <w:t>3._______________________________________________________________________</w:t>
      </w:r>
    </w:p>
    <w:p w:rsidR="00F478C4" w:rsidRPr="00D3772A" w:rsidRDefault="00F478C4" w:rsidP="00F478C4">
      <w:pPr>
        <w:jc w:val="both"/>
        <w:rPr>
          <w:rFonts w:ascii="Times New Roman" w:eastAsia="Calibri" w:hAnsi="Times New Roman" w:cs="Times New Roman"/>
          <w:color w:val="auto"/>
        </w:rPr>
      </w:pPr>
    </w:p>
    <w:p w:rsidR="00F478C4" w:rsidRPr="00D3772A" w:rsidRDefault="00F478C4" w:rsidP="00F478C4">
      <w:pPr>
        <w:ind w:left="284"/>
        <w:rPr>
          <w:rFonts w:ascii="Times New Roman" w:eastAsia="Times New Roman" w:hAnsi="Times New Roman" w:cs="Times New Roman"/>
          <w:color w:val="auto"/>
        </w:rPr>
      </w:pPr>
      <w:r w:rsidRPr="00D3772A">
        <w:rPr>
          <w:rFonts w:ascii="Times New Roman" w:eastAsia="Times New Roman" w:hAnsi="Times New Roman" w:cs="Times New Roman"/>
          <w:color w:val="auto"/>
        </w:rPr>
        <w:t>От Заказчика:</w:t>
      </w:r>
    </w:p>
    <w:p w:rsidR="00F478C4" w:rsidRPr="00D3772A" w:rsidRDefault="00F478C4" w:rsidP="00F478C4">
      <w:pPr>
        <w:ind w:left="284"/>
        <w:rPr>
          <w:rFonts w:ascii="Times New Roman" w:eastAsia="Times New Roman" w:hAnsi="Times New Roman" w:cs="Times New Roman"/>
          <w:color w:val="auto"/>
        </w:rPr>
      </w:pPr>
      <w:r w:rsidRPr="00D3772A">
        <w:rPr>
          <w:rFonts w:ascii="Times New Roman" w:eastAsia="Times New Roman" w:hAnsi="Times New Roman" w:cs="Times New Roman"/>
          <w:color w:val="auto"/>
        </w:rPr>
        <w:t xml:space="preserve">________________                    ______________                       </w:t>
      </w:r>
      <w:proofErr w:type="gramStart"/>
      <w:r w:rsidRPr="00D3772A">
        <w:rPr>
          <w:rFonts w:ascii="Times New Roman" w:eastAsia="Times New Roman" w:hAnsi="Times New Roman" w:cs="Times New Roman"/>
          <w:color w:val="auto"/>
        </w:rPr>
        <w:t xml:space="preserve">   «</w:t>
      </w:r>
      <w:proofErr w:type="gramEnd"/>
      <w:r w:rsidRPr="00D3772A">
        <w:rPr>
          <w:rFonts w:ascii="Times New Roman" w:eastAsia="Times New Roman" w:hAnsi="Times New Roman" w:cs="Times New Roman"/>
          <w:color w:val="auto"/>
        </w:rPr>
        <w:t>___» ________ 20__ г.</w:t>
      </w:r>
      <w:r w:rsidRPr="00D3772A">
        <w:rPr>
          <w:rFonts w:ascii="Times New Roman" w:eastAsia="Times New Roman" w:hAnsi="Times New Roman" w:cs="Times New Roman"/>
          <w:color w:val="auto"/>
        </w:rPr>
        <w:tab/>
      </w:r>
      <w:r w:rsidRPr="00D3772A">
        <w:rPr>
          <w:rFonts w:ascii="Times New Roman" w:eastAsia="Times New Roman" w:hAnsi="Times New Roman" w:cs="Times New Roman"/>
          <w:color w:val="auto"/>
        </w:rPr>
        <w:tab/>
      </w:r>
      <w:r w:rsidRPr="00D3772A">
        <w:rPr>
          <w:rFonts w:ascii="Times New Roman" w:eastAsia="Times New Roman" w:hAnsi="Times New Roman" w:cs="Times New Roman"/>
          <w:color w:val="auto"/>
        </w:rPr>
        <w:tab/>
      </w:r>
      <w:r w:rsidRPr="00D3772A">
        <w:rPr>
          <w:rFonts w:ascii="Times New Roman" w:eastAsia="Times New Roman" w:hAnsi="Times New Roman" w:cs="Times New Roman"/>
          <w:color w:val="auto"/>
        </w:rPr>
        <w:tab/>
      </w:r>
      <w:r w:rsidRPr="00D3772A">
        <w:rPr>
          <w:rFonts w:ascii="Times New Roman" w:eastAsia="Times New Roman" w:hAnsi="Times New Roman" w:cs="Times New Roman"/>
          <w:color w:val="auto"/>
        </w:rPr>
        <w:tab/>
      </w:r>
      <w:r w:rsidRPr="00D3772A">
        <w:rPr>
          <w:rFonts w:ascii="Times New Roman" w:eastAsia="Times New Roman" w:hAnsi="Times New Roman" w:cs="Times New Roman"/>
          <w:color w:val="auto"/>
        </w:rPr>
        <w:tab/>
        <w:t xml:space="preserve">    (подпись)</w:t>
      </w:r>
    </w:p>
    <w:p w:rsidR="00F478C4" w:rsidRPr="00D3772A" w:rsidRDefault="00F478C4" w:rsidP="00F478C4">
      <w:pPr>
        <w:widowControl/>
        <w:tabs>
          <w:tab w:val="left" w:pos="360"/>
        </w:tabs>
        <w:ind w:firstLine="709"/>
        <w:jc w:val="both"/>
        <w:rPr>
          <w:rFonts w:ascii="Times New Roman" w:eastAsia="Times New Roman" w:hAnsi="Times New Roman" w:cs="Times New Roman"/>
          <w:color w:val="auto"/>
          <w:lang w:eastAsia="zh-CN" w:bidi="ar-SA"/>
        </w:rPr>
      </w:pPr>
    </w:p>
    <w:p w:rsidR="00B75CB2" w:rsidRDefault="00B75CB2" w:rsidP="00F478C4">
      <w:pPr>
        <w:widowControl/>
        <w:rPr>
          <w:rFonts w:ascii="Times New Roman" w:eastAsia="Times New Roman" w:hAnsi="Times New Roman" w:cs="Times New Roman"/>
          <w:color w:val="auto"/>
          <w:lang w:eastAsia="zh-CN" w:bidi="ar-SA"/>
        </w:rPr>
        <w:sectPr w:rsidR="00B75CB2" w:rsidSect="00B75CB2">
          <w:pgSz w:w="11906" w:h="16838" w:code="9"/>
          <w:pgMar w:top="1134" w:right="851" w:bottom="1134" w:left="1701" w:header="709" w:footer="0" w:gutter="0"/>
          <w:pgNumType w:start="1"/>
          <w:cols w:space="720"/>
          <w:formProt w:val="0"/>
          <w:titlePg/>
          <w:docGrid w:linePitch="360"/>
        </w:sectPr>
      </w:pPr>
    </w:p>
    <w:p w:rsidR="00F478C4" w:rsidRPr="00D3772A" w:rsidRDefault="00F478C4" w:rsidP="00F478C4">
      <w:pPr>
        <w:ind w:firstLine="6237"/>
        <w:rPr>
          <w:rFonts w:ascii="Times New Roman" w:eastAsia="Times New Roman" w:hAnsi="Times New Roman" w:cs="Times New Roman"/>
          <w:color w:val="auto"/>
        </w:rPr>
      </w:pPr>
      <w:r w:rsidRPr="00D3772A">
        <w:rPr>
          <w:rFonts w:ascii="Times New Roman" w:eastAsia="Times New Roman" w:hAnsi="Times New Roman" w:cs="Times New Roman"/>
          <w:color w:val="auto"/>
        </w:rPr>
        <w:lastRenderedPageBreak/>
        <w:t>Приложение № 5</w:t>
      </w:r>
      <w:r w:rsidR="00000BCC" w:rsidRPr="00D3772A">
        <w:rPr>
          <w:rStyle w:val="afffc"/>
          <w:rFonts w:ascii="Times New Roman" w:eastAsia="Times New Roman" w:hAnsi="Times New Roman" w:cs="Times New Roman"/>
          <w:color w:val="auto"/>
        </w:rPr>
        <w:footnoteReference w:id="227"/>
      </w:r>
    </w:p>
    <w:p w:rsidR="00F478C4" w:rsidRPr="00D3772A" w:rsidRDefault="00F478C4" w:rsidP="00F478C4">
      <w:pPr>
        <w:tabs>
          <w:tab w:val="left" w:pos="5954"/>
          <w:tab w:val="left" w:pos="8280"/>
        </w:tabs>
        <w:ind w:firstLine="6237"/>
        <w:rPr>
          <w:rFonts w:ascii="Times New Roman" w:eastAsia="MS Mincho" w:hAnsi="Times New Roman" w:cs="Times New Roman"/>
          <w:color w:val="auto"/>
        </w:rPr>
      </w:pPr>
      <w:r w:rsidRPr="00D3772A">
        <w:rPr>
          <w:rFonts w:ascii="Times New Roman" w:eastAsia="Times New Roman" w:hAnsi="Times New Roman" w:cs="Times New Roman"/>
          <w:color w:val="auto"/>
        </w:rPr>
        <w:t>к Описанию объекта закупки</w:t>
      </w:r>
    </w:p>
    <w:p w:rsidR="00F478C4" w:rsidRPr="00D3772A" w:rsidRDefault="00F478C4" w:rsidP="00F478C4">
      <w:pPr>
        <w:ind w:left="567"/>
        <w:jc w:val="center"/>
        <w:rPr>
          <w:rFonts w:ascii="Times New Roman" w:eastAsia="MS Mincho" w:hAnsi="Times New Roman" w:cs="Times New Roman"/>
          <w:color w:val="auto"/>
        </w:rPr>
      </w:pPr>
    </w:p>
    <w:p w:rsidR="00E95A55" w:rsidRDefault="00F478C4" w:rsidP="00F478C4">
      <w:pPr>
        <w:ind w:left="567"/>
        <w:jc w:val="center"/>
        <w:rPr>
          <w:rFonts w:ascii="Times New Roman" w:eastAsia="MS Mincho" w:hAnsi="Times New Roman" w:cs="Times New Roman"/>
          <w:b/>
          <w:color w:val="auto"/>
        </w:rPr>
      </w:pPr>
      <w:r w:rsidRPr="00D3772A">
        <w:rPr>
          <w:rFonts w:ascii="Times New Roman" w:eastAsia="MS Mincho" w:hAnsi="Times New Roman" w:cs="Times New Roman"/>
          <w:b/>
          <w:color w:val="auto"/>
        </w:rPr>
        <w:t xml:space="preserve">АКТ </w:t>
      </w:r>
    </w:p>
    <w:p w:rsidR="00F478C4" w:rsidRDefault="00E95A55" w:rsidP="00F478C4">
      <w:pPr>
        <w:ind w:left="567"/>
        <w:jc w:val="center"/>
        <w:rPr>
          <w:rFonts w:ascii="Times New Roman" w:eastAsia="MS Mincho" w:hAnsi="Times New Roman" w:cs="Times New Roman"/>
          <w:b/>
          <w:color w:val="auto"/>
        </w:rPr>
      </w:pPr>
      <w:r>
        <w:rPr>
          <w:rFonts w:ascii="Times New Roman" w:eastAsia="MS Mincho" w:hAnsi="Times New Roman" w:cs="Times New Roman"/>
          <w:b/>
          <w:color w:val="auto"/>
        </w:rPr>
        <w:t>выполненных объемов работ (ОНФ)</w:t>
      </w:r>
    </w:p>
    <w:p w:rsidR="00E95A55" w:rsidRPr="00D3772A" w:rsidRDefault="00E95A55" w:rsidP="00E95A55">
      <w:pPr>
        <w:ind w:left="567"/>
        <w:jc w:val="center"/>
        <w:rPr>
          <w:rFonts w:ascii="Times New Roman" w:eastAsia="MS Mincho" w:hAnsi="Times New Roman" w:cs="Times New Roman"/>
          <w:b/>
          <w:color w:val="auto"/>
        </w:rPr>
      </w:pPr>
      <w:r w:rsidRPr="00D3772A">
        <w:rPr>
          <w:rFonts w:ascii="Times New Roman" w:eastAsia="MS Mincho" w:hAnsi="Times New Roman" w:cs="Times New Roman"/>
          <w:color w:val="auto"/>
        </w:rPr>
        <w:t>(ОБРАЗЕЦ)</w:t>
      </w:r>
    </w:p>
    <w:p w:rsidR="00E95A55" w:rsidRPr="00D3772A" w:rsidRDefault="00E95A55" w:rsidP="00F478C4">
      <w:pPr>
        <w:ind w:left="567"/>
        <w:jc w:val="center"/>
        <w:rPr>
          <w:rFonts w:ascii="Times New Roman" w:eastAsia="MS Mincho" w:hAnsi="Times New Roman" w:cs="Times New Roman"/>
          <w:b/>
          <w:color w:val="auto"/>
        </w:rPr>
      </w:pPr>
    </w:p>
    <w:p w:rsidR="00F478C4" w:rsidRPr="00D3772A" w:rsidRDefault="00F478C4" w:rsidP="00F478C4">
      <w:pPr>
        <w:jc w:val="both"/>
        <w:rPr>
          <w:rFonts w:ascii="Times New Roman" w:eastAsia="Times New Roman" w:hAnsi="Times New Roman" w:cs="Times New Roman"/>
          <w:color w:val="auto"/>
          <w:sz w:val="20"/>
          <w:szCs w:val="20"/>
        </w:rPr>
      </w:pPr>
    </w:p>
    <w:tbl>
      <w:tblPr>
        <w:tblW w:w="10348" w:type="dxa"/>
        <w:tblInd w:w="-908" w:type="dxa"/>
        <w:tblLayout w:type="fixed"/>
        <w:tblLook w:val="04A0" w:firstRow="1" w:lastRow="0" w:firstColumn="1" w:lastColumn="0" w:noHBand="0" w:noVBand="1"/>
      </w:tblPr>
      <w:tblGrid>
        <w:gridCol w:w="6374"/>
        <w:gridCol w:w="709"/>
        <w:gridCol w:w="3265"/>
      </w:tblGrid>
      <w:tr w:rsidR="00F478C4" w:rsidRPr="00D3772A" w:rsidTr="00B82976">
        <w:tc>
          <w:tcPr>
            <w:tcW w:w="6374" w:type="dxa"/>
            <w:vMerge w:val="restart"/>
            <w:shd w:val="clear" w:color="auto" w:fill="auto"/>
            <w:vAlign w:val="center"/>
          </w:tcPr>
          <w:p w:rsidR="00F478C4" w:rsidRPr="00D3772A" w:rsidRDefault="00F478C4" w:rsidP="00F478C4">
            <w:pPr>
              <w:jc w:val="center"/>
              <w:rPr>
                <w:rFonts w:ascii="Times New Roman" w:eastAsia="Times New Roman" w:hAnsi="Times New Roman" w:cs="Times New Roman"/>
                <w:b/>
                <w:color w:val="auto"/>
                <w:sz w:val="20"/>
                <w:szCs w:val="20"/>
              </w:rPr>
            </w:pPr>
          </w:p>
          <w:p w:rsidR="00F478C4" w:rsidRPr="00D3772A" w:rsidRDefault="00F478C4" w:rsidP="00F478C4">
            <w:pPr>
              <w:jc w:val="center"/>
              <w:rPr>
                <w:rFonts w:ascii="Times New Roman" w:eastAsia="Times New Roman" w:hAnsi="Times New Roman" w:cs="Times New Roman"/>
                <w:color w:val="auto"/>
                <w:sz w:val="20"/>
                <w:szCs w:val="20"/>
              </w:rPr>
            </w:pPr>
          </w:p>
        </w:tc>
        <w:tc>
          <w:tcPr>
            <w:tcW w:w="709" w:type="dxa"/>
            <w:vMerge w:val="restart"/>
            <w:shd w:val="clear" w:color="auto" w:fill="auto"/>
          </w:tcPr>
          <w:p w:rsidR="00F478C4" w:rsidRPr="00D3772A" w:rsidRDefault="00F478C4" w:rsidP="00F478C4">
            <w:pPr>
              <w:jc w:val="center"/>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Дата:</w:t>
            </w:r>
          </w:p>
        </w:tc>
        <w:tc>
          <w:tcPr>
            <w:tcW w:w="3265" w:type="dxa"/>
            <w:tcBorders>
              <w:bottom w:val="single" w:sz="4" w:space="0" w:color="000000"/>
            </w:tcBorders>
            <w:shd w:val="clear" w:color="auto" w:fill="auto"/>
            <w:vAlign w:val="center"/>
          </w:tcPr>
          <w:p w:rsidR="00F478C4" w:rsidRPr="00D3772A" w:rsidRDefault="00F478C4" w:rsidP="00F478C4">
            <w:pPr>
              <w:jc w:val="center"/>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      »                        20   г.</w:t>
            </w:r>
          </w:p>
        </w:tc>
      </w:tr>
      <w:tr w:rsidR="00F478C4" w:rsidRPr="00D3772A" w:rsidTr="00B82976">
        <w:tc>
          <w:tcPr>
            <w:tcW w:w="6374" w:type="dxa"/>
            <w:vMerge/>
            <w:shd w:val="clear" w:color="auto" w:fill="auto"/>
            <w:vAlign w:val="center"/>
          </w:tcPr>
          <w:p w:rsidR="00F478C4" w:rsidRPr="00D3772A" w:rsidRDefault="00F478C4" w:rsidP="00F478C4">
            <w:pPr>
              <w:jc w:val="center"/>
              <w:rPr>
                <w:rFonts w:ascii="Times New Roman" w:eastAsia="Times New Roman" w:hAnsi="Times New Roman" w:cs="Times New Roman"/>
                <w:color w:val="auto"/>
                <w:sz w:val="20"/>
                <w:szCs w:val="20"/>
              </w:rPr>
            </w:pPr>
          </w:p>
        </w:tc>
        <w:tc>
          <w:tcPr>
            <w:tcW w:w="709" w:type="dxa"/>
            <w:vMerge/>
            <w:shd w:val="clear" w:color="auto" w:fill="auto"/>
            <w:vAlign w:val="center"/>
          </w:tcPr>
          <w:p w:rsidR="00F478C4" w:rsidRPr="00D3772A" w:rsidRDefault="00F478C4" w:rsidP="00F478C4">
            <w:pPr>
              <w:jc w:val="center"/>
              <w:rPr>
                <w:rFonts w:ascii="Times New Roman" w:eastAsia="Times New Roman" w:hAnsi="Times New Roman" w:cs="Times New Roman"/>
                <w:color w:val="auto"/>
                <w:sz w:val="20"/>
                <w:szCs w:val="20"/>
              </w:rPr>
            </w:pPr>
          </w:p>
        </w:tc>
        <w:tc>
          <w:tcPr>
            <w:tcW w:w="3265" w:type="dxa"/>
            <w:tcBorders>
              <w:top w:val="single" w:sz="4" w:space="0" w:color="000000"/>
            </w:tcBorders>
            <w:shd w:val="clear" w:color="auto" w:fill="auto"/>
            <w:vAlign w:val="center"/>
          </w:tcPr>
          <w:p w:rsidR="00F478C4" w:rsidRPr="00D3772A" w:rsidRDefault="00F478C4" w:rsidP="00F478C4">
            <w:pPr>
              <w:jc w:val="center"/>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(дата составления документа)</w:t>
            </w:r>
          </w:p>
        </w:tc>
      </w:tr>
    </w:tbl>
    <w:p w:rsidR="00F478C4" w:rsidRPr="00D3772A" w:rsidRDefault="00F478C4" w:rsidP="00F478C4">
      <w:pPr>
        <w:jc w:val="both"/>
        <w:rPr>
          <w:rFonts w:ascii="Times New Roman" w:eastAsia="Times New Roman" w:hAnsi="Times New Roman" w:cs="Times New Roman"/>
          <w:color w:val="auto"/>
          <w:sz w:val="20"/>
          <w:szCs w:val="20"/>
        </w:rPr>
      </w:pPr>
    </w:p>
    <w:tbl>
      <w:tblPr>
        <w:tblW w:w="10141" w:type="dxa"/>
        <w:tblInd w:w="-678" w:type="dxa"/>
        <w:tblLayout w:type="fixed"/>
        <w:tblLook w:val="04A0" w:firstRow="1" w:lastRow="0" w:firstColumn="1" w:lastColumn="0" w:noHBand="0" w:noVBand="1"/>
      </w:tblPr>
      <w:tblGrid>
        <w:gridCol w:w="1945"/>
        <w:gridCol w:w="414"/>
        <w:gridCol w:w="7782"/>
      </w:tblGrid>
      <w:tr w:rsidR="00F478C4" w:rsidRPr="00D3772A" w:rsidTr="00B82976">
        <w:trPr>
          <w:trHeight w:val="317"/>
        </w:trPr>
        <w:tc>
          <w:tcPr>
            <w:tcW w:w="1945"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Заказчик:</w:t>
            </w:r>
          </w:p>
        </w:tc>
        <w:tc>
          <w:tcPr>
            <w:tcW w:w="414"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7782" w:type="dxa"/>
            <w:tcBorders>
              <w:bottom w:val="single" w:sz="4" w:space="0" w:color="000000"/>
            </w:tcBorders>
            <w:shd w:val="clear" w:color="auto" w:fill="auto"/>
          </w:tcPr>
          <w:p w:rsidR="00F478C4" w:rsidRPr="00D3772A" w:rsidRDefault="00F478C4" w:rsidP="00F478C4">
            <w:pPr>
              <w:ind w:hanging="396"/>
              <w:jc w:val="both"/>
              <w:rPr>
                <w:rFonts w:ascii="Times New Roman" w:eastAsia="Times New Roman" w:hAnsi="Times New Roman" w:cs="Times New Roman"/>
                <w:color w:val="auto"/>
                <w:sz w:val="20"/>
                <w:szCs w:val="20"/>
              </w:rPr>
            </w:pPr>
          </w:p>
        </w:tc>
      </w:tr>
      <w:tr w:rsidR="00F478C4" w:rsidRPr="00D3772A" w:rsidTr="00B82976">
        <w:trPr>
          <w:trHeight w:val="317"/>
        </w:trPr>
        <w:tc>
          <w:tcPr>
            <w:tcW w:w="1945"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414"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7782" w:type="dxa"/>
            <w:tcBorders>
              <w:top w:val="single" w:sz="4" w:space="0" w:color="000000"/>
            </w:tcBorders>
            <w:shd w:val="clear" w:color="auto" w:fill="auto"/>
          </w:tcPr>
          <w:p w:rsidR="00F478C4" w:rsidRPr="00D3772A" w:rsidRDefault="00F478C4" w:rsidP="00F478C4">
            <w:pPr>
              <w:jc w:val="center"/>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ФИО представителя</w:t>
            </w:r>
          </w:p>
        </w:tc>
      </w:tr>
      <w:tr w:rsidR="00F478C4" w:rsidRPr="00D3772A" w:rsidTr="00B82976">
        <w:trPr>
          <w:trHeight w:val="317"/>
        </w:trPr>
        <w:tc>
          <w:tcPr>
            <w:tcW w:w="1945"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Подрядчик:</w:t>
            </w:r>
          </w:p>
        </w:tc>
        <w:tc>
          <w:tcPr>
            <w:tcW w:w="414"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7782" w:type="dxa"/>
            <w:tcBorders>
              <w:bottom w:val="single" w:sz="4" w:space="0" w:color="000000"/>
            </w:tcBorders>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r>
      <w:tr w:rsidR="00F478C4" w:rsidRPr="00D3772A" w:rsidTr="00B82976">
        <w:trPr>
          <w:trHeight w:val="317"/>
        </w:trPr>
        <w:tc>
          <w:tcPr>
            <w:tcW w:w="1945"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414"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7782" w:type="dxa"/>
            <w:tcBorders>
              <w:top w:val="single" w:sz="4" w:space="0" w:color="000000"/>
            </w:tcBorders>
            <w:shd w:val="clear" w:color="auto" w:fill="auto"/>
          </w:tcPr>
          <w:p w:rsidR="00F478C4" w:rsidRPr="00D3772A" w:rsidRDefault="00F478C4" w:rsidP="00F478C4">
            <w:pPr>
              <w:jc w:val="center"/>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(Наименование организации, ФИО представителя)</w:t>
            </w:r>
          </w:p>
        </w:tc>
      </w:tr>
      <w:tr w:rsidR="00F478C4" w:rsidRPr="00D3772A" w:rsidTr="00B82976">
        <w:trPr>
          <w:trHeight w:val="578"/>
        </w:trPr>
        <w:tc>
          <w:tcPr>
            <w:tcW w:w="1945"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Наименование объекта:</w:t>
            </w:r>
          </w:p>
        </w:tc>
        <w:tc>
          <w:tcPr>
            <w:tcW w:w="414"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7782" w:type="dxa"/>
            <w:tcBorders>
              <w:bottom w:val="single" w:sz="4" w:space="0" w:color="000000"/>
            </w:tcBorders>
            <w:shd w:val="clear" w:color="auto" w:fill="auto"/>
          </w:tcPr>
          <w:p w:rsidR="00F478C4" w:rsidRPr="00D3772A" w:rsidRDefault="00F478C4" w:rsidP="00F478C4">
            <w:pPr>
              <w:jc w:val="center"/>
              <w:rPr>
                <w:rFonts w:ascii="Times New Roman" w:eastAsia="Times New Roman" w:hAnsi="Times New Roman" w:cs="Times New Roman"/>
                <w:color w:val="auto"/>
                <w:sz w:val="20"/>
                <w:szCs w:val="20"/>
              </w:rPr>
            </w:pPr>
          </w:p>
        </w:tc>
      </w:tr>
      <w:tr w:rsidR="00F478C4" w:rsidRPr="00D3772A" w:rsidTr="00B82976">
        <w:trPr>
          <w:trHeight w:val="298"/>
        </w:trPr>
        <w:tc>
          <w:tcPr>
            <w:tcW w:w="1945"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414"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7782" w:type="dxa"/>
            <w:tcBorders>
              <w:top w:val="single" w:sz="4" w:space="0" w:color="000000"/>
            </w:tcBorders>
            <w:shd w:val="clear" w:color="auto" w:fill="auto"/>
          </w:tcPr>
          <w:p w:rsidR="00F478C4" w:rsidRPr="00D3772A" w:rsidRDefault="00F478C4" w:rsidP="00F478C4">
            <w:pPr>
              <w:jc w:val="center"/>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(наименование объекта)</w:t>
            </w:r>
          </w:p>
        </w:tc>
      </w:tr>
    </w:tbl>
    <w:p w:rsidR="00F478C4" w:rsidRPr="00D3772A" w:rsidRDefault="00F478C4" w:rsidP="00F478C4">
      <w:pPr>
        <w:jc w:val="both"/>
        <w:rPr>
          <w:rFonts w:ascii="Times New Roman" w:eastAsia="Times New Roman" w:hAnsi="Times New Roman" w:cs="Times New Roman"/>
          <w:color w:val="auto"/>
          <w:sz w:val="20"/>
          <w:szCs w:val="20"/>
        </w:rPr>
      </w:pPr>
    </w:p>
    <w:p w:rsidR="00F478C4" w:rsidRPr="00D3772A" w:rsidRDefault="00F478C4" w:rsidP="00F478C4">
      <w:pPr>
        <w:jc w:val="both"/>
        <w:rPr>
          <w:rFonts w:ascii="Times New Roman" w:eastAsia="Times New Roman" w:hAnsi="Times New Roman" w:cs="Times New Roman"/>
          <w:color w:val="auto"/>
          <w:sz w:val="20"/>
          <w:szCs w:val="20"/>
        </w:rPr>
      </w:pPr>
    </w:p>
    <w:tbl>
      <w:tblPr>
        <w:tblStyle w:val="41a"/>
        <w:tblW w:w="9945" w:type="dxa"/>
        <w:tblInd w:w="-601" w:type="dxa"/>
        <w:tblLayout w:type="fixed"/>
        <w:tblLook w:val="04A0" w:firstRow="1" w:lastRow="0" w:firstColumn="1" w:lastColumn="0" w:noHBand="0" w:noVBand="1"/>
      </w:tblPr>
      <w:tblGrid>
        <w:gridCol w:w="4891"/>
        <w:gridCol w:w="984"/>
        <w:gridCol w:w="986"/>
        <w:gridCol w:w="3084"/>
      </w:tblGrid>
      <w:tr w:rsidR="00F478C4" w:rsidRPr="00D3772A" w:rsidTr="00B82976">
        <w:tc>
          <w:tcPr>
            <w:tcW w:w="4890"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Вид работ (материал)</w:t>
            </w:r>
          </w:p>
        </w:tc>
        <w:tc>
          <w:tcPr>
            <w:tcW w:w="984"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Ед. изм.</w:t>
            </w:r>
          </w:p>
        </w:tc>
        <w:tc>
          <w:tcPr>
            <w:tcW w:w="986"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Кол-во</w:t>
            </w:r>
          </w:p>
        </w:tc>
        <w:tc>
          <w:tcPr>
            <w:tcW w:w="3084"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Примечание</w:t>
            </w:r>
          </w:p>
        </w:tc>
      </w:tr>
      <w:tr w:rsidR="00F478C4" w:rsidRPr="00D3772A" w:rsidTr="00B82976">
        <w:tc>
          <w:tcPr>
            <w:tcW w:w="4890" w:type="dxa"/>
            <w:vMerge w:val="restart"/>
          </w:tcPr>
          <w:p w:rsidR="00F478C4" w:rsidRPr="00D3772A" w:rsidRDefault="00F478C4" w:rsidP="00F478C4">
            <w:pPr>
              <w:jc w:val="both"/>
              <w:rPr>
                <w:rFonts w:ascii="Times New Roman" w:eastAsia="Times New Roman" w:hAnsi="Times New Roman" w:cs="Times New Roman"/>
                <w:color w:val="auto"/>
                <w:sz w:val="20"/>
                <w:szCs w:val="20"/>
              </w:rPr>
            </w:pPr>
          </w:p>
        </w:tc>
        <w:tc>
          <w:tcPr>
            <w:tcW w:w="984" w:type="dxa"/>
            <w:vMerge w:val="restart"/>
          </w:tcPr>
          <w:p w:rsidR="00F478C4" w:rsidRPr="00D3772A" w:rsidRDefault="00F478C4" w:rsidP="00F478C4">
            <w:pPr>
              <w:jc w:val="center"/>
              <w:rPr>
                <w:rFonts w:ascii="Times New Roman" w:eastAsia="Times New Roman" w:hAnsi="Times New Roman" w:cs="Times New Roman"/>
                <w:color w:val="auto"/>
                <w:sz w:val="20"/>
                <w:szCs w:val="20"/>
              </w:rPr>
            </w:pPr>
          </w:p>
        </w:tc>
        <w:tc>
          <w:tcPr>
            <w:tcW w:w="986"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3084" w:type="dxa"/>
          </w:tcPr>
          <w:p w:rsidR="00F478C4" w:rsidRPr="00D3772A" w:rsidRDefault="00F478C4" w:rsidP="00F478C4">
            <w:pPr>
              <w:jc w:val="both"/>
              <w:rPr>
                <w:rFonts w:ascii="Times New Roman" w:eastAsia="Times New Roman" w:hAnsi="Times New Roman" w:cs="Times New Roman"/>
                <w:color w:val="auto"/>
                <w:sz w:val="20"/>
                <w:szCs w:val="20"/>
              </w:rPr>
            </w:pPr>
          </w:p>
        </w:tc>
      </w:tr>
      <w:tr w:rsidR="00F478C4" w:rsidRPr="00D3772A" w:rsidTr="00B82976">
        <w:tc>
          <w:tcPr>
            <w:tcW w:w="4890" w:type="dxa"/>
            <w:vMerge/>
          </w:tcPr>
          <w:p w:rsidR="00F478C4" w:rsidRPr="00D3772A" w:rsidRDefault="00F478C4" w:rsidP="00F478C4">
            <w:pPr>
              <w:jc w:val="both"/>
              <w:rPr>
                <w:rFonts w:ascii="Times New Roman" w:eastAsia="Times New Roman" w:hAnsi="Times New Roman" w:cs="Times New Roman"/>
                <w:color w:val="auto"/>
                <w:sz w:val="20"/>
                <w:szCs w:val="20"/>
              </w:rPr>
            </w:pPr>
          </w:p>
        </w:tc>
        <w:tc>
          <w:tcPr>
            <w:tcW w:w="984" w:type="dxa"/>
            <w:vMerge/>
          </w:tcPr>
          <w:p w:rsidR="00F478C4" w:rsidRPr="00D3772A" w:rsidRDefault="00F478C4" w:rsidP="00F478C4">
            <w:pPr>
              <w:jc w:val="both"/>
              <w:rPr>
                <w:rFonts w:ascii="Times New Roman" w:eastAsia="Times New Roman" w:hAnsi="Times New Roman" w:cs="Times New Roman"/>
                <w:color w:val="auto"/>
                <w:sz w:val="20"/>
                <w:szCs w:val="20"/>
              </w:rPr>
            </w:pPr>
          </w:p>
        </w:tc>
        <w:tc>
          <w:tcPr>
            <w:tcW w:w="986"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3084" w:type="dxa"/>
          </w:tcPr>
          <w:p w:rsidR="00F478C4" w:rsidRPr="00D3772A" w:rsidRDefault="00F478C4" w:rsidP="00F478C4">
            <w:pPr>
              <w:jc w:val="both"/>
              <w:rPr>
                <w:rFonts w:ascii="Times New Roman" w:eastAsia="Times New Roman" w:hAnsi="Times New Roman" w:cs="Times New Roman"/>
                <w:color w:val="auto"/>
                <w:sz w:val="20"/>
                <w:szCs w:val="20"/>
              </w:rPr>
            </w:pPr>
          </w:p>
        </w:tc>
      </w:tr>
    </w:tbl>
    <w:p w:rsidR="00F478C4" w:rsidRPr="00D3772A" w:rsidRDefault="00F478C4" w:rsidP="00F478C4">
      <w:pPr>
        <w:jc w:val="both"/>
        <w:rPr>
          <w:rFonts w:ascii="Times New Roman" w:eastAsia="Times New Roman" w:hAnsi="Times New Roman" w:cs="Times New Roman"/>
          <w:color w:val="auto"/>
          <w:sz w:val="20"/>
          <w:szCs w:val="20"/>
        </w:rPr>
      </w:pPr>
    </w:p>
    <w:tbl>
      <w:tblPr>
        <w:tblStyle w:val="41a"/>
        <w:tblW w:w="9952" w:type="dxa"/>
        <w:tblInd w:w="-601" w:type="dxa"/>
        <w:tblLayout w:type="fixed"/>
        <w:tblLook w:val="04A0" w:firstRow="1" w:lastRow="0" w:firstColumn="1" w:lastColumn="0" w:noHBand="0" w:noVBand="1"/>
      </w:tblPr>
      <w:tblGrid>
        <w:gridCol w:w="4849"/>
        <w:gridCol w:w="992"/>
        <w:gridCol w:w="993"/>
        <w:gridCol w:w="3118"/>
      </w:tblGrid>
      <w:tr w:rsidR="00F478C4" w:rsidRPr="00D3772A" w:rsidTr="00B82976">
        <w:trPr>
          <w:trHeight w:val="306"/>
        </w:trPr>
        <w:tc>
          <w:tcPr>
            <w:tcW w:w="4848"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Вид работ (материал)</w:t>
            </w:r>
          </w:p>
        </w:tc>
        <w:tc>
          <w:tcPr>
            <w:tcW w:w="992" w:type="dxa"/>
          </w:tcPr>
          <w:p w:rsidR="00F478C4" w:rsidRPr="00D3772A" w:rsidRDefault="00F478C4" w:rsidP="00F478C4">
            <w:pPr>
              <w:jc w:val="center"/>
              <w:rPr>
                <w:rFonts w:ascii="Times New Roman" w:eastAsia="Times New Roman" w:hAnsi="Times New Roman" w:cs="Times New Roman"/>
                <w:b/>
                <w:color w:val="auto"/>
                <w:sz w:val="20"/>
                <w:szCs w:val="20"/>
              </w:rPr>
            </w:pPr>
            <w:proofErr w:type="spellStart"/>
            <w:r w:rsidRPr="00D3772A">
              <w:rPr>
                <w:rFonts w:ascii="Times New Roman" w:eastAsia="Times New Roman" w:hAnsi="Times New Roman" w:cs="Times New Roman"/>
                <w:b/>
                <w:color w:val="auto"/>
                <w:sz w:val="20"/>
                <w:szCs w:val="20"/>
              </w:rPr>
              <w:t>Ед.изм</w:t>
            </w:r>
            <w:proofErr w:type="spellEnd"/>
          </w:p>
        </w:tc>
        <w:tc>
          <w:tcPr>
            <w:tcW w:w="993"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Кол-во</w:t>
            </w:r>
          </w:p>
        </w:tc>
        <w:tc>
          <w:tcPr>
            <w:tcW w:w="3118"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Примечание</w:t>
            </w:r>
          </w:p>
        </w:tc>
      </w:tr>
      <w:tr w:rsidR="00F478C4" w:rsidRPr="00D3772A" w:rsidTr="00B82976">
        <w:tc>
          <w:tcPr>
            <w:tcW w:w="4848"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992" w:type="dxa"/>
          </w:tcPr>
          <w:p w:rsidR="00F478C4" w:rsidRPr="00D3772A" w:rsidRDefault="00F478C4" w:rsidP="00F478C4">
            <w:pPr>
              <w:jc w:val="center"/>
              <w:rPr>
                <w:rFonts w:ascii="Times New Roman" w:eastAsia="Times New Roman" w:hAnsi="Times New Roman" w:cs="Times New Roman"/>
                <w:color w:val="auto"/>
                <w:sz w:val="20"/>
                <w:szCs w:val="20"/>
              </w:rPr>
            </w:pPr>
          </w:p>
        </w:tc>
        <w:tc>
          <w:tcPr>
            <w:tcW w:w="993"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3118" w:type="dxa"/>
          </w:tcPr>
          <w:p w:rsidR="00F478C4" w:rsidRPr="00D3772A" w:rsidRDefault="00F478C4" w:rsidP="00F478C4">
            <w:pPr>
              <w:jc w:val="both"/>
              <w:rPr>
                <w:rFonts w:ascii="Times New Roman" w:eastAsia="Times New Roman" w:hAnsi="Times New Roman" w:cs="Times New Roman"/>
                <w:color w:val="auto"/>
                <w:sz w:val="20"/>
                <w:szCs w:val="20"/>
              </w:rPr>
            </w:pPr>
          </w:p>
        </w:tc>
      </w:tr>
      <w:tr w:rsidR="00F478C4" w:rsidRPr="00D3772A" w:rsidTr="00B82976">
        <w:tc>
          <w:tcPr>
            <w:tcW w:w="4848"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992" w:type="dxa"/>
          </w:tcPr>
          <w:p w:rsidR="00F478C4" w:rsidRPr="00D3772A" w:rsidRDefault="00F478C4" w:rsidP="00F478C4">
            <w:pPr>
              <w:jc w:val="center"/>
              <w:rPr>
                <w:rFonts w:ascii="Times New Roman" w:eastAsia="Times New Roman" w:hAnsi="Times New Roman" w:cs="Times New Roman"/>
                <w:color w:val="auto"/>
                <w:sz w:val="20"/>
                <w:szCs w:val="20"/>
              </w:rPr>
            </w:pPr>
          </w:p>
        </w:tc>
        <w:tc>
          <w:tcPr>
            <w:tcW w:w="993"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3118" w:type="dxa"/>
          </w:tcPr>
          <w:p w:rsidR="00F478C4" w:rsidRPr="00D3772A" w:rsidRDefault="00F478C4" w:rsidP="00F478C4">
            <w:pPr>
              <w:jc w:val="both"/>
              <w:rPr>
                <w:rFonts w:ascii="Times New Roman" w:eastAsia="Times New Roman" w:hAnsi="Times New Roman" w:cs="Times New Roman"/>
                <w:color w:val="auto"/>
                <w:sz w:val="20"/>
                <w:szCs w:val="20"/>
              </w:rPr>
            </w:pPr>
          </w:p>
        </w:tc>
      </w:tr>
    </w:tbl>
    <w:p w:rsidR="00F478C4" w:rsidRPr="00D3772A" w:rsidRDefault="00F478C4" w:rsidP="00F478C4">
      <w:pPr>
        <w:jc w:val="both"/>
        <w:rPr>
          <w:rFonts w:ascii="Times New Roman" w:eastAsia="Times New Roman" w:hAnsi="Times New Roman" w:cs="Times New Roman"/>
          <w:color w:val="auto"/>
          <w:sz w:val="20"/>
          <w:szCs w:val="20"/>
        </w:rPr>
      </w:pPr>
    </w:p>
    <w:tbl>
      <w:tblPr>
        <w:tblStyle w:val="41a"/>
        <w:tblW w:w="9945" w:type="dxa"/>
        <w:tblInd w:w="-601" w:type="dxa"/>
        <w:tblLayout w:type="fixed"/>
        <w:tblLook w:val="04A0" w:firstRow="1" w:lastRow="0" w:firstColumn="1" w:lastColumn="0" w:noHBand="0" w:noVBand="1"/>
      </w:tblPr>
      <w:tblGrid>
        <w:gridCol w:w="4891"/>
        <w:gridCol w:w="984"/>
        <w:gridCol w:w="986"/>
        <w:gridCol w:w="3084"/>
      </w:tblGrid>
      <w:tr w:rsidR="00F478C4" w:rsidRPr="00D3772A" w:rsidTr="00B82976">
        <w:tc>
          <w:tcPr>
            <w:tcW w:w="4890"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Вид работ (материал)</w:t>
            </w:r>
          </w:p>
        </w:tc>
        <w:tc>
          <w:tcPr>
            <w:tcW w:w="984"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Ед. изм.</w:t>
            </w:r>
          </w:p>
        </w:tc>
        <w:tc>
          <w:tcPr>
            <w:tcW w:w="986"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Кол-во</w:t>
            </w:r>
          </w:p>
        </w:tc>
        <w:tc>
          <w:tcPr>
            <w:tcW w:w="3084"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Примечание</w:t>
            </w:r>
          </w:p>
          <w:p w:rsidR="00F478C4" w:rsidRPr="00D3772A" w:rsidRDefault="00F478C4" w:rsidP="00F478C4">
            <w:pPr>
              <w:jc w:val="center"/>
              <w:rPr>
                <w:rFonts w:ascii="Times New Roman" w:eastAsia="Times New Roman" w:hAnsi="Times New Roman" w:cs="Times New Roman"/>
                <w:b/>
                <w:color w:val="auto"/>
                <w:sz w:val="20"/>
                <w:szCs w:val="20"/>
              </w:rPr>
            </w:pPr>
          </w:p>
        </w:tc>
      </w:tr>
      <w:tr w:rsidR="00F478C4" w:rsidRPr="00D3772A" w:rsidTr="00B82976">
        <w:tc>
          <w:tcPr>
            <w:tcW w:w="4890"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984" w:type="dxa"/>
          </w:tcPr>
          <w:p w:rsidR="00F478C4" w:rsidRPr="00D3772A" w:rsidRDefault="00F478C4" w:rsidP="00F478C4">
            <w:pPr>
              <w:jc w:val="center"/>
              <w:rPr>
                <w:rFonts w:ascii="Times New Roman" w:eastAsia="Times New Roman" w:hAnsi="Times New Roman" w:cs="Times New Roman"/>
                <w:color w:val="auto"/>
                <w:sz w:val="20"/>
                <w:szCs w:val="20"/>
              </w:rPr>
            </w:pPr>
          </w:p>
        </w:tc>
        <w:tc>
          <w:tcPr>
            <w:tcW w:w="986"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3084" w:type="dxa"/>
          </w:tcPr>
          <w:p w:rsidR="00F478C4" w:rsidRPr="00D3772A" w:rsidRDefault="00F478C4" w:rsidP="00F478C4">
            <w:pPr>
              <w:jc w:val="both"/>
              <w:rPr>
                <w:rFonts w:ascii="Times New Roman" w:eastAsia="Times New Roman" w:hAnsi="Times New Roman" w:cs="Times New Roman"/>
                <w:color w:val="auto"/>
                <w:sz w:val="20"/>
                <w:szCs w:val="20"/>
              </w:rPr>
            </w:pPr>
          </w:p>
        </w:tc>
      </w:tr>
      <w:tr w:rsidR="00F478C4" w:rsidRPr="00D3772A" w:rsidTr="00B82976">
        <w:tc>
          <w:tcPr>
            <w:tcW w:w="4890"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984" w:type="dxa"/>
          </w:tcPr>
          <w:p w:rsidR="00F478C4" w:rsidRPr="00D3772A" w:rsidRDefault="00F478C4" w:rsidP="00F478C4">
            <w:pPr>
              <w:jc w:val="center"/>
              <w:rPr>
                <w:rFonts w:ascii="Times New Roman" w:eastAsia="Times New Roman" w:hAnsi="Times New Roman" w:cs="Times New Roman"/>
                <w:color w:val="auto"/>
                <w:sz w:val="20"/>
                <w:szCs w:val="20"/>
              </w:rPr>
            </w:pPr>
          </w:p>
        </w:tc>
        <w:tc>
          <w:tcPr>
            <w:tcW w:w="986"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3084" w:type="dxa"/>
          </w:tcPr>
          <w:p w:rsidR="00F478C4" w:rsidRPr="00D3772A" w:rsidRDefault="00F478C4" w:rsidP="00F478C4">
            <w:pPr>
              <w:jc w:val="both"/>
              <w:rPr>
                <w:rFonts w:ascii="Times New Roman" w:eastAsia="Times New Roman" w:hAnsi="Times New Roman" w:cs="Times New Roman"/>
                <w:color w:val="auto"/>
                <w:sz w:val="20"/>
                <w:szCs w:val="20"/>
              </w:rPr>
            </w:pPr>
          </w:p>
        </w:tc>
      </w:tr>
    </w:tbl>
    <w:p w:rsidR="00F478C4" w:rsidRPr="00D3772A" w:rsidRDefault="00F478C4" w:rsidP="00F478C4">
      <w:pPr>
        <w:jc w:val="both"/>
        <w:rPr>
          <w:rFonts w:ascii="Times New Roman" w:eastAsia="Times New Roman" w:hAnsi="Times New Roman" w:cs="Times New Roman"/>
          <w:color w:val="auto"/>
          <w:sz w:val="20"/>
          <w:szCs w:val="20"/>
        </w:rPr>
      </w:pPr>
    </w:p>
    <w:tbl>
      <w:tblPr>
        <w:tblStyle w:val="41a"/>
        <w:tblW w:w="9945" w:type="dxa"/>
        <w:tblInd w:w="-601" w:type="dxa"/>
        <w:tblLayout w:type="fixed"/>
        <w:tblLook w:val="04A0" w:firstRow="1" w:lastRow="0" w:firstColumn="1" w:lastColumn="0" w:noHBand="0" w:noVBand="1"/>
      </w:tblPr>
      <w:tblGrid>
        <w:gridCol w:w="4891"/>
        <w:gridCol w:w="984"/>
        <w:gridCol w:w="986"/>
        <w:gridCol w:w="3084"/>
      </w:tblGrid>
      <w:tr w:rsidR="00F478C4" w:rsidRPr="00D3772A" w:rsidTr="00B82976">
        <w:tc>
          <w:tcPr>
            <w:tcW w:w="4890"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Вид работ (материал)</w:t>
            </w:r>
          </w:p>
        </w:tc>
        <w:tc>
          <w:tcPr>
            <w:tcW w:w="984"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Ед. изм.</w:t>
            </w:r>
          </w:p>
        </w:tc>
        <w:tc>
          <w:tcPr>
            <w:tcW w:w="986"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Кол-во</w:t>
            </w:r>
          </w:p>
        </w:tc>
        <w:tc>
          <w:tcPr>
            <w:tcW w:w="3084" w:type="dxa"/>
          </w:tcPr>
          <w:p w:rsidR="00F478C4" w:rsidRPr="00D3772A" w:rsidRDefault="00F478C4" w:rsidP="00F478C4">
            <w:pPr>
              <w:jc w:val="center"/>
              <w:rPr>
                <w:rFonts w:ascii="Times New Roman" w:eastAsia="Times New Roman" w:hAnsi="Times New Roman" w:cs="Times New Roman"/>
                <w:b/>
                <w:color w:val="auto"/>
                <w:sz w:val="20"/>
                <w:szCs w:val="20"/>
              </w:rPr>
            </w:pPr>
            <w:r w:rsidRPr="00D3772A">
              <w:rPr>
                <w:rFonts w:ascii="Times New Roman" w:eastAsia="Times New Roman" w:hAnsi="Times New Roman" w:cs="Times New Roman"/>
                <w:b/>
                <w:color w:val="auto"/>
                <w:sz w:val="20"/>
                <w:szCs w:val="20"/>
              </w:rPr>
              <w:t>Примечание</w:t>
            </w:r>
          </w:p>
        </w:tc>
      </w:tr>
      <w:tr w:rsidR="00F478C4" w:rsidRPr="00D3772A" w:rsidTr="00B82976">
        <w:tc>
          <w:tcPr>
            <w:tcW w:w="4890" w:type="dxa"/>
            <w:vMerge w:val="restart"/>
          </w:tcPr>
          <w:p w:rsidR="00F478C4" w:rsidRPr="00D3772A" w:rsidRDefault="00F478C4" w:rsidP="00F478C4">
            <w:pPr>
              <w:jc w:val="both"/>
              <w:rPr>
                <w:rFonts w:ascii="Times New Roman" w:eastAsia="Times New Roman" w:hAnsi="Times New Roman" w:cs="Times New Roman"/>
                <w:color w:val="auto"/>
                <w:sz w:val="20"/>
                <w:szCs w:val="20"/>
              </w:rPr>
            </w:pPr>
          </w:p>
        </w:tc>
        <w:tc>
          <w:tcPr>
            <w:tcW w:w="984" w:type="dxa"/>
            <w:vMerge w:val="restart"/>
          </w:tcPr>
          <w:p w:rsidR="00F478C4" w:rsidRPr="00D3772A" w:rsidRDefault="00F478C4" w:rsidP="00F478C4">
            <w:pPr>
              <w:jc w:val="center"/>
              <w:rPr>
                <w:rFonts w:ascii="Times New Roman" w:eastAsia="Times New Roman" w:hAnsi="Times New Roman" w:cs="Times New Roman"/>
                <w:color w:val="auto"/>
                <w:sz w:val="20"/>
                <w:szCs w:val="20"/>
              </w:rPr>
            </w:pPr>
          </w:p>
        </w:tc>
        <w:tc>
          <w:tcPr>
            <w:tcW w:w="986"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3084" w:type="dxa"/>
          </w:tcPr>
          <w:p w:rsidR="00F478C4" w:rsidRPr="00D3772A" w:rsidRDefault="00F478C4" w:rsidP="00F478C4">
            <w:pPr>
              <w:jc w:val="both"/>
              <w:rPr>
                <w:rFonts w:ascii="Times New Roman" w:eastAsia="Times New Roman" w:hAnsi="Times New Roman" w:cs="Times New Roman"/>
                <w:color w:val="auto"/>
                <w:sz w:val="20"/>
                <w:szCs w:val="20"/>
              </w:rPr>
            </w:pPr>
          </w:p>
        </w:tc>
      </w:tr>
      <w:tr w:rsidR="00F478C4" w:rsidRPr="00D3772A" w:rsidTr="00B82976">
        <w:trPr>
          <w:trHeight w:val="450"/>
        </w:trPr>
        <w:tc>
          <w:tcPr>
            <w:tcW w:w="4890" w:type="dxa"/>
            <w:vMerge/>
          </w:tcPr>
          <w:p w:rsidR="00F478C4" w:rsidRPr="00D3772A" w:rsidRDefault="00F478C4" w:rsidP="00F478C4">
            <w:pPr>
              <w:jc w:val="both"/>
              <w:rPr>
                <w:rFonts w:ascii="Times New Roman" w:eastAsia="Times New Roman" w:hAnsi="Times New Roman" w:cs="Times New Roman"/>
                <w:color w:val="auto"/>
                <w:sz w:val="20"/>
                <w:szCs w:val="20"/>
              </w:rPr>
            </w:pPr>
          </w:p>
        </w:tc>
        <w:tc>
          <w:tcPr>
            <w:tcW w:w="984" w:type="dxa"/>
            <w:vMerge/>
          </w:tcPr>
          <w:p w:rsidR="00F478C4" w:rsidRPr="00D3772A" w:rsidRDefault="00F478C4" w:rsidP="00F478C4">
            <w:pPr>
              <w:jc w:val="both"/>
              <w:rPr>
                <w:rFonts w:ascii="Times New Roman" w:eastAsia="Times New Roman" w:hAnsi="Times New Roman" w:cs="Times New Roman"/>
                <w:color w:val="auto"/>
                <w:sz w:val="20"/>
                <w:szCs w:val="20"/>
              </w:rPr>
            </w:pPr>
          </w:p>
        </w:tc>
        <w:tc>
          <w:tcPr>
            <w:tcW w:w="986"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3084" w:type="dxa"/>
          </w:tcPr>
          <w:p w:rsidR="00F478C4" w:rsidRPr="00D3772A" w:rsidRDefault="00F478C4" w:rsidP="00F478C4">
            <w:pPr>
              <w:jc w:val="both"/>
              <w:rPr>
                <w:rFonts w:ascii="Times New Roman" w:eastAsia="Times New Roman" w:hAnsi="Times New Roman" w:cs="Times New Roman"/>
                <w:color w:val="auto"/>
                <w:sz w:val="20"/>
                <w:szCs w:val="20"/>
              </w:rPr>
            </w:pPr>
          </w:p>
        </w:tc>
      </w:tr>
      <w:tr w:rsidR="00F478C4" w:rsidRPr="00D3772A" w:rsidTr="00B82976">
        <w:tc>
          <w:tcPr>
            <w:tcW w:w="4890"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984" w:type="dxa"/>
          </w:tcPr>
          <w:p w:rsidR="00F478C4" w:rsidRPr="00D3772A" w:rsidRDefault="00F478C4" w:rsidP="00F478C4">
            <w:pPr>
              <w:jc w:val="center"/>
              <w:rPr>
                <w:rFonts w:ascii="Times New Roman" w:eastAsia="Times New Roman" w:hAnsi="Times New Roman" w:cs="Times New Roman"/>
                <w:color w:val="auto"/>
                <w:sz w:val="20"/>
                <w:szCs w:val="20"/>
              </w:rPr>
            </w:pPr>
          </w:p>
        </w:tc>
        <w:tc>
          <w:tcPr>
            <w:tcW w:w="986" w:type="dxa"/>
          </w:tcPr>
          <w:p w:rsidR="00F478C4" w:rsidRPr="00D3772A" w:rsidRDefault="00F478C4" w:rsidP="00F478C4">
            <w:pPr>
              <w:jc w:val="both"/>
              <w:rPr>
                <w:rFonts w:ascii="Times New Roman" w:eastAsia="Times New Roman" w:hAnsi="Times New Roman" w:cs="Times New Roman"/>
                <w:color w:val="auto"/>
                <w:sz w:val="20"/>
                <w:szCs w:val="20"/>
              </w:rPr>
            </w:pPr>
          </w:p>
        </w:tc>
        <w:tc>
          <w:tcPr>
            <w:tcW w:w="3084" w:type="dxa"/>
          </w:tcPr>
          <w:p w:rsidR="00F478C4" w:rsidRPr="00D3772A" w:rsidRDefault="00F478C4" w:rsidP="00F478C4">
            <w:pPr>
              <w:jc w:val="both"/>
              <w:rPr>
                <w:rFonts w:ascii="Times New Roman" w:eastAsia="Times New Roman" w:hAnsi="Times New Roman" w:cs="Times New Roman"/>
                <w:color w:val="auto"/>
                <w:sz w:val="20"/>
                <w:szCs w:val="20"/>
              </w:rPr>
            </w:pPr>
          </w:p>
        </w:tc>
      </w:tr>
    </w:tbl>
    <w:p w:rsidR="00F478C4" w:rsidRPr="00D3772A" w:rsidRDefault="00F478C4" w:rsidP="00F478C4">
      <w:pPr>
        <w:tabs>
          <w:tab w:val="left" w:pos="8931"/>
        </w:tabs>
        <w:jc w:val="both"/>
        <w:rPr>
          <w:rFonts w:ascii="Times New Roman" w:eastAsia="MS Mincho" w:hAnsi="Times New Roman" w:cs="Times New Roman"/>
          <w:b/>
          <w:color w:val="auto"/>
        </w:rPr>
      </w:pPr>
    </w:p>
    <w:tbl>
      <w:tblPr>
        <w:tblpPr w:leftFromText="180" w:rightFromText="180" w:vertAnchor="text" w:horzAnchor="margin" w:tblpXSpec="center" w:tblpY="32"/>
        <w:tblW w:w="9367" w:type="dxa"/>
        <w:jc w:val="center"/>
        <w:tblLayout w:type="fixed"/>
        <w:tblLook w:val="04A0" w:firstRow="1" w:lastRow="0" w:firstColumn="1" w:lastColumn="0" w:noHBand="0" w:noVBand="1"/>
      </w:tblPr>
      <w:tblGrid>
        <w:gridCol w:w="1562"/>
        <w:gridCol w:w="2556"/>
        <w:gridCol w:w="256"/>
        <w:gridCol w:w="1278"/>
        <w:gridCol w:w="3715"/>
      </w:tblGrid>
      <w:tr w:rsidR="00F478C4" w:rsidRPr="00D3772A" w:rsidTr="00B82976">
        <w:trPr>
          <w:trHeight w:val="595"/>
          <w:jc w:val="center"/>
        </w:trPr>
        <w:tc>
          <w:tcPr>
            <w:tcW w:w="1562"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Заказчик</w:t>
            </w:r>
          </w:p>
        </w:tc>
        <w:tc>
          <w:tcPr>
            <w:tcW w:w="2556" w:type="dxa"/>
            <w:tcBorders>
              <w:bottom w:val="single" w:sz="4" w:space="0" w:color="000000"/>
            </w:tcBorders>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256"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c>
          <w:tcPr>
            <w:tcW w:w="1278" w:type="dxa"/>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sz w:val="20"/>
                <w:szCs w:val="20"/>
              </w:rPr>
              <w:t>Подрядчик</w:t>
            </w:r>
          </w:p>
        </w:tc>
        <w:tc>
          <w:tcPr>
            <w:tcW w:w="3715" w:type="dxa"/>
            <w:tcBorders>
              <w:bottom w:val="single" w:sz="4" w:space="0" w:color="000000"/>
            </w:tcBorders>
            <w:shd w:val="clear" w:color="auto" w:fill="auto"/>
          </w:tcPr>
          <w:p w:rsidR="00F478C4" w:rsidRPr="00D3772A" w:rsidRDefault="00F478C4" w:rsidP="00F478C4">
            <w:pPr>
              <w:jc w:val="both"/>
              <w:rPr>
                <w:rFonts w:ascii="Times New Roman" w:eastAsia="Times New Roman" w:hAnsi="Times New Roman" w:cs="Times New Roman"/>
                <w:color w:val="auto"/>
                <w:sz w:val="20"/>
                <w:szCs w:val="20"/>
              </w:rPr>
            </w:pPr>
          </w:p>
        </w:tc>
      </w:tr>
    </w:tbl>
    <w:p w:rsidR="00F478C4" w:rsidRPr="00D3772A" w:rsidRDefault="00F478C4" w:rsidP="00F478C4">
      <w:pPr>
        <w:tabs>
          <w:tab w:val="left" w:pos="8931"/>
        </w:tabs>
        <w:jc w:val="both"/>
        <w:rPr>
          <w:rFonts w:ascii="Times New Roman" w:eastAsia="MS Mincho" w:hAnsi="Times New Roman" w:cs="Times New Roman"/>
          <w:b/>
          <w:color w:val="auto"/>
        </w:rPr>
      </w:pPr>
    </w:p>
    <w:p w:rsidR="00F478C4" w:rsidRPr="00D3772A" w:rsidRDefault="00F478C4" w:rsidP="00F478C4">
      <w:pPr>
        <w:jc w:val="both"/>
        <w:rPr>
          <w:rFonts w:ascii="Times New Roman" w:eastAsia="Times New Roman" w:hAnsi="Times New Roman" w:cs="Times New Roman"/>
          <w:color w:val="auto"/>
          <w:sz w:val="20"/>
          <w:szCs w:val="20"/>
        </w:rPr>
      </w:pPr>
      <w:r w:rsidRPr="00D3772A">
        <w:rPr>
          <w:rFonts w:ascii="Times New Roman" w:eastAsia="Times New Roman" w:hAnsi="Times New Roman" w:cs="Times New Roman"/>
          <w:color w:val="auto"/>
        </w:rPr>
        <w:t xml:space="preserve">           </w:t>
      </w:r>
      <w:r w:rsidRPr="00D3772A">
        <w:rPr>
          <w:rFonts w:ascii="Times New Roman" w:eastAsia="Times New Roman" w:hAnsi="Times New Roman" w:cs="Times New Roman"/>
          <w:color w:val="auto"/>
          <w:sz w:val="20"/>
          <w:szCs w:val="20"/>
        </w:rPr>
        <w:t xml:space="preserve">(ФИО представителя, должность, </w:t>
      </w:r>
      <w:proofErr w:type="gramStart"/>
      <w:r w:rsidRPr="00D3772A">
        <w:rPr>
          <w:rFonts w:ascii="Times New Roman" w:eastAsia="Times New Roman" w:hAnsi="Times New Roman" w:cs="Times New Roman"/>
          <w:color w:val="auto"/>
          <w:sz w:val="20"/>
          <w:szCs w:val="20"/>
        </w:rPr>
        <w:t xml:space="preserve">подпись)   </w:t>
      </w:r>
      <w:proofErr w:type="gramEnd"/>
      <w:r w:rsidRPr="00D3772A">
        <w:rPr>
          <w:rFonts w:ascii="Times New Roman" w:eastAsia="Times New Roman" w:hAnsi="Times New Roman" w:cs="Times New Roman"/>
          <w:color w:val="auto"/>
          <w:sz w:val="20"/>
          <w:szCs w:val="20"/>
        </w:rPr>
        <w:t xml:space="preserve">                        (ФИО представителя, должность, подпись)</w:t>
      </w:r>
    </w:p>
    <w:p w:rsidR="00F478C4" w:rsidRPr="00D3772A" w:rsidRDefault="00F478C4" w:rsidP="00F478C4">
      <w:pPr>
        <w:jc w:val="both"/>
        <w:rPr>
          <w:rFonts w:ascii="Times New Roman" w:eastAsia="Times New Roman" w:hAnsi="Times New Roman" w:cs="Times New Roman"/>
          <w:color w:val="auto"/>
          <w:sz w:val="20"/>
          <w:szCs w:val="20"/>
        </w:rPr>
      </w:pPr>
    </w:p>
    <w:p w:rsidR="00F478C4" w:rsidRPr="00D3772A" w:rsidRDefault="00F478C4" w:rsidP="00F478C4">
      <w:pPr>
        <w:jc w:val="both"/>
        <w:rPr>
          <w:rFonts w:ascii="Times New Roman" w:eastAsia="Times New Roman" w:hAnsi="Times New Roman" w:cs="Times New Roman"/>
          <w:color w:val="auto"/>
          <w:sz w:val="20"/>
          <w:szCs w:val="20"/>
        </w:rPr>
      </w:pPr>
    </w:p>
    <w:p w:rsidR="00B75CB2" w:rsidRDefault="00B75CB2" w:rsidP="00F478C4">
      <w:pPr>
        <w:widowControl/>
        <w:rPr>
          <w:rFonts w:ascii="Times New Roman" w:eastAsia="MS Mincho" w:hAnsi="Times New Roman" w:cs="Times New Roman"/>
          <w:b/>
          <w:color w:val="auto"/>
        </w:rPr>
        <w:sectPr w:rsidR="00B75CB2" w:rsidSect="00B75CB2">
          <w:pgSz w:w="11906" w:h="16838" w:code="9"/>
          <w:pgMar w:top="1134" w:right="851" w:bottom="1134" w:left="1701" w:header="709" w:footer="0" w:gutter="0"/>
          <w:pgNumType w:start="1"/>
          <w:cols w:space="720"/>
          <w:formProt w:val="0"/>
          <w:titlePg/>
          <w:docGrid w:linePitch="360"/>
        </w:sectPr>
      </w:pPr>
    </w:p>
    <w:p w:rsidR="00F478C4" w:rsidRPr="00D3772A" w:rsidRDefault="00F478C4" w:rsidP="00F478C4">
      <w:pPr>
        <w:ind w:firstLine="6237"/>
        <w:rPr>
          <w:rFonts w:ascii="Times New Roman" w:eastAsia="Times New Roman" w:hAnsi="Times New Roman" w:cs="Times New Roman"/>
          <w:color w:val="auto"/>
        </w:rPr>
      </w:pPr>
      <w:r w:rsidRPr="00D3772A">
        <w:rPr>
          <w:rFonts w:ascii="Times New Roman" w:eastAsia="Times New Roman" w:hAnsi="Times New Roman" w:cs="Times New Roman"/>
          <w:color w:val="auto"/>
        </w:rPr>
        <w:lastRenderedPageBreak/>
        <w:t>Приложение № 6</w:t>
      </w:r>
      <w:r w:rsidR="00AB6E29" w:rsidRPr="00D3772A">
        <w:rPr>
          <w:rStyle w:val="afffc"/>
          <w:rFonts w:ascii="Times New Roman" w:eastAsia="Times New Roman" w:hAnsi="Times New Roman" w:cs="Times New Roman"/>
          <w:color w:val="auto"/>
        </w:rPr>
        <w:footnoteReference w:id="228"/>
      </w:r>
    </w:p>
    <w:p w:rsidR="00F478C4" w:rsidRPr="00D3772A" w:rsidRDefault="00F478C4" w:rsidP="00F478C4">
      <w:pPr>
        <w:tabs>
          <w:tab w:val="left" w:pos="8280"/>
        </w:tabs>
        <w:ind w:firstLine="6237"/>
        <w:rPr>
          <w:rFonts w:ascii="Times New Roman" w:eastAsia="MS Mincho" w:hAnsi="Times New Roman" w:cs="Times New Roman"/>
          <w:color w:val="auto"/>
        </w:rPr>
      </w:pPr>
      <w:r w:rsidRPr="00D3772A">
        <w:rPr>
          <w:rFonts w:ascii="Times New Roman" w:eastAsia="Times New Roman" w:hAnsi="Times New Roman" w:cs="Times New Roman"/>
          <w:color w:val="auto"/>
        </w:rPr>
        <w:t>к Описанию объекта закупки</w:t>
      </w:r>
    </w:p>
    <w:p w:rsidR="00F478C4" w:rsidRPr="00D3772A" w:rsidRDefault="00F478C4" w:rsidP="00F478C4">
      <w:pPr>
        <w:ind w:left="567"/>
        <w:jc w:val="center"/>
        <w:rPr>
          <w:rFonts w:ascii="Times New Roman" w:eastAsia="MS Mincho" w:hAnsi="Times New Roman" w:cs="Times New Roman"/>
          <w:color w:val="auto"/>
        </w:rPr>
      </w:pPr>
    </w:p>
    <w:p w:rsidR="00E95A55" w:rsidRDefault="00F478C4" w:rsidP="00F478C4">
      <w:pPr>
        <w:jc w:val="center"/>
        <w:rPr>
          <w:rFonts w:ascii="Times New Roman" w:eastAsia="MS Mincho" w:hAnsi="Times New Roman" w:cs="Times New Roman"/>
          <w:b/>
          <w:color w:val="auto"/>
        </w:rPr>
      </w:pPr>
      <w:r w:rsidRPr="00D3772A">
        <w:rPr>
          <w:rFonts w:ascii="Times New Roman" w:eastAsia="MS Mincho" w:hAnsi="Times New Roman" w:cs="Times New Roman"/>
          <w:b/>
          <w:color w:val="auto"/>
        </w:rPr>
        <w:t>АКТ</w:t>
      </w:r>
    </w:p>
    <w:p w:rsidR="00F478C4" w:rsidRDefault="00E95A55" w:rsidP="00F478C4">
      <w:pPr>
        <w:jc w:val="center"/>
        <w:rPr>
          <w:rFonts w:ascii="Times New Roman" w:eastAsia="MS Mincho" w:hAnsi="Times New Roman" w:cs="Times New Roman"/>
          <w:b/>
          <w:color w:val="auto"/>
        </w:rPr>
      </w:pPr>
      <w:r w:rsidRPr="00E95A55">
        <w:rPr>
          <w:rFonts w:ascii="Times New Roman" w:eastAsia="MS Mincho" w:hAnsi="Times New Roman" w:cs="Times New Roman"/>
          <w:b/>
          <w:color w:val="auto"/>
        </w:rPr>
        <w:t>выполненных объемов работ</w:t>
      </w:r>
      <w:r w:rsidR="00F478C4" w:rsidRPr="00E95A55">
        <w:rPr>
          <w:rFonts w:ascii="Times New Roman" w:eastAsia="MS Mincho" w:hAnsi="Times New Roman" w:cs="Times New Roman"/>
          <w:b/>
          <w:color w:val="auto"/>
        </w:rPr>
        <w:t xml:space="preserve"> </w:t>
      </w:r>
      <w:r w:rsidR="00F478C4" w:rsidRPr="00D3772A">
        <w:rPr>
          <w:rFonts w:ascii="Times New Roman" w:eastAsia="MS Mincho" w:hAnsi="Times New Roman" w:cs="Times New Roman"/>
          <w:b/>
          <w:color w:val="auto"/>
        </w:rPr>
        <w:t>(ЗУ)</w:t>
      </w:r>
    </w:p>
    <w:p w:rsidR="00E95A55" w:rsidRPr="00D3772A" w:rsidRDefault="00E95A55" w:rsidP="00E95A55">
      <w:pPr>
        <w:ind w:left="567"/>
        <w:jc w:val="center"/>
        <w:rPr>
          <w:rFonts w:ascii="Times New Roman" w:eastAsia="MS Mincho" w:hAnsi="Times New Roman" w:cs="Times New Roman"/>
          <w:b/>
          <w:color w:val="auto"/>
        </w:rPr>
      </w:pPr>
      <w:r w:rsidRPr="00D3772A">
        <w:rPr>
          <w:rFonts w:ascii="Times New Roman" w:eastAsia="MS Mincho" w:hAnsi="Times New Roman" w:cs="Times New Roman"/>
          <w:color w:val="auto"/>
        </w:rPr>
        <w:t>(ОБРАЗЕЦ)</w:t>
      </w:r>
    </w:p>
    <w:p w:rsidR="00E95A55" w:rsidRPr="00D3772A" w:rsidRDefault="00E95A55" w:rsidP="00F478C4">
      <w:pPr>
        <w:jc w:val="center"/>
        <w:rPr>
          <w:rFonts w:ascii="Times New Roman" w:eastAsia="MS Mincho" w:hAnsi="Times New Roman" w:cs="Times New Roman"/>
          <w:b/>
          <w:color w:val="auto"/>
        </w:rPr>
      </w:pPr>
    </w:p>
    <w:p w:rsidR="00F478C4" w:rsidRPr="00D3772A" w:rsidRDefault="00F478C4" w:rsidP="00F478C4">
      <w:pPr>
        <w:jc w:val="right"/>
        <w:rPr>
          <w:rFonts w:ascii="Times New Roman" w:eastAsia="MS Mincho" w:hAnsi="Times New Roman" w:cs="Times New Roman"/>
          <w:color w:val="auto"/>
        </w:rPr>
      </w:pPr>
    </w:p>
    <w:tbl>
      <w:tblPr>
        <w:tblW w:w="10098" w:type="dxa"/>
        <w:tblInd w:w="-788" w:type="dxa"/>
        <w:tblLayout w:type="fixed"/>
        <w:tblLook w:val="04A0" w:firstRow="1" w:lastRow="0" w:firstColumn="1" w:lastColumn="0" w:noHBand="0" w:noVBand="1"/>
      </w:tblPr>
      <w:tblGrid>
        <w:gridCol w:w="6124"/>
        <w:gridCol w:w="709"/>
        <w:gridCol w:w="3265"/>
      </w:tblGrid>
      <w:tr w:rsidR="00F478C4" w:rsidRPr="00D3772A" w:rsidTr="00B82976">
        <w:trPr>
          <w:trHeight w:val="323"/>
        </w:trPr>
        <w:tc>
          <w:tcPr>
            <w:tcW w:w="6124" w:type="dxa"/>
            <w:vMerge w:val="restart"/>
            <w:shd w:val="clear" w:color="auto" w:fill="auto"/>
            <w:vAlign w:val="center"/>
          </w:tcPr>
          <w:p w:rsidR="00F478C4" w:rsidRPr="00D3772A" w:rsidRDefault="00F478C4" w:rsidP="00F478C4">
            <w:pPr>
              <w:jc w:val="center"/>
              <w:rPr>
                <w:rFonts w:ascii="Times New Roman" w:eastAsia="Calibri" w:hAnsi="Times New Roman" w:cs="Times New Roman"/>
                <w:b/>
                <w:color w:val="auto"/>
                <w:sz w:val="20"/>
                <w:szCs w:val="20"/>
                <w:lang w:eastAsia="zh-CN"/>
              </w:rPr>
            </w:pPr>
          </w:p>
          <w:p w:rsidR="00F478C4" w:rsidRPr="00D3772A" w:rsidRDefault="00F478C4" w:rsidP="00F478C4">
            <w:pPr>
              <w:jc w:val="center"/>
              <w:rPr>
                <w:rFonts w:ascii="Times New Roman" w:eastAsia="Calibri" w:hAnsi="Times New Roman" w:cs="Times New Roman"/>
                <w:color w:val="auto"/>
                <w:sz w:val="20"/>
                <w:szCs w:val="20"/>
                <w:lang w:eastAsia="zh-CN"/>
              </w:rPr>
            </w:pPr>
          </w:p>
        </w:tc>
        <w:tc>
          <w:tcPr>
            <w:tcW w:w="709" w:type="dxa"/>
            <w:vMerge w:val="restart"/>
            <w:shd w:val="clear" w:color="auto" w:fill="auto"/>
          </w:tcPr>
          <w:p w:rsidR="00F478C4" w:rsidRPr="00D3772A" w:rsidRDefault="00F478C4" w:rsidP="00F478C4">
            <w:pPr>
              <w:jc w:val="center"/>
              <w:rPr>
                <w:rFonts w:ascii="Times New Roman" w:eastAsia="Calibri" w:hAnsi="Times New Roman" w:cs="Times New Roman"/>
                <w:color w:val="auto"/>
                <w:sz w:val="20"/>
                <w:szCs w:val="20"/>
                <w:lang w:eastAsia="zh-CN"/>
              </w:rPr>
            </w:pPr>
            <w:r w:rsidRPr="00D3772A">
              <w:rPr>
                <w:rFonts w:ascii="Times New Roman" w:eastAsia="Calibri" w:hAnsi="Times New Roman" w:cs="Times New Roman"/>
                <w:color w:val="auto"/>
                <w:sz w:val="20"/>
                <w:szCs w:val="20"/>
                <w:lang w:eastAsia="zh-CN"/>
              </w:rPr>
              <w:t>Дата:</w:t>
            </w:r>
          </w:p>
        </w:tc>
        <w:tc>
          <w:tcPr>
            <w:tcW w:w="3265" w:type="dxa"/>
            <w:tcBorders>
              <w:bottom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0"/>
                <w:szCs w:val="20"/>
                <w:lang w:eastAsia="zh-CN"/>
              </w:rPr>
            </w:pPr>
          </w:p>
        </w:tc>
      </w:tr>
      <w:tr w:rsidR="00F478C4" w:rsidRPr="00D3772A" w:rsidTr="00B82976">
        <w:tc>
          <w:tcPr>
            <w:tcW w:w="6124" w:type="dxa"/>
            <w:vMerge/>
            <w:shd w:val="clear" w:color="auto" w:fill="auto"/>
            <w:vAlign w:val="center"/>
          </w:tcPr>
          <w:p w:rsidR="00F478C4" w:rsidRPr="00D3772A" w:rsidRDefault="00F478C4" w:rsidP="00F478C4">
            <w:pPr>
              <w:jc w:val="center"/>
              <w:rPr>
                <w:rFonts w:ascii="Times New Roman" w:eastAsia="Calibri" w:hAnsi="Times New Roman" w:cs="Times New Roman"/>
                <w:color w:val="auto"/>
                <w:sz w:val="20"/>
                <w:szCs w:val="20"/>
                <w:lang w:eastAsia="zh-CN"/>
              </w:rPr>
            </w:pPr>
          </w:p>
        </w:tc>
        <w:tc>
          <w:tcPr>
            <w:tcW w:w="709" w:type="dxa"/>
            <w:vMerge/>
            <w:shd w:val="clear" w:color="auto" w:fill="auto"/>
            <w:vAlign w:val="center"/>
          </w:tcPr>
          <w:p w:rsidR="00F478C4" w:rsidRPr="00D3772A" w:rsidRDefault="00F478C4" w:rsidP="00F478C4">
            <w:pPr>
              <w:jc w:val="center"/>
              <w:rPr>
                <w:rFonts w:ascii="Times New Roman" w:eastAsia="Calibri" w:hAnsi="Times New Roman" w:cs="Times New Roman"/>
                <w:color w:val="auto"/>
                <w:sz w:val="20"/>
                <w:szCs w:val="20"/>
                <w:lang w:eastAsia="zh-CN"/>
              </w:rPr>
            </w:pPr>
          </w:p>
        </w:tc>
        <w:tc>
          <w:tcPr>
            <w:tcW w:w="3265" w:type="dxa"/>
            <w:tcBorders>
              <w:top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16"/>
                <w:szCs w:val="16"/>
                <w:lang w:eastAsia="zh-CN"/>
              </w:rPr>
            </w:pPr>
            <w:r w:rsidRPr="00D3772A">
              <w:rPr>
                <w:rFonts w:ascii="Times New Roman" w:eastAsia="Calibri" w:hAnsi="Times New Roman" w:cs="Times New Roman"/>
                <w:color w:val="auto"/>
                <w:sz w:val="16"/>
                <w:szCs w:val="16"/>
                <w:lang w:eastAsia="zh-CN"/>
              </w:rPr>
              <w:t>(дата составления документа)</w:t>
            </w:r>
          </w:p>
        </w:tc>
      </w:tr>
    </w:tbl>
    <w:p w:rsidR="00F478C4" w:rsidRPr="00D3772A" w:rsidRDefault="00F478C4" w:rsidP="00F478C4">
      <w:pPr>
        <w:tabs>
          <w:tab w:val="left" w:pos="8970"/>
        </w:tabs>
        <w:rPr>
          <w:rFonts w:ascii="Times New Roman" w:eastAsia="Calibri" w:hAnsi="Times New Roman" w:cs="Times New Roman"/>
          <w:color w:val="auto"/>
          <w:sz w:val="20"/>
          <w:szCs w:val="20"/>
          <w:lang w:eastAsia="zh-CN"/>
        </w:rPr>
      </w:pPr>
      <w:r w:rsidRPr="00D3772A">
        <w:rPr>
          <w:rFonts w:ascii="Times New Roman" w:eastAsia="Calibri" w:hAnsi="Times New Roman" w:cs="Times New Roman"/>
          <w:color w:val="auto"/>
          <w:sz w:val="20"/>
          <w:szCs w:val="20"/>
          <w:lang w:eastAsia="zh-CN"/>
        </w:rPr>
        <w:tab/>
      </w:r>
    </w:p>
    <w:tbl>
      <w:tblPr>
        <w:tblW w:w="9587" w:type="dxa"/>
        <w:tblInd w:w="-142" w:type="dxa"/>
        <w:tblLayout w:type="fixed"/>
        <w:tblLook w:val="04A0" w:firstRow="1" w:lastRow="0" w:firstColumn="1" w:lastColumn="0" w:noHBand="0" w:noVBand="1"/>
      </w:tblPr>
      <w:tblGrid>
        <w:gridCol w:w="2525"/>
        <w:gridCol w:w="415"/>
        <w:gridCol w:w="6647"/>
      </w:tblGrid>
      <w:tr w:rsidR="00F478C4" w:rsidRPr="00D3772A" w:rsidTr="00B82976">
        <w:trPr>
          <w:trHeight w:val="211"/>
        </w:trPr>
        <w:tc>
          <w:tcPr>
            <w:tcW w:w="252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r w:rsidRPr="00D3772A">
              <w:rPr>
                <w:rFonts w:ascii="Times New Roman" w:eastAsia="Calibri" w:hAnsi="Times New Roman" w:cs="Times New Roman"/>
                <w:color w:val="auto"/>
                <w:sz w:val="20"/>
                <w:szCs w:val="20"/>
                <w:lang w:eastAsia="zh-CN"/>
              </w:rPr>
              <w:t>Заказчик:</w:t>
            </w:r>
          </w:p>
        </w:tc>
        <w:tc>
          <w:tcPr>
            <w:tcW w:w="41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6647" w:type="dxa"/>
            <w:tcBorders>
              <w:bottom w:val="single" w:sz="4" w:space="0" w:color="000000"/>
            </w:tcBorders>
            <w:shd w:val="clear" w:color="auto" w:fill="auto"/>
          </w:tcPr>
          <w:p w:rsidR="00F478C4" w:rsidRPr="00D3772A" w:rsidRDefault="00F478C4" w:rsidP="00F478C4">
            <w:pPr>
              <w:ind w:hanging="396"/>
              <w:rPr>
                <w:rFonts w:ascii="Times New Roman" w:eastAsia="Calibri" w:hAnsi="Times New Roman" w:cs="Times New Roman"/>
                <w:color w:val="auto"/>
                <w:sz w:val="20"/>
                <w:szCs w:val="20"/>
                <w:lang w:eastAsia="zh-CN"/>
              </w:rPr>
            </w:pPr>
          </w:p>
        </w:tc>
      </w:tr>
      <w:tr w:rsidR="00F478C4" w:rsidRPr="00D3772A" w:rsidTr="00B82976">
        <w:trPr>
          <w:trHeight w:val="196"/>
        </w:trPr>
        <w:tc>
          <w:tcPr>
            <w:tcW w:w="252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41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6647" w:type="dxa"/>
            <w:tcBorders>
              <w:top w:val="single" w:sz="4" w:space="0" w:color="000000"/>
            </w:tcBorders>
            <w:shd w:val="clear" w:color="auto" w:fill="auto"/>
          </w:tcPr>
          <w:p w:rsidR="00F478C4" w:rsidRPr="00D3772A" w:rsidRDefault="00F478C4" w:rsidP="00F478C4">
            <w:pPr>
              <w:jc w:val="center"/>
              <w:rPr>
                <w:rFonts w:ascii="Times New Roman" w:eastAsia="Calibri" w:hAnsi="Times New Roman" w:cs="Times New Roman"/>
                <w:color w:val="auto"/>
                <w:sz w:val="16"/>
                <w:szCs w:val="16"/>
                <w:lang w:eastAsia="zh-CN"/>
              </w:rPr>
            </w:pPr>
            <w:r w:rsidRPr="00D3772A">
              <w:rPr>
                <w:rFonts w:ascii="Times New Roman" w:eastAsia="Calibri" w:hAnsi="Times New Roman" w:cs="Times New Roman"/>
                <w:color w:val="auto"/>
                <w:sz w:val="16"/>
                <w:szCs w:val="16"/>
                <w:lang w:eastAsia="zh-CN"/>
              </w:rPr>
              <w:t>(ФИО представителя)</w:t>
            </w:r>
          </w:p>
        </w:tc>
      </w:tr>
      <w:tr w:rsidR="00F478C4" w:rsidRPr="00D3772A" w:rsidTr="00B82976">
        <w:trPr>
          <w:trHeight w:val="211"/>
        </w:trPr>
        <w:tc>
          <w:tcPr>
            <w:tcW w:w="252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r w:rsidRPr="00D3772A">
              <w:rPr>
                <w:rFonts w:ascii="Times New Roman" w:eastAsia="Calibri" w:hAnsi="Times New Roman" w:cs="Times New Roman"/>
                <w:color w:val="auto"/>
                <w:sz w:val="20"/>
                <w:szCs w:val="20"/>
                <w:lang w:eastAsia="zh-CN"/>
              </w:rPr>
              <w:t>Подрядчик:</w:t>
            </w:r>
          </w:p>
        </w:tc>
        <w:tc>
          <w:tcPr>
            <w:tcW w:w="41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6647" w:type="dxa"/>
            <w:tcBorders>
              <w:bottom w:val="single" w:sz="4" w:space="0" w:color="000000"/>
            </w:tcBorders>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r>
      <w:tr w:rsidR="00F478C4" w:rsidRPr="00D3772A" w:rsidTr="00B82976">
        <w:trPr>
          <w:trHeight w:val="196"/>
        </w:trPr>
        <w:tc>
          <w:tcPr>
            <w:tcW w:w="252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41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6647" w:type="dxa"/>
            <w:tcBorders>
              <w:top w:val="single" w:sz="4" w:space="0" w:color="000000"/>
            </w:tcBorders>
            <w:shd w:val="clear" w:color="auto" w:fill="auto"/>
          </w:tcPr>
          <w:p w:rsidR="00F478C4" w:rsidRPr="00D3772A" w:rsidRDefault="00F478C4" w:rsidP="00F478C4">
            <w:pPr>
              <w:jc w:val="center"/>
              <w:rPr>
                <w:rFonts w:ascii="Times New Roman" w:eastAsia="Calibri" w:hAnsi="Times New Roman" w:cs="Times New Roman"/>
                <w:color w:val="auto"/>
                <w:sz w:val="16"/>
                <w:szCs w:val="16"/>
                <w:lang w:eastAsia="zh-CN"/>
              </w:rPr>
            </w:pPr>
            <w:r w:rsidRPr="00D3772A">
              <w:rPr>
                <w:rFonts w:ascii="Times New Roman" w:eastAsia="Calibri" w:hAnsi="Times New Roman" w:cs="Times New Roman"/>
                <w:color w:val="auto"/>
                <w:sz w:val="16"/>
                <w:szCs w:val="16"/>
                <w:lang w:eastAsia="zh-CN"/>
              </w:rPr>
              <w:t>(Наименование организации, ФИО представителя)</w:t>
            </w:r>
          </w:p>
        </w:tc>
      </w:tr>
      <w:tr w:rsidR="00F478C4" w:rsidRPr="00D3772A" w:rsidTr="00B82976">
        <w:trPr>
          <w:trHeight w:val="196"/>
        </w:trPr>
        <w:tc>
          <w:tcPr>
            <w:tcW w:w="252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r w:rsidRPr="00D3772A">
              <w:rPr>
                <w:rFonts w:ascii="Times New Roman" w:eastAsia="Calibri" w:hAnsi="Times New Roman" w:cs="Times New Roman"/>
                <w:color w:val="auto"/>
                <w:sz w:val="20"/>
                <w:szCs w:val="20"/>
                <w:lang w:eastAsia="zh-CN"/>
              </w:rPr>
              <w:t>Наименование объекта:</w:t>
            </w:r>
          </w:p>
        </w:tc>
        <w:tc>
          <w:tcPr>
            <w:tcW w:w="41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6647" w:type="dxa"/>
            <w:tcBorders>
              <w:bottom w:val="single" w:sz="4" w:space="0" w:color="000000"/>
            </w:tcBorders>
            <w:shd w:val="clear" w:color="auto" w:fill="auto"/>
          </w:tcPr>
          <w:p w:rsidR="00F478C4" w:rsidRPr="00D3772A" w:rsidRDefault="00F478C4" w:rsidP="00F478C4">
            <w:pPr>
              <w:jc w:val="center"/>
              <w:rPr>
                <w:rFonts w:ascii="Times New Roman" w:eastAsia="Calibri" w:hAnsi="Times New Roman" w:cs="Times New Roman"/>
                <w:color w:val="auto"/>
                <w:sz w:val="16"/>
                <w:szCs w:val="16"/>
                <w:lang w:eastAsia="zh-CN"/>
              </w:rPr>
            </w:pPr>
          </w:p>
        </w:tc>
      </w:tr>
      <w:tr w:rsidR="00F478C4" w:rsidRPr="00D3772A" w:rsidTr="00B82976">
        <w:trPr>
          <w:trHeight w:val="650"/>
        </w:trPr>
        <w:tc>
          <w:tcPr>
            <w:tcW w:w="252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41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6647" w:type="dxa"/>
            <w:tcBorders>
              <w:top w:val="single" w:sz="4" w:space="0" w:color="000000"/>
            </w:tcBorders>
            <w:shd w:val="clear" w:color="auto" w:fill="auto"/>
          </w:tcPr>
          <w:p w:rsidR="00F478C4" w:rsidRPr="00D3772A" w:rsidRDefault="00F478C4" w:rsidP="00F478C4">
            <w:pPr>
              <w:jc w:val="center"/>
              <w:rPr>
                <w:rFonts w:ascii="Times New Roman" w:eastAsia="Calibri" w:hAnsi="Times New Roman" w:cs="Times New Roman"/>
                <w:color w:val="auto"/>
                <w:sz w:val="16"/>
                <w:szCs w:val="16"/>
                <w:lang w:eastAsia="zh-CN"/>
              </w:rPr>
            </w:pPr>
            <w:r w:rsidRPr="00D3772A">
              <w:rPr>
                <w:rFonts w:ascii="Times New Roman" w:eastAsia="Calibri" w:hAnsi="Times New Roman" w:cs="Times New Roman"/>
                <w:color w:val="auto"/>
                <w:sz w:val="16"/>
                <w:szCs w:val="16"/>
                <w:lang w:eastAsia="zh-CN"/>
              </w:rPr>
              <w:t>(наименование объекта)</w:t>
            </w:r>
          </w:p>
          <w:p w:rsidR="00F478C4" w:rsidRPr="00D3772A" w:rsidRDefault="00F478C4" w:rsidP="00F478C4">
            <w:pPr>
              <w:jc w:val="center"/>
              <w:rPr>
                <w:rFonts w:ascii="Times New Roman" w:eastAsia="Calibri" w:hAnsi="Times New Roman" w:cs="Times New Roman"/>
                <w:color w:val="auto"/>
                <w:sz w:val="16"/>
                <w:szCs w:val="16"/>
                <w:lang w:eastAsia="zh-CN"/>
              </w:rPr>
            </w:pPr>
          </w:p>
          <w:p w:rsidR="00F478C4" w:rsidRPr="00D3772A" w:rsidRDefault="00F478C4" w:rsidP="00F478C4">
            <w:pPr>
              <w:jc w:val="center"/>
              <w:rPr>
                <w:rFonts w:ascii="Times New Roman" w:eastAsia="Calibri" w:hAnsi="Times New Roman" w:cs="Times New Roman"/>
                <w:color w:val="auto"/>
                <w:sz w:val="16"/>
                <w:szCs w:val="16"/>
                <w:lang w:eastAsia="zh-CN"/>
              </w:rPr>
            </w:pPr>
          </w:p>
          <w:p w:rsidR="00F478C4" w:rsidRPr="00D3772A" w:rsidRDefault="00F478C4" w:rsidP="00F478C4">
            <w:pPr>
              <w:jc w:val="center"/>
              <w:rPr>
                <w:rFonts w:ascii="Times New Roman" w:eastAsia="Calibri" w:hAnsi="Times New Roman" w:cs="Times New Roman"/>
                <w:color w:val="auto"/>
                <w:sz w:val="16"/>
                <w:szCs w:val="16"/>
                <w:lang w:eastAsia="zh-CN"/>
              </w:rPr>
            </w:pPr>
          </w:p>
        </w:tc>
      </w:tr>
      <w:tr w:rsidR="00F478C4" w:rsidRPr="00D3772A" w:rsidTr="00B82976">
        <w:trPr>
          <w:trHeight w:val="211"/>
        </w:trPr>
        <w:tc>
          <w:tcPr>
            <w:tcW w:w="252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415" w:type="dxa"/>
            <w:shd w:val="clear" w:color="auto" w:fill="auto"/>
          </w:tcPr>
          <w:p w:rsidR="00F478C4" w:rsidRPr="00D3772A" w:rsidRDefault="00F478C4" w:rsidP="00F478C4">
            <w:pPr>
              <w:rPr>
                <w:rFonts w:ascii="Times New Roman" w:eastAsia="Calibri" w:hAnsi="Times New Roman" w:cs="Times New Roman"/>
                <w:color w:val="auto"/>
                <w:sz w:val="20"/>
                <w:szCs w:val="20"/>
                <w:lang w:eastAsia="zh-CN"/>
              </w:rPr>
            </w:pPr>
          </w:p>
        </w:tc>
        <w:tc>
          <w:tcPr>
            <w:tcW w:w="6647" w:type="dxa"/>
            <w:tcBorders>
              <w:top w:val="single" w:sz="4" w:space="0" w:color="000000"/>
            </w:tcBorders>
            <w:shd w:val="clear" w:color="auto" w:fill="auto"/>
          </w:tcPr>
          <w:p w:rsidR="00F478C4" w:rsidRPr="00D3772A" w:rsidRDefault="00F478C4" w:rsidP="00F478C4">
            <w:pPr>
              <w:jc w:val="center"/>
              <w:rPr>
                <w:rFonts w:ascii="Times New Roman" w:eastAsia="Calibri" w:hAnsi="Times New Roman" w:cs="Times New Roman"/>
                <w:color w:val="auto"/>
                <w:sz w:val="16"/>
                <w:szCs w:val="16"/>
                <w:lang w:eastAsia="zh-CN"/>
              </w:rPr>
            </w:pPr>
          </w:p>
        </w:tc>
      </w:tr>
    </w:tbl>
    <w:p w:rsidR="00F478C4" w:rsidRPr="00D3772A" w:rsidRDefault="00F478C4" w:rsidP="00F478C4">
      <w:pPr>
        <w:jc w:val="right"/>
        <w:rPr>
          <w:rFonts w:ascii="Times New Roman" w:eastAsia="Calibri" w:hAnsi="Times New Roman" w:cs="Times New Roman"/>
          <w:color w:val="auto"/>
          <w:lang w:eastAsia="zh-CN"/>
        </w:rPr>
      </w:pPr>
    </w:p>
    <w:p w:rsidR="00F478C4" w:rsidRPr="00D3772A" w:rsidRDefault="00F478C4" w:rsidP="00F478C4">
      <w:pPr>
        <w:jc w:val="right"/>
        <w:rPr>
          <w:rFonts w:ascii="Times New Roman" w:eastAsia="Calibri" w:hAnsi="Times New Roman" w:cs="Times New Roman"/>
          <w:color w:val="auto"/>
          <w:lang w:eastAsia="zh-CN"/>
        </w:rPr>
      </w:pPr>
    </w:p>
    <w:p w:rsidR="00F478C4" w:rsidRPr="00D3772A" w:rsidRDefault="00F478C4" w:rsidP="00F478C4">
      <w:pPr>
        <w:jc w:val="right"/>
        <w:rPr>
          <w:rFonts w:ascii="Times New Roman" w:eastAsia="Calibri" w:hAnsi="Times New Roman" w:cs="Times New Roman"/>
          <w:color w:val="auto"/>
          <w:lang w:eastAsia="zh-CN"/>
        </w:rPr>
      </w:pPr>
    </w:p>
    <w:tbl>
      <w:tblPr>
        <w:tblW w:w="9425" w:type="dxa"/>
        <w:tblInd w:w="-34" w:type="dxa"/>
        <w:tblLayout w:type="fixed"/>
        <w:tblLook w:val="04A0" w:firstRow="1" w:lastRow="0" w:firstColumn="1" w:lastColumn="0" w:noHBand="0" w:noVBand="1"/>
      </w:tblPr>
      <w:tblGrid>
        <w:gridCol w:w="3039"/>
        <w:gridCol w:w="2065"/>
        <w:gridCol w:w="2568"/>
        <w:gridCol w:w="1753"/>
      </w:tblGrid>
      <w:tr w:rsidR="00F478C4" w:rsidRPr="00D3772A" w:rsidTr="00B82976">
        <w:trPr>
          <w:trHeight w:val="237"/>
        </w:trPr>
        <w:tc>
          <w:tcPr>
            <w:tcW w:w="30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rPr>
                <w:rFonts w:ascii="Times New Roman" w:eastAsia="Calibri" w:hAnsi="Times New Roman" w:cs="Times New Roman"/>
                <w:color w:val="auto"/>
                <w:sz w:val="21"/>
                <w:szCs w:val="21"/>
                <w:lang w:eastAsia="zh-CN"/>
              </w:rPr>
            </w:pPr>
          </w:p>
        </w:tc>
        <w:tc>
          <w:tcPr>
            <w:tcW w:w="2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Единица измерения</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Количество</w:t>
            </w:r>
          </w:p>
        </w:tc>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Примечание</w:t>
            </w:r>
          </w:p>
        </w:tc>
      </w:tr>
      <w:tr w:rsidR="00F478C4" w:rsidRPr="00D3772A" w:rsidTr="00B82976">
        <w:trPr>
          <w:trHeight w:val="892"/>
        </w:trPr>
        <w:tc>
          <w:tcPr>
            <w:tcW w:w="30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rPr>
                <w:rFonts w:ascii="Times New Roman" w:eastAsia="Calibri" w:hAnsi="Times New Roman" w:cs="Times New Roman"/>
                <w:color w:val="auto"/>
                <w:sz w:val="21"/>
                <w:szCs w:val="21"/>
                <w:lang w:eastAsia="zh-CN"/>
              </w:rPr>
            </w:pPr>
          </w:p>
        </w:tc>
        <w:tc>
          <w:tcPr>
            <w:tcW w:w="2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r>
      <w:tr w:rsidR="00F478C4" w:rsidRPr="00D3772A" w:rsidTr="00B82976">
        <w:trPr>
          <w:trHeight w:val="237"/>
        </w:trPr>
        <w:tc>
          <w:tcPr>
            <w:tcW w:w="30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rPr>
                <w:rFonts w:ascii="Times New Roman" w:eastAsia="Calibri" w:hAnsi="Times New Roman" w:cs="Times New Roman"/>
                <w:color w:val="auto"/>
                <w:sz w:val="21"/>
                <w:szCs w:val="21"/>
                <w:lang w:eastAsia="zh-CN"/>
              </w:rPr>
            </w:pPr>
          </w:p>
        </w:tc>
        <w:tc>
          <w:tcPr>
            <w:tcW w:w="2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Единица измерения</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Количество</w:t>
            </w:r>
          </w:p>
        </w:tc>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Примечание</w:t>
            </w:r>
          </w:p>
        </w:tc>
      </w:tr>
      <w:tr w:rsidR="00F478C4" w:rsidRPr="00D3772A" w:rsidTr="00B82976">
        <w:trPr>
          <w:trHeight w:val="786"/>
        </w:trPr>
        <w:tc>
          <w:tcPr>
            <w:tcW w:w="30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rPr>
                <w:rFonts w:ascii="Times New Roman" w:eastAsia="Calibri" w:hAnsi="Times New Roman" w:cs="Times New Roman"/>
                <w:color w:val="auto"/>
                <w:sz w:val="21"/>
                <w:szCs w:val="21"/>
                <w:lang w:eastAsia="zh-CN"/>
              </w:rPr>
            </w:pPr>
          </w:p>
        </w:tc>
        <w:tc>
          <w:tcPr>
            <w:tcW w:w="2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r>
      <w:tr w:rsidR="00F478C4" w:rsidRPr="00D3772A" w:rsidTr="00B82976">
        <w:trPr>
          <w:trHeight w:val="237"/>
        </w:trPr>
        <w:tc>
          <w:tcPr>
            <w:tcW w:w="30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rPr>
                <w:rFonts w:ascii="Times New Roman" w:eastAsia="Calibri" w:hAnsi="Times New Roman" w:cs="Times New Roman"/>
                <w:color w:val="auto"/>
                <w:sz w:val="21"/>
                <w:szCs w:val="21"/>
                <w:lang w:eastAsia="zh-CN"/>
              </w:rPr>
            </w:pPr>
          </w:p>
        </w:tc>
        <w:tc>
          <w:tcPr>
            <w:tcW w:w="2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Единица измерения</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Количество</w:t>
            </w:r>
          </w:p>
        </w:tc>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Примечание</w:t>
            </w:r>
          </w:p>
        </w:tc>
      </w:tr>
      <w:tr w:rsidR="00F478C4" w:rsidRPr="00D3772A" w:rsidTr="00B82976">
        <w:trPr>
          <w:trHeight w:val="942"/>
        </w:trPr>
        <w:tc>
          <w:tcPr>
            <w:tcW w:w="30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rPr>
                <w:rFonts w:ascii="Times New Roman" w:eastAsia="Calibri" w:hAnsi="Times New Roman" w:cs="Times New Roman"/>
                <w:color w:val="auto"/>
                <w:sz w:val="21"/>
                <w:szCs w:val="21"/>
                <w:lang w:eastAsia="zh-CN"/>
              </w:rPr>
            </w:pPr>
          </w:p>
        </w:tc>
        <w:tc>
          <w:tcPr>
            <w:tcW w:w="2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r>
      <w:tr w:rsidR="00F478C4" w:rsidRPr="00D3772A" w:rsidTr="00B82976">
        <w:trPr>
          <w:trHeight w:val="237"/>
        </w:trPr>
        <w:tc>
          <w:tcPr>
            <w:tcW w:w="30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rPr>
                <w:rFonts w:ascii="Times New Roman" w:eastAsia="Calibri" w:hAnsi="Times New Roman" w:cs="Times New Roman"/>
                <w:color w:val="auto"/>
                <w:sz w:val="21"/>
                <w:szCs w:val="21"/>
                <w:lang w:eastAsia="zh-CN"/>
              </w:rPr>
            </w:pPr>
          </w:p>
        </w:tc>
        <w:tc>
          <w:tcPr>
            <w:tcW w:w="2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Единица измерения</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Количество</w:t>
            </w:r>
          </w:p>
        </w:tc>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r w:rsidRPr="00D3772A">
              <w:rPr>
                <w:rFonts w:ascii="Times New Roman" w:eastAsia="Calibri" w:hAnsi="Times New Roman" w:cs="Times New Roman"/>
                <w:color w:val="auto"/>
                <w:sz w:val="21"/>
                <w:szCs w:val="21"/>
                <w:lang w:eastAsia="zh-CN"/>
              </w:rPr>
              <w:t>Примечание</w:t>
            </w:r>
          </w:p>
        </w:tc>
      </w:tr>
      <w:tr w:rsidR="00F478C4" w:rsidRPr="00D3772A" w:rsidTr="00B82976">
        <w:trPr>
          <w:trHeight w:val="725"/>
        </w:trPr>
        <w:tc>
          <w:tcPr>
            <w:tcW w:w="30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rPr>
                <w:rFonts w:ascii="Times New Roman" w:eastAsia="Calibri" w:hAnsi="Times New Roman" w:cs="Times New Roman"/>
                <w:color w:val="auto"/>
                <w:sz w:val="21"/>
                <w:szCs w:val="21"/>
                <w:lang w:eastAsia="zh-CN"/>
              </w:rPr>
            </w:pPr>
          </w:p>
        </w:tc>
        <w:tc>
          <w:tcPr>
            <w:tcW w:w="2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78C4" w:rsidRPr="00D3772A" w:rsidRDefault="00F478C4" w:rsidP="00F478C4">
            <w:pPr>
              <w:jc w:val="center"/>
              <w:rPr>
                <w:rFonts w:ascii="Times New Roman" w:eastAsia="Calibri" w:hAnsi="Times New Roman" w:cs="Times New Roman"/>
                <w:color w:val="auto"/>
                <w:sz w:val="21"/>
                <w:szCs w:val="21"/>
                <w:lang w:eastAsia="zh-CN"/>
              </w:rPr>
            </w:pPr>
          </w:p>
        </w:tc>
      </w:tr>
    </w:tbl>
    <w:p w:rsidR="00F478C4" w:rsidRPr="00D3772A" w:rsidRDefault="00F478C4" w:rsidP="00F478C4">
      <w:pPr>
        <w:rPr>
          <w:rFonts w:ascii="Times New Roman" w:eastAsia="Times New Roman" w:hAnsi="Times New Roman" w:cs="Times New Roman"/>
          <w:color w:val="auto"/>
          <w:lang w:eastAsia="zh-CN"/>
        </w:rPr>
      </w:pPr>
    </w:p>
    <w:p w:rsidR="00F478C4" w:rsidRPr="00D3772A" w:rsidRDefault="00F478C4" w:rsidP="00F478C4">
      <w:pPr>
        <w:rPr>
          <w:rFonts w:ascii="Times New Roman" w:eastAsia="Times New Roman" w:hAnsi="Times New Roman" w:cs="Times New Roman"/>
          <w:color w:val="auto"/>
          <w:lang w:eastAsia="zh-CN"/>
        </w:rPr>
      </w:pPr>
    </w:p>
    <w:tbl>
      <w:tblPr>
        <w:tblW w:w="10385" w:type="dxa"/>
        <w:tblLayout w:type="fixed"/>
        <w:tblLook w:val="04A0" w:firstRow="1" w:lastRow="0" w:firstColumn="1" w:lastColumn="0" w:noHBand="0" w:noVBand="1"/>
      </w:tblPr>
      <w:tblGrid>
        <w:gridCol w:w="3677"/>
        <w:gridCol w:w="1206"/>
        <w:gridCol w:w="277"/>
        <w:gridCol w:w="3940"/>
        <w:gridCol w:w="1285"/>
      </w:tblGrid>
      <w:tr w:rsidR="00F478C4" w:rsidRPr="00D3772A" w:rsidTr="00B82976">
        <w:trPr>
          <w:trHeight w:val="284"/>
        </w:trPr>
        <w:tc>
          <w:tcPr>
            <w:tcW w:w="3677" w:type="dxa"/>
            <w:shd w:val="clear" w:color="auto" w:fill="auto"/>
          </w:tcPr>
          <w:p w:rsidR="00F478C4" w:rsidRPr="00D3772A" w:rsidRDefault="00F478C4" w:rsidP="00F478C4">
            <w:pPr>
              <w:ind w:left="283" w:hanging="283"/>
              <w:rPr>
                <w:rFonts w:ascii="Times New Roman" w:eastAsia="Calibri" w:hAnsi="Times New Roman" w:cs="Times New Roman"/>
                <w:color w:val="auto"/>
                <w:lang w:eastAsia="zh-CN"/>
              </w:rPr>
            </w:pPr>
          </w:p>
          <w:p w:rsidR="00F478C4" w:rsidRPr="00D3772A" w:rsidRDefault="00F478C4" w:rsidP="00F478C4">
            <w:pPr>
              <w:ind w:left="425" w:hanging="425"/>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Заказчик:</w:t>
            </w:r>
            <w:r w:rsidRPr="00D3772A">
              <w:rPr>
                <w:rFonts w:ascii="Times New Roman" w:eastAsia="Times New Roman" w:hAnsi="Times New Roman" w:cs="Times New Roman"/>
                <w:color w:val="auto"/>
              </w:rPr>
              <w:t>________________</w:t>
            </w:r>
          </w:p>
        </w:tc>
        <w:tc>
          <w:tcPr>
            <w:tcW w:w="1206" w:type="dxa"/>
            <w:shd w:val="clear" w:color="auto" w:fill="auto"/>
          </w:tcPr>
          <w:p w:rsidR="00F478C4" w:rsidRPr="00D3772A" w:rsidRDefault="00F478C4" w:rsidP="00F478C4">
            <w:pPr>
              <w:rPr>
                <w:rFonts w:ascii="Times New Roman" w:eastAsia="Calibri" w:hAnsi="Times New Roman" w:cs="Times New Roman"/>
                <w:color w:val="auto"/>
                <w:lang w:eastAsia="zh-CN"/>
              </w:rPr>
            </w:pPr>
          </w:p>
        </w:tc>
        <w:tc>
          <w:tcPr>
            <w:tcW w:w="277" w:type="dxa"/>
            <w:shd w:val="clear" w:color="auto" w:fill="auto"/>
          </w:tcPr>
          <w:p w:rsidR="00F478C4" w:rsidRPr="00D3772A" w:rsidRDefault="00F478C4" w:rsidP="00F478C4">
            <w:pPr>
              <w:rPr>
                <w:rFonts w:ascii="Times New Roman" w:eastAsia="Calibri" w:hAnsi="Times New Roman" w:cs="Times New Roman"/>
                <w:color w:val="auto"/>
                <w:lang w:eastAsia="zh-CN"/>
              </w:rPr>
            </w:pPr>
          </w:p>
        </w:tc>
        <w:tc>
          <w:tcPr>
            <w:tcW w:w="3940" w:type="dxa"/>
            <w:shd w:val="clear" w:color="auto" w:fill="auto"/>
          </w:tcPr>
          <w:p w:rsidR="00F478C4" w:rsidRPr="00D3772A" w:rsidRDefault="00F478C4" w:rsidP="00F478C4">
            <w:pPr>
              <w:rPr>
                <w:rFonts w:ascii="Times New Roman" w:eastAsia="Calibri" w:hAnsi="Times New Roman" w:cs="Times New Roman"/>
                <w:color w:val="auto"/>
                <w:lang w:eastAsia="zh-CN"/>
              </w:rPr>
            </w:pPr>
          </w:p>
          <w:p w:rsidR="00F478C4" w:rsidRPr="00D3772A" w:rsidRDefault="00F478C4" w:rsidP="00F478C4">
            <w:pPr>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Подрядчик:</w:t>
            </w:r>
            <w:r w:rsidRPr="00D3772A">
              <w:rPr>
                <w:rFonts w:ascii="Times New Roman" w:eastAsia="Times New Roman" w:hAnsi="Times New Roman" w:cs="Times New Roman"/>
                <w:color w:val="auto"/>
              </w:rPr>
              <w:t xml:space="preserve">________________ </w:t>
            </w:r>
            <w:r w:rsidRPr="00D3772A">
              <w:rPr>
                <w:rFonts w:ascii="Times New Roman" w:eastAsia="Calibri" w:hAnsi="Times New Roman" w:cs="Times New Roman"/>
                <w:color w:val="auto"/>
                <w:lang w:eastAsia="zh-CN"/>
              </w:rPr>
              <w:t xml:space="preserve"> </w:t>
            </w:r>
          </w:p>
        </w:tc>
        <w:tc>
          <w:tcPr>
            <w:tcW w:w="1285" w:type="dxa"/>
            <w:shd w:val="clear" w:color="auto" w:fill="auto"/>
          </w:tcPr>
          <w:p w:rsidR="00F478C4" w:rsidRPr="00D3772A" w:rsidRDefault="00F478C4" w:rsidP="00F478C4">
            <w:pPr>
              <w:rPr>
                <w:rFonts w:ascii="Times New Roman" w:eastAsia="Calibri" w:hAnsi="Times New Roman" w:cs="Times New Roman"/>
                <w:color w:val="auto"/>
                <w:lang w:eastAsia="zh-CN"/>
              </w:rPr>
            </w:pPr>
          </w:p>
        </w:tc>
      </w:tr>
    </w:tbl>
    <w:p w:rsidR="00F478C4" w:rsidRPr="00D3772A" w:rsidRDefault="00F478C4" w:rsidP="00F478C4">
      <w:pPr>
        <w:rPr>
          <w:rFonts w:ascii="Times New Roman" w:eastAsia="Calibri" w:hAnsi="Times New Roman" w:cs="Times New Roman"/>
          <w:color w:val="auto"/>
          <w:lang w:eastAsia="zh-CN"/>
        </w:rPr>
      </w:pPr>
    </w:p>
    <w:p w:rsidR="00F478C4" w:rsidRPr="00D3772A" w:rsidRDefault="00F478C4" w:rsidP="00F478C4">
      <w:pPr>
        <w:rPr>
          <w:rFonts w:ascii="Times New Roman" w:eastAsia="Calibri" w:hAnsi="Times New Roman" w:cs="Times New Roman"/>
          <w:color w:val="auto"/>
          <w:lang w:eastAsia="zh-CN"/>
        </w:rPr>
      </w:pPr>
      <w:r w:rsidRPr="00D3772A">
        <w:rPr>
          <w:rFonts w:ascii="Times New Roman" w:eastAsia="Calibri" w:hAnsi="Times New Roman" w:cs="Times New Roman"/>
          <w:color w:val="auto"/>
          <w:lang w:eastAsia="zh-CN"/>
        </w:rPr>
        <w:t xml:space="preserve">(ФИО представителя, должность, </w:t>
      </w:r>
      <w:proofErr w:type="gramStart"/>
      <w:r w:rsidRPr="00D3772A">
        <w:rPr>
          <w:rFonts w:ascii="Times New Roman" w:eastAsia="Calibri" w:hAnsi="Times New Roman" w:cs="Times New Roman"/>
          <w:color w:val="auto"/>
          <w:lang w:eastAsia="zh-CN"/>
        </w:rPr>
        <w:t xml:space="preserve">подпись)   </w:t>
      </w:r>
      <w:proofErr w:type="gramEnd"/>
      <w:r w:rsidRPr="00D3772A">
        <w:rPr>
          <w:rFonts w:ascii="Times New Roman" w:eastAsia="Calibri" w:hAnsi="Times New Roman" w:cs="Times New Roman"/>
          <w:color w:val="auto"/>
          <w:lang w:eastAsia="zh-CN"/>
        </w:rPr>
        <w:t xml:space="preserve">     (ФИО представителя, должность, подпись) </w:t>
      </w:r>
    </w:p>
    <w:p w:rsidR="00B75CB2" w:rsidRDefault="00B75CB2" w:rsidP="00F478C4">
      <w:pPr>
        <w:ind w:left="5670"/>
        <w:rPr>
          <w:rFonts w:ascii="Times New Roman" w:eastAsia="Times New Roman" w:hAnsi="Times New Roman" w:cs="Times New Roman"/>
          <w:color w:val="auto"/>
        </w:rPr>
        <w:sectPr w:rsidR="00B75CB2" w:rsidSect="00B75CB2">
          <w:pgSz w:w="11906" w:h="16838" w:code="9"/>
          <w:pgMar w:top="1134" w:right="851" w:bottom="1134" w:left="1701" w:header="709" w:footer="0" w:gutter="0"/>
          <w:pgNumType w:start="1"/>
          <w:cols w:space="720"/>
          <w:formProt w:val="0"/>
          <w:titlePg/>
          <w:docGrid w:linePitch="360"/>
        </w:sectPr>
      </w:pPr>
    </w:p>
    <w:p w:rsidR="00F478C4" w:rsidRPr="00D3772A" w:rsidRDefault="00F478C4" w:rsidP="00F478C4">
      <w:pPr>
        <w:ind w:left="5670"/>
        <w:rPr>
          <w:rFonts w:ascii="Times New Roman" w:eastAsia="Times New Roman" w:hAnsi="Times New Roman" w:cs="Times New Roman"/>
          <w:color w:val="auto"/>
        </w:rPr>
      </w:pPr>
      <w:r w:rsidRPr="00D3772A">
        <w:rPr>
          <w:rFonts w:ascii="Times New Roman" w:eastAsia="Times New Roman" w:hAnsi="Times New Roman" w:cs="Times New Roman"/>
          <w:color w:val="auto"/>
        </w:rPr>
        <w:lastRenderedPageBreak/>
        <w:t>Приложение № 7</w:t>
      </w:r>
    </w:p>
    <w:p w:rsidR="00F478C4" w:rsidRPr="00D3772A" w:rsidRDefault="00F478C4" w:rsidP="00F478C4">
      <w:pPr>
        <w:ind w:left="5670"/>
        <w:rPr>
          <w:rFonts w:ascii="Times New Roman" w:eastAsia="Times New Roman" w:hAnsi="Times New Roman" w:cs="Times New Roman"/>
          <w:color w:val="auto"/>
        </w:rPr>
      </w:pPr>
      <w:r w:rsidRPr="00D3772A">
        <w:rPr>
          <w:rFonts w:ascii="Times New Roman" w:eastAsia="Times New Roman" w:hAnsi="Times New Roman" w:cs="Times New Roman"/>
          <w:color w:val="auto"/>
        </w:rPr>
        <w:t>к Описанию объекта закупки</w:t>
      </w:r>
    </w:p>
    <w:p w:rsidR="00F478C4" w:rsidRPr="00D3772A" w:rsidRDefault="00F478C4" w:rsidP="00F478C4">
      <w:pPr>
        <w:ind w:left="567"/>
        <w:jc w:val="right"/>
        <w:rPr>
          <w:rFonts w:ascii="Times New Roman" w:eastAsia="MS Mincho" w:hAnsi="Times New Roman" w:cs="Times New Roman"/>
          <w:b/>
          <w:color w:val="auto"/>
        </w:rPr>
      </w:pPr>
    </w:p>
    <w:p w:rsidR="00F478C4" w:rsidRPr="00D3772A" w:rsidRDefault="00F478C4" w:rsidP="00F478C4">
      <w:pPr>
        <w:jc w:val="center"/>
        <w:rPr>
          <w:rFonts w:ascii="Times New Roman" w:eastAsia="MS Mincho" w:hAnsi="Times New Roman" w:cs="Times New Roman"/>
          <w:color w:val="auto"/>
        </w:rPr>
      </w:pPr>
    </w:p>
    <w:p w:rsidR="00F478C4" w:rsidRDefault="00F478C4" w:rsidP="00F478C4">
      <w:pPr>
        <w:tabs>
          <w:tab w:val="left" w:pos="10206"/>
        </w:tabs>
        <w:jc w:val="center"/>
        <w:rPr>
          <w:rFonts w:ascii="Times New Roman" w:eastAsia="Times New Roman" w:hAnsi="Times New Roman" w:cs="Times New Roman"/>
          <w:b/>
          <w:bCs/>
          <w:color w:val="auto"/>
          <w:sz w:val="26"/>
          <w:szCs w:val="26"/>
        </w:rPr>
      </w:pPr>
      <w:r w:rsidRPr="00D3772A">
        <w:rPr>
          <w:rFonts w:ascii="Times New Roman" w:eastAsia="Times New Roman" w:hAnsi="Times New Roman" w:cs="Times New Roman"/>
          <w:b/>
          <w:bCs/>
          <w:color w:val="auto"/>
          <w:sz w:val="26"/>
          <w:szCs w:val="26"/>
        </w:rPr>
        <w:t>АКТ</w:t>
      </w:r>
      <w:r w:rsidRPr="00D3772A">
        <w:rPr>
          <w:rFonts w:ascii="Times New Roman" w:eastAsia="Times New Roman" w:hAnsi="Times New Roman" w:cs="Times New Roman"/>
          <w:b/>
          <w:bCs/>
          <w:color w:val="auto"/>
          <w:sz w:val="26"/>
          <w:szCs w:val="26"/>
        </w:rPr>
        <w:br/>
        <w:t>освидетельствования скрытых работ</w:t>
      </w:r>
    </w:p>
    <w:p w:rsidR="00E95A55" w:rsidRPr="00D3772A" w:rsidRDefault="00E95A55" w:rsidP="00E95A55">
      <w:pPr>
        <w:jc w:val="center"/>
        <w:rPr>
          <w:rFonts w:ascii="Times New Roman" w:eastAsia="MS Mincho" w:hAnsi="Times New Roman" w:cs="Times New Roman"/>
          <w:color w:val="auto"/>
        </w:rPr>
      </w:pPr>
      <w:r w:rsidRPr="00D3772A">
        <w:rPr>
          <w:rFonts w:ascii="Times New Roman" w:eastAsia="MS Mincho" w:hAnsi="Times New Roman" w:cs="Times New Roman"/>
          <w:b/>
          <w:color w:val="auto"/>
        </w:rPr>
        <w:t>(</w:t>
      </w:r>
      <w:r w:rsidRPr="00D3772A">
        <w:rPr>
          <w:rFonts w:ascii="Times New Roman" w:eastAsia="MS Mincho" w:hAnsi="Times New Roman" w:cs="Times New Roman"/>
          <w:color w:val="auto"/>
        </w:rPr>
        <w:t>ОБРАЗЕЦ)</w:t>
      </w:r>
    </w:p>
    <w:p w:rsidR="00E95A55" w:rsidRDefault="00E95A55" w:rsidP="00F478C4">
      <w:pPr>
        <w:tabs>
          <w:tab w:val="left" w:pos="10206"/>
        </w:tabs>
        <w:jc w:val="center"/>
        <w:rPr>
          <w:rFonts w:ascii="Times New Roman" w:eastAsia="Times New Roman" w:hAnsi="Times New Roman" w:cs="Times New Roman"/>
          <w:b/>
          <w:bCs/>
          <w:color w:val="auto"/>
          <w:sz w:val="26"/>
          <w:szCs w:val="26"/>
        </w:rPr>
      </w:pPr>
    </w:p>
    <w:p w:rsidR="00E95A55" w:rsidRPr="00D3772A" w:rsidRDefault="00E95A55" w:rsidP="00F478C4">
      <w:pPr>
        <w:tabs>
          <w:tab w:val="left" w:pos="10206"/>
        </w:tabs>
        <w:jc w:val="center"/>
        <w:rPr>
          <w:rFonts w:ascii="Times New Roman" w:eastAsia="Times New Roman" w:hAnsi="Times New Roman" w:cs="Times New Roman"/>
          <w:b/>
          <w:bCs/>
          <w:color w:val="auto"/>
          <w:sz w:val="26"/>
          <w:szCs w:val="26"/>
        </w:rPr>
      </w:pPr>
    </w:p>
    <w:p w:rsidR="00F478C4" w:rsidRPr="00D3772A" w:rsidRDefault="00F478C4" w:rsidP="00F478C4">
      <w:pPr>
        <w:jc w:val="both"/>
        <w:rPr>
          <w:rFonts w:ascii="Times New Roman" w:eastAsia="Times New Roman" w:hAnsi="Times New Roman" w:cs="Times New Roman"/>
          <w:bCs/>
          <w:color w:val="auto"/>
        </w:rPr>
      </w:pPr>
      <w:r w:rsidRPr="00D3772A">
        <w:rPr>
          <w:rFonts w:ascii="Times New Roman" w:eastAsia="Times New Roman" w:hAnsi="Times New Roman" w:cs="Times New Roman"/>
          <w:bCs/>
          <w:color w:val="auto"/>
        </w:rPr>
        <w:t xml:space="preserve">г. Санкт-Петербург                                                                               </w:t>
      </w:r>
      <w:proofErr w:type="gramStart"/>
      <w:r w:rsidRPr="00D3772A">
        <w:rPr>
          <w:rFonts w:ascii="Times New Roman" w:eastAsia="Times New Roman" w:hAnsi="Times New Roman" w:cs="Times New Roman"/>
          <w:bCs/>
          <w:color w:val="auto"/>
        </w:rPr>
        <w:t xml:space="preserve">   «</w:t>
      </w:r>
      <w:proofErr w:type="gramEnd"/>
      <w:r w:rsidRPr="00D3772A">
        <w:rPr>
          <w:rFonts w:ascii="Times New Roman" w:eastAsia="Times New Roman" w:hAnsi="Times New Roman" w:cs="Times New Roman"/>
          <w:bCs/>
          <w:color w:val="auto"/>
        </w:rPr>
        <w:t>___» __________ 20___г.</w:t>
      </w:r>
    </w:p>
    <w:p w:rsidR="00F478C4" w:rsidRPr="00D3772A" w:rsidRDefault="00F478C4" w:rsidP="00F478C4">
      <w:pPr>
        <w:jc w:val="both"/>
        <w:rPr>
          <w:rFonts w:ascii="Times New Roman" w:eastAsia="Times New Roman" w:hAnsi="Times New Roman" w:cs="Times New Roman"/>
          <w:bCs/>
          <w:color w:val="auto"/>
        </w:rPr>
      </w:pPr>
    </w:p>
    <w:p w:rsidR="00F478C4" w:rsidRPr="00D3772A" w:rsidRDefault="00F478C4" w:rsidP="00F478C4">
      <w:pPr>
        <w:jc w:val="both"/>
        <w:rPr>
          <w:rFonts w:ascii="Times New Roman" w:eastAsia="Times New Roman" w:hAnsi="Times New Roman" w:cs="Times New Roman"/>
          <w:color w:val="auto"/>
        </w:rPr>
      </w:pPr>
      <w:r w:rsidRPr="00D3772A">
        <w:rPr>
          <w:rFonts w:ascii="Times New Roman" w:eastAsia="Times New Roman" w:hAnsi="Times New Roman" w:cs="Times New Roman"/>
          <w:b/>
          <w:color w:val="auto"/>
        </w:rPr>
        <w:t>Заказчик:</w:t>
      </w:r>
      <w:r w:rsidRPr="00D3772A">
        <w:rPr>
          <w:rFonts w:ascii="Times New Roman" w:eastAsia="Times New Roman" w:hAnsi="Times New Roman" w:cs="Times New Roman"/>
          <w:color w:val="auto"/>
        </w:rPr>
        <w:t xml:space="preserve"> ____________________, в лице представителя </w:t>
      </w:r>
    </w:p>
    <w:p w:rsidR="00F478C4" w:rsidRPr="00D3772A" w:rsidRDefault="00F478C4" w:rsidP="00F478C4">
      <w:pPr>
        <w:jc w:val="center"/>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F478C4" w:rsidRPr="00D3772A" w:rsidRDefault="00F478C4" w:rsidP="00F478C4">
      <w:pPr>
        <w:jc w:val="center"/>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sz w:val="16"/>
          <w:szCs w:val="16"/>
        </w:rPr>
        <w:t>(должность, ФИО представителя Заказчика)</w:t>
      </w:r>
    </w:p>
    <w:p w:rsidR="00F478C4" w:rsidRPr="00D3772A" w:rsidRDefault="00F478C4" w:rsidP="00F478C4">
      <w:pPr>
        <w:jc w:val="both"/>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rPr>
        <w:t xml:space="preserve">и </w:t>
      </w:r>
      <w:r w:rsidRPr="00D3772A">
        <w:rPr>
          <w:rFonts w:ascii="Times New Roman" w:eastAsia="Times New Roman" w:hAnsi="Times New Roman" w:cs="Times New Roman"/>
          <w:b/>
          <w:color w:val="auto"/>
        </w:rPr>
        <w:t>Подрядчик:</w:t>
      </w:r>
      <w:r w:rsidRPr="00D3772A">
        <w:rPr>
          <w:rFonts w:ascii="Times New Roman" w:eastAsia="Times New Roman" w:hAnsi="Times New Roman" w:cs="Times New Roman"/>
          <w:color w:val="auto"/>
        </w:rPr>
        <w:t xml:space="preserve"> </w:t>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F478C4" w:rsidRPr="00D3772A" w:rsidRDefault="00F478C4" w:rsidP="00F478C4">
      <w:pPr>
        <w:jc w:val="center"/>
        <w:rPr>
          <w:rFonts w:ascii="Times New Roman" w:eastAsia="Times New Roman" w:hAnsi="Times New Roman" w:cs="Times New Roman"/>
          <w:color w:val="auto"/>
          <w:sz w:val="16"/>
          <w:szCs w:val="16"/>
        </w:rPr>
      </w:pPr>
      <w:r w:rsidRPr="00D3772A">
        <w:rPr>
          <w:rFonts w:ascii="Times New Roman" w:eastAsia="Times New Roman" w:hAnsi="Times New Roman" w:cs="Times New Roman"/>
          <w:color w:val="auto"/>
          <w:sz w:val="16"/>
          <w:szCs w:val="16"/>
        </w:rPr>
        <w:t xml:space="preserve">                     (наименование Подрядчика)</w:t>
      </w:r>
    </w:p>
    <w:p w:rsidR="00F478C4" w:rsidRPr="00D3772A" w:rsidRDefault="00F478C4" w:rsidP="00F478C4">
      <w:pPr>
        <w:jc w:val="both"/>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rPr>
        <w:t xml:space="preserve">в лице представителя </w:t>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F478C4" w:rsidRPr="00D3772A" w:rsidRDefault="00F478C4" w:rsidP="00F478C4">
      <w:pPr>
        <w:jc w:val="center"/>
        <w:rPr>
          <w:rFonts w:ascii="Times New Roman" w:eastAsia="Times New Roman" w:hAnsi="Times New Roman" w:cs="Times New Roman"/>
          <w:color w:val="auto"/>
          <w:sz w:val="16"/>
          <w:szCs w:val="16"/>
        </w:rPr>
      </w:pPr>
      <w:r w:rsidRPr="00D3772A">
        <w:rPr>
          <w:rFonts w:ascii="Times New Roman" w:eastAsia="Times New Roman" w:hAnsi="Times New Roman" w:cs="Times New Roman"/>
          <w:color w:val="auto"/>
          <w:sz w:val="16"/>
          <w:szCs w:val="16"/>
        </w:rPr>
        <w:t xml:space="preserve">                                (должность, ФИО представителя Подрядчика)</w:t>
      </w:r>
    </w:p>
    <w:p w:rsidR="00F478C4" w:rsidRPr="00D3772A" w:rsidRDefault="00F478C4" w:rsidP="00F478C4">
      <w:pPr>
        <w:jc w:val="center"/>
        <w:rPr>
          <w:rFonts w:ascii="Times New Roman" w:eastAsia="Times New Roman" w:hAnsi="Times New Roman" w:cs="Times New Roman"/>
          <w:color w:val="auto"/>
        </w:rPr>
      </w:pPr>
    </w:p>
    <w:p w:rsidR="00F478C4" w:rsidRPr="00D3772A" w:rsidRDefault="00F478C4" w:rsidP="00F478C4">
      <w:pPr>
        <w:jc w:val="both"/>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rPr>
        <w:t xml:space="preserve">произвели осмотр работ, выполненных Подрядчиком на объекте </w:t>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F478C4" w:rsidRPr="00D3772A" w:rsidRDefault="00F478C4" w:rsidP="00F478C4">
      <w:pPr>
        <w:jc w:val="center"/>
        <w:rPr>
          <w:rFonts w:ascii="Times New Roman" w:eastAsia="Times New Roman" w:hAnsi="Times New Roman" w:cs="Times New Roman"/>
          <w:color w:val="auto"/>
          <w:sz w:val="16"/>
          <w:szCs w:val="16"/>
        </w:rPr>
      </w:pPr>
      <w:r w:rsidRPr="00D3772A">
        <w:rPr>
          <w:rFonts w:ascii="Times New Roman" w:eastAsia="Times New Roman" w:hAnsi="Times New Roman" w:cs="Times New Roman"/>
          <w:color w:val="auto"/>
          <w:sz w:val="16"/>
          <w:szCs w:val="16"/>
        </w:rPr>
        <w:t>(наименование и адрес месторасположения объекта)</w:t>
      </w:r>
    </w:p>
    <w:p w:rsidR="00F478C4" w:rsidRPr="00D3772A" w:rsidRDefault="00F478C4" w:rsidP="00F478C4">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и составили настоящий акт о нижеследующем:</w:t>
      </w:r>
    </w:p>
    <w:p w:rsidR="00F478C4" w:rsidRPr="00D3772A" w:rsidRDefault="00F478C4" w:rsidP="00F478C4">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1. К освидетельствованию предъявлены следующие работы:</w:t>
      </w:r>
    </w:p>
    <w:p w:rsidR="00F478C4" w:rsidRPr="00D3772A" w:rsidRDefault="00F478C4" w:rsidP="00F478C4">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F478C4" w:rsidRPr="00D3772A" w:rsidRDefault="00F478C4" w:rsidP="00F478C4">
      <w:pPr>
        <w:jc w:val="center"/>
        <w:rPr>
          <w:rFonts w:ascii="Times New Roman" w:eastAsia="Times New Roman" w:hAnsi="Times New Roman" w:cs="Times New Roman"/>
          <w:color w:val="auto"/>
          <w:sz w:val="16"/>
          <w:szCs w:val="16"/>
        </w:rPr>
      </w:pPr>
      <w:r w:rsidRPr="00D3772A">
        <w:rPr>
          <w:rFonts w:ascii="Times New Roman" w:eastAsia="Times New Roman" w:hAnsi="Times New Roman" w:cs="Times New Roman"/>
          <w:color w:val="auto"/>
          <w:sz w:val="16"/>
          <w:szCs w:val="16"/>
        </w:rPr>
        <w:t>(наименование скрытых работ)</w:t>
      </w:r>
    </w:p>
    <w:p w:rsidR="00F478C4" w:rsidRPr="00D3772A" w:rsidRDefault="00F478C4" w:rsidP="00F478C4">
      <w:pPr>
        <w:jc w:val="both"/>
        <w:rPr>
          <w:rFonts w:ascii="Times New Roman" w:eastAsia="Times New Roman" w:hAnsi="Times New Roman" w:cs="Times New Roman"/>
          <w:color w:val="auto"/>
        </w:rPr>
      </w:pPr>
    </w:p>
    <w:p w:rsidR="00F478C4" w:rsidRPr="00D3772A" w:rsidRDefault="00F478C4" w:rsidP="00F478C4">
      <w:pPr>
        <w:jc w:val="both"/>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rPr>
        <w:t xml:space="preserve">2. При выполнении работ применены </w:t>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F478C4" w:rsidRPr="00D3772A" w:rsidRDefault="00F478C4" w:rsidP="00F478C4">
      <w:pPr>
        <w:jc w:val="center"/>
        <w:rPr>
          <w:rFonts w:ascii="Times New Roman" w:eastAsia="Times New Roman" w:hAnsi="Times New Roman" w:cs="Times New Roman"/>
          <w:color w:val="auto"/>
          <w:sz w:val="16"/>
          <w:szCs w:val="16"/>
        </w:rPr>
      </w:pPr>
      <w:r w:rsidRPr="00D3772A">
        <w:rPr>
          <w:rFonts w:ascii="Times New Roman" w:eastAsia="Times New Roman" w:hAnsi="Times New Roman" w:cs="Times New Roman"/>
          <w:color w:val="auto"/>
          <w:sz w:val="16"/>
          <w:szCs w:val="16"/>
        </w:rPr>
        <w:t>(наименование строительных материалов (изделий) со ссылкой на сертификаты или другие документы, подтверждающие качество)</w:t>
      </w:r>
    </w:p>
    <w:p w:rsidR="00F478C4" w:rsidRPr="00D3772A" w:rsidRDefault="00F478C4" w:rsidP="00F478C4">
      <w:pPr>
        <w:jc w:val="center"/>
        <w:rPr>
          <w:rFonts w:ascii="Times New Roman" w:eastAsia="Times New Roman" w:hAnsi="Times New Roman" w:cs="Times New Roman"/>
          <w:color w:val="auto"/>
          <w:sz w:val="16"/>
          <w:szCs w:val="16"/>
        </w:rPr>
      </w:pPr>
    </w:p>
    <w:p w:rsidR="00F478C4" w:rsidRPr="00D3772A" w:rsidRDefault="00F478C4" w:rsidP="00F478C4">
      <w:pPr>
        <w:jc w:val="both"/>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rPr>
        <w:t xml:space="preserve">3. Предъявлены документы, подтверждающие соответствие работ предъявляемым к ним требованиям: </w:t>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F478C4" w:rsidRPr="00D3772A" w:rsidRDefault="00F478C4" w:rsidP="00F478C4">
      <w:pPr>
        <w:jc w:val="center"/>
        <w:rPr>
          <w:rFonts w:ascii="Times New Roman" w:eastAsia="Times New Roman" w:hAnsi="Times New Roman" w:cs="Times New Roman"/>
          <w:color w:val="auto"/>
          <w:sz w:val="16"/>
          <w:szCs w:val="16"/>
        </w:rPr>
      </w:pPr>
      <w:r w:rsidRPr="00D3772A">
        <w:rPr>
          <w:rFonts w:ascii="Times New Roman" w:eastAsia="Times New Roman" w:hAnsi="Times New Roman" w:cs="Times New Roman"/>
          <w:color w:val="auto"/>
          <w:sz w:val="16"/>
          <w:szCs w:val="16"/>
        </w:rPr>
        <w:t>(исполнительные схемы, чертежи, фотоматериалы и иные документы)</w:t>
      </w:r>
    </w:p>
    <w:p w:rsidR="00F478C4" w:rsidRPr="00D3772A" w:rsidRDefault="00F478C4" w:rsidP="00F478C4">
      <w:pPr>
        <w:jc w:val="center"/>
        <w:rPr>
          <w:rFonts w:ascii="Times New Roman" w:eastAsia="Times New Roman" w:hAnsi="Times New Roman" w:cs="Times New Roman"/>
          <w:color w:val="auto"/>
          <w:sz w:val="16"/>
          <w:szCs w:val="16"/>
        </w:rPr>
      </w:pPr>
    </w:p>
    <w:p w:rsidR="00F478C4" w:rsidRPr="00D3772A" w:rsidRDefault="00F478C4" w:rsidP="00F478C4">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4. Даты: начала работ «___» __________20___г.</w:t>
      </w:r>
    </w:p>
    <w:p w:rsidR="00F478C4" w:rsidRPr="00D3772A" w:rsidRDefault="00F478C4" w:rsidP="00F478C4">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 xml:space="preserve">     окончание работ «___» ________ 20___г. </w:t>
      </w:r>
    </w:p>
    <w:p w:rsidR="00F478C4" w:rsidRPr="00D3772A" w:rsidRDefault="00F478C4" w:rsidP="00F478C4">
      <w:pPr>
        <w:jc w:val="both"/>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rPr>
        <w:t xml:space="preserve">5. Разрешается производство последующих работ по </w:t>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F478C4" w:rsidRPr="00D3772A" w:rsidRDefault="00F478C4" w:rsidP="00F478C4">
      <w:pPr>
        <w:ind w:left="567" w:right="-425"/>
        <w:jc w:val="center"/>
        <w:rPr>
          <w:rFonts w:ascii="Times New Roman" w:eastAsia="Times New Roman" w:hAnsi="Times New Roman" w:cs="Times New Roman"/>
          <w:color w:val="auto"/>
          <w:sz w:val="16"/>
          <w:szCs w:val="16"/>
        </w:rPr>
      </w:pPr>
      <w:r w:rsidRPr="00D3772A">
        <w:rPr>
          <w:rFonts w:ascii="Times New Roman" w:eastAsia="Times New Roman" w:hAnsi="Times New Roman" w:cs="Times New Roman"/>
          <w:color w:val="auto"/>
          <w:sz w:val="16"/>
          <w:szCs w:val="16"/>
        </w:rPr>
        <w:t>(наименование работ, конструкций)</w:t>
      </w:r>
    </w:p>
    <w:p w:rsidR="00F478C4" w:rsidRPr="00D3772A" w:rsidRDefault="00F478C4" w:rsidP="00F478C4">
      <w:pPr>
        <w:ind w:right="-425"/>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Дополнительные сведения _________________________________________________________</w:t>
      </w:r>
    </w:p>
    <w:p w:rsidR="00F478C4" w:rsidRPr="00D3772A" w:rsidRDefault="00F478C4" w:rsidP="00F478C4">
      <w:pPr>
        <w:ind w:right="-425"/>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Акт составлен в ________________ экземплярах.</w:t>
      </w:r>
    </w:p>
    <w:p w:rsidR="00F478C4" w:rsidRPr="00D3772A" w:rsidRDefault="00F478C4" w:rsidP="00F478C4">
      <w:pPr>
        <w:ind w:right="-425"/>
        <w:jc w:val="both"/>
        <w:rPr>
          <w:rFonts w:ascii="Times New Roman" w:eastAsia="Times New Roman" w:hAnsi="Times New Roman" w:cs="Times New Roman"/>
          <w:b/>
          <w:color w:val="auto"/>
        </w:rPr>
      </w:pPr>
    </w:p>
    <w:p w:rsidR="00F478C4" w:rsidRPr="00D3772A" w:rsidRDefault="00F478C4" w:rsidP="00F478C4">
      <w:pPr>
        <w:ind w:right="-425"/>
        <w:jc w:val="both"/>
        <w:rPr>
          <w:rFonts w:ascii="Times New Roman" w:eastAsia="Times New Roman" w:hAnsi="Times New Roman" w:cs="Times New Roman"/>
          <w:color w:val="auto"/>
        </w:rPr>
      </w:pPr>
      <w:r w:rsidRPr="00D3772A">
        <w:rPr>
          <w:rFonts w:ascii="Times New Roman" w:eastAsia="Times New Roman" w:hAnsi="Times New Roman" w:cs="Times New Roman"/>
          <w:b/>
          <w:color w:val="auto"/>
        </w:rPr>
        <w:t xml:space="preserve">от Заказчика: </w:t>
      </w:r>
      <w:r w:rsidRPr="00D3772A">
        <w:rPr>
          <w:rFonts w:ascii="Times New Roman" w:eastAsia="Times New Roman" w:hAnsi="Times New Roman" w:cs="Times New Roman"/>
          <w:color w:val="auto"/>
        </w:rPr>
        <w:t>___________________________________________________________________</w:t>
      </w:r>
    </w:p>
    <w:p w:rsidR="00F478C4" w:rsidRPr="00D3772A" w:rsidRDefault="00F478C4" w:rsidP="00F478C4">
      <w:pPr>
        <w:ind w:right="-425"/>
        <w:jc w:val="both"/>
        <w:rPr>
          <w:rFonts w:ascii="Times New Roman" w:eastAsia="Times New Roman" w:hAnsi="Times New Roman" w:cs="Times New Roman"/>
          <w:color w:val="auto"/>
        </w:rPr>
      </w:pPr>
      <w:r w:rsidRPr="00D3772A">
        <w:rPr>
          <w:rFonts w:ascii="Times New Roman" w:eastAsia="Times New Roman" w:hAnsi="Times New Roman" w:cs="Times New Roman"/>
          <w:b/>
          <w:color w:val="auto"/>
        </w:rPr>
        <w:t>от Подрядчика:</w:t>
      </w:r>
      <w:r w:rsidRPr="00D3772A">
        <w:rPr>
          <w:rFonts w:ascii="Times New Roman" w:eastAsia="Times New Roman" w:hAnsi="Times New Roman" w:cs="Times New Roman"/>
          <w:color w:val="auto"/>
        </w:rPr>
        <w:t xml:space="preserve"> _________________________________________________________________</w:t>
      </w:r>
    </w:p>
    <w:p w:rsidR="00B75CB2" w:rsidRDefault="00B75CB2">
      <w:pPr>
        <w:widowControl/>
        <w:rPr>
          <w:rFonts w:ascii="Times New Roman" w:hAnsi="Times New Roman" w:cs="Times New Roman"/>
          <w:color w:val="auto"/>
        </w:rPr>
        <w:sectPr w:rsidR="00B75CB2" w:rsidSect="00B75CB2">
          <w:pgSz w:w="11906" w:h="16838" w:code="9"/>
          <w:pgMar w:top="1134" w:right="851" w:bottom="1134" w:left="1701" w:header="709" w:footer="0" w:gutter="0"/>
          <w:pgNumType w:start="1"/>
          <w:cols w:space="720"/>
          <w:formProt w:val="0"/>
          <w:titlePg/>
          <w:docGrid w:linePitch="360"/>
        </w:sectPr>
      </w:pPr>
    </w:p>
    <w:p w:rsidR="00C21F9E" w:rsidRPr="00D3772A" w:rsidRDefault="004B1C48" w:rsidP="00530853">
      <w:pPr>
        <w:ind w:firstLine="5812"/>
        <w:rPr>
          <w:rFonts w:ascii="Times New Roman" w:eastAsia="Times New Roman" w:hAnsi="Times New Roman" w:cs="Times New Roman"/>
          <w:color w:val="auto"/>
        </w:rPr>
      </w:pPr>
      <w:r w:rsidRPr="00D3772A">
        <w:rPr>
          <w:rFonts w:ascii="Times New Roman" w:eastAsia="Times New Roman" w:hAnsi="Times New Roman" w:cs="Times New Roman"/>
          <w:color w:val="auto"/>
        </w:rPr>
        <w:lastRenderedPageBreak/>
        <w:t>Приложение № 3</w:t>
      </w:r>
    </w:p>
    <w:p w:rsidR="00C21F9E" w:rsidRPr="00D3772A" w:rsidRDefault="004B1C48" w:rsidP="00530853">
      <w:pPr>
        <w:ind w:left="5670" w:firstLine="142"/>
        <w:rPr>
          <w:rFonts w:ascii="Times New Roman" w:eastAsia="Times New Roman" w:hAnsi="Times New Roman" w:cs="Times New Roman"/>
          <w:color w:val="auto"/>
        </w:rPr>
      </w:pPr>
      <w:r w:rsidRPr="00D3772A">
        <w:rPr>
          <w:rFonts w:ascii="Times New Roman" w:eastAsia="Times New Roman" w:hAnsi="Times New Roman" w:cs="Times New Roman"/>
          <w:color w:val="auto"/>
        </w:rPr>
        <w:t>к Контракту № _______</w:t>
      </w:r>
    </w:p>
    <w:p w:rsidR="00C21F9E" w:rsidRPr="00D3772A" w:rsidRDefault="004B1C48" w:rsidP="00530853">
      <w:pPr>
        <w:ind w:left="5670" w:firstLine="142"/>
        <w:rPr>
          <w:rFonts w:ascii="Times New Roman" w:eastAsia="Times New Roman" w:hAnsi="Times New Roman" w:cs="Times New Roman"/>
          <w:color w:val="auto"/>
        </w:rPr>
      </w:pPr>
      <w:r w:rsidRPr="00D3772A">
        <w:rPr>
          <w:rFonts w:ascii="Times New Roman" w:eastAsia="Times New Roman" w:hAnsi="Times New Roman" w:cs="Times New Roman"/>
          <w:color w:val="auto"/>
        </w:rPr>
        <w:t>от «____» _____________202_ г.</w:t>
      </w:r>
    </w:p>
    <w:p w:rsidR="00C21F9E" w:rsidRPr="00D3772A" w:rsidRDefault="00C21F9E">
      <w:pPr>
        <w:rPr>
          <w:rFonts w:ascii="Times New Roman" w:eastAsia="Times New Roman" w:hAnsi="Times New Roman" w:cs="Times New Roman"/>
          <w:b/>
          <w:color w:val="auto"/>
        </w:rPr>
      </w:pPr>
    </w:p>
    <w:p w:rsidR="00C21F9E" w:rsidRPr="00D3772A" w:rsidRDefault="00C21F9E">
      <w:pPr>
        <w:jc w:val="both"/>
        <w:rPr>
          <w:rFonts w:ascii="Times New Roman" w:eastAsia="Times New Roman" w:hAnsi="Times New Roman" w:cs="Times New Roman"/>
          <w:color w:val="auto"/>
        </w:rPr>
      </w:pPr>
    </w:p>
    <w:p w:rsidR="00DE16CB" w:rsidRDefault="004B1C48">
      <w:pPr>
        <w:jc w:val="center"/>
        <w:rPr>
          <w:rFonts w:ascii="Times New Roman" w:eastAsia="Times New Roman" w:hAnsi="Times New Roman" w:cs="Times New Roman"/>
          <w:b/>
          <w:color w:val="auto"/>
        </w:rPr>
      </w:pPr>
      <w:r w:rsidRPr="00D3772A">
        <w:rPr>
          <w:rFonts w:ascii="Times New Roman" w:eastAsia="Times New Roman" w:hAnsi="Times New Roman" w:cs="Times New Roman"/>
          <w:b/>
          <w:color w:val="auto"/>
        </w:rPr>
        <w:t>АКТ</w:t>
      </w:r>
    </w:p>
    <w:p w:rsidR="00DE16CB" w:rsidRDefault="00DE16CB">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сдачи-приемки объекта для выполнения работ</w:t>
      </w:r>
    </w:p>
    <w:p w:rsidR="00E95A55" w:rsidRPr="00D3772A" w:rsidRDefault="00E95A55">
      <w:pPr>
        <w:jc w:val="center"/>
        <w:rPr>
          <w:rFonts w:ascii="Times New Roman" w:eastAsia="Times New Roman" w:hAnsi="Times New Roman" w:cs="Times New Roman"/>
          <w:b/>
          <w:color w:val="auto"/>
        </w:rPr>
      </w:pPr>
      <w:r w:rsidRPr="00D3772A">
        <w:rPr>
          <w:rFonts w:ascii="Times New Roman" w:eastAsia="Times New Roman" w:hAnsi="Times New Roman" w:cs="Times New Roman"/>
          <w:color w:val="auto"/>
        </w:rPr>
        <w:t>(ОБРАЗЕЦ)</w:t>
      </w:r>
    </w:p>
    <w:p w:rsidR="00C21F9E" w:rsidRPr="00D3772A" w:rsidRDefault="00C21F9E">
      <w:pPr>
        <w:jc w:val="both"/>
        <w:rPr>
          <w:rFonts w:ascii="Times New Roman" w:eastAsia="Times New Roman" w:hAnsi="Times New Roman" w:cs="Times New Roman"/>
          <w:color w:val="auto"/>
        </w:rPr>
      </w:pPr>
    </w:p>
    <w:p w:rsidR="00C21F9E" w:rsidRPr="00D3772A" w:rsidRDefault="004B1C48">
      <w:pPr>
        <w:ind w:right="-284"/>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«____» ____________ 20___ г.</w:t>
      </w:r>
      <w:r w:rsidRPr="00D3772A">
        <w:rPr>
          <w:rFonts w:ascii="Times New Roman" w:eastAsia="Times New Roman" w:hAnsi="Times New Roman" w:cs="Times New Roman"/>
          <w:color w:val="auto"/>
        </w:rPr>
        <w:tab/>
      </w:r>
      <w:r w:rsidRPr="00D3772A">
        <w:rPr>
          <w:rFonts w:ascii="Times New Roman" w:eastAsia="Times New Roman" w:hAnsi="Times New Roman" w:cs="Times New Roman"/>
          <w:color w:val="auto"/>
        </w:rPr>
        <w:tab/>
      </w:r>
      <w:r w:rsidRPr="00D3772A">
        <w:rPr>
          <w:rFonts w:ascii="Times New Roman" w:eastAsia="Times New Roman" w:hAnsi="Times New Roman" w:cs="Times New Roman"/>
          <w:color w:val="auto"/>
        </w:rPr>
        <w:tab/>
      </w:r>
      <w:r w:rsidRPr="00D3772A">
        <w:rPr>
          <w:rFonts w:ascii="Times New Roman" w:eastAsia="Times New Roman" w:hAnsi="Times New Roman" w:cs="Times New Roman"/>
          <w:color w:val="auto"/>
        </w:rPr>
        <w:tab/>
      </w:r>
      <w:r w:rsidRPr="00D3772A">
        <w:rPr>
          <w:rFonts w:ascii="Times New Roman" w:eastAsia="Times New Roman" w:hAnsi="Times New Roman" w:cs="Times New Roman"/>
          <w:color w:val="auto"/>
        </w:rPr>
        <w:tab/>
        <w:t xml:space="preserve">             г. Санкт-Петербург</w:t>
      </w:r>
      <w:r w:rsidRPr="00D3772A">
        <w:rPr>
          <w:rFonts w:ascii="Times New Roman" w:eastAsia="Times New Roman" w:hAnsi="Times New Roman" w:cs="Times New Roman"/>
          <w:color w:val="auto"/>
        </w:rPr>
        <w:tab/>
      </w:r>
    </w:p>
    <w:p w:rsidR="00C21F9E" w:rsidRPr="00D3772A" w:rsidRDefault="00C21F9E">
      <w:pPr>
        <w:jc w:val="both"/>
        <w:rPr>
          <w:rFonts w:ascii="Times New Roman" w:eastAsia="Times New Roman" w:hAnsi="Times New Roman" w:cs="Times New Roman"/>
          <w:color w:val="auto"/>
        </w:rPr>
      </w:pPr>
    </w:p>
    <w:p w:rsidR="00C21F9E" w:rsidRPr="00D3772A" w:rsidRDefault="004B1C48">
      <w:pPr>
        <w:spacing w:line="360" w:lineRule="auto"/>
        <w:ind w:firstLine="708"/>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 xml:space="preserve">Заказчик, в лице </w:t>
      </w:r>
      <w:r w:rsidRPr="00D3772A">
        <w:rPr>
          <w:rFonts w:ascii="Times New Roman" w:eastAsia="Times New Roman" w:hAnsi="Times New Roman" w:cs="Times New Roman"/>
          <w:i/>
          <w:color w:val="auto"/>
        </w:rPr>
        <w:t>_______________________________________</w:t>
      </w:r>
      <w:r w:rsidR="00FB5239" w:rsidRPr="00D3772A">
        <w:rPr>
          <w:rFonts w:ascii="Times New Roman" w:eastAsia="Times New Roman" w:hAnsi="Times New Roman" w:cs="Times New Roman"/>
          <w:color w:val="auto"/>
        </w:rPr>
        <w:t xml:space="preserve"> действующий на </w:t>
      </w:r>
      <w:r w:rsidRPr="00D3772A">
        <w:rPr>
          <w:rFonts w:ascii="Times New Roman" w:eastAsia="Times New Roman" w:hAnsi="Times New Roman" w:cs="Times New Roman"/>
          <w:color w:val="auto"/>
        </w:rPr>
        <w:t>основании _________________________________ с одной с</w:t>
      </w:r>
      <w:r w:rsidR="00FB5239" w:rsidRPr="00D3772A">
        <w:rPr>
          <w:rFonts w:ascii="Times New Roman" w:eastAsia="Times New Roman" w:hAnsi="Times New Roman" w:cs="Times New Roman"/>
          <w:color w:val="auto"/>
        </w:rPr>
        <w:t>тороны передает, а </w:t>
      </w:r>
      <w:r w:rsidRPr="00D3772A">
        <w:rPr>
          <w:rFonts w:ascii="Times New Roman" w:eastAsia="Times New Roman" w:hAnsi="Times New Roman" w:cs="Times New Roman"/>
          <w:color w:val="auto"/>
        </w:rPr>
        <w:t xml:space="preserve">Подрядчик, в лице </w:t>
      </w:r>
      <w:r w:rsidRPr="00D3772A">
        <w:rPr>
          <w:rFonts w:ascii="Times New Roman" w:eastAsia="Times New Roman" w:hAnsi="Times New Roman" w:cs="Times New Roman"/>
          <w:i/>
          <w:color w:val="auto"/>
        </w:rPr>
        <w:t>__________________________________________________</w:t>
      </w:r>
      <w:r w:rsidRPr="00D3772A">
        <w:rPr>
          <w:rFonts w:ascii="Times New Roman" w:eastAsia="Times New Roman" w:hAnsi="Times New Roman" w:cs="Times New Roman"/>
          <w:color w:val="auto"/>
        </w:rPr>
        <w:t xml:space="preserve"> действующий на основании __________________________________ и Контракта, с другой стороны, принимает объект, расположенный по адресу: _________________________________________ для выполнения работ согласно перечню:</w:t>
      </w:r>
    </w:p>
    <w:p w:rsidR="00C21F9E" w:rsidRPr="00D3772A" w:rsidRDefault="004B1C48">
      <w:pPr>
        <w:spacing w:line="360" w:lineRule="auto"/>
        <w:jc w:val="both"/>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C21F9E" w:rsidRPr="00D3772A" w:rsidRDefault="004B1C48">
      <w:pPr>
        <w:spacing w:line="360" w:lineRule="auto"/>
        <w:jc w:val="center"/>
        <w:rPr>
          <w:rFonts w:ascii="Times New Roman" w:eastAsia="Times New Roman" w:hAnsi="Times New Roman" w:cs="Times New Roman"/>
          <w:color w:val="auto"/>
          <w:vertAlign w:val="superscript"/>
        </w:rPr>
      </w:pPr>
      <w:bookmarkStart w:id="21" w:name="_Hlk64363748"/>
      <w:r w:rsidRPr="00D3772A">
        <w:rPr>
          <w:rFonts w:ascii="Times New Roman" w:eastAsia="Times New Roman" w:hAnsi="Times New Roman" w:cs="Times New Roman"/>
          <w:color w:val="auto"/>
          <w:vertAlign w:val="superscript"/>
        </w:rPr>
        <w:t>(Указывается виды и объем работ)</w:t>
      </w:r>
      <w:bookmarkEnd w:id="21"/>
    </w:p>
    <w:p w:rsidR="00C21F9E" w:rsidRPr="00D3772A" w:rsidRDefault="004B1C48">
      <w:pPr>
        <w:jc w:val="both"/>
        <w:rPr>
          <w:rFonts w:ascii="Times New Roman" w:eastAsia="Times New Roman" w:hAnsi="Times New Roman" w:cs="Times New Roman"/>
          <w:color w:val="auto"/>
          <w:u w:val="single"/>
        </w:rPr>
      </w:pPr>
      <w:r w:rsidRPr="00D3772A">
        <w:rPr>
          <w:rFonts w:ascii="Times New Roman" w:eastAsia="Times New Roman" w:hAnsi="Times New Roman" w:cs="Times New Roman"/>
          <w:color w:val="auto"/>
        </w:rPr>
        <w:t xml:space="preserve">Срок выполнения работ на объекте устанавливается до </w:t>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p>
    <w:p w:rsidR="00C21F9E" w:rsidRPr="00D3772A" w:rsidRDefault="00C21F9E">
      <w:pPr>
        <w:jc w:val="both"/>
        <w:rPr>
          <w:rFonts w:ascii="Times New Roman" w:eastAsia="Times New Roman" w:hAnsi="Times New Roman" w:cs="Times New Roman"/>
          <w:color w:val="auto"/>
        </w:rPr>
      </w:pPr>
    </w:p>
    <w:p w:rsidR="00C21F9E" w:rsidRPr="00D3772A" w:rsidRDefault="004B1C48">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u w:val="single"/>
        </w:rPr>
        <w:t>Приложение:</w:t>
      </w:r>
      <w:r w:rsidRPr="00D3772A">
        <w:rPr>
          <w:rFonts w:ascii="Times New Roman" w:eastAsia="Times New Roman" w:hAnsi="Times New Roman" w:cs="Times New Roman"/>
          <w:color w:val="auto"/>
        </w:rPr>
        <w:t xml:space="preserve"> </w:t>
      </w:r>
    </w:p>
    <w:p w:rsidR="00C21F9E" w:rsidRPr="00D3772A" w:rsidRDefault="004B1C48">
      <w:pPr>
        <w:widowControl/>
        <w:numPr>
          <w:ilvl w:val="0"/>
          <w:numId w:val="6"/>
        </w:num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Фотоматериал по объекту и/или схема расположени</w:t>
      </w:r>
      <w:r w:rsidR="00FB5239" w:rsidRPr="00D3772A">
        <w:rPr>
          <w:rFonts w:ascii="Times New Roman" w:eastAsia="Times New Roman" w:hAnsi="Times New Roman" w:cs="Times New Roman"/>
          <w:color w:val="auto"/>
        </w:rPr>
        <w:t>я объекта на ______ листах (при </w:t>
      </w:r>
      <w:r w:rsidRPr="00D3772A">
        <w:rPr>
          <w:rFonts w:ascii="Times New Roman" w:eastAsia="Times New Roman" w:hAnsi="Times New Roman" w:cs="Times New Roman"/>
          <w:color w:val="auto"/>
        </w:rPr>
        <w:t>наличии).</w:t>
      </w:r>
    </w:p>
    <w:p w:rsidR="00C21F9E" w:rsidRPr="00D3772A" w:rsidRDefault="004B1C48">
      <w:pPr>
        <w:widowControl/>
        <w:numPr>
          <w:ilvl w:val="0"/>
          <w:numId w:val="6"/>
        </w:num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Ведомость объемов работ.</w:t>
      </w:r>
    </w:p>
    <w:p w:rsidR="00C21F9E" w:rsidRPr="00D3772A" w:rsidRDefault="00C21F9E">
      <w:pPr>
        <w:ind w:left="720"/>
        <w:jc w:val="both"/>
        <w:rPr>
          <w:rFonts w:ascii="Times New Roman" w:eastAsia="Times New Roman" w:hAnsi="Times New Roman" w:cs="Times New Roman"/>
          <w:color w:val="auto"/>
        </w:rPr>
      </w:pPr>
    </w:p>
    <w:p w:rsidR="00C21F9E" w:rsidRPr="00D3772A" w:rsidRDefault="004B1C48">
      <w:pPr>
        <w:ind w:firstLine="708"/>
        <w:jc w:val="both"/>
        <w:rPr>
          <w:rFonts w:ascii="Times New Roman" w:eastAsia="Times New Roman" w:hAnsi="Times New Roman" w:cs="Times New Roman"/>
          <w:color w:val="auto"/>
          <w:sz w:val="30"/>
          <w:szCs w:val="30"/>
          <w:vertAlign w:val="superscript"/>
        </w:rPr>
      </w:pPr>
      <w:r w:rsidRPr="00D3772A">
        <w:rPr>
          <w:rFonts w:ascii="Times New Roman" w:eastAsia="Times New Roman" w:hAnsi="Times New Roman" w:cs="Times New Roman"/>
          <w:color w:val="auto"/>
        </w:rPr>
        <w:t>Данные об объекте соответствуют/не соответствуют Акту обследования.</w:t>
      </w:r>
    </w:p>
    <w:tbl>
      <w:tblPr>
        <w:tblpPr w:leftFromText="180" w:rightFromText="180" w:vertAnchor="text" w:horzAnchor="margin" w:tblpY="370"/>
        <w:tblW w:w="9077" w:type="dxa"/>
        <w:tblLayout w:type="fixed"/>
        <w:tblLook w:val="01E0" w:firstRow="1" w:lastRow="1" w:firstColumn="1" w:lastColumn="1" w:noHBand="0" w:noVBand="0"/>
      </w:tblPr>
      <w:tblGrid>
        <w:gridCol w:w="4647"/>
        <w:gridCol w:w="4430"/>
      </w:tblGrid>
      <w:tr w:rsidR="004B1C48" w:rsidRPr="00D3772A">
        <w:tc>
          <w:tcPr>
            <w:tcW w:w="4646" w:type="dxa"/>
          </w:tcPr>
          <w:p w:rsidR="00C21F9E" w:rsidRPr="00D3772A" w:rsidRDefault="004B1C48">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Заказчик:</w:t>
            </w:r>
          </w:p>
          <w:p w:rsidR="00C21F9E" w:rsidRPr="00D3772A" w:rsidRDefault="00C21F9E">
            <w:pPr>
              <w:jc w:val="both"/>
              <w:rPr>
                <w:rFonts w:ascii="Times New Roman" w:eastAsia="Times New Roman" w:hAnsi="Times New Roman" w:cs="Times New Roman"/>
                <w:color w:val="auto"/>
              </w:rPr>
            </w:pPr>
          </w:p>
          <w:p w:rsidR="00C21F9E" w:rsidRPr="00D3772A" w:rsidRDefault="004B1C48">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 xml:space="preserve"> ________________/_____________ / </w:t>
            </w:r>
          </w:p>
          <w:p w:rsidR="00C21F9E" w:rsidRPr="00D3772A" w:rsidRDefault="00C21F9E">
            <w:pPr>
              <w:jc w:val="both"/>
              <w:rPr>
                <w:rFonts w:ascii="Times New Roman" w:eastAsia="Times New Roman" w:hAnsi="Times New Roman" w:cs="Times New Roman"/>
                <w:color w:val="auto"/>
              </w:rPr>
            </w:pPr>
          </w:p>
        </w:tc>
        <w:tc>
          <w:tcPr>
            <w:tcW w:w="4430" w:type="dxa"/>
          </w:tcPr>
          <w:p w:rsidR="00C21F9E" w:rsidRPr="00D3772A" w:rsidRDefault="004B1C48">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Подрядчик:</w:t>
            </w:r>
          </w:p>
          <w:p w:rsidR="00C21F9E" w:rsidRPr="00D3772A" w:rsidRDefault="00C21F9E">
            <w:pPr>
              <w:jc w:val="both"/>
              <w:rPr>
                <w:rFonts w:ascii="Times New Roman" w:eastAsia="Times New Roman" w:hAnsi="Times New Roman" w:cs="Times New Roman"/>
                <w:color w:val="auto"/>
              </w:rPr>
            </w:pPr>
          </w:p>
          <w:p w:rsidR="00FB5239" w:rsidRPr="00D3772A" w:rsidRDefault="004B1C48">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__________________/________________/</w:t>
            </w:r>
          </w:p>
          <w:p w:rsidR="00C21F9E" w:rsidRPr="00D3772A" w:rsidRDefault="00C21F9E">
            <w:pPr>
              <w:jc w:val="both"/>
              <w:rPr>
                <w:rFonts w:ascii="Times New Roman" w:eastAsia="Times New Roman" w:hAnsi="Times New Roman" w:cs="Times New Roman"/>
                <w:color w:val="auto"/>
              </w:rPr>
            </w:pPr>
            <w:bookmarkStart w:id="22" w:name="_Hlk64363801"/>
            <w:bookmarkEnd w:id="22"/>
          </w:p>
        </w:tc>
      </w:tr>
    </w:tbl>
    <w:p w:rsidR="00C21F9E" w:rsidRPr="00D3772A" w:rsidRDefault="00C21F9E">
      <w:pPr>
        <w:jc w:val="right"/>
        <w:rPr>
          <w:rFonts w:ascii="Times New Roman" w:eastAsia="Times New Roman" w:hAnsi="Times New Roman" w:cs="Times New Roman"/>
          <w:color w:val="auto"/>
        </w:rPr>
      </w:pPr>
    </w:p>
    <w:p w:rsidR="00FB5239" w:rsidRPr="00D3772A" w:rsidRDefault="00FB5239">
      <w:pPr>
        <w:jc w:val="right"/>
        <w:rPr>
          <w:rFonts w:ascii="Times New Roman" w:eastAsia="Times New Roman" w:hAnsi="Times New Roman" w:cs="Times New Roman"/>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628"/>
      </w:tblGrid>
      <w:tr w:rsidR="00FB5239" w:rsidRPr="00D3772A" w:rsidTr="00C27B4E">
        <w:tc>
          <w:tcPr>
            <w:tcW w:w="3175" w:type="dxa"/>
          </w:tcPr>
          <w:p w:rsidR="00FB5239" w:rsidRPr="00D3772A" w:rsidRDefault="00FB5239" w:rsidP="00C27B4E">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FB5239" w:rsidRPr="00D3772A" w:rsidRDefault="00FB5239" w:rsidP="00C27B4E">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Подрядчика:</w:t>
            </w:r>
          </w:p>
        </w:tc>
      </w:tr>
      <w:tr w:rsidR="00FB5239" w:rsidRPr="00D3772A" w:rsidTr="00C27B4E">
        <w:tc>
          <w:tcPr>
            <w:tcW w:w="3175" w:type="dxa"/>
            <w:tcBorders>
              <w:bottom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bottom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FB5239" w:rsidRPr="00D3772A" w:rsidTr="00C27B4E">
        <w:tc>
          <w:tcPr>
            <w:tcW w:w="3175" w:type="dxa"/>
            <w:tcBorders>
              <w:top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top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FB5239" w:rsidRPr="00D3772A" w:rsidRDefault="00FB5239">
      <w:pPr>
        <w:jc w:val="right"/>
        <w:rPr>
          <w:rFonts w:ascii="Times New Roman" w:eastAsia="Times New Roman" w:hAnsi="Times New Roman" w:cs="Times New Roman"/>
          <w:color w:val="auto"/>
        </w:rPr>
      </w:pPr>
    </w:p>
    <w:p w:rsidR="00B75CB2" w:rsidRDefault="00B75CB2">
      <w:pPr>
        <w:widowControl/>
        <w:rPr>
          <w:rFonts w:ascii="Times New Roman" w:eastAsia="Times New Roman" w:hAnsi="Times New Roman" w:cs="Times New Roman"/>
          <w:color w:val="auto"/>
        </w:rPr>
        <w:sectPr w:rsidR="00B75CB2" w:rsidSect="00B75CB2">
          <w:pgSz w:w="11906" w:h="16838" w:code="9"/>
          <w:pgMar w:top="1134" w:right="851" w:bottom="1134" w:left="1701" w:header="709" w:footer="0" w:gutter="0"/>
          <w:pgNumType w:start="1"/>
          <w:cols w:space="720"/>
          <w:formProt w:val="0"/>
          <w:titlePg/>
          <w:docGrid w:linePitch="360"/>
        </w:sectPr>
      </w:pPr>
    </w:p>
    <w:p w:rsidR="000F2AFB" w:rsidRPr="00D3772A" w:rsidRDefault="000F2AFB" w:rsidP="00FB5239">
      <w:pPr>
        <w:ind w:firstLine="5670"/>
        <w:rPr>
          <w:rFonts w:ascii="Times New Roman" w:eastAsia="Times New Roman" w:hAnsi="Times New Roman" w:cs="Times New Roman"/>
          <w:color w:val="auto"/>
        </w:rPr>
      </w:pPr>
      <w:r w:rsidRPr="00D3772A">
        <w:rPr>
          <w:rFonts w:ascii="Times New Roman" w:eastAsia="Times New Roman" w:hAnsi="Times New Roman" w:cs="Times New Roman"/>
          <w:color w:val="auto"/>
        </w:rPr>
        <w:lastRenderedPageBreak/>
        <w:t>Приложение № 3-1</w:t>
      </w:r>
    </w:p>
    <w:p w:rsidR="000F2AFB" w:rsidRPr="00D3772A" w:rsidRDefault="000F2AFB" w:rsidP="00FB5239">
      <w:pPr>
        <w:ind w:left="5670"/>
        <w:rPr>
          <w:rFonts w:ascii="Times New Roman" w:eastAsia="Times New Roman" w:hAnsi="Times New Roman" w:cs="Times New Roman"/>
          <w:color w:val="auto"/>
        </w:rPr>
      </w:pPr>
      <w:r w:rsidRPr="00D3772A">
        <w:rPr>
          <w:rFonts w:ascii="Times New Roman" w:eastAsia="Times New Roman" w:hAnsi="Times New Roman" w:cs="Times New Roman"/>
          <w:color w:val="auto"/>
        </w:rPr>
        <w:t>к Контракту № _______</w:t>
      </w:r>
    </w:p>
    <w:p w:rsidR="000F2AFB" w:rsidRPr="00D3772A" w:rsidRDefault="000F2AFB" w:rsidP="00FB5239">
      <w:pPr>
        <w:ind w:left="5670"/>
        <w:rPr>
          <w:rFonts w:ascii="Times New Roman" w:eastAsia="Times New Roman" w:hAnsi="Times New Roman" w:cs="Times New Roman"/>
          <w:color w:val="auto"/>
        </w:rPr>
      </w:pPr>
      <w:r w:rsidRPr="00D3772A">
        <w:rPr>
          <w:rFonts w:ascii="Times New Roman" w:eastAsia="Times New Roman" w:hAnsi="Times New Roman" w:cs="Times New Roman"/>
          <w:color w:val="auto"/>
        </w:rPr>
        <w:t>от «____» _____________202_ г.</w:t>
      </w:r>
    </w:p>
    <w:p w:rsidR="000F2AFB" w:rsidRPr="00D3772A" w:rsidRDefault="000F2AFB" w:rsidP="00B542ED">
      <w:pPr>
        <w:ind w:left="5670"/>
        <w:jc w:val="right"/>
        <w:rPr>
          <w:rFonts w:ascii="Times New Roman" w:eastAsia="Times New Roman" w:hAnsi="Times New Roman" w:cs="Times New Roman"/>
        </w:rPr>
      </w:pPr>
    </w:p>
    <w:p w:rsidR="000F2AFB" w:rsidRPr="00D3772A" w:rsidRDefault="000F2AFB" w:rsidP="000F2AFB">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Ф</w:t>
      </w:r>
      <w:r w:rsidR="0094214E">
        <w:rPr>
          <w:rFonts w:ascii="Times New Roman" w:eastAsiaTheme="minorHAnsi" w:hAnsi="Times New Roman" w:cs="Times New Roman"/>
          <w:b/>
          <w:bCs/>
          <w:color w:val="auto"/>
          <w:lang w:eastAsia="en-US" w:bidi="ar-SA"/>
        </w:rPr>
        <w:t>ОРМА ЗАЯВКИ НА ВЫПОЛНЕНИЕ РАБОТ</w:t>
      </w:r>
    </w:p>
    <w:p w:rsidR="000F2AFB" w:rsidRPr="00D3772A" w:rsidRDefault="000F2AFB" w:rsidP="000F2AFB">
      <w:pPr>
        <w:widowControl/>
        <w:suppressAutoHyphens w:val="0"/>
        <w:autoSpaceDE w:val="0"/>
        <w:autoSpaceDN w:val="0"/>
        <w:adjustRightInd w:val="0"/>
        <w:jc w:val="both"/>
        <w:outlineLvl w:val="0"/>
        <w:rPr>
          <w:rFonts w:ascii="Times New Roman" w:eastAsiaTheme="minorHAnsi" w:hAnsi="Times New Roman" w:cs="Times New Roman"/>
          <w:color w:val="auto"/>
          <w:sz w:val="16"/>
          <w:szCs w:val="16"/>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524"/>
      </w:tblGrid>
      <w:tr w:rsidR="000F2AFB" w:rsidRPr="00D3772A">
        <w:tc>
          <w:tcPr>
            <w:tcW w:w="9071" w:type="dxa"/>
            <w:gridSpan w:val="3"/>
          </w:tcPr>
          <w:p w:rsidR="000F2AFB" w:rsidRPr="00D3772A" w:rsidRDefault="000F2AFB">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Заявка на выполнение работы № __</w:t>
            </w:r>
          </w:p>
          <w:p w:rsidR="000F2AFB" w:rsidRPr="00D3772A" w:rsidRDefault="000F2AFB" w:rsidP="000F2AFB">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 Контракту от «__» _____ 20__ г. № ____</w:t>
            </w:r>
          </w:p>
        </w:tc>
      </w:tr>
      <w:tr w:rsidR="000F2AFB" w:rsidRPr="00D3772A">
        <w:tc>
          <w:tcPr>
            <w:tcW w:w="1728" w:type="dxa"/>
          </w:tcPr>
          <w:p w:rsidR="000F2AFB" w:rsidRPr="00D3772A" w:rsidRDefault="000F2AFB">
            <w:pPr>
              <w:widowControl/>
              <w:suppressAutoHyphens w:val="0"/>
              <w:autoSpaceDE w:val="0"/>
              <w:autoSpaceDN w:val="0"/>
              <w:adjustRightInd w:val="0"/>
              <w:ind w:firstLine="283"/>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г. ______</w:t>
            </w:r>
          </w:p>
        </w:tc>
        <w:tc>
          <w:tcPr>
            <w:tcW w:w="4819"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524" w:type="dxa"/>
          </w:tcPr>
          <w:p w:rsidR="000F2AFB" w:rsidRPr="00D3772A" w:rsidRDefault="000F2AFB">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_________</w:t>
            </w:r>
          </w:p>
        </w:tc>
      </w:tr>
    </w:tbl>
    <w:p w:rsidR="000F2AFB" w:rsidRPr="00D3772A" w:rsidRDefault="000F2AFB" w:rsidP="000F2AFB">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887"/>
        <w:gridCol w:w="1560"/>
        <w:gridCol w:w="1842"/>
        <w:gridCol w:w="2410"/>
      </w:tblGrid>
      <w:tr w:rsidR="004C6E4F" w:rsidRPr="00D3772A" w:rsidTr="004C6E4F">
        <w:tc>
          <w:tcPr>
            <w:tcW w:w="5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N п/п</w:t>
            </w:r>
          </w:p>
        </w:tc>
        <w:tc>
          <w:tcPr>
            <w:tcW w:w="2887"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Наименование работы</w:t>
            </w:r>
          </w:p>
        </w:tc>
        <w:tc>
          <w:tcPr>
            <w:tcW w:w="1560" w:type="dxa"/>
            <w:tcBorders>
              <w:top w:val="single" w:sz="4" w:space="0" w:color="auto"/>
              <w:left w:val="single" w:sz="4" w:space="0" w:color="auto"/>
              <w:bottom w:val="single" w:sz="4" w:space="0" w:color="auto"/>
              <w:right w:val="single" w:sz="4" w:space="0" w:color="auto"/>
            </w:tcBorders>
          </w:tcPr>
          <w:p w:rsidR="004C6E4F" w:rsidRPr="00D3772A" w:rsidRDefault="004C6E4F" w:rsidP="003613E5">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Единица измерения</w:t>
            </w:r>
            <w:r w:rsidRPr="00D3772A">
              <w:rPr>
                <w:rStyle w:val="afffc"/>
                <w:rFonts w:ascii="Times New Roman" w:eastAsiaTheme="minorHAnsi" w:hAnsi="Times New Roman" w:cs="Times New Roman"/>
                <w:b/>
                <w:bCs/>
                <w:color w:val="auto"/>
                <w:lang w:eastAsia="en-US" w:bidi="ar-SA"/>
              </w:rPr>
              <w:footnoteReference w:id="229"/>
            </w:r>
          </w:p>
        </w:tc>
        <w:tc>
          <w:tcPr>
            <w:tcW w:w="1842" w:type="dxa"/>
            <w:tcBorders>
              <w:top w:val="single" w:sz="4" w:space="0" w:color="auto"/>
              <w:left w:val="single" w:sz="4" w:space="0" w:color="auto"/>
              <w:bottom w:val="single" w:sz="4" w:space="0" w:color="auto"/>
              <w:right w:val="single" w:sz="4" w:space="0" w:color="auto"/>
            </w:tcBorders>
          </w:tcPr>
          <w:p w:rsidR="004C6E4F" w:rsidRPr="00D3772A" w:rsidRDefault="004C6E4F" w:rsidP="003613E5">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Объем работы</w:t>
            </w:r>
            <w:r w:rsidRPr="00D3772A">
              <w:rPr>
                <w:rStyle w:val="afffc"/>
                <w:rFonts w:ascii="Times New Roman" w:eastAsiaTheme="minorHAnsi" w:hAnsi="Times New Roman" w:cs="Times New Roman"/>
                <w:b/>
                <w:bCs/>
                <w:color w:val="auto"/>
                <w:lang w:eastAsia="en-US" w:bidi="ar-SA"/>
              </w:rPr>
              <w:footnoteReference w:id="230"/>
            </w:r>
            <w:r w:rsidRPr="00D3772A">
              <w:rPr>
                <w:rFonts w:ascii="Times New Roman" w:eastAsiaTheme="minorHAnsi" w:hAnsi="Times New Roman" w:cs="Times New Roman"/>
                <w:color w:val="auto"/>
                <w:lang w:eastAsia="en-US" w:bidi="ar-SA"/>
              </w:rPr>
              <w:t xml:space="preserve"> </w:t>
            </w:r>
          </w:p>
        </w:tc>
        <w:tc>
          <w:tcPr>
            <w:tcW w:w="24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Цена единицы работы, руб.</w:t>
            </w:r>
          </w:p>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(включая НДС) (если облагается НДС)</w:t>
            </w:r>
          </w:p>
        </w:tc>
      </w:tr>
      <w:tr w:rsidR="004C6E4F" w:rsidRPr="00D3772A" w:rsidTr="004C6E4F">
        <w:tc>
          <w:tcPr>
            <w:tcW w:w="5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1</w:t>
            </w:r>
          </w:p>
        </w:tc>
        <w:tc>
          <w:tcPr>
            <w:tcW w:w="2887"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2</w:t>
            </w:r>
          </w:p>
        </w:tc>
        <w:tc>
          <w:tcPr>
            <w:tcW w:w="156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3</w:t>
            </w:r>
          </w:p>
        </w:tc>
        <w:tc>
          <w:tcPr>
            <w:tcW w:w="1842"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4</w:t>
            </w:r>
          </w:p>
        </w:tc>
        <w:tc>
          <w:tcPr>
            <w:tcW w:w="24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5</w:t>
            </w:r>
          </w:p>
        </w:tc>
      </w:tr>
      <w:tr w:rsidR="004C6E4F" w:rsidRPr="00D3772A" w:rsidTr="004C6E4F">
        <w:tc>
          <w:tcPr>
            <w:tcW w:w="5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sz w:val="20"/>
                <w:szCs w:val="20"/>
                <w:lang w:eastAsia="en-US" w:bidi="ar-SA"/>
              </w:rPr>
            </w:pPr>
            <w:r w:rsidRPr="00D3772A">
              <w:rPr>
                <w:rFonts w:ascii="Times New Roman" w:eastAsiaTheme="minorHAnsi" w:hAnsi="Times New Roman" w:cs="Times New Roman"/>
                <w:color w:val="auto"/>
                <w:sz w:val="20"/>
                <w:szCs w:val="20"/>
                <w:lang w:eastAsia="en-US" w:bidi="ar-SA"/>
              </w:rPr>
              <w:t>1.</w:t>
            </w:r>
          </w:p>
        </w:tc>
        <w:tc>
          <w:tcPr>
            <w:tcW w:w="2887"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c>
          <w:tcPr>
            <w:tcW w:w="156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c>
          <w:tcPr>
            <w:tcW w:w="1842"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c>
          <w:tcPr>
            <w:tcW w:w="24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r>
      <w:tr w:rsidR="004C6E4F" w:rsidRPr="00D3772A" w:rsidTr="004C6E4F">
        <w:tc>
          <w:tcPr>
            <w:tcW w:w="5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sz w:val="20"/>
                <w:szCs w:val="20"/>
                <w:lang w:eastAsia="en-US" w:bidi="ar-SA"/>
              </w:rPr>
            </w:pPr>
            <w:r w:rsidRPr="00D3772A">
              <w:rPr>
                <w:rFonts w:ascii="Times New Roman" w:eastAsiaTheme="minorHAnsi" w:hAnsi="Times New Roman" w:cs="Times New Roman"/>
                <w:color w:val="auto"/>
                <w:sz w:val="20"/>
                <w:szCs w:val="20"/>
                <w:lang w:eastAsia="en-US" w:bidi="ar-SA"/>
              </w:rPr>
              <w:t>2.</w:t>
            </w:r>
          </w:p>
        </w:tc>
        <w:tc>
          <w:tcPr>
            <w:tcW w:w="2887"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c>
          <w:tcPr>
            <w:tcW w:w="156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c>
          <w:tcPr>
            <w:tcW w:w="1842"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c>
          <w:tcPr>
            <w:tcW w:w="24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r>
      <w:tr w:rsidR="004C6E4F" w:rsidRPr="00D3772A" w:rsidTr="004C6E4F">
        <w:tc>
          <w:tcPr>
            <w:tcW w:w="5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jc w:val="center"/>
              <w:rPr>
                <w:rFonts w:ascii="Times New Roman" w:eastAsiaTheme="minorHAnsi" w:hAnsi="Times New Roman" w:cs="Times New Roman"/>
                <w:color w:val="auto"/>
                <w:sz w:val="20"/>
                <w:szCs w:val="20"/>
                <w:lang w:eastAsia="en-US" w:bidi="ar-SA"/>
              </w:rPr>
            </w:pPr>
            <w:r w:rsidRPr="00D3772A">
              <w:rPr>
                <w:rFonts w:ascii="Times New Roman" w:eastAsiaTheme="minorHAnsi" w:hAnsi="Times New Roman" w:cs="Times New Roman"/>
                <w:color w:val="auto"/>
                <w:sz w:val="20"/>
                <w:szCs w:val="20"/>
                <w:lang w:eastAsia="en-US" w:bidi="ar-SA"/>
              </w:rPr>
              <w:t>3.</w:t>
            </w:r>
          </w:p>
        </w:tc>
        <w:tc>
          <w:tcPr>
            <w:tcW w:w="2887"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c>
          <w:tcPr>
            <w:tcW w:w="156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c>
          <w:tcPr>
            <w:tcW w:w="1842"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c>
          <w:tcPr>
            <w:tcW w:w="2410" w:type="dxa"/>
            <w:tcBorders>
              <w:top w:val="single" w:sz="4" w:space="0" w:color="auto"/>
              <w:left w:val="single" w:sz="4" w:space="0" w:color="auto"/>
              <w:bottom w:val="single" w:sz="4" w:space="0" w:color="auto"/>
              <w:right w:val="single" w:sz="4" w:space="0" w:color="auto"/>
            </w:tcBorders>
          </w:tcPr>
          <w:p w:rsidR="004C6E4F" w:rsidRPr="00D3772A" w:rsidRDefault="004C6E4F">
            <w:pPr>
              <w:widowControl/>
              <w:suppressAutoHyphens w:val="0"/>
              <w:autoSpaceDE w:val="0"/>
              <w:autoSpaceDN w:val="0"/>
              <w:adjustRightInd w:val="0"/>
              <w:rPr>
                <w:rFonts w:ascii="Times New Roman" w:eastAsiaTheme="minorHAnsi" w:hAnsi="Times New Roman" w:cs="Times New Roman"/>
                <w:color w:val="auto"/>
                <w:sz w:val="20"/>
                <w:szCs w:val="20"/>
                <w:lang w:eastAsia="en-US" w:bidi="ar-SA"/>
              </w:rPr>
            </w:pPr>
          </w:p>
        </w:tc>
      </w:tr>
    </w:tbl>
    <w:p w:rsidR="000F2AFB" w:rsidRPr="00D3772A" w:rsidRDefault="000F2AFB" w:rsidP="000F2AFB">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628"/>
      </w:tblGrid>
      <w:tr w:rsidR="000F2AFB" w:rsidRPr="00D3772A">
        <w:tc>
          <w:tcPr>
            <w:tcW w:w="9071" w:type="dxa"/>
            <w:gridSpan w:val="3"/>
          </w:tcPr>
          <w:p w:rsidR="000F2AFB" w:rsidRPr="00D3772A" w:rsidRDefault="000F2AFB">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Адрес выполнения Работы: ________</w:t>
            </w:r>
          </w:p>
        </w:tc>
      </w:tr>
      <w:tr w:rsidR="00380E03" w:rsidRPr="00D3772A">
        <w:tc>
          <w:tcPr>
            <w:tcW w:w="9071" w:type="dxa"/>
            <w:gridSpan w:val="3"/>
          </w:tcPr>
          <w:p w:rsidR="00380E03" w:rsidRPr="00D3772A" w:rsidRDefault="00380E03">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Срок выполнения работ на объекте: ___________</w:t>
            </w:r>
          </w:p>
        </w:tc>
      </w:tr>
      <w:tr w:rsidR="000F2AFB" w:rsidRPr="00D3772A">
        <w:tc>
          <w:tcPr>
            <w:tcW w:w="3175" w:type="dxa"/>
          </w:tcPr>
          <w:p w:rsidR="000F2AFB" w:rsidRPr="00D3772A" w:rsidRDefault="000F2AFB">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Подписи:</w:t>
            </w:r>
          </w:p>
        </w:tc>
        <w:tc>
          <w:tcPr>
            <w:tcW w:w="226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0F2AFB" w:rsidRPr="00D3772A">
        <w:tc>
          <w:tcPr>
            <w:tcW w:w="3175" w:type="dxa"/>
          </w:tcPr>
          <w:p w:rsidR="000F2AFB" w:rsidRPr="00D3772A" w:rsidRDefault="000F2AFB">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226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0F2AFB" w:rsidRPr="00D3772A">
        <w:tc>
          <w:tcPr>
            <w:tcW w:w="3175" w:type="dxa"/>
            <w:tcBorders>
              <w:bottom w:val="single" w:sz="4" w:space="0" w:color="auto"/>
            </w:tcBorders>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26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0F2AFB" w:rsidRPr="00D3772A">
        <w:tc>
          <w:tcPr>
            <w:tcW w:w="3175" w:type="dxa"/>
            <w:tcBorders>
              <w:top w:val="single" w:sz="4" w:space="0" w:color="auto"/>
            </w:tcBorders>
          </w:tcPr>
          <w:p w:rsidR="000F2AFB" w:rsidRPr="00D3772A" w:rsidRDefault="000F2AFB">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М.П. (при наличии)</w:t>
            </w:r>
          </w:p>
        </w:tc>
        <w:tc>
          <w:tcPr>
            <w:tcW w:w="226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0F2AFB" w:rsidRPr="00D3772A">
        <w:tc>
          <w:tcPr>
            <w:tcW w:w="3175"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26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0F2AFB" w:rsidRPr="00D3772A">
        <w:tc>
          <w:tcPr>
            <w:tcW w:w="3175" w:type="dxa"/>
          </w:tcPr>
          <w:p w:rsidR="000F2AFB" w:rsidRPr="00D3772A" w:rsidRDefault="000F2AFB">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226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0F2AFB" w:rsidRPr="00D3772A" w:rsidRDefault="000F2AFB">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Подрядчика:</w:t>
            </w:r>
          </w:p>
        </w:tc>
      </w:tr>
      <w:tr w:rsidR="000F2AFB" w:rsidRPr="00D3772A">
        <w:tc>
          <w:tcPr>
            <w:tcW w:w="3175" w:type="dxa"/>
            <w:tcBorders>
              <w:bottom w:val="single" w:sz="4" w:space="0" w:color="auto"/>
            </w:tcBorders>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26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bottom w:val="single" w:sz="4" w:space="0" w:color="auto"/>
            </w:tcBorders>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0F2AFB" w:rsidRPr="00D3772A">
        <w:tc>
          <w:tcPr>
            <w:tcW w:w="3175" w:type="dxa"/>
            <w:tcBorders>
              <w:top w:val="single" w:sz="4" w:space="0" w:color="auto"/>
            </w:tcBorders>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2268" w:type="dxa"/>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top w:val="single" w:sz="4" w:space="0" w:color="auto"/>
            </w:tcBorders>
          </w:tcPr>
          <w:p w:rsidR="000F2AFB" w:rsidRPr="00D3772A" w:rsidRDefault="000F2AFB">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B75CB2" w:rsidRDefault="00B75CB2">
      <w:pPr>
        <w:widowControl/>
        <w:rPr>
          <w:rFonts w:ascii="Times New Roman" w:eastAsiaTheme="minorHAnsi" w:hAnsi="Times New Roman" w:cs="Times New Roman"/>
          <w:color w:val="auto"/>
          <w:lang w:eastAsia="en-US" w:bidi="ar-SA"/>
        </w:rPr>
        <w:sectPr w:rsidR="00B75CB2" w:rsidSect="00B75CB2">
          <w:pgSz w:w="11906" w:h="16838" w:code="9"/>
          <w:pgMar w:top="1134" w:right="851" w:bottom="1134" w:left="1701" w:header="709" w:footer="0" w:gutter="0"/>
          <w:pgNumType w:start="1"/>
          <w:cols w:space="720"/>
          <w:formProt w:val="0"/>
          <w:titlePg/>
          <w:docGrid w:linePitch="360"/>
        </w:sectPr>
      </w:pPr>
    </w:p>
    <w:p w:rsidR="00B542ED" w:rsidRPr="00D3772A" w:rsidRDefault="00B542ED" w:rsidP="00280ED8">
      <w:pPr>
        <w:ind w:left="5670" w:firstLine="284"/>
        <w:rPr>
          <w:rFonts w:ascii="Times New Roman" w:eastAsia="Times New Roman" w:hAnsi="Times New Roman" w:cs="Times New Roman"/>
        </w:rPr>
      </w:pPr>
      <w:r w:rsidRPr="00D3772A">
        <w:rPr>
          <w:rFonts w:ascii="Times New Roman" w:eastAsia="Times New Roman" w:hAnsi="Times New Roman" w:cs="Times New Roman"/>
        </w:rPr>
        <w:lastRenderedPageBreak/>
        <w:t>Приложение № 4</w:t>
      </w:r>
    </w:p>
    <w:p w:rsidR="00B542ED" w:rsidRPr="00D3772A" w:rsidRDefault="00B542ED" w:rsidP="00280ED8">
      <w:pPr>
        <w:ind w:left="5670" w:firstLine="284"/>
        <w:rPr>
          <w:rFonts w:ascii="Times New Roman" w:eastAsia="Times New Roman" w:hAnsi="Times New Roman" w:cs="Times New Roman"/>
        </w:rPr>
      </w:pPr>
      <w:r w:rsidRPr="00D3772A">
        <w:rPr>
          <w:rFonts w:ascii="Times New Roman" w:eastAsia="Times New Roman" w:hAnsi="Times New Roman" w:cs="Times New Roman"/>
        </w:rPr>
        <w:t>к Контракту № ____</w:t>
      </w:r>
    </w:p>
    <w:p w:rsidR="00B542ED" w:rsidRPr="00D3772A" w:rsidRDefault="00B542ED" w:rsidP="00280ED8">
      <w:pPr>
        <w:ind w:left="5670" w:firstLine="284"/>
        <w:rPr>
          <w:rFonts w:ascii="Times New Roman" w:eastAsia="Times New Roman" w:hAnsi="Times New Roman" w:cs="Times New Roman"/>
        </w:rPr>
      </w:pPr>
      <w:r w:rsidRPr="00D3772A">
        <w:rPr>
          <w:rFonts w:ascii="Times New Roman" w:eastAsia="Times New Roman" w:hAnsi="Times New Roman" w:cs="Times New Roman"/>
        </w:rPr>
        <w:t>от «____» _____________20___г.</w:t>
      </w:r>
    </w:p>
    <w:p w:rsidR="00B542ED" w:rsidRPr="00D3772A" w:rsidRDefault="00B542ED" w:rsidP="00B542ED">
      <w:pPr>
        <w:ind w:left="567"/>
        <w:jc w:val="center"/>
        <w:rPr>
          <w:rFonts w:ascii="Times New Roman" w:eastAsia="MS Mincho" w:hAnsi="Times New Roman" w:cs="Times New Roman"/>
          <w:b/>
        </w:rPr>
      </w:pPr>
    </w:p>
    <w:p w:rsidR="00B542ED" w:rsidRPr="00D3772A" w:rsidRDefault="00B542ED" w:rsidP="00B542ED">
      <w:pPr>
        <w:ind w:left="567"/>
        <w:jc w:val="center"/>
        <w:rPr>
          <w:rFonts w:ascii="Times New Roman" w:eastAsia="MS Mincho" w:hAnsi="Times New Roman" w:cs="Times New Roman"/>
          <w:b/>
        </w:rPr>
      </w:pPr>
    </w:p>
    <w:p w:rsidR="00DE16CB" w:rsidRDefault="00B542ED" w:rsidP="00B542ED">
      <w:pPr>
        <w:ind w:left="567"/>
        <w:jc w:val="center"/>
        <w:rPr>
          <w:rFonts w:ascii="Times New Roman" w:eastAsia="MS Mincho" w:hAnsi="Times New Roman" w:cs="Times New Roman"/>
          <w:b/>
        </w:rPr>
      </w:pPr>
      <w:r w:rsidRPr="00D3772A">
        <w:rPr>
          <w:rFonts w:ascii="Times New Roman" w:eastAsia="MS Mincho" w:hAnsi="Times New Roman" w:cs="Times New Roman"/>
          <w:b/>
        </w:rPr>
        <w:t>АКТ</w:t>
      </w:r>
    </w:p>
    <w:p w:rsidR="00B542ED" w:rsidRDefault="00DE16CB" w:rsidP="00B542ED">
      <w:pPr>
        <w:ind w:left="567"/>
        <w:jc w:val="center"/>
        <w:rPr>
          <w:rFonts w:ascii="Times New Roman" w:eastAsia="MS Mincho" w:hAnsi="Times New Roman" w:cs="Times New Roman"/>
          <w:b/>
        </w:rPr>
      </w:pPr>
      <w:r>
        <w:rPr>
          <w:rFonts w:ascii="Times New Roman" w:eastAsia="MS Mincho" w:hAnsi="Times New Roman" w:cs="Times New Roman"/>
          <w:b/>
        </w:rPr>
        <w:t>сдачи-приемки объекта</w:t>
      </w:r>
    </w:p>
    <w:p w:rsidR="00E95A55" w:rsidRPr="00D3772A" w:rsidRDefault="00E95A55" w:rsidP="00B542ED">
      <w:pPr>
        <w:ind w:left="567"/>
        <w:jc w:val="center"/>
        <w:rPr>
          <w:rFonts w:ascii="Times New Roman" w:eastAsia="MS Mincho" w:hAnsi="Times New Roman" w:cs="Times New Roman"/>
          <w:b/>
        </w:rPr>
      </w:pPr>
      <w:r w:rsidRPr="00D3772A">
        <w:rPr>
          <w:rFonts w:ascii="Times New Roman" w:eastAsia="Times New Roman" w:hAnsi="Times New Roman" w:cs="Times New Roman"/>
        </w:rPr>
        <w:t>(ОБРАЗЕЦ)</w:t>
      </w:r>
    </w:p>
    <w:p w:rsidR="00B542ED" w:rsidRPr="00D3772A" w:rsidRDefault="00B542ED" w:rsidP="00B542ED">
      <w:pPr>
        <w:ind w:left="567"/>
        <w:jc w:val="both"/>
        <w:rPr>
          <w:rFonts w:ascii="Times New Roman" w:eastAsia="MS Mincho" w:hAnsi="Times New Roman" w:cs="Times New Roman"/>
        </w:rPr>
      </w:pPr>
    </w:p>
    <w:p w:rsidR="00B542ED" w:rsidRPr="00D3772A" w:rsidRDefault="00B542ED" w:rsidP="00B542ED">
      <w:pPr>
        <w:ind w:left="567" w:right="-142"/>
        <w:jc w:val="both"/>
        <w:rPr>
          <w:rFonts w:ascii="Times New Roman" w:eastAsia="MS Mincho" w:hAnsi="Times New Roman" w:cs="Times New Roman"/>
        </w:rPr>
      </w:pPr>
      <w:r w:rsidRPr="00D3772A">
        <w:rPr>
          <w:rFonts w:ascii="Times New Roman" w:eastAsia="MS Mincho" w:hAnsi="Times New Roman" w:cs="Times New Roman"/>
        </w:rPr>
        <w:t xml:space="preserve"> г. Санкт-Петербург                                                    </w:t>
      </w:r>
      <w:proofErr w:type="gramStart"/>
      <w:r w:rsidRPr="00D3772A">
        <w:rPr>
          <w:rFonts w:ascii="Times New Roman" w:eastAsia="MS Mincho" w:hAnsi="Times New Roman" w:cs="Times New Roman"/>
        </w:rPr>
        <w:t xml:space="preserve">   «</w:t>
      </w:r>
      <w:proofErr w:type="gramEnd"/>
      <w:r w:rsidRPr="00D3772A">
        <w:rPr>
          <w:rFonts w:ascii="Times New Roman" w:eastAsia="MS Mincho" w:hAnsi="Times New Roman" w:cs="Times New Roman"/>
        </w:rPr>
        <w:t>____» _______________ 20____г.</w:t>
      </w:r>
      <w:r w:rsidRPr="00D3772A">
        <w:rPr>
          <w:rFonts w:ascii="Times New Roman" w:eastAsia="MS Mincho" w:hAnsi="Times New Roman" w:cs="Times New Roman"/>
        </w:rPr>
        <w:tab/>
      </w:r>
      <w:r w:rsidRPr="00D3772A">
        <w:rPr>
          <w:rFonts w:ascii="Times New Roman" w:eastAsia="MS Mincho" w:hAnsi="Times New Roman" w:cs="Times New Roman"/>
        </w:rPr>
        <w:tab/>
      </w:r>
      <w:r w:rsidRPr="00D3772A">
        <w:rPr>
          <w:rFonts w:ascii="Times New Roman" w:eastAsia="MS Mincho" w:hAnsi="Times New Roman" w:cs="Times New Roman"/>
        </w:rPr>
        <w:tab/>
      </w:r>
      <w:r w:rsidRPr="00D3772A">
        <w:rPr>
          <w:rFonts w:ascii="Times New Roman" w:eastAsia="MS Mincho" w:hAnsi="Times New Roman" w:cs="Times New Roman"/>
        </w:rPr>
        <w:tab/>
      </w:r>
      <w:r w:rsidRPr="00D3772A">
        <w:rPr>
          <w:rFonts w:ascii="Times New Roman" w:eastAsia="MS Mincho" w:hAnsi="Times New Roman" w:cs="Times New Roman"/>
        </w:rPr>
        <w:tab/>
      </w:r>
      <w:r w:rsidRPr="00D3772A">
        <w:rPr>
          <w:rFonts w:ascii="Times New Roman" w:eastAsia="MS Mincho" w:hAnsi="Times New Roman" w:cs="Times New Roman"/>
        </w:rPr>
        <w:tab/>
        <w:t xml:space="preserve">          </w:t>
      </w:r>
    </w:p>
    <w:p w:rsidR="00B542ED" w:rsidRPr="00D3772A" w:rsidRDefault="00B542ED" w:rsidP="00B542ED">
      <w:pPr>
        <w:ind w:left="567"/>
        <w:jc w:val="both"/>
        <w:rPr>
          <w:rFonts w:ascii="Times New Roman" w:eastAsia="MS Mincho" w:hAnsi="Times New Roman" w:cs="Times New Roman"/>
        </w:rPr>
      </w:pPr>
    </w:p>
    <w:p w:rsidR="00B542ED" w:rsidRPr="00D3772A" w:rsidRDefault="00FE75AD" w:rsidP="00B542ED">
      <w:pPr>
        <w:ind w:firstLine="709"/>
        <w:jc w:val="both"/>
        <w:rPr>
          <w:rFonts w:ascii="Times New Roman" w:eastAsia="MS Mincho" w:hAnsi="Times New Roman" w:cs="Times New Roman"/>
          <w:color w:val="auto"/>
        </w:rPr>
      </w:pPr>
      <w:r w:rsidRPr="00D3772A">
        <w:rPr>
          <w:rFonts w:ascii="Times New Roman" w:eastAsia="MS Mincho" w:hAnsi="Times New Roman" w:cs="Times New Roman"/>
        </w:rPr>
        <w:t>___________</w:t>
      </w:r>
      <w:r w:rsidR="00B542ED" w:rsidRPr="00D3772A">
        <w:rPr>
          <w:rFonts w:ascii="Times New Roman" w:eastAsia="Times New Roman" w:hAnsi="Times New Roman" w:cs="Times New Roman"/>
          <w:color w:val="auto"/>
          <w:lang w:eastAsia="zh-CN"/>
        </w:rPr>
        <w:t xml:space="preserve"> (</w:t>
      </w:r>
      <w:r w:rsidRPr="00D3772A">
        <w:rPr>
          <w:rFonts w:ascii="Times New Roman" w:eastAsia="Times New Roman" w:hAnsi="Times New Roman" w:cs="Times New Roman"/>
          <w:color w:val="auto"/>
          <w:lang w:eastAsia="zh-CN"/>
        </w:rPr>
        <w:t>_________</w:t>
      </w:r>
      <w:r w:rsidR="00B542ED" w:rsidRPr="00D3772A">
        <w:rPr>
          <w:rFonts w:ascii="Times New Roman" w:eastAsia="MS Mincho" w:hAnsi="Times New Roman" w:cs="Times New Roman"/>
          <w:color w:val="auto"/>
        </w:rPr>
        <w:t xml:space="preserve">), именуемое в дальнейшем Заказчик, в лице </w:t>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rPr>
        <w:t xml:space="preserve">, действующего на основании </w:t>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rPr>
        <w:t xml:space="preserve"> с одной стороны, и </w:t>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rPr>
        <w:t xml:space="preserve">, именуемое в дальнейшем Подрядчик, в лице </w:t>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0A1BE1" w:rsidRPr="00D3772A">
        <w:rPr>
          <w:rFonts w:ascii="Times New Roman" w:eastAsia="MS Mincho" w:hAnsi="Times New Roman" w:cs="Times New Roman"/>
          <w:color w:val="auto"/>
        </w:rPr>
        <w:t>, действующего на </w:t>
      </w:r>
      <w:r w:rsidR="00B542ED" w:rsidRPr="00D3772A">
        <w:rPr>
          <w:rFonts w:ascii="Times New Roman" w:eastAsia="MS Mincho" w:hAnsi="Times New Roman" w:cs="Times New Roman"/>
          <w:color w:val="auto"/>
        </w:rPr>
        <w:t xml:space="preserve">основании </w:t>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u w:val="single"/>
        </w:rPr>
        <w:tab/>
      </w:r>
      <w:r w:rsidR="00B542ED" w:rsidRPr="00D3772A">
        <w:rPr>
          <w:rFonts w:ascii="Times New Roman" w:eastAsia="MS Mincho" w:hAnsi="Times New Roman" w:cs="Times New Roman"/>
          <w:color w:val="auto"/>
        </w:rPr>
        <w:t>, с другой стороны, вместе именуемые «Стороны», составили настоящий Акт о нижеследующем:</w:t>
      </w:r>
    </w:p>
    <w:p w:rsidR="00B542ED" w:rsidRPr="00D3772A" w:rsidRDefault="00B542ED" w:rsidP="00B542ED">
      <w:pPr>
        <w:ind w:firstLine="709"/>
        <w:jc w:val="both"/>
        <w:rPr>
          <w:rFonts w:ascii="Times New Roman" w:eastAsia="MS Mincho" w:hAnsi="Times New Roman" w:cs="Times New Roman"/>
          <w:color w:val="auto"/>
        </w:rPr>
      </w:pPr>
    </w:p>
    <w:p w:rsidR="00B542ED" w:rsidRPr="00D3772A" w:rsidRDefault="00B542ED" w:rsidP="00B542ED">
      <w:pPr>
        <w:ind w:firstLine="709"/>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 xml:space="preserve">1. В соответствии с Контрактом № _______________ от «__» ___________ ____ г. Подрядчик выполнил/не выполнил/частично выполнил (нужное подчеркнуть) по заданию Заказчика работы по освобождению Объекта, расположенного по адресу: </w:t>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u w:val="single"/>
        </w:rPr>
        <w:tab/>
      </w:r>
      <w:r w:rsidRPr="00D3772A">
        <w:rPr>
          <w:rFonts w:ascii="Times New Roman" w:eastAsia="Times New Roman" w:hAnsi="Times New Roman" w:cs="Times New Roman"/>
          <w:color w:val="auto"/>
        </w:rPr>
        <w:t>.</w:t>
      </w:r>
    </w:p>
    <w:p w:rsidR="00B542ED" w:rsidRPr="00D3772A" w:rsidRDefault="00B542ED" w:rsidP="00B542ED">
      <w:pPr>
        <w:ind w:firstLine="709"/>
        <w:jc w:val="both"/>
        <w:rPr>
          <w:rFonts w:ascii="Times New Roman" w:eastAsia="MS Mincho" w:hAnsi="Times New Roman" w:cs="Times New Roman"/>
          <w:color w:val="auto"/>
        </w:rPr>
      </w:pPr>
      <w:r w:rsidRPr="00D3772A">
        <w:rPr>
          <w:rFonts w:ascii="Times New Roman" w:eastAsia="MS Mincho" w:hAnsi="Times New Roman" w:cs="Times New Roman"/>
          <w:color w:val="auto"/>
        </w:rPr>
        <w:t>2. Подрядчик передал, а Заказчик принял Объект.</w:t>
      </w:r>
    </w:p>
    <w:p w:rsidR="00C21F9E" w:rsidRPr="00D3772A" w:rsidRDefault="00C21F9E">
      <w:pPr>
        <w:ind w:left="567" w:firstLine="540"/>
        <w:jc w:val="both"/>
        <w:rPr>
          <w:rFonts w:ascii="Times New Roman" w:eastAsia="MS Mincho" w:hAnsi="Times New Roman" w:cs="Times New Roman"/>
          <w:color w:val="auto"/>
        </w:rPr>
      </w:pPr>
    </w:p>
    <w:tbl>
      <w:tblPr>
        <w:tblpPr w:leftFromText="180" w:rightFromText="180" w:vertAnchor="text" w:horzAnchor="margin" w:tblpY="370"/>
        <w:tblW w:w="9077" w:type="dxa"/>
        <w:tblLayout w:type="fixed"/>
        <w:tblLook w:val="01E0" w:firstRow="1" w:lastRow="1" w:firstColumn="1" w:lastColumn="1" w:noHBand="0" w:noVBand="0"/>
      </w:tblPr>
      <w:tblGrid>
        <w:gridCol w:w="4647"/>
        <w:gridCol w:w="4430"/>
      </w:tblGrid>
      <w:tr w:rsidR="004B1C48" w:rsidRPr="00D3772A">
        <w:tc>
          <w:tcPr>
            <w:tcW w:w="4646" w:type="dxa"/>
          </w:tcPr>
          <w:p w:rsidR="00C21F9E" w:rsidRPr="00D3772A" w:rsidRDefault="004B1C48">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 xml:space="preserve">  Заказчик:</w:t>
            </w:r>
          </w:p>
          <w:p w:rsidR="00C21F9E" w:rsidRPr="00D3772A" w:rsidRDefault="00C21F9E">
            <w:pPr>
              <w:rPr>
                <w:rFonts w:ascii="Times New Roman" w:eastAsia="Times New Roman" w:hAnsi="Times New Roman" w:cs="Times New Roman"/>
                <w:color w:val="auto"/>
              </w:rPr>
            </w:pPr>
          </w:p>
          <w:p w:rsidR="00C21F9E" w:rsidRPr="00D3772A" w:rsidRDefault="00C21F9E">
            <w:pPr>
              <w:jc w:val="both"/>
              <w:rPr>
                <w:rFonts w:ascii="Times New Roman" w:eastAsia="Times New Roman" w:hAnsi="Times New Roman" w:cs="Times New Roman"/>
                <w:color w:val="auto"/>
              </w:rPr>
            </w:pPr>
          </w:p>
          <w:p w:rsidR="00C21F9E" w:rsidRPr="00D3772A" w:rsidRDefault="004B1C48">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 xml:space="preserve"> ________________/_____________ / </w:t>
            </w:r>
          </w:p>
          <w:p w:rsidR="00C21F9E" w:rsidRPr="00D3772A" w:rsidRDefault="00C21F9E">
            <w:pPr>
              <w:jc w:val="both"/>
              <w:rPr>
                <w:rFonts w:ascii="Times New Roman" w:eastAsia="Times New Roman" w:hAnsi="Times New Roman" w:cs="Times New Roman"/>
                <w:color w:val="auto"/>
              </w:rPr>
            </w:pPr>
          </w:p>
        </w:tc>
        <w:tc>
          <w:tcPr>
            <w:tcW w:w="4430" w:type="dxa"/>
          </w:tcPr>
          <w:p w:rsidR="00C21F9E" w:rsidRPr="00D3772A" w:rsidRDefault="004B1C48">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Подрядчик:</w:t>
            </w:r>
          </w:p>
          <w:p w:rsidR="00C21F9E" w:rsidRPr="00D3772A" w:rsidRDefault="00C21F9E">
            <w:pPr>
              <w:jc w:val="both"/>
              <w:rPr>
                <w:rFonts w:ascii="Times New Roman" w:eastAsia="Times New Roman" w:hAnsi="Times New Roman" w:cs="Times New Roman"/>
                <w:color w:val="auto"/>
              </w:rPr>
            </w:pPr>
          </w:p>
          <w:p w:rsidR="00C21F9E" w:rsidRPr="00D3772A" w:rsidRDefault="00C21F9E">
            <w:pPr>
              <w:jc w:val="both"/>
              <w:rPr>
                <w:rFonts w:ascii="Times New Roman" w:eastAsia="Times New Roman" w:hAnsi="Times New Roman" w:cs="Times New Roman"/>
                <w:color w:val="auto"/>
              </w:rPr>
            </w:pPr>
          </w:p>
          <w:p w:rsidR="00C21F9E" w:rsidRPr="00D3772A" w:rsidRDefault="004B1C48">
            <w:pPr>
              <w:jc w:val="both"/>
              <w:rPr>
                <w:rFonts w:ascii="Times New Roman" w:eastAsia="Times New Roman" w:hAnsi="Times New Roman" w:cs="Times New Roman"/>
                <w:color w:val="auto"/>
              </w:rPr>
            </w:pPr>
            <w:r w:rsidRPr="00D3772A">
              <w:rPr>
                <w:rFonts w:ascii="Times New Roman" w:eastAsia="Times New Roman" w:hAnsi="Times New Roman" w:cs="Times New Roman"/>
                <w:color w:val="auto"/>
              </w:rPr>
              <w:t>__________________/________________/</w:t>
            </w:r>
          </w:p>
          <w:p w:rsidR="00C21F9E" w:rsidRPr="00D3772A" w:rsidRDefault="00C21F9E">
            <w:pPr>
              <w:jc w:val="both"/>
              <w:rPr>
                <w:rFonts w:ascii="Times New Roman" w:eastAsia="Times New Roman" w:hAnsi="Times New Roman" w:cs="Times New Roman"/>
                <w:color w:val="auto"/>
              </w:rPr>
            </w:pPr>
            <w:bookmarkStart w:id="23" w:name="_Hlk63437265"/>
            <w:bookmarkEnd w:id="23"/>
          </w:p>
        </w:tc>
      </w:tr>
    </w:tbl>
    <w:p w:rsidR="00C21F9E" w:rsidRPr="00D3772A" w:rsidRDefault="00C21F9E">
      <w:pPr>
        <w:rPr>
          <w:rFonts w:ascii="Times New Roman" w:eastAsia="MS Mincho" w:hAnsi="Times New Roman" w:cs="Times New Roman"/>
          <w:b/>
          <w:color w:val="auto"/>
        </w:rPr>
      </w:pPr>
    </w:p>
    <w:p w:rsidR="00FB5239" w:rsidRPr="00D3772A" w:rsidRDefault="00FB5239">
      <w:pPr>
        <w:ind w:left="5670"/>
        <w:jc w:val="right"/>
        <w:rPr>
          <w:rFonts w:ascii="Times New Roman" w:eastAsia="Times New Roman" w:hAnsi="Times New Roman" w:cs="Times New Roman"/>
          <w:color w:val="auto"/>
        </w:rPr>
      </w:pPr>
    </w:p>
    <w:p w:rsidR="00FB5239" w:rsidRPr="00D3772A" w:rsidRDefault="00FB5239">
      <w:pPr>
        <w:ind w:left="5670"/>
        <w:jc w:val="right"/>
        <w:rPr>
          <w:rFonts w:ascii="Times New Roman" w:eastAsia="Times New Roman" w:hAnsi="Times New Roman" w:cs="Times New Roman"/>
          <w:color w:val="auto"/>
        </w:rPr>
      </w:pPr>
    </w:p>
    <w:p w:rsidR="00FB5239" w:rsidRPr="00D3772A" w:rsidRDefault="00FB5239">
      <w:pPr>
        <w:ind w:left="5670"/>
        <w:jc w:val="right"/>
        <w:rPr>
          <w:rFonts w:ascii="Times New Roman" w:eastAsia="Times New Roman" w:hAnsi="Times New Roman" w:cs="Times New Roman"/>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628"/>
      </w:tblGrid>
      <w:tr w:rsidR="00FB5239" w:rsidRPr="00D3772A" w:rsidTr="00C27B4E">
        <w:tc>
          <w:tcPr>
            <w:tcW w:w="3175" w:type="dxa"/>
          </w:tcPr>
          <w:p w:rsidR="00FB5239" w:rsidRPr="00D3772A" w:rsidRDefault="00FB5239" w:rsidP="00C27B4E">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FB5239" w:rsidRPr="00D3772A" w:rsidRDefault="00FB5239" w:rsidP="00C27B4E">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Подрядчика:</w:t>
            </w:r>
          </w:p>
        </w:tc>
      </w:tr>
      <w:tr w:rsidR="00FB5239" w:rsidRPr="00D3772A" w:rsidTr="00C27B4E">
        <w:tc>
          <w:tcPr>
            <w:tcW w:w="3175" w:type="dxa"/>
            <w:tcBorders>
              <w:bottom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bottom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FB5239" w:rsidRPr="00D3772A" w:rsidTr="00C27B4E">
        <w:tc>
          <w:tcPr>
            <w:tcW w:w="3175" w:type="dxa"/>
            <w:tcBorders>
              <w:top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top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FB5239" w:rsidRPr="00D3772A" w:rsidRDefault="00FB5239">
      <w:pPr>
        <w:ind w:left="5670"/>
        <w:jc w:val="right"/>
        <w:rPr>
          <w:rFonts w:ascii="Times New Roman" w:eastAsia="Times New Roman" w:hAnsi="Times New Roman" w:cs="Times New Roman"/>
          <w:color w:val="auto"/>
        </w:rPr>
      </w:pPr>
    </w:p>
    <w:p w:rsidR="00B75CB2" w:rsidRDefault="00B75CB2" w:rsidP="00C559A1">
      <w:pPr>
        <w:widowControl/>
        <w:tabs>
          <w:tab w:val="left" w:leader="underscore" w:pos="3154"/>
        </w:tabs>
        <w:ind w:firstLine="5812"/>
        <w:rPr>
          <w:rFonts w:ascii="Times New Roman" w:eastAsia="Times New Roman" w:hAnsi="Times New Roman" w:cs="Times New Roman"/>
          <w:color w:val="auto"/>
          <w:lang w:bidi="ar-SA"/>
        </w:rPr>
        <w:sectPr w:rsidR="00B75CB2" w:rsidSect="00B75CB2">
          <w:pgSz w:w="11906" w:h="16838" w:code="9"/>
          <w:pgMar w:top="1134" w:right="851" w:bottom="1134" w:left="1701" w:header="709" w:footer="0" w:gutter="0"/>
          <w:pgNumType w:start="1"/>
          <w:cols w:space="720"/>
          <w:formProt w:val="0"/>
          <w:titlePg/>
          <w:docGrid w:linePitch="360"/>
        </w:sectPr>
      </w:pPr>
    </w:p>
    <w:p w:rsidR="00C21F9E" w:rsidRPr="00D3772A" w:rsidRDefault="004B1C48" w:rsidP="00C559A1">
      <w:pPr>
        <w:widowControl/>
        <w:tabs>
          <w:tab w:val="left" w:leader="underscore" w:pos="3154"/>
        </w:tabs>
        <w:ind w:firstLine="5812"/>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lastRenderedPageBreak/>
        <w:t xml:space="preserve">Приложение № </w:t>
      </w:r>
      <w:r w:rsidR="006D4E3A" w:rsidRPr="00D3772A">
        <w:rPr>
          <w:rFonts w:ascii="Times New Roman" w:eastAsia="Times New Roman" w:hAnsi="Times New Roman" w:cs="Times New Roman"/>
          <w:color w:val="auto"/>
          <w:lang w:bidi="ar-SA"/>
        </w:rPr>
        <w:t>5</w:t>
      </w:r>
    </w:p>
    <w:p w:rsidR="00C21F9E" w:rsidRPr="00D3772A" w:rsidRDefault="004B1C48" w:rsidP="00C559A1">
      <w:pPr>
        <w:widowControl/>
        <w:tabs>
          <w:tab w:val="left" w:leader="underscore" w:pos="3154"/>
        </w:tabs>
        <w:spacing w:before="10" w:line="283" w:lineRule="exact"/>
        <w:ind w:firstLine="5812"/>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к Контракту № __________</w:t>
      </w:r>
    </w:p>
    <w:p w:rsidR="00C21F9E" w:rsidRPr="00D3772A" w:rsidRDefault="004B1C48" w:rsidP="00C559A1">
      <w:pPr>
        <w:widowControl/>
        <w:tabs>
          <w:tab w:val="left" w:leader="underscore" w:pos="3154"/>
        </w:tabs>
        <w:spacing w:before="10" w:line="283" w:lineRule="exact"/>
        <w:ind w:firstLine="5812"/>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от «____» _____________20___г.</w:t>
      </w:r>
    </w:p>
    <w:p w:rsidR="00C21F9E" w:rsidRPr="00D3772A" w:rsidRDefault="00C21F9E">
      <w:pPr>
        <w:widowControl/>
        <w:tabs>
          <w:tab w:val="left" w:leader="underscore" w:pos="3154"/>
        </w:tabs>
        <w:spacing w:before="10" w:line="283" w:lineRule="exact"/>
        <w:ind w:firstLine="1992"/>
        <w:jc w:val="right"/>
        <w:rPr>
          <w:rFonts w:ascii="Times New Roman" w:eastAsia="Times New Roman" w:hAnsi="Times New Roman" w:cs="Times New Roman"/>
          <w:color w:val="auto"/>
          <w:lang w:bidi="ar-SA"/>
        </w:rPr>
      </w:pPr>
    </w:p>
    <w:p w:rsidR="008A04A7" w:rsidRDefault="004B1C48">
      <w:pPr>
        <w:jc w:val="center"/>
        <w:rPr>
          <w:rFonts w:ascii="Times New Roman" w:eastAsia="Times New Roman" w:hAnsi="Times New Roman" w:cs="Times New Roman"/>
          <w:b/>
          <w:color w:val="auto"/>
          <w:lang w:bidi="ar-SA"/>
        </w:rPr>
      </w:pPr>
      <w:r w:rsidRPr="00D3772A">
        <w:rPr>
          <w:rFonts w:ascii="Times New Roman" w:eastAsia="Times New Roman" w:hAnsi="Times New Roman" w:cs="Times New Roman"/>
          <w:b/>
          <w:color w:val="auto"/>
          <w:lang w:bidi="ar-SA"/>
        </w:rPr>
        <w:t>А</w:t>
      </w:r>
      <w:r w:rsidR="008A04A7">
        <w:rPr>
          <w:rFonts w:ascii="Times New Roman" w:eastAsia="Times New Roman" w:hAnsi="Times New Roman" w:cs="Times New Roman"/>
          <w:b/>
          <w:color w:val="auto"/>
          <w:lang w:bidi="ar-SA"/>
        </w:rPr>
        <w:t>КТ</w:t>
      </w:r>
    </w:p>
    <w:p w:rsidR="00C21F9E" w:rsidRDefault="004B1C48">
      <w:pPr>
        <w:jc w:val="center"/>
        <w:rPr>
          <w:rFonts w:ascii="Times New Roman" w:eastAsia="Times New Roman" w:hAnsi="Times New Roman" w:cs="Times New Roman"/>
          <w:b/>
          <w:color w:val="auto"/>
          <w:lang w:bidi="ar-SA"/>
        </w:rPr>
      </w:pPr>
      <w:r w:rsidRPr="00D3772A">
        <w:rPr>
          <w:rFonts w:ascii="Times New Roman" w:eastAsia="Times New Roman" w:hAnsi="Times New Roman" w:cs="Times New Roman"/>
          <w:b/>
          <w:color w:val="auto"/>
          <w:lang w:bidi="ar-SA"/>
        </w:rPr>
        <w:t>приема-передачи исполнительной документации</w:t>
      </w:r>
    </w:p>
    <w:p w:rsidR="00E95A55" w:rsidRPr="00E95A55" w:rsidRDefault="00E95A55">
      <w:pPr>
        <w:jc w:val="center"/>
        <w:rPr>
          <w:rFonts w:ascii="Times New Roman" w:eastAsia="Times New Roman" w:hAnsi="Times New Roman" w:cs="Times New Roman"/>
          <w:color w:val="auto"/>
          <w:lang w:bidi="ar-SA"/>
        </w:rPr>
      </w:pPr>
      <w:r w:rsidRPr="00E95A55">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ФОРМА</w:t>
      </w:r>
      <w:r w:rsidRPr="00E95A55">
        <w:rPr>
          <w:rFonts w:ascii="Times New Roman" w:eastAsia="Times New Roman" w:hAnsi="Times New Roman" w:cs="Times New Roman"/>
          <w:color w:val="auto"/>
          <w:lang w:bidi="ar-SA"/>
        </w:rPr>
        <w:t>)</w:t>
      </w:r>
    </w:p>
    <w:p w:rsidR="00C21F9E" w:rsidRPr="00D3772A" w:rsidRDefault="00C21F9E">
      <w:pPr>
        <w:rPr>
          <w:rFonts w:ascii="Times New Roman" w:eastAsia="Times New Roman" w:hAnsi="Times New Roman" w:cs="Times New Roman"/>
          <w:color w:val="auto"/>
          <w:sz w:val="16"/>
          <w:szCs w:val="16"/>
          <w:lang w:bidi="ar-SA"/>
        </w:rPr>
      </w:pPr>
    </w:p>
    <w:p w:rsidR="00C21F9E" w:rsidRPr="00D3772A" w:rsidRDefault="004B1C48">
      <w:pP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 xml:space="preserve">                                                                                                            </w:t>
      </w:r>
      <w:proofErr w:type="gramStart"/>
      <w:r w:rsidRPr="00D3772A">
        <w:rPr>
          <w:rFonts w:ascii="Times New Roman" w:eastAsia="Times New Roman" w:hAnsi="Times New Roman" w:cs="Times New Roman"/>
          <w:color w:val="auto"/>
          <w:lang w:bidi="ar-SA"/>
        </w:rPr>
        <w:t>« _</w:t>
      </w:r>
      <w:proofErr w:type="gramEnd"/>
      <w:r w:rsidRPr="00D3772A">
        <w:rPr>
          <w:rFonts w:ascii="Times New Roman" w:eastAsia="Times New Roman" w:hAnsi="Times New Roman" w:cs="Times New Roman"/>
          <w:color w:val="auto"/>
          <w:lang w:bidi="ar-SA"/>
        </w:rPr>
        <w:t>__ » ___________ 20__ г.</w:t>
      </w:r>
    </w:p>
    <w:p w:rsidR="00C21F9E" w:rsidRPr="00D3772A" w:rsidRDefault="00C21F9E">
      <w:pPr>
        <w:rPr>
          <w:rFonts w:ascii="Times New Roman" w:eastAsia="Times New Roman" w:hAnsi="Times New Roman" w:cs="Times New Roman"/>
          <w:color w:val="auto"/>
          <w:sz w:val="16"/>
          <w:szCs w:val="16"/>
          <w:lang w:bidi="ar-SA"/>
        </w:rPr>
      </w:pPr>
    </w:p>
    <w:p w:rsidR="00C21F9E" w:rsidRPr="00D3772A" w:rsidRDefault="004B1C48">
      <w:pPr>
        <w:spacing w:before="120"/>
        <w:ind w:firstLine="709"/>
        <w:jc w:val="both"/>
        <w:rPr>
          <w:rFonts w:ascii="Times New Roman" w:eastAsia="Times New Roman" w:hAnsi="Times New Roman" w:cs="Times New Roman"/>
          <w:color w:val="auto"/>
          <w:spacing w:val="2"/>
          <w:lang w:bidi="ar-SA"/>
        </w:rPr>
      </w:pPr>
      <w:r w:rsidRPr="00D3772A">
        <w:rPr>
          <w:rFonts w:ascii="Times New Roman" w:eastAsia="Times New Roman" w:hAnsi="Times New Roman" w:cs="Times New Roman"/>
          <w:b/>
          <w:color w:val="auto"/>
          <w:spacing w:val="2"/>
          <w:lang w:bidi="ar-SA"/>
        </w:rPr>
        <w:t>______________</w:t>
      </w:r>
      <w:r w:rsidRPr="00D3772A">
        <w:rPr>
          <w:rFonts w:ascii="Times New Roman" w:eastAsia="Times New Roman" w:hAnsi="Times New Roman" w:cs="Times New Roman"/>
          <w:b/>
          <w:color w:val="auto"/>
          <w:lang w:bidi="ar-SA"/>
        </w:rPr>
        <w:t>,</w:t>
      </w:r>
      <w:r w:rsidRPr="00D3772A">
        <w:rPr>
          <w:rFonts w:ascii="Times New Roman" w:eastAsia="Times New Roman" w:hAnsi="Times New Roman" w:cs="Times New Roman"/>
          <w:color w:val="auto"/>
          <w:lang w:bidi="ar-SA"/>
        </w:rPr>
        <w:t xml:space="preserve"> именуемая в дальнейшем «Подрядчик», в лице __________, действующего на основании _____________, с одной стороны, и </w:t>
      </w:r>
      <w:r w:rsidRPr="00D3772A">
        <w:rPr>
          <w:rFonts w:ascii="Times New Roman" w:eastAsia="Times New Roman" w:hAnsi="Times New Roman" w:cs="Times New Roman"/>
          <w:b/>
          <w:color w:val="auto"/>
          <w:lang w:bidi="ar-SA"/>
        </w:rPr>
        <w:t>_______________</w:t>
      </w:r>
      <w:r w:rsidRPr="00D3772A">
        <w:rPr>
          <w:rFonts w:ascii="Times New Roman" w:eastAsia="Times New Roman" w:hAnsi="Times New Roman" w:cs="Times New Roman"/>
          <w:color w:val="auto"/>
          <w:spacing w:val="2"/>
          <w:lang w:bidi="ar-SA"/>
        </w:rPr>
        <w:t xml:space="preserve">, именуемое в дальнейшем «Заказчик», в лице _____________, действующего на основании ___________, </w:t>
      </w:r>
      <w:r w:rsidRPr="00D3772A">
        <w:rPr>
          <w:rFonts w:ascii="Times New Roman" w:eastAsia="Times New Roman" w:hAnsi="Times New Roman" w:cs="Times New Roman"/>
          <w:color w:val="auto"/>
          <w:lang w:bidi="ar-SA"/>
        </w:rPr>
        <w:t xml:space="preserve">с другой стороны, </w:t>
      </w:r>
      <w:r w:rsidRPr="00D3772A">
        <w:rPr>
          <w:rFonts w:ascii="Times New Roman" w:eastAsia="Times New Roman" w:hAnsi="Times New Roman" w:cs="Times New Roman"/>
          <w:color w:val="auto"/>
          <w:spacing w:val="2"/>
          <w:lang w:bidi="ar-SA"/>
        </w:rPr>
        <w:t xml:space="preserve">вместе именуемые «Стороны», составили настоящий Акт приема-передачи исполнительной документации по </w:t>
      </w:r>
      <w:r w:rsidRPr="00D3772A">
        <w:rPr>
          <w:rFonts w:ascii="Times New Roman" w:eastAsia="Times New Roman" w:hAnsi="Times New Roman" w:cs="Times New Roman"/>
          <w:color w:val="auto"/>
          <w:lang w:bidi="ar-SA"/>
        </w:rPr>
        <w:t>контракту</w:t>
      </w:r>
      <w:r w:rsidRPr="00D3772A">
        <w:rPr>
          <w:rFonts w:ascii="Times New Roman" w:eastAsia="Times New Roman" w:hAnsi="Times New Roman" w:cs="Times New Roman"/>
          <w:color w:val="auto"/>
          <w:spacing w:val="2"/>
          <w:lang w:bidi="ar-SA"/>
        </w:rPr>
        <w:t xml:space="preserve"> от _______ № _______</w:t>
      </w:r>
      <w:r w:rsidRPr="00D3772A">
        <w:rPr>
          <w:rFonts w:ascii="Times New Roman" w:eastAsia="Times New Roman" w:hAnsi="Times New Roman" w:cs="Times New Roman"/>
          <w:color w:val="auto"/>
          <w:lang w:bidi="ar-SA"/>
        </w:rPr>
        <w:t xml:space="preserve"> (далее – контракт),</w:t>
      </w:r>
      <w:r w:rsidRPr="00D3772A">
        <w:rPr>
          <w:rFonts w:ascii="Times New Roman" w:eastAsia="Times New Roman" w:hAnsi="Times New Roman" w:cs="Times New Roman"/>
          <w:color w:val="auto"/>
          <w:spacing w:val="2"/>
          <w:lang w:bidi="ar-SA"/>
        </w:rPr>
        <w:t xml:space="preserve"> о нижеследующем: </w:t>
      </w:r>
    </w:p>
    <w:p w:rsidR="00C21F9E" w:rsidRPr="00D3772A" w:rsidRDefault="004B1C48" w:rsidP="00833731">
      <w:pPr>
        <w:ind w:firstLine="567"/>
        <w:jc w:val="both"/>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spacing w:val="2"/>
          <w:lang w:bidi="ar-SA"/>
        </w:rPr>
        <w:t>Подрядчик передал,</w:t>
      </w:r>
      <w:r w:rsidRPr="00D3772A">
        <w:rPr>
          <w:rFonts w:ascii="Times New Roman" w:eastAsia="Times New Roman" w:hAnsi="Times New Roman" w:cs="Times New Roman"/>
          <w:color w:val="auto"/>
          <w:lang w:bidi="ar-SA"/>
        </w:rPr>
        <w:t xml:space="preserve"> а </w:t>
      </w:r>
      <w:r w:rsidRPr="00D3772A">
        <w:rPr>
          <w:rFonts w:ascii="Times New Roman" w:eastAsia="Times New Roman" w:hAnsi="Times New Roman" w:cs="Arial"/>
          <w:color w:val="auto"/>
          <w:lang w:bidi="ar-SA"/>
        </w:rPr>
        <w:t>Заказчик</w:t>
      </w:r>
      <w:r w:rsidRPr="00D3772A">
        <w:rPr>
          <w:rFonts w:ascii="Times New Roman" w:eastAsia="Times New Roman" w:hAnsi="Times New Roman" w:cs="Times New Roman"/>
          <w:color w:val="auto"/>
          <w:lang w:bidi="ar-SA"/>
        </w:rPr>
        <w:t xml:space="preserve"> принял следующую исполнительно-техническую документацию по освобождению </w:t>
      </w:r>
      <w:r w:rsidR="00460649" w:rsidRPr="00D3772A">
        <w:rPr>
          <w:rFonts w:ascii="Times New Roman" w:eastAsia="Times New Roman" w:hAnsi="Times New Roman" w:cs="Times New Roman"/>
          <w:color w:val="auto"/>
          <w:lang w:bidi="ar-SA"/>
        </w:rPr>
        <w:t>земельных учас</w:t>
      </w:r>
      <w:r w:rsidR="00833731" w:rsidRPr="00D3772A">
        <w:rPr>
          <w:rFonts w:ascii="Times New Roman" w:eastAsia="Times New Roman" w:hAnsi="Times New Roman" w:cs="Times New Roman"/>
          <w:color w:val="auto"/>
          <w:lang w:bidi="ar-SA"/>
        </w:rPr>
        <w:t>тков/объектов нежилого фонда от </w:t>
      </w:r>
      <w:r w:rsidR="00460649" w:rsidRPr="00D3772A">
        <w:rPr>
          <w:rFonts w:ascii="Times New Roman" w:eastAsia="Times New Roman" w:hAnsi="Times New Roman" w:cs="Times New Roman"/>
          <w:color w:val="auto"/>
          <w:lang w:bidi="ar-SA"/>
        </w:rPr>
        <w:t>имущества третьих лиц, незаконно использующих земельные участки/ объекты нежилого фонда</w:t>
      </w:r>
      <w:r w:rsidRPr="00D3772A">
        <w:rPr>
          <w:rFonts w:ascii="Times New Roman" w:eastAsia="Times New Roman" w:hAnsi="Times New Roman" w:cs="Times New Roman"/>
          <w:color w:val="auto"/>
          <w:lang w:bidi="ar-SA"/>
        </w:rPr>
        <w:t xml:space="preserve"> на территории Санкт-Петербурга:  </w:t>
      </w:r>
    </w:p>
    <w:p w:rsidR="00C21F9E" w:rsidRPr="00D3772A" w:rsidRDefault="00C21F9E">
      <w:pPr>
        <w:ind w:left="1069"/>
        <w:jc w:val="both"/>
        <w:rPr>
          <w:rFonts w:ascii="Times New Roman" w:eastAsia="Times New Roman" w:hAnsi="Times New Roman" w:cs="Times New Roman"/>
          <w:color w:val="auto"/>
          <w:sz w:val="28"/>
          <w:szCs w:val="28"/>
          <w:lang w:bidi="ar-SA"/>
        </w:rPr>
      </w:pPr>
    </w:p>
    <w:tbl>
      <w:tblPr>
        <w:tblW w:w="9497" w:type="dxa"/>
        <w:jc w:val="center"/>
        <w:tblLayout w:type="fixed"/>
        <w:tblLook w:val="01E0" w:firstRow="1" w:lastRow="1" w:firstColumn="1" w:lastColumn="1" w:noHBand="0" w:noVBand="0"/>
      </w:tblPr>
      <w:tblGrid>
        <w:gridCol w:w="567"/>
        <w:gridCol w:w="6526"/>
        <w:gridCol w:w="1276"/>
        <w:gridCol w:w="1128"/>
      </w:tblGrid>
      <w:tr w:rsidR="004B1C48" w:rsidRPr="00D3772A" w:rsidTr="00833731">
        <w:trPr>
          <w:trHeight w:val="641"/>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w:t>
            </w:r>
          </w:p>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п/п</w:t>
            </w:r>
          </w:p>
        </w:tc>
        <w:tc>
          <w:tcPr>
            <w:tcW w:w="6526"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Наименование документации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 xml:space="preserve">Ед. изм. </w:t>
            </w:r>
          </w:p>
        </w:tc>
        <w:tc>
          <w:tcPr>
            <w:tcW w:w="1128"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Кол-во (экз.)</w:t>
            </w:r>
          </w:p>
        </w:tc>
      </w:tr>
      <w:tr w:rsidR="004B1C48" w:rsidRPr="00D3772A" w:rsidTr="00833731">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1.</w:t>
            </w:r>
          </w:p>
        </w:tc>
        <w:tc>
          <w:tcPr>
            <w:tcW w:w="6526" w:type="dxa"/>
            <w:tcBorders>
              <w:top w:val="single" w:sz="4" w:space="0" w:color="000000"/>
              <w:left w:val="single" w:sz="4" w:space="0" w:color="000000"/>
              <w:bottom w:val="single" w:sz="4" w:space="0" w:color="000000"/>
              <w:right w:val="single" w:sz="4" w:space="0" w:color="000000"/>
            </w:tcBorders>
          </w:tcPr>
          <w:p w:rsidR="00C21F9E" w:rsidRPr="00D3772A" w:rsidRDefault="00C21F9E">
            <w:pPr>
              <w:tabs>
                <w:tab w:val="left" w:pos="10773"/>
              </w:tabs>
              <w:jc w:val="both"/>
              <w:rPr>
                <w:rFonts w:ascii="Times New Roman" w:eastAsia="Times New Roman" w:hAnsi="Times New Roman" w:cs="Times New Roman"/>
                <w:color w:val="auto"/>
                <w:sz w:val="26"/>
                <w:szCs w:val="26"/>
                <w:lang w:bidi="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r>
      <w:tr w:rsidR="004B1C48" w:rsidRPr="00D3772A" w:rsidTr="00833731">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2.</w:t>
            </w:r>
          </w:p>
        </w:tc>
        <w:tc>
          <w:tcPr>
            <w:tcW w:w="6526" w:type="dxa"/>
            <w:tcBorders>
              <w:top w:val="single" w:sz="4" w:space="0" w:color="000000"/>
              <w:left w:val="single" w:sz="4" w:space="0" w:color="000000"/>
              <w:bottom w:val="single" w:sz="4" w:space="0" w:color="000000"/>
              <w:right w:val="single" w:sz="4" w:space="0" w:color="000000"/>
            </w:tcBorders>
          </w:tcPr>
          <w:p w:rsidR="00C21F9E" w:rsidRPr="00D3772A" w:rsidRDefault="00C21F9E">
            <w:pPr>
              <w:tabs>
                <w:tab w:val="left" w:pos="10773"/>
              </w:tabs>
              <w:jc w:val="both"/>
              <w:rPr>
                <w:rFonts w:ascii="Times New Roman" w:eastAsia="Calibri" w:hAnsi="Times New Roman" w:cs="Times New Roman"/>
                <w:color w:val="auto"/>
                <w:lang w:eastAsia="en-US" w:bidi="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r>
      <w:tr w:rsidR="004B1C48" w:rsidRPr="00D3772A" w:rsidTr="00833731">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3.</w:t>
            </w:r>
          </w:p>
        </w:tc>
        <w:tc>
          <w:tcPr>
            <w:tcW w:w="6526" w:type="dxa"/>
            <w:tcBorders>
              <w:top w:val="single" w:sz="4" w:space="0" w:color="000000"/>
              <w:left w:val="single" w:sz="4" w:space="0" w:color="000000"/>
              <w:bottom w:val="single" w:sz="4" w:space="0" w:color="000000"/>
              <w:right w:val="single" w:sz="4" w:space="0" w:color="000000"/>
            </w:tcBorders>
          </w:tcPr>
          <w:p w:rsidR="00C21F9E" w:rsidRPr="00D3772A" w:rsidRDefault="00C21F9E">
            <w:pPr>
              <w:tabs>
                <w:tab w:val="left" w:pos="10773"/>
              </w:tabs>
              <w:jc w:val="both"/>
              <w:rPr>
                <w:rFonts w:ascii="Times New Roman" w:eastAsia="Times New Roman" w:hAnsi="Times New Roman" w:cs="Times New Roman"/>
                <w:color w:val="auto"/>
                <w:sz w:val="26"/>
                <w:szCs w:val="26"/>
                <w:lang w:bidi="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r>
      <w:tr w:rsidR="004B1C48" w:rsidRPr="00D3772A" w:rsidTr="00833731">
        <w:trPr>
          <w:trHeight w:val="6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4.</w:t>
            </w:r>
          </w:p>
        </w:tc>
        <w:tc>
          <w:tcPr>
            <w:tcW w:w="6526" w:type="dxa"/>
            <w:tcBorders>
              <w:top w:val="single" w:sz="4" w:space="0" w:color="000000"/>
              <w:left w:val="single" w:sz="4" w:space="0" w:color="000000"/>
              <w:bottom w:val="single" w:sz="4" w:space="0" w:color="000000"/>
              <w:right w:val="single" w:sz="4" w:space="0" w:color="000000"/>
            </w:tcBorders>
          </w:tcPr>
          <w:p w:rsidR="00C21F9E" w:rsidRPr="00D3772A" w:rsidRDefault="00C21F9E">
            <w:pPr>
              <w:tabs>
                <w:tab w:val="left" w:pos="10773"/>
              </w:tabs>
              <w:jc w:val="both"/>
              <w:rPr>
                <w:rFonts w:ascii="Times New Roman" w:eastAsia="Times New Roman" w:hAnsi="Times New Roman" w:cs="Times New Roman"/>
                <w:color w:val="auto"/>
                <w:sz w:val="26"/>
                <w:szCs w:val="26"/>
                <w:lang w:bidi="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r>
      <w:tr w:rsidR="004B1C48" w:rsidRPr="00D3772A" w:rsidTr="00833731">
        <w:trPr>
          <w:trHeight w:val="6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4B1C48">
            <w:pPr>
              <w:jc w:val="center"/>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5.</w:t>
            </w:r>
          </w:p>
        </w:tc>
        <w:tc>
          <w:tcPr>
            <w:tcW w:w="6526" w:type="dxa"/>
            <w:tcBorders>
              <w:top w:val="single" w:sz="4" w:space="0" w:color="000000"/>
              <w:left w:val="single" w:sz="4" w:space="0" w:color="000000"/>
              <w:bottom w:val="single" w:sz="4" w:space="0" w:color="000000"/>
              <w:right w:val="single" w:sz="4" w:space="0" w:color="000000"/>
            </w:tcBorders>
          </w:tcPr>
          <w:p w:rsidR="00C21F9E" w:rsidRPr="00D3772A" w:rsidRDefault="00C21F9E">
            <w:pPr>
              <w:tabs>
                <w:tab w:val="left" w:pos="10773"/>
              </w:tabs>
              <w:jc w:val="both"/>
              <w:rPr>
                <w:rFonts w:ascii="Times New Roman" w:eastAsia="Times New Roman" w:hAnsi="Times New Roman" w:cs="Times New Roman"/>
                <w:color w:val="auto"/>
                <w:sz w:val="26"/>
                <w:szCs w:val="26"/>
                <w:lang w:bidi="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r>
      <w:tr w:rsidR="004B1C48" w:rsidRPr="00D3772A" w:rsidTr="00833731">
        <w:trPr>
          <w:trHeight w:val="6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c>
          <w:tcPr>
            <w:tcW w:w="6526" w:type="dxa"/>
            <w:tcBorders>
              <w:top w:val="single" w:sz="4" w:space="0" w:color="000000"/>
              <w:left w:val="single" w:sz="4" w:space="0" w:color="000000"/>
              <w:bottom w:val="single" w:sz="4" w:space="0" w:color="000000"/>
              <w:right w:val="single" w:sz="4" w:space="0" w:color="000000"/>
            </w:tcBorders>
          </w:tcPr>
          <w:p w:rsidR="00C21F9E" w:rsidRPr="00D3772A" w:rsidRDefault="004B1C48">
            <w:pPr>
              <w:tabs>
                <w:tab w:val="left" w:pos="10773"/>
              </w:tabs>
              <w:jc w:val="both"/>
              <w:rPr>
                <w:rFonts w:ascii="Times New Roman" w:eastAsia="Calibri" w:hAnsi="Times New Roman" w:cs="Times New Roman"/>
                <w:color w:val="auto"/>
                <w:lang w:eastAsia="en-US" w:bidi="ar-SA"/>
              </w:rPr>
            </w:pPr>
            <w:r w:rsidRPr="00D3772A">
              <w:rPr>
                <w:rFonts w:ascii="Times New Roman" w:eastAsia="Calibri" w:hAnsi="Times New Roman" w:cs="Times New Roman"/>
                <w:color w:val="auto"/>
                <w:lang w:eastAsia="en-US" w:bidi="ar-SA"/>
              </w:rPr>
              <w:t>И т.д.</w:t>
            </w:r>
          </w:p>
        </w:tc>
        <w:tc>
          <w:tcPr>
            <w:tcW w:w="1276"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C21F9E" w:rsidRPr="00D3772A" w:rsidRDefault="00C21F9E">
            <w:pPr>
              <w:jc w:val="center"/>
              <w:rPr>
                <w:rFonts w:ascii="Times New Roman" w:eastAsia="Times New Roman" w:hAnsi="Times New Roman" w:cs="Times New Roman"/>
                <w:color w:val="auto"/>
                <w:sz w:val="26"/>
                <w:szCs w:val="26"/>
                <w:lang w:bidi="ar-SA"/>
              </w:rPr>
            </w:pPr>
          </w:p>
        </w:tc>
      </w:tr>
    </w:tbl>
    <w:p w:rsidR="00C21F9E" w:rsidRPr="00D3772A" w:rsidRDefault="00C21F9E">
      <w:pPr>
        <w:widowControl/>
        <w:tabs>
          <w:tab w:val="left" w:pos="567"/>
        </w:tabs>
        <w:ind w:firstLine="709"/>
        <w:jc w:val="both"/>
        <w:rPr>
          <w:rFonts w:ascii="Times New Roman" w:eastAsia="Times New Roman" w:hAnsi="Times New Roman" w:cs="Times New Roman"/>
          <w:color w:val="auto"/>
          <w:sz w:val="16"/>
          <w:szCs w:val="16"/>
          <w:lang w:bidi="ar-SA"/>
        </w:rPr>
      </w:pPr>
    </w:p>
    <w:p w:rsidR="00C21F9E" w:rsidRPr="00D3772A" w:rsidRDefault="004B1C48">
      <w:pPr>
        <w:numPr>
          <w:ilvl w:val="0"/>
          <w:numId w:val="8"/>
        </w:numPr>
        <w:ind w:left="0" w:firstLine="709"/>
        <w:jc w:val="both"/>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Акт составлен на _____ листах.</w:t>
      </w:r>
    </w:p>
    <w:p w:rsidR="00C21F9E" w:rsidRPr="00D3772A" w:rsidRDefault="004B1C48">
      <w:pPr>
        <w:numPr>
          <w:ilvl w:val="0"/>
          <w:numId w:val="8"/>
        </w:numPr>
        <w:ind w:left="0" w:firstLine="709"/>
        <w:jc w:val="both"/>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Претензий у _________ «____________________» к</w:t>
      </w:r>
      <w:r w:rsidR="000A1BE1" w:rsidRPr="00D3772A">
        <w:rPr>
          <w:rFonts w:ascii="Times New Roman" w:eastAsia="Times New Roman" w:hAnsi="Times New Roman" w:cs="Times New Roman"/>
          <w:color w:val="auto"/>
          <w:lang w:bidi="ar-SA"/>
        </w:rPr>
        <w:t xml:space="preserve"> _______ «_________________» по </w:t>
      </w:r>
      <w:r w:rsidRPr="00D3772A">
        <w:rPr>
          <w:rFonts w:ascii="Times New Roman" w:eastAsia="Times New Roman" w:hAnsi="Times New Roman" w:cs="Times New Roman"/>
          <w:color w:val="auto"/>
          <w:lang w:bidi="ar-SA"/>
        </w:rPr>
        <w:t>полноте, состоянию и срокам передачи документации не имеется.</w:t>
      </w:r>
    </w:p>
    <w:p w:rsidR="00C21F9E" w:rsidRPr="00D3772A" w:rsidRDefault="004B1C48">
      <w:pPr>
        <w:numPr>
          <w:ilvl w:val="0"/>
          <w:numId w:val="8"/>
        </w:numPr>
        <w:ind w:left="0" w:firstLine="709"/>
        <w:jc w:val="both"/>
        <w:rPr>
          <w:rFonts w:ascii="Times New Roman" w:eastAsia="Calibri" w:hAnsi="Times New Roman" w:cs="Times New Roman"/>
          <w:color w:val="auto"/>
          <w:lang w:eastAsia="en-US" w:bidi="ar-SA"/>
        </w:rPr>
      </w:pPr>
      <w:r w:rsidRPr="00D3772A">
        <w:rPr>
          <w:rFonts w:ascii="Times New Roman" w:eastAsia="Times New Roman" w:hAnsi="Times New Roman" w:cs="Times New Roman"/>
          <w:color w:val="auto"/>
          <w:lang w:bidi="ar-SA"/>
        </w:rPr>
        <w:t>Акт подписан в двух экземплярах, по одному для каждой из сторон.</w:t>
      </w:r>
    </w:p>
    <w:p w:rsidR="00C21F9E" w:rsidRPr="00D3772A" w:rsidRDefault="00C21F9E">
      <w:pPr>
        <w:jc w:val="both"/>
        <w:rPr>
          <w:rFonts w:ascii="Times New Roman" w:eastAsia="Calibri" w:hAnsi="Times New Roman" w:cs="Times New Roman"/>
          <w:color w:val="auto"/>
          <w:lang w:eastAsia="en-US" w:bidi="ar-SA"/>
        </w:rPr>
      </w:pPr>
    </w:p>
    <w:tbl>
      <w:tblPr>
        <w:tblW w:w="10543" w:type="dxa"/>
        <w:tblLayout w:type="fixed"/>
        <w:tblLook w:val="04A0" w:firstRow="1" w:lastRow="0" w:firstColumn="1" w:lastColumn="0" w:noHBand="0" w:noVBand="1"/>
      </w:tblPr>
      <w:tblGrid>
        <w:gridCol w:w="4968"/>
        <w:gridCol w:w="5575"/>
      </w:tblGrid>
      <w:tr w:rsidR="004B1C48" w:rsidRPr="00D3772A" w:rsidTr="007F74BC">
        <w:trPr>
          <w:trHeight w:val="683"/>
        </w:trPr>
        <w:tc>
          <w:tcPr>
            <w:tcW w:w="4968" w:type="dxa"/>
          </w:tcPr>
          <w:p w:rsidR="00C21F9E" w:rsidRPr="00D3772A" w:rsidRDefault="004B1C48">
            <w:pPr>
              <w:shd w:val="clear" w:color="auto" w:fill="FFFFFF"/>
              <w:ind w:right="-284"/>
              <w:jc w:val="both"/>
              <w:rPr>
                <w:rFonts w:ascii="Times New Roman" w:eastAsia="Times New Roman" w:hAnsi="Times New Roman" w:cs="Times New Roman"/>
                <w:b/>
                <w:bCs/>
                <w:color w:val="auto"/>
                <w:lang w:bidi="ar-SA"/>
              </w:rPr>
            </w:pPr>
            <w:r w:rsidRPr="00D3772A">
              <w:rPr>
                <w:rFonts w:ascii="Times New Roman" w:eastAsia="Times New Roman" w:hAnsi="Times New Roman" w:cs="Times New Roman"/>
                <w:b/>
                <w:bCs/>
                <w:color w:val="auto"/>
                <w:lang w:bidi="ar-SA"/>
              </w:rPr>
              <w:t>Заказчик:</w:t>
            </w:r>
          </w:p>
          <w:p w:rsidR="00C21F9E" w:rsidRPr="00D3772A" w:rsidRDefault="00C21F9E">
            <w:pPr>
              <w:shd w:val="clear" w:color="auto" w:fill="FFFFFF"/>
              <w:ind w:right="-284"/>
              <w:jc w:val="both"/>
              <w:rPr>
                <w:rFonts w:ascii="Times New Roman" w:eastAsia="Times New Roman" w:hAnsi="Times New Roman" w:cs="Times New Roman"/>
                <w:b/>
                <w:bCs/>
                <w:color w:val="auto"/>
                <w:lang w:bidi="ar-SA"/>
              </w:rPr>
            </w:pPr>
          </w:p>
          <w:p w:rsidR="00FE75AD" w:rsidRPr="00D3772A" w:rsidRDefault="00FE75AD" w:rsidP="00FE75AD">
            <w:pPr>
              <w:shd w:val="clear" w:color="auto" w:fill="FFFFFF"/>
              <w:ind w:right="-284"/>
              <w:jc w:val="both"/>
              <w:rPr>
                <w:rFonts w:ascii="Times New Roman" w:eastAsia="Times New Roman" w:hAnsi="Times New Roman" w:cs="Times New Roman"/>
                <w:color w:val="auto"/>
                <w:lang w:bidi="ar-SA"/>
              </w:rPr>
            </w:pPr>
            <w:r w:rsidRPr="00D3772A">
              <w:rPr>
                <w:rFonts w:ascii="Times New Roman" w:eastAsia="Times New Roman" w:hAnsi="Times New Roman" w:cs="Times New Roman"/>
                <w:b/>
                <w:color w:val="auto"/>
                <w:lang w:bidi="ar-SA"/>
              </w:rPr>
              <w:t>_______________________________</w:t>
            </w:r>
          </w:p>
          <w:p w:rsidR="00C21F9E" w:rsidRPr="00D3772A" w:rsidRDefault="00C21F9E">
            <w:pPr>
              <w:shd w:val="clear" w:color="auto" w:fill="FFFFFF"/>
              <w:ind w:right="-284"/>
              <w:jc w:val="both"/>
              <w:rPr>
                <w:rFonts w:ascii="Times New Roman" w:eastAsia="Times New Roman" w:hAnsi="Times New Roman" w:cs="Times New Roman"/>
                <w:b/>
                <w:bCs/>
                <w:color w:val="auto"/>
                <w:lang w:bidi="ar-SA"/>
              </w:rPr>
            </w:pPr>
          </w:p>
          <w:p w:rsidR="00C21F9E" w:rsidRPr="00D3772A" w:rsidRDefault="004B1C48">
            <w:pPr>
              <w:shd w:val="clear" w:color="auto" w:fill="FFFFFF"/>
              <w:ind w:right="-284"/>
              <w:jc w:val="both"/>
              <w:rPr>
                <w:rFonts w:ascii="Times New Roman" w:eastAsia="Times New Roman" w:hAnsi="Times New Roman" w:cs="Times New Roman"/>
                <w:bCs/>
                <w:color w:val="auto"/>
                <w:lang w:bidi="ar-SA"/>
              </w:rPr>
            </w:pPr>
            <w:r w:rsidRPr="00D3772A">
              <w:rPr>
                <w:rFonts w:ascii="Times New Roman" w:eastAsia="Times New Roman" w:hAnsi="Times New Roman" w:cs="Times New Roman"/>
                <w:bCs/>
                <w:color w:val="auto"/>
                <w:lang w:bidi="ar-SA"/>
              </w:rPr>
              <w:t xml:space="preserve">_________________/ ______________ / </w:t>
            </w:r>
          </w:p>
          <w:p w:rsidR="00C21F9E" w:rsidRPr="00D3772A" w:rsidRDefault="004B1C48">
            <w:pPr>
              <w:rPr>
                <w:rFonts w:ascii="Times New Roman" w:eastAsia="Times New Roman" w:hAnsi="Times New Roman" w:cs="Times New Roman"/>
                <w:b/>
                <w:color w:val="auto"/>
                <w:lang w:eastAsia="en-US" w:bidi="ar-SA"/>
              </w:rPr>
            </w:pPr>
            <w:r w:rsidRPr="00D3772A">
              <w:rPr>
                <w:rFonts w:ascii="Times New Roman" w:eastAsia="Times New Roman" w:hAnsi="Times New Roman" w:cs="Times New Roman"/>
                <w:bCs/>
                <w:color w:val="auto"/>
                <w:lang w:bidi="ar-SA"/>
              </w:rPr>
              <w:t>М.П.</w:t>
            </w:r>
          </w:p>
        </w:tc>
        <w:tc>
          <w:tcPr>
            <w:tcW w:w="5575" w:type="dxa"/>
          </w:tcPr>
          <w:p w:rsidR="00C21F9E" w:rsidRPr="00D3772A" w:rsidRDefault="004B1C48">
            <w:pPr>
              <w:shd w:val="clear" w:color="auto" w:fill="FFFFFF"/>
              <w:ind w:right="-284"/>
              <w:jc w:val="both"/>
              <w:rPr>
                <w:rFonts w:ascii="Times New Roman" w:eastAsia="Times New Roman" w:hAnsi="Times New Roman" w:cs="Times New Roman"/>
                <w:b/>
                <w:bCs/>
                <w:color w:val="auto"/>
                <w:lang w:bidi="ar-SA"/>
              </w:rPr>
            </w:pPr>
            <w:r w:rsidRPr="00D3772A">
              <w:rPr>
                <w:rFonts w:ascii="Times New Roman" w:eastAsia="Times New Roman" w:hAnsi="Times New Roman" w:cs="Times New Roman"/>
                <w:b/>
                <w:bCs/>
                <w:color w:val="auto"/>
                <w:lang w:bidi="ar-SA"/>
              </w:rPr>
              <w:t>Подрядчик:</w:t>
            </w:r>
          </w:p>
          <w:p w:rsidR="00C21F9E" w:rsidRPr="00D3772A" w:rsidRDefault="00C21F9E">
            <w:pPr>
              <w:shd w:val="clear" w:color="auto" w:fill="FFFFFF"/>
              <w:ind w:right="-284"/>
              <w:jc w:val="both"/>
              <w:rPr>
                <w:rFonts w:ascii="Times New Roman" w:eastAsia="Times New Roman" w:hAnsi="Times New Roman" w:cs="Times New Roman"/>
                <w:b/>
                <w:bCs/>
                <w:color w:val="auto"/>
                <w:lang w:bidi="ar-SA"/>
              </w:rPr>
            </w:pPr>
          </w:p>
          <w:p w:rsidR="00C21F9E" w:rsidRPr="00D3772A" w:rsidRDefault="004B1C48">
            <w:pPr>
              <w:shd w:val="clear" w:color="auto" w:fill="FFFFFF"/>
              <w:ind w:right="-284"/>
              <w:jc w:val="both"/>
              <w:rPr>
                <w:rFonts w:ascii="Times New Roman" w:eastAsia="Times New Roman" w:hAnsi="Times New Roman" w:cs="Times New Roman"/>
                <w:color w:val="auto"/>
                <w:lang w:bidi="ar-SA"/>
              </w:rPr>
            </w:pPr>
            <w:r w:rsidRPr="00D3772A">
              <w:rPr>
                <w:rFonts w:ascii="Times New Roman" w:eastAsia="Times New Roman" w:hAnsi="Times New Roman" w:cs="Times New Roman"/>
                <w:b/>
                <w:color w:val="auto"/>
                <w:lang w:bidi="ar-SA"/>
              </w:rPr>
              <w:t>_______________________________</w:t>
            </w:r>
          </w:p>
          <w:p w:rsidR="00C21F9E" w:rsidRPr="00D3772A" w:rsidRDefault="00C21F9E">
            <w:pPr>
              <w:shd w:val="clear" w:color="auto" w:fill="FFFFFF"/>
              <w:ind w:right="-284"/>
              <w:jc w:val="both"/>
              <w:rPr>
                <w:rFonts w:ascii="Times New Roman" w:eastAsia="Times New Roman" w:hAnsi="Times New Roman" w:cs="Times New Roman"/>
                <w:color w:val="auto"/>
                <w:lang w:bidi="ar-SA"/>
              </w:rPr>
            </w:pPr>
          </w:p>
          <w:p w:rsidR="00C21F9E" w:rsidRPr="00D3772A" w:rsidRDefault="004B1C48">
            <w:pPr>
              <w:shd w:val="clear" w:color="auto" w:fill="FFFFFF"/>
              <w:ind w:right="-284"/>
              <w:jc w:val="both"/>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____________________/ __________ /</w:t>
            </w:r>
          </w:p>
          <w:p w:rsidR="00C21F9E" w:rsidRPr="00D3772A" w:rsidRDefault="004B1C48">
            <w:pPr>
              <w:rPr>
                <w:rFonts w:ascii="Times New Roman" w:eastAsia="Times New Roman" w:hAnsi="Times New Roman" w:cs="Times New Roman"/>
                <w:b/>
                <w:color w:val="auto"/>
                <w:lang w:eastAsia="en-US" w:bidi="ar-SA"/>
              </w:rPr>
            </w:pPr>
            <w:r w:rsidRPr="00D3772A">
              <w:rPr>
                <w:rFonts w:ascii="Times New Roman" w:eastAsia="Times New Roman" w:hAnsi="Times New Roman" w:cs="Times New Roman"/>
                <w:color w:val="auto"/>
                <w:lang w:bidi="ar-SA"/>
              </w:rPr>
              <w:t>М.П.</w:t>
            </w:r>
          </w:p>
        </w:tc>
      </w:tr>
    </w:tbl>
    <w:p w:rsidR="00FB5239" w:rsidRPr="00D3772A" w:rsidRDefault="00FB5239">
      <w:pPr>
        <w:jc w:val="center"/>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628"/>
      </w:tblGrid>
      <w:tr w:rsidR="00FB5239" w:rsidRPr="00D3772A" w:rsidTr="00C27B4E">
        <w:tc>
          <w:tcPr>
            <w:tcW w:w="3175" w:type="dxa"/>
          </w:tcPr>
          <w:p w:rsidR="00FB5239" w:rsidRPr="00D3772A" w:rsidRDefault="00FB5239" w:rsidP="00C27B4E">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FB5239" w:rsidRPr="00D3772A" w:rsidRDefault="00FB5239" w:rsidP="00C27B4E">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Подрядчика:</w:t>
            </w:r>
          </w:p>
        </w:tc>
      </w:tr>
      <w:tr w:rsidR="00FB5239" w:rsidRPr="00D3772A" w:rsidTr="00C27B4E">
        <w:tc>
          <w:tcPr>
            <w:tcW w:w="3175" w:type="dxa"/>
            <w:tcBorders>
              <w:bottom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bottom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FB5239" w:rsidRPr="00D3772A" w:rsidTr="00C27B4E">
        <w:tc>
          <w:tcPr>
            <w:tcW w:w="3175" w:type="dxa"/>
            <w:tcBorders>
              <w:top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top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B75CB2" w:rsidRDefault="00B75CB2">
      <w:pPr>
        <w:widowControl/>
        <w:rPr>
          <w:rFonts w:ascii="Times New Roman" w:eastAsiaTheme="minorHAnsi" w:hAnsi="Times New Roman" w:cs="Times New Roman"/>
          <w:color w:val="auto"/>
          <w:lang w:eastAsia="en-US" w:bidi="ar-SA"/>
        </w:rPr>
        <w:sectPr w:rsidR="00B75CB2" w:rsidSect="00B75CB2">
          <w:pgSz w:w="11906" w:h="16838" w:code="9"/>
          <w:pgMar w:top="1134" w:right="851" w:bottom="1134" w:left="1701" w:header="709" w:footer="0" w:gutter="0"/>
          <w:pgNumType w:start="1"/>
          <w:cols w:space="720"/>
          <w:formProt w:val="0"/>
          <w:titlePg/>
          <w:docGrid w:linePitch="360"/>
        </w:sectPr>
      </w:pPr>
    </w:p>
    <w:p w:rsidR="00F10655" w:rsidRPr="00D3772A" w:rsidRDefault="003C6DB1" w:rsidP="00C559A1">
      <w:pPr>
        <w:widowControl/>
        <w:tabs>
          <w:tab w:val="left" w:leader="underscore" w:pos="3154"/>
        </w:tabs>
        <w:ind w:firstLine="5954"/>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lastRenderedPageBreak/>
        <w:t xml:space="preserve">Приложение № </w:t>
      </w:r>
      <w:r w:rsidR="00F10655" w:rsidRPr="00D3772A">
        <w:rPr>
          <w:rFonts w:ascii="Times New Roman" w:eastAsia="Times New Roman" w:hAnsi="Times New Roman" w:cs="Times New Roman"/>
          <w:color w:val="auto"/>
          <w:lang w:bidi="ar-SA"/>
        </w:rPr>
        <w:t>6</w:t>
      </w:r>
      <w:r w:rsidR="00833731" w:rsidRPr="00D3772A">
        <w:rPr>
          <w:rStyle w:val="afffc"/>
          <w:rFonts w:ascii="Times New Roman" w:eastAsia="Times New Roman" w:hAnsi="Times New Roman" w:cs="Times New Roman"/>
          <w:color w:val="auto"/>
          <w:lang w:bidi="ar-SA"/>
        </w:rPr>
        <w:footnoteReference w:id="231"/>
      </w:r>
    </w:p>
    <w:p w:rsidR="003C6DB1" w:rsidRPr="00D3772A" w:rsidRDefault="003C6DB1" w:rsidP="00C559A1">
      <w:pPr>
        <w:widowControl/>
        <w:tabs>
          <w:tab w:val="left" w:leader="underscore" w:pos="3154"/>
        </w:tabs>
        <w:spacing w:before="10" w:line="283" w:lineRule="exact"/>
        <w:ind w:firstLine="5954"/>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к Контракту № __________</w:t>
      </w:r>
    </w:p>
    <w:p w:rsidR="003C6DB1" w:rsidRPr="00D3772A" w:rsidRDefault="003C6DB1" w:rsidP="00C559A1">
      <w:pPr>
        <w:widowControl/>
        <w:tabs>
          <w:tab w:val="left" w:leader="underscore" w:pos="3154"/>
        </w:tabs>
        <w:spacing w:before="10" w:line="283" w:lineRule="exact"/>
        <w:ind w:firstLine="5954"/>
        <w:rPr>
          <w:rFonts w:ascii="Times New Roman" w:eastAsia="Times New Roman" w:hAnsi="Times New Roman" w:cs="Times New Roman"/>
          <w:color w:val="auto"/>
          <w:lang w:bidi="ar-SA"/>
        </w:rPr>
      </w:pPr>
      <w:r w:rsidRPr="00D3772A">
        <w:rPr>
          <w:rFonts w:ascii="Times New Roman" w:eastAsia="Times New Roman" w:hAnsi="Times New Roman" w:cs="Times New Roman"/>
          <w:color w:val="auto"/>
          <w:lang w:bidi="ar-SA"/>
        </w:rPr>
        <w:t>от «____» _____________20___г.</w:t>
      </w:r>
    </w:p>
    <w:p w:rsidR="003C6DB1" w:rsidRPr="00D3772A" w:rsidRDefault="003C6DB1" w:rsidP="003C6DB1">
      <w:pPr>
        <w:widowControl/>
        <w:tabs>
          <w:tab w:val="left" w:leader="underscore" w:pos="3154"/>
        </w:tabs>
        <w:spacing w:before="10" w:line="283" w:lineRule="exact"/>
        <w:ind w:firstLine="1992"/>
        <w:jc w:val="right"/>
        <w:rPr>
          <w:rFonts w:ascii="Times New Roman" w:eastAsia="Times New Roman" w:hAnsi="Times New Roman" w:cs="Times New Roman"/>
          <w:color w:val="auto"/>
          <w:lang w:bidi="ar-SA"/>
        </w:rPr>
      </w:pPr>
    </w:p>
    <w:p w:rsidR="003C6DB1" w:rsidRPr="00D3772A" w:rsidRDefault="003C6DB1" w:rsidP="003C6DB1">
      <w:pPr>
        <w:widowControl/>
        <w:tabs>
          <w:tab w:val="left" w:leader="underscore" w:pos="3154"/>
        </w:tabs>
        <w:spacing w:before="10" w:line="283" w:lineRule="exact"/>
        <w:ind w:firstLine="1992"/>
        <w:jc w:val="right"/>
        <w:rPr>
          <w:rFonts w:ascii="Times New Roman" w:eastAsia="Times New Roman" w:hAnsi="Times New Roman" w:cs="Times New Roman"/>
          <w:color w:val="auto"/>
          <w:lang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C6DB1" w:rsidRPr="00D3772A">
        <w:tc>
          <w:tcPr>
            <w:tcW w:w="9071" w:type="dxa"/>
          </w:tcPr>
          <w:p w:rsidR="00E95A55" w:rsidRDefault="003C6DB1" w:rsidP="00E95A55">
            <w:pPr>
              <w:widowControl/>
              <w:suppressAutoHyphens w:val="0"/>
              <w:autoSpaceDE w:val="0"/>
              <w:autoSpaceDN w:val="0"/>
              <w:adjustRightInd w:val="0"/>
              <w:jc w:val="center"/>
              <w:rPr>
                <w:rFonts w:ascii="Times New Roman" w:eastAsiaTheme="minorHAnsi" w:hAnsi="Times New Roman" w:cs="Times New Roman"/>
                <w:b/>
                <w:bCs/>
                <w:color w:val="auto"/>
                <w:lang w:eastAsia="en-US" w:bidi="ar-SA"/>
              </w:rPr>
            </w:pPr>
            <w:r w:rsidRPr="00D3772A">
              <w:rPr>
                <w:rFonts w:ascii="Times New Roman" w:eastAsiaTheme="minorHAnsi" w:hAnsi="Times New Roman" w:cs="Times New Roman"/>
                <w:b/>
                <w:bCs/>
                <w:color w:val="auto"/>
                <w:lang w:eastAsia="en-US" w:bidi="ar-SA"/>
              </w:rPr>
              <w:t>П</w:t>
            </w:r>
            <w:r w:rsidR="00E95A55">
              <w:rPr>
                <w:rFonts w:ascii="Times New Roman" w:eastAsiaTheme="minorHAnsi" w:hAnsi="Times New Roman" w:cs="Times New Roman"/>
                <w:b/>
                <w:bCs/>
                <w:color w:val="auto"/>
                <w:lang w:eastAsia="en-US" w:bidi="ar-SA"/>
              </w:rPr>
              <w:t>ЕРЕЧЕНЬ</w:t>
            </w:r>
          </w:p>
          <w:p w:rsidR="003C6DB1" w:rsidRPr="00D3772A" w:rsidRDefault="003C6DB1" w:rsidP="00E95A55">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адресов выполнения работ</w:t>
            </w:r>
          </w:p>
        </w:tc>
      </w:tr>
    </w:tbl>
    <w:p w:rsidR="003C6DB1" w:rsidRPr="00D3772A" w:rsidRDefault="003C6DB1" w:rsidP="003C6DB1">
      <w:pPr>
        <w:widowControl/>
        <w:suppressAutoHyphens w:val="0"/>
        <w:autoSpaceDE w:val="0"/>
        <w:autoSpaceDN w:val="0"/>
        <w:adjustRightInd w:val="0"/>
        <w:jc w:val="both"/>
        <w:outlineLvl w:val="0"/>
        <w:rPr>
          <w:rFonts w:ascii="Times New Roman" w:eastAsiaTheme="minorHAnsi" w:hAnsi="Times New Roman" w:cs="Times New Roman"/>
          <w:color w:val="auto"/>
          <w:lang w:eastAsia="en-US" w:bidi="ar-SA"/>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680"/>
        <w:gridCol w:w="2434"/>
        <w:gridCol w:w="2693"/>
        <w:gridCol w:w="1985"/>
        <w:gridCol w:w="1559"/>
      </w:tblGrid>
      <w:tr w:rsidR="003C6DB1" w:rsidRPr="00D3772A" w:rsidTr="00C559A1">
        <w:tc>
          <w:tcPr>
            <w:tcW w:w="680"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 п/п</w:t>
            </w:r>
          </w:p>
        </w:tc>
        <w:tc>
          <w:tcPr>
            <w:tcW w:w="2434"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Адрес выполнения работ</w:t>
            </w:r>
          </w:p>
        </w:tc>
        <w:tc>
          <w:tcPr>
            <w:tcW w:w="2693"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Наименование работы</w:t>
            </w:r>
          </w:p>
        </w:tc>
        <w:tc>
          <w:tcPr>
            <w:tcW w:w="1985" w:type="dxa"/>
            <w:tcBorders>
              <w:top w:val="single" w:sz="4" w:space="0" w:color="auto"/>
              <w:left w:val="single" w:sz="4" w:space="0" w:color="auto"/>
              <w:bottom w:val="single" w:sz="4" w:space="0" w:color="auto"/>
              <w:right w:val="single" w:sz="4" w:space="0" w:color="auto"/>
            </w:tcBorders>
          </w:tcPr>
          <w:p w:rsidR="003C6DB1" w:rsidRPr="00D3772A" w:rsidRDefault="003C6DB1" w:rsidP="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Единица измерения</w:t>
            </w:r>
            <w:r w:rsidRPr="00D3772A">
              <w:rPr>
                <w:rStyle w:val="afffc"/>
                <w:rFonts w:ascii="Times New Roman" w:eastAsiaTheme="minorHAnsi" w:hAnsi="Times New Roman" w:cs="Times New Roman"/>
                <w:b/>
                <w:bCs/>
                <w:color w:val="auto"/>
                <w:lang w:eastAsia="en-US" w:bidi="ar-SA"/>
              </w:rPr>
              <w:footnoteReference w:id="232"/>
            </w:r>
          </w:p>
        </w:tc>
        <w:tc>
          <w:tcPr>
            <w:tcW w:w="1559" w:type="dxa"/>
            <w:tcBorders>
              <w:top w:val="single" w:sz="4" w:space="0" w:color="auto"/>
              <w:left w:val="single" w:sz="4" w:space="0" w:color="auto"/>
              <w:bottom w:val="single" w:sz="4" w:space="0" w:color="auto"/>
              <w:right w:val="single" w:sz="4" w:space="0" w:color="auto"/>
            </w:tcBorders>
          </w:tcPr>
          <w:p w:rsidR="003C6DB1" w:rsidRPr="00D3772A" w:rsidRDefault="003C6DB1" w:rsidP="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Объем</w:t>
            </w:r>
            <w:r w:rsidRPr="00D3772A">
              <w:rPr>
                <w:rStyle w:val="afffc"/>
                <w:rFonts w:ascii="Times New Roman" w:eastAsiaTheme="minorHAnsi" w:hAnsi="Times New Roman" w:cs="Times New Roman"/>
                <w:b/>
                <w:bCs/>
                <w:color w:val="auto"/>
                <w:lang w:eastAsia="en-US" w:bidi="ar-SA"/>
              </w:rPr>
              <w:footnoteReference w:id="233"/>
            </w:r>
          </w:p>
        </w:tc>
      </w:tr>
      <w:tr w:rsidR="003C6DB1" w:rsidRPr="00D3772A" w:rsidTr="00C559A1">
        <w:trPr>
          <w:trHeight w:val="169"/>
        </w:trPr>
        <w:tc>
          <w:tcPr>
            <w:tcW w:w="680" w:type="dxa"/>
            <w:tcBorders>
              <w:top w:val="single" w:sz="4" w:space="0" w:color="auto"/>
              <w:left w:val="single" w:sz="4" w:space="0" w:color="auto"/>
              <w:bottom w:val="single" w:sz="4" w:space="0" w:color="auto"/>
              <w:right w:val="single" w:sz="4" w:space="0" w:color="auto"/>
            </w:tcBorders>
          </w:tcPr>
          <w:p w:rsidR="003C6DB1" w:rsidRPr="00D3772A" w:rsidRDefault="003C6DB1" w:rsidP="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1</w:t>
            </w:r>
          </w:p>
        </w:tc>
        <w:tc>
          <w:tcPr>
            <w:tcW w:w="2434" w:type="dxa"/>
            <w:tcBorders>
              <w:top w:val="single" w:sz="4" w:space="0" w:color="auto"/>
              <w:left w:val="single" w:sz="4" w:space="0" w:color="auto"/>
              <w:bottom w:val="single" w:sz="4" w:space="0" w:color="auto"/>
              <w:right w:val="single" w:sz="4" w:space="0" w:color="auto"/>
            </w:tcBorders>
          </w:tcPr>
          <w:p w:rsidR="003C6DB1" w:rsidRPr="00D3772A" w:rsidRDefault="003C6DB1" w:rsidP="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2</w:t>
            </w:r>
          </w:p>
        </w:tc>
        <w:tc>
          <w:tcPr>
            <w:tcW w:w="2693" w:type="dxa"/>
            <w:tcBorders>
              <w:top w:val="single" w:sz="4" w:space="0" w:color="auto"/>
              <w:left w:val="single" w:sz="4" w:space="0" w:color="auto"/>
              <w:bottom w:val="single" w:sz="4" w:space="0" w:color="auto"/>
              <w:right w:val="single" w:sz="4" w:space="0" w:color="auto"/>
            </w:tcBorders>
          </w:tcPr>
          <w:p w:rsidR="003C6DB1" w:rsidRPr="00D3772A" w:rsidRDefault="003C6DB1" w:rsidP="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3</w:t>
            </w:r>
          </w:p>
        </w:tc>
        <w:tc>
          <w:tcPr>
            <w:tcW w:w="1985" w:type="dxa"/>
            <w:tcBorders>
              <w:top w:val="single" w:sz="4" w:space="0" w:color="auto"/>
              <w:left w:val="single" w:sz="4" w:space="0" w:color="auto"/>
              <w:bottom w:val="single" w:sz="4" w:space="0" w:color="auto"/>
              <w:right w:val="single" w:sz="4" w:space="0" w:color="auto"/>
            </w:tcBorders>
          </w:tcPr>
          <w:p w:rsidR="003C6DB1" w:rsidRPr="00D3772A" w:rsidRDefault="003C6DB1" w:rsidP="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4</w:t>
            </w:r>
          </w:p>
        </w:tc>
        <w:tc>
          <w:tcPr>
            <w:tcW w:w="1559" w:type="dxa"/>
            <w:tcBorders>
              <w:top w:val="single" w:sz="4" w:space="0" w:color="auto"/>
              <w:left w:val="single" w:sz="4" w:space="0" w:color="auto"/>
              <w:bottom w:val="single" w:sz="4" w:space="0" w:color="auto"/>
              <w:right w:val="single" w:sz="4" w:space="0" w:color="auto"/>
            </w:tcBorders>
          </w:tcPr>
          <w:p w:rsidR="003C6DB1" w:rsidRPr="00D3772A" w:rsidRDefault="003C6DB1" w:rsidP="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5</w:t>
            </w:r>
          </w:p>
        </w:tc>
      </w:tr>
      <w:tr w:rsidR="003C6DB1" w:rsidRPr="00D3772A" w:rsidTr="00C559A1">
        <w:tc>
          <w:tcPr>
            <w:tcW w:w="680"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w:t>
            </w:r>
          </w:p>
        </w:tc>
        <w:tc>
          <w:tcPr>
            <w:tcW w:w="2434"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985"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559"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3C6DB1" w:rsidRPr="00D3772A" w:rsidTr="00C559A1">
        <w:tc>
          <w:tcPr>
            <w:tcW w:w="680"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w:t>
            </w:r>
          </w:p>
        </w:tc>
        <w:tc>
          <w:tcPr>
            <w:tcW w:w="2434"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985"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559"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3C6DB1" w:rsidRPr="00D3772A" w:rsidTr="00C559A1">
        <w:tc>
          <w:tcPr>
            <w:tcW w:w="680"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w:t>
            </w:r>
          </w:p>
        </w:tc>
        <w:tc>
          <w:tcPr>
            <w:tcW w:w="2434"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985"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559" w:type="dxa"/>
            <w:tcBorders>
              <w:top w:val="single" w:sz="4" w:space="0" w:color="auto"/>
              <w:left w:val="single" w:sz="4" w:space="0" w:color="auto"/>
              <w:bottom w:val="single" w:sz="4" w:space="0" w:color="auto"/>
              <w:right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3C6DB1" w:rsidRPr="00D3772A" w:rsidRDefault="003C6DB1" w:rsidP="003C6DB1">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644"/>
        <w:gridCol w:w="4128"/>
      </w:tblGrid>
      <w:tr w:rsidR="003C6DB1" w:rsidRPr="00D3772A">
        <w:tc>
          <w:tcPr>
            <w:tcW w:w="3288" w:type="dxa"/>
          </w:tcPr>
          <w:p w:rsidR="003C6DB1" w:rsidRPr="00D3772A" w:rsidRDefault="003C6DB1">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1644" w:type="dxa"/>
            <w:vMerge w:val="restart"/>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4128" w:type="dxa"/>
          </w:tcPr>
          <w:p w:rsidR="003C6DB1" w:rsidRPr="00D3772A" w:rsidRDefault="003C6DB1">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Подрядчика:</w:t>
            </w:r>
          </w:p>
        </w:tc>
      </w:tr>
      <w:tr w:rsidR="003C6DB1" w:rsidRPr="00D3772A">
        <w:tc>
          <w:tcPr>
            <w:tcW w:w="3288" w:type="dxa"/>
            <w:tcBorders>
              <w:bottom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644" w:type="dxa"/>
            <w:vMerge/>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4128" w:type="dxa"/>
            <w:tcBorders>
              <w:bottom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3C6DB1" w:rsidRPr="00D3772A">
        <w:tc>
          <w:tcPr>
            <w:tcW w:w="3288" w:type="dxa"/>
            <w:tcBorders>
              <w:top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1644" w:type="dxa"/>
            <w:vMerge/>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4128" w:type="dxa"/>
            <w:tcBorders>
              <w:top w:val="single" w:sz="4" w:space="0" w:color="auto"/>
            </w:tcBorders>
          </w:tcPr>
          <w:p w:rsidR="003C6DB1" w:rsidRPr="00D3772A" w:rsidRDefault="003C6DB1">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5B4808" w:rsidRPr="00D3772A" w:rsidRDefault="005B4808">
      <w:pPr>
        <w:jc w:val="center"/>
        <w:rPr>
          <w:rFonts w:ascii="Times New Roman" w:eastAsiaTheme="minorHAnsi" w:hAnsi="Times New Roman" w:cs="Times New Roman"/>
          <w:color w:val="auto"/>
          <w:lang w:eastAsia="en-US" w:bidi="ar-SA"/>
        </w:rPr>
      </w:pPr>
    </w:p>
    <w:p w:rsidR="00B75CB2" w:rsidRDefault="00B75CB2">
      <w:pPr>
        <w:widowControl/>
        <w:rPr>
          <w:rFonts w:ascii="Times New Roman" w:eastAsiaTheme="minorHAnsi" w:hAnsi="Times New Roman" w:cs="Times New Roman"/>
          <w:color w:val="auto"/>
          <w:lang w:eastAsia="en-US" w:bidi="ar-SA"/>
        </w:rPr>
        <w:sectPr w:rsidR="00B75CB2" w:rsidSect="00B75CB2">
          <w:pgSz w:w="11906" w:h="16838" w:code="9"/>
          <w:pgMar w:top="1134" w:right="851" w:bottom="1134" w:left="1701" w:header="709" w:footer="0" w:gutter="0"/>
          <w:pgNumType w:start="1"/>
          <w:cols w:space="720"/>
          <w:formProt w:val="0"/>
          <w:titlePg/>
          <w:docGrid w:linePitch="360"/>
        </w:sectPr>
      </w:pPr>
    </w:p>
    <w:p w:rsidR="005B4808" w:rsidRPr="00D3772A" w:rsidRDefault="00F10655" w:rsidP="00280ED8">
      <w:pPr>
        <w:widowControl/>
        <w:suppressAutoHyphens w:val="0"/>
        <w:autoSpaceDE w:val="0"/>
        <w:autoSpaceDN w:val="0"/>
        <w:adjustRightInd w:val="0"/>
        <w:ind w:firstLine="7230"/>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Приложение № 7</w:t>
      </w:r>
    </w:p>
    <w:p w:rsidR="005B4808" w:rsidRPr="00D3772A" w:rsidRDefault="005B4808" w:rsidP="00280ED8">
      <w:pPr>
        <w:widowControl/>
        <w:suppressAutoHyphens w:val="0"/>
        <w:autoSpaceDE w:val="0"/>
        <w:autoSpaceDN w:val="0"/>
        <w:adjustRightInd w:val="0"/>
        <w:ind w:firstLine="723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 Контракту</w:t>
      </w:r>
      <w:r w:rsidR="00280ED8" w:rsidRPr="00D3772A">
        <w:rPr>
          <w:rFonts w:ascii="Times New Roman" w:eastAsiaTheme="minorHAnsi" w:hAnsi="Times New Roman" w:cs="Times New Roman"/>
          <w:color w:val="auto"/>
          <w:lang w:eastAsia="en-US" w:bidi="ar-SA"/>
        </w:rPr>
        <w:t xml:space="preserve"> № ___</w:t>
      </w:r>
    </w:p>
    <w:p w:rsidR="005B4808" w:rsidRPr="00D3772A" w:rsidRDefault="005B4808" w:rsidP="00280ED8">
      <w:pPr>
        <w:widowControl/>
        <w:suppressAutoHyphens w:val="0"/>
        <w:autoSpaceDE w:val="0"/>
        <w:autoSpaceDN w:val="0"/>
        <w:adjustRightInd w:val="0"/>
        <w:ind w:firstLine="723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от "__" ____ 20__ г. </w:t>
      </w:r>
    </w:p>
    <w:p w:rsidR="005B4808" w:rsidRPr="00D3772A" w:rsidRDefault="005B4808" w:rsidP="005B4808">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B4808" w:rsidRPr="00D3772A">
        <w:tc>
          <w:tcPr>
            <w:tcW w:w="9071" w:type="dxa"/>
          </w:tcPr>
          <w:p w:rsidR="00E95A55" w:rsidRDefault="005B4808">
            <w:pPr>
              <w:widowControl/>
              <w:suppressAutoHyphens w:val="0"/>
              <w:autoSpaceDE w:val="0"/>
              <w:autoSpaceDN w:val="0"/>
              <w:adjustRightInd w:val="0"/>
              <w:jc w:val="center"/>
              <w:rPr>
                <w:rFonts w:ascii="Times New Roman" w:eastAsiaTheme="minorHAnsi" w:hAnsi="Times New Roman" w:cs="Times New Roman"/>
                <w:b/>
                <w:bCs/>
                <w:color w:val="auto"/>
                <w:lang w:eastAsia="en-US" w:bidi="ar-SA"/>
              </w:rPr>
            </w:pPr>
            <w:r w:rsidRPr="00D3772A">
              <w:rPr>
                <w:rFonts w:ascii="Times New Roman" w:eastAsiaTheme="minorHAnsi" w:hAnsi="Times New Roman" w:cs="Times New Roman"/>
                <w:b/>
                <w:bCs/>
                <w:color w:val="auto"/>
                <w:lang w:eastAsia="en-US" w:bidi="ar-SA"/>
              </w:rPr>
              <w:t>Г</w:t>
            </w:r>
            <w:r w:rsidR="00E95A55">
              <w:rPr>
                <w:rFonts w:ascii="Times New Roman" w:eastAsiaTheme="minorHAnsi" w:hAnsi="Times New Roman" w:cs="Times New Roman"/>
                <w:b/>
                <w:bCs/>
                <w:color w:val="auto"/>
                <w:lang w:eastAsia="en-US" w:bidi="ar-SA"/>
              </w:rPr>
              <w:t>РАФИК</w:t>
            </w:r>
          </w:p>
          <w:p w:rsidR="00E95A55" w:rsidRDefault="005B4808">
            <w:pPr>
              <w:widowControl/>
              <w:suppressAutoHyphens w:val="0"/>
              <w:autoSpaceDE w:val="0"/>
              <w:autoSpaceDN w:val="0"/>
              <w:adjustRightInd w:val="0"/>
              <w:jc w:val="center"/>
              <w:rPr>
                <w:rFonts w:ascii="Times New Roman" w:eastAsiaTheme="minorHAnsi" w:hAnsi="Times New Roman" w:cs="Times New Roman"/>
                <w:b/>
                <w:bCs/>
                <w:color w:val="auto"/>
                <w:lang w:eastAsia="en-US" w:bidi="ar-SA"/>
              </w:rPr>
            </w:pPr>
            <w:r w:rsidRPr="00D3772A">
              <w:rPr>
                <w:rFonts w:ascii="Times New Roman" w:eastAsiaTheme="minorHAnsi" w:hAnsi="Times New Roman" w:cs="Times New Roman"/>
                <w:b/>
                <w:bCs/>
                <w:color w:val="auto"/>
                <w:lang w:eastAsia="en-US" w:bidi="ar-SA"/>
              </w:rPr>
              <w:t>выполнения работ</w:t>
            </w:r>
          </w:p>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(Календарный план)</w:t>
            </w:r>
          </w:p>
        </w:tc>
      </w:tr>
    </w:tbl>
    <w:p w:rsidR="005B4808" w:rsidRPr="00D3772A" w:rsidRDefault="005B4808" w:rsidP="005B4808">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454"/>
        <w:gridCol w:w="1757"/>
        <w:gridCol w:w="1470"/>
        <w:gridCol w:w="1559"/>
        <w:gridCol w:w="992"/>
        <w:gridCol w:w="1560"/>
        <w:gridCol w:w="1701"/>
      </w:tblGrid>
      <w:tr w:rsidR="00B601BA" w:rsidRPr="00D3772A" w:rsidTr="00B601BA">
        <w:trPr>
          <w:trHeight w:val="1912"/>
        </w:trPr>
        <w:tc>
          <w:tcPr>
            <w:tcW w:w="454" w:type="dxa"/>
            <w:tcBorders>
              <w:top w:val="single" w:sz="4" w:space="0" w:color="auto"/>
              <w:left w:val="single" w:sz="4" w:space="0" w:color="auto"/>
              <w:bottom w:val="single" w:sz="4" w:space="0" w:color="auto"/>
              <w:right w:val="single" w:sz="4" w:space="0" w:color="auto"/>
            </w:tcBorders>
          </w:tcPr>
          <w:p w:rsidR="00B601BA" w:rsidRPr="00D3772A" w:rsidRDefault="00B601BA">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 п/п</w:t>
            </w:r>
          </w:p>
        </w:tc>
        <w:tc>
          <w:tcPr>
            <w:tcW w:w="1757" w:type="dxa"/>
            <w:tcBorders>
              <w:top w:val="single" w:sz="4" w:space="0" w:color="auto"/>
              <w:left w:val="single" w:sz="4" w:space="0" w:color="auto"/>
              <w:bottom w:val="single" w:sz="4" w:space="0" w:color="auto"/>
              <w:right w:val="single" w:sz="4" w:space="0" w:color="auto"/>
            </w:tcBorders>
          </w:tcPr>
          <w:p w:rsidR="00B601BA" w:rsidRPr="00D3772A" w:rsidRDefault="00B601BA">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Наименование этапа выполнения работ</w:t>
            </w:r>
          </w:p>
        </w:tc>
        <w:tc>
          <w:tcPr>
            <w:tcW w:w="1470" w:type="dxa"/>
            <w:tcBorders>
              <w:top w:val="single" w:sz="4" w:space="0" w:color="auto"/>
              <w:left w:val="single" w:sz="4" w:space="0" w:color="auto"/>
              <w:bottom w:val="single" w:sz="4" w:space="0" w:color="auto"/>
              <w:right w:val="single" w:sz="4" w:space="0" w:color="auto"/>
            </w:tcBorders>
          </w:tcPr>
          <w:p w:rsidR="00B601BA" w:rsidRPr="00D3772A" w:rsidRDefault="00B601BA">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Наименование работ, входящих в состав этапа выполнения работ</w:t>
            </w:r>
          </w:p>
        </w:tc>
        <w:tc>
          <w:tcPr>
            <w:tcW w:w="1559" w:type="dxa"/>
            <w:tcBorders>
              <w:top w:val="single" w:sz="4" w:space="0" w:color="auto"/>
              <w:left w:val="single" w:sz="4" w:space="0" w:color="auto"/>
              <w:bottom w:val="single" w:sz="4" w:space="0" w:color="auto"/>
              <w:right w:val="single" w:sz="4" w:space="0" w:color="auto"/>
            </w:tcBorders>
          </w:tcPr>
          <w:p w:rsidR="00B601BA" w:rsidRPr="00D3772A" w:rsidRDefault="00B601BA" w:rsidP="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Единица измерения</w:t>
            </w:r>
            <w:r w:rsidRPr="00D3772A">
              <w:rPr>
                <w:rStyle w:val="afffc"/>
                <w:rFonts w:ascii="Times New Roman" w:eastAsiaTheme="minorHAnsi" w:hAnsi="Times New Roman" w:cs="Times New Roman"/>
                <w:b/>
                <w:bCs/>
                <w:color w:val="auto"/>
                <w:lang w:eastAsia="en-US" w:bidi="ar-SA"/>
              </w:rPr>
              <w:footnoteReference w:id="234"/>
            </w:r>
          </w:p>
        </w:tc>
        <w:tc>
          <w:tcPr>
            <w:tcW w:w="992" w:type="dxa"/>
            <w:tcBorders>
              <w:top w:val="single" w:sz="4" w:space="0" w:color="auto"/>
              <w:left w:val="single" w:sz="4" w:space="0" w:color="auto"/>
              <w:bottom w:val="single" w:sz="4" w:space="0" w:color="auto"/>
              <w:right w:val="single" w:sz="4" w:space="0" w:color="auto"/>
            </w:tcBorders>
          </w:tcPr>
          <w:p w:rsidR="00B601BA" w:rsidRPr="00D3772A" w:rsidRDefault="00B601BA" w:rsidP="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Объем работ</w:t>
            </w:r>
            <w:r w:rsidRPr="00D3772A">
              <w:rPr>
                <w:rStyle w:val="afffc"/>
                <w:rFonts w:ascii="Times New Roman" w:eastAsiaTheme="minorHAnsi" w:hAnsi="Times New Roman" w:cs="Times New Roman"/>
                <w:b/>
                <w:bCs/>
                <w:color w:val="auto"/>
                <w:lang w:eastAsia="en-US" w:bidi="ar-SA"/>
              </w:rPr>
              <w:footnoteReference w:id="235"/>
            </w:r>
            <w:r w:rsidRPr="00D3772A">
              <w:rPr>
                <w:rFonts w:ascii="Times New Roman" w:eastAsiaTheme="minorHAnsi" w:hAnsi="Times New Roman" w:cs="Times New Roman"/>
                <w:color w:val="auto"/>
                <w:lang w:eastAsia="en-US" w:bidi="ar-SA"/>
              </w:rPr>
              <w:t xml:space="preserve"> </w:t>
            </w:r>
          </w:p>
        </w:tc>
        <w:tc>
          <w:tcPr>
            <w:tcW w:w="1560" w:type="dxa"/>
            <w:tcBorders>
              <w:top w:val="single" w:sz="4" w:space="0" w:color="auto"/>
              <w:left w:val="single" w:sz="4" w:space="0" w:color="auto"/>
              <w:right w:val="single" w:sz="4" w:space="0" w:color="auto"/>
            </w:tcBorders>
          </w:tcPr>
          <w:p w:rsidR="00B601BA" w:rsidRPr="00D3772A" w:rsidRDefault="00B601BA" w:rsidP="00B601BA">
            <w:pPr>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Начало выполнения этапа работ (промежуточного периода этапа работ)</w:t>
            </w:r>
          </w:p>
        </w:tc>
        <w:tc>
          <w:tcPr>
            <w:tcW w:w="1701" w:type="dxa"/>
            <w:tcBorders>
              <w:top w:val="single" w:sz="4" w:space="0" w:color="auto"/>
              <w:left w:val="single" w:sz="4" w:space="0" w:color="auto"/>
              <w:right w:val="single" w:sz="4" w:space="0" w:color="auto"/>
            </w:tcBorders>
          </w:tcPr>
          <w:p w:rsidR="00B601BA" w:rsidRPr="00D3772A" w:rsidRDefault="00B601BA" w:rsidP="00B601BA">
            <w:pPr>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Окончание выполнения этапа работ (промежуточного периода этапа работ)</w:t>
            </w:r>
          </w:p>
        </w:tc>
      </w:tr>
      <w:tr w:rsidR="005B4808" w:rsidRPr="00D3772A" w:rsidTr="00C559A1">
        <w:tc>
          <w:tcPr>
            <w:tcW w:w="454"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1</w:t>
            </w:r>
          </w:p>
        </w:tc>
        <w:tc>
          <w:tcPr>
            <w:tcW w:w="1757"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2</w:t>
            </w:r>
          </w:p>
        </w:tc>
        <w:tc>
          <w:tcPr>
            <w:tcW w:w="1470"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3</w:t>
            </w:r>
          </w:p>
        </w:tc>
        <w:tc>
          <w:tcPr>
            <w:tcW w:w="1559"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4</w:t>
            </w:r>
          </w:p>
        </w:tc>
        <w:tc>
          <w:tcPr>
            <w:tcW w:w="992"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5</w:t>
            </w:r>
          </w:p>
        </w:tc>
        <w:tc>
          <w:tcPr>
            <w:tcW w:w="1560"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6</w:t>
            </w:r>
          </w:p>
        </w:tc>
        <w:tc>
          <w:tcPr>
            <w:tcW w:w="1701"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7</w:t>
            </w:r>
          </w:p>
        </w:tc>
      </w:tr>
      <w:tr w:rsidR="005B4808" w:rsidRPr="00D3772A" w:rsidTr="00C559A1">
        <w:tc>
          <w:tcPr>
            <w:tcW w:w="454"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1.</w:t>
            </w:r>
          </w:p>
        </w:tc>
        <w:tc>
          <w:tcPr>
            <w:tcW w:w="1757"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470"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559"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992"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560"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5B4808" w:rsidRPr="00D3772A" w:rsidTr="00C559A1">
        <w:tc>
          <w:tcPr>
            <w:tcW w:w="454"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2.</w:t>
            </w:r>
          </w:p>
        </w:tc>
        <w:tc>
          <w:tcPr>
            <w:tcW w:w="1757"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470"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559"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992"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560"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5B4808" w:rsidRPr="00D3772A" w:rsidTr="00C559A1">
        <w:tc>
          <w:tcPr>
            <w:tcW w:w="454"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3.</w:t>
            </w:r>
          </w:p>
        </w:tc>
        <w:tc>
          <w:tcPr>
            <w:tcW w:w="1757"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470"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559"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992"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560"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5B4808" w:rsidRPr="00D3772A" w:rsidRDefault="005B4808" w:rsidP="005B4808">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494"/>
        <w:gridCol w:w="3458"/>
      </w:tblGrid>
      <w:tr w:rsidR="005B4808" w:rsidRPr="00D3772A">
        <w:tc>
          <w:tcPr>
            <w:tcW w:w="3118" w:type="dxa"/>
          </w:tcPr>
          <w:p w:rsidR="005B4808" w:rsidRPr="00D3772A" w:rsidRDefault="005B4808">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2494" w:type="dxa"/>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458" w:type="dxa"/>
          </w:tcPr>
          <w:p w:rsidR="005B4808" w:rsidRPr="00D3772A" w:rsidRDefault="005B4808">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Подрядчика:</w:t>
            </w:r>
          </w:p>
        </w:tc>
      </w:tr>
      <w:tr w:rsidR="005B4808" w:rsidRPr="00D3772A">
        <w:tc>
          <w:tcPr>
            <w:tcW w:w="3118" w:type="dxa"/>
            <w:tcBorders>
              <w:bottom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494" w:type="dxa"/>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458" w:type="dxa"/>
            <w:tcBorders>
              <w:bottom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5B4808" w:rsidRPr="00D3772A">
        <w:tc>
          <w:tcPr>
            <w:tcW w:w="3118" w:type="dxa"/>
            <w:tcBorders>
              <w:top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2494" w:type="dxa"/>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458" w:type="dxa"/>
            <w:tcBorders>
              <w:top w:val="single" w:sz="4" w:space="0" w:color="auto"/>
            </w:tcBorders>
          </w:tcPr>
          <w:p w:rsidR="005B4808" w:rsidRPr="00D3772A" w:rsidRDefault="005B4808">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B75CB2" w:rsidRDefault="00B75CB2">
      <w:pPr>
        <w:widowControl/>
        <w:rPr>
          <w:rFonts w:ascii="Times New Roman" w:eastAsiaTheme="minorHAnsi" w:hAnsi="Times New Roman" w:cs="Times New Roman"/>
          <w:color w:val="auto"/>
          <w:lang w:eastAsia="en-US" w:bidi="ar-SA"/>
        </w:rPr>
        <w:sectPr w:rsidR="00B75CB2" w:rsidSect="00B75CB2">
          <w:pgSz w:w="11906" w:h="16838" w:code="9"/>
          <w:pgMar w:top="1134" w:right="851" w:bottom="1134" w:left="1701" w:header="709" w:footer="0" w:gutter="0"/>
          <w:pgNumType w:start="1"/>
          <w:cols w:space="720"/>
          <w:formProt w:val="0"/>
          <w:titlePg/>
          <w:docGrid w:linePitch="360"/>
        </w:sectPr>
      </w:pPr>
    </w:p>
    <w:p w:rsidR="00F8179E" w:rsidRPr="00D3772A" w:rsidRDefault="00F10655" w:rsidP="00C559A1">
      <w:pPr>
        <w:widowControl/>
        <w:suppressAutoHyphens w:val="0"/>
        <w:autoSpaceDE w:val="0"/>
        <w:autoSpaceDN w:val="0"/>
        <w:adjustRightInd w:val="0"/>
        <w:ind w:firstLine="7230"/>
        <w:outlineLvl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lastRenderedPageBreak/>
        <w:t>Приложение № 8</w:t>
      </w:r>
    </w:p>
    <w:p w:rsidR="00F8179E" w:rsidRPr="00D3772A" w:rsidRDefault="00F8179E" w:rsidP="00C559A1">
      <w:pPr>
        <w:widowControl/>
        <w:suppressAutoHyphens w:val="0"/>
        <w:autoSpaceDE w:val="0"/>
        <w:autoSpaceDN w:val="0"/>
        <w:adjustRightInd w:val="0"/>
        <w:ind w:firstLine="723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 Контракту</w:t>
      </w:r>
      <w:r w:rsidR="00280ED8" w:rsidRPr="00D3772A">
        <w:rPr>
          <w:rFonts w:ascii="Times New Roman" w:eastAsiaTheme="minorHAnsi" w:hAnsi="Times New Roman" w:cs="Times New Roman"/>
          <w:color w:val="auto"/>
          <w:lang w:eastAsia="en-US" w:bidi="ar-SA"/>
        </w:rPr>
        <w:t xml:space="preserve"> № ___</w:t>
      </w:r>
    </w:p>
    <w:p w:rsidR="00F8179E" w:rsidRPr="00D3772A" w:rsidRDefault="00F8179E" w:rsidP="00C559A1">
      <w:pPr>
        <w:widowControl/>
        <w:suppressAutoHyphens w:val="0"/>
        <w:autoSpaceDE w:val="0"/>
        <w:autoSpaceDN w:val="0"/>
        <w:adjustRightInd w:val="0"/>
        <w:ind w:firstLine="723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 xml:space="preserve">от «__» ____ 20__ г. </w:t>
      </w:r>
    </w:p>
    <w:p w:rsidR="00F8179E" w:rsidRPr="00D3772A" w:rsidRDefault="00F8179E" w:rsidP="00F8179E">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F8179E" w:rsidRPr="00D3772A" w:rsidRDefault="00F8179E" w:rsidP="00F8179E">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Предложение Подрядчика по критерию «Качественные,</w:t>
      </w:r>
    </w:p>
    <w:p w:rsidR="00F8179E" w:rsidRPr="00D3772A" w:rsidRDefault="00F8179E" w:rsidP="00F8179E">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функциональные и экологические характеристики</w:t>
      </w:r>
    </w:p>
    <w:p w:rsidR="00F8179E" w:rsidRPr="00D3772A" w:rsidRDefault="00F8179E" w:rsidP="00F8179E">
      <w:pPr>
        <w:widowControl/>
        <w:suppressAutoHyphens w:val="0"/>
        <w:autoSpaceDE w:val="0"/>
        <w:autoSpaceDN w:val="0"/>
        <w:adjustRightInd w:val="0"/>
        <w:jc w:val="center"/>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b/>
          <w:bCs/>
          <w:color w:val="auto"/>
          <w:lang w:eastAsia="en-US" w:bidi="ar-SA"/>
        </w:rPr>
        <w:t>объекта закупки»</w:t>
      </w:r>
    </w:p>
    <w:p w:rsidR="00F8179E" w:rsidRPr="00D3772A" w:rsidRDefault="00F8179E" w:rsidP="00F8179E">
      <w:pPr>
        <w:widowControl/>
        <w:suppressAutoHyphens w:val="0"/>
        <w:autoSpaceDE w:val="0"/>
        <w:autoSpaceDN w:val="0"/>
        <w:adjustRightInd w:val="0"/>
        <w:jc w:val="both"/>
        <w:rPr>
          <w:rFonts w:ascii="Times New Roman" w:eastAsiaTheme="minorHAnsi" w:hAnsi="Times New Roman" w:cs="Times New Roman"/>
          <w:color w:val="auto"/>
          <w:lang w:eastAsia="en-US" w:bidi="ar-SA"/>
        </w:rPr>
      </w:pPr>
    </w:p>
    <w:p w:rsidR="00F8179E" w:rsidRPr="00D3772A" w:rsidRDefault="00F8179E" w:rsidP="00F8179E">
      <w:pPr>
        <w:widowControl/>
        <w:suppressAutoHyphens w:val="0"/>
        <w:autoSpaceDE w:val="0"/>
        <w:autoSpaceDN w:val="0"/>
        <w:adjustRightInd w:val="0"/>
        <w:ind w:firstLine="54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i/>
          <w:iCs/>
          <w:color w:val="auto"/>
          <w:lang w:eastAsia="en-US" w:bidi="ar-SA"/>
        </w:rPr>
        <w:t>Приложение включается в контракт в с</w:t>
      </w:r>
      <w:r w:rsidR="00C559A1" w:rsidRPr="00D3772A">
        <w:rPr>
          <w:rFonts w:ascii="Times New Roman" w:eastAsiaTheme="minorHAnsi" w:hAnsi="Times New Roman" w:cs="Times New Roman"/>
          <w:i/>
          <w:iCs/>
          <w:color w:val="auto"/>
          <w:lang w:eastAsia="en-US" w:bidi="ar-SA"/>
        </w:rPr>
        <w:t>лучае проведения конкурса и при </w:t>
      </w:r>
      <w:r w:rsidRPr="00D3772A">
        <w:rPr>
          <w:rFonts w:ascii="Times New Roman" w:eastAsiaTheme="minorHAnsi" w:hAnsi="Times New Roman" w:cs="Times New Roman"/>
          <w:i/>
          <w:iCs/>
          <w:color w:val="auto"/>
          <w:lang w:eastAsia="en-US" w:bidi="ar-SA"/>
        </w:rPr>
        <w:t>установлении заказчиком такого критери</w:t>
      </w:r>
      <w:r w:rsidR="00C559A1" w:rsidRPr="00D3772A">
        <w:rPr>
          <w:rFonts w:ascii="Times New Roman" w:eastAsiaTheme="minorHAnsi" w:hAnsi="Times New Roman" w:cs="Times New Roman"/>
          <w:i/>
          <w:iCs/>
          <w:color w:val="auto"/>
          <w:lang w:eastAsia="en-US" w:bidi="ar-SA"/>
        </w:rPr>
        <w:t>я. Не включается в контракт при </w:t>
      </w:r>
      <w:r w:rsidRPr="00D3772A">
        <w:rPr>
          <w:rFonts w:ascii="Times New Roman" w:eastAsiaTheme="minorHAnsi" w:hAnsi="Times New Roman" w:cs="Times New Roman"/>
          <w:i/>
          <w:iCs/>
          <w:color w:val="auto"/>
          <w:lang w:eastAsia="en-US" w:bidi="ar-SA"/>
        </w:rPr>
        <w:t>отсутствии соответствующего предложения в составе заявки подрядчика.</w:t>
      </w:r>
    </w:p>
    <w:p w:rsidR="00C21F9E" w:rsidRPr="00D3772A" w:rsidRDefault="00C21F9E">
      <w:pPr>
        <w:jc w:val="center"/>
        <w:rPr>
          <w:rFonts w:ascii="Times New Roman" w:eastAsiaTheme="minorHAnsi" w:hAnsi="Times New Roman" w:cs="Times New Roman"/>
          <w:color w:val="auto"/>
          <w:lang w:eastAsia="en-US" w:bidi="ar-SA"/>
        </w:rPr>
      </w:pPr>
    </w:p>
    <w:p w:rsidR="00FB5239" w:rsidRPr="00D3772A" w:rsidRDefault="00FB5239">
      <w:pPr>
        <w:jc w:val="center"/>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628"/>
      </w:tblGrid>
      <w:tr w:rsidR="00FB5239" w:rsidRPr="00D3772A" w:rsidTr="00C27B4E">
        <w:tc>
          <w:tcPr>
            <w:tcW w:w="3175" w:type="dxa"/>
          </w:tcPr>
          <w:p w:rsidR="00FB5239" w:rsidRPr="00D3772A" w:rsidRDefault="00FB5239" w:rsidP="00C27B4E">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Заказчика:</w:t>
            </w: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Pr>
          <w:p w:rsidR="00FB5239" w:rsidRPr="00D3772A" w:rsidRDefault="00FB5239" w:rsidP="00C27B4E">
            <w:pPr>
              <w:widowControl/>
              <w:suppressAutoHyphens w:val="0"/>
              <w:autoSpaceDE w:val="0"/>
              <w:autoSpaceDN w:val="0"/>
              <w:adjustRightInd w:val="0"/>
              <w:jc w:val="both"/>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От Подрядчика:</w:t>
            </w:r>
          </w:p>
        </w:tc>
      </w:tr>
      <w:tr w:rsidR="00FB5239" w:rsidRPr="00D3772A" w:rsidTr="00C27B4E">
        <w:tc>
          <w:tcPr>
            <w:tcW w:w="3175" w:type="dxa"/>
            <w:tcBorders>
              <w:bottom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bottom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r>
      <w:tr w:rsidR="00FB5239" w:rsidRPr="00D3772A" w:rsidTr="00C27B4E">
        <w:tc>
          <w:tcPr>
            <w:tcW w:w="3175" w:type="dxa"/>
            <w:tcBorders>
              <w:top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r w:rsidRPr="00D3772A">
              <w:rPr>
                <w:rFonts w:ascii="Times New Roman" w:eastAsiaTheme="minorHAnsi" w:hAnsi="Times New Roman" w:cs="Times New Roman"/>
                <w:color w:val="auto"/>
                <w:lang w:eastAsia="en-US" w:bidi="ar-SA"/>
              </w:rPr>
              <w:t>Контракт подписан усиленными электронными подписями лиц, имеющих право действовать от имени Заказчика и Подрядчика</w:t>
            </w:r>
          </w:p>
        </w:tc>
        <w:tc>
          <w:tcPr>
            <w:tcW w:w="2268" w:type="dxa"/>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c>
          <w:tcPr>
            <w:tcW w:w="3628" w:type="dxa"/>
            <w:tcBorders>
              <w:top w:val="single" w:sz="4" w:space="0" w:color="auto"/>
            </w:tcBorders>
          </w:tcPr>
          <w:p w:rsidR="00FB5239" w:rsidRPr="00D3772A" w:rsidRDefault="00FB5239" w:rsidP="00C27B4E">
            <w:pPr>
              <w:widowControl/>
              <w:suppressAutoHyphens w:val="0"/>
              <w:autoSpaceDE w:val="0"/>
              <w:autoSpaceDN w:val="0"/>
              <w:adjustRightInd w:val="0"/>
              <w:rPr>
                <w:rFonts w:ascii="Times New Roman" w:eastAsiaTheme="minorHAnsi" w:hAnsi="Times New Roman" w:cs="Times New Roman"/>
                <w:color w:val="auto"/>
                <w:lang w:eastAsia="en-US" w:bidi="ar-SA"/>
              </w:rPr>
            </w:pPr>
          </w:p>
        </w:tc>
      </w:tr>
    </w:tbl>
    <w:p w:rsidR="00FB5239" w:rsidRPr="004B1C48" w:rsidRDefault="00FB5239" w:rsidP="00314C9E">
      <w:pPr>
        <w:rPr>
          <w:rFonts w:ascii="Times New Roman" w:eastAsiaTheme="minorHAnsi" w:hAnsi="Times New Roman" w:cs="Times New Roman"/>
          <w:color w:val="auto"/>
          <w:lang w:eastAsia="en-US" w:bidi="ar-SA"/>
        </w:rPr>
      </w:pPr>
      <w:bookmarkStart w:id="24" w:name="_GoBack"/>
      <w:bookmarkEnd w:id="24"/>
    </w:p>
    <w:sectPr w:rsidR="00FB5239" w:rsidRPr="004B1C48" w:rsidSect="00B75CB2">
      <w:pgSz w:w="11906" w:h="16838" w:code="9"/>
      <w:pgMar w:top="1134" w:right="851" w:bottom="1134" w:left="1701"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BE7" w:rsidRDefault="00595BE7">
      <w:r>
        <w:separator/>
      </w:r>
    </w:p>
  </w:endnote>
  <w:endnote w:type="continuationSeparator" w:id="0">
    <w:p w:rsidR="00595BE7" w:rsidRDefault="0059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panose1 w:val="00000000000000000000"/>
    <w:charset w:val="CC"/>
    <w:family w:val="auto"/>
    <w:notTrueType/>
    <w:pitch w:val="variable"/>
    <w:sig w:usb0="00000201" w:usb1="00000000" w:usb2="00000000" w:usb3="00000000" w:csb0="00000004"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BE7" w:rsidRDefault="00595BE7">
      <w:pPr>
        <w:rPr>
          <w:sz w:val="12"/>
        </w:rPr>
      </w:pPr>
      <w:r>
        <w:separator/>
      </w:r>
    </w:p>
  </w:footnote>
  <w:footnote w:type="continuationSeparator" w:id="0">
    <w:p w:rsidR="00595BE7" w:rsidRDefault="00595BE7">
      <w:pPr>
        <w:rPr>
          <w:sz w:val="12"/>
        </w:rPr>
      </w:pPr>
      <w:r>
        <w:continuationSeparator/>
      </w:r>
    </w:p>
  </w:footnote>
  <w:footnote w:id="1">
    <w:p w:rsidR="00176EA2" w:rsidRDefault="00176EA2" w:rsidP="00B42C2E">
      <w:pPr>
        <w:pStyle w:val="ac"/>
        <w:tabs>
          <w:tab w:val="left" w:pos="0"/>
        </w:tabs>
        <w:spacing w:after="0"/>
      </w:pPr>
      <w:r>
        <w:rPr>
          <w:rStyle w:val="afffc"/>
        </w:rPr>
        <w:footnoteRef/>
      </w:r>
      <w:r>
        <w:t xml:space="preserve"> </w:t>
      </w:r>
      <w:r w:rsidRPr="0095759B">
        <w:t xml:space="preserve">Применяется при осуществлении заказчиками централизованной закупки в случаях, установленных Постановлением </w:t>
      </w:r>
      <w:r>
        <w:t>№</w:t>
      </w:r>
      <w:r w:rsidRPr="0095759B">
        <w:t xml:space="preserve"> 1095 и утверждается руководителем заказчика (заместителем руководителя заказчика) или иным должностным лицом заказчика, действующим по доверенност</w:t>
      </w:r>
      <w:r>
        <w:t>и, оформленной в соответствии с </w:t>
      </w:r>
      <w:r w:rsidRPr="0095759B">
        <w:t>законодательством Российской Федерации.</w:t>
      </w:r>
    </w:p>
  </w:footnote>
  <w:footnote w:id="2">
    <w:p w:rsidR="00176EA2" w:rsidRDefault="00176EA2" w:rsidP="00D55540">
      <w:pPr>
        <w:pStyle w:val="ac"/>
        <w:spacing w:after="0"/>
      </w:pPr>
      <w:r>
        <w:rPr>
          <w:rStyle w:val="afffc"/>
        </w:rPr>
        <w:footnoteRef/>
      </w:r>
      <w:r>
        <w:t xml:space="preserve"> </w:t>
      </w:r>
      <w:r w:rsidRPr="00D55540">
        <w:t>Здесь и далее по тексту знак «/» обозначает возможность выбора. Заказчик самостоятельно определяет вариант с учетом специфики закупки.</w:t>
      </w:r>
    </w:p>
  </w:footnote>
  <w:footnote w:id="3">
    <w:p w:rsidR="00176EA2" w:rsidRPr="00D3772A" w:rsidRDefault="00176EA2" w:rsidP="00AB5DB3">
      <w:pPr>
        <w:pStyle w:val="ac"/>
        <w:spacing w:after="0"/>
      </w:pPr>
      <w:r w:rsidRPr="00D3772A">
        <w:rPr>
          <w:rStyle w:val="afffc"/>
        </w:rPr>
        <w:footnoteRef/>
      </w:r>
      <w:r w:rsidRPr="00D3772A">
        <w:t xml:space="preserve">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4">
    <w:p w:rsidR="00176EA2" w:rsidRPr="00D3772A" w:rsidRDefault="00176EA2" w:rsidP="00AB5DB3">
      <w:pPr>
        <w:pStyle w:val="ac"/>
        <w:spacing w:after="0"/>
      </w:pPr>
      <w:r w:rsidRPr="00D3772A">
        <w:rPr>
          <w:rStyle w:val="afffc"/>
        </w:rPr>
        <w:footnoteRef/>
      </w:r>
      <w:r w:rsidRPr="00D3772A">
        <w:t xml:space="preserve"> Указывается в машинописном виде. При отсутствии номера указывается "б/н".</w:t>
      </w:r>
    </w:p>
  </w:footnote>
  <w:footnote w:id="5">
    <w:p w:rsidR="00176EA2" w:rsidRPr="00D3772A" w:rsidRDefault="00176EA2" w:rsidP="00AF0448">
      <w:pPr>
        <w:pStyle w:val="ac"/>
        <w:spacing w:after="0"/>
      </w:pPr>
      <w:r w:rsidRPr="00D3772A">
        <w:rPr>
          <w:rStyle w:val="afffc"/>
        </w:rPr>
        <w:footnoteRef/>
      </w:r>
      <w:r w:rsidRPr="00D3772A">
        <w:t xml:space="preserve"> Указывается наименование объекта закупки. Наименование контракта должно соответствовать наименованию закупки в соответствии с планом-графиком закупок заказчика.</w:t>
      </w:r>
    </w:p>
  </w:footnote>
  <w:footnote w:id="6">
    <w:p w:rsidR="00176EA2" w:rsidRPr="0046464C" w:rsidRDefault="00176EA2" w:rsidP="00224218">
      <w:pPr>
        <w:pStyle w:val="ac"/>
        <w:spacing w:after="0"/>
      </w:pPr>
      <w:r w:rsidRPr="00D3772A">
        <w:rPr>
          <w:rStyle w:val="afffc"/>
        </w:rPr>
        <w:footnoteRef/>
      </w:r>
      <w:r w:rsidRPr="00D3772A">
        <w:t xml:space="preserve"> Указывается место заключения контракта.</w:t>
      </w:r>
    </w:p>
  </w:footnote>
  <w:footnote w:id="7">
    <w:p w:rsidR="00176EA2" w:rsidRPr="0046464C" w:rsidRDefault="00176EA2" w:rsidP="000C1C8F">
      <w:pPr>
        <w:pStyle w:val="ac"/>
        <w:spacing w:after="0"/>
      </w:pPr>
      <w:r w:rsidRPr="0046464C">
        <w:rPr>
          <w:rStyle w:val="afffc"/>
        </w:rPr>
        <w:footnoteRef/>
      </w:r>
      <w:r w:rsidRPr="0046464C">
        <w:t xml:space="preserve"> Указывается дата заключения контракта.</w:t>
      </w:r>
    </w:p>
  </w:footnote>
  <w:footnote w:id="8">
    <w:p w:rsidR="00176EA2" w:rsidRPr="0046464C" w:rsidRDefault="00176EA2" w:rsidP="00257ACD">
      <w:pPr>
        <w:pStyle w:val="ac"/>
        <w:spacing w:after="0"/>
      </w:pPr>
      <w:r w:rsidRPr="0046464C">
        <w:rPr>
          <w:rStyle w:val="afffc"/>
        </w:rPr>
        <w:footnoteRef/>
      </w:r>
      <w:r w:rsidRPr="0046464C">
        <w:t xml:space="preserve"> Указывается наименование заказчика, осуществляющего закупку.</w:t>
      </w:r>
    </w:p>
  </w:footnote>
  <w:footnote w:id="9">
    <w:p w:rsidR="00176EA2" w:rsidRPr="0046464C" w:rsidRDefault="00176EA2" w:rsidP="00257ACD">
      <w:pPr>
        <w:pStyle w:val="ac"/>
        <w:spacing w:after="0"/>
      </w:pPr>
      <w:r w:rsidRPr="0046464C">
        <w:rPr>
          <w:rStyle w:val="afffc"/>
        </w:rPr>
        <w:footnoteRef/>
      </w:r>
      <w:r w:rsidRPr="0046464C">
        <w:t xml:space="preserve"> Здесь и далее слова указываются в необходимом роде, падеже (спряжении) и числе в соответствии с правилами русского языка.</w:t>
      </w:r>
    </w:p>
  </w:footnote>
  <w:footnote w:id="10">
    <w:p w:rsidR="00176EA2" w:rsidRPr="0046464C" w:rsidRDefault="00176EA2" w:rsidP="003D7632">
      <w:pPr>
        <w:pStyle w:val="ac"/>
        <w:spacing w:after="0"/>
      </w:pPr>
      <w:r w:rsidRPr="0046464C">
        <w:rPr>
          <w:rStyle w:val="afffc"/>
        </w:rPr>
        <w:footnoteRef/>
      </w:r>
      <w:r w:rsidRPr="0046464C">
        <w:t xml:space="preserve"> «действующее от имени Санкт-Петербурга» включается в абзац при осуществлении закупки государственными заказчиками.</w:t>
      </w:r>
    </w:p>
  </w:footnote>
  <w:footnote w:id="11">
    <w:p w:rsidR="00176EA2" w:rsidRPr="0046464C" w:rsidRDefault="00176EA2" w:rsidP="003D7632">
      <w:pPr>
        <w:pStyle w:val="ac"/>
        <w:spacing w:after="0"/>
      </w:pPr>
      <w:r w:rsidRPr="0046464C">
        <w:rPr>
          <w:rStyle w:val="afffc"/>
        </w:rPr>
        <w:footnoteRef/>
      </w:r>
      <w:r w:rsidRPr="0046464C">
        <w:t xml:space="preserve"> Указываются фамилия, имя и отчество (при наличии), а также должность должностного лица заказчика, уполномоченного на подписание контракта.</w:t>
      </w:r>
    </w:p>
  </w:footnote>
  <w:footnote w:id="12">
    <w:p w:rsidR="00176EA2" w:rsidRPr="0046464C" w:rsidRDefault="00176EA2" w:rsidP="00A01177">
      <w:pPr>
        <w:pStyle w:val="ac"/>
        <w:spacing w:after="0"/>
      </w:pPr>
      <w:r w:rsidRPr="0046464C">
        <w:rPr>
          <w:rStyle w:val="afffc"/>
        </w:rPr>
        <w:footnoteRef/>
      </w:r>
      <w:r w:rsidRPr="0046464C">
        <w:t xml:space="preserve"> Указывается документ (акт) со всеми реквизитами, на основании которого действует должностное лицо заказчика, уполномоченное на подписание контракта.</w:t>
      </w:r>
    </w:p>
  </w:footnote>
  <w:footnote w:id="13">
    <w:p w:rsidR="00176EA2" w:rsidRPr="0046464C" w:rsidRDefault="00176EA2" w:rsidP="00B32105">
      <w:pPr>
        <w:pStyle w:val="ac"/>
        <w:spacing w:after="0"/>
      </w:pPr>
      <w:r w:rsidRPr="0046464C">
        <w:rPr>
          <w:rStyle w:val="afffc"/>
        </w:rPr>
        <w:footnoteRef/>
      </w:r>
      <w:r w:rsidRPr="0046464C">
        <w:t xml:space="preserve"> Указывается полное наименование организации-подрядчика (с указанием ее организационно-правовой формы) или фамилия, имя и отчество (при наличии) подрядчика - </w:t>
      </w:r>
      <w:r w:rsidRPr="00292315">
        <w:t>физического лица,</w:t>
      </w:r>
      <w:r w:rsidRPr="0046464C">
        <w:t xml:space="preserve"> в том числе зарегистрированного в качестве индивидуального предпринимателя.</w:t>
      </w:r>
    </w:p>
  </w:footnote>
  <w:footnote w:id="14">
    <w:p w:rsidR="00176EA2" w:rsidRPr="0046464C" w:rsidRDefault="00176EA2" w:rsidP="007F2B65">
      <w:pPr>
        <w:widowControl/>
        <w:suppressAutoHyphens w:val="0"/>
        <w:autoSpaceDE w:val="0"/>
        <w:autoSpaceDN w:val="0"/>
        <w:adjustRightInd w:val="0"/>
        <w:jc w:val="both"/>
        <w:rPr>
          <w:rFonts w:ascii="Times New Roman" w:hAnsi="Times New Roman" w:cs="Times New Roman"/>
          <w:sz w:val="20"/>
          <w:szCs w:val="20"/>
        </w:rPr>
      </w:pPr>
      <w:r w:rsidRPr="0046464C">
        <w:rPr>
          <w:rStyle w:val="afffc"/>
          <w:rFonts w:ascii="Times New Roman" w:hAnsi="Times New Roman" w:cs="Times New Roman"/>
          <w:sz w:val="20"/>
          <w:szCs w:val="20"/>
        </w:rPr>
        <w:footnoteRef/>
      </w:r>
      <w:r w:rsidRPr="0046464C">
        <w:rPr>
          <w:rFonts w:ascii="Times New Roman" w:hAnsi="Times New Roman" w:cs="Times New Roman"/>
          <w:sz w:val="20"/>
          <w:szCs w:val="20"/>
        </w:rPr>
        <w:t xml:space="preserve"> </w:t>
      </w:r>
      <w:r w:rsidRPr="0046464C">
        <w:rPr>
          <w:rFonts w:ascii="Times New Roman" w:eastAsiaTheme="minorHAnsi" w:hAnsi="Times New Roman" w:cs="Times New Roman"/>
          <w:color w:val="auto"/>
          <w:sz w:val="20"/>
          <w:szCs w:val="20"/>
          <w:lang w:eastAsia="en-US" w:bidi="ar-SA"/>
        </w:rPr>
        <w:t>Указывается фамилия, имя и отчество (при наличии), а также должност</w:t>
      </w:r>
      <w:r>
        <w:rPr>
          <w:rFonts w:ascii="Times New Roman" w:eastAsiaTheme="minorHAnsi" w:hAnsi="Times New Roman" w:cs="Times New Roman"/>
          <w:color w:val="auto"/>
          <w:sz w:val="20"/>
          <w:szCs w:val="20"/>
          <w:lang w:eastAsia="en-US" w:bidi="ar-SA"/>
        </w:rPr>
        <w:t>ь представителя подрядчика (при </w:t>
      </w:r>
      <w:r w:rsidRPr="0046464C">
        <w:rPr>
          <w:rFonts w:ascii="Times New Roman" w:eastAsiaTheme="minorHAnsi" w:hAnsi="Times New Roman" w:cs="Times New Roman"/>
          <w:color w:val="auto"/>
          <w:sz w:val="20"/>
          <w:szCs w:val="20"/>
          <w:lang w:eastAsia="en-US" w:bidi="ar-SA"/>
        </w:rPr>
        <w:t>наличии), уполномоченного на подписание контракта.</w:t>
      </w:r>
    </w:p>
  </w:footnote>
  <w:footnote w:id="15">
    <w:p w:rsidR="00176EA2" w:rsidRPr="0046464C" w:rsidRDefault="00176EA2" w:rsidP="00C04942">
      <w:pPr>
        <w:pStyle w:val="ac"/>
        <w:spacing w:after="0"/>
      </w:pPr>
      <w:r w:rsidRPr="0046464C">
        <w:rPr>
          <w:rStyle w:val="afffc"/>
        </w:rPr>
        <w:footnoteRef/>
      </w:r>
      <w:r w:rsidRPr="0046464C">
        <w:t xml:space="preserve"> Указывается документ (акт) со всеми реквизитами, на основании которого действует представитель подрядчика, уполномоченный на подписание контракта (в случае если от подрядчика действует представитель).</w:t>
      </w:r>
    </w:p>
  </w:footnote>
  <w:footnote w:id="16">
    <w:p w:rsidR="00176EA2" w:rsidRPr="0046464C" w:rsidRDefault="00176EA2" w:rsidP="00A3488D">
      <w:pPr>
        <w:pStyle w:val="ac"/>
        <w:spacing w:after="0"/>
      </w:pPr>
      <w:r w:rsidRPr="0046464C">
        <w:rPr>
          <w:rStyle w:val="afffc"/>
        </w:rPr>
        <w:footnoteRef/>
      </w:r>
      <w:r w:rsidRPr="0046464C">
        <w:t xml:space="preserve"> Указывается решение комиссии (например, вид протокола, составленного по результатам закупки) с указанием реквизитов документа.</w:t>
      </w:r>
    </w:p>
  </w:footnote>
  <w:footnote w:id="17">
    <w:p w:rsidR="00176EA2" w:rsidRPr="0046464C" w:rsidRDefault="00176EA2" w:rsidP="00A3488D">
      <w:pPr>
        <w:widowControl/>
        <w:suppressAutoHyphens w:val="0"/>
        <w:autoSpaceDE w:val="0"/>
        <w:autoSpaceDN w:val="0"/>
        <w:adjustRightInd w:val="0"/>
        <w:jc w:val="both"/>
        <w:rPr>
          <w:rFonts w:ascii="Times New Roman" w:hAnsi="Times New Roman" w:cs="Times New Roman"/>
          <w:sz w:val="20"/>
          <w:szCs w:val="20"/>
        </w:rPr>
      </w:pPr>
      <w:r w:rsidRPr="0046464C">
        <w:rPr>
          <w:rStyle w:val="afffc"/>
          <w:rFonts w:ascii="Times New Roman" w:hAnsi="Times New Roman" w:cs="Times New Roman"/>
          <w:sz w:val="20"/>
          <w:szCs w:val="20"/>
        </w:rPr>
        <w:footnoteRef/>
      </w:r>
      <w:r w:rsidRPr="0046464C">
        <w:rPr>
          <w:rFonts w:ascii="Times New Roman" w:hAnsi="Times New Roman" w:cs="Times New Roman"/>
          <w:sz w:val="20"/>
          <w:szCs w:val="20"/>
        </w:rPr>
        <w:t xml:space="preserve"> </w:t>
      </w:r>
      <w:r w:rsidRPr="0046464C">
        <w:rPr>
          <w:rFonts w:ascii="Times New Roman" w:eastAsiaTheme="minorHAnsi" w:hAnsi="Times New Roman" w:cs="Times New Roman"/>
          <w:color w:val="auto"/>
          <w:sz w:val="20"/>
          <w:szCs w:val="20"/>
          <w:lang w:eastAsia="en-US" w:bidi="ar-SA"/>
        </w:rPr>
        <w:t>Указывается норма Закона, на основании которой заключается контракт.</w:t>
      </w:r>
    </w:p>
  </w:footnote>
  <w:footnote w:id="18">
    <w:p w:rsidR="00176EA2" w:rsidRPr="0046464C" w:rsidRDefault="00176EA2" w:rsidP="00A3488D">
      <w:pPr>
        <w:pStyle w:val="ac"/>
        <w:spacing w:after="0"/>
      </w:pPr>
      <w:r w:rsidRPr="0046464C">
        <w:rPr>
          <w:rStyle w:val="afffc"/>
        </w:rPr>
        <w:footnoteRef/>
      </w:r>
      <w:r w:rsidRPr="0046464C">
        <w:t xml:space="preserve"> Здесь и далее по тексту знак «/» обозначает возможность выбора. Заказчик самостоятельно определяет вариант с учетом специфики закупки.</w:t>
      </w:r>
    </w:p>
  </w:footnote>
  <w:footnote w:id="19">
    <w:p w:rsidR="00176EA2" w:rsidRPr="0046464C" w:rsidRDefault="00176EA2" w:rsidP="008528B9">
      <w:pPr>
        <w:pStyle w:val="ac"/>
        <w:spacing w:after="0"/>
      </w:pPr>
      <w:r w:rsidRPr="0046464C">
        <w:rPr>
          <w:rStyle w:val="afffc"/>
        </w:rPr>
        <w:footnoteRef/>
      </w:r>
      <w:r w:rsidRPr="0046464C">
        <w:t xml:space="preserve"> При осуществлении закупки государственными заказчиками необходимо ввести сокращение «Контракт» и использовать такое сокращение далее по тексту. При осуществлении закупки иными заказчиками необходимо по тексту контракта использовать термин «Контракт».</w:t>
      </w:r>
    </w:p>
  </w:footnote>
  <w:footnote w:id="20">
    <w:p w:rsidR="00176EA2" w:rsidRPr="0046464C" w:rsidRDefault="00176EA2" w:rsidP="0046464C">
      <w:pPr>
        <w:pStyle w:val="ac"/>
        <w:spacing w:after="0"/>
      </w:pPr>
      <w:r w:rsidRPr="0046464C">
        <w:rPr>
          <w:rStyle w:val="afffc"/>
        </w:rPr>
        <w:footnoteRef/>
      </w:r>
      <w:r w:rsidRPr="0046464C">
        <w:t xml:space="preserve"> Заполняется после выбора победителя определения подрядчика в соответствии с заявкой участника закупки, с которым заключается контракт.</w:t>
      </w:r>
    </w:p>
  </w:footnote>
  <w:footnote w:id="21">
    <w:p w:rsidR="00176EA2" w:rsidRDefault="00176EA2" w:rsidP="00375314">
      <w:pPr>
        <w:pStyle w:val="ac"/>
        <w:spacing w:after="0"/>
      </w:pPr>
      <w:r>
        <w:rPr>
          <w:rStyle w:val="afffc"/>
        </w:rPr>
        <w:footnoteRef/>
      </w:r>
      <w:r>
        <w:t xml:space="preserve"> </w:t>
      </w:r>
      <w:r w:rsidRPr="00375314">
        <w:t>Здесь и далее по тексту название приложения определяется заказчиком самостоятельно.</w:t>
      </w:r>
    </w:p>
  </w:footnote>
  <w:footnote w:id="22">
    <w:p w:rsidR="00176EA2" w:rsidRPr="0046464C" w:rsidRDefault="00176EA2" w:rsidP="0046464C">
      <w:pPr>
        <w:pStyle w:val="ac"/>
        <w:spacing w:after="0"/>
      </w:pPr>
      <w:r w:rsidRPr="0046464C">
        <w:rPr>
          <w:rStyle w:val="afffc"/>
        </w:rPr>
        <w:footnoteRef/>
      </w:r>
      <w:r w:rsidRPr="0046464C">
        <w:t xml:space="preserve">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footnote>
  <w:footnote w:id="23">
    <w:p w:rsidR="00176EA2" w:rsidRDefault="00176EA2" w:rsidP="00B32105">
      <w:pPr>
        <w:pStyle w:val="ac"/>
        <w:spacing w:after="0"/>
      </w:pPr>
      <w:r>
        <w:rPr>
          <w:rStyle w:val="afffc"/>
        </w:rPr>
        <w:footnoteRef/>
      </w:r>
      <w:r>
        <w:t xml:space="preserve"> </w:t>
      </w:r>
      <w:r w:rsidRPr="00552B3A">
        <w:t xml:space="preserve">Указывается заказчиком. В случае выполнения работ по нескольким адресам указывается: </w:t>
      </w:r>
      <w:r>
        <w:t>«</w:t>
      </w:r>
      <w:r w:rsidRPr="00552B3A">
        <w:t xml:space="preserve">Адреса выполнения Работ указаны в Приложении </w:t>
      </w:r>
      <w:r>
        <w:t>№</w:t>
      </w:r>
      <w:r w:rsidRPr="00552B3A">
        <w:t xml:space="preserve"> </w:t>
      </w:r>
      <w:r>
        <w:t>6</w:t>
      </w:r>
      <w:r w:rsidRPr="00552B3A">
        <w:t xml:space="preserve"> к Контракту</w:t>
      </w:r>
      <w:r>
        <w:t>»</w:t>
      </w:r>
      <w:r w:rsidRPr="00552B3A">
        <w:t>.</w:t>
      </w:r>
    </w:p>
  </w:footnote>
  <w:footnote w:id="24">
    <w:p w:rsidR="00176EA2" w:rsidRDefault="00176EA2" w:rsidP="006B3CEA">
      <w:pPr>
        <w:pStyle w:val="ac"/>
        <w:spacing w:after="0"/>
      </w:pPr>
      <w:r>
        <w:rPr>
          <w:rStyle w:val="afffc"/>
        </w:rPr>
        <w:footnoteRef/>
      </w:r>
      <w:r>
        <w:t xml:space="preserve"> </w:t>
      </w:r>
      <w:r w:rsidRPr="003C77D3">
        <w:t xml:space="preserve">Указывается заказчиком. В случае выполнения работ по нескольким адресам указывается: </w:t>
      </w:r>
      <w:r>
        <w:t>«</w:t>
      </w:r>
      <w:r w:rsidRPr="003C77D3">
        <w:t xml:space="preserve">Адреса выполнения Работ указаны в Приложении </w:t>
      </w:r>
      <w:r>
        <w:t>№ 6</w:t>
      </w:r>
      <w:r w:rsidRPr="003C77D3">
        <w:t xml:space="preserve"> к Контракту</w:t>
      </w:r>
      <w:r>
        <w:t>»</w:t>
      </w:r>
      <w:r w:rsidRPr="003C77D3">
        <w:t>.</w:t>
      </w:r>
    </w:p>
  </w:footnote>
  <w:footnote w:id="25">
    <w:p w:rsidR="00176EA2" w:rsidRDefault="00176EA2" w:rsidP="006B3CEA">
      <w:pPr>
        <w:pStyle w:val="ac"/>
        <w:spacing w:after="0"/>
      </w:pPr>
      <w:r>
        <w:rPr>
          <w:rStyle w:val="afffc"/>
        </w:rPr>
        <w:footnoteRef/>
      </w:r>
      <w:r>
        <w:t xml:space="preserve"> </w:t>
      </w:r>
      <w:r w:rsidRPr="00C76CFA">
        <w:t xml:space="preserve">Пункт включается в проект контракта в случае при выполнении работ по заявкам, при этом в контракте определен объем выполняемых работ, а также в случае, если объем выполняемых работ </w:t>
      </w:r>
      <w:proofErr w:type="gramStart"/>
      <w:r w:rsidRPr="00C76CFA">
        <w:t>невозможно определить</w:t>
      </w:r>
      <w:proofErr w:type="gramEnd"/>
      <w:r w:rsidRPr="00C76CFA">
        <w:t xml:space="preserve"> и заказчик в соответствии с частью 24 статьи 22 </w:t>
      </w:r>
      <w:r>
        <w:t>Закона</w:t>
      </w:r>
      <w:r w:rsidRPr="00C76CFA">
        <w:t xml:space="preserve"> определяет начальную цену единицы работы, начальную сумму цен указанных единиц, максимальное значение цены контракта, а объем выполняемых работ определяется по заявкам заказчика</w:t>
      </w:r>
      <w:r>
        <w:t>.</w:t>
      </w:r>
    </w:p>
  </w:footnote>
  <w:footnote w:id="26">
    <w:p w:rsidR="00176EA2" w:rsidRDefault="00176EA2" w:rsidP="006B3CEA">
      <w:pPr>
        <w:pStyle w:val="ac"/>
        <w:spacing w:after="0"/>
      </w:pPr>
      <w:r>
        <w:rPr>
          <w:rStyle w:val="afffc"/>
        </w:rPr>
        <w:footnoteRef/>
      </w:r>
      <w:r>
        <w:t xml:space="preserve"> </w:t>
      </w:r>
      <w:r w:rsidRPr="00C500BC">
        <w:t>Пункт включается в проект контракта в случае, если заказчиком</w:t>
      </w:r>
      <w:r w:rsidRPr="003C77D3">
        <w:t xml:space="preserve"> установлены отдельные этапы исполнения контракта.</w:t>
      </w:r>
    </w:p>
  </w:footnote>
  <w:footnote w:id="27">
    <w:p w:rsidR="00176EA2" w:rsidRDefault="00176EA2" w:rsidP="006B3CEA">
      <w:pPr>
        <w:pStyle w:val="ac"/>
        <w:spacing w:after="0"/>
      </w:pPr>
      <w:r>
        <w:rPr>
          <w:rStyle w:val="afffc"/>
        </w:rPr>
        <w:footnoteRef/>
      </w:r>
      <w:r>
        <w:t xml:space="preserve"> </w:t>
      </w:r>
      <w:r w:rsidRPr="003C77D3">
        <w:t>Устанавливаются заказчиком.</w:t>
      </w:r>
    </w:p>
  </w:footnote>
  <w:footnote w:id="28">
    <w:p w:rsidR="00176EA2" w:rsidRDefault="00176EA2" w:rsidP="006B3CEA">
      <w:pPr>
        <w:pStyle w:val="ac"/>
        <w:spacing w:after="0"/>
      </w:pPr>
      <w:r>
        <w:rPr>
          <w:rStyle w:val="afffc"/>
        </w:rPr>
        <w:footnoteRef/>
      </w:r>
      <w:r>
        <w:t xml:space="preserve"> </w:t>
      </w:r>
      <w:r w:rsidRPr="00E858F5">
        <w:t>Здесь и далее по тексту контракта числовые значения указываются в машинописном виде цифрами. После числового значения дополнительно указывается числовое значение прописью. Инструкция распространяется на цену контракта, отдельный этап исполнения контракта, максимальное значение цены контракта, цену единицы работы, размер аванса, а также размер НДС.</w:t>
      </w:r>
    </w:p>
  </w:footnote>
  <w:footnote w:id="29">
    <w:p w:rsidR="00176EA2" w:rsidRDefault="00176EA2" w:rsidP="006B3CEA">
      <w:pPr>
        <w:pStyle w:val="ac"/>
        <w:spacing w:after="0"/>
      </w:pPr>
      <w:r>
        <w:rPr>
          <w:rStyle w:val="afffc"/>
        </w:rPr>
        <w:footnoteRef/>
      </w:r>
      <w:r>
        <w:t xml:space="preserve"> </w:t>
      </w:r>
      <w:r w:rsidRPr="00E858F5">
        <w:t xml:space="preserve">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w:t>
      </w:r>
      <w:r>
        <w:t>Закона</w:t>
      </w:r>
      <w:r w:rsidRPr="00E858F5">
        <w:t xml:space="preserve">, или при проведении конкурса победителем определения поставщика (подрядчика, исполнителя) является участник закупки, ценовое предложение которого предусматривает снижение цены контракта либо суммы цен ниже нуля, применяется вариант </w:t>
      </w:r>
      <w:r>
        <w:t>3</w:t>
      </w:r>
      <w:r w:rsidRPr="00E858F5">
        <w:t>.</w:t>
      </w:r>
    </w:p>
  </w:footnote>
  <w:footnote w:id="30">
    <w:p w:rsidR="00176EA2" w:rsidRDefault="00176EA2" w:rsidP="006B3CEA">
      <w:pPr>
        <w:pStyle w:val="ac"/>
        <w:spacing w:after="0"/>
      </w:pPr>
      <w:r>
        <w:rPr>
          <w:rStyle w:val="afffc"/>
        </w:rPr>
        <w:footnoteRef/>
      </w:r>
      <w:r>
        <w:t xml:space="preserve"> </w:t>
      </w:r>
      <w:r w:rsidRPr="00E858F5">
        <w:t>Условие в части НДС не включается в контракт в случае указания предложения о цене за право заключения контракта.</w:t>
      </w:r>
    </w:p>
  </w:footnote>
  <w:footnote w:id="31">
    <w:p w:rsidR="00176EA2" w:rsidRDefault="00176EA2" w:rsidP="006B3CEA">
      <w:pPr>
        <w:pStyle w:val="ac"/>
        <w:spacing w:after="0"/>
      </w:pPr>
      <w:r>
        <w:rPr>
          <w:rStyle w:val="afffc"/>
        </w:rPr>
        <w:footnoteRef/>
      </w:r>
      <w:r>
        <w:t xml:space="preserve"> </w:t>
      </w:r>
      <w:r w:rsidRPr="00FF2177">
        <w:t xml:space="preserve">Здесь и далее по тексту контракта в случае, если объект закупки не подлежит налогообложению и(или) подрядчик имеет право на освобождение от уплаты НДС, выбирается </w:t>
      </w:r>
      <w:r>
        <w:t>«</w:t>
      </w:r>
      <w:r w:rsidRPr="00FF2177">
        <w:t>НДС не облагается на основании ___________ Налогового кодекса Российской Федерации</w:t>
      </w:r>
      <w:r>
        <w:t>»</w:t>
      </w:r>
      <w:r w:rsidRPr="00FF2177">
        <w:t xml:space="preserve"> с указанием статьи Налогового кодекса Российской Федерации (ст. 149 НК РФ).</w:t>
      </w:r>
    </w:p>
  </w:footnote>
  <w:footnote w:id="32">
    <w:p w:rsidR="00176EA2" w:rsidRDefault="00176EA2" w:rsidP="006B3CEA">
      <w:pPr>
        <w:pStyle w:val="ac"/>
        <w:spacing w:after="0"/>
      </w:pPr>
      <w:r>
        <w:rPr>
          <w:rStyle w:val="afffc"/>
        </w:rPr>
        <w:footnoteRef/>
      </w:r>
      <w:r>
        <w:t xml:space="preserve"> </w:t>
      </w:r>
      <w:r w:rsidRPr="004D7C18">
        <w:t>Абзац включается в проект контракта в случае установления отдельных этапов исполнения контракта.</w:t>
      </w:r>
    </w:p>
  </w:footnote>
  <w:footnote w:id="33">
    <w:p w:rsidR="00176EA2" w:rsidRDefault="00176EA2" w:rsidP="006B3CEA">
      <w:pPr>
        <w:pStyle w:val="ac"/>
        <w:spacing w:after="0"/>
      </w:pPr>
      <w:r>
        <w:rPr>
          <w:rStyle w:val="afffc"/>
        </w:rPr>
        <w:footnoteRef/>
      </w:r>
      <w:r>
        <w:t xml:space="preserve"> </w:t>
      </w:r>
      <w:r w:rsidRPr="009C08CA">
        <w:t>Абзац не включается в контракт в случае указания предложения о цене за право заключения контракта.</w:t>
      </w:r>
    </w:p>
  </w:footnote>
  <w:footnote w:id="34">
    <w:p w:rsidR="00176EA2" w:rsidRDefault="00176EA2" w:rsidP="00E83A01">
      <w:pPr>
        <w:pStyle w:val="ac"/>
        <w:spacing w:after="0"/>
      </w:pPr>
      <w:r>
        <w:rPr>
          <w:rStyle w:val="afffc"/>
        </w:rPr>
        <w:footnoteRef/>
      </w:r>
      <w:r>
        <w:t xml:space="preserve"> </w:t>
      </w:r>
      <w:r w:rsidRPr="00AA5484">
        <w:t>В случае установления заказчиком отдельных этапов исполнения контра</w:t>
      </w:r>
      <w:r>
        <w:t>кта при осуществлении закупки в </w:t>
      </w:r>
      <w:r w:rsidRPr="00AA5484">
        <w:t xml:space="preserve">соответствии с положениями части 24 статьи 22 </w:t>
      </w:r>
      <w:r>
        <w:t>Закона</w:t>
      </w:r>
      <w:r w:rsidRPr="00AA5484">
        <w:t xml:space="preserve"> заказчик вправ</w:t>
      </w:r>
      <w:r>
        <w:t>е указать в проекте контракта в </w:t>
      </w:r>
      <w:r w:rsidRPr="00AA5484">
        <w:t xml:space="preserve">соответствии с положениями статьи 190 ГК РФ срок исполнения и цену отдельного этапа исполнения контракта с указанием на событие (заявка заказчика) </w:t>
      </w:r>
      <w:r w:rsidRPr="00FC73A9">
        <w:t>–</w:t>
      </w:r>
      <w:r w:rsidRPr="00AA5484">
        <w:t xml:space="preserve"> письмо Министерства финансов Российской Федерации от 12.05.2022 </w:t>
      </w:r>
      <w:r>
        <w:t>№</w:t>
      </w:r>
      <w:r w:rsidRPr="00AA5484">
        <w:t xml:space="preserve"> 24-06-06/43240.</w:t>
      </w:r>
    </w:p>
  </w:footnote>
  <w:footnote w:id="35">
    <w:p w:rsidR="00176EA2" w:rsidRDefault="00176EA2" w:rsidP="007E1588">
      <w:pPr>
        <w:pStyle w:val="ac"/>
        <w:spacing w:after="0"/>
      </w:pPr>
      <w:r>
        <w:rPr>
          <w:rStyle w:val="afffc"/>
        </w:rPr>
        <w:footnoteRef/>
      </w:r>
      <w:r>
        <w:t xml:space="preserve"> </w:t>
      </w:r>
      <w:r w:rsidRPr="00552701">
        <w:t xml:space="preserve">В случае выбора варианта </w:t>
      </w:r>
      <w:r w:rsidRPr="0013797E">
        <w:t>пункты 2.3</w:t>
      </w:r>
      <w:r w:rsidRPr="00A07FBD">
        <w:t xml:space="preserve">, 2.5 - 2.8, </w:t>
      </w:r>
      <w:r w:rsidRPr="00F36320">
        <w:t>4.2.2, 4.3.1</w:t>
      </w:r>
      <w:r w:rsidRPr="00552701">
        <w:t xml:space="preserve"> не включаются в контракт.</w:t>
      </w:r>
    </w:p>
  </w:footnote>
  <w:footnote w:id="36">
    <w:p w:rsidR="00176EA2" w:rsidRDefault="00176EA2" w:rsidP="0052571A">
      <w:pPr>
        <w:pStyle w:val="ac"/>
        <w:spacing w:after="0"/>
      </w:pPr>
      <w:r>
        <w:rPr>
          <w:rStyle w:val="afffc"/>
        </w:rPr>
        <w:footnoteRef/>
      </w:r>
      <w:r>
        <w:t xml:space="preserve"> </w:t>
      </w:r>
      <w:r w:rsidRPr="007E1588">
        <w:t>Устанавливается заказчиком при необходимости с учетом специфики закупки.</w:t>
      </w:r>
    </w:p>
  </w:footnote>
  <w:footnote w:id="37">
    <w:p w:rsidR="00176EA2" w:rsidRDefault="00176EA2" w:rsidP="007E0948">
      <w:pPr>
        <w:pStyle w:val="ac"/>
        <w:spacing w:after="0"/>
      </w:pPr>
      <w:r>
        <w:rPr>
          <w:rStyle w:val="afffc"/>
        </w:rPr>
        <w:footnoteRef/>
      </w:r>
      <w:r>
        <w:t xml:space="preserve"> </w:t>
      </w:r>
      <w:r w:rsidRPr="0052571A">
        <w:t xml:space="preserve">Абзац не включается в контракт в случае, предусмотренном частью 24 статьи 22 </w:t>
      </w:r>
      <w:r>
        <w:t>Закона</w:t>
      </w:r>
      <w:r w:rsidRPr="0052571A">
        <w:t xml:space="preserve"> (в случае выбора вариант</w:t>
      </w:r>
      <w:r>
        <w:t>а</w:t>
      </w:r>
      <w:r w:rsidRPr="0052571A">
        <w:t xml:space="preserve"> 2 в отношении пункта 2.1 раздела 2 контракта).</w:t>
      </w:r>
    </w:p>
  </w:footnote>
  <w:footnote w:id="38">
    <w:p w:rsidR="00176EA2" w:rsidRDefault="00176EA2" w:rsidP="006B3CEA">
      <w:pPr>
        <w:pStyle w:val="ac"/>
        <w:spacing w:after="0"/>
      </w:pPr>
      <w:r>
        <w:rPr>
          <w:rStyle w:val="afffc"/>
        </w:rPr>
        <w:footnoteRef/>
      </w:r>
      <w:r>
        <w:t xml:space="preserve"> </w:t>
      </w:r>
      <w:r w:rsidRPr="007E0948">
        <w:t xml:space="preserve">Пункт контракта может содержать иные положения, с учетом </w:t>
      </w:r>
      <w:r>
        <w:t>действующего законодательства о </w:t>
      </w:r>
      <w:r w:rsidRPr="007E0948">
        <w:t>контрактной системе в сфере закупок.</w:t>
      </w:r>
    </w:p>
  </w:footnote>
  <w:footnote w:id="39">
    <w:p w:rsidR="00176EA2" w:rsidRDefault="00176EA2" w:rsidP="006B3CEA">
      <w:pPr>
        <w:pStyle w:val="ac"/>
        <w:spacing w:after="0"/>
      </w:pPr>
      <w:r>
        <w:rPr>
          <w:rStyle w:val="afffc"/>
        </w:rPr>
        <w:footnoteRef/>
      </w:r>
      <w:r>
        <w:t xml:space="preserve"> </w:t>
      </w:r>
      <w:r w:rsidRPr="000C6ACB">
        <w:t xml:space="preserve">Абзац не включается в контракт в случае выбора вариантов 2 </w:t>
      </w:r>
      <w:r>
        <w:t>–</w:t>
      </w:r>
      <w:r w:rsidRPr="000C6ACB">
        <w:t xml:space="preserve"> </w:t>
      </w:r>
      <w:r>
        <w:t>3</w:t>
      </w:r>
      <w:r w:rsidRPr="000C6ACB">
        <w:t xml:space="preserve"> в отношении пункта 2.1 раздела 2 контракта.</w:t>
      </w:r>
    </w:p>
  </w:footnote>
  <w:footnote w:id="40">
    <w:p w:rsidR="00176EA2" w:rsidRDefault="00176EA2" w:rsidP="006B3CEA">
      <w:pPr>
        <w:pStyle w:val="ac"/>
        <w:spacing w:after="0"/>
      </w:pPr>
      <w:r>
        <w:rPr>
          <w:rStyle w:val="afffc"/>
        </w:rPr>
        <w:footnoteRef/>
      </w:r>
      <w:r>
        <w:t xml:space="preserve"> Выбирается заказчиком:</w:t>
      </w:r>
    </w:p>
    <w:p w:rsidR="00176EA2" w:rsidRDefault="00176EA2" w:rsidP="006B3CEA">
      <w:pPr>
        <w:pStyle w:val="ac"/>
        <w:spacing w:after="0"/>
      </w:pPr>
      <w:r>
        <w:t>* Бюджет Санкт-Петербурга (Пример 1).</w:t>
      </w:r>
    </w:p>
    <w:p w:rsidR="00176EA2" w:rsidRDefault="00176EA2" w:rsidP="006B3CEA">
      <w:pPr>
        <w:pStyle w:val="ac"/>
        <w:spacing w:after="0"/>
      </w:pPr>
      <w:r>
        <w:t>Бюджет Санкт-Петербурга в соответствии с Законом Санкт-Петербурга от ________ № ______ «О бюджете Санкт-Петербурга на 20____ год и на плановый период 20____ и 20___ годов», код раздела/подраздела ______, код целевой статьи ___________, код вида расходов ___________________.</w:t>
      </w:r>
    </w:p>
    <w:p w:rsidR="00176EA2" w:rsidRDefault="00176EA2" w:rsidP="006B3CEA">
      <w:pPr>
        <w:pStyle w:val="ac"/>
        <w:spacing w:after="0"/>
      </w:pPr>
      <w:r>
        <w:t>* для исполнительных органов государственной власти Санкт-Петербурга, государственных казенных учреждений Санкт-Петербурга.</w:t>
      </w:r>
    </w:p>
    <w:p w:rsidR="00176EA2" w:rsidRDefault="00176EA2" w:rsidP="006B3CEA">
      <w:pPr>
        <w:pStyle w:val="ac"/>
        <w:spacing w:after="0"/>
      </w:pPr>
      <w:r>
        <w:t>** Внебюджетные средства (Пример 2).</w:t>
      </w:r>
    </w:p>
    <w:p w:rsidR="00176EA2" w:rsidRDefault="00176EA2" w:rsidP="006B3CEA">
      <w:pPr>
        <w:pStyle w:val="ac"/>
        <w:spacing w:after="0"/>
      </w:pPr>
      <w:r>
        <w:t>Средства бюджетных учреждений.</w:t>
      </w:r>
    </w:p>
    <w:p w:rsidR="00176EA2" w:rsidRDefault="00176EA2" w:rsidP="006B3CEA">
      <w:pPr>
        <w:pStyle w:val="ac"/>
        <w:spacing w:after="0"/>
      </w:pPr>
      <w:r>
        <w:t>Код целевой статьи __________, код вида расходов ________________ (Субсидии на иные цели – ______ руб.);</w:t>
      </w:r>
    </w:p>
    <w:p w:rsidR="00176EA2" w:rsidRDefault="00176EA2" w:rsidP="006B3CEA">
      <w:pPr>
        <w:pStyle w:val="ac"/>
        <w:spacing w:after="0"/>
      </w:pPr>
      <w:r>
        <w:t>Код целевой статьи __________, код вида расходов ___ (Субсидии на финансовое обеспечение выполнения государственного задания – ______ руб.);</w:t>
      </w:r>
    </w:p>
    <w:p w:rsidR="00176EA2" w:rsidRDefault="00176EA2" w:rsidP="006B3CEA">
      <w:pPr>
        <w:pStyle w:val="ac"/>
        <w:spacing w:after="0"/>
      </w:pPr>
      <w:r>
        <w:t>Код вида расходов _____ (Доходы от иной приносящей доход деятельности ____ руб.)</w:t>
      </w:r>
    </w:p>
    <w:p w:rsidR="00176EA2" w:rsidRDefault="00176EA2" w:rsidP="006B3CEA">
      <w:pPr>
        <w:pStyle w:val="ac"/>
        <w:spacing w:after="0"/>
      </w:pPr>
      <w:r>
        <w:t>** для государственных бюджетных учреждений Санкт-Петербурга.</w:t>
      </w:r>
    </w:p>
  </w:footnote>
  <w:footnote w:id="41">
    <w:p w:rsidR="00176EA2" w:rsidRDefault="00176EA2" w:rsidP="006B3CEA">
      <w:pPr>
        <w:pStyle w:val="ac"/>
        <w:spacing w:after="0"/>
      </w:pPr>
      <w:r>
        <w:rPr>
          <w:rStyle w:val="afffc"/>
        </w:rPr>
        <w:footnoteRef/>
      </w:r>
      <w:r>
        <w:t xml:space="preserve"> </w:t>
      </w:r>
      <w:r w:rsidRPr="00A563C2">
        <w:t>В случае если контракт заключается на срок более одного года, финансирование указывается по каждому году.</w:t>
      </w:r>
    </w:p>
  </w:footnote>
  <w:footnote w:id="42">
    <w:p w:rsidR="00176EA2" w:rsidRDefault="00176EA2" w:rsidP="006B3CEA">
      <w:pPr>
        <w:pStyle w:val="ac"/>
        <w:spacing w:after="0"/>
      </w:pPr>
      <w:r>
        <w:rPr>
          <w:rStyle w:val="afffc"/>
        </w:rPr>
        <w:footnoteRef/>
      </w:r>
      <w:r>
        <w:t xml:space="preserve"> </w:t>
      </w:r>
      <w:r w:rsidRPr="005C083D">
        <w:t xml:space="preserve">Сроки оплаты указываются заказчиком с учетом положений части 13.1 статьи 34 </w:t>
      </w:r>
      <w:r>
        <w:t>Закона</w:t>
      </w:r>
      <w:r w:rsidRPr="005C083D">
        <w:t>.</w:t>
      </w:r>
    </w:p>
  </w:footnote>
  <w:footnote w:id="43">
    <w:p w:rsidR="00176EA2" w:rsidRDefault="00176EA2" w:rsidP="006B3CEA">
      <w:pPr>
        <w:pStyle w:val="ac"/>
        <w:spacing w:after="0"/>
      </w:pPr>
      <w:r>
        <w:rPr>
          <w:rStyle w:val="afffc"/>
        </w:rPr>
        <w:footnoteRef/>
      </w:r>
      <w:r>
        <w:t xml:space="preserve"> </w:t>
      </w:r>
      <w:r w:rsidRPr="005C083D">
        <w:t>В случае если контрактом предусмотрено его поэтапное исполнение, в абзац включается условие о размере аванса в отношении каждого этапа исполнения контракта в виде процента от цены соответствующего этапа.</w:t>
      </w:r>
    </w:p>
  </w:footnote>
  <w:footnote w:id="44">
    <w:p w:rsidR="00176EA2" w:rsidRDefault="00176EA2" w:rsidP="006B3CEA">
      <w:pPr>
        <w:pStyle w:val="ac"/>
        <w:spacing w:after="0"/>
      </w:pPr>
      <w:r>
        <w:rPr>
          <w:rStyle w:val="afffc"/>
        </w:rPr>
        <w:footnoteRef/>
      </w:r>
      <w:r>
        <w:t xml:space="preserve"> </w:t>
      </w:r>
      <w:r w:rsidRPr="009D0E3F">
        <w:t>Абзац включается в проект контракта в случае если контрактом предусмотрены его поэтапное исполнение и выплата аванса в отношении каждого этапа.</w:t>
      </w:r>
    </w:p>
  </w:footnote>
  <w:footnote w:id="45">
    <w:p w:rsidR="00176EA2" w:rsidRDefault="00176EA2" w:rsidP="006B3CEA">
      <w:pPr>
        <w:pStyle w:val="ac"/>
        <w:spacing w:after="0"/>
      </w:pPr>
      <w:r>
        <w:rPr>
          <w:rStyle w:val="afffc"/>
        </w:rPr>
        <w:footnoteRef/>
      </w:r>
      <w:r>
        <w:t xml:space="preserve"> </w:t>
      </w:r>
      <w:r w:rsidRPr="003C791A">
        <w:t xml:space="preserve">Сроки оплаты указываются заказчиком с учетом положений части 13.1 статьи 34 </w:t>
      </w:r>
      <w:r>
        <w:t>Закона</w:t>
      </w:r>
      <w:r w:rsidRPr="003C791A">
        <w:t>.</w:t>
      </w:r>
    </w:p>
  </w:footnote>
  <w:footnote w:id="46">
    <w:p w:rsidR="00176EA2" w:rsidRDefault="00176EA2" w:rsidP="001247C1">
      <w:pPr>
        <w:pStyle w:val="ac"/>
        <w:spacing w:after="0"/>
      </w:pPr>
      <w:r>
        <w:rPr>
          <w:rStyle w:val="afffc"/>
        </w:rPr>
        <w:footnoteRef/>
      </w:r>
      <w:r>
        <w:t xml:space="preserve"> </w:t>
      </w:r>
      <w:r w:rsidRPr="006E0702">
        <w:t>Устанавливается подтверждающий документ (при необходимости, с учетом специфики закупки).</w:t>
      </w:r>
    </w:p>
  </w:footnote>
  <w:footnote w:id="47">
    <w:p w:rsidR="00176EA2" w:rsidRDefault="00176EA2" w:rsidP="001247C1">
      <w:pPr>
        <w:pStyle w:val="ac"/>
        <w:spacing w:after="0"/>
      </w:pPr>
      <w:r>
        <w:rPr>
          <w:rStyle w:val="afffc"/>
        </w:rPr>
        <w:footnoteRef/>
      </w:r>
      <w:r>
        <w:t xml:space="preserve"> </w:t>
      </w:r>
      <w:r w:rsidRPr="006E0702">
        <w:t>Устанавливается заказчиком при необходимости</w:t>
      </w:r>
      <w:r>
        <w:t>.</w:t>
      </w:r>
    </w:p>
  </w:footnote>
  <w:footnote w:id="48">
    <w:p w:rsidR="00176EA2" w:rsidRDefault="00176EA2" w:rsidP="001247C1">
      <w:pPr>
        <w:pStyle w:val="ac"/>
        <w:spacing w:after="0"/>
      </w:pPr>
      <w:r>
        <w:rPr>
          <w:rStyle w:val="afffc"/>
        </w:rPr>
        <w:footnoteRef/>
      </w:r>
      <w:r>
        <w:t xml:space="preserve"> </w:t>
      </w:r>
      <w:r w:rsidRPr="00F97AEC">
        <w:t xml:space="preserve">Сроки оплаты указываются заказчиком с учетом положений части 13.1 статьи 34 </w:t>
      </w:r>
      <w:r>
        <w:t>Закона</w:t>
      </w:r>
      <w:r w:rsidRPr="00F97AEC">
        <w:t>.</w:t>
      </w:r>
    </w:p>
  </w:footnote>
  <w:footnote w:id="49">
    <w:p w:rsidR="00176EA2" w:rsidRDefault="00176EA2" w:rsidP="001247C1">
      <w:pPr>
        <w:pStyle w:val="ac"/>
        <w:spacing w:after="0"/>
      </w:pPr>
      <w:r>
        <w:rPr>
          <w:rStyle w:val="afffc"/>
        </w:rPr>
        <w:footnoteRef/>
      </w:r>
      <w:r>
        <w:t xml:space="preserve"> </w:t>
      </w:r>
      <w:r w:rsidRPr="00C475AD">
        <w:t>Устанавливается подтверждающий документ (при необходимости, с учетом специфики закупки).</w:t>
      </w:r>
    </w:p>
  </w:footnote>
  <w:footnote w:id="50">
    <w:p w:rsidR="00176EA2" w:rsidRDefault="00176EA2" w:rsidP="001247C1">
      <w:pPr>
        <w:pStyle w:val="ac"/>
        <w:spacing w:after="0"/>
      </w:pPr>
      <w:r>
        <w:rPr>
          <w:rStyle w:val="afffc"/>
        </w:rPr>
        <w:footnoteRef/>
      </w:r>
      <w:r>
        <w:t xml:space="preserve"> </w:t>
      </w:r>
      <w:r w:rsidRPr="00CD2518">
        <w:t>Устанавливается заказчиком при необходимости.</w:t>
      </w:r>
    </w:p>
  </w:footnote>
  <w:footnote w:id="51">
    <w:p w:rsidR="00176EA2" w:rsidRDefault="00176EA2" w:rsidP="001247C1">
      <w:pPr>
        <w:pStyle w:val="ac"/>
        <w:spacing w:after="0"/>
      </w:pPr>
      <w:r>
        <w:rPr>
          <w:rStyle w:val="afffc"/>
        </w:rPr>
        <w:footnoteRef/>
      </w:r>
      <w:r>
        <w:t xml:space="preserve"> </w:t>
      </w:r>
      <w:r w:rsidRPr="00C475AD">
        <w:t xml:space="preserve">Сроки оплаты указываются заказчиком с учетом положений части 13.1 статьи 34 </w:t>
      </w:r>
      <w:r>
        <w:t>Закона</w:t>
      </w:r>
      <w:r w:rsidRPr="00C475AD">
        <w:t>.</w:t>
      </w:r>
    </w:p>
  </w:footnote>
  <w:footnote w:id="52">
    <w:p w:rsidR="00176EA2" w:rsidRDefault="00176EA2" w:rsidP="006B3CEA">
      <w:pPr>
        <w:pStyle w:val="ac"/>
        <w:spacing w:after="0"/>
      </w:pPr>
      <w:r>
        <w:rPr>
          <w:rStyle w:val="afffc"/>
        </w:rPr>
        <w:footnoteRef/>
      </w:r>
      <w:r>
        <w:t xml:space="preserve"> </w:t>
      </w:r>
      <w:r w:rsidRPr="00184753">
        <w:t xml:space="preserve">В случае выбора варианта пункты 2.3, </w:t>
      </w:r>
      <w:r w:rsidRPr="00A07FBD">
        <w:t>2.5 - 2.8</w:t>
      </w:r>
      <w:r w:rsidRPr="009A0CBC">
        <w:t>, 4.2.2, 4.3.1</w:t>
      </w:r>
      <w:r w:rsidRPr="00184753">
        <w:t xml:space="preserve"> не включаются в контракт.</w:t>
      </w:r>
    </w:p>
  </w:footnote>
  <w:footnote w:id="53">
    <w:p w:rsidR="00176EA2" w:rsidRDefault="00176EA2" w:rsidP="006B3CEA">
      <w:pPr>
        <w:pStyle w:val="ac"/>
        <w:spacing w:after="0"/>
      </w:pPr>
      <w:r>
        <w:rPr>
          <w:rStyle w:val="afffc"/>
        </w:rPr>
        <w:footnoteRef/>
      </w:r>
      <w:r>
        <w:t xml:space="preserve"> </w:t>
      </w:r>
      <w:r w:rsidRPr="00FC6E35">
        <w:t>В случае если целевые средства в валюте Российской Федерации, предоставляемые на основании контракта, подлежат казначейскому сопровождению,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footnote>
  <w:footnote w:id="54">
    <w:p w:rsidR="00176EA2" w:rsidRDefault="00176EA2" w:rsidP="006B3CEA">
      <w:pPr>
        <w:pStyle w:val="ac"/>
        <w:spacing w:after="0"/>
      </w:pPr>
      <w:r>
        <w:rPr>
          <w:rStyle w:val="afffc"/>
        </w:rPr>
        <w:footnoteRef/>
      </w:r>
      <w:r>
        <w:t xml:space="preserve"> </w:t>
      </w:r>
      <w:r w:rsidRPr="003F749D">
        <w:t>Здесь и далее по тексту порядок приемки и оплаты выполненных работ устанавливается заказчиком самостоятельно в случае выполнения работ в пользу третьих лиц.</w:t>
      </w:r>
    </w:p>
  </w:footnote>
  <w:footnote w:id="55">
    <w:p w:rsidR="00176EA2" w:rsidRDefault="00176EA2" w:rsidP="006B3CEA">
      <w:pPr>
        <w:pStyle w:val="ac"/>
        <w:spacing w:after="0"/>
      </w:pPr>
      <w:r>
        <w:rPr>
          <w:rStyle w:val="afffc"/>
        </w:rPr>
        <w:footnoteRef/>
      </w:r>
      <w:r>
        <w:t xml:space="preserve"> </w:t>
      </w:r>
      <w:r w:rsidRPr="00DF1284">
        <w:t>Указывается заказчиком.</w:t>
      </w:r>
    </w:p>
  </w:footnote>
  <w:footnote w:id="56">
    <w:p w:rsidR="00176EA2" w:rsidRDefault="00176EA2" w:rsidP="006B3CEA">
      <w:pPr>
        <w:pStyle w:val="ac"/>
        <w:spacing w:after="0"/>
      </w:pPr>
      <w:r>
        <w:rPr>
          <w:rStyle w:val="afffc"/>
        </w:rPr>
        <w:footnoteRef/>
      </w:r>
      <w:r>
        <w:t xml:space="preserve"> Устанавливается заказчиком.</w:t>
      </w:r>
    </w:p>
  </w:footnote>
  <w:footnote w:id="57">
    <w:p w:rsidR="00176EA2" w:rsidRDefault="00176EA2" w:rsidP="006B3CEA">
      <w:pPr>
        <w:pStyle w:val="ac"/>
        <w:spacing w:after="0"/>
      </w:pPr>
      <w:r>
        <w:rPr>
          <w:rStyle w:val="afffc"/>
        </w:rPr>
        <w:footnoteRef/>
      </w:r>
      <w:r>
        <w:t xml:space="preserve"> Устанавливается Заказчиком.</w:t>
      </w:r>
    </w:p>
  </w:footnote>
  <w:footnote w:id="58">
    <w:p w:rsidR="00176EA2" w:rsidRDefault="00176EA2" w:rsidP="006B3CEA">
      <w:pPr>
        <w:pStyle w:val="ac"/>
        <w:spacing w:after="0"/>
      </w:pPr>
      <w:r>
        <w:rPr>
          <w:rStyle w:val="afffc"/>
        </w:rPr>
        <w:footnoteRef/>
      </w:r>
      <w:r>
        <w:t xml:space="preserve"> </w:t>
      </w:r>
      <w:r w:rsidRPr="00DF1284">
        <w:t>Срок и порядок устанавливаются заказчиком самостоятельно</w:t>
      </w:r>
      <w:r>
        <w:t xml:space="preserve"> </w:t>
      </w:r>
      <w:r w:rsidRPr="00DF2929">
        <w:t>(</w:t>
      </w:r>
      <w:proofErr w:type="gramStart"/>
      <w:r w:rsidRPr="00DF2929">
        <w:t>например</w:t>
      </w:r>
      <w:proofErr w:type="gramEnd"/>
      <w:r w:rsidRPr="00DF2929">
        <w:t>: «не позднее 1 числа месяца, следующего за отчетным, уведомляет Заказчика о факте завершения выполнения Работ»; «не позднее 2 (двух) рабочих дней с момента выполнения Работ»)</w:t>
      </w:r>
      <w:r w:rsidRPr="00DF1284">
        <w:t>.</w:t>
      </w:r>
    </w:p>
  </w:footnote>
  <w:footnote w:id="59">
    <w:p w:rsidR="00176EA2" w:rsidRDefault="00176EA2" w:rsidP="006B3CEA">
      <w:pPr>
        <w:pStyle w:val="ac"/>
        <w:spacing w:after="0"/>
      </w:pPr>
      <w:r>
        <w:rPr>
          <w:rStyle w:val="afffc"/>
        </w:rPr>
        <w:footnoteRef/>
      </w:r>
      <w:r>
        <w:t xml:space="preserve"> </w:t>
      </w:r>
      <w:r w:rsidRPr="00E54891">
        <w:t>Устанавливается комплект документов, подтверждающих результаты выполнения работ. Абзац устанавливается заказчиком самостоятельно (при необходимости, с учетом специфики закупки).</w:t>
      </w:r>
    </w:p>
  </w:footnote>
  <w:footnote w:id="60">
    <w:p w:rsidR="00176EA2" w:rsidRDefault="00176EA2" w:rsidP="006B3CEA">
      <w:pPr>
        <w:pStyle w:val="ac"/>
        <w:spacing w:after="0"/>
      </w:pPr>
      <w:r>
        <w:rPr>
          <w:rStyle w:val="afffc"/>
        </w:rPr>
        <w:footnoteRef/>
      </w:r>
      <w:r>
        <w:t xml:space="preserve"> </w:t>
      </w:r>
      <w:r w:rsidRPr="00A93721">
        <w:t>Указывается заказчиком. В случае выполнения работ по н</w:t>
      </w:r>
      <w:r>
        <w:t>ескольким адресам указывается: «</w:t>
      </w:r>
      <w:r w:rsidRPr="00A93721">
        <w:t xml:space="preserve">Выполнение Работ осуществляется Подрядчиком по адресам выполнения Работ, перечень которых указан в Приложении </w:t>
      </w:r>
      <w:r>
        <w:t>№</w:t>
      </w:r>
      <w:r w:rsidRPr="00A93721">
        <w:t xml:space="preserve"> </w:t>
      </w:r>
      <w:r>
        <w:t>6</w:t>
      </w:r>
      <w:r w:rsidRPr="00A93721">
        <w:t xml:space="preserve"> к Контракту</w:t>
      </w:r>
      <w:r>
        <w:t>»</w:t>
      </w:r>
      <w:r w:rsidRPr="00A93721">
        <w:t>.</w:t>
      </w:r>
    </w:p>
  </w:footnote>
  <w:footnote w:id="61">
    <w:p w:rsidR="00176EA2" w:rsidRDefault="00176EA2" w:rsidP="006B3CEA">
      <w:pPr>
        <w:pStyle w:val="ac"/>
        <w:spacing w:after="0"/>
      </w:pPr>
      <w:r>
        <w:rPr>
          <w:rStyle w:val="afffc"/>
        </w:rPr>
        <w:footnoteRef/>
      </w:r>
      <w:r>
        <w:t xml:space="preserve"> Устанавливается Заказчиком.</w:t>
      </w:r>
    </w:p>
  </w:footnote>
  <w:footnote w:id="62">
    <w:p w:rsidR="00176EA2" w:rsidRDefault="00176EA2" w:rsidP="006B3CEA">
      <w:pPr>
        <w:pStyle w:val="ac"/>
        <w:spacing w:after="0"/>
      </w:pPr>
      <w:r>
        <w:rPr>
          <w:rStyle w:val="afffc"/>
        </w:rPr>
        <w:footnoteRef/>
      </w:r>
      <w:r>
        <w:t xml:space="preserve"> Заказчиком указывается номер этапа.</w:t>
      </w:r>
    </w:p>
  </w:footnote>
  <w:footnote w:id="63">
    <w:p w:rsidR="00176EA2" w:rsidRDefault="00176EA2" w:rsidP="006B3CEA">
      <w:pPr>
        <w:pStyle w:val="ac"/>
        <w:spacing w:after="0"/>
      </w:pPr>
      <w:r>
        <w:rPr>
          <w:rStyle w:val="afffc"/>
        </w:rPr>
        <w:footnoteRef/>
      </w:r>
      <w:r>
        <w:t xml:space="preserve"> Устанавливается Заказчиком.</w:t>
      </w:r>
    </w:p>
  </w:footnote>
  <w:footnote w:id="64">
    <w:p w:rsidR="00176EA2" w:rsidRDefault="00176EA2" w:rsidP="006B3CEA">
      <w:pPr>
        <w:pStyle w:val="ac"/>
        <w:spacing w:after="0"/>
      </w:pPr>
      <w:r>
        <w:rPr>
          <w:rStyle w:val="afffc"/>
        </w:rPr>
        <w:footnoteRef/>
      </w:r>
      <w:r>
        <w:t xml:space="preserve"> </w:t>
      </w:r>
      <w:r w:rsidRPr="00202AB6">
        <w:t>Срок и порядок устанавливаются заказч</w:t>
      </w:r>
      <w:r>
        <w:t>иком самостоятельно (</w:t>
      </w:r>
      <w:proofErr w:type="gramStart"/>
      <w:r>
        <w:t>например</w:t>
      </w:r>
      <w:proofErr w:type="gramEnd"/>
      <w:r>
        <w:t>: «</w:t>
      </w:r>
      <w:r w:rsidRPr="00202AB6">
        <w:t>не позднее 1 числа месяца, следующего за отчетным, уведомляет Заказчика о факте завершения выполнения Работ</w:t>
      </w:r>
      <w:r>
        <w:t>»; «</w:t>
      </w:r>
      <w:r w:rsidRPr="00202AB6">
        <w:t>не позднее 2 (двух) рабочих дней с момента выполнения Работ</w:t>
      </w:r>
      <w:r>
        <w:t>»</w:t>
      </w:r>
      <w:r w:rsidRPr="00202AB6">
        <w:t xml:space="preserve">; </w:t>
      </w:r>
      <w:r>
        <w:t>«</w:t>
      </w:r>
      <w:r w:rsidRPr="00202AB6">
        <w:t>не позднее 1 (одного) рабочего дня, следующего за днем окончания выполнения Работ по каждому этапу</w:t>
      </w:r>
      <w:r>
        <w:t>»</w:t>
      </w:r>
      <w:r w:rsidRPr="00202AB6">
        <w:t>).</w:t>
      </w:r>
    </w:p>
  </w:footnote>
  <w:footnote w:id="65">
    <w:p w:rsidR="00176EA2" w:rsidRDefault="00176EA2" w:rsidP="006B3CEA">
      <w:pPr>
        <w:pStyle w:val="ac"/>
        <w:spacing w:after="0"/>
      </w:pPr>
      <w:r>
        <w:rPr>
          <w:rStyle w:val="afffc"/>
        </w:rPr>
        <w:footnoteRef/>
      </w:r>
      <w:r>
        <w:t xml:space="preserve"> </w:t>
      </w:r>
      <w:r w:rsidRPr="00202AB6">
        <w:t>Устанавливается комплект документов, подтверждающих результаты выполнения работ. Абзац устанавливается заказчиком самостоятельно (при необходимости, с учетом специфики закупки).</w:t>
      </w:r>
    </w:p>
  </w:footnote>
  <w:footnote w:id="66">
    <w:p w:rsidR="00176EA2" w:rsidRDefault="00176EA2" w:rsidP="006B3CEA">
      <w:pPr>
        <w:pStyle w:val="ac"/>
        <w:spacing w:after="0"/>
      </w:pPr>
      <w:r>
        <w:rPr>
          <w:rStyle w:val="afffc"/>
        </w:rPr>
        <w:footnoteRef/>
      </w:r>
      <w:r>
        <w:t xml:space="preserve"> </w:t>
      </w:r>
      <w:r w:rsidRPr="00202AB6">
        <w:t>Указывается заказчиком. В случае выполнения работ по нескольким адресам указыв</w:t>
      </w:r>
      <w:r>
        <w:t>ается: «</w:t>
      </w:r>
      <w:r w:rsidRPr="00202AB6">
        <w:t>Выполнение Работ осуществляется Подрядчиком по адресам выполнения Работ, перечен</w:t>
      </w:r>
      <w:r>
        <w:t>ь которых указан в Приложении № 6</w:t>
      </w:r>
      <w:r w:rsidRPr="00202AB6">
        <w:t xml:space="preserve"> к Контракту</w:t>
      </w:r>
      <w:r>
        <w:t>»</w:t>
      </w:r>
      <w:r w:rsidRPr="00202AB6">
        <w:t>.</w:t>
      </w:r>
    </w:p>
  </w:footnote>
  <w:footnote w:id="67">
    <w:p w:rsidR="00176EA2" w:rsidRDefault="00176EA2" w:rsidP="006B3CEA">
      <w:pPr>
        <w:pStyle w:val="ac"/>
        <w:spacing w:after="0"/>
      </w:pPr>
      <w:r>
        <w:rPr>
          <w:rStyle w:val="afffc"/>
        </w:rPr>
        <w:footnoteRef/>
      </w:r>
      <w:r>
        <w:t xml:space="preserve"> </w:t>
      </w:r>
      <w:r w:rsidRPr="00B77148">
        <w:t xml:space="preserve">Абзац указывается в случае, если объем выполняемых работ </w:t>
      </w:r>
      <w:proofErr w:type="gramStart"/>
      <w:r w:rsidRPr="00B77148">
        <w:t>нев</w:t>
      </w:r>
      <w:r>
        <w:t>озможно определить</w:t>
      </w:r>
      <w:proofErr w:type="gramEnd"/>
      <w:r>
        <w:t xml:space="preserve"> и заказчик в </w:t>
      </w:r>
      <w:r w:rsidRPr="00B77148">
        <w:t xml:space="preserve">соответствии с частью 24 статьи 22 </w:t>
      </w:r>
      <w:r>
        <w:t>Закона</w:t>
      </w:r>
      <w:r w:rsidRPr="00B77148">
        <w:t xml:space="preserve"> определяет начальную цену единицы работы, начальную сумму цен указанных единиц, максимальное значение цены контракта, а объем вы</w:t>
      </w:r>
      <w:r>
        <w:t>полняемых работ определяется по </w:t>
      </w:r>
      <w:r w:rsidRPr="00B77148">
        <w:t>заявкам.</w:t>
      </w:r>
    </w:p>
  </w:footnote>
  <w:footnote w:id="68">
    <w:p w:rsidR="00176EA2" w:rsidRDefault="00176EA2" w:rsidP="006B3CEA">
      <w:pPr>
        <w:pStyle w:val="ac"/>
        <w:spacing w:after="0"/>
      </w:pPr>
      <w:r>
        <w:rPr>
          <w:rStyle w:val="afffc"/>
        </w:rPr>
        <w:footnoteRef/>
      </w:r>
      <w:r>
        <w:t xml:space="preserve"> </w:t>
      </w:r>
      <w:r w:rsidRPr="00043304">
        <w:t>Указывается заказчиком.</w:t>
      </w:r>
    </w:p>
  </w:footnote>
  <w:footnote w:id="69">
    <w:p w:rsidR="00176EA2" w:rsidRDefault="00176EA2" w:rsidP="006B3CEA">
      <w:pPr>
        <w:pStyle w:val="ac"/>
        <w:spacing w:after="0"/>
      </w:pPr>
      <w:r>
        <w:rPr>
          <w:rStyle w:val="afffc"/>
        </w:rPr>
        <w:footnoteRef/>
      </w:r>
      <w:r>
        <w:t xml:space="preserve"> </w:t>
      </w:r>
      <w:r w:rsidRPr="00043304">
        <w:t>Указывается заказчиком.</w:t>
      </w:r>
    </w:p>
  </w:footnote>
  <w:footnote w:id="70">
    <w:p w:rsidR="00176EA2" w:rsidRDefault="00176EA2" w:rsidP="006B3CEA">
      <w:pPr>
        <w:pStyle w:val="ac"/>
        <w:spacing w:after="0"/>
      </w:pPr>
      <w:r>
        <w:rPr>
          <w:rStyle w:val="afffc"/>
        </w:rPr>
        <w:footnoteRef/>
      </w:r>
      <w:r>
        <w:t xml:space="preserve"> Устанавливается Заказчиком.</w:t>
      </w:r>
    </w:p>
  </w:footnote>
  <w:footnote w:id="71">
    <w:p w:rsidR="00176EA2" w:rsidRDefault="00176EA2" w:rsidP="005D2A7C">
      <w:pPr>
        <w:pStyle w:val="ac"/>
        <w:spacing w:after="0"/>
      </w:pPr>
      <w:r>
        <w:rPr>
          <w:rStyle w:val="afffc"/>
        </w:rPr>
        <w:footnoteRef/>
      </w:r>
      <w:r>
        <w:t xml:space="preserve"> </w:t>
      </w:r>
      <w:r w:rsidRPr="005D2A7C">
        <w:t>Указывается заказчиком.</w:t>
      </w:r>
    </w:p>
  </w:footnote>
  <w:footnote w:id="72">
    <w:p w:rsidR="00176EA2" w:rsidRDefault="00176EA2" w:rsidP="00732915">
      <w:pPr>
        <w:pStyle w:val="ac"/>
        <w:spacing w:after="0"/>
      </w:pPr>
      <w:r>
        <w:rPr>
          <w:rStyle w:val="afffc"/>
        </w:rPr>
        <w:footnoteRef/>
      </w:r>
      <w:r>
        <w:t xml:space="preserve"> </w:t>
      </w:r>
      <w:r w:rsidRPr="00DA6856">
        <w:t>Срок и порядок устанавливаются заказчиком самостоятельно (</w:t>
      </w:r>
      <w:proofErr w:type="gramStart"/>
      <w:r w:rsidRPr="00DA6856">
        <w:t>например</w:t>
      </w:r>
      <w:proofErr w:type="gramEnd"/>
      <w:r w:rsidRPr="00DA6856">
        <w:t xml:space="preserve">: </w:t>
      </w:r>
      <w:r>
        <w:t>«</w:t>
      </w:r>
      <w:r w:rsidRPr="00DA6856">
        <w:t>не позднее 1 числа месяца, следующего за отчетным, уведомляет Заказчика о факте завершения выполнения Работ</w:t>
      </w:r>
      <w:r>
        <w:t>»; «</w:t>
      </w:r>
      <w:r w:rsidRPr="00DA6856">
        <w:t>не позднее 2 (двух) рабочих дней с момента выполнения Работ</w:t>
      </w:r>
      <w:r>
        <w:t>»; «</w:t>
      </w:r>
      <w:r w:rsidRPr="00DA6856">
        <w:t>не позднее 1 (одного) рабочего дня, следующего за днем окончания выполнения Работ по каждому этапу</w:t>
      </w:r>
      <w:r>
        <w:t>»</w:t>
      </w:r>
      <w:r w:rsidRPr="00DA6856">
        <w:t>).</w:t>
      </w:r>
    </w:p>
  </w:footnote>
  <w:footnote w:id="73">
    <w:p w:rsidR="00176EA2" w:rsidRPr="00D3772A" w:rsidRDefault="00176EA2" w:rsidP="00732915">
      <w:pPr>
        <w:pStyle w:val="ac"/>
        <w:spacing w:after="0"/>
      </w:pPr>
      <w:r>
        <w:rPr>
          <w:rStyle w:val="afffc"/>
        </w:rPr>
        <w:footnoteRef/>
      </w:r>
      <w:r>
        <w:t xml:space="preserve"> </w:t>
      </w:r>
      <w:r w:rsidRPr="00DA6856">
        <w:t xml:space="preserve">Указывается перечень документов, подтверждающих результаты выполнения работ. Абзац устанавливается </w:t>
      </w:r>
      <w:r w:rsidRPr="00D3772A">
        <w:t>заказчиком самостоятельно (при необходимости, с учетом специфики закупки).</w:t>
      </w:r>
    </w:p>
  </w:footnote>
  <w:footnote w:id="74">
    <w:p w:rsidR="00176EA2" w:rsidRPr="00D3772A" w:rsidRDefault="00176EA2" w:rsidP="000D0325">
      <w:pPr>
        <w:pStyle w:val="ac"/>
        <w:spacing w:after="0"/>
      </w:pPr>
      <w:r w:rsidRPr="00D3772A">
        <w:rPr>
          <w:rStyle w:val="afffc"/>
        </w:rPr>
        <w:footnoteRef/>
      </w:r>
      <w:r w:rsidRPr="00D3772A">
        <w:t xml:space="preserve"> Указывается Заказчиком. Может быть использована формулировка «указанному в Заявке Заказчика». В случае выполнения работ по нескольким адресам указывается: «Выполнение Работ осуществляется Подрядчиком по адресам выполнения Работ, перечень которых указан в Приложении № 6 к Контракту».</w:t>
      </w:r>
    </w:p>
  </w:footnote>
  <w:footnote w:id="75">
    <w:p w:rsidR="00176EA2" w:rsidRDefault="00176EA2" w:rsidP="00732915">
      <w:pPr>
        <w:pStyle w:val="ac"/>
        <w:spacing w:after="0"/>
      </w:pPr>
      <w:r w:rsidRPr="00D3772A">
        <w:rPr>
          <w:rStyle w:val="afffc"/>
        </w:rPr>
        <w:footnoteRef/>
      </w:r>
      <w:r w:rsidRPr="00D3772A">
        <w:t xml:space="preserve"> Срок и порядок устанавливаются заказчиком самостоятельно (</w:t>
      </w:r>
      <w:proofErr w:type="gramStart"/>
      <w:r w:rsidRPr="00D3772A">
        <w:t>например</w:t>
      </w:r>
      <w:proofErr w:type="gramEnd"/>
      <w:r w:rsidRPr="00D3772A">
        <w:t>: «В день выполнения Работ»; «В срок не более 1 (одного) рабочего дня с даты выполнения Работ/с даты выполнения Работ в соответствии с Заявкой/с даты выполнения Работ в соответствии с заключительной Заявкой»; «Не позднее 1 (одного)</w:t>
      </w:r>
      <w:r w:rsidRPr="00EF1F08">
        <w:t xml:space="preserve"> рабочего дня, следующего за днем окончания выполнения Работ по каждому этапу</w:t>
      </w:r>
      <w:r>
        <w:t>»</w:t>
      </w:r>
      <w:r w:rsidRPr="00EF1F08">
        <w:t>).</w:t>
      </w:r>
    </w:p>
  </w:footnote>
  <w:footnote w:id="76">
    <w:p w:rsidR="00176EA2" w:rsidRDefault="00176EA2" w:rsidP="009F43DF">
      <w:pPr>
        <w:pStyle w:val="ac"/>
        <w:spacing w:after="0"/>
      </w:pPr>
      <w:r>
        <w:rPr>
          <w:rStyle w:val="afffc"/>
        </w:rPr>
        <w:footnoteRef/>
      </w:r>
      <w:r>
        <w:t xml:space="preserve"> </w:t>
      </w:r>
      <w:r w:rsidRPr="009F43DF">
        <w:t xml:space="preserve">Выбирается заказчиком. </w:t>
      </w:r>
      <w:r>
        <w:t>«</w:t>
      </w:r>
      <w:r w:rsidRPr="009F43DF">
        <w:t>Срок исполнения отдельного этапа исполнения Контракта</w:t>
      </w:r>
      <w:r>
        <w:t>»</w:t>
      </w:r>
      <w:r w:rsidRPr="009F43DF">
        <w:t xml:space="preserve"> выбирается в случае установления заказчиком отдельных этапов исполнения контракта.</w:t>
      </w:r>
    </w:p>
  </w:footnote>
  <w:footnote w:id="77">
    <w:p w:rsidR="00176EA2" w:rsidRDefault="00176EA2" w:rsidP="00556DAF">
      <w:pPr>
        <w:pStyle w:val="ac"/>
        <w:spacing w:after="0"/>
      </w:pPr>
      <w:r>
        <w:rPr>
          <w:rStyle w:val="afffc"/>
        </w:rPr>
        <w:footnoteRef/>
      </w:r>
      <w:r>
        <w:t xml:space="preserve"> </w:t>
      </w:r>
      <w:r w:rsidRPr="00A74FC3">
        <w:t>Перечень документов устанавливается заказчиком при необходимости с учетом специфики закупки.</w:t>
      </w:r>
    </w:p>
  </w:footnote>
  <w:footnote w:id="78">
    <w:p w:rsidR="00176EA2" w:rsidRDefault="00176EA2" w:rsidP="006B3CEA">
      <w:pPr>
        <w:pStyle w:val="ac"/>
        <w:spacing w:after="0"/>
      </w:pPr>
      <w:r>
        <w:rPr>
          <w:rStyle w:val="afffc"/>
        </w:rPr>
        <w:footnoteRef/>
      </w:r>
      <w:r>
        <w:t xml:space="preserve"> </w:t>
      </w:r>
      <w:r w:rsidRPr="00556DAF">
        <w:t>Срок и порядок устанавливаются заказч</w:t>
      </w:r>
      <w:r>
        <w:t>иком самостоятельно (</w:t>
      </w:r>
      <w:proofErr w:type="gramStart"/>
      <w:r>
        <w:t>например</w:t>
      </w:r>
      <w:proofErr w:type="gramEnd"/>
      <w:r>
        <w:t>: «</w:t>
      </w:r>
      <w:r w:rsidRPr="00556DAF">
        <w:t>В день выполнения Работ</w:t>
      </w:r>
      <w:r>
        <w:t>»; «</w:t>
      </w:r>
      <w:r w:rsidRPr="00556DAF">
        <w:t>После уведомления Заказчика о факте завершения выполнения Работ</w:t>
      </w:r>
      <w:r>
        <w:t>»; «</w:t>
      </w:r>
      <w:r w:rsidRPr="00556DAF">
        <w:t>Не позднее 10 (десяти) рабочих дней после получения от подрядчика документов, указанных в настоящем разделе Контракта</w:t>
      </w:r>
      <w:r>
        <w:t>»</w:t>
      </w:r>
      <w:r w:rsidRPr="00556DAF">
        <w:t>).</w:t>
      </w:r>
    </w:p>
  </w:footnote>
  <w:footnote w:id="79">
    <w:p w:rsidR="00176EA2" w:rsidRDefault="00176EA2" w:rsidP="006B3CEA">
      <w:pPr>
        <w:pStyle w:val="ac"/>
        <w:spacing w:after="0"/>
      </w:pPr>
      <w:r>
        <w:rPr>
          <w:rStyle w:val="afffc"/>
        </w:rPr>
        <w:footnoteRef/>
      </w:r>
      <w:r>
        <w:t xml:space="preserve"> </w:t>
      </w:r>
      <w:r w:rsidRPr="00556DAF">
        <w:t>Здесь и</w:t>
      </w:r>
      <w:r>
        <w:t xml:space="preserve"> далее по тексту раздела слова «</w:t>
      </w:r>
      <w:r w:rsidRPr="00556DAF">
        <w:t>(результаты отдельн</w:t>
      </w:r>
      <w:r>
        <w:t>ого этапа исполнения Контракта)»</w:t>
      </w:r>
      <w:r w:rsidRPr="00556DAF">
        <w:t xml:space="preserve"> включаются в контракт в случае установления заказчиком отдельных этапов исполнения контракта.</w:t>
      </w:r>
    </w:p>
  </w:footnote>
  <w:footnote w:id="80">
    <w:p w:rsidR="00176EA2" w:rsidRDefault="00176EA2" w:rsidP="006B3CEA">
      <w:pPr>
        <w:pStyle w:val="ac"/>
        <w:spacing w:after="0"/>
      </w:pPr>
      <w:r>
        <w:rPr>
          <w:rStyle w:val="afffc"/>
        </w:rPr>
        <w:footnoteRef/>
      </w:r>
      <w:r>
        <w:t xml:space="preserve"> </w:t>
      </w:r>
      <w:r w:rsidRPr="00AF0F81">
        <w:t xml:space="preserve">Абзац включается в контракт при наличии </w:t>
      </w:r>
      <w:r w:rsidRPr="00360E85">
        <w:t>пункта 4.4.7</w:t>
      </w:r>
      <w:r w:rsidRPr="00AF0F81">
        <w:t xml:space="preserve"> контракта.</w:t>
      </w:r>
    </w:p>
  </w:footnote>
  <w:footnote w:id="81">
    <w:p w:rsidR="00176EA2" w:rsidRDefault="00176EA2" w:rsidP="006B3CEA">
      <w:pPr>
        <w:pStyle w:val="ac"/>
        <w:spacing w:after="0"/>
      </w:pPr>
      <w:r>
        <w:rPr>
          <w:rStyle w:val="afffc"/>
        </w:rPr>
        <w:footnoteRef/>
      </w:r>
      <w:r>
        <w:t xml:space="preserve"> </w:t>
      </w:r>
      <w:r w:rsidRPr="0021767C">
        <w:t xml:space="preserve">Срок приемки устанавливается заказчиком. В соответствии с пунктом 4 части 13 статьи 94 </w:t>
      </w:r>
      <w:r>
        <w:t>Закона</w:t>
      </w:r>
      <w:r w:rsidRPr="0021767C">
        <w:t xml:space="preserve"> приемка осуществляется в срок не позднее 20 (двадцати) рабочих дней, следующих </w:t>
      </w:r>
      <w:r>
        <w:t>за днем поступления документа о </w:t>
      </w:r>
      <w:r w:rsidRPr="0021767C">
        <w:t>приемке.</w:t>
      </w:r>
    </w:p>
  </w:footnote>
  <w:footnote w:id="82">
    <w:p w:rsidR="00176EA2" w:rsidRDefault="00176EA2">
      <w:pPr>
        <w:pStyle w:val="ac"/>
      </w:pPr>
      <w:r>
        <w:rPr>
          <w:rStyle w:val="afffc"/>
        </w:rPr>
        <w:footnoteRef/>
      </w:r>
      <w:r>
        <w:t xml:space="preserve"> </w:t>
      </w:r>
      <w:r w:rsidRPr="00D514D9">
        <w:t xml:space="preserve">Срок приемки устанавливается заказчиком. В соответствии с пунктом 5 части 13 статьи 94 </w:t>
      </w:r>
      <w:r>
        <w:t>Закона</w:t>
      </w:r>
      <w:r w:rsidRPr="00D514D9">
        <w:t xml:space="preserve"> приемка осуществляется в срок не позднее 20 (двадцати) рабочих дней, следующих </w:t>
      </w:r>
      <w:r>
        <w:t>за днем поступления документа о </w:t>
      </w:r>
      <w:r w:rsidRPr="00D514D9">
        <w:t>приемке.</w:t>
      </w:r>
    </w:p>
  </w:footnote>
  <w:footnote w:id="83">
    <w:p w:rsidR="00176EA2" w:rsidRDefault="00176EA2" w:rsidP="00611E6A">
      <w:pPr>
        <w:pStyle w:val="ac"/>
        <w:spacing w:after="0"/>
      </w:pPr>
      <w:r>
        <w:rPr>
          <w:rStyle w:val="afffc"/>
        </w:rPr>
        <w:footnoteRef/>
      </w:r>
      <w:r>
        <w:t xml:space="preserve"> </w:t>
      </w:r>
      <w:r w:rsidRPr="00A12BA3">
        <w:t>Устанавливается заказчиком.</w:t>
      </w:r>
    </w:p>
  </w:footnote>
  <w:footnote w:id="84">
    <w:p w:rsidR="00176EA2" w:rsidRDefault="00176EA2" w:rsidP="006B3CEA">
      <w:pPr>
        <w:pStyle w:val="ac"/>
        <w:spacing w:after="0"/>
      </w:pPr>
      <w:r>
        <w:rPr>
          <w:rStyle w:val="afffc"/>
        </w:rPr>
        <w:footnoteRef/>
      </w:r>
      <w:r>
        <w:t xml:space="preserve"> </w:t>
      </w:r>
      <w:r w:rsidRPr="00611E6A">
        <w:t xml:space="preserve">Раздел контракта может содержать иные положения, с учетом </w:t>
      </w:r>
      <w:r>
        <w:t>действующего законодательства о </w:t>
      </w:r>
      <w:r w:rsidRPr="00611E6A">
        <w:t>контрактной системе в сфере закупок и специфики закупки.</w:t>
      </w:r>
    </w:p>
  </w:footnote>
  <w:footnote w:id="85">
    <w:p w:rsidR="00176EA2" w:rsidRDefault="00176EA2" w:rsidP="006B3CEA">
      <w:pPr>
        <w:pStyle w:val="ac"/>
        <w:spacing w:after="0"/>
      </w:pPr>
      <w:r>
        <w:rPr>
          <w:rStyle w:val="afffc"/>
        </w:rPr>
        <w:footnoteRef/>
      </w:r>
      <w:r>
        <w:t xml:space="preserve"> </w:t>
      </w:r>
      <w:r w:rsidRPr="00001C91">
        <w:t xml:space="preserve">В случае если целевые средства в валюте Российской Федерации, предоставляемые на основании контракта, подлежат казначейскому сопровождению, в пункт включаются </w:t>
      </w:r>
      <w:r>
        <w:t>условия, подлежащие включению в </w:t>
      </w:r>
      <w:r w:rsidRPr="00001C91">
        <w:t>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footnote>
  <w:footnote w:id="86">
    <w:p w:rsidR="00176EA2" w:rsidRDefault="00176EA2" w:rsidP="006B3CEA">
      <w:pPr>
        <w:pStyle w:val="ac"/>
        <w:spacing w:after="0"/>
      </w:pPr>
      <w:r>
        <w:rPr>
          <w:rStyle w:val="afffc"/>
        </w:rPr>
        <w:footnoteRef/>
      </w:r>
      <w:r>
        <w:t xml:space="preserve"> </w:t>
      </w:r>
      <w:r w:rsidRPr="001171A3">
        <w:t>При необходимости указывается вид и(или) реквизиты применяемых нормативных правовых актов.</w:t>
      </w:r>
    </w:p>
  </w:footnote>
  <w:footnote w:id="87">
    <w:p w:rsidR="00176EA2" w:rsidRPr="00C97BB9" w:rsidRDefault="00176EA2" w:rsidP="006B3CEA">
      <w:pPr>
        <w:pStyle w:val="ac"/>
        <w:spacing w:after="0"/>
      </w:pPr>
      <w:r w:rsidRPr="00C97BB9">
        <w:rPr>
          <w:rStyle w:val="afffc"/>
        </w:rPr>
        <w:footnoteRef/>
      </w:r>
      <w:r w:rsidRPr="00C97BB9">
        <w:t xml:space="preserve"> Подпункт включается в контракт при наличии подпункта 4.2.3 контракта.</w:t>
      </w:r>
    </w:p>
  </w:footnote>
  <w:footnote w:id="88">
    <w:p w:rsidR="00176EA2" w:rsidRPr="00C97BB9" w:rsidRDefault="00176EA2" w:rsidP="006B3CEA">
      <w:pPr>
        <w:pStyle w:val="ac"/>
        <w:spacing w:after="0"/>
      </w:pPr>
      <w:r w:rsidRPr="00C97BB9">
        <w:rPr>
          <w:rStyle w:val="afffc"/>
        </w:rPr>
        <w:footnoteRef/>
      </w:r>
      <w:r w:rsidRPr="00C97BB9">
        <w:t xml:space="preserve"> Порядок предусмотрен частью 20.1 статьи 95 Закона. В случаях, предусмотренных частью 5 статьи 103 Закона, решение об одностороннем отказе от исполнения контракта не размещается на официальном сайте.</w:t>
      </w:r>
    </w:p>
  </w:footnote>
  <w:footnote w:id="89">
    <w:p w:rsidR="00176EA2" w:rsidRDefault="00176EA2" w:rsidP="00FD2041">
      <w:pPr>
        <w:pStyle w:val="ac"/>
        <w:spacing w:after="0"/>
      </w:pPr>
      <w:r w:rsidRPr="00C97BB9">
        <w:rPr>
          <w:rStyle w:val="afffc"/>
        </w:rPr>
        <w:footnoteRef/>
      </w:r>
      <w:r w:rsidRPr="00C97BB9">
        <w:t xml:space="preserve"> Подпункт включается в контракт в случае, если начальная (максимальная) цена контракта</w:t>
      </w:r>
      <w:r>
        <w:t xml:space="preserve"> при </w:t>
      </w:r>
      <w:r w:rsidRPr="00FD2041">
        <w:t>осуществлении закупки превышает размер, установленный постановлением Правительства Росс</w:t>
      </w:r>
      <w:r>
        <w:t>ийской Федерации от 04.09.2013 №</w:t>
      </w:r>
      <w:r w:rsidRPr="00FD2041">
        <w:t xml:space="preserve"> 775 </w:t>
      </w:r>
      <w:r>
        <w:t>«</w:t>
      </w:r>
      <w:r w:rsidRPr="00FD2041">
        <w: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t>»</w:t>
      </w:r>
      <w:r w:rsidRPr="00FD2041">
        <w:t>.</w:t>
      </w:r>
    </w:p>
  </w:footnote>
  <w:footnote w:id="90">
    <w:p w:rsidR="00176EA2" w:rsidRDefault="00176EA2" w:rsidP="00025788">
      <w:pPr>
        <w:pStyle w:val="ac"/>
        <w:spacing w:after="0"/>
      </w:pPr>
      <w:r>
        <w:rPr>
          <w:rStyle w:val="afffc"/>
        </w:rPr>
        <w:footnoteRef/>
      </w:r>
      <w:r>
        <w:t xml:space="preserve"> </w:t>
      </w:r>
      <w:r w:rsidRPr="00FD2041">
        <w:t xml:space="preserve">Подпункт включается в контракт в случае установления такого требования в извещении об осуществлении закупки в соответствии с частью 5 статьи 30 </w:t>
      </w:r>
      <w:r>
        <w:t>Закона</w:t>
      </w:r>
      <w:r w:rsidRPr="00FD2041">
        <w:t>.</w:t>
      </w:r>
    </w:p>
  </w:footnote>
  <w:footnote w:id="91">
    <w:p w:rsidR="00176EA2" w:rsidRDefault="00176EA2" w:rsidP="00654B07">
      <w:pPr>
        <w:pStyle w:val="ac"/>
        <w:spacing w:after="0"/>
      </w:pPr>
      <w:r>
        <w:rPr>
          <w:rStyle w:val="afffc"/>
        </w:rPr>
        <w:footnoteRef/>
      </w:r>
      <w:r>
        <w:t xml:space="preserve"> </w:t>
      </w:r>
      <w:r w:rsidRPr="00025788">
        <w:t xml:space="preserve">Подпункт включается в контракт при </w:t>
      </w:r>
      <w:r w:rsidRPr="00B73281">
        <w:t>наличии подпункта 4.1.7 пункта 4.1 контракта</w:t>
      </w:r>
      <w:r w:rsidRPr="00025788">
        <w:t>.</w:t>
      </w:r>
    </w:p>
  </w:footnote>
  <w:footnote w:id="92">
    <w:p w:rsidR="00176EA2" w:rsidRPr="00694696" w:rsidRDefault="00176EA2" w:rsidP="007D344A">
      <w:pPr>
        <w:pStyle w:val="ac"/>
        <w:spacing w:after="0"/>
      </w:pPr>
      <w:r>
        <w:rPr>
          <w:rStyle w:val="afffc"/>
        </w:rPr>
        <w:footnoteRef/>
      </w:r>
      <w:r>
        <w:t xml:space="preserve"> </w:t>
      </w:r>
      <w:r w:rsidRPr="00654B07">
        <w:t xml:space="preserve">Подпункт включается в контракт при наличии </w:t>
      </w:r>
      <w:r w:rsidRPr="00694696">
        <w:t>подпункта 4.1.7 пункта 4.1 контракта.</w:t>
      </w:r>
    </w:p>
  </w:footnote>
  <w:footnote w:id="93">
    <w:p w:rsidR="00176EA2" w:rsidRDefault="00176EA2" w:rsidP="007D344A">
      <w:pPr>
        <w:pStyle w:val="ac"/>
        <w:spacing w:after="0"/>
      </w:pPr>
      <w:r w:rsidRPr="00694696">
        <w:rPr>
          <w:rStyle w:val="afffc"/>
        </w:rPr>
        <w:footnoteRef/>
      </w:r>
      <w:r w:rsidRPr="00694696">
        <w:t xml:space="preserve"> Подпункт включается в контракт при наличии подпункта 4.1.7 пункта 4.1 контракта</w:t>
      </w:r>
      <w:r w:rsidRPr="00495672">
        <w:t>.</w:t>
      </w:r>
    </w:p>
  </w:footnote>
  <w:footnote w:id="94">
    <w:p w:rsidR="00176EA2" w:rsidRDefault="00176EA2" w:rsidP="001D23C6">
      <w:pPr>
        <w:pStyle w:val="ac"/>
        <w:spacing w:after="0"/>
      </w:pPr>
      <w:r>
        <w:rPr>
          <w:rStyle w:val="afffc"/>
        </w:rPr>
        <w:footnoteRef/>
      </w:r>
      <w:r>
        <w:t xml:space="preserve"> </w:t>
      </w:r>
      <w:r w:rsidRPr="00014EEF">
        <w:t xml:space="preserve">Подпункт включается в контракт при наличии подпункта 4.1.7 пункта 4.1 контракта. Срок оплаты устанавливается заказчиком с учетом положений пункта 5 постановления Правительства Российской Федерации от 23.12.2016 </w:t>
      </w:r>
      <w:r>
        <w:t>№ 1466 «</w:t>
      </w:r>
      <w:r w:rsidRPr="00014EEF">
        <w: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w:t>
      </w:r>
      <w:r>
        <w:t>нных некоммерческих организаций»</w:t>
      </w:r>
      <w:r w:rsidRPr="00014EEF">
        <w:t>.</w:t>
      </w:r>
    </w:p>
  </w:footnote>
  <w:footnote w:id="95">
    <w:p w:rsidR="00176EA2" w:rsidRDefault="00176EA2" w:rsidP="001D23C6">
      <w:pPr>
        <w:pStyle w:val="ac"/>
        <w:spacing w:after="0"/>
      </w:pPr>
      <w:r>
        <w:rPr>
          <w:rStyle w:val="afffc"/>
        </w:rPr>
        <w:footnoteRef/>
      </w:r>
      <w:r>
        <w:t xml:space="preserve"> </w:t>
      </w:r>
      <w:r w:rsidRPr="001D23C6">
        <w:t>Указывается заказчиком в зависимости от фактических обстоятельств, определяющих условия исполнения контракта.</w:t>
      </w:r>
    </w:p>
  </w:footnote>
  <w:footnote w:id="96">
    <w:p w:rsidR="00176EA2" w:rsidRDefault="00176EA2">
      <w:pPr>
        <w:pStyle w:val="ac"/>
      </w:pPr>
      <w:r>
        <w:rPr>
          <w:rStyle w:val="afffc"/>
        </w:rPr>
        <w:footnoteRef/>
      </w:r>
      <w:r>
        <w:t xml:space="preserve"> При наличии данного пункта в Контракте.</w:t>
      </w:r>
    </w:p>
  </w:footnote>
  <w:footnote w:id="97">
    <w:p w:rsidR="00176EA2" w:rsidRDefault="00176EA2" w:rsidP="007D344A">
      <w:pPr>
        <w:pStyle w:val="ac"/>
        <w:spacing w:after="0"/>
      </w:pPr>
      <w:r>
        <w:rPr>
          <w:rStyle w:val="afffc"/>
        </w:rPr>
        <w:footnoteRef/>
      </w:r>
      <w:r>
        <w:t xml:space="preserve"> Устанавливается Заказчиком.</w:t>
      </w:r>
    </w:p>
  </w:footnote>
  <w:footnote w:id="98">
    <w:p w:rsidR="00176EA2" w:rsidRDefault="00176EA2" w:rsidP="006B3CEA">
      <w:pPr>
        <w:pStyle w:val="ac"/>
        <w:spacing w:after="0"/>
      </w:pPr>
      <w:r>
        <w:rPr>
          <w:rStyle w:val="afffc"/>
        </w:rPr>
        <w:footnoteRef/>
      </w:r>
      <w:r>
        <w:t xml:space="preserve"> </w:t>
      </w:r>
      <w:r w:rsidRPr="00CB2D85">
        <w:t>Подпункт включается в контракт в случае установления такого права заказчиком.</w:t>
      </w:r>
    </w:p>
  </w:footnote>
  <w:footnote w:id="99">
    <w:p w:rsidR="00176EA2" w:rsidRDefault="00176EA2" w:rsidP="006B3CEA">
      <w:pPr>
        <w:pStyle w:val="ac"/>
        <w:spacing w:after="0"/>
      </w:pPr>
      <w:r>
        <w:rPr>
          <w:rStyle w:val="afffc"/>
        </w:rPr>
        <w:footnoteRef/>
      </w:r>
      <w:r>
        <w:t xml:space="preserve"> </w:t>
      </w:r>
      <w:r w:rsidRPr="00CB2D85">
        <w:t>Подпункт включается в контракт при наличии подпункта 4.1.7 пункта 4.1 контракта.</w:t>
      </w:r>
    </w:p>
  </w:footnote>
  <w:footnote w:id="100">
    <w:p w:rsidR="00176EA2" w:rsidRDefault="00176EA2" w:rsidP="006B3CEA">
      <w:pPr>
        <w:pStyle w:val="ac"/>
        <w:spacing w:after="0"/>
      </w:pPr>
      <w:r>
        <w:rPr>
          <w:rStyle w:val="afffc"/>
        </w:rPr>
        <w:footnoteRef/>
      </w:r>
      <w:r>
        <w:t xml:space="preserve"> </w:t>
      </w:r>
      <w:r w:rsidRPr="001B3AB6">
        <w:t>Пункт не включается в контракт в случае осуществления закуп</w:t>
      </w:r>
      <w:r>
        <w:t>ки у единственного подрядчика в </w:t>
      </w:r>
      <w:r w:rsidRPr="001B3AB6">
        <w:t xml:space="preserve">соответствии со статьей 93 </w:t>
      </w:r>
      <w:r>
        <w:t>Закона</w:t>
      </w:r>
      <w:r w:rsidRPr="001B3AB6">
        <w:t xml:space="preserve">, за исключением случаев, предусмотренных пунктами 24, 25 части 1 статьи 93 </w:t>
      </w:r>
      <w:r>
        <w:t>Закона</w:t>
      </w:r>
      <w:r w:rsidRPr="001B3AB6">
        <w:t>.</w:t>
      </w:r>
    </w:p>
  </w:footnote>
  <w:footnote w:id="101">
    <w:p w:rsidR="00176EA2" w:rsidRDefault="00176EA2" w:rsidP="001247C1">
      <w:pPr>
        <w:pStyle w:val="ac"/>
        <w:spacing w:after="0"/>
      </w:pPr>
      <w:r>
        <w:rPr>
          <w:rStyle w:val="afffc"/>
        </w:rPr>
        <w:footnoteRef/>
      </w:r>
      <w:r>
        <w:t xml:space="preserve"> </w:t>
      </w:r>
      <w:r w:rsidRPr="00496262">
        <w:t>Подпункт включается в контракт при наличии подпункта 4.4.7 пункта 4.4 и(или) подпункта 4.3.2 пункта 4.3 контракта.</w:t>
      </w:r>
    </w:p>
  </w:footnote>
  <w:footnote w:id="102">
    <w:p w:rsidR="00176EA2" w:rsidRDefault="00176EA2" w:rsidP="001247C1">
      <w:pPr>
        <w:pStyle w:val="ac"/>
        <w:spacing w:after="0"/>
      </w:pPr>
      <w:r>
        <w:rPr>
          <w:rStyle w:val="afffc"/>
        </w:rPr>
        <w:footnoteRef/>
      </w:r>
      <w:r>
        <w:t xml:space="preserve"> </w:t>
      </w:r>
      <w:r w:rsidRPr="009A16A0">
        <w:t xml:space="preserve">Порядок предусмотрен частью 12.1 статьи 95 </w:t>
      </w:r>
      <w:r>
        <w:t>Закона</w:t>
      </w:r>
      <w:r w:rsidRPr="009A16A0">
        <w:t xml:space="preserve">. В случаях, предусмотренных частью 5 статьи 103 </w:t>
      </w:r>
      <w:r>
        <w:t>Закона</w:t>
      </w:r>
      <w:r w:rsidRPr="009A16A0">
        <w:t>, решение об одностороннем отказе от исполнения контракта не размещается на официальном сайте.</w:t>
      </w:r>
    </w:p>
  </w:footnote>
  <w:footnote w:id="103">
    <w:p w:rsidR="00176EA2" w:rsidRDefault="00176EA2" w:rsidP="00F93128">
      <w:pPr>
        <w:pStyle w:val="ac"/>
        <w:spacing w:after="0"/>
      </w:pPr>
      <w:r>
        <w:rPr>
          <w:rStyle w:val="afffc"/>
        </w:rPr>
        <w:footnoteRef/>
      </w:r>
      <w:r>
        <w:t xml:space="preserve"> </w:t>
      </w:r>
      <w:r w:rsidRPr="007D4837">
        <w:t xml:space="preserve">Подпункт не включается в контракт в случае выбора вариантов 2 - </w:t>
      </w:r>
      <w:r>
        <w:t>3</w:t>
      </w:r>
      <w:r w:rsidRPr="007D4837">
        <w:t xml:space="preserve"> в отношении пункта 2.1 раздела 2 контракта.</w:t>
      </w:r>
    </w:p>
  </w:footnote>
  <w:footnote w:id="104">
    <w:p w:rsidR="00176EA2" w:rsidRDefault="00176EA2" w:rsidP="00F93128">
      <w:pPr>
        <w:pStyle w:val="ac"/>
        <w:spacing w:after="0"/>
      </w:pPr>
      <w:r>
        <w:rPr>
          <w:rStyle w:val="afffc"/>
        </w:rPr>
        <w:footnoteRef/>
      </w:r>
      <w:r>
        <w:t xml:space="preserve"> </w:t>
      </w:r>
      <w:r w:rsidRPr="00DD4EB5">
        <w:t>Подпункт включается в контракт в случае установления такого права заказчиком, при этом в контракте должны быть отражены все положения, касающиеся одностороннего отказа от исполнения контракта сторонами в разделе 4 и 11 контракта.</w:t>
      </w:r>
    </w:p>
  </w:footnote>
  <w:footnote w:id="105">
    <w:p w:rsidR="00176EA2" w:rsidRDefault="00176EA2" w:rsidP="006B3CEA">
      <w:pPr>
        <w:pStyle w:val="ac"/>
        <w:spacing w:after="0"/>
      </w:pPr>
      <w:r>
        <w:rPr>
          <w:rStyle w:val="afffc"/>
        </w:rPr>
        <w:footnoteRef/>
      </w:r>
      <w:r>
        <w:t xml:space="preserve"> </w:t>
      </w:r>
      <w:r w:rsidRPr="00B136A3">
        <w:t>Подпункт включается в контракт при наличии пункта 4.4.7 контракта.</w:t>
      </w:r>
    </w:p>
  </w:footnote>
  <w:footnote w:id="106">
    <w:p w:rsidR="00176EA2" w:rsidRDefault="00176EA2" w:rsidP="006B3CEA">
      <w:pPr>
        <w:pStyle w:val="ac"/>
        <w:spacing w:after="0"/>
      </w:pPr>
      <w:r>
        <w:rPr>
          <w:rStyle w:val="afffc"/>
        </w:rPr>
        <w:footnoteRef/>
      </w:r>
      <w:r>
        <w:t xml:space="preserve"> Слова «</w:t>
      </w:r>
      <w:r w:rsidRPr="00103E98">
        <w:t>Обеспечение гарантийных обязательств</w:t>
      </w:r>
      <w:r>
        <w:t>»</w:t>
      </w:r>
      <w:r w:rsidRPr="00103E98">
        <w:t xml:space="preserve"> включаются в наименование раздела Контракта в случае установления требований к таким обязательствам в соответствии с частью 4 статьи 33 </w:t>
      </w:r>
      <w:r>
        <w:t>Закона</w:t>
      </w:r>
      <w:r w:rsidRPr="00103E98">
        <w:t>.</w:t>
      </w:r>
    </w:p>
  </w:footnote>
  <w:footnote w:id="107">
    <w:p w:rsidR="00176EA2" w:rsidRDefault="00176EA2" w:rsidP="006B3CEA">
      <w:pPr>
        <w:pStyle w:val="ac"/>
        <w:spacing w:after="0"/>
      </w:pPr>
      <w:r>
        <w:rPr>
          <w:rStyle w:val="afffc"/>
        </w:rPr>
        <w:footnoteRef/>
      </w:r>
      <w:r>
        <w:t xml:space="preserve"> </w:t>
      </w:r>
      <w:r w:rsidRPr="00455523">
        <w:t xml:space="preserve">Включается в контракт в случае установления требований к гарантийным </w:t>
      </w:r>
      <w:r>
        <w:t>обязательствам в соответствии с </w:t>
      </w:r>
      <w:r w:rsidRPr="00455523">
        <w:t xml:space="preserve">частью 4 статьи 33 </w:t>
      </w:r>
      <w:r>
        <w:t>Закона</w:t>
      </w:r>
      <w:r w:rsidRPr="00455523">
        <w:t xml:space="preserve">. Не включается в контракт в случае заключения контракта с участником закупки, который является казенным учреждением. В соответствии с частью 64.1 статьи 112 </w:t>
      </w:r>
      <w:r>
        <w:t>Закона</w:t>
      </w:r>
      <w:r w:rsidRPr="00455523">
        <w:t xml:space="preserve"> до 31.12.2023 заказчик вправе не устанавливать требование обеспечения исполнения контракта, обеспечения гарантийных обязательств в проекте контракта. Положения части 64.1 статьи 112 </w:t>
      </w:r>
      <w:r>
        <w:t>Закона</w:t>
      </w:r>
      <w:r w:rsidRPr="00455523">
        <w:t xml:space="preserve"> не применяются, если контрактом предусмотрена выплата аванса и при этом расчеты в части аванса не подлежат казначейскому сопровождению.</w:t>
      </w:r>
    </w:p>
  </w:footnote>
  <w:footnote w:id="108">
    <w:p w:rsidR="00176EA2" w:rsidRDefault="00176EA2" w:rsidP="006B3CEA">
      <w:pPr>
        <w:pStyle w:val="ac"/>
        <w:spacing w:after="0"/>
      </w:pPr>
      <w:r>
        <w:rPr>
          <w:rStyle w:val="afffc"/>
        </w:rPr>
        <w:footnoteRef/>
      </w:r>
      <w:r>
        <w:t xml:space="preserve"> </w:t>
      </w:r>
      <w:r w:rsidRPr="00455523">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09">
    <w:p w:rsidR="00176EA2" w:rsidRDefault="00176EA2" w:rsidP="006B3CEA">
      <w:pPr>
        <w:pStyle w:val="ac"/>
        <w:spacing w:after="0"/>
      </w:pPr>
      <w:r>
        <w:rPr>
          <w:rStyle w:val="afffc"/>
        </w:rPr>
        <w:footnoteRef/>
      </w:r>
      <w:r>
        <w:t xml:space="preserve"> </w:t>
      </w:r>
      <w:r w:rsidRPr="0033775A">
        <w:t>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10">
    <w:p w:rsidR="00176EA2" w:rsidRDefault="00176EA2" w:rsidP="006B3CEA">
      <w:pPr>
        <w:pStyle w:val="ac"/>
        <w:spacing w:after="0"/>
      </w:pPr>
      <w:r>
        <w:rPr>
          <w:rStyle w:val="afffc"/>
        </w:rPr>
        <w:footnoteRef/>
      </w:r>
      <w:r>
        <w:t xml:space="preserve"> </w:t>
      </w:r>
      <w:r w:rsidRPr="00821A5A">
        <w:t>Все гарантийные обязательства по работам указываются заказчиком в контракте самостоятельно с учетом специфики работ. Требования к гарантийным обязательствам устанавливаются при их необходимости.</w:t>
      </w:r>
    </w:p>
  </w:footnote>
  <w:footnote w:id="111">
    <w:p w:rsidR="00176EA2" w:rsidRDefault="00176EA2" w:rsidP="006B3CEA">
      <w:pPr>
        <w:pStyle w:val="ac"/>
        <w:spacing w:after="0"/>
      </w:pPr>
      <w:r>
        <w:rPr>
          <w:rStyle w:val="afffc"/>
        </w:rPr>
        <w:footnoteRef/>
      </w:r>
      <w:r>
        <w:t xml:space="preserve"> </w:t>
      </w:r>
      <w:r w:rsidRPr="00821A5A">
        <w:t>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12">
    <w:p w:rsidR="00176EA2" w:rsidRDefault="00176EA2" w:rsidP="006B3CEA">
      <w:pPr>
        <w:pStyle w:val="ac"/>
        <w:spacing w:after="0"/>
      </w:pPr>
      <w:r>
        <w:rPr>
          <w:rStyle w:val="afffc"/>
        </w:rPr>
        <w:footnoteRef/>
      </w:r>
      <w:r>
        <w:t xml:space="preserve"> </w:t>
      </w:r>
      <w:r w:rsidRPr="00821A5A">
        <w:t>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w:t>
      </w:r>
    </w:p>
  </w:footnote>
  <w:footnote w:id="113">
    <w:p w:rsidR="00176EA2" w:rsidRDefault="00176EA2" w:rsidP="006B3CEA">
      <w:pPr>
        <w:pStyle w:val="ac"/>
        <w:spacing w:after="0"/>
      </w:pPr>
      <w:r>
        <w:rPr>
          <w:rStyle w:val="afffc"/>
        </w:rPr>
        <w:footnoteRef/>
      </w:r>
      <w:r>
        <w:t xml:space="preserve"> Указывается Заказчиком.</w:t>
      </w:r>
    </w:p>
  </w:footnote>
  <w:footnote w:id="114">
    <w:p w:rsidR="00176EA2" w:rsidRDefault="00176EA2" w:rsidP="006B3CEA">
      <w:pPr>
        <w:pStyle w:val="ac"/>
        <w:spacing w:after="0"/>
      </w:pPr>
      <w:r>
        <w:rPr>
          <w:rStyle w:val="afffc"/>
        </w:rPr>
        <w:footnoteRef/>
      </w:r>
      <w:r>
        <w:t xml:space="preserve"> </w:t>
      </w:r>
      <w:r w:rsidRPr="00431C29">
        <w:t xml:space="preserve">Указывается заказчиком в соответствии с частью 2.2 статьи 96 </w:t>
      </w:r>
      <w:r>
        <w:t>Закона</w:t>
      </w:r>
      <w:r w:rsidRPr="00431C29">
        <w:t>.</w:t>
      </w:r>
    </w:p>
  </w:footnote>
  <w:footnote w:id="115">
    <w:p w:rsidR="00176EA2" w:rsidRDefault="00176EA2" w:rsidP="006B3CEA">
      <w:pPr>
        <w:pStyle w:val="ac"/>
        <w:spacing w:after="0"/>
      </w:pPr>
      <w:r>
        <w:rPr>
          <w:rStyle w:val="afffc"/>
        </w:rPr>
        <w:footnoteRef/>
      </w:r>
      <w:r>
        <w:t xml:space="preserve"> </w:t>
      </w:r>
      <w:r w:rsidRPr="00DF3408">
        <w:t xml:space="preserve">Указывается заказчиком в соответствии с частью 7.1 статьи 94 </w:t>
      </w:r>
      <w:r>
        <w:t>Закона</w:t>
      </w:r>
      <w:r w:rsidRPr="00DF3408">
        <w:t>.</w:t>
      </w:r>
    </w:p>
  </w:footnote>
  <w:footnote w:id="116">
    <w:p w:rsidR="00176EA2" w:rsidRDefault="00176EA2" w:rsidP="006B3CEA">
      <w:pPr>
        <w:pStyle w:val="ac"/>
        <w:spacing w:after="0"/>
      </w:pPr>
      <w:r>
        <w:rPr>
          <w:rStyle w:val="afffc"/>
        </w:rPr>
        <w:footnoteRef/>
      </w:r>
      <w:r>
        <w:t xml:space="preserve"> </w:t>
      </w:r>
      <w:r w:rsidRPr="002902DC">
        <w:t>Указывается заказчиком.</w:t>
      </w:r>
    </w:p>
  </w:footnote>
  <w:footnote w:id="117">
    <w:p w:rsidR="00176EA2" w:rsidRDefault="00176EA2" w:rsidP="006C0099">
      <w:pPr>
        <w:pStyle w:val="ac"/>
        <w:spacing w:after="0"/>
      </w:pPr>
      <w:r>
        <w:rPr>
          <w:rStyle w:val="afffc"/>
        </w:rPr>
        <w:footnoteRef/>
      </w:r>
      <w:r>
        <w:t xml:space="preserve"> </w:t>
      </w:r>
      <w:r w:rsidRPr="002902DC">
        <w:t xml:space="preserve">Включается в контракт в случае заключения контракта по результатам определения поставщика (подрядчика, исполнителя) в соответствии с пунктом 1 части 1 статьи 30 </w:t>
      </w:r>
      <w:r>
        <w:t>Закона</w:t>
      </w:r>
      <w:r w:rsidRPr="002902DC">
        <w:t>.</w:t>
      </w:r>
    </w:p>
  </w:footnote>
  <w:footnote w:id="118">
    <w:p w:rsidR="00176EA2" w:rsidRDefault="00176EA2" w:rsidP="006C0099">
      <w:pPr>
        <w:pStyle w:val="ac"/>
        <w:spacing w:after="0"/>
      </w:pPr>
      <w:r>
        <w:rPr>
          <w:rStyle w:val="afffc"/>
        </w:rPr>
        <w:footnoteRef/>
      </w:r>
      <w:r>
        <w:t xml:space="preserve"> </w:t>
      </w:r>
      <w:r w:rsidRPr="008B09C3">
        <w:t>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устанавливаю</w:t>
      </w:r>
      <w:r>
        <w:t>тся контрактом в соответствии с </w:t>
      </w:r>
      <w:r w:rsidRPr="008B09C3">
        <w:t>законодательством Российской Федерации.</w:t>
      </w:r>
    </w:p>
  </w:footnote>
  <w:footnote w:id="119">
    <w:p w:rsidR="00176EA2" w:rsidRDefault="00176EA2" w:rsidP="006C0099">
      <w:pPr>
        <w:pStyle w:val="ac"/>
        <w:spacing w:after="0"/>
      </w:pPr>
      <w:r>
        <w:rPr>
          <w:rStyle w:val="afffc"/>
        </w:rPr>
        <w:footnoteRef/>
      </w:r>
      <w: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76EA2" w:rsidRDefault="00176EA2" w:rsidP="006C0099">
      <w:pPr>
        <w:pStyle w:val="ac"/>
        <w:spacing w:after="0"/>
      </w:pPr>
      <w:r>
        <w:t>а) 1000 рублей, если цена Контракта не превышает 3 млн рублей (включительно);</w:t>
      </w:r>
    </w:p>
    <w:p w:rsidR="00176EA2" w:rsidRDefault="00176EA2" w:rsidP="006C0099">
      <w:pPr>
        <w:pStyle w:val="ac"/>
        <w:spacing w:after="0"/>
      </w:pPr>
      <w:r>
        <w:t>б) 5000 рублей, если цена Контракта составляет от 3 млн рублей до 50 млн рублей (включительно);</w:t>
      </w:r>
    </w:p>
    <w:p w:rsidR="00176EA2" w:rsidRDefault="00176EA2" w:rsidP="007E0A4A">
      <w:pPr>
        <w:pStyle w:val="ac"/>
        <w:spacing w:after="0"/>
      </w:pPr>
      <w:r>
        <w:t>в) 10000 рублей, если цена Контракта составляет от 50 млн рублей до 100 млн рублей (включительно);</w:t>
      </w:r>
    </w:p>
    <w:p w:rsidR="00176EA2" w:rsidRDefault="00176EA2" w:rsidP="007E0A4A">
      <w:pPr>
        <w:pStyle w:val="ac"/>
        <w:spacing w:after="0"/>
      </w:pPr>
      <w:r>
        <w:t>г) 100000 рублей, если цена Контракта превышает 100 млн рублей.</w:t>
      </w:r>
    </w:p>
  </w:footnote>
  <w:footnote w:id="120">
    <w:p w:rsidR="00176EA2" w:rsidRDefault="00176EA2" w:rsidP="007E0A4A">
      <w:pPr>
        <w:pStyle w:val="ac"/>
        <w:spacing w:after="0"/>
      </w:pPr>
      <w:r>
        <w:rPr>
          <w:rStyle w:val="afffc"/>
        </w:rPr>
        <w:footnoteRef/>
      </w:r>
      <w:r>
        <w:t xml:space="preserve"> </w:t>
      </w:r>
      <w:r w:rsidRPr="00CE10D3">
        <w:t>За исключением случаев, предусмотренных пунктами 6.11 - 6.13, 6.15 контракта.</w:t>
      </w:r>
    </w:p>
  </w:footnote>
  <w:footnote w:id="121">
    <w:p w:rsidR="00176EA2" w:rsidRDefault="00176EA2" w:rsidP="007E0A4A">
      <w:pPr>
        <w:pStyle w:val="ac"/>
        <w:spacing w:after="0"/>
      </w:pPr>
      <w:r>
        <w:rPr>
          <w:rStyle w:val="afffc"/>
        </w:rPr>
        <w:footnoteRef/>
      </w:r>
      <w: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76EA2" w:rsidRDefault="00176EA2" w:rsidP="007E0A4A">
      <w:pPr>
        <w:pStyle w:val="ac"/>
        <w:spacing w:after="0"/>
      </w:pPr>
      <w:r>
        <w:t>а) 10 процентов цены Контракта (этапа) в случае, если цена Контракта (этапа) не превышает 3 млн рублей;</w:t>
      </w:r>
    </w:p>
    <w:p w:rsidR="00176EA2" w:rsidRDefault="00176EA2" w:rsidP="00C32414">
      <w:pPr>
        <w:pStyle w:val="ac"/>
        <w:spacing w:after="0"/>
      </w:pPr>
      <w:r>
        <w:t xml:space="preserve">б) 5 процентов цены Контракта (этапа) в случае, если цена Контракта (этапа) составляет от 3 млн рублей </w:t>
      </w:r>
      <w:r w:rsidRPr="00A67671">
        <w:t>до</w:t>
      </w:r>
      <w:r>
        <w:t> </w:t>
      </w:r>
      <w:r w:rsidRPr="00A67671">
        <w:t>50</w:t>
      </w:r>
      <w:r>
        <w:t> млн рублей (включительно);</w:t>
      </w:r>
    </w:p>
    <w:p w:rsidR="00176EA2" w:rsidRDefault="00176EA2" w:rsidP="00C32414">
      <w:pPr>
        <w:pStyle w:val="ac"/>
        <w:spacing w:after="0"/>
      </w:pPr>
      <w:r>
        <w:t>в) 1 процент цены Контракта (этапа) в случае, если цена Контракта (этапа) составляет от 50 млн рублей до 100 млн рублей (включительно);</w:t>
      </w:r>
    </w:p>
    <w:p w:rsidR="00176EA2" w:rsidRDefault="00176EA2" w:rsidP="00C32414">
      <w:pPr>
        <w:pStyle w:val="ac"/>
        <w:spacing w:after="0"/>
      </w:pPr>
      <w:r>
        <w:t>г) 0,5 процента цены Контракта (этапа) в случае, если цена Контракта (этапа) составляет от 100 млн рублей до 500 млн рублей (включительно);</w:t>
      </w:r>
    </w:p>
    <w:p w:rsidR="00176EA2" w:rsidRDefault="00176EA2" w:rsidP="00C32414">
      <w:pPr>
        <w:pStyle w:val="ac"/>
        <w:spacing w:after="0"/>
      </w:pPr>
      <w:r>
        <w:t>д) 0,4 процента цены Контракта (этапа) в случае, если цена Контракта (этапа) составляет от 500 млн рублей до 1 млрд рублей (включительно);</w:t>
      </w:r>
    </w:p>
    <w:p w:rsidR="00176EA2" w:rsidRDefault="00176EA2" w:rsidP="00C32414">
      <w:pPr>
        <w:pStyle w:val="ac"/>
        <w:spacing w:after="0"/>
      </w:pPr>
      <w:r>
        <w:t>е) 0,3 процента цены Контракта (этапа) в случае, если цена Контракта (этапа) составляет от 1 млрд рублей до 2 млрд рублей (включительно);</w:t>
      </w:r>
    </w:p>
    <w:p w:rsidR="00176EA2" w:rsidRDefault="00176EA2" w:rsidP="00C32414">
      <w:pPr>
        <w:pStyle w:val="ac"/>
        <w:spacing w:after="0"/>
      </w:pPr>
      <w:r>
        <w:t>ж) 0,25 процента цены Контракта (этапа) в случае, если цена Контракта (этапа) составляет от 2 млрд рублей до 5 млрд рублей (включительно);</w:t>
      </w:r>
    </w:p>
    <w:p w:rsidR="00176EA2" w:rsidRDefault="00176EA2" w:rsidP="00C32414">
      <w:pPr>
        <w:pStyle w:val="ac"/>
        <w:spacing w:after="0"/>
      </w:pPr>
      <w:r>
        <w:t>з) 0,2 процента цены Контракта (этапа) в случае, если цена Контракта (этапа) составляет от 5 млрд рублей до 10 млрд рублей (включительно);</w:t>
      </w:r>
    </w:p>
    <w:p w:rsidR="00176EA2" w:rsidRDefault="00176EA2" w:rsidP="00C32414">
      <w:pPr>
        <w:pStyle w:val="ac"/>
        <w:spacing w:after="0"/>
      </w:pPr>
      <w:r>
        <w:t>и) 0,1 процента цены Контракта (этапа) в случае, если цена Контракта (этапа) превышает 10 млрд рублей.</w:t>
      </w:r>
    </w:p>
  </w:footnote>
  <w:footnote w:id="122">
    <w:p w:rsidR="00176EA2" w:rsidRDefault="00176EA2" w:rsidP="00C32414">
      <w:pPr>
        <w:pStyle w:val="ac"/>
        <w:spacing w:after="0"/>
      </w:pPr>
      <w:r>
        <w:rPr>
          <w:rStyle w:val="afffc"/>
        </w:rPr>
        <w:footnoteRef/>
      </w:r>
      <w:r>
        <w:t xml:space="preserve"> </w:t>
      </w:r>
      <w:r w:rsidRPr="00537E1F">
        <w:t xml:space="preserve">Включается в контракт в случае заключения контракта по результатам определения поставщика (подрядчика, исполнителя) в соответствии с пунктом 1 части 1 статьи 30 </w:t>
      </w:r>
      <w:r>
        <w:t>Закона</w:t>
      </w:r>
      <w:r w:rsidRPr="00537E1F">
        <w:t>.</w:t>
      </w:r>
    </w:p>
  </w:footnote>
  <w:footnote w:id="123">
    <w:p w:rsidR="00176EA2" w:rsidRDefault="00176EA2" w:rsidP="00C32414">
      <w:pPr>
        <w:pStyle w:val="ac"/>
        <w:spacing w:after="0"/>
      </w:pPr>
      <w:r>
        <w:rPr>
          <w:rStyle w:val="afffc"/>
        </w:rPr>
        <w:footnoteRef/>
      </w:r>
      <w:r>
        <w:t xml:space="preserve"> </w:t>
      </w:r>
      <w:r w:rsidRPr="00BD2782">
        <w:t xml:space="preserve">Включается в контракт в случае заключения контракта с победителем закупки (или с иным участником закупки в случаях, установленных </w:t>
      </w:r>
      <w:r>
        <w:t>Закона</w:t>
      </w:r>
      <w:r w:rsidRPr="00BD2782">
        <w:t>), предложившим наиболее высокую цену за право заключения контракта. В указанном случае пункты 6.10 и 6.11 в текст контракта не включаются.</w:t>
      </w:r>
    </w:p>
  </w:footnote>
  <w:footnote w:id="124">
    <w:p w:rsidR="00176EA2" w:rsidRDefault="00176EA2" w:rsidP="00C32414">
      <w:pPr>
        <w:pStyle w:val="ac"/>
        <w:spacing w:after="0"/>
      </w:pPr>
      <w:r>
        <w:rPr>
          <w:rStyle w:val="afffc"/>
        </w:rPr>
        <w:footnoteRef/>
      </w:r>
      <w:r>
        <w:t xml:space="preserve"> </w:t>
      </w:r>
      <w:r w:rsidRPr="00BD2782">
        <w:t>Указывается заказчиком в зависимости от фактических обстоятельств, определяющих условия исполнения контракта.</w:t>
      </w:r>
    </w:p>
  </w:footnote>
  <w:footnote w:id="125">
    <w:p w:rsidR="00176EA2" w:rsidRDefault="00176EA2" w:rsidP="00C32414">
      <w:pPr>
        <w:pStyle w:val="ac"/>
        <w:spacing w:after="0"/>
      </w:pPr>
      <w:r>
        <w:rPr>
          <w:rStyle w:val="afffc"/>
        </w:rPr>
        <w:footnoteRef/>
      </w:r>
      <w: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76EA2" w:rsidRDefault="00176EA2" w:rsidP="00C32414">
      <w:pPr>
        <w:pStyle w:val="ac"/>
        <w:spacing w:after="0"/>
      </w:pPr>
      <w:r>
        <w:t>а) в случае если цена Контракта не превышает начальную (максимальную) цену контракта:</w:t>
      </w:r>
    </w:p>
    <w:p w:rsidR="00176EA2" w:rsidRDefault="00176EA2" w:rsidP="00C32414">
      <w:pPr>
        <w:pStyle w:val="ac"/>
        <w:spacing w:after="0"/>
      </w:pPr>
      <w:r>
        <w:t>10 процентов начальной (максимальной) цены контракта, если цена Контракта не превышает 3 млн рублей;</w:t>
      </w:r>
    </w:p>
    <w:p w:rsidR="00176EA2" w:rsidRDefault="00176EA2" w:rsidP="00C32414">
      <w:pPr>
        <w:pStyle w:val="ac"/>
        <w:spacing w:after="0"/>
      </w:pPr>
      <w:r>
        <w:t>5 процентов начальной (максимальной) цены контракта, если цена Контракта составляет от 3 млн рублей до 50 млн рублей (включительно);</w:t>
      </w:r>
    </w:p>
    <w:p w:rsidR="00176EA2" w:rsidRDefault="00176EA2" w:rsidP="00C32414">
      <w:pPr>
        <w:pStyle w:val="ac"/>
        <w:spacing w:after="0"/>
      </w:pPr>
      <w:r>
        <w:t>1 процент начальной (максимальной) цены контракта, если цена Контракта составляет от 50 млн рублей до 100 млн рублей (включительно);</w:t>
      </w:r>
    </w:p>
    <w:p w:rsidR="00176EA2" w:rsidRDefault="00176EA2" w:rsidP="00C32414">
      <w:pPr>
        <w:pStyle w:val="ac"/>
        <w:spacing w:after="0"/>
      </w:pPr>
      <w:r>
        <w:t>б) в случае если цена Контракта превышает начальную (максимальную) цену контракта:</w:t>
      </w:r>
    </w:p>
    <w:p w:rsidR="00176EA2" w:rsidRDefault="00176EA2" w:rsidP="00C32414">
      <w:pPr>
        <w:pStyle w:val="ac"/>
        <w:spacing w:after="0"/>
      </w:pPr>
      <w:r>
        <w:t>10 процентов цены Контракта, если цена Контракта не превышает 3 млн рублей;</w:t>
      </w:r>
    </w:p>
    <w:p w:rsidR="00176EA2" w:rsidRDefault="00176EA2" w:rsidP="00C32414">
      <w:pPr>
        <w:pStyle w:val="ac"/>
        <w:spacing w:after="0"/>
      </w:pPr>
      <w:r>
        <w:t>5 процентов цены Контракта, если цена Контракта составляет от 3 млн рублей до 50 млн рублей (включительно);</w:t>
      </w:r>
    </w:p>
    <w:p w:rsidR="00176EA2" w:rsidRDefault="00176EA2" w:rsidP="00C32414">
      <w:pPr>
        <w:pStyle w:val="ac"/>
        <w:spacing w:after="0"/>
      </w:pPr>
      <w:r>
        <w:t>1 процент цены Контракта, если цена Контракта составляет от 50 млн рублей до 100 млн рублей (включительно).</w:t>
      </w:r>
    </w:p>
  </w:footnote>
  <w:footnote w:id="126">
    <w:p w:rsidR="00176EA2" w:rsidRDefault="00176EA2" w:rsidP="007E0A4A">
      <w:pPr>
        <w:pStyle w:val="ac"/>
        <w:spacing w:after="0"/>
      </w:pPr>
      <w:r>
        <w:rPr>
          <w:rStyle w:val="afffc"/>
        </w:rPr>
        <w:footnoteRef/>
      </w:r>
      <w:r>
        <w:t xml:space="preserve"> </w:t>
      </w:r>
      <w:r w:rsidRPr="009E7947">
        <w:t>Включается в контракт при наличии в контракте таких обязательств.</w:t>
      </w:r>
    </w:p>
  </w:footnote>
  <w:footnote w:id="127">
    <w:p w:rsidR="00176EA2" w:rsidRDefault="00176EA2" w:rsidP="007E0A4A">
      <w:pPr>
        <w:pStyle w:val="ac"/>
        <w:spacing w:after="0"/>
      </w:pPr>
      <w:r>
        <w:rPr>
          <w:rStyle w:val="afffc"/>
        </w:rPr>
        <w:footnoteRef/>
      </w:r>
      <w: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76EA2" w:rsidRDefault="00176EA2" w:rsidP="007E0A4A">
      <w:pPr>
        <w:pStyle w:val="ac"/>
        <w:spacing w:after="0"/>
      </w:pPr>
      <w:r>
        <w:t>а) 1000 рублей, если цена Контракта не превышает 3 млн рублей;</w:t>
      </w:r>
    </w:p>
    <w:p w:rsidR="00176EA2" w:rsidRDefault="00176EA2" w:rsidP="007E0A4A">
      <w:pPr>
        <w:pStyle w:val="ac"/>
        <w:spacing w:after="0"/>
      </w:pPr>
      <w:r>
        <w:t>б) 5000 рублей, если цена Контракта составляет от 3 млн рублей до 50 млн рублей (включительно);</w:t>
      </w:r>
    </w:p>
    <w:p w:rsidR="00176EA2" w:rsidRDefault="00176EA2" w:rsidP="007E0A4A">
      <w:pPr>
        <w:pStyle w:val="ac"/>
        <w:spacing w:after="0"/>
      </w:pPr>
      <w:r>
        <w:t>в) 10000 рублей, если цена Контракта составляет от 50 млн рублей до 100 млн рублей (включительно);</w:t>
      </w:r>
    </w:p>
    <w:p w:rsidR="00176EA2" w:rsidRDefault="00176EA2" w:rsidP="007E0A4A">
      <w:pPr>
        <w:pStyle w:val="ac"/>
        <w:spacing w:after="0"/>
      </w:pPr>
      <w:r>
        <w:t>г) 100000 рублей, если цена Контракта превышает 100 млн рублей.</w:t>
      </w:r>
    </w:p>
  </w:footnote>
  <w:footnote w:id="128">
    <w:p w:rsidR="00176EA2" w:rsidRDefault="00176EA2" w:rsidP="007E0A4A">
      <w:pPr>
        <w:pStyle w:val="ac"/>
        <w:spacing w:after="0"/>
      </w:pPr>
      <w:r>
        <w:rPr>
          <w:rStyle w:val="afffc"/>
        </w:rPr>
        <w:footnoteRef/>
      </w:r>
      <w:r>
        <w:t xml:space="preserve"> </w:t>
      </w:r>
      <w:r w:rsidRPr="001F37C1">
        <w:t>Включается в контракт в случае, если исполнение контракта обеспечивается предоставлением независимой гарантии.</w:t>
      </w:r>
    </w:p>
  </w:footnote>
  <w:footnote w:id="129">
    <w:p w:rsidR="00176EA2" w:rsidRDefault="00176EA2" w:rsidP="007E0A4A">
      <w:pPr>
        <w:pStyle w:val="ac"/>
        <w:spacing w:after="0"/>
      </w:pPr>
      <w:r>
        <w:rPr>
          <w:rStyle w:val="afffc"/>
        </w:rPr>
        <w:footnoteRef/>
      </w:r>
      <w:r>
        <w:t xml:space="preserve"> </w:t>
      </w:r>
      <w:r w:rsidRPr="00DC3452">
        <w:t xml:space="preserve">Включается в контракт в случае, если контрактом в соответствии с частью 6 статьи 30 </w:t>
      </w:r>
      <w:r>
        <w:t>Закона</w:t>
      </w:r>
      <w:r w:rsidRPr="00DC3452">
        <w:t xml:space="preserve">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соиспо</w:t>
      </w:r>
      <w:r>
        <w:t>лнителей из числа СМП и СОНКО в </w:t>
      </w:r>
      <w:r w:rsidRPr="00DC3452">
        <w:t>виде штрафа.</w:t>
      </w:r>
    </w:p>
  </w:footnote>
  <w:footnote w:id="130">
    <w:p w:rsidR="00176EA2" w:rsidRDefault="00176EA2" w:rsidP="007E0A4A">
      <w:pPr>
        <w:pStyle w:val="ac"/>
        <w:spacing w:after="0"/>
      </w:pPr>
      <w:r>
        <w:rPr>
          <w:rStyle w:val="afffc"/>
        </w:rPr>
        <w:footnoteRef/>
      </w:r>
      <w:r>
        <w:t xml:space="preserve"> </w:t>
      </w:r>
      <w:r w:rsidRPr="00C057CF">
        <w:t>Включается в контракт в случае, если такое условие было предусмотрено извещением.</w:t>
      </w:r>
    </w:p>
  </w:footnote>
  <w:footnote w:id="131">
    <w:p w:rsidR="00176EA2" w:rsidRDefault="00176EA2" w:rsidP="007E0A4A">
      <w:pPr>
        <w:pStyle w:val="ac"/>
        <w:spacing w:after="0"/>
      </w:pPr>
      <w:r>
        <w:rPr>
          <w:rStyle w:val="afffc"/>
        </w:rPr>
        <w:footnoteRef/>
      </w:r>
      <w:r>
        <w:t xml:space="preserve"> </w:t>
      </w:r>
      <w:r w:rsidRPr="006353CC">
        <w:t>Пункт включается в контракт при наличии подпункта 4.1.6 пун</w:t>
      </w:r>
      <w:r>
        <w:t>кта 4.1, содержащего условие об </w:t>
      </w:r>
      <w:r w:rsidRPr="006353CC">
        <w:t>обязанности подрядчика предоставить заказчику информацию обо всех субподрядчиках, соисполнителях, заключивших договор или договоры с подрядчиком, цена которого или общая цена которых составляет более чем десять процентов цены контракта.</w:t>
      </w:r>
    </w:p>
  </w:footnote>
  <w:footnote w:id="132">
    <w:p w:rsidR="00176EA2" w:rsidRDefault="00176EA2" w:rsidP="002B67E7">
      <w:pPr>
        <w:pStyle w:val="ac"/>
        <w:spacing w:after="0"/>
      </w:pPr>
      <w:r>
        <w:rPr>
          <w:rStyle w:val="afffc"/>
        </w:rPr>
        <w:footnoteRef/>
      </w:r>
      <w:r>
        <w:t xml:space="preserve"> </w:t>
      </w:r>
      <w:r w:rsidRPr="00691461">
        <w:t xml:space="preserve">Положения об обеспечении исполнения контракта не применяются в случаях, предусмотренных частью 8 статьи 96 </w:t>
      </w:r>
      <w:r>
        <w:t>Закона</w:t>
      </w:r>
      <w:r w:rsidRPr="00691461">
        <w:t xml:space="preserve">. Заказчик вправе не устанавливать обеспечение контракта в случае, предусмотренном частью 2 статьи 96 </w:t>
      </w:r>
      <w:r>
        <w:t>Закона</w:t>
      </w:r>
      <w:r w:rsidRPr="00691461">
        <w:t xml:space="preserve">. В соответствии с частью 64.1 статьи 112 </w:t>
      </w:r>
      <w:r>
        <w:t>Закона</w:t>
      </w:r>
      <w:r w:rsidRPr="00691461">
        <w:t xml:space="preserve"> д</w:t>
      </w:r>
      <w:r>
        <w:t>о 31.12.2023 заказчик вправе не </w:t>
      </w:r>
      <w:r w:rsidRPr="00691461">
        <w:t>устанавливать требование обеспечения исполнения контракта, обеспеч</w:t>
      </w:r>
      <w:r>
        <w:t>ения гарантийных обязательств в </w:t>
      </w:r>
      <w:r w:rsidRPr="00691461">
        <w:t xml:space="preserve">проекте контракта. Положения части 64.1 статьи 112 </w:t>
      </w:r>
      <w:r>
        <w:t>Закона</w:t>
      </w:r>
      <w:r w:rsidRPr="00691461">
        <w:t xml:space="preserve"> не применяются, если контрактом предусмотрена выплата аванса и при этом расчеты в части аванса не подлежат казначейскому сопровождению.</w:t>
      </w:r>
    </w:p>
  </w:footnote>
  <w:footnote w:id="133">
    <w:p w:rsidR="00176EA2" w:rsidRPr="00D3772A" w:rsidRDefault="00176EA2" w:rsidP="006C0099">
      <w:pPr>
        <w:pStyle w:val="ac"/>
        <w:spacing w:after="0"/>
      </w:pPr>
      <w:r w:rsidRPr="00D3772A">
        <w:rPr>
          <w:rStyle w:val="afffc"/>
        </w:rPr>
        <w:footnoteRef/>
      </w:r>
      <w:r w:rsidRPr="00D3772A">
        <w:t xml:space="preserve"> Устанавливается в соответствии с частью 6 статьи 96 Закона.</w:t>
      </w:r>
    </w:p>
  </w:footnote>
  <w:footnote w:id="134">
    <w:p w:rsidR="00176EA2" w:rsidRPr="00D3772A" w:rsidRDefault="00176EA2" w:rsidP="005C6E74">
      <w:pPr>
        <w:pStyle w:val="ac"/>
        <w:spacing w:after="0"/>
      </w:pPr>
      <w:r w:rsidRPr="00D3772A">
        <w:rPr>
          <w:rStyle w:val="afffc"/>
        </w:rPr>
        <w:footnoteRef/>
      </w:r>
      <w:r w:rsidRPr="00D3772A">
        <w:t xml:space="preserve"> Данный пункт не включается при осуществлении закупки путем запроса котировок в электронной форме.</w:t>
      </w:r>
    </w:p>
  </w:footnote>
  <w:footnote w:id="135">
    <w:p w:rsidR="00176EA2" w:rsidRPr="00D3772A" w:rsidRDefault="00176EA2" w:rsidP="006C0099">
      <w:pPr>
        <w:pStyle w:val="ac"/>
        <w:spacing w:after="0"/>
      </w:pPr>
      <w:r w:rsidRPr="00D3772A">
        <w:rPr>
          <w:rStyle w:val="afffc"/>
        </w:rPr>
        <w:footnoteRef/>
      </w:r>
      <w:r w:rsidRPr="00D3772A">
        <w:t xml:space="preserve"> Устанавливается в соответствии с частями 1 и 2 статьи 37 Закона.</w:t>
      </w:r>
    </w:p>
  </w:footnote>
  <w:footnote w:id="136">
    <w:p w:rsidR="00176EA2" w:rsidRPr="00D3772A" w:rsidRDefault="00176EA2" w:rsidP="006C0099">
      <w:pPr>
        <w:pStyle w:val="ac"/>
        <w:spacing w:after="0"/>
      </w:pPr>
      <w:r w:rsidRPr="00D3772A">
        <w:rPr>
          <w:rStyle w:val="afffc"/>
        </w:rPr>
        <w:footnoteRef/>
      </w:r>
      <w:r w:rsidRPr="00D3772A">
        <w:t xml:space="preserve"> Устанавливается в соответствии с частями 1 и 2 статьи 37 Закона.</w:t>
      </w:r>
    </w:p>
  </w:footnote>
  <w:footnote w:id="137">
    <w:p w:rsidR="00176EA2" w:rsidRDefault="00176EA2" w:rsidP="006C0099">
      <w:pPr>
        <w:pStyle w:val="ac"/>
        <w:spacing w:after="0"/>
      </w:pPr>
      <w:r w:rsidRPr="00D3772A">
        <w:rPr>
          <w:rStyle w:val="afffc"/>
        </w:rPr>
        <w:footnoteRef/>
      </w:r>
      <w:r w:rsidRPr="00D3772A">
        <w:t xml:space="preserve"> Срок не должен превышать тридцати дней с даты исполнения подрядчиком обязательств, предусмотренных контрактом, а в случае установления заказчиком преимущества, предусмотренного частью 3 статьи 30 Закона, такой срок не должен превышать пятнадцати дней с даты исполнения подрядчиком</w:t>
      </w:r>
      <w:r w:rsidRPr="00706FB5">
        <w:t xml:space="preserve"> обязательств, предусмотренных контрактом.</w:t>
      </w:r>
    </w:p>
  </w:footnote>
  <w:footnote w:id="138">
    <w:p w:rsidR="00176EA2" w:rsidRDefault="00176EA2" w:rsidP="006C0099">
      <w:pPr>
        <w:pStyle w:val="ac"/>
        <w:spacing w:after="0"/>
      </w:pPr>
      <w:r>
        <w:rPr>
          <w:rStyle w:val="afffc"/>
        </w:rPr>
        <w:footnoteRef/>
      </w:r>
      <w:r>
        <w:t xml:space="preserve"> </w:t>
      </w:r>
      <w:r w:rsidRPr="00706FB5">
        <w:t xml:space="preserve"> В случае если контрактом предусмотрены отдельные этапы исполнения контракта.</w:t>
      </w:r>
    </w:p>
  </w:footnote>
  <w:footnote w:id="139">
    <w:p w:rsidR="00176EA2" w:rsidRDefault="00176EA2" w:rsidP="006C0099">
      <w:pPr>
        <w:pStyle w:val="ac"/>
        <w:spacing w:after="0"/>
      </w:pPr>
      <w:r>
        <w:rPr>
          <w:rStyle w:val="afffc"/>
        </w:rPr>
        <w:footnoteRef/>
      </w:r>
      <w:r>
        <w:t xml:space="preserve"> </w:t>
      </w:r>
      <w:r w:rsidRPr="005E2327">
        <w:t xml:space="preserve">Включается в контракт в случае заключения контракта по результатам определения поставщика (подрядчика, исполнителя) в соответствии с пунктом 1 части 1 статьи 30 </w:t>
      </w:r>
      <w:r>
        <w:t>Закона</w:t>
      </w:r>
      <w:r w:rsidRPr="005E2327">
        <w:t>.</w:t>
      </w:r>
    </w:p>
  </w:footnote>
  <w:footnote w:id="140">
    <w:p w:rsidR="00176EA2" w:rsidRDefault="00176EA2" w:rsidP="006C0099">
      <w:pPr>
        <w:pStyle w:val="ac"/>
        <w:spacing w:after="0"/>
      </w:pPr>
      <w:r>
        <w:rPr>
          <w:rStyle w:val="afffc"/>
        </w:rPr>
        <w:footnoteRef/>
      </w:r>
      <w:r>
        <w:t xml:space="preserve"> </w:t>
      </w:r>
      <w:r w:rsidRPr="000A352E">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41">
    <w:p w:rsidR="00176EA2" w:rsidRDefault="00176EA2" w:rsidP="006C0099">
      <w:pPr>
        <w:pStyle w:val="ac"/>
        <w:spacing w:after="0"/>
      </w:pPr>
      <w:r>
        <w:rPr>
          <w:rStyle w:val="afffc"/>
        </w:rPr>
        <w:footnoteRef/>
      </w:r>
      <w:r>
        <w:t xml:space="preserve"> </w:t>
      </w:r>
      <w:r w:rsidRPr="000A352E">
        <w:t xml:space="preserve">Раздел включается в контракт в соответствии со статьей 35 </w:t>
      </w:r>
      <w:r>
        <w:t>Закона</w:t>
      </w:r>
      <w:r w:rsidRPr="000A352E">
        <w:t>. Со</w:t>
      </w:r>
      <w:r>
        <w:t>держание раздела определяется в </w:t>
      </w:r>
      <w:r w:rsidRPr="000A352E">
        <w:t>зависимости от случаев, определенных постановлением Правит</w:t>
      </w:r>
      <w:r>
        <w:t>ельства Российской Федерации от </w:t>
      </w:r>
      <w:r w:rsidRPr="000A352E">
        <w:t xml:space="preserve">20.09.2014 </w:t>
      </w:r>
      <w:r>
        <w:t>№ 963 «</w:t>
      </w:r>
      <w:r w:rsidRPr="000A352E">
        <w:t>Об осуществлении банковского сопровождения конт</w:t>
      </w:r>
      <w:r>
        <w:t>рактов»</w:t>
      </w:r>
      <w:r w:rsidRPr="000A352E">
        <w:t>, нормативными правовыми актами высшего исполнительного органа государственной власти субъекта Российской Федерации.</w:t>
      </w:r>
    </w:p>
  </w:footnote>
  <w:footnote w:id="142">
    <w:p w:rsidR="00176EA2" w:rsidRDefault="00176EA2" w:rsidP="006C0099">
      <w:pPr>
        <w:pStyle w:val="ac"/>
        <w:spacing w:after="0"/>
      </w:pPr>
      <w:r>
        <w:rPr>
          <w:rStyle w:val="afffc"/>
        </w:rPr>
        <w:footnoteRef/>
      </w:r>
      <w:r>
        <w:t xml:space="preserve"> </w:t>
      </w:r>
      <w:r w:rsidRPr="000A352E">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43">
    <w:p w:rsidR="00176EA2" w:rsidRDefault="00176EA2" w:rsidP="006C0099">
      <w:pPr>
        <w:pStyle w:val="ac"/>
        <w:spacing w:after="0"/>
      </w:pPr>
      <w:r>
        <w:rPr>
          <w:rStyle w:val="afffc"/>
        </w:rPr>
        <w:footnoteRef/>
      </w:r>
      <w:r>
        <w:t xml:space="preserve"> </w:t>
      </w:r>
      <w:r w:rsidRPr="000A352E">
        <w:t>Указывается заказчиком в зависимости от фактических обстоятельств, определяющих условия исполнения контракта.</w:t>
      </w:r>
    </w:p>
  </w:footnote>
  <w:footnote w:id="144">
    <w:p w:rsidR="00176EA2" w:rsidRDefault="00176EA2" w:rsidP="006C0099">
      <w:pPr>
        <w:pStyle w:val="ac"/>
        <w:spacing w:after="0"/>
      </w:pPr>
      <w:r>
        <w:rPr>
          <w:rStyle w:val="afffc"/>
        </w:rPr>
        <w:footnoteRef/>
      </w:r>
      <w:r>
        <w:t xml:space="preserve"> </w:t>
      </w:r>
      <w:r w:rsidRPr="008139CC">
        <w:t>В раздел включаются обязательные условия, предусмотренные нормативными правовыми актами Российской Федерации, субъекта Российской Федерации.</w:t>
      </w:r>
    </w:p>
  </w:footnote>
  <w:footnote w:id="145">
    <w:p w:rsidR="00176EA2" w:rsidRDefault="00176EA2" w:rsidP="006C0099">
      <w:pPr>
        <w:pStyle w:val="ac"/>
        <w:spacing w:after="0"/>
      </w:pPr>
      <w:r>
        <w:rPr>
          <w:rStyle w:val="afffc"/>
        </w:rPr>
        <w:footnoteRef/>
      </w:r>
      <w:r>
        <w:t xml:space="preserve"> </w:t>
      </w:r>
      <w:r w:rsidRPr="001F26FD">
        <w:t>Указывается заказчиком.</w:t>
      </w:r>
    </w:p>
  </w:footnote>
  <w:footnote w:id="146">
    <w:p w:rsidR="00176EA2" w:rsidRDefault="00176EA2" w:rsidP="00294800">
      <w:pPr>
        <w:pStyle w:val="ac"/>
        <w:spacing w:after="0"/>
      </w:pPr>
      <w:r>
        <w:rPr>
          <w:rStyle w:val="afffc"/>
        </w:rPr>
        <w:footnoteRef/>
      </w:r>
      <w:r>
        <w:t xml:space="preserve"> </w:t>
      </w:r>
      <w:r w:rsidRPr="00595BC5">
        <w:t>Устанавливается заказчиком, но не более срока, предусмотренного в абзаце первом части 5 статьи 4 АПК Российской Федерации.</w:t>
      </w:r>
    </w:p>
  </w:footnote>
  <w:footnote w:id="147">
    <w:p w:rsidR="00176EA2" w:rsidRDefault="00176EA2" w:rsidP="001A67F2">
      <w:pPr>
        <w:pStyle w:val="ac"/>
        <w:spacing w:after="0"/>
      </w:pPr>
      <w:r>
        <w:rPr>
          <w:rStyle w:val="afffc"/>
        </w:rPr>
        <w:footnoteRef/>
      </w:r>
      <w:r>
        <w:t xml:space="preserve"> Пункты 11.8 - 11.20</w:t>
      </w:r>
      <w:r w:rsidRPr="00A1789C">
        <w:t xml:space="preserve"> включаются в контракт при наличии подпункта 4.4.7 пункта 4.4 и(или) подпункта 4.3.2 пункта 4.3 контракта.</w:t>
      </w:r>
    </w:p>
  </w:footnote>
  <w:footnote w:id="148">
    <w:p w:rsidR="00176EA2" w:rsidRDefault="00176EA2" w:rsidP="001A67F2">
      <w:pPr>
        <w:pStyle w:val="ac"/>
        <w:spacing w:after="0"/>
      </w:pPr>
      <w:r>
        <w:rPr>
          <w:rStyle w:val="afffc"/>
        </w:rPr>
        <w:footnoteRef/>
      </w:r>
      <w:r>
        <w:t xml:space="preserve"> </w:t>
      </w:r>
      <w:r w:rsidRPr="008A0CB3">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49">
    <w:p w:rsidR="00176EA2" w:rsidRDefault="00176EA2" w:rsidP="001A67F2">
      <w:pPr>
        <w:pStyle w:val="ac"/>
        <w:spacing w:after="0"/>
      </w:pPr>
      <w:r>
        <w:rPr>
          <w:rStyle w:val="afffc"/>
        </w:rPr>
        <w:footnoteRef/>
      </w:r>
      <w:r>
        <w:t xml:space="preserve"> </w:t>
      </w:r>
      <w:r w:rsidRPr="00FB775D">
        <w:t xml:space="preserve">Пункт контракта может содержать иные положения, с учетом </w:t>
      </w:r>
      <w:r>
        <w:t>действующего законодательства о </w:t>
      </w:r>
      <w:r w:rsidRPr="00FB775D">
        <w:t>контрактной системе в сфере закупок.</w:t>
      </w:r>
    </w:p>
  </w:footnote>
  <w:footnote w:id="150">
    <w:p w:rsidR="00176EA2" w:rsidRDefault="00176EA2" w:rsidP="001A67F2">
      <w:pPr>
        <w:pStyle w:val="ac"/>
        <w:spacing w:after="0"/>
      </w:pPr>
      <w:r>
        <w:rPr>
          <w:rStyle w:val="afffc"/>
        </w:rPr>
        <w:footnoteRef/>
      </w:r>
      <w:r>
        <w:t xml:space="preserve"> </w:t>
      </w:r>
      <w:r w:rsidRPr="009D7A57">
        <w:t>Пункт включается в контракт в случае если заказчик имеет с</w:t>
      </w:r>
      <w:r>
        <w:t>татус «Государственный заказчик»</w:t>
      </w:r>
      <w:r w:rsidRPr="009D7A57">
        <w:t>.</w:t>
      </w:r>
    </w:p>
  </w:footnote>
  <w:footnote w:id="151">
    <w:p w:rsidR="00176EA2" w:rsidRDefault="00176EA2" w:rsidP="001A67F2">
      <w:pPr>
        <w:pStyle w:val="ac"/>
        <w:spacing w:after="0"/>
      </w:pPr>
      <w:r>
        <w:rPr>
          <w:rStyle w:val="afffc"/>
        </w:rPr>
        <w:footnoteRef/>
      </w:r>
      <w:r>
        <w:t xml:space="preserve"> </w:t>
      </w:r>
      <w:r w:rsidRPr="009C1172">
        <w:t>Устанавливается заказчиком.</w:t>
      </w:r>
    </w:p>
  </w:footnote>
  <w:footnote w:id="152">
    <w:p w:rsidR="00176EA2" w:rsidRDefault="00176EA2" w:rsidP="001A67F2">
      <w:pPr>
        <w:pStyle w:val="ac"/>
        <w:spacing w:after="0"/>
      </w:pPr>
      <w:r>
        <w:rPr>
          <w:rStyle w:val="afffc"/>
        </w:rPr>
        <w:footnoteRef/>
      </w:r>
      <w:r>
        <w:t xml:space="preserve"> </w:t>
      </w:r>
      <w:r w:rsidRPr="009C1172">
        <w:t>Абзац включается в контракт, если было установлено условие о выплате аванса.</w:t>
      </w:r>
    </w:p>
  </w:footnote>
  <w:footnote w:id="153">
    <w:p w:rsidR="00176EA2" w:rsidRDefault="00176EA2" w:rsidP="001A67F2">
      <w:pPr>
        <w:pStyle w:val="ac"/>
        <w:spacing w:after="0"/>
      </w:pPr>
      <w:r>
        <w:rPr>
          <w:rStyle w:val="afffc"/>
        </w:rPr>
        <w:footnoteRef/>
      </w:r>
      <w:r>
        <w:t xml:space="preserve"> Устанавливается Заказчиком.</w:t>
      </w:r>
    </w:p>
  </w:footnote>
  <w:footnote w:id="154">
    <w:p w:rsidR="00176EA2" w:rsidRDefault="00176EA2" w:rsidP="001A67F2">
      <w:pPr>
        <w:pStyle w:val="ac"/>
        <w:spacing w:after="0"/>
      </w:pPr>
      <w:r>
        <w:rPr>
          <w:rStyle w:val="afffc"/>
        </w:rPr>
        <w:footnoteRef/>
      </w:r>
      <w:r>
        <w:t xml:space="preserve"> Указывается Заказчиком.</w:t>
      </w:r>
    </w:p>
  </w:footnote>
  <w:footnote w:id="155">
    <w:p w:rsidR="00176EA2" w:rsidRDefault="00176EA2" w:rsidP="001A67F2">
      <w:pPr>
        <w:pStyle w:val="ac"/>
        <w:spacing w:after="0"/>
      </w:pPr>
      <w:r>
        <w:rPr>
          <w:rStyle w:val="afffc"/>
        </w:rPr>
        <w:footnoteRef/>
      </w:r>
      <w:r>
        <w:t xml:space="preserve"> Устанавливается Заказчиком.</w:t>
      </w:r>
    </w:p>
  </w:footnote>
  <w:footnote w:id="156">
    <w:p w:rsidR="00176EA2" w:rsidRDefault="00176EA2" w:rsidP="001A67F2">
      <w:pPr>
        <w:pStyle w:val="ac"/>
        <w:spacing w:after="0"/>
      </w:pPr>
      <w:r>
        <w:rPr>
          <w:rStyle w:val="afffc"/>
        </w:rPr>
        <w:footnoteRef/>
      </w:r>
      <w:r>
        <w:t xml:space="preserve"> Устанавливается Заказчиком.</w:t>
      </w:r>
    </w:p>
  </w:footnote>
  <w:footnote w:id="157">
    <w:p w:rsidR="00176EA2" w:rsidRDefault="00176EA2" w:rsidP="001A67F2">
      <w:pPr>
        <w:pStyle w:val="ac"/>
        <w:spacing w:after="0"/>
      </w:pPr>
      <w:r>
        <w:rPr>
          <w:rStyle w:val="afffc"/>
        </w:rPr>
        <w:footnoteRef/>
      </w:r>
      <w:r>
        <w:t xml:space="preserve"> </w:t>
      </w:r>
      <w:r w:rsidRPr="00BF6AB8">
        <w:t xml:space="preserve">В случаях, предусмотренных частью 5 статьи 103 </w:t>
      </w:r>
      <w:r>
        <w:t>Закона</w:t>
      </w:r>
      <w:r w:rsidRPr="00BF6AB8">
        <w:t>, решение об одностороннем отказе от исполнения контракта не размещается на официальном сайте.</w:t>
      </w:r>
    </w:p>
  </w:footnote>
  <w:footnote w:id="158">
    <w:p w:rsidR="00176EA2" w:rsidRDefault="00176EA2" w:rsidP="001A67F2">
      <w:pPr>
        <w:pStyle w:val="ac"/>
        <w:spacing w:after="0"/>
      </w:pPr>
      <w:r>
        <w:rPr>
          <w:rStyle w:val="afffc"/>
        </w:rPr>
        <w:footnoteRef/>
      </w:r>
      <w:r>
        <w:t xml:space="preserve"> </w:t>
      </w:r>
      <w:r w:rsidRPr="003D2CD0">
        <w:t>Подпункт включается в контракт при наличии пункта 4.4.7 контракта</w:t>
      </w:r>
      <w:r>
        <w:t>.</w:t>
      </w:r>
    </w:p>
  </w:footnote>
  <w:footnote w:id="159">
    <w:p w:rsidR="00176EA2" w:rsidRDefault="00176EA2" w:rsidP="001A67F2">
      <w:pPr>
        <w:pStyle w:val="ac"/>
        <w:spacing w:after="0"/>
      </w:pPr>
      <w:r>
        <w:rPr>
          <w:rStyle w:val="afffc"/>
        </w:rPr>
        <w:footnoteRef/>
      </w:r>
      <w:r>
        <w:t xml:space="preserve"> </w:t>
      </w:r>
      <w:r w:rsidRPr="003D2CD0">
        <w:t xml:space="preserve">В случаях, предусмотренных частью 5 статьи 103 </w:t>
      </w:r>
      <w:r>
        <w:t>Закона</w:t>
      </w:r>
      <w:r w:rsidRPr="003D2CD0">
        <w:t>, решение об одностороннем отказе от исполнения контракта не размещается на официальном сайте.</w:t>
      </w:r>
    </w:p>
  </w:footnote>
  <w:footnote w:id="160">
    <w:p w:rsidR="00176EA2" w:rsidRDefault="00176EA2" w:rsidP="001A67F2">
      <w:pPr>
        <w:pStyle w:val="ac"/>
        <w:spacing w:after="0"/>
      </w:pPr>
      <w:r>
        <w:rPr>
          <w:rStyle w:val="afffc"/>
        </w:rPr>
        <w:footnoteRef/>
      </w:r>
      <w:r>
        <w:t xml:space="preserve"> </w:t>
      </w:r>
      <w:r w:rsidRPr="003D2CD0">
        <w:t xml:space="preserve">В случаях, предусмотренных частью 5 статьи 103 </w:t>
      </w:r>
      <w:r>
        <w:t>Закона</w:t>
      </w:r>
      <w:r w:rsidRPr="003D2CD0">
        <w:t>, решение об одностороннем отказе от исполнения контракта не размещается на официальном сайте.</w:t>
      </w:r>
    </w:p>
  </w:footnote>
  <w:footnote w:id="161">
    <w:p w:rsidR="00176EA2" w:rsidRDefault="00176EA2" w:rsidP="006C0099">
      <w:pPr>
        <w:pStyle w:val="ac"/>
        <w:spacing w:after="0"/>
      </w:pPr>
      <w:r>
        <w:rPr>
          <w:rStyle w:val="afffc"/>
        </w:rPr>
        <w:footnoteRef/>
      </w:r>
      <w:r>
        <w:t xml:space="preserve"> </w:t>
      </w:r>
      <w:r w:rsidRPr="00EB4BBC">
        <w:t xml:space="preserve">В случаях, предусмотренных частью 5 статьи 103 </w:t>
      </w:r>
      <w:r>
        <w:t>Закона</w:t>
      </w:r>
      <w:r w:rsidRPr="00EB4BBC">
        <w:t>, решение об одностороннем отказе от исполнения контракта не размещается на официальном сайте</w:t>
      </w:r>
      <w:r>
        <w:t>.</w:t>
      </w:r>
    </w:p>
  </w:footnote>
  <w:footnote w:id="162">
    <w:p w:rsidR="00176EA2" w:rsidRDefault="00176EA2" w:rsidP="006C0099">
      <w:pPr>
        <w:pStyle w:val="ac"/>
        <w:spacing w:after="0"/>
      </w:pPr>
      <w:r>
        <w:rPr>
          <w:rStyle w:val="afffc"/>
        </w:rPr>
        <w:footnoteRef/>
      </w:r>
      <w:r>
        <w:t xml:space="preserve"> </w:t>
      </w:r>
      <w:r w:rsidRPr="00A37EAD">
        <w:t>Указывается заказчиком.</w:t>
      </w:r>
    </w:p>
  </w:footnote>
  <w:footnote w:id="163">
    <w:p w:rsidR="00176EA2" w:rsidRDefault="00176EA2" w:rsidP="00FB76A4">
      <w:pPr>
        <w:pStyle w:val="ac"/>
        <w:spacing w:after="0"/>
      </w:pPr>
      <w:r>
        <w:rPr>
          <w:rStyle w:val="afffc"/>
        </w:rPr>
        <w:footnoteRef/>
      </w:r>
      <w:r>
        <w:t xml:space="preserve"> </w:t>
      </w:r>
      <w:r w:rsidRPr="00A37EAD">
        <w:t xml:space="preserve">Пункт не включается в контракт в случае заключения контракта по результатам закрытых электронных процедур, проводимых в случае, предусмотренном пунктом 5 части 11 статьи 24 </w:t>
      </w:r>
      <w:r>
        <w:t>Закона</w:t>
      </w:r>
      <w:r w:rsidRPr="00A37EAD">
        <w:t>.</w:t>
      </w:r>
    </w:p>
  </w:footnote>
  <w:footnote w:id="164">
    <w:p w:rsidR="00176EA2" w:rsidRDefault="00176EA2" w:rsidP="00FB76A4">
      <w:pPr>
        <w:pStyle w:val="ac"/>
        <w:spacing w:after="0"/>
      </w:pPr>
      <w:r>
        <w:rPr>
          <w:rStyle w:val="afffc"/>
        </w:rPr>
        <w:footnoteRef/>
      </w:r>
      <w:r>
        <w:t xml:space="preserve"> Устанавливается Заказчиком.</w:t>
      </w:r>
    </w:p>
  </w:footnote>
  <w:footnote w:id="165">
    <w:p w:rsidR="00176EA2" w:rsidRDefault="00176EA2" w:rsidP="00FB76A4">
      <w:pPr>
        <w:pStyle w:val="ac"/>
        <w:spacing w:after="0"/>
      </w:pPr>
      <w:r>
        <w:rPr>
          <w:rStyle w:val="afffc"/>
        </w:rPr>
        <w:footnoteRef/>
      </w:r>
      <w:r>
        <w:t xml:space="preserve"> Устанавливается Заказчиком.</w:t>
      </w:r>
    </w:p>
  </w:footnote>
  <w:footnote w:id="166">
    <w:p w:rsidR="00176EA2" w:rsidRDefault="00176EA2" w:rsidP="00A82056">
      <w:pPr>
        <w:pStyle w:val="ac"/>
        <w:spacing w:after="0"/>
      </w:pPr>
      <w:r>
        <w:rPr>
          <w:rStyle w:val="afffc"/>
        </w:rPr>
        <w:footnoteRef/>
      </w:r>
      <w:r>
        <w:t xml:space="preserve"> Пункт включается в контракт</w:t>
      </w:r>
      <w:r w:rsidRPr="00B77148">
        <w:t xml:space="preserve"> в случае, если объем выполняемых работ </w:t>
      </w:r>
      <w:proofErr w:type="gramStart"/>
      <w:r w:rsidRPr="00B77148">
        <w:t>нев</w:t>
      </w:r>
      <w:r>
        <w:t>озможно определить</w:t>
      </w:r>
      <w:proofErr w:type="gramEnd"/>
      <w:r>
        <w:t xml:space="preserve"> и заказчик в </w:t>
      </w:r>
      <w:r w:rsidRPr="00B77148">
        <w:t xml:space="preserve">соответствии с частью 24 статьи 22 </w:t>
      </w:r>
      <w:r>
        <w:t>Закона</w:t>
      </w:r>
      <w:r w:rsidRPr="00B77148">
        <w:t xml:space="preserve"> определяет начальную цену единицы работы, начальную сумму цен указанных единиц, максимальное значение цены контракта</w:t>
      </w:r>
      <w:r>
        <w:t>.</w:t>
      </w:r>
    </w:p>
  </w:footnote>
  <w:footnote w:id="167">
    <w:p w:rsidR="00176EA2" w:rsidRDefault="00176EA2" w:rsidP="00593D51">
      <w:pPr>
        <w:pStyle w:val="ac"/>
        <w:spacing w:after="0"/>
      </w:pPr>
      <w:r>
        <w:rPr>
          <w:rStyle w:val="afffc"/>
        </w:rPr>
        <w:footnoteRef/>
      </w:r>
      <w:r>
        <w:t xml:space="preserve"> </w:t>
      </w:r>
      <w:r w:rsidRPr="00A37EAD">
        <w:t>Указываются должность, ФИО, номер контрактного телефона, адрес электронной почты ответственного должностного лица заказчика.</w:t>
      </w:r>
    </w:p>
  </w:footnote>
  <w:footnote w:id="168">
    <w:p w:rsidR="00176EA2" w:rsidRDefault="00176EA2" w:rsidP="00593D51">
      <w:pPr>
        <w:pStyle w:val="ac"/>
        <w:spacing w:after="0"/>
      </w:pPr>
      <w:r>
        <w:rPr>
          <w:rStyle w:val="afffc"/>
        </w:rPr>
        <w:footnoteRef/>
      </w:r>
      <w:r>
        <w:t xml:space="preserve"> </w:t>
      </w:r>
      <w:r w:rsidRPr="00593D51">
        <w:t>Перечень приложений и их порядковые номера определяются заказчиком.</w:t>
      </w:r>
    </w:p>
  </w:footnote>
  <w:footnote w:id="169">
    <w:p w:rsidR="00176EA2" w:rsidRDefault="00176EA2" w:rsidP="00593D51">
      <w:pPr>
        <w:pStyle w:val="ac"/>
        <w:spacing w:after="0"/>
      </w:pPr>
      <w:r>
        <w:rPr>
          <w:rStyle w:val="afffc"/>
        </w:rPr>
        <w:footnoteRef/>
      </w:r>
      <w:r>
        <w:t xml:space="preserve"> </w:t>
      </w:r>
      <w:r w:rsidRPr="00593D51">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70">
    <w:p w:rsidR="00176EA2" w:rsidRDefault="00176EA2" w:rsidP="00F8179E">
      <w:pPr>
        <w:pStyle w:val="ac"/>
        <w:spacing w:after="0"/>
      </w:pPr>
      <w:r>
        <w:rPr>
          <w:rStyle w:val="afffc"/>
        </w:rPr>
        <w:footnoteRef/>
      </w:r>
      <w:r>
        <w:t xml:space="preserve"> </w:t>
      </w:r>
      <w:r w:rsidRPr="00F8179E">
        <w:t>Включается в контракт в случае проведения конкурса и при установлении</w:t>
      </w:r>
      <w:r>
        <w:t xml:space="preserve"> заказчиком такого критерия. Не </w:t>
      </w:r>
      <w:r w:rsidRPr="00F8179E">
        <w:t>включается в контракт при отсутствии соответствующего предложения в составе заявки подрядчика.</w:t>
      </w:r>
    </w:p>
  </w:footnote>
  <w:footnote w:id="171">
    <w:p w:rsidR="00176EA2" w:rsidRDefault="00176EA2" w:rsidP="00F8179E">
      <w:pPr>
        <w:pStyle w:val="ac"/>
        <w:spacing w:after="0"/>
      </w:pPr>
      <w:r>
        <w:rPr>
          <w:rStyle w:val="afffc"/>
        </w:rPr>
        <w:footnoteRef/>
      </w:r>
      <w:r>
        <w:t xml:space="preserve"> </w:t>
      </w:r>
      <w:r w:rsidRPr="00B95839">
        <w:t>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172">
    <w:p w:rsidR="00176EA2" w:rsidRDefault="00176EA2">
      <w:pPr>
        <w:pStyle w:val="ac"/>
      </w:pPr>
      <w:r w:rsidRPr="00D3772A">
        <w:rPr>
          <w:rStyle w:val="afffc"/>
        </w:rPr>
        <w:footnoteRef/>
      </w:r>
      <w:r w:rsidRPr="00D3772A">
        <w:t xml:space="preserve"> Указывается Заказчиком в соответствии с предметом Контракта.</w:t>
      </w:r>
    </w:p>
  </w:footnote>
  <w:footnote w:id="173">
    <w:p w:rsidR="00176EA2" w:rsidRDefault="00176EA2" w:rsidP="006C0099">
      <w:pPr>
        <w:pStyle w:val="ac"/>
        <w:spacing w:after="0"/>
      </w:pPr>
      <w:r>
        <w:rPr>
          <w:rStyle w:val="afffc"/>
        </w:rPr>
        <w:footnoteRef/>
      </w:r>
      <w:r>
        <w:t xml:space="preserve"> </w:t>
      </w:r>
      <w:r w:rsidRPr="00DC77C2">
        <w:t xml:space="preserve">Заказчик устанавливает функциональные, технические и качественные характеристики к объекту закупки самостоятельно в соответствии со статьей 33 </w:t>
      </w:r>
      <w:r>
        <w:t>Закона</w:t>
      </w:r>
      <w:r w:rsidRPr="00DC77C2">
        <w:t>, исходя из характер</w:t>
      </w:r>
      <w:r>
        <w:t>а обязательств по контракту, не </w:t>
      </w:r>
      <w:r w:rsidRPr="00DC77C2">
        <w:t>противоречащие законодательству Российской Федерации, иным положениям контракта.</w:t>
      </w:r>
    </w:p>
  </w:footnote>
  <w:footnote w:id="174">
    <w:p w:rsidR="00176EA2" w:rsidRDefault="00176EA2" w:rsidP="00F478C4">
      <w:pPr>
        <w:pStyle w:val="ac"/>
        <w:tabs>
          <w:tab w:val="left" w:pos="284"/>
        </w:tabs>
        <w:spacing w:after="0"/>
      </w:pPr>
      <w:r>
        <w:rPr>
          <w:rStyle w:val="afffc"/>
        </w:rPr>
        <w:footnoteRef/>
      </w:r>
      <w:r>
        <w:t xml:space="preserve"> </w:t>
      </w:r>
      <w:r w:rsidRPr="0017634F">
        <w:t>Разрабатывается заказчиком самостоятельно в зависимости от специфики объекта закупки.</w:t>
      </w:r>
    </w:p>
  </w:footnote>
  <w:footnote w:id="175">
    <w:p w:rsidR="00176EA2" w:rsidRDefault="00176EA2" w:rsidP="00E62DB8">
      <w:pPr>
        <w:pStyle w:val="ac"/>
        <w:spacing w:after="0"/>
      </w:pPr>
      <w:r w:rsidRPr="00D3772A">
        <w:rPr>
          <w:rStyle w:val="afffc"/>
        </w:rPr>
        <w:footnoteRef/>
      </w:r>
      <w:r w:rsidRPr="00D3772A">
        <w:t xml:space="preserve"> Здесь и далее по тексту содержание форм приложений к Контракту может быть дополнено самостоятельно Заказчиком при необходимости в соответствии с требованиями законодательства/специфики закупки.</w:t>
      </w:r>
    </w:p>
  </w:footnote>
  <w:footnote w:id="176">
    <w:p w:rsidR="00176EA2" w:rsidRDefault="00176EA2" w:rsidP="00F478C4">
      <w:pPr>
        <w:pStyle w:val="ac"/>
        <w:spacing w:after="0"/>
      </w:pPr>
      <w:r>
        <w:rPr>
          <w:rStyle w:val="afffc"/>
        </w:rPr>
        <w:footnoteRef/>
      </w:r>
      <w:r>
        <w:t xml:space="preserve"> У</w:t>
      </w:r>
      <w:r w:rsidRPr="001074D0">
        <w:t>казывается Заказчиком.</w:t>
      </w:r>
    </w:p>
  </w:footnote>
  <w:footnote w:id="177">
    <w:p w:rsidR="00176EA2" w:rsidRDefault="00176EA2" w:rsidP="00F478C4">
      <w:pPr>
        <w:pStyle w:val="ac"/>
        <w:spacing w:after="0"/>
      </w:pPr>
      <w:r>
        <w:rPr>
          <w:rStyle w:val="afffc"/>
        </w:rPr>
        <w:footnoteRef/>
      </w:r>
      <w:r>
        <w:t xml:space="preserve"> </w:t>
      </w:r>
      <w:r w:rsidRPr="008E6A49">
        <w:t xml:space="preserve">Здесь и далее по тексту указывается </w:t>
      </w:r>
      <w:r>
        <w:t>Заказчиком.</w:t>
      </w:r>
    </w:p>
  </w:footnote>
  <w:footnote w:id="178">
    <w:p w:rsidR="00176EA2" w:rsidRDefault="00176EA2" w:rsidP="00F478C4">
      <w:pPr>
        <w:pStyle w:val="ac"/>
        <w:spacing w:after="0"/>
      </w:pPr>
      <w:r>
        <w:rPr>
          <w:rStyle w:val="afffc"/>
        </w:rPr>
        <w:footnoteRef/>
      </w:r>
      <w:r>
        <w:t xml:space="preserve"> Устанавливается Заказчиком.</w:t>
      </w:r>
    </w:p>
  </w:footnote>
  <w:footnote w:id="179">
    <w:p w:rsidR="00176EA2" w:rsidRDefault="00176EA2" w:rsidP="00F478C4">
      <w:pPr>
        <w:pStyle w:val="ac"/>
        <w:spacing w:after="0"/>
      </w:pPr>
      <w:r>
        <w:rPr>
          <w:rStyle w:val="afffc"/>
        </w:rPr>
        <w:footnoteRef/>
      </w:r>
      <w:r>
        <w:t xml:space="preserve"> Условие включается в случае, если работы по Контракту должны выполнятся Подрядчиком самостоятельно, без</w:t>
      </w:r>
      <w:r>
        <w:rPr>
          <w:lang w:val="en-US"/>
        </w:rPr>
        <w:t> </w:t>
      </w:r>
      <w:r>
        <w:t>привлечения субподрядных организаций.</w:t>
      </w:r>
    </w:p>
  </w:footnote>
  <w:footnote w:id="180">
    <w:p w:rsidR="00176EA2" w:rsidRPr="00D3772A" w:rsidRDefault="00176EA2" w:rsidP="00F478C4">
      <w:pPr>
        <w:pStyle w:val="ac"/>
        <w:spacing w:after="0"/>
      </w:pPr>
      <w:r w:rsidRPr="00D3772A">
        <w:rPr>
          <w:rStyle w:val="afffc"/>
        </w:rPr>
        <w:footnoteRef/>
      </w:r>
      <w:r w:rsidRPr="00D3772A">
        <w:t xml:space="preserve"> Устанавливается Заказчиком.</w:t>
      </w:r>
    </w:p>
  </w:footnote>
  <w:footnote w:id="181">
    <w:p w:rsidR="00176EA2" w:rsidRPr="00D3772A" w:rsidRDefault="00176EA2" w:rsidP="002D79A1">
      <w:pPr>
        <w:pStyle w:val="ac"/>
        <w:spacing w:after="0"/>
      </w:pPr>
      <w:r w:rsidRPr="00D3772A">
        <w:rPr>
          <w:rStyle w:val="afffc"/>
        </w:rPr>
        <w:footnoteRef/>
      </w:r>
      <w:r w:rsidRPr="00D3772A">
        <w:t xml:space="preserve"> Устанавливается Заказчиком исходя из предмета контракта.</w:t>
      </w:r>
    </w:p>
  </w:footnote>
  <w:footnote w:id="182">
    <w:p w:rsidR="00176EA2" w:rsidRDefault="00176EA2" w:rsidP="00F478C4">
      <w:pPr>
        <w:pStyle w:val="ac"/>
        <w:spacing w:after="0"/>
      </w:pPr>
      <w:r w:rsidRPr="00D3772A">
        <w:rPr>
          <w:rStyle w:val="afffc"/>
        </w:rPr>
        <w:footnoteRef/>
      </w:r>
      <w:r w:rsidRPr="00D3772A">
        <w:t xml:space="preserve"> Устанавливается Заказчиком.</w:t>
      </w:r>
    </w:p>
  </w:footnote>
  <w:footnote w:id="183">
    <w:p w:rsidR="00176EA2" w:rsidRDefault="00176EA2" w:rsidP="00F478C4">
      <w:pPr>
        <w:pStyle w:val="ac"/>
        <w:spacing w:after="0"/>
      </w:pPr>
      <w:r>
        <w:rPr>
          <w:rStyle w:val="afffc"/>
        </w:rPr>
        <w:footnoteRef/>
      </w:r>
      <w:r>
        <w:t xml:space="preserve"> </w:t>
      </w:r>
      <w:r w:rsidRPr="003C1BB6">
        <w:t>Устанавливается Заказчиком.</w:t>
      </w:r>
    </w:p>
  </w:footnote>
  <w:footnote w:id="184">
    <w:p w:rsidR="00176EA2" w:rsidRDefault="00176EA2" w:rsidP="00F478C4">
      <w:pPr>
        <w:pStyle w:val="ac"/>
        <w:spacing w:after="0"/>
      </w:pPr>
      <w:r>
        <w:rPr>
          <w:rStyle w:val="afffc"/>
        </w:rPr>
        <w:footnoteRef/>
      </w:r>
      <w:r>
        <w:t xml:space="preserve"> Пункт устанавливается в случае выполнения работ по Заявкам.</w:t>
      </w:r>
    </w:p>
  </w:footnote>
  <w:footnote w:id="185">
    <w:p w:rsidR="00176EA2" w:rsidRDefault="00176EA2" w:rsidP="00F478C4">
      <w:pPr>
        <w:pStyle w:val="ac"/>
        <w:spacing w:after="0"/>
      </w:pPr>
      <w:r>
        <w:rPr>
          <w:rStyle w:val="afffc"/>
        </w:rPr>
        <w:footnoteRef/>
      </w:r>
      <w:r>
        <w:t xml:space="preserve"> </w:t>
      </w:r>
      <w:r w:rsidRPr="004F1F30">
        <w:t>Пункт устанавливается в случае выполнения работ по Заявкам.</w:t>
      </w:r>
    </w:p>
  </w:footnote>
  <w:footnote w:id="186">
    <w:p w:rsidR="00176EA2" w:rsidRDefault="00176EA2" w:rsidP="00F478C4">
      <w:pPr>
        <w:pStyle w:val="ac"/>
        <w:spacing w:after="0"/>
      </w:pPr>
      <w:r>
        <w:rPr>
          <w:rStyle w:val="afffc"/>
        </w:rPr>
        <w:footnoteRef/>
      </w:r>
      <w:r>
        <w:t xml:space="preserve"> Устанавливается Заказчиком.</w:t>
      </w:r>
    </w:p>
  </w:footnote>
  <w:footnote w:id="187">
    <w:p w:rsidR="00176EA2" w:rsidRDefault="00176EA2" w:rsidP="00F478C4">
      <w:pPr>
        <w:pStyle w:val="ac"/>
        <w:spacing w:after="0"/>
      </w:pPr>
      <w:r>
        <w:rPr>
          <w:rStyle w:val="afffc"/>
        </w:rPr>
        <w:footnoteRef/>
      </w:r>
      <w:r>
        <w:t xml:space="preserve"> Указывается Заказчиком, может быть сформулировано: «с даты заключения Контракта», «с даты начала ___ (указывается номер этапа) этапа», «с даты поступления заявки».</w:t>
      </w:r>
    </w:p>
  </w:footnote>
  <w:footnote w:id="188">
    <w:p w:rsidR="00176EA2" w:rsidRDefault="00176EA2" w:rsidP="00F478C4">
      <w:pPr>
        <w:pStyle w:val="ac"/>
        <w:spacing w:after="0"/>
      </w:pPr>
      <w:r>
        <w:rPr>
          <w:rStyle w:val="afffc"/>
        </w:rPr>
        <w:footnoteRef/>
      </w:r>
      <w:r>
        <w:t xml:space="preserve"> Устанавливается Заказчиком.</w:t>
      </w:r>
    </w:p>
  </w:footnote>
  <w:footnote w:id="189">
    <w:p w:rsidR="00176EA2" w:rsidRDefault="00176EA2" w:rsidP="00F478C4">
      <w:pPr>
        <w:pStyle w:val="ac"/>
        <w:spacing w:after="0"/>
      </w:pPr>
      <w:r>
        <w:rPr>
          <w:rStyle w:val="afffc"/>
        </w:rPr>
        <w:footnoteRef/>
      </w:r>
      <w:r>
        <w:t xml:space="preserve"> Абзац включается в случае выполнения работ по заявкам.</w:t>
      </w:r>
    </w:p>
  </w:footnote>
  <w:footnote w:id="190">
    <w:p w:rsidR="00176EA2" w:rsidRDefault="00176EA2" w:rsidP="00F478C4">
      <w:pPr>
        <w:pStyle w:val="ac"/>
        <w:spacing w:after="0"/>
      </w:pPr>
      <w:r>
        <w:rPr>
          <w:rStyle w:val="afffc"/>
        </w:rPr>
        <w:footnoteRef/>
      </w:r>
      <w:r>
        <w:t xml:space="preserve"> </w:t>
      </w:r>
      <w:r w:rsidRPr="007739C2">
        <w:t xml:space="preserve">Абзац включается в случае выполнения </w:t>
      </w:r>
      <w:r>
        <w:t>р</w:t>
      </w:r>
      <w:r w:rsidRPr="007739C2">
        <w:t>абот по заявкам.</w:t>
      </w:r>
    </w:p>
  </w:footnote>
  <w:footnote w:id="191">
    <w:p w:rsidR="00176EA2" w:rsidRDefault="00176EA2" w:rsidP="00F478C4">
      <w:pPr>
        <w:pStyle w:val="ac"/>
        <w:spacing w:after="0"/>
      </w:pPr>
      <w:r>
        <w:rPr>
          <w:rStyle w:val="afffc"/>
        </w:rPr>
        <w:footnoteRef/>
      </w:r>
      <w:r>
        <w:t xml:space="preserve"> В случае выполнения работ по Заявкам может быть сформулировано: «</w:t>
      </w:r>
      <w:r w:rsidRPr="007739C2">
        <w:t>срок, установленный в заявке и Акте</w:t>
      </w:r>
      <w:r>
        <w:br/>
      </w:r>
      <w:r w:rsidRPr="007739C2">
        <w:t>сдачи-приемки объекта для выполнения работ (Приложение № 3 к Контракту)</w:t>
      </w:r>
      <w:r>
        <w:t>»</w:t>
      </w:r>
    </w:p>
  </w:footnote>
  <w:footnote w:id="192">
    <w:p w:rsidR="00176EA2" w:rsidRDefault="00176EA2" w:rsidP="00F478C4">
      <w:pPr>
        <w:pStyle w:val="ac"/>
        <w:spacing w:after="0"/>
      </w:pPr>
      <w:r>
        <w:rPr>
          <w:rStyle w:val="afffc"/>
        </w:rPr>
        <w:footnoteRef/>
      </w:r>
      <w:r>
        <w:t xml:space="preserve"> Устанавливается Заказчиком.</w:t>
      </w:r>
    </w:p>
  </w:footnote>
  <w:footnote w:id="193">
    <w:p w:rsidR="00176EA2" w:rsidRDefault="00176EA2" w:rsidP="00F478C4">
      <w:pPr>
        <w:pStyle w:val="ac"/>
        <w:spacing w:after="0"/>
      </w:pPr>
      <w:r>
        <w:rPr>
          <w:rStyle w:val="afffc"/>
        </w:rPr>
        <w:footnoteRef/>
      </w:r>
      <w:r>
        <w:t xml:space="preserve"> </w:t>
      </w:r>
      <w:r w:rsidRPr="007D6E9B">
        <w:t xml:space="preserve">Абзац включается в случае выполнения </w:t>
      </w:r>
      <w:r>
        <w:t>р</w:t>
      </w:r>
      <w:r w:rsidRPr="007D6E9B">
        <w:t>абот по заявкам.</w:t>
      </w:r>
    </w:p>
  </w:footnote>
  <w:footnote w:id="194">
    <w:p w:rsidR="00176EA2" w:rsidRDefault="00176EA2" w:rsidP="00F478C4">
      <w:pPr>
        <w:pStyle w:val="ac"/>
      </w:pPr>
      <w:r>
        <w:rPr>
          <w:rStyle w:val="afffc"/>
        </w:rPr>
        <w:footnoteRef/>
      </w:r>
      <w:r>
        <w:t xml:space="preserve"> Устанавливается Заказчиком.</w:t>
      </w:r>
    </w:p>
  </w:footnote>
  <w:footnote w:id="195">
    <w:p w:rsidR="00176EA2" w:rsidRDefault="00176EA2" w:rsidP="00F478C4">
      <w:pPr>
        <w:pStyle w:val="ac"/>
        <w:spacing w:after="0"/>
      </w:pPr>
      <w:r>
        <w:rPr>
          <w:rStyle w:val="afffc"/>
        </w:rPr>
        <w:footnoteRef/>
      </w:r>
      <w:r>
        <w:t xml:space="preserve"> Включается в случае выполнения работ по заявкам.</w:t>
      </w:r>
    </w:p>
  </w:footnote>
  <w:footnote w:id="196">
    <w:p w:rsidR="00176EA2" w:rsidRDefault="00176EA2" w:rsidP="00F478C4">
      <w:pPr>
        <w:pStyle w:val="ac"/>
        <w:spacing w:after="0"/>
      </w:pPr>
      <w:r>
        <w:rPr>
          <w:rStyle w:val="afffc"/>
        </w:rPr>
        <w:footnoteRef/>
      </w:r>
      <w:r>
        <w:t xml:space="preserve"> </w:t>
      </w:r>
      <w:r w:rsidRPr="00E96444">
        <w:t>Устанавливается Заказчиком (могут быть использованы формулировки: «работ по Контракту»/ «работ _ этапа Контракта» / «Заявки»).</w:t>
      </w:r>
    </w:p>
  </w:footnote>
  <w:footnote w:id="197">
    <w:p w:rsidR="00176EA2" w:rsidRDefault="00176EA2" w:rsidP="00F478C4">
      <w:pPr>
        <w:pStyle w:val="ac"/>
        <w:spacing w:after="0"/>
      </w:pPr>
      <w:r>
        <w:rPr>
          <w:rStyle w:val="afffc"/>
        </w:rPr>
        <w:footnoteRef/>
      </w:r>
      <w:r>
        <w:t xml:space="preserve"> </w:t>
      </w:r>
      <w:r w:rsidRPr="00E96444">
        <w:t>Устанавливается Заказчиком (могут быть использованы формулировки: «</w:t>
      </w:r>
      <w:r>
        <w:t>в рамках исполнения</w:t>
      </w:r>
      <w:r w:rsidRPr="00E96444">
        <w:t xml:space="preserve"> Контракт</w:t>
      </w:r>
      <w:r>
        <w:t>а</w:t>
      </w:r>
      <w:r w:rsidRPr="00E96444">
        <w:t>»/ «</w:t>
      </w:r>
      <w:r>
        <w:t xml:space="preserve">по </w:t>
      </w:r>
      <w:r w:rsidRPr="00E96444">
        <w:t>Заявк</w:t>
      </w:r>
      <w:r>
        <w:t>е</w:t>
      </w:r>
      <w:r w:rsidRPr="00E96444">
        <w:t>»).</w:t>
      </w:r>
    </w:p>
  </w:footnote>
  <w:footnote w:id="198">
    <w:p w:rsidR="00176EA2" w:rsidRDefault="00176EA2" w:rsidP="00F478C4">
      <w:pPr>
        <w:pStyle w:val="ac"/>
        <w:spacing w:after="0"/>
      </w:pPr>
      <w:r>
        <w:rPr>
          <w:rStyle w:val="afffc"/>
        </w:rPr>
        <w:footnoteRef/>
      </w:r>
      <w:r>
        <w:t xml:space="preserve"> Устанавливается Заказчиком.</w:t>
      </w:r>
    </w:p>
  </w:footnote>
  <w:footnote w:id="199">
    <w:p w:rsidR="00176EA2" w:rsidRPr="00D3772A" w:rsidRDefault="00176EA2" w:rsidP="00F478C4">
      <w:pPr>
        <w:pStyle w:val="ac"/>
        <w:spacing w:after="0"/>
      </w:pPr>
      <w:r w:rsidRPr="00D3772A">
        <w:rPr>
          <w:rStyle w:val="afffc"/>
        </w:rPr>
        <w:footnoteRef/>
      </w:r>
      <w:r w:rsidRPr="00D3772A">
        <w:t xml:space="preserve"> Устанавливается Заказчиком (могут быть использованы формулировки: «работ по Контракту»/ «работ _ этапа Контракта» / «Заявки»).</w:t>
      </w:r>
    </w:p>
  </w:footnote>
  <w:footnote w:id="200">
    <w:p w:rsidR="00176EA2" w:rsidRPr="00D3772A" w:rsidRDefault="00176EA2" w:rsidP="00F478C4">
      <w:pPr>
        <w:pStyle w:val="ac"/>
        <w:spacing w:after="0"/>
      </w:pPr>
      <w:r w:rsidRPr="00D3772A">
        <w:rPr>
          <w:rStyle w:val="afffc"/>
        </w:rPr>
        <w:footnoteRef/>
      </w:r>
      <w:r w:rsidRPr="00D3772A">
        <w:t xml:space="preserve"> Абзац включается </w:t>
      </w:r>
      <w:r>
        <w:t>в случае выполнения работ по Заяв</w:t>
      </w:r>
      <w:r w:rsidRPr="00D3772A">
        <w:t>кам.</w:t>
      </w:r>
    </w:p>
  </w:footnote>
  <w:footnote w:id="201">
    <w:p w:rsidR="00176EA2" w:rsidRPr="00D3772A" w:rsidRDefault="00176EA2" w:rsidP="00AD4411">
      <w:pPr>
        <w:pStyle w:val="ac"/>
        <w:spacing w:after="0"/>
      </w:pPr>
      <w:r w:rsidRPr="00D3772A">
        <w:rPr>
          <w:rStyle w:val="afffc"/>
        </w:rPr>
        <w:footnoteRef/>
      </w:r>
      <w:r w:rsidRPr="00D3772A">
        <w:t xml:space="preserve"> Устанавливается Заказчиком (могут быть использованы формулировки: «Контракта»/ «Заявок»).</w:t>
      </w:r>
    </w:p>
  </w:footnote>
  <w:footnote w:id="202">
    <w:p w:rsidR="00176EA2" w:rsidRPr="00D3772A" w:rsidRDefault="00176EA2" w:rsidP="00F478C4">
      <w:pPr>
        <w:pStyle w:val="ac"/>
        <w:spacing w:after="0"/>
      </w:pPr>
      <w:r w:rsidRPr="00D3772A">
        <w:rPr>
          <w:rStyle w:val="afffc"/>
        </w:rPr>
        <w:footnoteRef/>
      </w:r>
      <w:r w:rsidRPr="00D3772A">
        <w:t xml:space="preserve"> Включается в случае выполнения работ по заявкам</w:t>
      </w:r>
    </w:p>
  </w:footnote>
  <w:footnote w:id="203">
    <w:p w:rsidR="00176EA2" w:rsidRPr="00D3772A" w:rsidRDefault="00176EA2" w:rsidP="00FB0564">
      <w:pPr>
        <w:pStyle w:val="ac"/>
        <w:spacing w:after="0"/>
      </w:pPr>
      <w:r w:rsidRPr="00D3772A">
        <w:rPr>
          <w:rStyle w:val="afffc"/>
        </w:rPr>
        <w:footnoteRef/>
      </w:r>
      <w:r w:rsidRPr="00D3772A">
        <w:t xml:space="preserve"> Устанавливается Заказчиком (могут быть использованы формулировки: «Контракта»/ «Заявок»).</w:t>
      </w:r>
    </w:p>
  </w:footnote>
  <w:footnote w:id="204">
    <w:p w:rsidR="00176EA2" w:rsidRPr="00D3772A" w:rsidRDefault="00176EA2" w:rsidP="00FB0564">
      <w:pPr>
        <w:pStyle w:val="ac"/>
        <w:spacing w:after="0"/>
      </w:pPr>
      <w:r w:rsidRPr="00D3772A">
        <w:rPr>
          <w:rStyle w:val="afffc"/>
        </w:rPr>
        <w:footnoteRef/>
      </w:r>
      <w:r w:rsidRPr="00D3772A">
        <w:t xml:space="preserve"> Устанавливается Заказчиком.</w:t>
      </w:r>
    </w:p>
  </w:footnote>
  <w:footnote w:id="205">
    <w:p w:rsidR="00176EA2" w:rsidRPr="00D3772A" w:rsidRDefault="00176EA2" w:rsidP="00A42F8C">
      <w:pPr>
        <w:pStyle w:val="ac"/>
        <w:spacing w:after="0"/>
      </w:pPr>
      <w:r w:rsidRPr="00D3772A">
        <w:rPr>
          <w:rStyle w:val="afffc"/>
        </w:rPr>
        <w:footnoteRef/>
      </w:r>
      <w:r w:rsidRPr="00D3772A">
        <w:t xml:space="preserve"> Устанавливается Заказчиком.</w:t>
      </w:r>
    </w:p>
  </w:footnote>
  <w:footnote w:id="206">
    <w:p w:rsidR="00176EA2" w:rsidRDefault="00176EA2" w:rsidP="00FB0564">
      <w:pPr>
        <w:pStyle w:val="ac"/>
        <w:spacing w:after="0"/>
      </w:pPr>
      <w:r w:rsidRPr="00D3772A">
        <w:rPr>
          <w:rStyle w:val="afffc"/>
        </w:rPr>
        <w:footnoteRef/>
      </w:r>
      <w:r w:rsidRPr="00D3772A">
        <w:t xml:space="preserve"> Указывается Заказчиком, может быть сформулировано: «работ по Контракту», «работ ___ этапа Контракта», «работ по Заявке».</w:t>
      </w:r>
    </w:p>
  </w:footnote>
  <w:footnote w:id="207">
    <w:p w:rsidR="00176EA2" w:rsidRDefault="00176EA2" w:rsidP="00F478C4">
      <w:pPr>
        <w:pStyle w:val="ac"/>
        <w:spacing w:after="0"/>
      </w:pPr>
      <w:r>
        <w:rPr>
          <w:rStyle w:val="afffc"/>
        </w:rPr>
        <w:footnoteRef/>
      </w:r>
      <w:r>
        <w:t xml:space="preserve"> </w:t>
      </w:r>
      <w:r w:rsidRPr="00D46CF8">
        <w:t>Указывается Заказчиком, может быть формулировано в следующей редакции: «по Контракту», «___ этапа Контракта», «по конкретной Заявке»</w:t>
      </w:r>
      <w:r>
        <w:t>.</w:t>
      </w:r>
    </w:p>
  </w:footnote>
  <w:footnote w:id="208">
    <w:p w:rsidR="00176EA2" w:rsidRDefault="00176EA2" w:rsidP="00F478C4">
      <w:pPr>
        <w:pStyle w:val="ac"/>
        <w:spacing w:after="0"/>
      </w:pPr>
      <w:r>
        <w:rPr>
          <w:rStyle w:val="afffc"/>
        </w:rPr>
        <w:footnoteRef/>
      </w:r>
      <w:r>
        <w:t xml:space="preserve"> </w:t>
      </w:r>
      <w:r w:rsidRPr="00D46CF8">
        <w:t>Указывается Заказчиком в случае выполнения работ по Заявкам.</w:t>
      </w:r>
    </w:p>
  </w:footnote>
  <w:footnote w:id="209">
    <w:p w:rsidR="00176EA2" w:rsidRDefault="00176EA2" w:rsidP="00F478C4">
      <w:pPr>
        <w:pStyle w:val="ac"/>
        <w:spacing w:after="0"/>
      </w:pPr>
      <w:r>
        <w:rPr>
          <w:rStyle w:val="afffc"/>
        </w:rPr>
        <w:footnoteRef/>
      </w:r>
      <w:r>
        <w:t xml:space="preserve"> </w:t>
      </w:r>
      <w:r w:rsidRPr="00D46CF8">
        <w:t>Указывается Заказчиком в случае выполнения работ по Заявкам.</w:t>
      </w:r>
    </w:p>
  </w:footnote>
  <w:footnote w:id="210">
    <w:p w:rsidR="00176EA2" w:rsidRPr="00D3772A" w:rsidRDefault="00176EA2" w:rsidP="00F70352">
      <w:pPr>
        <w:pStyle w:val="ac"/>
        <w:spacing w:after="0"/>
      </w:pPr>
      <w:r w:rsidRPr="00D3772A">
        <w:rPr>
          <w:rStyle w:val="afffc"/>
        </w:rPr>
        <w:footnoteRef/>
      </w:r>
      <w:r w:rsidRPr="00D3772A">
        <w:t xml:space="preserve"> Устанавливается Заказчиком исходя из предмета контракта.</w:t>
      </w:r>
    </w:p>
  </w:footnote>
  <w:footnote w:id="211">
    <w:p w:rsidR="00176EA2" w:rsidRPr="00D3772A" w:rsidRDefault="00176EA2" w:rsidP="00A05B58">
      <w:pPr>
        <w:pStyle w:val="ac"/>
        <w:spacing w:after="0"/>
      </w:pPr>
      <w:r w:rsidRPr="00D3772A">
        <w:rPr>
          <w:rStyle w:val="afffc"/>
        </w:rPr>
        <w:footnoteRef/>
      </w:r>
      <w:r w:rsidRPr="00D3772A">
        <w:t xml:space="preserve"> Устанавливается Заказчиком исходя из предмета контракта.</w:t>
      </w:r>
    </w:p>
  </w:footnote>
  <w:footnote w:id="212">
    <w:p w:rsidR="00176EA2" w:rsidRPr="00D3772A" w:rsidRDefault="00176EA2" w:rsidP="00F478C4">
      <w:pPr>
        <w:pStyle w:val="ac"/>
        <w:spacing w:after="0"/>
      </w:pPr>
      <w:r w:rsidRPr="00D3772A">
        <w:rPr>
          <w:rStyle w:val="afffc"/>
        </w:rPr>
        <w:footnoteRef/>
      </w:r>
      <w:r w:rsidRPr="00D3772A">
        <w:t xml:space="preserve"> Состав документации определяется заказчиком самостоятельно.</w:t>
      </w:r>
    </w:p>
  </w:footnote>
  <w:footnote w:id="213">
    <w:p w:rsidR="00176EA2" w:rsidRPr="00D3772A" w:rsidRDefault="00176EA2" w:rsidP="00F478C4">
      <w:pPr>
        <w:pStyle w:val="ac"/>
        <w:spacing w:after="0"/>
      </w:pPr>
      <w:r w:rsidRPr="00D3772A">
        <w:rPr>
          <w:rStyle w:val="afffc"/>
        </w:rPr>
        <w:footnoteRef/>
      </w:r>
      <w:r w:rsidRPr="00D3772A">
        <w:t xml:space="preserve"> При выполнении Работ по Заявкам.</w:t>
      </w:r>
    </w:p>
  </w:footnote>
  <w:footnote w:id="214">
    <w:p w:rsidR="00176EA2" w:rsidRPr="00D3772A" w:rsidRDefault="00176EA2" w:rsidP="00FB5F3F">
      <w:pPr>
        <w:pStyle w:val="ac"/>
        <w:spacing w:after="0"/>
      </w:pPr>
      <w:r w:rsidRPr="00D3772A">
        <w:rPr>
          <w:rStyle w:val="afffc"/>
        </w:rPr>
        <w:footnoteRef/>
      </w:r>
      <w:r w:rsidRPr="00D3772A">
        <w:t xml:space="preserve"> Пункт включается в случае, если предметом Контракта является освобождение земельных участков.</w:t>
      </w:r>
    </w:p>
  </w:footnote>
  <w:footnote w:id="215">
    <w:p w:rsidR="00176EA2" w:rsidRDefault="00176EA2" w:rsidP="00FB5F3F">
      <w:pPr>
        <w:pStyle w:val="ac"/>
        <w:spacing w:after="0"/>
      </w:pPr>
      <w:r w:rsidRPr="00D3772A">
        <w:rPr>
          <w:rStyle w:val="afffc"/>
        </w:rPr>
        <w:footnoteRef/>
      </w:r>
      <w:r w:rsidRPr="00D3772A">
        <w:t xml:space="preserve"> Пункт включается в случае, если предметом Контракта является освобождение объектов нежилого фонда.</w:t>
      </w:r>
    </w:p>
  </w:footnote>
  <w:footnote w:id="216">
    <w:p w:rsidR="00176EA2" w:rsidRDefault="00176EA2" w:rsidP="00F478C4">
      <w:pPr>
        <w:pStyle w:val="ac"/>
        <w:spacing w:after="0"/>
      </w:pPr>
      <w:r>
        <w:rPr>
          <w:rStyle w:val="afffc"/>
        </w:rPr>
        <w:footnoteRef/>
      </w:r>
      <w:r>
        <w:t xml:space="preserve"> </w:t>
      </w:r>
      <w:r w:rsidRPr="00110F69">
        <w:t>Устанавливается Заказчиком.</w:t>
      </w:r>
    </w:p>
  </w:footnote>
  <w:footnote w:id="217">
    <w:p w:rsidR="00176EA2" w:rsidRDefault="00176EA2" w:rsidP="00F478C4">
      <w:pPr>
        <w:pStyle w:val="ac"/>
        <w:spacing w:after="0"/>
      </w:pPr>
      <w:r>
        <w:rPr>
          <w:rStyle w:val="afffc"/>
        </w:rPr>
        <w:footnoteRef/>
      </w:r>
      <w:r>
        <w:t xml:space="preserve"> </w:t>
      </w:r>
      <w:r w:rsidRPr="00110F69">
        <w:t>Устанавливается Заказчиком.</w:t>
      </w:r>
    </w:p>
  </w:footnote>
  <w:footnote w:id="218">
    <w:p w:rsidR="00176EA2" w:rsidRDefault="00176EA2" w:rsidP="001769CC">
      <w:pPr>
        <w:pStyle w:val="ac"/>
        <w:spacing w:after="0"/>
      </w:pPr>
      <w:r>
        <w:rPr>
          <w:rStyle w:val="afffc"/>
        </w:rPr>
        <w:footnoteRef/>
      </w:r>
      <w:r>
        <w:t xml:space="preserve"> </w:t>
      </w:r>
      <w:r w:rsidRPr="001769CC">
        <w:t>Устанавливается Заказчиком.</w:t>
      </w:r>
    </w:p>
  </w:footnote>
  <w:footnote w:id="219">
    <w:p w:rsidR="00176EA2" w:rsidRDefault="00176EA2" w:rsidP="001769CC">
      <w:pPr>
        <w:pStyle w:val="ac"/>
        <w:spacing w:after="0"/>
      </w:pPr>
      <w:r>
        <w:rPr>
          <w:rStyle w:val="afffc"/>
        </w:rPr>
        <w:footnoteRef/>
      </w:r>
      <w:r>
        <w:t xml:space="preserve"> </w:t>
      </w:r>
      <w:r w:rsidRPr="00AE1CE2">
        <w:t>Перечень приложений и их порядковые номера определяются заказчиком.</w:t>
      </w:r>
    </w:p>
  </w:footnote>
  <w:footnote w:id="220">
    <w:p w:rsidR="00176EA2" w:rsidRPr="00D3772A" w:rsidRDefault="00176EA2" w:rsidP="0057487C">
      <w:pPr>
        <w:pStyle w:val="ac"/>
        <w:spacing w:after="0"/>
      </w:pPr>
      <w:r w:rsidRPr="00D3772A">
        <w:rPr>
          <w:rStyle w:val="afffc"/>
        </w:rPr>
        <w:footnoteRef/>
      </w:r>
      <w:r w:rsidRPr="00D3772A">
        <w:t xml:space="preserve"> Приложение включается в случае, если предметом Контракта является освобождение объектов нежилого фонда</w:t>
      </w:r>
    </w:p>
  </w:footnote>
  <w:footnote w:id="221">
    <w:p w:rsidR="00176EA2" w:rsidRDefault="00176EA2" w:rsidP="0057487C">
      <w:pPr>
        <w:pStyle w:val="ac"/>
        <w:spacing w:after="0"/>
      </w:pPr>
      <w:r w:rsidRPr="00D3772A">
        <w:rPr>
          <w:rStyle w:val="afffc"/>
        </w:rPr>
        <w:footnoteRef/>
      </w:r>
      <w:r w:rsidRPr="00D3772A">
        <w:t xml:space="preserve"> Приложение включается в случае, если предметом Контракта является освобождение земельных участков.</w:t>
      </w:r>
    </w:p>
  </w:footnote>
  <w:footnote w:id="222">
    <w:p w:rsidR="00176EA2" w:rsidRDefault="00176EA2" w:rsidP="00F478C4">
      <w:pPr>
        <w:pStyle w:val="ac"/>
        <w:spacing w:after="0"/>
      </w:pPr>
      <w:r w:rsidRPr="00622BEE">
        <w:rPr>
          <w:rStyle w:val="afffc"/>
        </w:rPr>
        <w:footnoteRef/>
      </w:r>
      <w:r w:rsidRPr="00622BEE">
        <w:t xml:space="preserve"> Здесь и далее по тексту содержание форм приложений к Описанию объекта закупки может быть дополнено самостоятельно Заказчиком при необходимости в соответствии с требованиями законодательства/специфики закупки.</w:t>
      </w:r>
    </w:p>
  </w:footnote>
  <w:footnote w:id="223">
    <w:p w:rsidR="00176EA2" w:rsidRPr="00B62D8B" w:rsidRDefault="00176EA2" w:rsidP="00F478C4">
      <w:pPr>
        <w:pStyle w:val="ac"/>
        <w:spacing w:after="0"/>
      </w:pPr>
      <w:r w:rsidRPr="00B62D8B">
        <w:rPr>
          <w:rStyle w:val="afffc"/>
        </w:rPr>
        <w:footnoteRef/>
      </w:r>
      <w:r w:rsidRPr="00B62D8B">
        <w:t xml:space="preserve"> Указывается наименование Заказчика.</w:t>
      </w:r>
    </w:p>
  </w:footnote>
  <w:footnote w:id="224">
    <w:p w:rsidR="00176EA2" w:rsidRDefault="00176EA2" w:rsidP="00F478C4">
      <w:pPr>
        <w:pStyle w:val="ac"/>
        <w:spacing w:after="0"/>
      </w:pPr>
      <w:r>
        <w:rPr>
          <w:rStyle w:val="afffc"/>
        </w:rPr>
        <w:footnoteRef/>
      </w:r>
      <w:r>
        <w:t xml:space="preserve"> </w:t>
      </w:r>
      <w:r w:rsidRPr="00EB01FD">
        <w:t>Указываются фамилия, имя и отчество (при наличии), а также должность должностного лица заказчика</w:t>
      </w:r>
      <w:r>
        <w:t>.</w:t>
      </w:r>
    </w:p>
  </w:footnote>
  <w:footnote w:id="225">
    <w:p w:rsidR="00176EA2" w:rsidRDefault="00176EA2" w:rsidP="00F478C4">
      <w:pPr>
        <w:pStyle w:val="ac"/>
        <w:spacing w:after="0"/>
        <w:rPr>
          <w:sz w:val="16"/>
        </w:rPr>
      </w:pPr>
      <w:r w:rsidRPr="00B62D8B">
        <w:rPr>
          <w:rStyle w:val="FootnoteCharacters"/>
        </w:rPr>
        <w:footnoteRef/>
      </w:r>
      <w:r w:rsidRPr="00B62D8B">
        <w:t xml:space="preserve"> В случае, если граф в акте недостаточно для перечисления всего описываемого имущества, составляется перечень – приложение, которое является неотъемлемой частью акта описи имущества</w:t>
      </w:r>
    </w:p>
  </w:footnote>
  <w:footnote w:id="226">
    <w:p w:rsidR="00176EA2" w:rsidRDefault="00176EA2" w:rsidP="00F478C4">
      <w:pPr>
        <w:pStyle w:val="ac"/>
        <w:spacing w:after="0"/>
      </w:pPr>
      <w:r>
        <w:rPr>
          <w:rStyle w:val="afffc"/>
        </w:rPr>
        <w:footnoteRef/>
      </w:r>
      <w:r>
        <w:t xml:space="preserve"> </w:t>
      </w:r>
      <w:r w:rsidRPr="0054686D">
        <w:t>Указываются фамилия, имя и отчество (при наличии), а также должность должностного лица заказчика.</w:t>
      </w:r>
    </w:p>
  </w:footnote>
  <w:footnote w:id="227">
    <w:p w:rsidR="00176EA2" w:rsidRDefault="00176EA2">
      <w:pPr>
        <w:pStyle w:val="ac"/>
      </w:pPr>
      <w:r w:rsidRPr="00D3772A">
        <w:rPr>
          <w:rStyle w:val="afffc"/>
        </w:rPr>
        <w:footnoteRef/>
      </w:r>
      <w:r w:rsidRPr="00D3772A">
        <w:t xml:space="preserve"> Включается в случае, если предметом Контракта является освобождение объектов нежилого фонда.</w:t>
      </w:r>
    </w:p>
  </w:footnote>
  <w:footnote w:id="228">
    <w:p w:rsidR="00176EA2" w:rsidRDefault="00176EA2">
      <w:pPr>
        <w:pStyle w:val="ac"/>
      </w:pPr>
      <w:r w:rsidRPr="00D3772A">
        <w:rPr>
          <w:rStyle w:val="afffc"/>
        </w:rPr>
        <w:footnoteRef/>
      </w:r>
      <w:r w:rsidRPr="00D3772A">
        <w:t xml:space="preserve"> Включается в случае, если предметом Контракта является освобождение земельных участков.</w:t>
      </w:r>
    </w:p>
  </w:footnote>
  <w:footnote w:id="229">
    <w:p w:rsidR="00176EA2" w:rsidRDefault="00176EA2" w:rsidP="006C0099">
      <w:pPr>
        <w:pStyle w:val="ac"/>
        <w:spacing w:after="0"/>
      </w:pPr>
      <w:r>
        <w:rPr>
          <w:rStyle w:val="afffc"/>
        </w:rPr>
        <w:footnoteRef/>
      </w:r>
      <w:r>
        <w:t xml:space="preserve"> </w:t>
      </w:r>
      <w:r w:rsidRPr="000F2AFB">
        <w:t>Указывается в строгом соответствии с Общероссийским классификатором единиц измерения.</w:t>
      </w:r>
    </w:p>
  </w:footnote>
  <w:footnote w:id="230">
    <w:p w:rsidR="00176EA2" w:rsidRDefault="00176EA2" w:rsidP="006C0099">
      <w:pPr>
        <w:pStyle w:val="ac"/>
        <w:spacing w:after="0"/>
      </w:pPr>
      <w:r>
        <w:rPr>
          <w:rStyle w:val="afffc"/>
        </w:rPr>
        <w:footnoteRef/>
      </w:r>
      <w:r>
        <w:t xml:space="preserve"> </w:t>
      </w:r>
      <w:r w:rsidRPr="000F2AFB">
        <w:t xml:space="preserve">Столбец 4 не указывается при выполнении работ в случае, если объем подлежащих выполнению работ </w:t>
      </w:r>
      <w:proofErr w:type="gramStart"/>
      <w:r w:rsidRPr="000F2AFB">
        <w:t>невозможно определить</w:t>
      </w:r>
      <w:proofErr w:type="gramEnd"/>
      <w:r w:rsidRPr="000F2AFB">
        <w:t xml:space="preserve"> и заказчик в соответствии с частью 24 статьи 22 </w:t>
      </w:r>
      <w:r>
        <w:t>Закона</w:t>
      </w:r>
      <w:r w:rsidRPr="000F2AFB">
        <w:t xml:space="preserve"> определяет начальную цену единицы работы, начальную сумму цен указанных единиц, максимальное значение цены контракта.</w:t>
      </w:r>
    </w:p>
  </w:footnote>
  <w:footnote w:id="231">
    <w:p w:rsidR="00176EA2" w:rsidRPr="00D3772A" w:rsidRDefault="00176EA2" w:rsidP="00833731">
      <w:pPr>
        <w:pStyle w:val="ac"/>
        <w:spacing w:after="0"/>
      </w:pPr>
      <w:r w:rsidRPr="00D3772A">
        <w:rPr>
          <w:rStyle w:val="afffc"/>
        </w:rPr>
        <w:footnoteRef/>
      </w:r>
      <w:r w:rsidRPr="00D3772A">
        <w:t xml:space="preserve"> Включается в случае наличия адресного перечня.</w:t>
      </w:r>
    </w:p>
  </w:footnote>
  <w:footnote w:id="232">
    <w:p w:rsidR="00176EA2" w:rsidRPr="00D3772A" w:rsidRDefault="00176EA2" w:rsidP="006C0099">
      <w:pPr>
        <w:pStyle w:val="ac"/>
        <w:spacing w:after="0"/>
      </w:pPr>
      <w:r w:rsidRPr="00D3772A">
        <w:rPr>
          <w:rStyle w:val="afffc"/>
        </w:rPr>
        <w:footnoteRef/>
      </w:r>
      <w:r w:rsidRPr="00D3772A">
        <w:t xml:space="preserve"> Указывается в строгом соответствии с Общероссийским классификатором единиц измерения.</w:t>
      </w:r>
    </w:p>
  </w:footnote>
  <w:footnote w:id="233">
    <w:p w:rsidR="00176EA2" w:rsidRDefault="00176EA2" w:rsidP="006C0099">
      <w:pPr>
        <w:pStyle w:val="ac"/>
        <w:spacing w:after="0"/>
      </w:pPr>
      <w:r w:rsidRPr="00D3772A">
        <w:rPr>
          <w:rStyle w:val="afffc"/>
        </w:rPr>
        <w:footnoteRef/>
      </w:r>
      <w:r w:rsidRPr="00D3772A">
        <w:t xml:space="preserve"> Столбец не заполняется при осуществлении закупки в соответствии с частью 24 статьи 22 Закона.</w:t>
      </w:r>
    </w:p>
  </w:footnote>
  <w:footnote w:id="234">
    <w:p w:rsidR="00176EA2" w:rsidRDefault="00176EA2" w:rsidP="005B4808">
      <w:pPr>
        <w:pStyle w:val="ac"/>
        <w:spacing w:after="0"/>
      </w:pPr>
      <w:r>
        <w:rPr>
          <w:rStyle w:val="afffc"/>
        </w:rPr>
        <w:footnoteRef/>
      </w:r>
      <w:r>
        <w:t xml:space="preserve"> </w:t>
      </w:r>
      <w:r w:rsidRPr="005B4808">
        <w:t>Указывается в строгом соответствии с Общероссийским классификатором единиц измерения.</w:t>
      </w:r>
    </w:p>
  </w:footnote>
  <w:footnote w:id="235">
    <w:p w:rsidR="00176EA2" w:rsidRDefault="00176EA2" w:rsidP="005B4808">
      <w:pPr>
        <w:pStyle w:val="ac"/>
        <w:spacing w:after="0"/>
      </w:pPr>
      <w:r>
        <w:rPr>
          <w:rStyle w:val="afffc"/>
        </w:rPr>
        <w:footnoteRef/>
      </w:r>
      <w:r>
        <w:t xml:space="preserve"> </w:t>
      </w:r>
      <w:r w:rsidRPr="005B4808">
        <w:t xml:space="preserve">Столбец не заполняется при осуществлении закупки в соответствии с частью 24 статьи 22 </w:t>
      </w:r>
      <w:r>
        <w:t>Закона</w:t>
      </w:r>
      <w:r w:rsidRPr="005B4808">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675883"/>
      <w:docPartObj>
        <w:docPartGallery w:val="Page Numbers (Top of Page)"/>
        <w:docPartUnique/>
      </w:docPartObj>
    </w:sdtPr>
    <w:sdtEndPr>
      <w:rPr>
        <w:sz w:val="24"/>
        <w:szCs w:val="24"/>
      </w:rPr>
    </w:sdtEndPr>
    <w:sdtContent>
      <w:p w:rsidR="00176EA2" w:rsidRPr="00D048D0" w:rsidRDefault="00176EA2">
        <w:pPr>
          <w:pStyle w:val="a4"/>
          <w:jc w:val="center"/>
          <w:rPr>
            <w:sz w:val="24"/>
            <w:szCs w:val="24"/>
          </w:rPr>
        </w:pPr>
        <w:r w:rsidRPr="00D048D0">
          <w:rPr>
            <w:sz w:val="24"/>
            <w:szCs w:val="24"/>
          </w:rPr>
          <w:fldChar w:fldCharType="begin"/>
        </w:r>
        <w:r w:rsidRPr="00D048D0">
          <w:rPr>
            <w:sz w:val="24"/>
            <w:szCs w:val="24"/>
          </w:rPr>
          <w:instrText>PAGE   \* MERGEFORMAT</w:instrText>
        </w:r>
        <w:r w:rsidRPr="00D048D0">
          <w:rPr>
            <w:sz w:val="24"/>
            <w:szCs w:val="24"/>
          </w:rPr>
          <w:fldChar w:fldCharType="separate"/>
        </w:r>
        <w:r w:rsidR="008A177F">
          <w:rPr>
            <w:noProof/>
            <w:sz w:val="24"/>
            <w:szCs w:val="24"/>
          </w:rPr>
          <w:t>3</w:t>
        </w:r>
        <w:r w:rsidRPr="00D048D0">
          <w:rPr>
            <w:sz w:val="24"/>
            <w:szCs w:val="24"/>
          </w:rPr>
          <w:fldChar w:fldCharType="end"/>
        </w:r>
      </w:p>
    </w:sdtContent>
  </w:sdt>
  <w:p w:rsidR="00176EA2" w:rsidRDefault="00176EA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EA2" w:rsidRDefault="00176EA2" w:rsidP="00B75CB2">
    <w:pPr>
      <w:pStyle w:val="a4"/>
      <w:tabs>
        <w:tab w:val="clear" w:pos="4153"/>
        <w:tab w:val="clear" w:pos="8306"/>
        <w:tab w:val="left" w:pos="2009"/>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360"/>
        </w:tabs>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13D74CE3"/>
    <w:multiLevelType w:val="multilevel"/>
    <w:tmpl w:val="B476C2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95209B5"/>
    <w:multiLevelType w:val="multilevel"/>
    <w:tmpl w:val="10503C40"/>
    <w:lvl w:ilvl="0">
      <w:start w:val="1"/>
      <w:numFmt w:val="decimal"/>
      <w:pStyle w:val="3"/>
      <w:lvlText w:val="%1."/>
      <w:lvlJc w:val="left"/>
      <w:pPr>
        <w:tabs>
          <w:tab w:val="num" w:pos="0"/>
        </w:tabs>
        <w:ind w:left="600" w:hanging="600"/>
      </w:pPr>
    </w:lvl>
    <w:lvl w:ilvl="1">
      <w:start w:val="28"/>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15:restartNumberingAfterBreak="0">
    <w:nsid w:val="290D0AC0"/>
    <w:multiLevelType w:val="multilevel"/>
    <w:tmpl w:val="540E0806"/>
    <w:lvl w:ilvl="0">
      <w:start w:val="1"/>
      <w:numFmt w:val="decimal"/>
      <w:pStyle w:val="10"/>
      <w:lvlText w:val="%1."/>
      <w:lvlJc w:val="left"/>
      <w:pPr>
        <w:tabs>
          <w:tab w:val="num" w:pos="0"/>
        </w:tabs>
        <w:ind w:left="928" w:hanging="360"/>
      </w:pPr>
      <w:rPr>
        <w:rFonts w:cs="Times New Roman"/>
      </w:rPr>
    </w:lvl>
    <w:lvl w:ilvl="1">
      <w:start w:val="1"/>
      <w:numFmt w:val="lowerLetter"/>
      <w:pStyle w:val="2"/>
      <w:lvlText w:val="%2."/>
      <w:lvlJc w:val="left"/>
      <w:pPr>
        <w:tabs>
          <w:tab w:val="num" w:pos="0"/>
        </w:tabs>
        <w:ind w:left="1620" w:hanging="360"/>
      </w:pPr>
      <w:rPr>
        <w:rFonts w:cs="Times New Roman"/>
      </w:rPr>
    </w:lvl>
    <w:lvl w:ilvl="2">
      <w:start w:val="1"/>
      <w:numFmt w:val="lowerRoman"/>
      <w:lvlText w:val="%3."/>
      <w:lvlJc w:val="right"/>
      <w:pPr>
        <w:tabs>
          <w:tab w:val="num" w:pos="0"/>
        </w:tabs>
        <w:ind w:left="2340" w:hanging="180"/>
      </w:pPr>
      <w:rPr>
        <w:rFonts w:cs="Times New Roman"/>
      </w:rPr>
    </w:lvl>
    <w:lvl w:ilvl="3">
      <w:start w:val="1"/>
      <w:numFmt w:val="decimal"/>
      <w:pStyle w:val="4"/>
      <w:lvlText w:val="%4."/>
      <w:lvlJc w:val="left"/>
      <w:pPr>
        <w:tabs>
          <w:tab w:val="num" w:pos="0"/>
        </w:tabs>
        <w:ind w:left="3060" w:hanging="360"/>
      </w:pPr>
      <w:rPr>
        <w:rFonts w:cs="Times New Roman"/>
      </w:rPr>
    </w:lvl>
    <w:lvl w:ilvl="4">
      <w:start w:val="1"/>
      <w:numFmt w:val="lowerLetter"/>
      <w:lvlText w:val="%5."/>
      <w:lvlJc w:val="left"/>
      <w:pPr>
        <w:tabs>
          <w:tab w:val="num" w:pos="0"/>
        </w:tabs>
        <w:ind w:left="3780" w:hanging="360"/>
      </w:pPr>
      <w:rPr>
        <w:rFonts w:cs="Times New Roman"/>
      </w:rPr>
    </w:lvl>
    <w:lvl w:ilvl="5">
      <w:start w:val="1"/>
      <w:numFmt w:val="lowerRoman"/>
      <w:pStyle w:val="6"/>
      <w:lvlText w:val="%6."/>
      <w:lvlJc w:val="right"/>
      <w:pPr>
        <w:tabs>
          <w:tab w:val="num" w:pos="0"/>
        </w:tabs>
        <w:ind w:left="4500" w:hanging="180"/>
      </w:pPr>
      <w:rPr>
        <w:rFonts w:cs="Times New Roman"/>
      </w:rPr>
    </w:lvl>
    <w:lvl w:ilvl="6">
      <w:start w:val="1"/>
      <w:numFmt w:val="decimal"/>
      <w:pStyle w:val="7"/>
      <w:lvlText w:val="%7."/>
      <w:lvlJc w:val="left"/>
      <w:pPr>
        <w:tabs>
          <w:tab w:val="num" w:pos="0"/>
        </w:tabs>
        <w:ind w:left="5220" w:hanging="360"/>
      </w:pPr>
      <w:rPr>
        <w:rFonts w:cs="Times New Roman"/>
      </w:rPr>
    </w:lvl>
    <w:lvl w:ilvl="7">
      <w:start w:val="1"/>
      <w:numFmt w:val="lowerLetter"/>
      <w:lvlText w:val="%8."/>
      <w:lvlJc w:val="left"/>
      <w:pPr>
        <w:tabs>
          <w:tab w:val="num" w:pos="0"/>
        </w:tabs>
        <w:ind w:left="5940" w:hanging="360"/>
      </w:pPr>
      <w:rPr>
        <w:rFonts w:cs="Times New Roman"/>
      </w:rPr>
    </w:lvl>
    <w:lvl w:ilvl="8">
      <w:start w:val="1"/>
      <w:numFmt w:val="lowerRoman"/>
      <w:pStyle w:val="9"/>
      <w:lvlText w:val="%9."/>
      <w:lvlJc w:val="right"/>
      <w:pPr>
        <w:tabs>
          <w:tab w:val="num" w:pos="0"/>
        </w:tabs>
        <w:ind w:left="6660" w:hanging="180"/>
      </w:pPr>
      <w:rPr>
        <w:rFonts w:cs="Times New Roman"/>
      </w:rPr>
    </w:lvl>
  </w:abstractNum>
  <w:abstractNum w:abstractNumId="4" w15:restartNumberingAfterBreak="0">
    <w:nsid w:val="2AD74519"/>
    <w:multiLevelType w:val="multilevel"/>
    <w:tmpl w:val="3E84DA84"/>
    <w:lvl w:ilvl="0">
      <w:start w:val="2"/>
      <w:numFmt w:val="decimal"/>
      <w:lvlText w:val="%1."/>
      <w:lvlJc w:val="left"/>
      <w:pPr>
        <w:ind w:left="660" w:hanging="660"/>
      </w:pPr>
      <w:rPr>
        <w:rFonts w:hint="default"/>
      </w:rPr>
    </w:lvl>
    <w:lvl w:ilvl="1">
      <w:start w:val="1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6442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810ACE"/>
    <w:multiLevelType w:val="multilevel"/>
    <w:tmpl w:val="5A9A49A2"/>
    <w:lvl w:ilvl="0">
      <w:start w:val="1"/>
      <w:numFmt w:val="decimal"/>
      <w:lvlText w:val="%1."/>
      <w:lvlJc w:val="left"/>
      <w:pPr>
        <w:ind w:left="450" w:hanging="450"/>
      </w:pPr>
      <w:rPr>
        <w:rFonts w:hint="default"/>
      </w:rPr>
    </w:lvl>
    <w:lvl w:ilvl="1">
      <w:start w:val="1"/>
      <w:numFmt w:val="decimal"/>
      <w:lvlText w:val="%1.%2."/>
      <w:lvlJc w:val="left"/>
      <w:pPr>
        <w:ind w:left="990" w:hanging="45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4FBB02B1"/>
    <w:multiLevelType w:val="multilevel"/>
    <w:tmpl w:val="ED22E6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19E4FB5"/>
    <w:multiLevelType w:val="multilevel"/>
    <w:tmpl w:val="23E67F36"/>
    <w:lvl w:ilvl="0">
      <w:start w:val="1"/>
      <w:numFmt w:val="decimal"/>
      <w:lvlText w:val="%1."/>
      <w:lvlJc w:val="left"/>
      <w:pPr>
        <w:tabs>
          <w:tab w:val="num" w:pos="0"/>
        </w:tabs>
        <w:ind w:left="1069" w:hanging="360"/>
      </w:pPr>
      <w:rPr>
        <w:sz w:val="26"/>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 w15:restartNumberingAfterBreak="0">
    <w:nsid w:val="53C86D48"/>
    <w:multiLevelType w:val="multilevel"/>
    <w:tmpl w:val="72BCFB8E"/>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573F61FC"/>
    <w:multiLevelType w:val="multilevel"/>
    <w:tmpl w:val="99FE3AE4"/>
    <w:lvl w:ilvl="0">
      <w:start w:val="11"/>
      <w:numFmt w:val="decimal"/>
      <w:pStyle w:val="20"/>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15D6993"/>
    <w:multiLevelType w:val="multilevel"/>
    <w:tmpl w:val="129AEF2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AA79CD"/>
    <w:multiLevelType w:val="multilevel"/>
    <w:tmpl w:val="DEA62576"/>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66EE0715"/>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2"/>
  </w:num>
  <w:num w:numId="3">
    <w:abstractNumId w:val="10"/>
  </w:num>
  <w:num w:numId="4">
    <w:abstractNumId w:val="12"/>
  </w:num>
  <w:num w:numId="5">
    <w:abstractNumId w:val="9"/>
  </w:num>
  <w:num w:numId="6">
    <w:abstractNumId w:val="1"/>
  </w:num>
  <w:num w:numId="7">
    <w:abstractNumId w:val="7"/>
  </w:num>
  <w:num w:numId="8">
    <w:abstractNumId w:val="8"/>
  </w:num>
  <w:num w:numId="9">
    <w:abstractNumId w:val="12"/>
    <w:lvlOverride w:ilvl="0">
      <w:startOverride w:val="1"/>
    </w:lvlOverride>
  </w:num>
  <w:num w:numId="10">
    <w:abstractNumId w:val="0"/>
  </w:num>
  <w:num w:numId="11">
    <w:abstractNumId w:val="11"/>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6"/>
  </w:num>
  <w:num w:numId="26">
    <w:abstractNumId w:val="13"/>
  </w:num>
  <w:num w:numId="27">
    <w:abstractNumId w:val="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9E"/>
    <w:rsid w:val="00000A08"/>
    <w:rsid w:val="00000BCC"/>
    <w:rsid w:val="00001C91"/>
    <w:rsid w:val="00002D1D"/>
    <w:rsid w:val="00003B01"/>
    <w:rsid w:val="00003CDE"/>
    <w:rsid w:val="00007774"/>
    <w:rsid w:val="0001009C"/>
    <w:rsid w:val="00011ADE"/>
    <w:rsid w:val="00011DE0"/>
    <w:rsid w:val="000123D2"/>
    <w:rsid w:val="0001387C"/>
    <w:rsid w:val="00014EEF"/>
    <w:rsid w:val="000161DA"/>
    <w:rsid w:val="000167B1"/>
    <w:rsid w:val="0001702A"/>
    <w:rsid w:val="000208F4"/>
    <w:rsid w:val="00025788"/>
    <w:rsid w:val="0002590F"/>
    <w:rsid w:val="0002645B"/>
    <w:rsid w:val="00027E4D"/>
    <w:rsid w:val="00035663"/>
    <w:rsid w:val="00035F3E"/>
    <w:rsid w:val="00040F22"/>
    <w:rsid w:val="00041630"/>
    <w:rsid w:val="000426CF"/>
    <w:rsid w:val="00043304"/>
    <w:rsid w:val="00043CEA"/>
    <w:rsid w:val="00044C96"/>
    <w:rsid w:val="00046905"/>
    <w:rsid w:val="00046B87"/>
    <w:rsid w:val="00047C89"/>
    <w:rsid w:val="00050E84"/>
    <w:rsid w:val="00053CC6"/>
    <w:rsid w:val="00056583"/>
    <w:rsid w:val="00060B18"/>
    <w:rsid w:val="00062104"/>
    <w:rsid w:val="00065E05"/>
    <w:rsid w:val="00066091"/>
    <w:rsid w:val="00066351"/>
    <w:rsid w:val="000701C9"/>
    <w:rsid w:val="000713C1"/>
    <w:rsid w:val="0007296C"/>
    <w:rsid w:val="00073DCB"/>
    <w:rsid w:val="000753CB"/>
    <w:rsid w:val="00077760"/>
    <w:rsid w:val="00080FF8"/>
    <w:rsid w:val="0008637A"/>
    <w:rsid w:val="00086A39"/>
    <w:rsid w:val="000905A1"/>
    <w:rsid w:val="000915DD"/>
    <w:rsid w:val="00095659"/>
    <w:rsid w:val="000959A6"/>
    <w:rsid w:val="00096E8B"/>
    <w:rsid w:val="000A1BE1"/>
    <w:rsid w:val="000A22C4"/>
    <w:rsid w:val="000A352E"/>
    <w:rsid w:val="000A4FBF"/>
    <w:rsid w:val="000B0181"/>
    <w:rsid w:val="000B0785"/>
    <w:rsid w:val="000B11CA"/>
    <w:rsid w:val="000B4BCA"/>
    <w:rsid w:val="000B6DAA"/>
    <w:rsid w:val="000B792F"/>
    <w:rsid w:val="000C10E4"/>
    <w:rsid w:val="000C1C8F"/>
    <w:rsid w:val="000C3341"/>
    <w:rsid w:val="000C6ACB"/>
    <w:rsid w:val="000D0325"/>
    <w:rsid w:val="000D049F"/>
    <w:rsid w:val="000D0AE7"/>
    <w:rsid w:val="000E0DD9"/>
    <w:rsid w:val="000E1DDA"/>
    <w:rsid w:val="000E3D6B"/>
    <w:rsid w:val="000E4763"/>
    <w:rsid w:val="000E4EF5"/>
    <w:rsid w:val="000E59FC"/>
    <w:rsid w:val="000E6877"/>
    <w:rsid w:val="000E6AA0"/>
    <w:rsid w:val="000E7D86"/>
    <w:rsid w:val="000F2AFB"/>
    <w:rsid w:val="000F2F6A"/>
    <w:rsid w:val="000F336D"/>
    <w:rsid w:val="000F3420"/>
    <w:rsid w:val="000F3A2C"/>
    <w:rsid w:val="000F56C4"/>
    <w:rsid w:val="000F6469"/>
    <w:rsid w:val="00100BA3"/>
    <w:rsid w:val="00103E98"/>
    <w:rsid w:val="001074D0"/>
    <w:rsid w:val="00110F69"/>
    <w:rsid w:val="00111AAC"/>
    <w:rsid w:val="001125C9"/>
    <w:rsid w:val="001146DC"/>
    <w:rsid w:val="0011613D"/>
    <w:rsid w:val="001171A3"/>
    <w:rsid w:val="00121BCE"/>
    <w:rsid w:val="0012267E"/>
    <w:rsid w:val="00122716"/>
    <w:rsid w:val="001247C1"/>
    <w:rsid w:val="001315E2"/>
    <w:rsid w:val="00132033"/>
    <w:rsid w:val="00133237"/>
    <w:rsid w:val="0013426B"/>
    <w:rsid w:val="00135F4D"/>
    <w:rsid w:val="00136319"/>
    <w:rsid w:val="0013715B"/>
    <w:rsid w:val="0013797E"/>
    <w:rsid w:val="00137DF2"/>
    <w:rsid w:val="00144F9C"/>
    <w:rsid w:val="00145175"/>
    <w:rsid w:val="00150780"/>
    <w:rsid w:val="00152A39"/>
    <w:rsid w:val="001553DF"/>
    <w:rsid w:val="001567F9"/>
    <w:rsid w:val="00157043"/>
    <w:rsid w:val="00160BAA"/>
    <w:rsid w:val="0016226F"/>
    <w:rsid w:val="00164483"/>
    <w:rsid w:val="001665A0"/>
    <w:rsid w:val="001678D2"/>
    <w:rsid w:val="00170D2C"/>
    <w:rsid w:val="00173D06"/>
    <w:rsid w:val="00174D59"/>
    <w:rsid w:val="001750EC"/>
    <w:rsid w:val="0017634F"/>
    <w:rsid w:val="001769CC"/>
    <w:rsid w:val="00176A34"/>
    <w:rsid w:val="00176EA2"/>
    <w:rsid w:val="00183442"/>
    <w:rsid w:val="001840BF"/>
    <w:rsid w:val="00184753"/>
    <w:rsid w:val="00187E08"/>
    <w:rsid w:val="0019113B"/>
    <w:rsid w:val="001912DC"/>
    <w:rsid w:val="001930AB"/>
    <w:rsid w:val="0019550C"/>
    <w:rsid w:val="001A0041"/>
    <w:rsid w:val="001A5FC7"/>
    <w:rsid w:val="001A67F2"/>
    <w:rsid w:val="001A7E90"/>
    <w:rsid w:val="001B17E5"/>
    <w:rsid w:val="001B1829"/>
    <w:rsid w:val="001B2D55"/>
    <w:rsid w:val="001B3170"/>
    <w:rsid w:val="001B3945"/>
    <w:rsid w:val="001B3AB6"/>
    <w:rsid w:val="001B447B"/>
    <w:rsid w:val="001B550E"/>
    <w:rsid w:val="001C011A"/>
    <w:rsid w:val="001C31D2"/>
    <w:rsid w:val="001C720B"/>
    <w:rsid w:val="001D0EE8"/>
    <w:rsid w:val="001D23C6"/>
    <w:rsid w:val="001D3C13"/>
    <w:rsid w:val="001D61F9"/>
    <w:rsid w:val="001D6E76"/>
    <w:rsid w:val="001D74B4"/>
    <w:rsid w:val="001E5D8F"/>
    <w:rsid w:val="001E638E"/>
    <w:rsid w:val="001E7E3D"/>
    <w:rsid w:val="001F26FD"/>
    <w:rsid w:val="001F37C1"/>
    <w:rsid w:val="001F4906"/>
    <w:rsid w:val="001F623E"/>
    <w:rsid w:val="001F782A"/>
    <w:rsid w:val="00200C34"/>
    <w:rsid w:val="00201AF7"/>
    <w:rsid w:val="00202AB6"/>
    <w:rsid w:val="0020341F"/>
    <w:rsid w:val="00206B7A"/>
    <w:rsid w:val="00207DA2"/>
    <w:rsid w:val="0021346E"/>
    <w:rsid w:val="0021514F"/>
    <w:rsid w:val="0021520B"/>
    <w:rsid w:val="0021541B"/>
    <w:rsid w:val="002158AB"/>
    <w:rsid w:val="0021767C"/>
    <w:rsid w:val="00220599"/>
    <w:rsid w:val="00221121"/>
    <w:rsid w:val="00224218"/>
    <w:rsid w:val="00224C65"/>
    <w:rsid w:val="00226715"/>
    <w:rsid w:val="002322FA"/>
    <w:rsid w:val="00234E93"/>
    <w:rsid w:val="0023639C"/>
    <w:rsid w:val="002400A5"/>
    <w:rsid w:val="002439FA"/>
    <w:rsid w:val="00245656"/>
    <w:rsid w:val="00245B38"/>
    <w:rsid w:val="00247048"/>
    <w:rsid w:val="002503D0"/>
    <w:rsid w:val="00257ACD"/>
    <w:rsid w:val="00261481"/>
    <w:rsid w:val="0026175C"/>
    <w:rsid w:val="00267DE0"/>
    <w:rsid w:val="00270117"/>
    <w:rsid w:val="002703A5"/>
    <w:rsid w:val="00272430"/>
    <w:rsid w:val="00272F33"/>
    <w:rsid w:val="0027472C"/>
    <w:rsid w:val="00275458"/>
    <w:rsid w:val="00280ED8"/>
    <w:rsid w:val="00282372"/>
    <w:rsid w:val="0028486C"/>
    <w:rsid w:val="002856C2"/>
    <w:rsid w:val="002902DC"/>
    <w:rsid w:val="00292315"/>
    <w:rsid w:val="00293E58"/>
    <w:rsid w:val="00294800"/>
    <w:rsid w:val="00297C1E"/>
    <w:rsid w:val="00297D29"/>
    <w:rsid w:val="002A06F5"/>
    <w:rsid w:val="002B057A"/>
    <w:rsid w:val="002B06DF"/>
    <w:rsid w:val="002B1B85"/>
    <w:rsid w:val="002B20E0"/>
    <w:rsid w:val="002B43D2"/>
    <w:rsid w:val="002B6733"/>
    <w:rsid w:val="002B67E7"/>
    <w:rsid w:val="002B7C8F"/>
    <w:rsid w:val="002C45D1"/>
    <w:rsid w:val="002C4DDC"/>
    <w:rsid w:val="002C7443"/>
    <w:rsid w:val="002D0B1D"/>
    <w:rsid w:val="002D365A"/>
    <w:rsid w:val="002D51B2"/>
    <w:rsid w:val="002D6FF4"/>
    <w:rsid w:val="002D79A1"/>
    <w:rsid w:val="002D7F91"/>
    <w:rsid w:val="002E008D"/>
    <w:rsid w:val="002E0EF8"/>
    <w:rsid w:val="002E51DA"/>
    <w:rsid w:val="002E549A"/>
    <w:rsid w:val="002E5658"/>
    <w:rsid w:val="002F11CA"/>
    <w:rsid w:val="002F1547"/>
    <w:rsid w:val="002F2FD9"/>
    <w:rsid w:val="002F5365"/>
    <w:rsid w:val="003002EF"/>
    <w:rsid w:val="003038C9"/>
    <w:rsid w:val="00304D58"/>
    <w:rsid w:val="00304E90"/>
    <w:rsid w:val="00314C9E"/>
    <w:rsid w:val="003151B4"/>
    <w:rsid w:val="0031670A"/>
    <w:rsid w:val="00317989"/>
    <w:rsid w:val="00321BFE"/>
    <w:rsid w:val="003227F3"/>
    <w:rsid w:val="003250A4"/>
    <w:rsid w:val="00325223"/>
    <w:rsid w:val="0033548E"/>
    <w:rsid w:val="0033775A"/>
    <w:rsid w:val="00343B76"/>
    <w:rsid w:val="003456BC"/>
    <w:rsid w:val="00345C1C"/>
    <w:rsid w:val="00346020"/>
    <w:rsid w:val="00352D45"/>
    <w:rsid w:val="00357422"/>
    <w:rsid w:val="00357E10"/>
    <w:rsid w:val="00360E85"/>
    <w:rsid w:val="003613E5"/>
    <w:rsid w:val="00361714"/>
    <w:rsid w:val="00364FFA"/>
    <w:rsid w:val="003663F5"/>
    <w:rsid w:val="00375314"/>
    <w:rsid w:val="0037683C"/>
    <w:rsid w:val="00376D8D"/>
    <w:rsid w:val="00377C6D"/>
    <w:rsid w:val="0038098B"/>
    <w:rsid w:val="00380E03"/>
    <w:rsid w:val="00381E31"/>
    <w:rsid w:val="00382704"/>
    <w:rsid w:val="00385183"/>
    <w:rsid w:val="0038559F"/>
    <w:rsid w:val="003873B5"/>
    <w:rsid w:val="00387BD1"/>
    <w:rsid w:val="003929F3"/>
    <w:rsid w:val="00392CE9"/>
    <w:rsid w:val="00393595"/>
    <w:rsid w:val="003A1299"/>
    <w:rsid w:val="003A4088"/>
    <w:rsid w:val="003A4EF8"/>
    <w:rsid w:val="003A4F84"/>
    <w:rsid w:val="003A6561"/>
    <w:rsid w:val="003B02BD"/>
    <w:rsid w:val="003B0868"/>
    <w:rsid w:val="003B1FE8"/>
    <w:rsid w:val="003B3758"/>
    <w:rsid w:val="003B7A4F"/>
    <w:rsid w:val="003B7BF9"/>
    <w:rsid w:val="003B7D2F"/>
    <w:rsid w:val="003C0C37"/>
    <w:rsid w:val="003C1BB6"/>
    <w:rsid w:val="003C4A9B"/>
    <w:rsid w:val="003C6DB1"/>
    <w:rsid w:val="003C6DE4"/>
    <w:rsid w:val="003C77D3"/>
    <w:rsid w:val="003C791A"/>
    <w:rsid w:val="003D17AE"/>
    <w:rsid w:val="003D2CD0"/>
    <w:rsid w:val="003D33FB"/>
    <w:rsid w:val="003D4E0E"/>
    <w:rsid w:val="003D55BF"/>
    <w:rsid w:val="003D5B01"/>
    <w:rsid w:val="003D5B0B"/>
    <w:rsid w:val="003D7632"/>
    <w:rsid w:val="003E148B"/>
    <w:rsid w:val="003E20E4"/>
    <w:rsid w:val="003E2BD5"/>
    <w:rsid w:val="003E52EC"/>
    <w:rsid w:val="003E5756"/>
    <w:rsid w:val="003F3CBE"/>
    <w:rsid w:val="003F749D"/>
    <w:rsid w:val="00400CF0"/>
    <w:rsid w:val="004017F3"/>
    <w:rsid w:val="00401E86"/>
    <w:rsid w:val="004035D7"/>
    <w:rsid w:val="00404CB1"/>
    <w:rsid w:val="00413406"/>
    <w:rsid w:val="00414B6B"/>
    <w:rsid w:val="004246B1"/>
    <w:rsid w:val="00426E55"/>
    <w:rsid w:val="00427EA1"/>
    <w:rsid w:val="00431C29"/>
    <w:rsid w:val="00432A35"/>
    <w:rsid w:val="004347B8"/>
    <w:rsid w:val="00435A11"/>
    <w:rsid w:val="00436DAC"/>
    <w:rsid w:val="00441804"/>
    <w:rsid w:val="00441E85"/>
    <w:rsid w:val="0044410E"/>
    <w:rsid w:val="00444AEB"/>
    <w:rsid w:val="00445335"/>
    <w:rsid w:val="00450074"/>
    <w:rsid w:val="004533DA"/>
    <w:rsid w:val="00455523"/>
    <w:rsid w:val="00460649"/>
    <w:rsid w:val="00462573"/>
    <w:rsid w:val="0046464C"/>
    <w:rsid w:val="00464AE9"/>
    <w:rsid w:val="00464FF1"/>
    <w:rsid w:val="0046546B"/>
    <w:rsid w:val="0046547D"/>
    <w:rsid w:val="00471904"/>
    <w:rsid w:val="00476023"/>
    <w:rsid w:val="004768FA"/>
    <w:rsid w:val="00476EFE"/>
    <w:rsid w:val="00482447"/>
    <w:rsid w:val="00482F67"/>
    <w:rsid w:val="00484375"/>
    <w:rsid w:val="0049450F"/>
    <w:rsid w:val="004950AD"/>
    <w:rsid w:val="00495672"/>
    <w:rsid w:val="00496262"/>
    <w:rsid w:val="004966CD"/>
    <w:rsid w:val="004A0EB0"/>
    <w:rsid w:val="004A1626"/>
    <w:rsid w:val="004A25EC"/>
    <w:rsid w:val="004A29A1"/>
    <w:rsid w:val="004A3C27"/>
    <w:rsid w:val="004A589A"/>
    <w:rsid w:val="004A59E2"/>
    <w:rsid w:val="004B030B"/>
    <w:rsid w:val="004B15AE"/>
    <w:rsid w:val="004B1C48"/>
    <w:rsid w:val="004B2E82"/>
    <w:rsid w:val="004B49E2"/>
    <w:rsid w:val="004B727B"/>
    <w:rsid w:val="004B7ECE"/>
    <w:rsid w:val="004C4982"/>
    <w:rsid w:val="004C6E4F"/>
    <w:rsid w:val="004D2BFA"/>
    <w:rsid w:val="004D7880"/>
    <w:rsid w:val="004D7C18"/>
    <w:rsid w:val="004E0E79"/>
    <w:rsid w:val="004E1484"/>
    <w:rsid w:val="004E189B"/>
    <w:rsid w:val="004E225D"/>
    <w:rsid w:val="004E29AD"/>
    <w:rsid w:val="004E39D8"/>
    <w:rsid w:val="004E5BFF"/>
    <w:rsid w:val="004F0413"/>
    <w:rsid w:val="004F1F30"/>
    <w:rsid w:val="004F475D"/>
    <w:rsid w:val="004F4A6B"/>
    <w:rsid w:val="00501DA7"/>
    <w:rsid w:val="00504C7D"/>
    <w:rsid w:val="00505967"/>
    <w:rsid w:val="00512FC4"/>
    <w:rsid w:val="00513E7F"/>
    <w:rsid w:val="00514441"/>
    <w:rsid w:val="00516445"/>
    <w:rsid w:val="00516D28"/>
    <w:rsid w:val="00520331"/>
    <w:rsid w:val="0052571A"/>
    <w:rsid w:val="00526532"/>
    <w:rsid w:val="00530853"/>
    <w:rsid w:val="00537E1F"/>
    <w:rsid w:val="00541E33"/>
    <w:rsid w:val="005438ED"/>
    <w:rsid w:val="0054553F"/>
    <w:rsid w:val="0054686D"/>
    <w:rsid w:val="00552701"/>
    <w:rsid w:val="00552B3A"/>
    <w:rsid w:val="00554648"/>
    <w:rsid w:val="00556DAF"/>
    <w:rsid w:val="005573E0"/>
    <w:rsid w:val="005641F9"/>
    <w:rsid w:val="00567144"/>
    <w:rsid w:val="00567D89"/>
    <w:rsid w:val="0057479F"/>
    <w:rsid w:val="0057487C"/>
    <w:rsid w:val="00575400"/>
    <w:rsid w:val="00575F79"/>
    <w:rsid w:val="0058349C"/>
    <w:rsid w:val="00583599"/>
    <w:rsid w:val="00584BCA"/>
    <w:rsid w:val="00585268"/>
    <w:rsid w:val="00585B4A"/>
    <w:rsid w:val="00586050"/>
    <w:rsid w:val="005866C4"/>
    <w:rsid w:val="00590035"/>
    <w:rsid w:val="0059052B"/>
    <w:rsid w:val="0059205D"/>
    <w:rsid w:val="00592399"/>
    <w:rsid w:val="00593D51"/>
    <w:rsid w:val="00595BC5"/>
    <w:rsid w:val="00595BE7"/>
    <w:rsid w:val="005A1D6F"/>
    <w:rsid w:val="005A2059"/>
    <w:rsid w:val="005A41DE"/>
    <w:rsid w:val="005A4D05"/>
    <w:rsid w:val="005A5255"/>
    <w:rsid w:val="005A6760"/>
    <w:rsid w:val="005B1649"/>
    <w:rsid w:val="005B1E2E"/>
    <w:rsid w:val="005B4416"/>
    <w:rsid w:val="005B4808"/>
    <w:rsid w:val="005B7FC4"/>
    <w:rsid w:val="005C083D"/>
    <w:rsid w:val="005C1D94"/>
    <w:rsid w:val="005C6A71"/>
    <w:rsid w:val="005C6E74"/>
    <w:rsid w:val="005D01AB"/>
    <w:rsid w:val="005D1B0C"/>
    <w:rsid w:val="005D2A7C"/>
    <w:rsid w:val="005D6A2E"/>
    <w:rsid w:val="005E201B"/>
    <w:rsid w:val="005E2327"/>
    <w:rsid w:val="005E26F1"/>
    <w:rsid w:val="005E3B65"/>
    <w:rsid w:val="005E581E"/>
    <w:rsid w:val="005E7421"/>
    <w:rsid w:val="005F1B70"/>
    <w:rsid w:val="005F45FA"/>
    <w:rsid w:val="00600F4C"/>
    <w:rsid w:val="00600F9B"/>
    <w:rsid w:val="00601B31"/>
    <w:rsid w:val="00603415"/>
    <w:rsid w:val="006076B2"/>
    <w:rsid w:val="00610C39"/>
    <w:rsid w:val="00610ECE"/>
    <w:rsid w:val="00611E6A"/>
    <w:rsid w:val="00615559"/>
    <w:rsid w:val="00617239"/>
    <w:rsid w:val="00617889"/>
    <w:rsid w:val="00617F2C"/>
    <w:rsid w:val="00620730"/>
    <w:rsid w:val="0062081E"/>
    <w:rsid w:val="006212DF"/>
    <w:rsid w:val="006218F6"/>
    <w:rsid w:val="00621ADB"/>
    <w:rsid w:val="00621D2C"/>
    <w:rsid w:val="00622BEE"/>
    <w:rsid w:val="00622C5E"/>
    <w:rsid w:val="0062475B"/>
    <w:rsid w:val="00626B22"/>
    <w:rsid w:val="00630F83"/>
    <w:rsid w:val="0063173E"/>
    <w:rsid w:val="006318A9"/>
    <w:rsid w:val="0063241C"/>
    <w:rsid w:val="006353CC"/>
    <w:rsid w:val="006356FE"/>
    <w:rsid w:val="00637978"/>
    <w:rsid w:val="00637B8F"/>
    <w:rsid w:val="0064000A"/>
    <w:rsid w:val="00641D8D"/>
    <w:rsid w:val="00645F85"/>
    <w:rsid w:val="00646155"/>
    <w:rsid w:val="00646E9B"/>
    <w:rsid w:val="0065282F"/>
    <w:rsid w:val="00654B07"/>
    <w:rsid w:val="00655426"/>
    <w:rsid w:val="00656ED1"/>
    <w:rsid w:val="0066610F"/>
    <w:rsid w:val="00670517"/>
    <w:rsid w:val="00673C3C"/>
    <w:rsid w:val="00675559"/>
    <w:rsid w:val="00681F58"/>
    <w:rsid w:val="0068502E"/>
    <w:rsid w:val="006906EB"/>
    <w:rsid w:val="006907CA"/>
    <w:rsid w:val="00691461"/>
    <w:rsid w:val="00694696"/>
    <w:rsid w:val="00695593"/>
    <w:rsid w:val="006A54B2"/>
    <w:rsid w:val="006A6677"/>
    <w:rsid w:val="006A6FF8"/>
    <w:rsid w:val="006A7CCB"/>
    <w:rsid w:val="006B3CEA"/>
    <w:rsid w:val="006B75B3"/>
    <w:rsid w:val="006B77A2"/>
    <w:rsid w:val="006C0099"/>
    <w:rsid w:val="006C0497"/>
    <w:rsid w:val="006C09B4"/>
    <w:rsid w:val="006C1180"/>
    <w:rsid w:val="006C1A4D"/>
    <w:rsid w:val="006C70F0"/>
    <w:rsid w:val="006D05C4"/>
    <w:rsid w:val="006D063D"/>
    <w:rsid w:val="006D27A7"/>
    <w:rsid w:val="006D4E3A"/>
    <w:rsid w:val="006D531A"/>
    <w:rsid w:val="006D5708"/>
    <w:rsid w:val="006D60D1"/>
    <w:rsid w:val="006D653C"/>
    <w:rsid w:val="006E0702"/>
    <w:rsid w:val="006E0E53"/>
    <w:rsid w:val="006E14C6"/>
    <w:rsid w:val="006E23A0"/>
    <w:rsid w:val="006E310C"/>
    <w:rsid w:val="006E367A"/>
    <w:rsid w:val="006E4839"/>
    <w:rsid w:val="006E7B95"/>
    <w:rsid w:val="006E7D98"/>
    <w:rsid w:val="006F2D7D"/>
    <w:rsid w:val="006F4145"/>
    <w:rsid w:val="006F6301"/>
    <w:rsid w:val="00701C2F"/>
    <w:rsid w:val="00702172"/>
    <w:rsid w:val="00706FB5"/>
    <w:rsid w:val="00711DF4"/>
    <w:rsid w:val="00712985"/>
    <w:rsid w:val="007157DD"/>
    <w:rsid w:val="00715B95"/>
    <w:rsid w:val="007175A4"/>
    <w:rsid w:val="00717A7E"/>
    <w:rsid w:val="00722579"/>
    <w:rsid w:val="00723099"/>
    <w:rsid w:val="00727369"/>
    <w:rsid w:val="00731274"/>
    <w:rsid w:val="00731EAC"/>
    <w:rsid w:val="00732915"/>
    <w:rsid w:val="00735A4C"/>
    <w:rsid w:val="00736374"/>
    <w:rsid w:val="007366AE"/>
    <w:rsid w:val="007373CF"/>
    <w:rsid w:val="00745FF4"/>
    <w:rsid w:val="00747662"/>
    <w:rsid w:val="0074766D"/>
    <w:rsid w:val="00747D13"/>
    <w:rsid w:val="00750530"/>
    <w:rsid w:val="00753C4C"/>
    <w:rsid w:val="0076135F"/>
    <w:rsid w:val="00763723"/>
    <w:rsid w:val="007739C2"/>
    <w:rsid w:val="00774DC6"/>
    <w:rsid w:val="00776134"/>
    <w:rsid w:val="00777FD6"/>
    <w:rsid w:val="00795CD9"/>
    <w:rsid w:val="007A6883"/>
    <w:rsid w:val="007B055D"/>
    <w:rsid w:val="007B2F90"/>
    <w:rsid w:val="007B3899"/>
    <w:rsid w:val="007B5A16"/>
    <w:rsid w:val="007B6223"/>
    <w:rsid w:val="007B681C"/>
    <w:rsid w:val="007B7BFB"/>
    <w:rsid w:val="007C363A"/>
    <w:rsid w:val="007C4091"/>
    <w:rsid w:val="007C424D"/>
    <w:rsid w:val="007C431C"/>
    <w:rsid w:val="007D08E8"/>
    <w:rsid w:val="007D2ADE"/>
    <w:rsid w:val="007D344A"/>
    <w:rsid w:val="007D419C"/>
    <w:rsid w:val="007D4837"/>
    <w:rsid w:val="007D6E9B"/>
    <w:rsid w:val="007E0948"/>
    <w:rsid w:val="007E0A4A"/>
    <w:rsid w:val="007E1588"/>
    <w:rsid w:val="007E18C6"/>
    <w:rsid w:val="007E1CB5"/>
    <w:rsid w:val="007E384F"/>
    <w:rsid w:val="007E47CE"/>
    <w:rsid w:val="007E728F"/>
    <w:rsid w:val="007E76D0"/>
    <w:rsid w:val="007F0FB4"/>
    <w:rsid w:val="007F2B65"/>
    <w:rsid w:val="007F311F"/>
    <w:rsid w:val="007F610C"/>
    <w:rsid w:val="007F6F4C"/>
    <w:rsid w:val="007F74BC"/>
    <w:rsid w:val="008006F8"/>
    <w:rsid w:val="00803536"/>
    <w:rsid w:val="00804F60"/>
    <w:rsid w:val="00805316"/>
    <w:rsid w:val="00805D1C"/>
    <w:rsid w:val="00807879"/>
    <w:rsid w:val="00810183"/>
    <w:rsid w:val="0081218F"/>
    <w:rsid w:val="008139CC"/>
    <w:rsid w:val="00815732"/>
    <w:rsid w:val="00815CBF"/>
    <w:rsid w:val="00821A5A"/>
    <w:rsid w:val="008263A6"/>
    <w:rsid w:val="00831196"/>
    <w:rsid w:val="00833731"/>
    <w:rsid w:val="00833FBA"/>
    <w:rsid w:val="00840C8C"/>
    <w:rsid w:val="008432B8"/>
    <w:rsid w:val="008513D2"/>
    <w:rsid w:val="008528B9"/>
    <w:rsid w:val="008529D9"/>
    <w:rsid w:val="00853B3F"/>
    <w:rsid w:val="0085446C"/>
    <w:rsid w:val="00860183"/>
    <w:rsid w:val="0086022C"/>
    <w:rsid w:val="00863D37"/>
    <w:rsid w:val="008656CC"/>
    <w:rsid w:val="00873B56"/>
    <w:rsid w:val="0087485F"/>
    <w:rsid w:val="00877BAF"/>
    <w:rsid w:val="00880FF1"/>
    <w:rsid w:val="00890C0D"/>
    <w:rsid w:val="00894D98"/>
    <w:rsid w:val="008A04A7"/>
    <w:rsid w:val="008A0CB3"/>
    <w:rsid w:val="008A177F"/>
    <w:rsid w:val="008A1AD8"/>
    <w:rsid w:val="008A25B7"/>
    <w:rsid w:val="008A6445"/>
    <w:rsid w:val="008A79D7"/>
    <w:rsid w:val="008B09C3"/>
    <w:rsid w:val="008B3211"/>
    <w:rsid w:val="008B4A01"/>
    <w:rsid w:val="008B5115"/>
    <w:rsid w:val="008B5434"/>
    <w:rsid w:val="008B7F04"/>
    <w:rsid w:val="008C725E"/>
    <w:rsid w:val="008C746D"/>
    <w:rsid w:val="008D0928"/>
    <w:rsid w:val="008D2576"/>
    <w:rsid w:val="008D7B6B"/>
    <w:rsid w:val="008E33F3"/>
    <w:rsid w:val="008E659B"/>
    <w:rsid w:val="008E6A49"/>
    <w:rsid w:val="008F075C"/>
    <w:rsid w:val="008F676A"/>
    <w:rsid w:val="008F7219"/>
    <w:rsid w:val="00900B6A"/>
    <w:rsid w:val="00901712"/>
    <w:rsid w:val="009109C6"/>
    <w:rsid w:val="00926656"/>
    <w:rsid w:val="00926D41"/>
    <w:rsid w:val="00927A53"/>
    <w:rsid w:val="00931C39"/>
    <w:rsid w:val="009335B1"/>
    <w:rsid w:val="009335B9"/>
    <w:rsid w:val="00940283"/>
    <w:rsid w:val="0094214E"/>
    <w:rsid w:val="00943FCA"/>
    <w:rsid w:val="00947107"/>
    <w:rsid w:val="009478F5"/>
    <w:rsid w:val="009510FB"/>
    <w:rsid w:val="009526C7"/>
    <w:rsid w:val="00955F6A"/>
    <w:rsid w:val="0095759B"/>
    <w:rsid w:val="0096077D"/>
    <w:rsid w:val="009623E8"/>
    <w:rsid w:val="009626B0"/>
    <w:rsid w:val="00964D38"/>
    <w:rsid w:val="0096515F"/>
    <w:rsid w:val="00967794"/>
    <w:rsid w:val="009709A6"/>
    <w:rsid w:val="00972BE4"/>
    <w:rsid w:val="00973151"/>
    <w:rsid w:val="009758D8"/>
    <w:rsid w:val="00976262"/>
    <w:rsid w:val="00977473"/>
    <w:rsid w:val="009807DA"/>
    <w:rsid w:val="009818EF"/>
    <w:rsid w:val="00986323"/>
    <w:rsid w:val="009903EF"/>
    <w:rsid w:val="00990CDA"/>
    <w:rsid w:val="00991578"/>
    <w:rsid w:val="00992445"/>
    <w:rsid w:val="00994C14"/>
    <w:rsid w:val="00995190"/>
    <w:rsid w:val="009954EA"/>
    <w:rsid w:val="00995B40"/>
    <w:rsid w:val="0099709D"/>
    <w:rsid w:val="009A0CBC"/>
    <w:rsid w:val="009A16A0"/>
    <w:rsid w:val="009A1B52"/>
    <w:rsid w:val="009B45AC"/>
    <w:rsid w:val="009B6917"/>
    <w:rsid w:val="009C08CA"/>
    <w:rsid w:val="009C1172"/>
    <w:rsid w:val="009C549E"/>
    <w:rsid w:val="009C5F3D"/>
    <w:rsid w:val="009D0E3F"/>
    <w:rsid w:val="009D105A"/>
    <w:rsid w:val="009D2388"/>
    <w:rsid w:val="009D3330"/>
    <w:rsid w:val="009D34F3"/>
    <w:rsid w:val="009D364F"/>
    <w:rsid w:val="009D4512"/>
    <w:rsid w:val="009D7A57"/>
    <w:rsid w:val="009D7F1C"/>
    <w:rsid w:val="009E4BEF"/>
    <w:rsid w:val="009E7947"/>
    <w:rsid w:val="009F0DF8"/>
    <w:rsid w:val="009F1963"/>
    <w:rsid w:val="009F2D44"/>
    <w:rsid w:val="009F319B"/>
    <w:rsid w:val="009F3CBA"/>
    <w:rsid w:val="009F43DF"/>
    <w:rsid w:val="009F5B5A"/>
    <w:rsid w:val="009F6BA5"/>
    <w:rsid w:val="00A01177"/>
    <w:rsid w:val="00A019A1"/>
    <w:rsid w:val="00A01C8A"/>
    <w:rsid w:val="00A03860"/>
    <w:rsid w:val="00A03B09"/>
    <w:rsid w:val="00A04821"/>
    <w:rsid w:val="00A05B58"/>
    <w:rsid w:val="00A0712F"/>
    <w:rsid w:val="00A07FBD"/>
    <w:rsid w:val="00A1289A"/>
    <w:rsid w:val="00A12BA3"/>
    <w:rsid w:val="00A138D0"/>
    <w:rsid w:val="00A1789C"/>
    <w:rsid w:val="00A2106C"/>
    <w:rsid w:val="00A234A2"/>
    <w:rsid w:val="00A24A26"/>
    <w:rsid w:val="00A24DC3"/>
    <w:rsid w:val="00A259B9"/>
    <w:rsid w:val="00A27D95"/>
    <w:rsid w:val="00A3488D"/>
    <w:rsid w:val="00A362E6"/>
    <w:rsid w:val="00A374A9"/>
    <w:rsid w:val="00A37BEB"/>
    <w:rsid w:val="00A37EAD"/>
    <w:rsid w:val="00A41BAB"/>
    <w:rsid w:val="00A42F8C"/>
    <w:rsid w:val="00A438AA"/>
    <w:rsid w:val="00A44D90"/>
    <w:rsid w:val="00A539C8"/>
    <w:rsid w:val="00A54DCC"/>
    <w:rsid w:val="00A55434"/>
    <w:rsid w:val="00A563C2"/>
    <w:rsid w:val="00A606E8"/>
    <w:rsid w:val="00A62C3B"/>
    <w:rsid w:val="00A6349A"/>
    <w:rsid w:val="00A66F8B"/>
    <w:rsid w:val="00A67671"/>
    <w:rsid w:val="00A7051F"/>
    <w:rsid w:val="00A71490"/>
    <w:rsid w:val="00A74283"/>
    <w:rsid w:val="00A74FC3"/>
    <w:rsid w:val="00A770D3"/>
    <w:rsid w:val="00A80523"/>
    <w:rsid w:val="00A82056"/>
    <w:rsid w:val="00A853A3"/>
    <w:rsid w:val="00A87F26"/>
    <w:rsid w:val="00A93721"/>
    <w:rsid w:val="00A942C4"/>
    <w:rsid w:val="00A945AD"/>
    <w:rsid w:val="00A9722F"/>
    <w:rsid w:val="00AA05C1"/>
    <w:rsid w:val="00AA1B8C"/>
    <w:rsid w:val="00AA2871"/>
    <w:rsid w:val="00AA3A1E"/>
    <w:rsid w:val="00AA41FE"/>
    <w:rsid w:val="00AA5484"/>
    <w:rsid w:val="00AB1A09"/>
    <w:rsid w:val="00AB2FD6"/>
    <w:rsid w:val="00AB37E9"/>
    <w:rsid w:val="00AB4170"/>
    <w:rsid w:val="00AB4D23"/>
    <w:rsid w:val="00AB5DB3"/>
    <w:rsid w:val="00AB6E29"/>
    <w:rsid w:val="00AC011D"/>
    <w:rsid w:val="00AC1A87"/>
    <w:rsid w:val="00AC27DF"/>
    <w:rsid w:val="00AC2CB3"/>
    <w:rsid w:val="00AC5A39"/>
    <w:rsid w:val="00AC692E"/>
    <w:rsid w:val="00AD4411"/>
    <w:rsid w:val="00AD4A3F"/>
    <w:rsid w:val="00AE076F"/>
    <w:rsid w:val="00AE18CA"/>
    <w:rsid w:val="00AE1CE2"/>
    <w:rsid w:val="00AE5E48"/>
    <w:rsid w:val="00AE6654"/>
    <w:rsid w:val="00AE7BBA"/>
    <w:rsid w:val="00AF0448"/>
    <w:rsid w:val="00AF0F81"/>
    <w:rsid w:val="00AF2423"/>
    <w:rsid w:val="00B0399F"/>
    <w:rsid w:val="00B06FA9"/>
    <w:rsid w:val="00B06FF3"/>
    <w:rsid w:val="00B07C94"/>
    <w:rsid w:val="00B136A3"/>
    <w:rsid w:val="00B20E11"/>
    <w:rsid w:val="00B26F8F"/>
    <w:rsid w:val="00B30628"/>
    <w:rsid w:val="00B32105"/>
    <w:rsid w:val="00B34826"/>
    <w:rsid w:val="00B34D15"/>
    <w:rsid w:val="00B36107"/>
    <w:rsid w:val="00B377D5"/>
    <w:rsid w:val="00B37A3F"/>
    <w:rsid w:val="00B4042E"/>
    <w:rsid w:val="00B422F0"/>
    <w:rsid w:val="00B42C2E"/>
    <w:rsid w:val="00B47C4F"/>
    <w:rsid w:val="00B5120F"/>
    <w:rsid w:val="00B521F0"/>
    <w:rsid w:val="00B542ED"/>
    <w:rsid w:val="00B565A7"/>
    <w:rsid w:val="00B571E2"/>
    <w:rsid w:val="00B601BA"/>
    <w:rsid w:val="00B61FBE"/>
    <w:rsid w:val="00B620F7"/>
    <w:rsid w:val="00B62D8B"/>
    <w:rsid w:val="00B6451A"/>
    <w:rsid w:val="00B73281"/>
    <w:rsid w:val="00B74C1C"/>
    <w:rsid w:val="00B75CB2"/>
    <w:rsid w:val="00B76506"/>
    <w:rsid w:val="00B77148"/>
    <w:rsid w:val="00B771CE"/>
    <w:rsid w:val="00B77451"/>
    <w:rsid w:val="00B818B2"/>
    <w:rsid w:val="00B82976"/>
    <w:rsid w:val="00B83E6E"/>
    <w:rsid w:val="00B848A6"/>
    <w:rsid w:val="00B8791F"/>
    <w:rsid w:val="00B92B32"/>
    <w:rsid w:val="00B95839"/>
    <w:rsid w:val="00B973EE"/>
    <w:rsid w:val="00BA193A"/>
    <w:rsid w:val="00BA3E0F"/>
    <w:rsid w:val="00BA6E45"/>
    <w:rsid w:val="00BA7DBC"/>
    <w:rsid w:val="00BB3AED"/>
    <w:rsid w:val="00BB605C"/>
    <w:rsid w:val="00BC3B2A"/>
    <w:rsid w:val="00BC4D20"/>
    <w:rsid w:val="00BD2782"/>
    <w:rsid w:val="00BD3976"/>
    <w:rsid w:val="00BD3FE6"/>
    <w:rsid w:val="00BD41A3"/>
    <w:rsid w:val="00BD422F"/>
    <w:rsid w:val="00BD52AD"/>
    <w:rsid w:val="00BE122D"/>
    <w:rsid w:val="00BE29A8"/>
    <w:rsid w:val="00BE4636"/>
    <w:rsid w:val="00BE5168"/>
    <w:rsid w:val="00BF6AB8"/>
    <w:rsid w:val="00BF7F41"/>
    <w:rsid w:val="00C00641"/>
    <w:rsid w:val="00C03365"/>
    <w:rsid w:val="00C04942"/>
    <w:rsid w:val="00C05503"/>
    <w:rsid w:val="00C055C8"/>
    <w:rsid w:val="00C057CF"/>
    <w:rsid w:val="00C115A8"/>
    <w:rsid w:val="00C14ABA"/>
    <w:rsid w:val="00C21F9E"/>
    <w:rsid w:val="00C245EE"/>
    <w:rsid w:val="00C257CD"/>
    <w:rsid w:val="00C25823"/>
    <w:rsid w:val="00C27B4E"/>
    <w:rsid w:val="00C307FD"/>
    <w:rsid w:val="00C311EC"/>
    <w:rsid w:val="00C32414"/>
    <w:rsid w:val="00C425C4"/>
    <w:rsid w:val="00C43B1A"/>
    <w:rsid w:val="00C446F7"/>
    <w:rsid w:val="00C475AD"/>
    <w:rsid w:val="00C47C8D"/>
    <w:rsid w:val="00C500BC"/>
    <w:rsid w:val="00C5091D"/>
    <w:rsid w:val="00C51454"/>
    <w:rsid w:val="00C523C5"/>
    <w:rsid w:val="00C555D7"/>
    <w:rsid w:val="00C559A1"/>
    <w:rsid w:val="00C56567"/>
    <w:rsid w:val="00C651E6"/>
    <w:rsid w:val="00C65521"/>
    <w:rsid w:val="00C70E97"/>
    <w:rsid w:val="00C76CFA"/>
    <w:rsid w:val="00C76D62"/>
    <w:rsid w:val="00C85768"/>
    <w:rsid w:val="00C90CFA"/>
    <w:rsid w:val="00C944C3"/>
    <w:rsid w:val="00C949ED"/>
    <w:rsid w:val="00C94E0B"/>
    <w:rsid w:val="00C97BB9"/>
    <w:rsid w:val="00CA0BAE"/>
    <w:rsid w:val="00CA0F9C"/>
    <w:rsid w:val="00CA1434"/>
    <w:rsid w:val="00CA1E30"/>
    <w:rsid w:val="00CA28D2"/>
    <w:rsid w:val="00CA3B66"/>
    <w:rsid w:val="00CA5372"/>
    <w:rsid w:val="00CA7BB3"/>
    <w:rsid w:val="00CB02B4"/>
    <w:rsid w:val="00CB0E01"/>
    <w:rsid w:val="00CB2D85"/>
    <w:rsid w:val="00CB56D9"/>
    <w:rsid w:val="00CB7DC5"/>
    <w:rsid w:val="00CC57EF"/>
    <w:rsid w:val="00CC67AD"/>
    <w:rsid w:val="00CC73E3"/>
    <w:rsid w:val="00CD0810"/>
    <w:rsid w:val="00CD16C3"/>
    <w:rsid w:val="00CD2518"/>
    <w:rsid w:val="00CE01B4"/>
    <w:rsid w:val="00CE10D3"/>
    <w:rsid w:val="00CE1823"/>
    <w:rsid w:val="00CE279E"/>
    <w:rsid w:val="00CE7DCC"/>
    <w:rsid w:val="00CE7E25"/>
    <w:rsid w:val="00CF0405"/>
    <w:rsid w:val="00CF2ACC"/>
    <w:rsid w:val="00D048D0"/>
    <w:rsid w:val="00D05901"/>
    <w:rsid w:val="00D07D93"/>
    <w:rsid w:val="00D07E75"/>
    <w:rsid w:val="00D12A32"/>
    <w:rsid w:val="00D14913"/>
    <w:rsid w:val="00D21B9A"/>
    <w:rsid w:val="00D24228"/>
    <w:rsid w:val="00D25224"/>
    <w:rsid w:val="00D2694D"/>
    <w:rsid w:val="00D3011F"/>
    <w:rsid w:val="00D331EB"/>
    <w:rsid w:val="00D339C4"/>
    <w:rsid w:val="00D374CF"/>
    <w:rsid w:val="00D3772A"/>
    <w:rsid w:val="00D46448"/>
    <w:rsid w:val="00D46CF8"/>
    <w:rsid w:val="00D514D9"/>
    <w:rsid w:val="00D522CE"/>
    <w:rsid w:val="00D52A62"/>
    <w:rsid w:val="00D53DED"/>
    <w:rsid w:val="00D5447E"/>
    <w:rsid w:val="00D55540"/>
    <w:rsid w:val="00D60760"/>
    <w:rsid w:val="00D61722"/>
    <w:rsid w:val="00D62E9D"/>
    <w:rsid w:val="00D724E3"/>
    <w:rsid w:val="00D777C1"/>
    <w:rsid w:val="00D820FF"/>
    <w:rsid w:val="00D84374"/>
    <w:rsid w:val="00D846FC"/>
    <w:rsid w:val="00D90CC6"/>
    <w:rsid w:val="00D92A1C"/>
    <w:rsid w:val="00D93B90"/>
    <w:rsid w:val="00D94332"/>
    <w:rsid w:val="00D96195"/>
    <w:rsid w:val="00D970C2"/>
    <w:rsid w:val="00DA0765"/>
    <w:rsid w:val="00DA08A2"/>
    <w:rsid w:val="00DA6856"/>
    <w:rsid w:val="00DB25FC"/>
    <w:rsid w:val="00DB6FBE"/>
    <w:rsid w:val="00DB7C61"/>
    <w:rsid w:val="00DC3452"/>
    <w:rsid w:val="00DC3A4F"/>
    <w:rsid w:val="00DC3C1C"/>
    <w:rsid w:val="00DC48F7"/>
    <w:rsid w:val="00DC77C2"/>
    <w:rsid w:val="00DD3A22"/>
    <w:rsid w:val="00DD401F"/>
    <w:rsid w:val="00DD4E45"/>
    <w:rsid w:val="00DD4EB5"/>
    <w:rsid w:val="00DE16CB"/>
    <w:rsid w:val="00DE1B36"/>
    <w:rsid w:val="00DE40D7"/>
    <w:rsid w:val="00DE43BC"/>
    <w:rsid w:val="00DE574D"/>
    <w:rsid w:val="00DE5D3E"/>
    <w:rsid w:val="00DE64F1"/>
    <w:rsid w:val="00DE6738"/>
    <w:rsid w:val="00DF0302"/>
    <w:rsid w:val="00DF1284"/>
    <w:rsid w:val="00DF24D2"/>
    <w:rsid w:val="00DF2929"/>
    <w:rsid w:val="00DF3408"/>
    <w:rsid w:val="00E01933"/>
    <w:rsid w:val="00E042C1"/>
    <w:rsid w:val="00E0691C"/>
    <w:rsid w:val="00E10E93"/>
    <w:rsid w:val="00E117D4"/>
    <w:rsid w:val="00E1189F"/>
    <w:rsid w:val="00E1226E"/>
    <w:rsid w:val="00E12668"/>
    <w:rsid w:val="00E14EAE"/>
    <w:rsid w:val="00E20889"/>
    <w:rsid w:val="00E21FCB"/>
    <w:rsid w:val="00E2294F"/>
    <w:rsid w:val="00E236D0"/>
    <w:rsid w:val="00E244A9"/>
    <w:rsid w:val="00E303A4"/>
    <w:rsid w:val="00E31049"/>
    <w:rsid w:val="00E32ACB"/>
    <w:rsid w:val="00E32D6A"/>
    <w:rsid w:val="00E350BF"/>
    <w:rsid w:val="00E36275"/>
    <w:rsid w:val="00E3745C"/>
    <w:rsid w:val="00E430C7"/>
    <w:rsid w:val="00E45A93"/>
    <w:rsid w:val="00E45D98"/>
    <w:rsid w:val="00E475AD"/>
    <w:rsid w:val="00E47916"/>
    <w:rsid w:val="00E52B5F"/>
    <w:rsid w:val="00E52E16"/>
    <w:rsid w:val="00E54891"/>
    <w:rsid w:val="00E55ACF"/>
    <w:rsid w:val="00E62DB8"/>
    <w:rsid w:val="00E657EA"/>
    <w:rsid w:val="00E665A4"/>
    <w:rsid w:val="00E67B83"/>
    <w:rsid w:val="00E70BEA"/>
    <w:rsid w:val="00E73E0C"/>
    <w:rsid w:val="00E75A24"/>
    <w:rsid w:val="00E75FFB"/>
    <w:rsid w:val="00E76980"/>
    <w:rsid w:val="00E77C0A"/>
    <w:rsid w:val="00E83260"/>
    <w:rsid w:val="00E8332C"/>
    <w:rsid w:val="00E83A01"/>
    <w:rsid w:val="00E83EBA"/>
    <w:rsid w:val="00E84554"/>
    <w:rsid w:val="00E858F5"/>
    <w:rsid w:val="00E85F8D"/>
    <w:rsid w:val="00E86459"/>
    <w:rsid w:val="00E87399"/>
    <w:rsid w:val="00E95A55"/>
    <w:rsid w:val="00E96444"/>
    <w:rsid w:val="00E966FD"/>
    <w:rsid w:val="00EA1C6E"/>
    <w:rsid w:val="00EA2174"/>
    <w:rsid w:val="00EA2D6E"/>
    <w:rsid w:val="00EA4087"/>
    <w:rsid w:val="00EA4BD1"/>
    <w:rsid w:val="00EA5FCE"/>
    <w:rsid w:val="00EA6DB8"/>
    <w:rsid w:val="00EB01FD"/>
    <w:rsid w:val="00EB0D81"/>
    <w:rsid w:val="00EB1F31"/>
    <w:rsid w:val="00EB4BBC"/>
    <w:rsid w:val="00EB53C5"/>
    <w:rsid w:val="00EB7DFC"/>
    <w:rsid w:val="00EC26AD"/>
    <w:rsid w:val="00EC4306"/>
    <w:rsid w:val="00ED0B1D"/>
    <w:rsid w:val="00ED24B6"/>
    <w:rsid w:val="00ED251B"/>
    <w:rsid w:val="00ED32E3"/>
    <w:rsid w:val="00ED4AC9"/>
    <w:rsid w:val="00ED4D68"/>
    <w:rsid w:val="00EE07A0"/>
    <w:rsid w:val="00EE33B5"/>
    <w:rsid w:val="00EE7BE3"/>
    <w:rsid w:val="00EF1F08"/>
    <w:rsid w:val="00EF3D14"/>
    <w:rsid w:val="00EF40EA"/>
    <w:rsid w:val="00EF4B9D"/>
    <w:rsid w:val="00EF6B7B"/>
    <w:rsid w:val="00F04F97"/>
    <w:rsid w:val="00F0559D"/>
    <w:rsid w:val="00F10655"/>
    <w:rsid w:val="00F16F1C"/>
    <w:rsid w:val="00F21152"/>
    <w:rsid w:val="00F22194"/>
    <w:rsid w:val="00F22BEF"/>
    <w:rsid w:val="00F22C3F"/>
    <w:rsid w:val="00F2418A"/>
    <w:rsid w:val="00F24C81"/>
    <w:rsid w:val="00F25471"/>
    <w:rsid w:val="00F25F47"/>
    <w:rsid w:val="00F27FD1"/>
    <w:rsid w:val="00F303B0"/>
    <w:rsid w:val="00F314BA"/>
    <w:rsid w:val="00F31C61"/>
    <w:rsid w:val="00F36320"/>
    <w:rsid w:val="00F36536"/>
    <w:rsid w:val="00F40657"/>
    <w:rsid w:val="00F40E2F"/>
    <w:rsid w:val="00F44D78"/>
    <w:rsid w:val="00F45FDC"/>
    <w:rsid w:val="00F478C4"/>
    <w:rsid w:val="00F50F78"/>
    <w:rsid w:val="00F50FDA"/>
    <w:rsid w:val="00F528E5"/>
    <w:rsid w:val="00F54192"/>
    <w:rsid w:val="00F54F58"/>
    <w:rsid w:val="00F5522A"/>
    <w:rsid w:val="00F55F6D"/>
    <w:rsid w:val="00F60D78"/>
    <w:rsid w:val="00F63D4F"/>
    <w:rsid w:val="00F64A7E"/>
    <w:rsid w:val="00F67A33"/>
    <w:rsid w:val="00F70062"/>
    <w:rsid w:val="00F70352"/>
    <w:rsid w:val="00F70BE6"/>
    <w:rsid w:val="00F775E6"/>
    <w:rsid w:val="00F77DE5"/>
    <w:rsid w:val="00F8179E"/>
    <w:rsid w:val="00F9102B"/>
    <w:rsid w:val="00F926C8"/>
    <w:rsid w:val="00F92FE5"/>
    <w:rsid w:val="00F93128"/>
    <w:rsid w:val="00F93CA5"/>
    <w:rsid w:val="00F94C37"/>
    <w:rsid w:val="00F953FF"/>
    <w:rsid w:val="00F96146"/>
    <w:rsid w:val="00F97AEC"/>
    <w:rsid w:val="00FA5EF0"/>
    <w:rsid w:val="00FA6B93"/>
    <w:rsid w:val="00FB0564"/>
    <w:rsid w:val="00FB0AD2"/>
    <w:rsid w:val="00FB0DA0"/>
    <w:rsid w:val="00FB201B"/>
    <w:rsid w:val="00FB3564"/>
    <w:rsid w:val="00FB3D49"/>
    <w:rsid w:val="00FB5239"/>
    <w:rsid w:val="00FB5DF8"/>
    <w:rsid w:val="00FB5F30"/>
    <w:rsid w:val="00FB5F3F"/>
    <w:rsid w:val="00FB76A4"/>
    <w:rsid w:val="00FB775D"/>
    <w:rsid w:val="00FC2690"/>
    <w:rsid w:val="00FC3D5E"/>
    <w:rsid w:val="00FC4FFD"/>
    <w:rsid w:val="00FC6E35"/>
    <w:rsid w:val="00FC73A9"/>
    <w:rsid w:val="00FC7A6F"/>
    <w:rsid w:val="00FD2041"/>
    <w:rsid w:val="00FD5F0A"/>
    <w:rsid w:val="00FD7D50"/>
    <w:rsid w:val="00FE0817"/>
    <w:rsid w:val="00FE14D6"/>
    <w:rsid w:val="00FE23BB"/>
    <w:rsid w:val="00FE75AD"/>
    <w:rsid w:val="00FF2177"/>
    <w:rsid w:val="00FF3983"/>
    <w:rsid w:val="00FF48A2"/>
    <w:rsid w:val="00FF6A2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493584"/>
  <w15:docId w15:val="{04D540EF-49A0-4BD8-A460-5385839D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qFormat="1"/>
    <w:lsdException w:name="HTML Bottom of Form" w:semiHidden="1" w:uiPriority="0" w:unhideWhenUsed="1" w:qFormat="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F69"/>
    <w:pPr>
      <w:widowControl w:val="0"/>
    </w:pPr>
    <w:rPr>
      <w:rFonts w:ascii="Courier New" w:eastAsia="Courier New" w:hAnsi="Courier New" w:cs="Courier New"/>
      <w:color w:val="000000"/>
      <w:sz w:val="24"/>
      <w:szCs w:val="24"/>
      <w:lang w:eastAsia="ru-RU" w:bidi="ru-RU"/>
    </w:rPr>
  </w:style>
  <w:style w:type="paragraph" w:styleId="10">
    <w:name w:val="heading 1"/>
    <w:basedOn w:val="a"/>
    <w:next w:val="a"/>
    <w:link w:val="12"/>
    <w:qFormat/>
    <w:rsid w:val="000B6AD2"/>
    <w:pPr>
      <w:keepNext/>
      <w:widowControl/>
      <w:numPr>
        <w:numId w:val="1"/>
      </w:numPr>
      <w:spacing w:before="240"/>
      <w:jc w:val="center"/>
      <w:outlineLvl w:val="0"/>
    </w:pPr>
    <w:rPr>
      <w:rFonts w:ascii="Times New Roman" w:eastAsia="Times New Roman" w:hAnsi="Times New Roman" w:cs="Times New Roman"/>
      <w:lang w:eastAsia="zh-CN" w:bidi="ar-SA"/>
    </w:rPr>
  </w:style>
  <w:style w:type="paragraph" w:styleId="2">
    <w:name w:val="heading 2"/>
    <w:basedOn w:val="a"/>
    <w:next w:val="a"/>
    <w:link w:val="21"/>
    <w:qFormat/>
    <w:rsid w:val="000B6AD2"/>
    <w:pPr>
      <w:keepNext/>
      <w:widowControl/>
      <w:numPr>
        <w:ilvl w:val="1"/>
        <w:numId w:val="1"/>
      </w:numPr>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0B6AD2"/>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0B6AD2"/>
    <w:pPr>
      <w:keepNext/>
      <w:widowControl/>
      <w:numPr>
        <w:ilvl w:val="3"/>
        <w:numId w:val="1"/>
      </w:numPr>
      <w:tabs>
        <w:tab w:val="left" w:pos="4395"/>
        <w:tab w:val="left" w:pos="4962"/>
        <w:tab w:val="left" w:pos="6237"/>
      </w:tab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771ADD"/>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0B6AD2"/>
    <w:pPr>
      <w:widowControl/>
      <w:numPr>
        <w:ilvl w:val="5"/>
        <w:numId w:val="1"/>
      </w:numPr>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0B6AD2"/>
    <w:pPr>
      <w:widowControl/>
      <w:numPr>
        <w:ilvl w:val="6"/>
        <w:numId w:val="1"/>
      </w:numPr>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771ADD"/>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0B6AD2"/>
    <w:pPr>
      <w:keepNext/>
      <w:widowControl/>
      <w:numPr>
        <w:ilvl w:val="8"/>
        <w:numId w:val="1"/>
      </w:numPr>
      <w:tabs>
        <w:tab w:val="left" w:pos="4395"/>
        <w:tab w:val="left" w:pos="4962"/>
        <w:tab w:val="left" w:pos="6237"/>
      </w:tab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qFormat/>
    <w:rsid w:val="00771ADD"/>
    <w:rPr>
      <w:rFonts w:ascii="Times New Roman" w:eastAsia="Times New Roman" w:hAnsi="Times New Roman" w:cs="Times New Roman"/>
      <w:b/>
      <w:sz w:val="16"/>
      <w:szCs w:val="20"/>
      <w:lang w:eastAsia="ru-RU"/>
    </w:rPr>
  </w:style>
  <w:style w:type="character" w:customStyle="1" w:styleId="80">
    <w:name w:val="Заголовок 8 Знак"/>
    <w:basedOn w:val="a0"/>
    <w:link w:val="8"/>
    <w:qFormat/>
    <w:rsid w:val="00771ADD"/>
    <w:rPr>
      <w:rFonts w:ascii="Times New Roman" w:eastAsia="Times New Roman" w:hAnsi="Times New Roman" w:cs="Times New Roman"/>
      <w:b/>
      <w:spacing w:val="4"/>
      <w:sz w:val="24"/>
      <w:szCs w:val="20"/>
      <w:lang w:eastAsia="ru-RU"/>
    </w:rPr>
  </w:style>
  <w:style w:type="character" w:customStyle="1" w:styleId="a3">
    <w:name w:val="Верхний колонтитул Знак"/>
    <w:basedOn w:val="a0"/>
    <w:link w:val="a4"/>
    <w:uiPriority w:val="99"/>
    <w:qFormat/>
    <w:rsid w:val="00771ADD"/>
    <w:rPr>
      <w:rFonts w:ascii="Times New Roman" w:eastAsia="Times New Roman" w:hAnsi="Times New Roman" w:cs="Times New Roman"/>
      <w:sz w:val="20"/>
      <w:szCs w:val="20"/>
      <w:lang w:eastAsia="ru-RU"/>
    </w:rPr>
  </w:style>
  <w:style w:type="character" w:styleId="a5">
    <w:name w:val="annotation reference"/>
    <w:uiPriority w:val="99"/>
    <w:qFormat/>
    <w:rsid w:val="006B7E28"/>
    <w:rPr>
      <w:sz w:val="16"/>
      <w:szCs w:val="16"/>
    </w:rPr>
  </w:style>
  <w:style w:type="character" w:styleId="a6">
    <w:name w:val="Hyperlink"/>
    <w:uiPriority w:val="99"/>
    <w:rsid w:val="006B7E28"/>
    <w:rPr>
      <w:rFonts w:cs="Times New Roman"/>
      <w:color w:val="0000FF"/>
      <w:u w:val="single"/>
    </w:rPr>
  </w:style>
  <w:style w:type="character" w:customStyle="1" w:styleId="a7">
    <w:name w:val="Текст выноски Знак"/>
    <w:basedOn w:val="a0"/>
    <w:link w:val="a8"/>
    <w:uiPriority w:val="99"/>
    <w:qFormat/>
    <w:rsid w:val="001A12A9"/>
    <w:rPr>
      <w:rFonts w:ascii="Segoe UI" w:eastAsia="Courier New" w:hAnsi="Segoe UI" w:cs="Segoe UI"/>
      <w:color w:val="000000"/>
      <w:sz w:val="18"/>
      <w:szCs w:val="18"/>
      <w:lang w:eastAsia="ru-RU" w:bidi="ru-RU"/>
    </w:rPr>
  </w:style>
  <w:style w:type="character" w:customStyle="1" w:styleId="a9">
    <w:name w:val="Нижний колонтитул Знак"/>
    <w:basedOn w:val="a0"/>
    <w:link w:val="aa"/>
    <w:uiPriority w:val="99"/>
    <w:qFormat/>
    <w:rsid w:val="0035503B"/>
    <w:rPr>
      <w:rFonts w:ascii="Courier New" w:eastAsia="Courier New" w:hAnsi="Courier New" w:cs="Courier New"/>
      <w:color w:val="000000"/>
      <w:sz w:val="24"/>
      <w:szCs w:val="24"/>
      <w:lang w:eastAsia="ru-RU" w:bidi="ru-RU"/>
    </w:rPr>
  </w:style>
  <w:style w:type="character" w:customStyle="1" w:styleId="ConsPlusNormal">
    <w:name w:val="ConsPlusNormal Знак"/>
    <w:link w:val="ConsPlusNormal0"/>
    <w:qFormat/>
    <w:locked/>
    <w:rsid w:val="002B0454"/>
    <w:rPr>
      <w:rFonts w:ascii="Calibri" w:eastAsia="Times New Roman" w:hAnsi="Calibri" w:cs="Calibri"/>
      <w:szCs w:val="20"/>
      <w:lang w:eastAsia="ru-RU"/>
    </w:rPr>
  </w:style>
  <w:style w:type="character" w:customStyle="1" w:styleId="12">
    <w:name w:val="Заголовок 1 Знак"/>
    <w:basedOn w:val="a0"/>
    <w:link w:val="10"/>
    <w:qFormat/>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
    <w:qFormat/>
    <w:rsid w:val="000B6AD2"/>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qFormat/>
    <w:rsid w:val="000B6AD2"/>
    <w:rPr>
      <w:rFonts w:ascii="Calibri Light" w:eastAsia="Times New Roman" w:hAnsi="Calibri Light" w:cs="Times New Roman"/>
      <w:b/>
      <w:bCs/>
      <w:sz w:val="26"/>
      <w:szCs w:val="26"/>
      <w:lang w:eastAsia="ru-RU"/>
    </w:rPr>
  </w:style>
  <w:style w:type="character" w:customStyle="1" w:styleId="40">
    <w:name w:val="Заголовок 4 Знак"/>
    <w:basedOn w:val="a0"/>
    <w:link w:val="4"/>
    <w:qFormat/>
    <w:rsid w:val="000B6AD2"/>
    <w:rPr>
      <w:rFonts w:ascii="Times New Roman" w:eastAsia="Times New Roman" w:hAnsi="Times New Roman" w:cs="Times New Roman"/>
      <w:sz w:val="24"/>
      <w:szCs w:val="20"/>
      <w:lang w:eastAsia="zh-CN"/>
    </w:rPr>
  </w:style>
  <w:style w:type="character" w:customStyle="1" w:styleId="60">
    <w:name w:val="Заголовок 6 Знак"/>
    <w:basedOn w:val="a0"/>
    <w:link w:val="6"/>
    <w:qFormat/>
    <w:rsid w:val="000B6AD2"/>
    <w:rPr>
      <w:rFonts w:ascii="Times New Roman" w:eastAsia="Times New Roman" w:hAnsi="Times New Roman" w:cs="Times New Roman"/>
      <w:b/>
      <w:bCs/>
      <w:lang w:eastAsia="zh-CN"/>
    </w:rPr>
  </w:style>
  <w:style w:type="character" w:customStyle="1" w:styleId="70">
    <w:name w:val="Заголовок 7 Знак"/>
    <w:basedOn w:val="a0"/>
    <w:link w:val="7"/>
    <w:qFormat/>
    <w:rsid w:val="000B6AD2"/>
    <w:rPr>
      <w:rFonts w:ascii="Times New Roman" w:eastAsia="Times New Roman" w:hAnsi="Times New Roman" w:cs="Times New Roman"/>
      <w:sz w:val="24"/>
      <w:szCs w:val="24"/>
      <w:lang w:eastAsia="zh-CN"/>
    </w:rPr>
  </w:style>
  <w:style w:type="character" w:customStyle="1" w:styleId="90">
    <w:name w:val="Заголовок 9 Знак"/>
    <w:basedOn w:val="a0"/>
    <w:link w:val="9"/>
    <w:qFormat/>
    <w:rsid w:val="000B6AD2"/>
    <w:rPr>
      <w:rFonts w:ascii="Times New Roman" w:eastAsia="Times New Roman" w:hAnsi="Times New Roman" w:cs="Times New Roman"/>
      <w:b/>
      <w:sz w:val="24"/>
      <w:szCs w:val="24"/>
      <w:lang w:eastAsia="zh-CN"/>
    </w:rPr>
  </w:style>
  <w:style w:type="character" w:customStyle="1" w:styleId="22">
    <w:name w:val="Основной текст с отступом 2 Знак"/>
    <w:basedOn w:val="a0"/>
    <w:link w:val="23"/>
    <w:uiPriority w:val="99"/>
    <w:semiHidden/>
    <w:qFormat/>
    <w:rsid w:val="000B6AD2"/>
    <w:rPr>
      <w:rFonts w:ascii="Times New Roman" w:eastAsia="Times New Roman" w:hAnsi="Times New Roman" w:cs="Times New Roman"/>
      <w:sz w:val="24"/>
      <w:szCs w:val="24"/>
      <w:lang w:eastAsia="ru-RU"/>
    </w:rPr>
  </w:style>
  <w:style w:type="character" w:customStyle="1" w:styleId="32">
    <w:name w:val="Стиль3 Знак Знак Знак"/>
    <w:link w:val="33"/>
    <w:qFormat/>
    <w:locked/>
    <w:rsid w:val="000B6AD2"/>
    <w:rPr>
      <w:rFonts w:ascii="Times New Roman" w:eastAsia="Times New Roman" w:hAnsi="Times New Roman" w:cs="Times New Roman"/>
      <w:sz w:val="24"/>
      <w:szCs w:val="24"/>
      <w:lang w:eastAsia="ru-RU"/>
    </w:rPr>
  </w:style>
  <w:style w:type="character" w:customStyle="1" w:styleId="ab">
    <w:name w:val="Текст сноски Знак"/>
    <w:basedOn w:val="a0"/>
    <w:link w:val="ac"/>
    <w:qFormat/>
    <w:rsid w:val="000B6AD2"/>
    <w:rPr>
      <w:rFonts w:ascii="Times New Roman" w:eastAsia="Times New Roman" w:hAnsi="Times New Roman" w:cs="Times New Roman"/>
      <w:sz w:val="20"/>
      <w:szCs w:val="20"/>
      <w:lang w:eastAsia="ru-RU"/>
    </w:rPr>
  </w:style>
  <w:style w:type="character" w:customStyle="1" w:styleId="FootnoteCharacters">
    <w:name w:val="Footnote Characters"/>
    <w:qFormat/>
    <w:rsid w:val="000B6AD2"/>
    <w:rPr>
      <w:vertAlign w:val="superscript"/>
    </w:rPr>
  </w:style>
  <w:style w:type="character" w:customStyle="1" w:styleId="FootnoteAnchor">
    <w:name w:val="Footnote Anchor"/>
    <w:rPr>
      <w:vertAlign w:val="superscript"/>
    </w:rPr>
  </w:style>
  <w:style w:type="character" w:customStyle="1" w:styleId="ad">
    <w:name w:val="Основной текст Знак"/>
    <w:basedOn w:val="a0"/>
    <w:link w:val="ae"/>
    <w:qFormat/>
    <w:rsid w:val="000B6AD2"/>
    <w:rPr>
      <w:rFonts w:ascii="Times New Roman" w:eastAsia="Times New Roman" w:hAnsi="Times New Roman" w:cs="Times New Roman"/>
      <w:sz w:val="24"/>
      <w:szCs w:val="24"/>
      <w:lang w:eastAsia="ru-RU"/>
    </w:rPr>
  </w:style>
  <w:style w:type="character" w:customStyle="1" w:styleId="WW8Num1z0">
    <w:name w:val="WW8Num1z0"/>
    <w:qFormat/>
    <w:rsid w:val="000B6AD2"/>
  </w:style>
  <w:style w:type="character" w:customStyle="1" w:styleId="WW8Num1z1">
    <w:name w:val="WW8Num1z1"/>
    <w:qFormat/>
    <w:rsid w:val="000B6AD2"/>
  </w:style>
  <w:style w:type="character" w:customStyle="1" w:styleId="WW8Num1z2">
    <w:name w:val="WW8Num1z2"/>
    <w:qFormat/>
    <w:rsid w:val="000B6AD2"/>
  </w:style>
  <w:style w:type="character" w:customStyle="1" w:styleId="WW8Num1z3">
    <w:name w:val="WW8Num1z3"/>
    <w:qFormat/>
    <w:rsid w:val="000B6AD2"/>
  </w:style>
  <w:style w:type="character" w:customStyle="1" w:styleId="WW8Num1z4">
    <w:name w:val="WW8Num1z4"/>
    <w:qFormat/>
    <w:rsid w:val="000B6AD2"/>
  </w:style>
  <w:style w:type="character" w:customStyle="1" w:styleId="WW8Num1z5">
    <w:name w:val="WW8Num1z5"/>
    <w:qFormat/>
    <w:rsid w:val="000B6AD2"/>
  </w:style>
  <w:style w:type="character" w:customStyle="1" w:styleId="WW8Num1z6">
    <w:name w:val="WW8Num1z6"/>
    <w:qFormat/>
    <w:rsid w:val="000B6AD2"/>
  </w:style>
  <w:style w:type="character" w:customStyle="1" w:styleId="WW8Num1z7">
    <w:name w:val="WW8Num1z7"/>
    <w:qFormat/>
    <w:rsid w:val="000B6AD2"/>
  </w:style>
  <w:style w:type="character" w:customStyle="1" w:styleId="WW8Num1z8">
    <w:name w:val="WW8Num1z8"/>
    <w:qFormat/>
    <w:rsid w:val="000B6AD2"/>
  </w:style>
  <w:style w:type="character" w:customStyle="1" w:styleId="WW8Num2z0">
    <w:name w:val="WW8Num2z0"/>
    <w:qFormat/>
    <w:rsid w:val="000B6AD2"/>
  </w:style>
  <w:style w:type="character" w:customStyle="1" w:styleId="WW8Num2z1">
    <w:name w:val="WW8Num2z1"/>
    <w:qFormat/>
    <w:rsid w:val="000B6AD2"/>
  </w:style>
  <w:style w:type="character" w:customStyle="1" w:styleId="WW8Num2z2">
    <w:name w:val="WW8Num2z2"/>
    <w:qFormat/>
    <w:rsid w:val="000B6AD2"/>
  </w:style>
  <w:style w:type="character" w:customStyle="1" w:styleId="WW8Num2z3">
    <w:name w:val="WW8Num2z3"/>
    <w:qFormat/>
    <w:rsid w:val="000B6AD2"/>
  </w:style>
  <w:style w:type="character" w:customStyle="1" w:styleId="WW8Num2z4">
    <w:name w:val="WW8Num2z4"/>
    <w:qFormat/>
    <w:rsid w:val="000B6AD2"/>
  </w:style>
  <w:style w:type="character" w:customStyle="1" w:styleId="WW8Num2z5">
    <w:name w:val="WW8Num2z5"/>
    <w:qFormat/>
    <w:rsid w:val="000B6AD2"/>
  </w:style>
  <w:style w:type="character" w:customStyle="1" w:styleId="WW8Num2z6">
    <w:name w:val="WW8Num2z6"/>
    <w:qFormat/>
    <w:rsid w:val="000B6AD2"/>
  </w:style>
  <w:style w:type="character" w:customStyle="1" w:styleId="WW8Num2z7">
    <w:name w:val="WW8Num2z7"/>
    <w:qFormat/>
    <w:rsid w:val="000B6AD2"/>
  </w:style>
  <w:style w:type="character" w:customStyle="1" w:styleId="WW8Num2z8">
    <w:name w:val="WW8Num2z8"/>
    <w:qFormat/>
    <w:rsid w:val="000B6AD2"/>
  </w:style>
  <w:style w:type="character" w:customStyle="1" w:styleId="WW8Num3z0">
    <w:name w:val="WW8Num3z0"/>
    <w:qFormat/>
    <w:rsid w:val="000B6AD2"/>
  </w:style>
  <w:style w:type="character" w:customStyle="1" w:styleId="WW8Num3z1">
    <w:name w:val="WW8Num3z1"/>
    <w:qFormat/>
    <w:rsid w:val="000B6AD2"/>
    <w:rPr>
      <w:rFonts w:ascii="Times New Roman" w:eastAsia="Times New Roman" w:hAnsi="Times New Roman" w:cs="Times New Roman"/>
      <w:b/>
      <w:bCs/>
      <w:i/>
      <w:sz w:val="24"/>
      <w:szCs w:val="24"/>
    </w:rPr>
  </w:style>
  <w:style w:type="character" w:customStyle="1" w:styleId="WW8Num4z0">
    <w:name w:val="WW8Num4z0"/>
    <w:qFormat/>
    <w:rsid w:val="000B6AD2"/>
    <w:rPr>
      <w:rFonts w:ascii="Times New Roman" w:hAnsi="Times New Roman" w:cs="Times New Roman"/>
      <w:b/>
      <w:bCs/>
      <w:i/>
      <w:iCs/>
      <w:sz w:val="24"/>
      <w:szCs w:val="24"/>
    </w:rPr>
  </w:style>
  <w:style w:type="character" w:customStyle="1" w:styleId="WW8Num5z0">
    <w:name w:val="WW8Num5z0"/>
    <w:qFormat/>
    <w:rsid w:val="000B6AD2"/>
    <w:rPr>
      <w:b/>
    </w:rPr>
  </w:style>
  <w:style w:type="character" w:customStyle="1" w:styleId="WW8Num5z1">
    <w:name w:val="WW8Num5z1"/>
    <w:qFormat/>
    <w:rsid w:val="000B6AD2"/>
  </w:style>
  <w:style w:type="character" w:customStyle="1" w:styleId="WW8Num5z2">
    <w:name w:val="WW8Num5z2"/>
    <w:qFormat/>
    <w:rsid w:val="000B6AD2"/>
    <w:rPr>
      <w:i w:val="0"/>
    </w:rPr>
  </w:style>
  <w:style w:type="character" w:customStyle="1" w:styleId="WW8Num6z0">
    <w:name w:val="WW8Num6z0"/>
    <w:qFormat/>
    <w:rsid w:val="000B6AD2"/>
    <w:rPr>
      <w:rFonts w:ascii="Symbol" w:hAnsi="Symbol" w:cs="Symbol"/>
      <w:sz w:val="24"/>
      <w:szCs w:val="24"/>
    </w:rPr>
  </w:style>
  <w:style w:type="character" w:customStyle="1" w:styleId="WW8Num6z1">
    <w:name w:val="WW8Num6z1"/>
    <w:qFormat/>
    <w:rsid w:val="000B6AD2"/>
  </w:style>
  <w:style w:type="character" w:customStyle="1" w:styleId="WW8Num6z2">
    <w:name w:val="WW8Num6z2"/>
    <w:qFormat/>
    <w:rsid w:val="000B6AD2"/>
  </w:style>
  <w:style w:type="character" w:customStyle="1" w:styleId="WW8Num6z3">
    <w:name w:val="WW8Num6z3"/>
    <w:qFormat/>
    <w:rsid w:val="000B6AD2"/>
  </w:style>
  <w:style w:type="character" w:customStyle="1" w:styleId="WW8Num6z4">
    <w:name w:val="WW8Num6z4"/>
    <w:qFormat/>
    <w:rsid w:val="000B6AD2"/>
  </w:style>
  <w:style w:type="character" w:customStyle="1" w:styleId="WW8Num6z5">
    <w:name w:val="WW8Num6z5"/>
    <w:qFormat/>
    <w:rsid w:val="000B6AD2"/>
  </w:style>
  <w:style w:type="character" w:customStyle="1" w:styleId="WW8Num6z6">
    <w:name w:val="WW8Num6z6"/>
    <w:qFormat/>
    <w:rsid w:val="000B6AD2"/>
  </w:style>
  <w:style w:type="character" w:customStyle="1" w:styleId="WW8Num6z7">
    <w:name w:val="WW8Num6z7"/>
    <w:qFormat/>
    <w:rsid w:val="000B6AD2"/>
  </w:style>
  <w:style w:type="character" w:customStyle="1" w:styleId="WW8Num6z8">
    <w:name w:val="WW8Num6z8"/>
    <w:qFormat/>
    <w:rsid w:val="000B6AD2"/>
  </w:style>
  <w:style w:type="character" w:customStyle="1" w:styleId="WW8Num7z0">
    <w:name w:val="WW8Num7z0"/>
    <w:qFormat/>
    <w:rsid w:val="000B6AD2"/>
    <w:rPr>
      <w:rFonts w:ascii="Symbol" w:hAnsi="Symbol" w:cs="OpenSymbol"/>
    </w:rPr>
  </w:style>
  <w:style w:type="character" w:customStyle="1" w:styleId="WW8Num7z1">
    <w:name w:val="WW8Num7z1"/>
    <w:qFormat/>
    <w:rsid w:val="000B6AD2"/>
    <w:rPr>
      <w:rFonts w:ascii="OpenSymbol" w:hAnsi="OpenSymbol" w:cs="OpenSymbol"/>
    </w:rPr>
  </w:style>
  <w:style w:type="character" w:customStyle="1" w:styleId="WW8Num8z0">
    <w:name w:val="WW8Num8z0"/>
    <w:qFormat/>
    <w:rsid w:val="000B6AD2"/>
    <w:rPr>
      <w:rFonts w:ascii="Times New Roman" w:hAnsi="Times New Roman" w:cs="Times New Roman"/>
      <w:b/>
      <w:bCs/>
      <w:sz w:val="24"/>
      <w:szCs w:val="24"/>
    </w:rPr>
  </w:style>
  <w:style w:type="character" w:customStyle="1" w:styleId="WW8Num9z0">
    <w:name w:val="WW8Num9z0"/>
    <w:qFormat/>
    <w:rsid w:val="000B6AD2"/>
    <w:rPr>
      <w:rFonts w:ascii="Symbol" w:hAnsi="Symbol" w:cs="Symbol"/>
      <w:sz w:val="22"/>
      <w:szCs w:val="22"/>
    </w:rPr>
  </w:style>
  <w:style w:type="character" w:customStyle="1" w:styleId="WW8Num9z1">
    <w:name w:val="WW8Num9z1"/>
    <w:qFormat/>
    <w:rsid w:val="000B6AD2"/>
  </w:style>
  <w:style w:type="character" w:customStyle="1" w:styleId="WW8Num9z2">
    <w:name w:val="WW8Num9z2"/>
    <w:qFormat/>
    <w:rsid w:val="000B6AD2"/>
  </w:style>
  <w:style w:type="character" w:customStyle="1" w:styleId="WW8Num9z3">
    <w:name w:val="WW8Num9z3"/>
    <w:qFormat/>
    <w:rsid w:val="000B6AD2"/>
  </w:style>
  <w:style w:type="character" w:customStyle="1" w:styleId="WW8Num9z4">
    <w:name w:val="WW8Num9z4"/>
    <w:qFormat/>
    <w:rsid w:val="000B6AD2"/>
  </w:style>
  <w:style w:type="character" w:customStyle="1" w:styleId="WW8Num9z5">
    <w:name w:val="WW8Num9z5"/>
    <w:qFormat/>
    <w:rsid w:val="000B6AD2"/>
  </w:style>
  <w:style w:type="character" w:customStyle="1" w:styleId="WW8Num9z6">
    <w:name w:val="WW8Num9z6"/>
    <w:qFormat/>
    <w:rsid w:val="000B6AD2"/>
  </w:style>
  <w:style w:type="character" w:customStyle="1" w:styleId="WW8Num9z7">
    <w:name w:val="WW8Num9z7"/>
    <w:qFormat/>
    <w:rsid w:val="000B6AD2"/>
  </w:style>
  <w:style w:type="character" w:customStyle="1" w:styleId="WW8Num9z8">
    <w:name w:val="WW8Num9z8"/>
    <w:qFormat/>
    <w:rsid w:val="000B6AD2"/>
  </w:style>
  <w:style w:type="character" w:customStyle="1" w:styleId="WW8Num10z0">
    <w:name w:val="WW8Num10z0"/>
    <w:qFormat/>
    <w:rsid w:val="000B6AD2"/>
    <w:rPr>
      <w:rFonts w:ascii="Symbol" w:hAnsi="Symbol" w:cs="Symbol"/>
      <w:sz w:val="22"/>
      <w:szCs w:val="22"/>
    </w:rPr>
  </w:style>
  <w:style w:type="character" w:customStyle="1" w:styleId="WW8Num10z1">
    <w:name w:val="WW8Num10z1"/>
    <w:qFormat/>
    <w:rsid w:val="000B6AD2"/>
  </w:style>
  <w:style w:type="character" w:customStyle="1" w:styleId="WW8Num10z2">
    <w:name w:val="WW8Num10z2"/>
    <w:qFormat/>
    <w:rsid w:val="000B6AD2"/>
  </w:style>
  <w:style w:type="character" w:customStyle="1" w:styleId="WW8Num10z3">
    <w:name w:val="WW8Num10z3"/>
    <w:qFormat/>
    <w:rsid w:val="000B6AD2"/>
  </w:style>
  <w:style w:type="character" w:customStyle="1" w:styleId="WW8Num10z4">
    <w:name w:val="WW8Num10z4"/>
    <w:qFormat/>
    <w:rsid w:val="000B6AD2"/>
  </w:style>
  <w:style w:type="character" w:customStyle="1" w:styleId="WW8Num10z5">
    <w:name w:val="WW8Num10z5"/>
    <w:qFormat/>
    <w:rsid w:val="000B6AD2"/>
  </w:style>
  <w:style w:type="character" w:customStyle="1" w:styleId="WW8Num10z6">
    <w:name w:val="WW8Num10z6"/>
    <w:qFormat/>
    <w:rsid w:val="000B6AD2"/>
  </w:style>
  <w:style w:type="character" w:customStyle="1" w:styleId="WW8Num10z7">
    <w:name w:val="WW8Num10z7"/>
    <w:qFormat/>
    <w:rsid w:val="000B6AD2"/>
  </w:style>
  <w:style w:type="character" w:customStyle="1" w:styleId="WW8Num10z8">
    <w:name w:val="WW8Num10z8"/>
    <w:qFormat/>
    <w:rsid w:val="000B6AD2"/>
  </w:style>
  <w:style w:type="character" w:customStyle="1" w:styleId="WW8Num11z0">
    <w:name w:val="WW8Num11z0"/>
    <w:qFormat/>
    <w:rsid w:val="000B6AD2"/>
    <w:rPr>
      <w:b w:val="0"/>
      <w:bCs w:val="0"/>
      <w:sz w:val="22"/>
      <w:szCs w:val="22"/>
      <w:lang w:val="ru-RU"/>
    </w:rPr>
  </w:style>
  <w:style w:type="character" w:customStyle="1" w:styleId="WW8Num12z0">
    <w:name w:val="WW8Num12z0"/>
    <w:qFormat/>
    <w:rsid w:val="000B6AD2"/>
    <w:rPr>
      <w:rFonts w:ascii="Symbol" w:hAnsi="Symbol" w:cs="Symbol"/>
      <w:sz w:val="22"/>
      <w:szCs w:val="22"/>
    </w:rPr>
  </w:style>
  <w:style w:type="character" w:customStyle="1" w:styleId="WW8Num12z1">
    <w:name w:val="WW8Num12z1"/>
    <w:qFormat/>
    <w:rsid w:val="000B6AD2"/>
  </w:style>
  <w:style w:type="character" w:customStyle="1" w:styleId="WW8Num12z2">
    <w:name w:val="WW8Num12z2"/>
    <w:qFormat/>
    <w:rsid w:val="000B6AD2"/>
  </w:style>
  <w:style w:type="character" w:customStyle="1" w:styleId="WW8Num12z3">
    <w:name w:val="WW8Num12z3"/>
    <w:qFormat/>
    <w:rsid w:val="000B6AD2"/>
  </w:style>
  <w:style w:type="character" w:customStyle="1" w:styleId="WW8Num12z4">
    <w:name w:val="WW8Num12z4"/>
    <w:qFormat/>
    <w:rsid w:val="000B6AD2"/>
  </w:style>
  <w:style w:type="character" w:customStyle="1" w:styleId="WW8Num12z5">
    <w:name w:val="WW8Num12z5"/>
    <w:qFormat/>
    <w:rsid w:val="000B6AD2"/>
  </w:style>
  <w:style w:type="character" w:customStyle="1" w:styleId="WW8Num12z6">
    <w:name w:val="WW8Num12z6"/>
    <w:qFormat/>
    <w:rsid w:val="000B6AD2"/>
  </w:style>
  <w:style w:type="character" w:customStyle="1" w:styleId="WW8Num12z7">
    <w:name w:val="WW8Num12z7"/>
    <w:qFormat/>
    <w:rsid w:val="000B6AD2"/>
  </w:style>
  <w:style w:type="character" w:customStyle="1" w:styleId="WW8Num12z8">
    <w:name w:val="WW8Num12z8"/>
    <w:qFormat/>
    <w:rsid w:val="000B6AD2"/>
  </w:style>
  <w:style w:type="character" w:customStyle="1" w:styleId="WW8Num13z0">
    <w:name w:val="WW8Num13z0"/>
    <w:qFormat/>
    <w:rsid w:val="000B6AD2"/>
    <w:rPr>
      <w:rFonts w:cs="Times New Roman"/>
      <w:b/>
    </w:rPr>
  </w:style>
  <w:style w:type="character" w:customStyle="1" w:styleId="WW8Num14z0">
    <w:name w:val="WW8Num14z0"/>
    <w:qFormat/>
    <w:rsid w:val="000B6AD2"/>
    <w:rPr>
      <w:rFonts w:cs="Times New Roman"/>
      <w:b/>
    </w:rPr>
  </w:style>
  <w:style w:type="character" w:customStyle="1" w:styleId="WW8Num14z2">
    <w:name w:val="WW8Num14z2"/>
    <w:qFormat/>
    <w:rsid w:val="000B6AD2"/>
  </w:style>
  <w:style w:type="character" w:customStyle="1" w:styleId="WW8Num14z3">
    <w:name w:val="WW8Num14z3"/>
    <w:qFormat/>
    <w:rsid w:val="000B6AD2"/>
  </w:style>
  <w:style w:type="character" w:customStyle="1" w:styleId="WW8Num14z4">
    <w:name w:val="WW8Num14z4"/>
    <w:qFormat/>
    <w:rsid w:val="000B6AD2"/>
  </w:style>
  <w:style w:type="character" w:customStyle="1" w:styleId="WW8Num14z5">
    <w:name w:val="WW8Num14z5"/>
    <w:qFormat/>
    <w:rsid w:val="000B6AD2"/>
  </w:style>
  <w:style w:type="character" w:customStyle="1" w:styleId="WW8Num14z6">
    <w:name w:val="WW8Num14z6"/>
    <w:qFormat/>
    <w:rsid w:val="000B6AD2"/>
  </w:style>
  <w:style w:type="character" w:customStyle="1" w:styleId="WW8Num14z7">
    <w:name w:val="WW8Num14z7"/>
    <w:qFormat/>
    <w:rsid w:val="000B6AD2"/>
  </w:style>
  <w:style w:type="character" w:customStyle="1" w:styleId="WW8Num14z8">
    <w:name w:val="WW8Num14z8"/>
    <w:qFormat/>
    <w:rsid w:val="000B6AD2"/>
  </w:style>
  <w:style w:type="character" w:customStyle="1" w:styleId="WW8Num15z0">
    <w:name w:val="WW8Num15z0"/>
    <w:qFormat/>
    <w:rsid w:val="000B6AD2"/>
    <w:rPr>
      <w:rFonts w:cs="Times New Roman"/>
      <w:b/>
    </w:rPr>
  </w:style>
  <w:style w:type="character" w:customStyle="1" w:styleId="WW8Num16z0">
    <w:name w:val="WW8Num16z0"/>
    <w:qFormat/>
    <w:rsid w:val="000B6AD2"/>
    <w:rPr>
      <w:rFonts w:cs="Times New Roman"/>
      <w:b/>
    </w:rPr>
  </w:style>
  <w:style w:type="character" w:customStyle="1" w:styleId="WW8Num16z1">
    <w:name w:val="WW8Num16z1"/>
    <w:qFormat/>
    <w:rsid w:val="000B6AD2"/>
  </w:style>
  <w:style w:type="character" w:customStyle="1" w:styleId="WW8Num16z2">
    <w:name w:val="WW8Num16z2"/>
    <w:qFormat/>
    <w:rsid w:val="000B6AD2"/>
  </w:style>
  <w:style w:type="character" w:customStyle="1" w:styleId="WW8Num16z3">
    <w:name w:val="WW8Num16z3"/>
    <w:qFormat/>
    <w:rsid w:val="000B6AD2"/>
  </w:style>
  <w:style w:type="character" w:customStyle="1" w:styleId="WW8Num16z4">
    <w:name w:val="WW8Num16z4"/>
    <w:qFormat/>
    <w:rsid w:val="000B6AD2"/>
  </w:style>
  <w:style w:type="character" w:customStyle="1" w:styleId="WW8Num16z5">
    <w:name w:val="WW8Num16z5"/>
    <w:qFormat/>
    <w:rsid w:val="000B6AD2"/>
  </w:style>
  <w:style w:type="character" w:customStyle="1" w:styleId="WW8Num16z6">
    <w:name w:val="WW8Num16z6"/>
    <w:qFormat/>
    <w:rsid w:val="000B6AD2"/>
  </w:style>
  <w:style w:type="character" w:customStyle="1" w:styleId="WW8Num16z7">
    <w:name w:val="WW8Num16z7"/>
    <w:qFormat/>
    <w:rsid w:val="000B6AD2"/>
  </w:style>
  <w:style w:type="character" w:customStyle="1" w:styleId="WW8Num16z8">
    <w:name w:val="WW8Num16z8"/>
    <w:qFormat/>
    <w:rsid w:val="000B6AD2"/>
  </w:style>
  <w:style w:type="character" w:customStyle="1" w:styleId="WW8Num17z0">
    <w:name w:val="WW8Num17z0"/>
    <w:qFormat/>
    <w:rsid w:val="000B6AD2"/>
    <w:rPr>
      <w:rFonts w:cs="Times New Roman"/>
      <w:b/>
    </w:rPr>
  </w:style>
  <w:style w:type="character" w:customStyle="1" w:styleId="WW8Num18z0">
    <w:name w:val="WW8Num18z0"/>
    <w:qFormat/>
    <w:rsid w:val="000B6AD2"/>
    <w:rPr>
      <w:rFonts w:ascii="Courier New" w:hAnsi="Courier New" w:cs="Courier New"/>
      <w:shd w:val="clear" w:color="auto" w:fill="00FF00"/>
    </w:rPr>
  </w:style>
  <w:style w:type="character" w:customStyle="1" w:styleId="WW8Num18z2">
    <w:name w:val="WW8Num18z2"/>
    <w:qFormat/>
    <w:rsid w:val="000B6AD2"/>
    <w:rPr>
      <w:rFonts w:cs="Times New Roman"/>
      <w:b/>
    </w:rPr>
  </w:style>
  <w:style w:type="character" w:customStyle="1" w:styleId="WW8Num19z0">
    <w:name w:val="WW8Num19z0"/>
    <w:qFormat/>
    <w:rsid w:val="000B6AD2"/>
    <w:rPr>
      <w:rFonts w:ascii="Courier New" w:hAnsi="Courier New" w:cs="Times New Roman"/>
      <w:color w:val="000000"/>
    </w:rPr>
  </w:style>
  <w:style w:type="character" w:customStyle="1" w:styleId="WW8Num19z1">
    <w:name w:val="WW8Num19z1"/>
    <w:qFormat/>
    <w:rsid w:val="000B6AD2"/>
    <w:rPr>
      <w:rFonts w:ascii="Courier New" w:hAnsi="Courier New" w:cs="Times New Roman"/>
      <w:b/>
    </w:rPr>
  </w:style>
  <w:style w:type="character" w:customStyle="1" w:styleId="WW8Num19z2">
    <w:name w:val="WW8Num19z2"/>
    <w:qFormat/>
    <w:rsid w:val="000B6AD2"/>
    <w:rPr>
      <w:rFonts w:cs="Times New Roman"/>
      <w:b/>
    </w:rPr>
  </w:style>
  <w:style w:type="character" w:customStyle="1" w:styleId="WW8Num20z0">
    <w:name w:val="WW8Num20z0"/>
    <w:qFormat/>
    <w:rsid w:val="000B6AD2"/>
    <w:rPr>
      <w:rFonts w:ascii="Courier New" w:hAnsi="Courier New" w:cs="Times New Roman"/>
      <w:color w:val="000000"/>
      <w:sz w:val="24"/>
      <w:szCs w:val="24"/>
      <w:lang w:eastAsia="ru-RU"/>
    </w:rPr>
  </w:style>
  <w:style w:type="character" w:customStyle="1" w:styleId="WW8Num20z1">
    <w:name w:val="WW8Num20z1"/>
    <w:qFormat/>
    <w:rsid w:val="000B6AD2"/>
    <w:rPr>
      <w:rFonts w:ascii="Courier New" w:hAnsi="Courier New" w:cs="Times New Roman"/>
      <w:b/>
    </w:rPr>
  </w:style>
  <w:style w:type="character" w:customStyle="1" w:styleId="WW8Num20z2">
    <w:name w:val="WW8Num20z2"/>
    <w:qFormat/>
    <w:rsid w:val="000B6AD2"/>
    <w:rPr>
      <w:rFonts w:cs="Times New Roman"/>
      <w:b/>
    </w:rPr>
  </w:style>
  <w:style w:type="character" w:customStyle="1" w:styleId="WW8Num21z0">
    <w:name w:val="WW8Num21z0"/>
    <w:qFormat/>
    <w:rsid w:val="000B6AD2"/>
    <w:rPr>
      <w:rFonts w:cs="Times New Roman"/>
      <w:b/>
    </w:rPr>
  </w:style>
  <w:style w:type="character" w:customStyle="1" w:styleId="WW8Num22z0">
    <w:name w:val="WW8Num22z0"/>
    <w:qFormat/>
    <w:rsid w:val="000B6AD2"/>
    <w:rPr>
      <w:rFonts w:cs="Times New Roman"/>
      <w:b/>
    </w:rPr>
  </w:style>
  <w:style w:type="character" w:customStyle="1" w:styleId="24">
    <w:name w:val="Основной шрифт абзаца2"/>
    <w:qFormat/>
    <w:rsid w:val="000B6AD2"/>
  </w:style>
  <w:style w:type="character" w:customStyle="1" w:styleId="WW8Num11z1">
    <w:name w:val="WW8Num11z1"/>
    <w:qFormat/>
    <w:rsid w:val="000B6AD2"/>
  </w:style>
  <w:style w:type="character" w:customStyle="1" w:styleId="WW8Num11z2">
    <w:name w:val="WW8Num11z2"/>
    <w:qFormat/>
    <w:rsid w:val="000B6AD2"/>
  </w:style>
  <w:style w:type="character" w:customStyle="1" w:styleId="WW8Num11z3">
    <w:name w:val="WW8Num11z3"/>
    <w:qFormat/>
    <w:rsid w:val="000B6AD2"/>
  </w:style>
  <w:style w:type="character" w:customStyle="1" w:styleId="WW8Num11z4">
    <w:name w:val="WW8Num11z4"/>
    <w:qFormat/>
    <w:rsid w:val="000B6AD2"/>
  </w:style>
  <w:style w:type="character" w:customStyle="1" w:styleId="WW8Num11z5">
    <w:name w:val="WW8Num11z5"/>
    <w:qFormat/>
    <w:rsid w:val="000B6AD2"/>
  </w:style>
  <w:style w:type="character" w:customStyle="1" w:styleId="WW8Num11z6">
    <w:name w:val="WW8Num11z6"/>
    <w:qFormat/>
    <w:rsid w:val="000B6AD2"/>
  </w:style>
  <w:style w:type="character" w:customStyle="1" w:styleId="WW8Num11z7">
    <w:name w:val="WW8Num11z7"/>
    <w:qFormat/>
    <w:rsid w:val="000B6AD2"/>
  </w:style>
  <w:style w:type="character" w:customStyle="1" w:styleId="WW8Num11z8">
    <w:name w:val="WW8Num11z8"/>
    <w:qFormat/>
    <w:rsid w:val="000B6AD2"/>
  </w:style>
  <w:style w:type="character" w:customStyle="1" w:styleId="WW8Num13z2">
    <w:name w:val="WW8Num13z2"/>
    <w:qFormat/>
    <w:rsid w:val="000B6AD2"/>
    <w:rPr>
      <w:rFonts w:cs="Times New Roman"/>
      <w:b/>
    </w:rPr>
  </w:style>
  <w:style w:type="character" w:customStyle="1" w:styleId="WW8Num14z1">
    <w:name w:val="WW8Num14z1"/>
    <w:qFormat/>
    <w:rsid w:val="000B6AD2"/>
    <w:rPr>
      <w:rFonts w:ascii="Courier New" w:hAnsi="Courier New" w:cs="Times New Roman"/>
      <w:b/>
    </w:rPr>
  </w:style>
  <w:style w:type="character" w:customStyle="1" w:styleId="WW8Num15z1">
    <w:name w:val="WW8Num15z1"/>
    <w:qFormat/>
    <w:rsid w:val="000B6AD2"/>
    <w:rPr>
      <w:rFonts w:ascii="Courier New" w:hAnsi="Courier New" w:cs="Times New Roman"/>
      <w:b/>
    </w:rPr>
  </w:style>
  <w:style w:type="character" w:customStyle="1" w:styleId="WW8Num15z2">
    <w:name w:val="WW8Num15z2"/>
    <w:qFormat/>
    <w:rsid w:val="000B6AD2"/>
    <w:rPr>
      <w:rFonts w:cs="Times New Roman"/>
      <w:b/>
    </w:rPr>
  </w:style>
  <w:style w:type="character" w:customStyle="1" w:styleId="WW8Num18z1">
    <w:name w:val="WW8Num18z1"/>
    <w:qFormat/>
    <w:rsid w:val="000B6AD2"/>
  </w:style>
  <w:style w:type="character" w:customStyle="1" w:styleId="WW8Num18z3">
    <w:name w:val="WW8Num18z3"/>
    <w:qFormat/>
    <w:rsid w:val="000B6AD2"/>
  </w:style>
  <w:style w:type="character" w:customStyle="1" w:styleId="WW8Num18z4">
    <w:name w:val="WW8Num18z4"/>
    <w:qFormat/>
    <w:rsid w:val="000B6AD2"/>
  </w:style>
  <w:style w:type="character" w:customStyle="1" w:styleId="WW8Num18z5">
    <w:name w:val="WW8Num18z5"/>
    <w:qFormat/>
    <w:rsid w:val="000B6AD2"/>
  </w:style>
  <w:style w:type="character" w:customStyle="1" w:styleId="WW8Num18z6">
    <w:name w:val="WW8Num18z6"/>
    <w:qFormat/>
    <w:rsid w:val="000B6AD2"/>
  </w:style>
  <w:style w:type="character" w:customStyle="1" w:styleId="WW8Num18z7">
    <w:name w:val="WW8Num18z7"/>
    <w:qFormat/>
    <w:rsid w:val="000B6AD2"/>
  </w:style>
  <w:style w:type="character" w:customStyle="1" w:styleId="WW8Num18z8">
    <w:name w:val="WW8Num18z8"/>
    <w:qFormat/>
    <w:rsid w:val="000B6AD2"/>
  </w:style>
  <w:style w:type="character" w:customStyle="1" w:styleId="WW8Num19z3">
    <w:name w:val="WW8Num19z3"/>
    <w:qFormat/>
    <w:rsid w:val="000B6AD2"/>
  </w:style>
  <w:style w:type="character" w:customStyle="1" w:styleId="WW8Num19z4">
    <w:name w:val="WW8Num19z4"/>
    <w:qFormat/>
    <w:rsid w:val="000B6AD2"/>
  </w:style>
  <w:style w:type="character" w:customStyle="1" w:styleId="WW8Num19z5">
    <w:name w:val="WW8Num19z5"/>
    <w:qFormat/>
    <w:rsid w:val="000B6AD2"/>
  </w:style>
  <w:style w:type="character" w:customStyle="1" w:styleId="WW8Num19z6">
    <w:name w:val="WW8Num19z6"/>
    <w:qFormat/>
    <w:rsid w:val="000B6AD2"/>
  </w:style>
  <w:style w:type="character" w:customStyle="1" w:styleId="WW8Num19z7">
    <w:name w:val="WW8Num19z7"/>
    <w:qFormat/>
    <w:rsid w:val="000B6AD2"/>
  </w:style>
  <w:style w:type="character" w:customStyle="1" w:styleId="WW8Num19z8">
    <w:name w:val="WW8Num19z8"/>
    <w:qFormat/>
    <w:rsid w:val="000B6AD2"/>
  </w:style>
  <w:style w:type="character" w:customStyle="1" w:styleId="WW8Num21z1">
    <w:name w:val="WW8Num21z1"/>
    <w:qFormat/>
    <w:rsid w:val="000B6AD2"/>
  </w:style>
  <w:style w:type="character" w:customStyle="1" w:styleId="WW8Num21z2">
    <w:name w:val="WW8Num21z2"/>
    <w:qFormat/>
    <w:rsid w:val="000B6AD2"/>
  </w:style>
  <w:style w:type="character" w:customStyle="1" w:styleId="WW8Num21z3">
    <w:name w:val="WW8Num21z3"/>
    <w:qFormat/>
    <w:rsid w:val="000B6AD2"/>
  </w:style>
  <w:style w:type="character" w:customStyle="1" w:styleId="WW8Num21z4">
    <w:name w:val="WW8Num21z4"/>
    <w:qFormat/>
    <w:rsid w:val="000B6AD2"/>
  </w:style>
  <w:style w:type="character" w:customStyle="1" w:styleId="WW8Num21z5">
    <w:name w:val="WW8Num21z5"/>
    <w:qFormat/>
    <w:rsid w:val="000B6AD2"/>
  </w:style>
  <w:style w:type="character" w:customStyle="1" w:styleId="WW8Num21z6">
    <w:name w:val="WW8Num21z6"/>
    <w:qFormat/>
    <w:rsid w:val="000B6AD2"/>
  </w:style>
  <w:style w:type="character" w:customStyle="1" w:styleId="WW8Num21z7">
    <w:name w:val="WW8Num21z7"/>
    <w:qFormat/>
    <w:rsid w:val="000B6AD2"/>
  </w:style>
  <w:style w:type="character" w:customStyle="1" w:styleId="WW8Num21z8">
    <w:name w:val="WW8Num21z8"/>
    <w:qFormat/>
    <w:rsid w:val="000B6AD2"/>
  </w:style>
  <w:style w:type="character" w:customStyle="1" w:styleId="WW8Num4z1">
    <w:name w:val="WW8Num4z1"/>
    <w:qFormat/>
    <w:rsid w:val="000B6AD2"/>
  </w:style>
  <w:style w:type="character" w:customStyle="1" w:styleId="WW8Num4z2">
    <w:name w:val="WW8Num4z2"/>
    <w:qFormat/>
    <w:rsid w:val="000B6AD2"/>
    <w:rPr>
      <w:i w:val="0"/>
    </w:rPr>
  </w:style>
  <w:style w:type="character" w:customStyle="1" w:styleId="13">
    <w:name w:val="Основной шрифт абзаца1"/>
    <w:qFormat/>
    <w:rsid w:val="000B6AD2"/>
  </w:style>
  <w:style w:type="character" w:customStyle="1" w:styleId="14">
    <w:name w:val="Знак Знак1"/>
    <w:qFormat/>
    <w:rsid w:val="000B6AD2"/>
    <w:rPr>
      <w:rFonts w:ascii="Tahoma" w:hAnsi="Tahoma" w:cs="Tahoma"/>
      <w:sz w:val="16"/>
      <w:szCs w:val="16"/>
      <w:lang w:val="ru-RU" w:bidi="ar-SA"/>
    </w:rPr>
  </w:style>
  <w:style w:type="character" w:customStyle="1" w:styleId="34">
    <w:name w:val="Знак Знак3"/>
    <w:qFormat/>
    <w:rsid w:val="000B6AD2"/>
    <w:rPr>
      <w:rFonts w:ascii="Courier New" w:hAnsi="Courier New" w:cs="Courier New"/>
      <w:lang w:val="ru-RU" w:bidi="ar-SA"/>
    </w:rPr>
  </w:style>
  <w:style w:type="character" w:customStyle="1" w:styleId="af">
    <w:name w:val="Знак Знак"/>
    <w:qFormat/>
    <w:rsid w:val="000B6AD2"/>
    <w:rPr>
      <w:b/>
      <w:sz w:val="28"/>
      <w:lang w:val="ru-RU" w:bidi="ar-SA"/>
    </w:rPr>
  </w:style>
  <w:style w:type="character" w:customStyle="1" w:styleId="af0">
    <w:name w:val="Символ сноски"/>
    <w:qFormat/>
    <w:rsid w:val="000B6AD2"/>
    <w:rPr>
      <w:vertAlign w:val="superscript"/>
    </w:rPr>
  </w:style>
  <w:style w:type="character" w:customStyle="1" w:styleId="41">
    <w:name w:val="Знак Знак4"/>
    <w:qFormat/>
    <w:rsid w:val="000B6AD2"/>
    <w:rPr>
      <w:sz w:val="24"/>
      <w:lang w:val="ru-RU" w:bidi="ar-SA"/>
    </w:rPr>
  </w:style>
  <w:style w:type="character" w:customStyle="1" w:styleId="25">
    <w:name w:val="Знак Знак2"/>
    <w:qFormat/>
    <w:rsid w:val="000B6AD2"/>
    <w:rPr>
      <w:sz w:val="24"/>
      <w:szCs w:val="24"/>
      <w:lang w:val="ru-RU" w:bidi="ar-SA"/>
    </w:rPr>
  </w:style>
  <w:style w:type="character" w:customStyle="1" w:styleId="110">
    <w:name w:val="Заголовок 1 Знак1"/>
    <w:qFormat/>
    <w:rsid w:val="000B6AD2"/>
    <w:rPr>
      <w:rFonts w:ascii="Arial" w:hAnsi="Arial" w:cs="Arial"/>
      <w:b/>
      <w:sz w:val="28"/>
      <w:szCs w:val="18"/>
      <w:lang w:val="ru-RU" w:bidi="ar-SA"/>
    </w:rPr>
  </w:style>
  <w:style w:type="character" w:customStyle="1" w:styleId="Heading1">
    <w:name w:val="Heading #1_"/>
    <w:qFormat/>
    <w:rsid w:val="000B6AD2"/>
    <w:rPr>
      <w:b/>
      <w:bCs/>
      <w:sz w:val="51"/>
      <w:szCs w:val="51"/>
      <w:lang w:bidi="ar-SA"/>
    </w:rPr>
  </w:style>
  <w:style w:type="character" w:customStyle="1" w:styleId="120">
    <w:name w:val="Знак Знак12"/>
    <w:qFormat/>
    <w:rsid w:val="000B6AD2"/>
    <w:rPr>
      <w:sz w:val="24"/>
      <w:szCs w:val="24"/>
      <w:u w:val="single"/>
      <w:lang w:val="ru-RU" w:bidi="ar-SA"/>
    </w:rPr>
  </w:style>
  <w:style w:type="character" w:customStyle="1" w:styleId="91">
    <w:name w:val="Знак Знак9"/>
    <w:qFormat/>
    <w:rsid w:val="000B6AD2"/>
    <w:rPr>
      <w:sz w:val="24"/>
      <w:szCs w:val="24"/>
      <w:lang w:val="ru-RU" w:bidi="ar-SA"/>
    </w:rPr>
  </w:style>
  <w:style w:type="character" w:customStyle="1" w:styleId="15">
    <w:name w:val="Знак сноски1"/>
    <w:qFormat/>
    <w:rsid w:val="000B6AD2"/>
    <w:rPr>
      <w:vertAlign w:val="superscript"/>
    </w:rPr>
  </w:style>
  <w:style w:type="character" w:styleId="af1">
    <w:name w:val="FollowedHyperlink"/>
    <w:uiPriority w:val="99"/>
    <w:rsid w:val="000B6AD2"/>
    <w:rPr>
      <w:color w:val="0000FF"/>
      <w:u w:val="single"/>
    </w:rPr>
  </w:style>
  <w:style w:type="character" w:customStyle="1" w:styleId="af2">
    <w:name w:val="Символы концевой сноски"/>
    <w:qFormat/>
    <w:rsid w:val="000B6AD2"/>
    <w:rPr>
      <w:vertAlign w:val="superscript"/>
    </w:rPr>
  </w:style>
  <w:style w:type="character" w:customStyle="1" w:styleId="WW-">
    <w:name w:val="WW-Символы концевой сноски"/>
    <w:qFormat/>
    <w:rsid w:val="000B6AD2"/>
  </w:style>
  <w:style w:type="character" w:customStyle="1" w:styleId="apple-converted-space">
    <w:name w:val="apple-converted-space"/>
    <w:qFormat/>
    <w:rsid w:val="000B6AD2"/>
  </w:style>
  <w:style w:type="character" w:customStyle="1" w:styleId="s1">
    <w:name w:val="s1"/>
    <w:qFormat/>
    <w:rsid w:val="000B6AD2"/>
  </w:style>
  <w:style w:type="character" w:customStyle="1" w:styleId="af3">
    <w:name w:val="Маркеры списка"/>
    <w:qFormat/>
    <w:rsid w:val="000B6AD2"/>
    <w:rPr>
      <w:rFonts w:ascii="OpenSymbol" w:eastAsia="OpenSymbol" w:hAnsi="OpenSymbol" w:cs="OpenSymbol"/>
    </w:rPr>
  </w:style>
  <w:style w:type="character" w:customStyle="1" w:styleId="16">
    <w:name w:val="Знак концевой сноски1"/>
    <w:qFormat/>
    <w:rsid w:val="000B6AD2"/>
    <w:rPr>
      <w:vertAlign w:val="superscript"/>
    </w:rPr>
  </w:style>
  <w:style w:type="character" w:customStyle="1" w:styleId="EndnoteCharacters">
    <w:name w:val="Endnote Characters"/>
    <w:qFormat/>
    <w:rsid w:val="000B6AD2"/>
    <w:rPr>
      <w:vertAlign w:val="superscript"/>
    </w:rPr>
  </w:style>
  <w:style w:type="character" w:customStyle="1" w:styleId="EndnoteAnchor">
    <w:name w:val="Endnote Anchor"/>
    <w:rPr>
      <w:vertAlign w:val="superscript"/>
    </w:rPr>
  </w:style>
  <w:style w:type="character" w:customStyle="1" w:styleId="af4">
    <w:name w:val="Основной текст с отступом Знак"/>
    <w:basedOn w:val="a0"/>
    <w:link w:val="af5"/>
    <w:qFormat/>
    <w:rsid w:val="000B6AD2"/>
    <w:rPr>
      <w:rFonts w:ascii="Times New Roman" w:eastAsia="Times New Roman" w:hAnsi="Times New Roman" w:cs="Times New Roman"/>
      <w:sz w:val="24"/>
      <w:szCs w:val="24"/>
      <w:lang w:eastAsia="zh-CN"/>
    </w:rPr>
  </w:style>
  <w:style w:type="character" w:customStyle="1" w:styleId="af6">
    <w:name w:val="Подзаголовок Знак"/>
    <w:basedOn w:val="a0"/>
    <w:link w:val="af7"/>
    <w:qFormat/>
    <w:rsid w:val="000B6AD2"/>
    <w:rPr>
      <w:rFonts w:ascii="Times New Roman" w:eastAsia="Times New Roman" w:hAnsi="Times New Roman" w:cs="Times New Roman"/>
      <w:b/>
      <w:sz w:val="24"/>
      <w:szCs w:val="24"/>
      <w:lang w:eastAsia="zh-CN"/>
    </w:rPr>
  </w:style>
  <w:style w:type="character" w:customStyle="1" w:styleId="ConsNormal">
    <w:name w:val="ConsNormal Знак"/>
    <w:link w:val="ConsNormal0"/>
    <w:qFormat/>
    <w:locked/>
    <w:rsid w:val="000B6AD2"/>
    <w:rPr>
      <w:rFonts w:ascii="Arial" w:eastAsia="Times New Roman" w:hAnsi="Arial" w:cs="Arial"/>
      <w:sz w:val="20"/>
      <w:szCs w:val="20"/>
      <w:lang w:eastAsia="zh-CN"/>
    </w:rPr>
  </w:style>
  <w:style w:type="character" w:customStyle="1" w:styleId="af8">
    <w:name w:val="Основной текст_"/>
    <w:link w:val="26"/>
    <w:qFormat/>
    <w:rsid w:val="000B6AD2"/>
    <w:rPr>
      <w:rFonts w:ascii="Times New Roman" w:eastAsia="Times New Roman" w:hAnsi="Times New Roman"/>
      <w:sz w:val="21"/>
      <w:szCs w:val="21"/>
      <w:shd w:val="clear" w:color="auto" w:fill="FFFFFF"/>
    </w:rPr>
  </w:style>
  <w:style w:type="character" w:customStyle="1" w:styleId="af9">
    <w:name w:val="Подпись к таблице_"/>
    <w:link w:val="afa"/>
    <w:qFormat/>
    <w:rsid w:val="000B6AD2"/>
    <w:rPr>
      <w:rFonts w:ascii="Times New Roman" w:eastAsia="Times New Roman" w:hAnsi="Times New Roman"/>
      <w:i/>
      <w:iCs/>
      <w:sz w:val="21"/>
      <w:szCs w:val="21"/>
      <w:shd w:val="clear" w:color="auto" w:fill="FFFFFF"/>
    </w:rPr>
  </w:style>
  <w:style w:type="character" w:customStyle="1" w:styleId="afb">
    <w:name w:val="Подпись к таблице + Не курсив"/>
    <w:qFormat/>
    <w:rsid w:val="000B6AD2"/>
    <w:rPr>
      <w:rFonts w:ascii="Times New Roman" w:eastAsia="Times New Roman" w:hAnsi="Times New Roman" w:cs="Times New Roman"/>
      <w:b w:val="0"/>
      <w:bCs w:val="0"/>
      <w:i/>
      <w:iCs/>
      <w:caps w:val="0"/>
      <w:smallCaps w:val="0"/>
      <w:strike w:val="0"/>
      <w:dstrike w:val="0"/>
      <w:color w:val="000000"/>
      <w:spacing w:val="0"/>
      <w:w w:val="100"/>
      <w:sz w:val="21"/>
      <w:szCs w:val="21"/>
      <w:u w:val="none"/>
      <w:lang w:val="ru-RU" w:eastAsia="ru-RU" w:bidi="ru-RU"/>
    </w:rPr>
  </w:style>
  <w:style w:type="character" w:customStyle="1" w:styleId="17">
    <w:name w:val="Основной текст1"/>
    <w:qFormat/>
    <w:rsid w:val="000B6AD2"/>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14pt0pt">
    <w:name w:val="Основной текст + 14 pt;Интервал 0 pt"/>
    <w:qFormat/>
    <w:rsid w:val="000B6AD2"/>
    <w:rPr>
      <w:rFonts w:ascii="Times New Roman" w:eastAsia="Times New Roman" w:hAnsi="Times New Roman" w:cs="Times New Roman"/>
      <w:b w:val="0"/>
      <w:bCs w:val="0"/>
      <w:i w:val="0"/>
      <w:iCs w:val="0"/>
      <w:caps w:val="0"/>
      <w:smallCaps w:val="0"/>
      <w:strike w:val="0"/>
      <w:dstrike w:val="0"/>
      <w:color w:val="000000"/>
      <w:spacing w:val="10"/>
      <w:w w:val="100"/>
      <w:sz w:val="28"/>
      <w:szCs w:val="28"/>
      <w:u w:val="none"/>
      <w:lang w:val="ru-RU" w:eastAsia="ru-RU" w:bidi="ru-RU"/>
    </w:rPr>
  </w:style>
  <w:style w:type="character" w:customStyle="1" w:styleId="afc">
    <w:name w:val="Основной текст + Курсив"/>
    <w:qFormat/>
    <w:rsid w:val="000B6AD2"/>
    <w:rPr>
      <w:rFonts w:ascii="Times New Roman" w:eastAsia="Times New Roman" w:hAnsi="Times New Roman" w:cs="Times New Roman"/>
      <w:b w:val="0"/>
      <w:bCs w:val="0"/>
      <w:i/>
      <w:iCs/>
      <w:caps w:val="0"/>
      <w:smallCaps w:val="0"/>
      <w:strike w:val="0"/>
      <w:dstrike w:val="0"/>
      <w:color w:val="000000"/>
      <w:spacing w:val="0"/>
      <w:w w:val="100"/>
      <w:sz w:val="21"/>
      <w:szCs w:val="21"/>
      <w:u w:val="none"/>
      <w:lang w:val="ru-RU" w:eastAsia="ru-RU" w:bidi="ru-RU"/>
    </w:rPr>
  </w:style>
  <w:style w:type="character" w:customStyle="1" w:styleId="afd">
    <w:name w:val="Колонтитул_"/>
    <w:link w:val="18"/>
    <w:qFormat/>
    <w:rsid w:val="000B6AD2"/>
    <w:rPr>
      <w:rFonts w:ascii="Times New Roman" w:eastAsia="Times New Roman" w:hAnsi="Times New Roman"/>
      <w:sz w:val="21"/>
      <w:szCs w:val="21"/>
      <w:shd w:val="clear" w:color="auto" w:fill="FFFFFF"/>
    </w:rPr>
  </w:style>
  <w:style w:type="character" w:customStyle="1" w:styleId="afe">
    <w:name w:val="Колонтитул"/>
    <w:qFormat/>
    <w:rsid w:val="000B6AD2"/>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13pt">
    <w:name w:val="Основной текст + 13 pt"/>
    <w:qFormat/>
    <w:rsid w:val="000B6AD2"/>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7">
    <w:name w:val="Основной текст (2) + Не курсив"/>
    <w:qFormat/>
    <w:rsid w:val="000B6AD2"/>
    <w:rPr>
      <w:rFonts w:ascii="Times New Roman" w:eastAsia="Times New Roman" w:hAnsi="Times New Roman" w:cs="Times New Roman"/>
      <w:b w:val="0"/>
      <w:bCs w:val="0"/>
      <w:i/>
      <w:iCs/>
      <w:caps w:val="0"/>
      <w:smallCaps w:val="0"/>
      <w:strike w:val="0"/>
      <w:dstrike w:val="0"/>
      <w:color w:val="000000"/>
      <w:spacing w:val="0"/>
      <w:w w:val="100"/>
      <w:sz w:val="21"/>
      <w:szCs w:val="21"/>
      <w:u w:val="none"/>
      <w:lang w:val="ru-RU" w:eastAsia="ru-RU" w:bidi="ru-RU"/>
    </w:rPr>
  </w:style>
  <w:style w:type="character" w:customStyle="1" w:styleId="19">
    <w:name w:val="Заголовок №1_"/>
    <w:link w:val="112"/>
    <w:qFormat/>
    <w:rsid w:val="000B6AD2"/>
    <w:rPr>
      <w:rFonts w:ascii="Times New Roman" w:eastAsia="Times New Roman" w:hAnsi="Times New Roman"/>
      <w:sz w:val="21"/>
      <w:szCs w:val="21"/>
      <w:shd w:val="clear" w:color="auto" w:fill="FFFFFF"/>
    </w:rPr>
  </w:style>
  <w:style w:type="character" w:customStyle="1" w:styleId="1a">
    <w:name w:val="Заголовок №1"/>
    <w:qFormat/>
    <w:rsid w:val="000B6AD2"/>
    <w:rPr>
      <w:rFonts w:ascii="Times New Roman" w:eastAsia="Times New Roman" w:hAnsi="Times New Roman" w:cs="Times New Roman"/>
      <w:b w:val="0"/>
      <w:bCs w:val="0"/>
      <w:i w:val="0"/>
      <w:iCs w:val="0"/>
      <w:caps w:val="0"/>
      <w:smallCaps w:val="0"/>
      <w:strike w:val="0"/>
      <w:dstrike w:val="0"/>
      <w:color w:val="000000"/>
      <w:spacing w:val="0"/>
      <w:w w:val="100"/>
      <w:sz w:val="21"/>
      <w:szCs w:val="21"/>
      <w:u w:val="single"/>
      <w:lang w:val="ru-RU" w:eastAsia="ru-RU" w:bidi="ru-RU"/>
    </w:rPr>
  </w:style>
  <w:style w:type="character" w:customStyle="1" w:styleId="blk">
    <w:name w:val="blk"/>
    <w:qFormat/>
    <w:rsid w:val="000B6AD2"/>
  </w:style>
  <w:style w:type="character" w:customStyle="1" w:styleId="aff">
    <w:name w:val="Текст концевой сноски Знак"/>
    <w:basedOn w:val="a0"/>
    <w:link w:val="aff0"/>
    <w:uiPriority w:val="99"/>
    <w:semiHidden/>
    <w:qFormat/>
    <w:rsid w:val="000B6AD2"/>
    <w:rPr>
      <w:rFonts w:ascii="Times New Roman" w:eastAsia="Times New Roman" w:hAnsi="Times New Roman" w:cs="Times New Roman"/>
      <w:sz w:val="20"/>
      <w:szCs w:val="20"/>
      <w:lang w:eastAsia="ru-RU"/>
    </w:rPr>
  </w:style>
  <w:style w:type="character" w:customStyle="1" w:styleId="35">
    <w:name w:val="Основной текст 3 Знак"/>
    <w:basedOn w:val="a0"/>
    <w:link w:val="36"/>
    <w:uiPriority w:val="99"/>
    <w:qFormat/>
    <w:rsid w:val="000B6AD2"/>
    <w:rPr>
      <w:rFonts w:ascii="Times New Roman" w:eastAsia="Times New Roman" w:hAnsi="Times New Roman" w:cs="Times New Roman"/>
      <w:sz w:val="16"/>
      <w:szCs w:val="16"/>
      <w:lang w:eastAsia="ru-RU"/>
    </w:rPr>
  </w:style>
  <w:style w:type="character" w:customStyle="1" w:styleId="nobr">
    <w:name w:val="nobr"/>
    <w:basedOn w:val="a0"/>
    <w:qFormat/>
    <w:rsid w:val="000B6AD2"/>
  </w:style>
  <w:style w:type="character" w:styleId="aff1">
    <w:name w:val="Placeholder Text"/>
    <w:basedOn w:val="a0"/>
    <w:uiPriority w:val="99"/>
    <w:semiHidden/>
    <w:qFormat/>
    <w:rsid w:val="000B6AD2"/>
    <w:rPr>
      <w:color w:val="808080"/>
    </w:rPr>
  </w:style>
  <w:style w:type="character" w:customStyle="1" w:styleId="aff2">
    <w:name w:val="Текст примечания Знак"/>
    <w:basedOn w:val="a0"/>
    <w:link w:val="aff3"/>
    <w:uiPriority w:val="99"/>
    <w:qFormat/>
    <w:rsid w:val="00F714F9"/>
    <w:rPr>
      <w:rFonts w:ascii="Courier New" w:eastAsia="Courier New" w:hAnsi="Courier New" w:cs="Courier New"/>
      <w:color w:val="000000"/>
      <w:sz w:val="20"/>
      <w:szCs w:val="20"/>
      <w:lang w:eastAsia="ru-RU" w:bidi="ru-RU"/>
    </w:rPr>
  </w:style>
  <w:style w:type="character" w:customStyle="1" w:styleId="match">
    <w:name w:val="match"/>
    <w:basedOn w:val="a0"/>
    <w:qFormat/>
    <w:rsid w:val="0093550F"/>
  </w:style>
  <w:style w:type="character" w:styleId="aff4">
    <w:name w:val="Strong"/>
    <w:basedOn w:val="a0"/>
    <w:uiPriority w:val="22"/>
    <w:qFormat/>
    <w:rsid w:val="00D45A98"/>
    <w:rPr>
      <w:b/>
      <w:bCs/>
    </w:rPr>
  </w:style>
  <w:style w:type="character" w:styleId="aff5">
    <w:name w:val="page number"/>
    <w:qFormat/>
    <w:rsid w:val="006C481B"/>
    <w:rPr>
      <w:rFonts w:cs="Times New Roman"/>
    </w:rPr>
  </w:style>
  <w:style w:type="character" w:customStyle="1" w:styleId="ecattext">
    <w:name w:val="ecattext"/>
    <w:qFormat/>
    <w:rsid w:val="006C481B"/>
  </w:style>
  <w:style w:type="character" w:customStyle="1" w:styleId="2Calibri">
    <w:name w:val="Основной текст (2) + Calibri"/>
    <w:qFormat/>
    <w:rsid w:val="006C481B"/>
    <w:rPr>
      <w:rFonts w:ascii="Calibri" w:eastAsia="Calibri" w:hAnsi="Calibri" w:cs="Calibri"/>
      <w:b w:val="0"/>
      <w:bCs w:val="0"/>
      <w:i w:val="0"/>
      <w:iCs w:val="0"/>
      <w:caps w:val="0"/>
      <w:smallCaps w:val="0"/>
      <w:strike w:val="0"/>
      <w:dstrike w:val="0"/>
      <w:color w:val="000000"/>
      <w:spacing w:val="0"/>
      <w:w w:val="100"/>
      <w:sz w:val="22"/>
      <w:szCs w:val="22"/>
      <w:u w:val="none"/>
      <w:lang w:val="ru-RU" w:eastAsia="ru-RU" w:bidi="ru-RU"/>
    </w:rPr>
  </w:style>
  <w:style w:type="character" w:customStyle="1" w:styleId="28">
    <w:name w:val="Основной текст (2)"/>
    <w:qFormat/>
    <w:rsid w:val="006C481B"/>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eastAsia="ru-RU" w:bidi="ru-RU"/>
    </w:rPr>
  </w:style>
  <w:style w:type="character" w:customStyle="1" w:styleId="29">
    <w:name w:val="Основной текст (2)_"/>
    <w:qFormat/>
    <w:rsid w:val="006C481B"/>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2Arial8pt">
    <w:name w:val="Основной текст (2) + Arial;8 pt"/>
    <w:qFormat/>
    <w:rsid w:val="006C481B"/>
    <w:rPr>
      <w:rFonts w:ascii="Arial" w:eastAsia="Arial" w:hAnsi="Arial" w:cs="Arial"/>
      <w:b w:val="0"/>
      <w:bCs w:val="0"/>
      <w:i w:val="0"/>
      <w:iCs w:val="0"/>
      <w:caps w:val="0"/>
      <w:smallCaps w:val="0"/>
      <w:strike w:val="0"/>
      <w:dstrike w:val="0"/>
      <w:color w:val="000000"/>
      <w:spacing w:val="0"/>
      <w:w w:val="100"/>
      <w:sz w:val="16"/>
      <w:szCs w:val="16"/>
      <w:u w:val="none"/>
      <w:lang w:val="ru-RU" w:eastAsia="ru-RU" w:bidi="ru-RU"/>
    </w:rPr>
  </w:style>
  <w:style w:type="character" w:customStyle="1" w:styleId="295pt">
    <w:name w:val="Основной текст (2) + 9;5 pt"/>
    <w:qFormat/>
    <w:rsid w:val="006C481B"/>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lang w:val="ru-RU" w:eastAsia="ru-RU" w:bidi="ru-RU"/>
    </w:rPr>
  </w:style>
  <w:style w:type="character" w:customStyle="1" w:styleId="2Arial75pt">
    <w:name w:val="Основной текст (2) + Arial;7;5 pt"/>
    <w:qFormat/>
    <w:rsid w:val="006C481B"/>
    <w:rPr>
      <w:rFonts w:ascii="Arial" w:eastAsia="Arial" w:hAnsi="Arial" w:cs="Arial"/>
      <w:b w:val="0"/>
      <w:bCs w:val="0"/>
      <w:i w:val="0"/>
      <w:iCs w:val="0"/>
      <w:caps w:val="0"/>
      <w:smallCaps w:val="0"/>
      <w:strike w:val="0"/>
      <w:dstrike w:val="0"/>
      <w:color w:val="000000"/>
      <w:spacing w:val="0"/>
      <w:w w:val="100"/>
      <w:sz w:val="15"/>
      <w:szCs w:val="15"/>
      <w:u w:val="none"/>
      <w:lang w:val="ru-RU" w:eastAsia="ru-RU" w:bidi="ru-RU"/>
    </w:rPr>
  </w:style>
  <w:style w:type="character" w:customStyle="1" w:styleId="2Arial85pt">
    <w:name w:val="Основной текст (2) + Arial;8;5 pt;Полужирный"/>
    <w:qFormat/>
    <w:rsid w:val="006C481B"/>
    <w:rPr>
      <w:rFonts w:ascii="Arial" w:eastAsia="Arial" w:hAnsi="Arial" w:cs="Arial"/>
      <w:b/>
      <w:bCs/>
      <w:i w:val="0"/>
      <w:iCs w:val="0"/>
      <w:caps w:val="0"/>
      <w:smallCaps w:val="0"/>
      <w:strike w:val="0"/>
      <w:dstrike w:val="0"/>
      <w:color w:val="000000"/>
      <w:spacing w:val="0"/>
      <w:w w:val="100"/>
      <w:sz w:val="17"/>
      <w:szCs w:val="17"/>
      <w:u w:val="none"/>
      <w:lang w:val="ru-RU" w:eastAsia="ru-RU" w:bidi="ru-RU"/>
    </w:rPr>
  </w:style>
  <w:style w:type="character" w:customStyle="1" w:styleId="aff6">
    <w:name w:val="Тема примечания Знак"/>
    <w:basedOn w:val="aff2"/>
    <w:link w:val="aff7"/>
    <w:uiPriority w:val="99"/>
    <w:semiHidden/>
    <w:qFormat/>
    <w:rsid w:val="006C481B"/>
    <w:rPr>
      <w:rFonts w:ascii="Times New Roman" w:eastAsia="Times New Roman" w:hAnsi="Times New Roman" w:cs="Times New Roman"/>
      <w:b/>
      <w:bCs/>
      <w:color w:val="000000"/>
      <w:sz w:val="20"/>
      <w:szCs w:val="20"/>
      <w:lang w:eastAsia="zh-CN" w:bidi="ru-RU"/>
    </w:rPr>
  </w:style>
  <w:style w:type="character" w:customStyle="1" w:styleId="1b">
    <w:name w:val="Неразрешенное упоминание1"/>
    <w:basedOn w:val="a0"/>
    <w:uiPriority w:val="99"/>
    <w:semiHidden/>
    <w:unhideWhenUsed/>
    <w:qFormat/>
    <w:rsid w:val="006C481B"/>
    <w:rPr>
      <w:color w:val="605E5C"/>
      <w:shd w:val="clear" w:color="auto" w:fill="E1DFDD"/>
    </w:rPr>
  </w:style>
  <w:style w:type="character" w:customStyle="1" w:styleId="label">
    <w:name w:val="label"/>
    <w:basedOn w:val="a0"/>
    <w:qFormat/>
    <w:rsid w:val="006C481B"/>
  </w:style>
  <w:style w:type="character" w:styleId="aff8">
    <w:name w:val="Emphasis"/>
    <w:qFormat/>
    <w:rsid w:val="00F83F22"/>
    <w:rPr>
      <w:i/>
      <w:iCs/>
    </w:rPr>
  </w:style>
  <w:style w:type="character" w:customStyle="1" w:styleId="Heading1Char">
    <w:name w:val="Heading 1 Char"/>
    <w:qFormat/>
    <w:rsid w:val="00F83F22"/>
    <w:rPr>
      <w:rFonts w:ascii="Cambria" w:hAnsi="Cambria" w:cs="Cambria"/>
      <w:b/>
      <w:bCs/>
      <w:color w:val="365F91"/>
      <w:sz w:val="28"/>
      <w:szCs w:val="28"/>
    </w:rPr>
  </w:style>
  <w:style w:type="character" w:customStyle="1" w:styleId="BodyTextChar">
    <w:name w:val="Body Text Char"/>
    <w:qFormat/>
    <w:rsid w:val="00F83F22"/>
    <w:rPr>
      <w:rFonts w:ascii="Times New Roman" w:hAnsi="Times New Roman" w:cs="Times New Roman"/>
      <w:sz w:val="20"/>
      <w:szCs w:val="20"/>
      <w:lang w:val="x-none" w:eastAsia="ar-SA" w:bidi="ar-SA"/>
    </w:rPr>
  </w:style>
  <w:style w:type="character" w:customStyle="1" w:styleId="sup">
    <w:name w:val="sup"/>
    <w:qFormat/>
    <w:rsid w:val="00F83F22"/>
    <w:rPr>
      <w:rFonts w:cs="Times New Roman"/>
    </w:rPr>
  </w:style>
  <w:style w:type="character" w:customStyle="1" w:styleId="sub">
    <w:name w:val="sub"/>
    <w:qFormat/>
    <w:rsid w:val="00F83F22"/>
    <w:rPr>
      <w:rFonts w:cs="Times New Roman"/>
    </w:rPr>
  </w:style>
  <w:style w:type="character" w:customStyle="1" w:styleId="Heading2Char">
    <w:name w:val="Heading 2 Char"/>
    <w:semiHidden/>
    <w:qFormat/>
    <w:rsid w:val="00F83F22"/>
    <w:rPr>
      <w:rFonts w:ascii="Cambria" w:hAnsi="Cambria" w:cs="Times New Roman"/>
      <w:b/>
      <w:bCs/>
      <w:i/>
      <w:iCs/>
      <w:sz w:val="28"/>
      <w:szCs w:val="28"/>
      <w:lang w:val="x-none" w:eastAsia="en-US"/>
    </w:rPr>
  </w:style>
  <w:style w:type="character" w:customStyle="1" w:styleId="Heading3Char">
    <w:name w:val="Heading 3 Char"/>
    <w:semiHidden/>
    <w:qFormat/>
    <w:rsid w:val="00F83F22"/>
    <w:rPr>
      <w:rFonts w:ascii="Cambria" w:hAnsi="Cambria" w:cs="Cambria"/>
      <w:b/>
      <w:bCs/>
      <w:color w:val="4F81BD"/>
    </w:rPr>
  </w:style>
  <w:style w:type="character" w:customStyle="1" w:styleId="Heading4Char">
    <w:name w:val="Heading 4 Char"/>
    <w:semiHidden/>
    <w:qFormat/>
    <w:rsid w:val="00F83F22"/>
    <w:rPr>
      <w:rFonts w:ascii="Cambria" w:hAnsi="Cambria" w:cs="Cambria"/>
      <w:b/>
      <w:bCs/>
      <w:i/>
      <w:iCs/>
      <w:color w:val="4F81BD"/>
    </w:rPr>
  </w:style>
  <w:style w:type="character" w:customStyle="1" w:styleId="value">
    <w:name w:val="value"/>
    <w:basedOn w:val="a0"/>
    <w:qFormat/>
    <w:rsid w:val="00F83F22"/>
  </w:style>
  <w:style w:type="character" w:customStyle="1" w:styleId="92">
    <w:name w:val="Знак9"/>
    <w:qFormat/>
    <w:rsid w:val="00F83F22"/>
    <w:rPr>
      <w:rFonts w:ascii="Arial" w:eastAsia="Andale Sans UI" w:hAnsi="Arial" w:cs="Arial"/>
      <w:b/>
      <w:bCs/>
      <w:kern w:val="2"/>
      <w:sz w:val="32"/>
      <w:szCs w:val="32"/>
    </w:rPr>
  </w:style>
  <w:style w:type="character" w:customStyle="1" w:styleId="1c">
    <w:name w:val="Заголовок Знак1"/>
    <w:link w:val="aff9"/>
    <w:qFormat/>
    <w:rsid w:val="00F83F22"/>
    <w:rPr>
      <w:rFonts w:ascii="Arial" w:eastAsia="Andale Sans UI" w:hAnsi="Arial" w:cs="Tahoma"/>
      <w:kern w:val="2"/>
      <w:sz w:val="28"/>
      <w:szCs w:val="28"/>
    </w:rPr>
  </w:style>
  <w:style w:type="character" w:customStyle="1" w:styleId="z-">
    <w:name w:val="z-Конец формы Знак"/>
    <w:basedOn w:val="a0"/>
    <w:link w:val="z-0"/>
    <w:qFormat/>
    <w:rsid w:val="00F83F22"/>
    <w:rPr>
      <w:rFonts w:ascii="Arial" w:eastAsia="Calibri" w:hAnsi="Arial" w:cs="Arial"/>
      <w:vanish/>
      <w:sz w:val="16"/>
      <w:szCs w:val="16"/>
      <w:lang w:val="x-none"/>
    </w:rPr>
  </w:style>
  <w:style w:type="character" w:customStyle="1" w:styleId="z-1">
    <w:name w:val="z-Начало формы Знак"/>
    <w:basedOn w:val="a0"/>
    <w:link w:val="z-2"/>
    <w:qFormat/>
    <w:rsid w:val="00F83F22"/>
    <w:rPr>
      <w:rFonts w:ascii="Arial" w:eastAsia="Times New Roman" w:hAnsi="Arial" w:cs="Arial"/>
      <w:vanish/>
      <w:sz w:val="16"/>
      <w:szCs w:val="16"/>
      <w:lang w:eastAsia="ru-RU"/>
    </w:rPr>
  </w:style>
  <w:style w:type="character" w:customStyle="1" w:styleId="bl">
    <w:name w:val="bl"/>
    <w:basedOn w:val="a0"/>
    <w:qFormat/>
    <w:rsid w:val="00F83F22"/>
  </w:style>
  <w:style w:type="character" w:customStyle="1" w:styleId="600">
    <w:name w:val="стиль60"/>
    <w:basedOn w:val="a0"/>
    <w:qFormat/>
    <w:rsid w:val="00F83F22"/>
  </w:style>
  <w:style w:type="character" w:customStyle="1" w:styleId="65">
    <w:name w:val="стиль65"/>
    <w:basedOn w:val="a0"/>
    <w:qFormat/>
    <w:rsid w:val="00F83F22"/>
  </w:style>
  <w:style w:type="character" w:customStyle="1" w:styleId="59">
    <w:name w:val="стиль59"/>
    <w:basedOn w:val="a0"/>
    <w:qFormat/>
    <w:rsid w:val="00F83F22"/>
  </w:style>
  <w:style w:type="character" w:customStyle="1" w:styleId="61">
    <w:name w:val="Основной текст (6)_"/>
    <w:link w:val="62"/>
    <w:qFormat/>
    <w:rsid w:val="00F83F22"/>
    <w:rPr>
      <w:sz w:val="18"/>
      <w:szCs w:val="18"/>
      <w:shd w:val="clear" w:color="auto" w:fill="FFFFFF"/>
    </w:rPr>
  </w:style>
  <w:style w:type="character" w:customStyle="1" w:styleId="affa">
    <w:name w:val="Основной текст + Полужирный"/>
    <w:qFormat/>
    <w:rsid w:val="00F83F22"/>
    <w:rPr>
      <w:rFonts w:ascii="Times New Roman" w:hAnsi="Times New Roman" w:cs="Times New Roman"/>
      <w:b/>
      <w:bCs/>
      <w:sz w:val="18"/>
      <w:szCs w:val="18"/>
      <w:shd w:val="clear" w:color="auto" w:fill="FFFFFF"/>
    </w:rPr>
  </w:style>
  <w:style w:type="character" w:customStyle="1" w:styleId="2a">
    <w:name w:val="Основной текст + Курсив2"/>
    <w:qFormat/>
    <w:rsid w:val="00F83F22"/>
    <w:rPr>
      <w:rFonts w:ascii="Times New Roman" w:hAnsi="Times New Roman" w:cs="Times New Roman"/>
      <w:i/>
      <w:iCs/>
      <w:sz w:val="18"/>
      <w:szCs w:val="18"/>
      <w:shd w:val="clear" w:color="auto" w:fill="FFFFFF"/>
    </w:rPr>
  </w:style>
  <w:style w:type="character" w:customStyle="1" w:styleId="txt">
    <w:name w:val="txt"/>
    <w:qFormat/>
    <w:rsid w:val="00F83F22"/>
  </w:style>
  <w:style w:type="character" w:customStyle="1" w:styleId="2b">
    <w:name w:val="Основной текст 2 Знак"/>
    <w:basedOn w:val="a0"/>
    <w:link w:val="2c"/>
    <w:qFormat/>
    <w:rsid w:val="00F83F22"/>
    <w:rPr>
      <w:rFonts w:ascii="Times New Roman" w:eastAsia="Times New Roman" w:hAnsi="Times New Roman" w:cs="Times New Roman"/>
      <w:sz w:val="24"/>
      <w:szCs w:val="24"/>
      <w:lang w:eastAsia="ru-RU"/>
    </w:rPr>
  </w:style>
  <w:style w:type="character" w:customStyle="1" w:styleId="blue">
    <w:name w:val="blue"/>
    <w:qFormat/>
    <w:rsid w:val="00F83F22"/>
  </w:style>
  <w:style w:type="character" w:customStyle="1" w:styleId="sizer">
    <w:name w:val="sizer"/>
    <w:qFormat/>
    <w:rsid w:val="00F83F22"/>
  </w:style>
  <w:style w:type="character" w:customStyle="1" w:styleId="contenttitletxt">
    <w:name w:val="contenttitletxt"/>
    <w:basedOn w:val="a0"/>
    <w:qFormat/>
    <w:rsid w:val="00F83F22"/>
  </w:style>
  <w:style w:type="character" w:customStyle="1" w:styleId="boldblacklevel4">
    <w:name w:val="boldblacklevel4"/>
    <w:basedOn w:val="a0"/>
    <w:qFormat/>
    <w:rsid w:val="00F83F22"/>
  </w:style>
  <w:style w:type="character" w:customStyle="1" w:styleId="boldlevel1">
    <w:name w:val="boldlevel1"/>
    <w:basedOn w:val="a0"/>
    <w:qFormat/>
    <w:rsid w:val="00F83F22"/>
  </w:style>
  <w:style w:type="character" w:customStyle="1" w:styleId="level1">
    <w:name w:val="level1"/>
    <w:basedOn w:val="a0"/>
    <w:qFormat/>
    <w:rsid w:val="00F83F22"/>
  </w:style>
  <w:style w:type="character" w:customStyle="1" w:styleId="boldlevel2">
    <w:name w:val="boldlevel2"/>
    <w:basedOn w:val="a0"/>
    <w:qFormat/>
    <w:rsid w:val="00F83F22"/>
  </w:style>
  <w:style w:type="character" w:customStyle="1" w:styleId="verdana10">
    <w:name w:val="verdana10"/>
    <w:basedOn w:val="a0"/>
    <w:qFormat/>
    <w:rsid w:val="00F83F22"/>
  </w:style>
  <w:style w:type="character" w:customStyle="1" w:styleId="verdana10bold">
    <w:name w:val="verdana10bold"/>
    <w:basedOn w:val="a0"/>
    <w:qFormat/>
    <w:rsid w:val="00F83F22"/>
  </w:style>
  <w:style w:type="character" w:customStyle="1" w:styleId="body2">
    <w:name w:val="body2"/>
    <w:basedOn w:val="a0"/>
    <w:qFormat/>
    <w:rsid w:val="00F83F22"/>
  </w:style>
  <w:style w:type="character" w:customStyle="1" w:styleId="style1008">
    <w:name w:val="style1008"/>
    <w:basedOn w:val="a0"/>
    <w:qFormat/>
    <w:rsid w:val="00F83F22"/>
  </w:style>
  <w:style w:type="character" w:customStyle="1" w:styleId="prop">
    <w:name w:val="prop"/>
    <w:basedOn w:val="a0"/>
    <w:qFormat/>
    <w:rsid w:val="00F83F22"/>
  </w:style>
  <w:style w:type="character" w:customStyle="1" w:styleId="ttsub2">
    <w:name w:val="ttsub2"/>
    <w:basedOn w:val="a0"/>
    <w:qFormat/>
    <w:rsid w:val="00F83F22"/>
  </w:style>
  <w:style w:type="character" w:customStyle="1" w:styleId="wmi-callto">
    <w:name w:val="wmi-callto"/>
    <w:basedOn w:val="a0"/>
    <w:qFormat/>
    <w:rsid w:val="00F83F22"/>
  </w:style>
  <w:style w:type="character" w:customStyle="1" w:styleId="affb">
    <w:name w:val="Обычный (веб) Знак"/>
    <w:link w:val="affc"/>
    <w:qFormat/>
    <w:locked/>
    <w:rsid w:val="00F83F22"/>
    <w:rPr>
      <w:rFonts w:ascii="Times New Roman" w:eastAsia="Times New Roman" w:hAnsi="Times New Roman" w:cs="Times New Roman"/>
      <w:sz w:val="24"/>
      <w:szCs w:val="24"/>
      <w:lang w:eastAsia="zh-CN"/>
    </w:rPr>
  </w:style>
  <w:style w:type="character" w:customStyle="1" w:styleId="url-white">
    <w:name w:val="url-white"/>
    <w:basedOn w:val="a0"/>
    <w:qFormat/>
    <w:rsid w:val="00F83F22"/>
  </w:style>
  <w:style w:type="character" w:customStyle="1" w:styleId="style3">
    <w:name w:val="style3"/>
    <w:qFormat/>
    <w:rsid w:val="00F83F22"/>
  </w:style>
  <w:style w:type="character" w:customStyle="1" w:styleId="clear">
    <w:name w:val="clear"/>
    <w:basedOn w:val="a0"/>
    <w:qFormat/>
    <w:rsid w:val="00F83F22"/>
  </w:style>
  <w:style w:type="character" w:customStyle="1" w:styleId="clinks">
    <w:name w:val="clinks"/>
    <w:basedOn w:val="a0"/>
    <w:qFormat/>
    <w:rsid w:val="00F83F22"/>
  </w:style>
  <w:style w:type="character" w:customStyle="1" w:styleId="affd">
    <w:name w:val="Заголовок Знак"/>
    <w:basedOn w:val="a0"/>
    <w:uiPriority w:val="10"/>
    <w:qFormat/>
    <w:rsid w:val="00F83F22"/>
    <w:rPr>
      <w:rFonts w:asciiTheme="majorHAnsi" w:eastAsiaTheme="majorEastAsia" w:hAnsiTheme="majorHAnsi" w:cstheme="majorBidi"/>
      <w:spacing w:val="-10"/>
      <w:kern w:val="2"/>
      <w:sz w:val="56"/>
      <w:szCs w:val="56"/>
      <w:lang w:eastAsia="ru-RU" w:bidi="ru-RU"/>
    </w:rPr>
  </w:style>
  <w:style w:type="character" w:customStyle="1" w:styleId="affe">
    <w:name w:val="Абзац списка Знак"/>
    <w:aliases w:val="Обычный текст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lp1 Знак"/>
    <w:link w:val="afff"/>
    <w:uiPriority w:val="34"/>
    <w:qFormat/>
    <w:locked/>
    <w:rsid w:val="005B34AE"/>
    <w:rPr>
      <w:rFonts w:ascii="Courier New" w:eastAsia="Courier New" w:hAnsi="Courier New" w:cs="Courier New"/>
      <w:color w:val="000000"/>
      <w:sz w:val="24"/>
      <w:szCs w:val="24"/>
      <w:lang w:eastAsia="ru-RU" w:bidi="ru-RU"/>
    </w:rPr>
  </w:style>
  <w:style w:type="character" w:customStyle="1" w:styleId="LineNumbering">
    <w:name w:val="Line Numbering"/>
  </w:style>
  <w:style w:type="paragraph" w:customStyle="1" w:styleId="Heading">
    <w:name w:val="Heading"/>
    <w:basedOn w:val="a"/>
    <w:next w:val="ae"/>
    <w:qFormat/>
    <w:pPr>
      <w:keepNext/>
      <w:spacing w:before="240" w:after="120"/>
    </w:pPr>
    <w:rPr>
      <w:rFonts w:ascii="Liberation Sans" w:eastAsia="Microsoft YaHei" w:hAnsi="Liberation Sans" w:cs="Arial"/>
      <w:sz w:val="28"/>
      <w:szCs w:val="28"/>
    </w:rPr>
  </w:style>
  <w:style w:type="paragraph" w:styleId="ae">
    <w:name w:val="Body Text"/>
    <w:basedOn w:val="a"/>
    <w:link w:val="ad"/>
    <w:unhideWhenUsed/>
    <w:qFormat/>
    <w:rsid w:val="000B6AD2"/>
    <w:pPr>
      <w:widowControl/>
      <w:spacing w:after="120"/>
    </w:pPr>
    <w:rPr>
      <w:rFonts w:ascii="Times New Roman" w:eastAsia="Times New Roman" w:hAnsi="Times New Roman" w:cs="Times New Roman"/>
      <w:color w:val="auto"/>
      <w:lang w:bidi="ar-SA"/>
    </w:rPr>
  </w:style>
  <w:style w:type="paragraph" w:styleId="afff0">
    <w:name w:val="List"/>
    <w:basedOn w:val="ae"/>
    <w:rsid w:val="000B6AD2"/>
    <w:pPr>
      <w:spacing w:after="0"/>
      <w:jc w:val="both"/>
    </w:pPr>
    <w:rPr>
      <w:rFonts w:cs="Mangal"/>
      <w:lang w:eastAsia="zh-CN"/>
    </w:rPr>
  </w:style>
  <w:style w:type="paragraph" w:styleId="afff1">
    <w:name w:val="caption"/>
    <w:basedOn w:val="1d"/>
    <w:next w:val="ae"/>
    <w:qFormat/>
    <w:rsid w:val="000B6AD2"/>
    <w:rPr>
      <w:bCs/>
      <w:sz w:val="56"/>
      <w:szCs w:val="56"/>
    </w:rPr>
  </w:style>
  <w:style w:type="paragraph" w:customStyle="1" w:styleId="Index">
    <w:name w:val="Index"/>
    <w:basedOn w:val="a"/>
    <w:qFormat/>
    <w:pPr>
      <w:suppressLineNumbers/>
    </w:pPr>
    <w:rPr>
      <w:rFonts w:cs="Arial"/>
    </w:rPr>
  </w:style>
  <w:style w:type="paragraph" w:customStyle="1" w:styleId="HeaderandFooter">
    <w:name w:val="Header and Footer"/>
    <w:basedOn w:val="a"/>
    <w:qFormat/>
  </w:style>
  <w:style w:type="paragraph" w:styleId="a4">
    <w:name w:val="header"/>
    <w:basedOn w:val="a"/>
    <w:link w:val="a3"/>
    <w:uiPriority w:val="99"/>
    <w:rsid w:val="00771ADD"/>
    <w:pPr>
      <w:widowControl/>
      <w:tabs>
        <w:tab w:val="center" w:pos="4153"/>
        <w:tab w:val="right" w:pos="8306"/>
      </w:tabs>
    </w:pPr>
    <w:rPr>
      <w:rFonts w:ascii="Times New Roman" w:eastAsia="Times New Roman" w:hAnsi="Times New Roman" w:cs="Times New Roman"/>
      <w:color w:val="auto"/>
      <w:sz w:val="20"/>
      <w:szCs w:val="20"/>
      <w:lang w:bidi="ar-SA"/>
    </w:rPr>
  </w:style>
  <w:style w:type="paragraph" w:styleId="afff">
    <w:name w:val="List Paragraph"/>
    <w:aliases w:val="Обычный текст,UL,Абзац маркированнный,Bullet List,FooterText,numbered,Table-Normal,RSHB_Table-Normal,Предусловия,1. Абзац списка,Нумерованный список_ФТ,Булет 1,Bullet Number,Нумерованый список,lp1,lp11,List Paragraph11,Paragraphe de liste1"/>
    <w:basedOn w:val="a"/>
    <w:link w:val="affe"/>
    <w:uiPriority w:val="34"/>
    <w:qFormat/>
    <w:rsid w:val="00771ADD"/>
    <w:pPr>
      <w:ind w:left="720"/>
      <w:contextualSpacing/>
    </w:pPr>
  </w:style>
  <w:style w:type="paragraph" w:styleId="afff2">
    <w:name w:val="No Spacing"/>
    <w:uiPriority w:val="1"/>
    <w:qFormat/>
    <w:rsid w:val="006B7E28"/>
  </w:style>
  <w:style w:type="paragraph" w:styleId="a8">
    <w:name w:val="Balloon Text"/>
    <w:basedOn w:val="a"/>
    <w:link w:val="a7"/>
    <w:uiPriority w:val="99"/>
    <w:unhideWhenUsed/>
    <w:qFormat/>
    <w:rsid w:val="001A12A9"/>
    <w:rPr>
      <w:rFonts w:ascii="Segoe UI" w:hAnsi="Segoe UI" w:cs="Segoe UI"/>
      <w:sz w:val="18"/>
      <w:szCs w:val="18"/>
    </w:rPr>
  </w:style>
  <w:style w:type="paragraph" w:styleId="aa">
    <w:name w:val="footer"/>
    <w:basedOn w:val="a"/>
    <w:link w:val="a9"/>
    <w:uiPriority w:val="99"/>
    <w:unhideWhenUsed/>
    <w:rsid w:val="0035503B"/>
    <w:pPr>
      <w:tabs>
        <w:tab w:val="center" w:pos="4677"/>
        <w:tab w:val="right" w:pos="9355"/>
      </w:tabs>
    </w:pPr>
  </w:style>
  <w:style w:type="paragraph" w:customStyle="1" w:styleId="ConsPlusNormal0">
    <w:name w:val="ConsPlusNormal"/>
    <w:link w:val="ConsPlusNormal"/>
    <w:qFormat/>
    <w:rsid w:val="002B0454"/>
    <w:pPr>
      <w:widowControl w:val="0"/>
    </w:pPr>
    <w:rPr>
      <w:rFonts w:eastAsia="Times New Roman" w:cs="Calibri"/>
      <w:szCs w:val="20"/>
      <w:lang w:eastAsia="ru-RU"/>
    </w:rPr>
  </w:style>
  <w:style w:type="paragraph" w:customStyle="1" w:styleId="ConsPlusTitle">
    <w:name w:val="ConsPlusTitle"/>
    <w:qFormat/>
    <w:rsid w:val="000B6AD2"/>
    <w:rPr>
      <w:rFonts w:ascii="Times New Roman" w:eastAsia="Times New Roman" w:hAnsi="Times New Roman" w:cs="Times New Roman"/>
      <w:b/>
      <w:bCs/>
      <w:sz w:val="28"/>
      <w:szCs w:val="28"/>
      <w:lang w:eastAsia="ru-RU"/>
    </w:rPr>
  </w:style>
  <w:style w:type="paragraph" w:customStyle="1" w:styleId="1e">
    <w:name w:val="Абзац списка1"/>
    <w:basedOn w:val="a"/>
    <w:qFormat/>
    <w:rsid w:val="000B6AD2"/>
    <w:pPr>
      <w:widowControl/>
      <w:ind w:left="720"/>
    </w:pPr>
    <w:rPr>
      <w:rFonts w:ascii="Times New Roman" w:eastAsia="Times New Roman" w:hAnsi="Times New Roman" w:cs="Times New Roman"/>
      <w:color w:val="auto"/>
      <w:lang w:bidi="ar-SA"/>
    </w:rPr>
  </w:style>
  <w:style w:type="paragraph" w:customStyle="1" w:styleId="33">
    <w:name w:val="Стиль3 Знак Знак"/>
    <w:basedOn w:val="23"/>
    <w:link w:val="32"/>
    <w:qFormat/>
    <w:rsid w:val="000B6AD2"/>
    <w:pPr>
      <w:widowControl w:val="0"/>
      <w:tabs>
        <w:tab w:val="left" w:pos="227"/>
      </w:tabs>
      <w:spacing w:after="0" w:line="240" w:lineRule="auto"/>
      <w:ind w:left="0"/>
      <w:jc w:val="both"/>
      <w:textAlignment w:val="baseline"/>
    </w:pPr>
  </w:style>
  <w:style w:type="paragraph" w:styleId="23">
    <w:name w:val="Body Text Indent 2"/>
    <w:basedOn w:val="a"/>
    <w:link w:val="22"/>
    <w:uiPriority w:val="99"/>
    <w:semiHidden/>
    <w:unhideWhenUsed/>
    <w:qFormat/>
    <w:rsid w:val="000B6AD2"/>
    <w:pPr>
      <w:widowControl/>
      <w:spacing w:after="120" w:line="480" w:lineRule="auto"/>
      <w:ind w:left="283"/>
    </w:pPr>
    <w:rPr>
      <w:rFonts w:ascii="Times New Roman" w:eastAsia="Times New Roman" w:hAnsi="Times New Roman" w:cs="Times New Roman"/>
      <w:color w:val="auto"/>
      <w:lang w:bidi="ar-SA"/>
    </w:rPr>
  </w:style>
  <w:style w:type="paragraph" w:styleId="ac">
    <w:name w:val="footnote text"/>
    <w:basedOn w:val="a"/>
    <w:link w:val="ab"/>
    <w:qFormat/>
    <w:rsid w:val="000B6AD2"/>
    <w:pPr>
      <w:widowControl/>
      <w:spacing w:after="60"/>
      <w:jc w:val="both"/>
    </w:pPr>
    <w:rPr>
      <w:rFonts w:ascii="Times New Roman" w:eastAsia="Times New Roman" w:hAnsi="Times New Roman" w:cs="Times New Roman"/>
      <w:color w:val="auto"/>
      <w:sz w:val="20"/>
      <w:szCs w:val="20"/>
      <w:lang w:bidi="ar-SA"/>
    </w:rPr>
  </w:style>
  <w:style w:type="paragraph" w:customStyle="1" w:styleId="1d">
    <w:name w:val="Заголовок1"/>
    <w:basedOn w:val="a"/>
    <w:next w:val="ae"/>
    <w:qFormat/>
    <w:rsid w:val="000B6AD2"/>
    <w:pPr>
      <w:widowControl/>
      <w:jc w:val="center"/>
    </w:pPr>
    <w:rPr>
      <w:rFonts w:ascii="Times New Roman" w:eastAsia="Times New Roman" w:hAnsi="Times New Roman" w:cs="Times New Roman"/>
      <w:b/>
      <w:color w:val="auto"/>
      <w:sz w:val="28"/>
      <w:szCs w:val="20"/>
      <w:lang w:eastAsia="zh-CN" w:bidi="ar-SA"/>
    </w:rPr>
  </w:style>
  <w:style w:type="paragraph" w:customStyle="1" w:styleId="2d">
    <w:name w:val="Указатель2"/>
    <w:basedOn w:val="a"/>
    <w:qFormat/>
    <w:rsid w:val="000B6AD2"/>
    <w:pPr>
      <w:widowControl/>
      <w:suppressLineNumbers/>
    </w:pPr>
    <w:rPr>
      <w:rFonts w:ascii="Times New Roman" w:eastAsia="Times New Roman" w:hAnsi="Times New Roman" w:cs="Mangal"/>
      <w:color w:val="auto"/>
      <w:lang w:eastAsia="zh-CN" w:bidi="ar-SA"/>
    </w:rPr>
  </w:style>
  <w:style w:type="paragraph" w:customStyle="1" w:styleId="1f">
    <w:name w:val="Название объекта1"/>
    <w:basedOn w:val="a"/>
    <w:qFormat/>
    <w:rsid w:val="000B6AD2"/>
    <w:pPr>
      <w:widowControl/>
      <w:suppressLineNumbers/>
      <w:spacing w:before="120" w:after="120"/>
    </w:pPr>
    <w:rPr>
      <w:rFonts w:ascii="Times New Roman" w:eastAsia="Times New Roman" w:hAnsi="Times New Roman" w:cs="Mangal"/>
      <w:i/>
      <w:iCs/>
      <w:color w:val="auto"/>
      <w:lang w:eastAsia="zh-CN" w:bidi="ar-SA"/>
    </w:rPr>
  </w:style>
  <w:style w:type="paragraph" w:customStyle="1" w:styleId="1f0">
    <w:name w:val="Указатель1"/>
    <w:basedOn w:val="a"/>
    <w:qFormat/>
    <w:rsid w:val="000B6AD2"/>
    <w:pPr>
      <w:widowControl/>
      <w:suppressLineNumbers/>
    </w:pPr>
    <w:rPr>
      <w:rFonts w:ascii="Times New Roman" w:eastAsia="Times New Roman" w:hAnsi="Times New Roman" w:cs="Mangal"/>
      <w:color w:val="auto"/>
      <w:lang w:eastAsia="zh-CN" w:bidi="ar-SA"/>
    </w:rPr>
  </w:style>
  <w:style w:type="paragraph" w:customStyle="1" w:styleId="42">
    <w:name w:val="çàãîëîâîê 4"/>
    <w:basedOn w:val="a"/>
    <w:next w:val="a"/>
    <w:qFormat/>
    <w:rsid w:val="000B6AD2"/>
    <w:pPr>
      <w:keepNext/>
      <w:widowControl/>
      <w:jc w:val="center"/>
    </w:pPr>
    <w:rPr>
      <w:rFonts w:ascii="Times New Roman" w:eastAsia="Times New Roman" w:hAnsi="Times New Roman" w:cs="Times New Roman"/>
      <w:b/>
      <w:color w:val="auto"/>
      <w:szCs w:val="20"/>
      <w:lang w:eastAsia="zh-CN" w:bidi="ar-SA"/>
    </w:rPr>
  </w:style>
  <w:style w:type="paragraph" w:styleId="20">
    <w:name w:val="List Number 2"/>
    <w:basedOn w:val="a"/>
    <w:qFormat/>
    <w:rsid w:val="000B6AD2"/>
    <w:pPr>
      <w:widowControl/>
      <w:numPr>
        <w:numId w:val="3"/>
      </w:numPr>
      <w:tabs>
        <w:tab w:val="clear" w:pos="720"/>
        <w:tab w:val="left" w:pos="3312"/>
      </w:tabs>
    </w:pPr>
    <w:rPr>
      <w:rFonts w:ascii="Times New Roman" w:eastAsia="Times New Roman" w:hAnsi="Times New Roman" w:cs="Times New Roman"/>
      <w:color w:val="auto"/>
      <w:lang w:eastAsia="zh-CN" w:bidi="ar-SA"/>
    </w:rPr>
  </w:style>
  <w:style w:type="paragraph" w:customStyle="1" w:styleId="2e">
    <w:name w:val="Стиль2"/>
    <w:basedOn w:val="20"/>
    <w:qFormat/>
    <w:rsid w:val="000B6AD2"/>
    <w:pPr>
      <w:keepNext/>
      <w:keepLines/>
      <w:widowControl w:val="0"/>
      <w:suppressLineNumbers/>
      <w:tabs>
        <w:tab w:val="left" w:pos="576"/>
      </w:tabs>
      <w:spacing w:after="60"/>
      <w:jc w:val="both"/>
    </w:pPr>
    <w:rPr>
      <w:b/>
      <w:szCs w:val="20"/>
    </w:rPr>
  </w:style>
  <w:style w:type="paragraph" w:customStyle="1" w:styleId="310">
    <w:name w:val="Основной текст с отступом 31"/>
    <w:basedOn w:val="a"/>
    <w:qFormat/>
    <w:rsid w:val="000B6AD2"/>
    <w:pPr>
      <w:widowControl/>
      <w:ind w:firstLine="709"/>
      <w:jc w:val="both"/>
    </w:pPr>
    <w:rPr>
      <w:rFonts w:ascii="Times New Roman" w:eastAsia="Times New Roman" w:hAnsi="Times New Roman" w:cs="Times New Roman"/>
      <w:color w:val="auto"/>
      <w:sz w:val="20"/>
      <w:szCs w:val="20"/>
      <w:lang w:eastAsia="zh-CN" w:bidi="ar-SA"/>
    </w:rPr>
  </w:style>
  <w:style w:type="paragraph" w:customStyle="1" w:styleId="93">
    <w:name w:val="Знак Знак9 Знак Знак"/>
    <w:basedOn w:val="a"/>
    <w:qFormat/>
    <w:rsid w:val="000B6AD2"/>
    <w:pPr>
      <w:widowControl/>
      <w:spacing w:before="280" w:after="280"/>
    </w:pPr>
    <w:rPr>
      <w:rFonts w:ascii="Tahoma" w:eastAsia="Times New Roman" w:hAnsi="Tahoma" w:cs="Tahoma"/>
      <w:color w:val="auto"/>
      <w:sz w:val="20"/>
      <w:szCs w:val="20"/>
      <w:lang w:val="en-US" w:eastAsia="zh-CN" w:bidi="ar-SA"/>
    </w:rPr>
  </w:style>
  <w:style w:type="paragraph" w:customStyle="1" w:styleId="afff3">
    <w:name w:val="Знак Знак Знак Знак Знак Знак Знак"/>
    <w:basedOn w:val="a"/>
    <w:qFormat/>
    <w:rsid w:val="000B6AD2"/>
    <w:pPr>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qFormat/>
    <w:rsid w:val="000B6AD2"/>
    <w:pPr>
      <w:widowControl w:val="0"/>
      <w:ind w:right="19772"/>
    </w:pPr>
    <w:rPr>
      <w:rFonts w:ascii="Courier New" w:eastAsia="Times New Roman" w:hAnsi="Courier New" w:cs="Courier New"/>
      <w:sz w:val="20"/>
      <w:szCs w:val="20"/>
      <w:lang w:eastAsia="zh-CN"/>
    </w:rPr>
  </w:style>
  <w:style w:type="paragraph" w:customStyle="1" w:styleId="311">
    <w:name w:val="Основной текст 31"/>
    <w:basedOn w:val="a"/>
    <w:qFormat/>
    <w:rsid w:val="000B6AD2"/>
    <w:pPr>
      <w:widowControl/>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qFormat/>
    <w:rsid w:val="000B6AD2"/>
    <w:pPr>
      <w:widowControl/>
      <w:spacing w:line="360" w:lineRule="auto"/>
      <w:jc w:val="both"/>
    </w:pPr>
    <w:rPr>
      <w:rFonts w:ascii="Arial" w:eastAsia="Times New Roman" w:hAnsi="Arial" w:cs="Arial"/>
      <w:color w:val="auto"/>
      <w:szCs w:val="20"/>
      <w:lang w:eastAsia="zh-CN" w:bidi="ar-SA"/>
    </w:rPr>
  </w:style>
  <w:style w:type="paragraph" w:customStyle="1" w:styleId="ConsNormal0">
    <w:name w:val="ConsNormal"/>
    <w:link w:val="ConsNormal"/>
    <w:qFormat/>
    <w:rsid w:val="000B6AD2"/>
    <w:pPr>
      <w:ind w:firstLine="720"/>
    </w:pPr>
    <w:rPr>
      <w:rFonts w:ascii="Arial" w:eastAsia="Times New Roman" w:hAnsi="Arial" w:cs="Arial"/>
      <w:sz w:val="20"/>
      <w:szCs w:val="20"/>
      <w:lang w:eastAsia="zh-CN"/>
    </w:rPr>
  </w:style>
  <w:style w:type="paragraph" w:customStyle="1" w:styleId="xl26">
    <w:name w:val="xl26"/>
    <w:basedOn w:val="a"/>
    <w:qFormat/>
    <w:rsid w:val="000B6AD2"/>
    <w:pPr>
      <w:widowControl/>
      <w:spacing w:before="280" w:after="280"/>
      <w:jc w:val="center"/>
      <w:textAlignment w:val="top"/>
    </w:pPr>
    <w:rPr>
      <w:rFonts w:ascii="Times New Roman" w:eastAsia="Times New Roman" w:hAnsi="Times New Roman" w:cs="Times New Roman"/>
      <w:b/>
      <w:bCs/>
      <w:color w:val="auto"/>
      <w:lang w:eastAsia="zh-CN" w:bidi="ar-SA"/>
    </w:rPr>
  </w:style>
  <w:style w:type="paragraph" w:styleId="af5">
    <w:name w:val="Body Text Indent"/>
    <w:basedOn w:val="a"/>
    <w:link w:val="af4"/>
    <w:rsid w:val="000B6AD2"/>
    <w:pPr>
      <w:widowControl/>
      <w:ind w:firstLine="360"/>
      <w:jc w:val="both"/>
    </w:pPr>
    <w:rPr>
      <w:rFonts w:ascii="Times New Roman" w:eastAsia="Times New Roman" w:hAnsi="Times New Roman" w:cs="Times New Roman"/>
      <w:color w:val="auto"/>
      <w:lang w:eastAsia="zh-CN" w:bidi="ar-SA"/>
    </w:rPr>
  </w:style>
  <w:style w:type="paragraph" w:customStyle="1" w:styleId="ConsPlusCell">
    <w:name w:val="ConsPlusCell"/>
    <w:qFormat/>
    <w:rsid w:val="000B6AD2"/>
    <w:rPr>
      <w:rFonts w:ascii="Times New Roman" w:eastAsia="Times New Roman" w:hAnsi="Times New Roman" w:cs="Times New Roman"/>
      <w:sz w:val="24"/>
      <w:szCs w:val="24"/>
      <w:lang w:eastAsia="zh-CN"/>
    </w:rPr>
  </w:style>
  <w:style w:type="paragraph" w:customStyle="1" w:styleId="afff4">
    <w:name w:val="Подпись письма"/>
    <w:basedOn w:val="a"/>
    <w:qFormat/>
    <w:rsid w:val="000B6AD2"/>
    <w:pPr>
      <w:widowControl/>
      <w:tabs>
        <w:tab w:val="left" w:pos="720"/>
        <w:tab w:val="right" w:pos="9639"/>
      </w:tabs>
      <w:textAlignment w:val="baseline"/>
    </w:pPr>
    <w:rPr>
      <w:rFonts w:ascii="Times New Roman CYR" w:eastAsia="Times New Roman" w:hAnsi="Times New Roman CYR" w:cs="Times New Roman CYR"/>
      <w:color w:val="auto"/>
      <w:szCs w:val="20"/>
      <w:lang w:eastAsia="zh-CN" w:bidi="ar-SA"/>
    </w:rPr>
  </w:style>
  <w:style w:type="paragraph" w:customStyle="1" w:styleId="1f1">
    <w:name w:val="Текст1"/>
    <w:basedOn w:val="a"/>
    <w:qFormat/>
    <w:rsid w:val="000B6AD2"/>
    <w:pPr>
      <w:widowControl/>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qFormat/>
    <w:rsid w:val="000B6AD2"/>
    <w:pPr>
      <w:widowControl/>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qFormat/>
    <w:rsid w:val="000B6AD2"/>
    <w:pPr>
      <w:widowControl w:val="0"/>
      <w:numPr>
        <w:numId w:val="2"/>
      </w:numPr>
      <w:tabs>
        <w:tab w:val="left" w:pos="360"/>
      </w:tabs>
      <w:spacing w:after="0" w:line="240" w:lineRule="auto"/>
      <w:ind w:left="283" w:firstLine="0"/>
      <w:jc w:val="both"/>
      <w:textAlignment w:val="baseline"/>
    </w:pPr>
  </w:style>
  <w:style w:type="paragraph" w:customStyle="1" w:styleId="Normal1">
    <w:name w:val="Normal1"/>
    <w:qFormat/>
    <w:rsid w:val="000B6AD2"/>
    <w:pPr>
      <w:widowControl w:val="0"/>
      <w:ind w:firstLine="720"/>
    </w:pPr>
    <w:rPr>
      <w:rFonts w:ascii="Times New Roman" w:eastAsia="Times New Roman" w:hAnsi="Times New Roman" w:cs="Times New Roman"/>
      <w:sz w:val="20"/>
      <w:szCs w:val="20"/>
      <w:lang w:eastAsia="zh-CN"/>
    </w:rPr>
  </w:style>
  <w:style w:type="paragraph" w:styleId="affc">
    <w:name w:val="Normal (Web)"/>
    <w:basedOn w:val="a"/>
    <w:link w:val="affb"/>
    <w:qFormat/>
    <w:rsid w:val="000B6AD2"/>
    <w:pPr>
      <w:widowControl/>
      <w:spacing w:before="280" w:after="280"/>
    </w:pPr>
    <w:rPr>
      <w:rFonts w:ascii="Times New Roman" w:eastAsia="Times New Roman" w:hAnsi="Times New Roman" w:cs="Times New Roman"/>
      <w:color w:val="auto"/>
      <w:lang w:eastAsia="zh-CN" w:bidi="ar-SA"/>
    </w:rPr>
  </w:style>
  <w:style w:type="paragraph" w:customStyle="1" w:styleId="113">
    <w:name w:val="заголовок 11"/>
    <w:basedOn w:val="a"/>
    <w:next w:val="a"/>
    <w:qFormat/>
    <w:rsid w:val="000B6AD2"/>
    <w:pPr>
      <w:keepNext/>
      <w:widowControl/>
      <w:jc w:val="center"/>
    </w:pPr>
    <w:rPr>
      <w:rFonts w:ascii="Times New Roman" w:eastAsia="Times New Roman" w:hAnsi="Times New Roman" w:cs="Times New Roman"/>
      <w:color w:val="auto"/>
      <w:szCs w:val="20"/>
      <w:lang w:eastAsia="zh-CN" w:bidi="ar-SA"/>
    </w:rPr>
  </w:style>
  <w:style w:type="paragraph" w:customStyle="1" w:styleId="xl32">
    <w:name w:val="xl32"/>
    <w:basedOn w:val="a"/>
    <w:qFormat/>
    <w:rsid w:val="000B6AD2"/>
    <w:pPr>
      <w:widowControl/>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qFormat/>
    <w:rsid w:val="000B6AD2"/>
    <w:pPr>
      <w:widowControl w:val="0"/>
      <w:tabs>
        <w:tab w:val="left" w:pos="720"/>
      </w:tabs>
    </w:pPr>
    <w:rPr>
      <w:rFonts w:ascii="Courier New" w:eastAsia="Times New Roman" w:hAnsi="Courier New" w:cs="Courier New"/>
      <w:sz w:val="20"/>
      <w:szCs w:val="20"/>
      <w:lang w:eastAsia="zh-CN"/>
    </w:rPr>
  </w:style>
  <w:style w:type="paragraph" w:customStyle="1" w:styleId="afff5">
    <w:name w:val="Таблицы (моноширинный)"/>
    <w:basedOn w:val="a"/>
    <w:next w:val="a"/>
    <w:qFormat/>
    <w:rsid w:val="000B6AD2"/>
    <w:pPr>
      <w:jc w:val="both"/>
    </w:pPr>
    <w:rPr>
      <w:rFonts w:eastAsia="Times New Roman"/>
      <w:color w:val="auto"/>
      <w:sz w:val="20"/>
      <w:szCs w:val="20"/>
      <w:lang w:eastAsia="zh-CN" w:bidi="ar-SA"/>
    </w:rPr>
  </w:style>
  <w:style w:type="paragraph" w:customStyle="1" w:styleId="1f2">
    <w:name w:val="Стиль1"/>
    <w:basedOn w:val="a"/>
    <w:qFormat/>
    <w:rsid w:val="000B6AD2"/>
    <w:pPr>
      <w:keepNext/>
      <w:keepLines/>
      <w:suppressLineNumbers/>
      <w:tabs>
        <w:tab w:val="left" w:pos="720"/>
        <w:tab w:val="left" w:pos="3312"/>
      </w:tabs>
      <w:spacing w:after="60"/>
      <w:ind w:left="720" w:hanging="360"/>
    </w:pPr>
    <w:rPr>
      <w:rFonts w:ascii="Times New Roman" w:eastAsia="Times New Roman" w:hAnsi="Times New Roman" w:cs="Times New Roman"/>
      <w:b/>
      <w:color w:val="auto"/>
      <w:sz w:val="28"/>
      <w:lang w:eastAsia="zh-CN" w:bidi="ar-SA"/>
    </w:rPr>
  </w:style>
  <w:style w:type="paragraph" w:styleId="af7">
    <w:name w:val="Subtitle"/>
    <w:basedOn w:val="a"/>
    <w:next w:val="ae"/>
    <w:link w:val="af6"/>
    <w:qFormat/>
    <w:rsid w:val="000B6AD2"/>
    <w:pPr>
      <w:widowControl/>
      <w:ind w:firstLine="567"/>
      <w:jc w:val="center"/>
    </w:pPr>
    <w:rPr>
      <w:rFonts w:ascii="Times New Roman" w:eastAsia="Times New Roman" w:hAnsi="Times New Roman" w:cs="Times New Roman"/>
      <w:b/>
      <w:color w:val="auto"/>
      <w:lang w:eastAsia="zh-CN" w:bidi="ar-SA"/>
    </w:rPr>
  </w:style>
  <w:style w:type="paragraph" w:customStyle="1" w:styleId="Heading10">
    <w:name w:val="Heading #1"/>
    <w:basedOn w:val="a"/>
    <w:qFormat/>
    <w:rsid w:val="000B6AD2"/>
    <w:pPr>
      <w:widowControl/>
      <w:shd w:val="clear" w:color="auto" w:fill="FFFFFF"/>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f6">
    <w:name w:val="Содержимое таблицы"/>
    <w:basedOn w:val="a"/>
    <w:qFormat/>
    <w:rsid w:val="000B6AD2"/>
    <w:pPr>
      <w:widowControl/>
      <w:suppressLineNumbers/>
    </w:pPr>
    <w:rPr>
      <w:rFonts w:ascii="Times New Roman" w:eastAsia="Times New Roman" w:hAnsi="Times New Roman" w:cs="Times New Roman"/>
      <w:color w:val="auto"/>
      <w:lang w:eastAsia="zh-CN" w:bidi="ar-SA"/>
    </w:rPr>
  </w:style>
  <w:style w:type="paragraph" w:customStyle="1" w:styleId="afff7">
    <w:name w:val="Заголовок таблицы"/>
    <w:basedOn w:val="afff6"/>
    <w:qFormat/>
    <w:rsid w:val="000B6AD2"/>
    <w:pPr>
      <w:jc w:val="center"/>
    </w:pPr>
    <w:rPr>
      <w:b/>
      <w:bCs/>
    </w:rPr>
  </w:style>
  <w:style w:type="paragraph" w:customStyle="1" w:styleId="afff8">
    <w:name w:val="Содержимое врезки"/>
    <w:basedOn w:val="a"/>
    <w:qFormat/>
    <w:rsid w:val="000B6AD2"/>
    <w:pPr>
      <w:widowControl/>
    </w:pPr>
    <w:rPr>
      <w:rFonts w:ascii="Times New Roman" w:eastAsia="Times New Roman" w:hAnsi="Times New Roman" w:cs="Times New Roman"/>
      <w:color w:val="auto"/>
      <w:lang w:eastAsia="zh-CN" w:bidi="ar-SA"/>
    </w:rPr>
  </w:style>
  <w:style w:type="paragraph" w:customStyle="1" w:styleId="afff9">
    <w:name w:val="Блочная цитата"/>
    <w:basedOn w:val="a"/>
    <w:qFormat/>
    <w:rsid w:val="000B6AD2"/>
    <w:pPr>
      <w:widowControl/>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qFormat/>
    <w:rsid w:val="000B6AD2"/>
    <w:pPr>
      <w:widowControl/>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qFormat/>
    <w:rsid w:val="000B6AD2"/>
    <w:pPr>
      <w:widowControl/>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qFormat/>
    <w:rsid w:val="000B6AD2"/>
    <w:pPr>
      <w:widowControl/>
      <w:spacing w:before="280" w:after="280"/>
    </w:pPr>
    <w:rPr>
      <w:rFonts w:ascii="Times New Roman" w:eastAsia="Times New Roman" w:hAnsi="Times New Roman" w:cs="Times New Roman"/>
      <w:color w:val="auto"/>
      <w:lang w:eastAsia="zh-CN" w:bidi="ar-SA"/>
    </w:rPr>
  </w:style>
  <w:style w:type="paragraph" w:customStyle="1" w:styleId="p3">
    <w:name w:val="p3"/>
    <w:basedOn w:val="a"/>
    <w:qFormat/>
    <w:rsid w:val="000B6AD2"/>
    <w:pPr>
      <w:widowControl/>
      <w:spacing w:before="280" w:after="280"/>
    </w:pPr>
    <w:rPr>
      <w:rFonts w:ascii="Times New Roman" w:eastAsia="Times New Roman" w:hAnsi="Times New Roman" w:cs="Times New Roman"/>
      <w:color w:val="auto"/>
      <w:lang w:eastAsia="zh-CN" w:bidi="ar-SA"/>
    </w:rPr>
  </w:style>
  <w:style w:type="paragraph" w:customStyle="1" w:styleId="1f3">
    <w:name w:val="Обычный1"/>
    <w:qFormat/>
    <w:rsid w:val="000B6AD2"/>
    <w:pPr>
      <w:snapToGrid w:val="0"/>
    </w:pPr>
    <w:rPr>
      <w:rFonts w:ascii="Times New Roman" w:eastAsia="Times New Roman" w:hAnsi="Times New Roman" w:cs="Times New Roman"/>
      <w:sz w:val="25"/>
      <w:szCs w:val="20"/>
      <w:lang w:eastAsia="zh-CN"/>
    </w:rPr>
  </w:style>
  <w:style w:type="paragraph" w:customStyle="1" w:styleId="2f">
    <w:name w:val="Обычный2"/>
    <w:qFormat/>
    <w:rsid w:val="000B6AD2"/>
    <w:pPr>
      <w:widowControl w:val="0"/>
      <w:snapToGrid w:val="0"/>
      <w:ind w:firstLine="720"/>
    </w:pPr>
    <w:rPr>
      <w:rFonts w:ascii="Times New Roman" w:eastAsia="Times New Roman" w:hAnsi="Times New Roman" w:cs="Times New Roman"/>
      <w:sz w:val="20"/>
      <w:szCs w:val="20"/>
      <w:lang w:eastAsia="zh-CN" w:bidi="hi-IN"/>
    </w:rPr>
  </w:style>
  <w:style w:type="paragraph" w:customStyle="1" w:styleId="pj">
    <w:name w:val="pj"/>
    <w:basedOn w:val="a"/>
    <w:qFormat/>
    <w:rsid w:val="000B6AD2"/>
    <w:pPr>
      <w:widowControl/>
      <w:spacing w:before="280" w:after="280"/>
    </w:pPr>
    <w:rPr>
      <w:rFonts w:ascii="Times New Roman" w:eastAsia="Times New Roman" w:hAnsi="Times New Roman" w:cs="Times New Roman"/>
      <w:color w:val="auto"/>
      <w:lang w:eastAsia="zh-CN" w:bidi="ar-SA"/>
    </w:rPr>
  </w:style>
  <w:style w:type="paragraph" w:customStyle="1" w:styleId="26">
    <w:name w:val="Основной текст2"/>
    <w:basedOn w:val="a"/>
    <w:link w:val="af8"/>
    <w:qFormat/>
    <w:rsid w:val="000B6AD2"/>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paragraph" w:customStyle="1" w:styleId="afa">
    <w:name w:val="Подпись к таблице"/>
    <w:basedOn w:val="a"/>
    <w:link w:val="af9"/>
    <w:qFormat/>
    <w:rsid w:val="000B6AD2"/>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paragraph" w:customStyle="1" w:styleId="18">
    <w:name w:val="Колонтитул1"/>
    <w:basedOn w:val="a"/>
    <w:link w:val="afd"/>
    <w:qFormat/>
    <w:rsid w:val="000B6AD2"/>
    <w:pPr>
      <w:shd w:val="clear" w:color="auto" w:fill="FFFFFF"/>
      <w:spacing w:line="0" w:lineRule="atLeast"/>
    </w:pPr>
    <w:rPr>
      <w:rFonts w:ascii="Times New Roman" w:eastAsia="Times New Roman" w:hAnsi="Times New Roman" w:cstheme="minorBidi"/>
      <w:color w:val="auto"/>
      <w:sz w:val="21"/>
      <w:szCs w:val="21"/>
      <w:lang w:eastAsia="en-US" w:bidi="ar-SA"/>
    </w:rPr>
  </w:style>
  <w:style w:type="paragraph" w:customStyle="1" w:styleId="112">
    <w:name w:val="Заголовок №11"/>
    <w:basedOn w:val="a"/>
    <w:link w:val="19"/>
    <w:qFormat/>
    <w:rsid w:val="000B6AD2"/>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paragraph" w:customStyle="1" w:styleId="2f0">
    <w:name w:val="Абзац списка2"/>
    <w:basedOn w:val="a"/>
    <w:qFormat/>
    <w:rsid w:val="000B6AD2"/>
    <w:pPr>
      <w:widowControl/>
      <w:ind w:left="720"/>
    </w:pPr>
    <w:rPr>
      <w:rFonts w:ascii="Times New Roman" w:eastAsia="Times New Roman" w:hAnsi="Times New Roman" w:cs="Times New Roman"/>
      <w:color w:val="auto"/>
      <w:lang w:bidi="ar-SA"/>
    </w:rPr>
  </w:style>
  <w:style w:type="paragraph" w:styleId="aff0">
    <w:name w:val="endnote text"/>
    <w:basedOn w:val="a"/>
    <w:link w:val="aff"/>
    <w:uiPriority w:val="99"/>
    <w:semiHidden/>
    <w:unhideWhenUsed/>
    <w:rsid w:val="000B6AD2"/>
    <w:pPr>
      <w:widowControl/>
    </w:pPr>
    <w:rPr>
      <w:rFonts w:ascii="Times New Roman" w:eastAsia="Times New Roman" w:hAnsi="Times New Roman" w:cs="Times New Roman"/>
      <w:color w:val="auto"/>
      <w:sz w:val="20"/>
      <w:szCs w:val="20"/>
      <w:lang w:bidi="ar-SA"/>
    </w:rPr>
  </w:style>
  <w:style w:type="paragraph" w:styleId="36">
    <w:name w:val="Body Text 3"/>
    <w:basedOn w:val="a"/>
    <w:link w:val="35"/>
    <w:uiPriority w:val="99"/>
    <w:unhideWhenUsed/>
    <w:qFormat/>
    <w:rsid w:val="000B6AD2"/>
    <w:pPr>
      <w:widowControl/>
      <w:spacing w:after="120"/>
    </w:pPr>
    <w:rPr>
      <w:rFonts w:ascii="Times New Roman" w:eastAsia="Times New Roman" w:hAnsi="Times New Roman" w:cs="Times New Roman"/>
      <w:color w:val="auto"/>
      <w:sz w:val="16"/>
      <w:szCs w:val="16"/>
      <w:lang w:bidi="ar-SA"/>
    </w:rPr>
  </w:style>
  <w:style w:type="paragraph" w:styleId="aff3">
    <w:name w:val="annotation text"/>
    <w:basedOn w:val="a"/>
    <w:link w:val="aff2"/>
    <w:uiPriority w:val="99"/>
    <w:unhideWhenUsed/>
    <w:qFormat/>
    <w:rsid w:val="00F714F9"/>
    <w:rPr>
      <w:sz w:val="20"/>
      <w:szCs w:val="20"/>
    </w:rPr>
  </w:style>
  <w:style w:type="paragraph" w:customStyle="1" w:styleId="formattext">
    <w:name w:val="formattext"/>
    <w:basedOn w:val="a"/>
    <w:qFormat/>
    <w:rsid w:val="00F61A38"/>
    <w:pPr>
      <w:widowControl/>
      <w:spacing w:beforeAutospacing="1" w:afterAutospacing="1"/>
    </w:pPr>
    <w:rPr>
      <w:rFonts w:ascii="Times New Roman" w:eastAsia="Times New Roman" w:hAnsi="Times New Roman" w:cs="Times New Roman"/>
      <w:color w:val="auto"/>
      <w:lang w:bidi="ar-SA"/>
    </w:rPr>
  </w:style>
  <w:style w:type="paragraph" w:customStyle="1" w:styleId="Default">
    <w:name w:val="Default"/>
    <w:uiPriority w:val="99"/>
    <w:qFormat/>
    <w:rsid w:val="006C481B"/>
    <w:rPr>
      <w:rFonts w:ascii="Times New Roman" w:eastAsia="Times New Roman" w:hAnsi="Times New Roman" w:cs="Times New Roman"/>
      <w:color w:val="000000"/>
      <w:sz w:val="24"/>
      <w:szCs w:val="24"/>
      <w:lang w:eastAsia="ru-RU"/>
    </w:rPr>
  </w:style>
  <w:style w:type="paragraph" w:customStyle="1" w:styleId="2f1">
    <w:name w:val="Без интервала2"/>
    <w:qFormat/>
    <w:rsid w:val="006C481B"/>
    <w:rPr>
      <w:rFonts w:eastAsia="Times New Roman" w:cs="Times New Roman"/>
      <w:lang w:eastAsia="ru-RU"/>
    </w:rPr>
  </w:style>
  <w:style w:type="paragraph" w:customStyle="1" w:styleId="xl58">
    <w:name w:val="xl58"/>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59">
    <w:name w:val="xl59"/>
    <w:basedOn w:val="a"/>
    <w:qFormat/>
    <w:rsid w:val="006C481B"/>
    <w:pPr>
      <w:widowControl/>
      <w:spacing w:beforeAutospacing="1" w:afterAutospacing="1"/>
      <w:textAlignment w:val="top"/>
    </w:pPr>
    <w:rPr>
      <w:rFonts w:ascii="Times New Roman" w:eastAsia="Times New Roman" w:hAnsi="Times New Roman" w:cs="Times New Roman"/>
      <w:color w:val="auto"/>
      <w:lang w:bidi="ar-SA"/>
    </w:rPr>
  </w:style>
  <w:style w:type="paragraph" w:customStyle="1" w:styleId="xl60">
    <w:name w:val="xl60"/>
    <w:basedOn w:val="a"/>
    <w:qFormat/>
    <w:rsid w:val="006C481B"/>
    <w:pPr>
      <w:widowControl/>
      <w:spacing w:beforeAutospacing="1" w:afterAutospacing="1"/>
    </w:pPr>
    <w:rPr>
      <w:rFonts w:ascii="Times New Roman" w:eastAsia="Times New Roman" w:hAnsi="Times New Roman" w:cs="Times New Roman"/>
      <w:color w:val="auto"/>
      <w:lang w:bidi="ar-SA"/>
    </w:rPr>
  </w:style>
  <w:style w:type="paragraph" w:customStyle="1" w:styleId="xl61">
    <w:name w:val="xl61"/>
    <w:basedOn w:val="a"/>
    <w:qFormat/>
    <w:rsid w:val="006C481B"/>
    <w:pPr>
      <w:widowControl/>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62">
    <w:name w:val="xl62"/>
    <w:basedOn w:val="a"/>
    <w:qFormat/>
    <w:rsid w:val="006C481B"/>
    <w:pPr>
      <w:widowControl/>
      <w:pBdr>
        <w:top w:val="single" w:sz="8" w:space="0" w:color="000000"/>
        <w:left w:val="single" w:sz="8" w:space="0" w:color="000000"/>
        <w:bottom w:val="single" w:sz="8" w:space="0" w:color="000000"/>
        <w:right w:val="single" w:sz="8"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63">
    <w:name w:val="xl63"/>
    <w:basedOn w:val="a"/>
    <w:qFormat/>
    <w:rsid w:val="006C481B"/>
    <w:pPr>
      <w:widowControl/>
      <w:pBdr>
        <w:top w:val="single" w:sz="8" w:space="0" w:color="000000"/>
        <w:left w:val="single" w:sz="8" w:space="0" w:color="000000"/>
        <w:bottom w:val="single" w:sz="8" w:space="0" w:color="000000"/>
        <w:right w:val="single" w:sz="8" w:space="0" w:color="000000"/>
      </w:pBdr>
      <w:spacing w:beforeAutospacing="1" w:afterAutospacing="1"/>
    </w:pPr>
    <w:rPr>
      <w:rFonts w:ascii="Times New Roman" w:eastAsia="Times New Roman" w:hAnsi="Times New Roman" w:cs="Times New Roman"/>
      <w:color w:val="auto"/>
      <w:lang w:bidi="ar-SA"/>
    </w:rPr>
  </w:style>
  <w:style w:type="paragraph" w:customStyle="1" w:styleId="xl64">
    <w:name w:val="xl64"/>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65">
    <w:name w:val="xl65"/>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color w:val="auto"/>
      <w:lang w:bidi="ar-SA"/>
    </w:rPr>
  </w:style>
  <w:style w:type="paragraph" w:customStyle="1" w:styleId="xl66">
    <w:name w:val="xl66"/>
    <w:basedOn w:val="a"/>
    <w:qFormat/>
    <w:rsid w:val="006C481B"/>
    <w:pPr>
      <w:widowControl/>
      <w:pBdr>
        <w:top w:val="single" w:sz="4" w:space="0" w:color="000000"/>
        <w:left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67">
    <w:name w:val="xl67"/>
    <w:basedOn w:val="a"/>
    <w:qFormat/>
    <w:rsid w:val="006C481B"/>
    <w:pPr>
      <w:widowControl/>
      <w:pBdr>
        <w:top w:val="single" w:sz="4" w:space="0" w:color="000000"/>
        <w:left w:val="single" w:sz="4" w:space="0" w:color="000000"/>
        <w:right w:val="single" w:sz="4" w:space="0" w:color="000000"/>
      </w:pBdr>
      <w:spacing w:beforeAutospacing="1" w:afterAutospacing="1"/>
    </w:pPr>
    <w:rPr>
      <w:rFonts w:ascii="Times New Roman" w:eastAsia="Times New Roman" w:hAnsi="Times New Roman" w:cs="Times New Roman"/>
      <w:color w:val="auto"/>
      <w:lang w:bidi="ar-SA"/>
    </w:rPr>
  </w:style>
  <w:style w:type="paragraph" w:customStyle="1" w:styleId="xl68">
    <w:name w:val="xl68"/>
    <w:basedOn w:val="a"/>
    <w:qFormat/>
    <w:rsid w:val="006C481B"/>
    <w:pPr>
      <w:widowControl/>
      <w:pBdr>
        <w:top w:val="single" w:sz="4" w:space="0" w:color="000000"/>
        <w:left w:val="single" w:sz="4" w:space="0" w:color="000000"/>
        <w:right w:val="single" w:sz="4" w:space="0" w:color="000000"/>
      </w:pBdr>
      <w:spacing w:beforeAutospacing="1" w:afterAutospacing="1"/>
      <w:textAlignment w:val="top"/>
    </w:pPr>
    <w:rPr>
      <w:rFonts w:ascii="Times New Roman" w:eastAsia="Times New Roman" w:hAnsi="Times New Roman" w:cs="Times New Roman"/>
      <w:color w:val="auto"/>
      <w:lang w:bidi="ar-SA"/>
    </w:rPr>
  </w:style>
  <w:style w:type="paragraph" w:customStyle="1" w:styleId="xl69">
    <w:name w:val="xl69"/>
    <w:basedOn w:val="a"/>
    <w:qFormat/>
    <w:rsid w:val="006C481B"/>
    <w:pPr>
      <w:widowControl/>
      <w:pBdr>
        <w:top w:val="single" w:sz="4" w:space="0" w:color="000000"/>
        <w:left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70">
    <w:name w:val="xl70"/>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71">
    <w:name w:val="xl71"/>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72">
    <w:name w:val="xl72"/>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73">
    <w:name w:val="xl73"/>
    <w:basedOn w:val="a"/>
    <w:qFormat/>
    <w:rsid w:val="006C481B"/>
    <w:pPr>
      <w:widowControl/>
      <w:pBdr>
        <w:left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74">
    <w:name w:val="xl74"/>
    <w:basedOn w:val="a"/>
    <w:qFormat/>
    <w:rsid w:val="006C481B"/>
    <w:pPr>
      <w:widowControl/>
      <w:pBdr>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color w:val="auto"/>
      <w:lang w:bidi="ar-SA"/>
    </w:rPr>
  </w:style>
  <w:style w:type="paragraph" w:customStyle="1" w:styleId="xl75">
    <w:name w:val="xl75"/>
    <w:basedOn w:val="a"/>
    <w:qFormat/>
    <w:rsid w:val="006C481B"/>
    <w:pPr>
      <w:widowControl/>
      <w:pBdr>
        <w:left w:val="single" w:sz="4" w:space="0" w:color="000000"/>
        <w:bottom w:val="single" w:sz="4" w:space="0" w:color="000000"/>
        <w:right w:val="single" w:sz="4" w:space="0" w:color="000000"/>
      </w:pBdr>
      <w:spacing w:beforeAutospacing="1" w:afterAutospacing="1"/>
      <w:textAlignment w:val="top"/>
    </w:pPr>
    <w:rPr>
      <w:rFonts w:ascii="Times New Roman" w:eastAsia="Times New Roman" w:hAnsi="Times New Roman" w:cs="Times New Roman"/>
      <w:color w:val="auto"/>
      <w:lang w:bidi="ar-SA"/>
    </w:rPr>
  </w:style>
  <w:style w:type="paragraph" w:customStyle="1" w:styleId="xl76">
    <w:name w:val="xl76"/>
    <w:basedOn w:val="a"/>
    <w:qFormat/>
    <w:rsid w:val="006C481B"/>
    <w:pPr>
      <w:widowControl/>
      <w:pBdr>
        <w:top w:val="single" w:sz="4" w:space="0" w:color="000000"/>
        <w:left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77">
    <w:name w:val="xl77"/>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78">
    <w:name w:val="xl78"/>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79">
    <w:name w:val="xl79"/>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80">
    <w:name w:val="xl80"/>
    <w:basedOn w:val="a"/>
    <w:qFormat/>
    <w:rsid w:val="006C481B"/>
    <w:pPr>
      <w:widowControl/>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81">
    <w:name w:val="xl81"/>
    <w:basedOn w:val="a"/>
    <w:qFormat/>
    <w:rsid w:val="006C481B"/>
    <w:pPr>
      <w:widowControl/>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82">
    <w:name w:val="xl82"/>
    <w:basedOn w:val="a"/>
    <w:qFormat/>
    <w:rsid w:val="006C481B"/>
    <w:pPr>
      <w:widowControl/>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83">
    <w:name w:val="xl83"/>
    <w:basedOn w:val="a"/>
    <w:qFormat/>
    <w:rsid w:val="006C481B"/>
    <w:pPr>
      <w:widowControl/>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84">
    <w:name w:val="xl84"/>
    <w:basedOn w:val="a"/>
    <w:qFormat/>
    <w:rsid w:val="006C481B"/>
    <w:pPr>
      <w:widowControl/>
      <w:pBdr>
        <w:top w:val="single" w:sz="8" w:space="0" w:color="000000"/>
        <w:left w:val="single" w:sz="8" w:space="0" w:color="000000"/>
        <w:bottom w:val="single" w:sz="8"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85">
    <w:name w:val="xl85"/>
    <w:basedOn w:val="a"/>
    <w:qFormat/>
    <w:rsid w:val="006C481B"/>
    <w:pPr>
      <w:widowControl/>
      <w:pBdr>
        <w:top w:val="single" w:sz="8" w:space="0" w:color="000000"/>
        <w:left w:val="single" w:sz="8" w:space="0" w:color="000000"/>
        <w:bottom w:val="single" w:sz="8" w:space="0" w:color="000000"/>
      </w:pBdr>
      <w:spacing w:beforeAutospacing="1" w:afterAutospacing="1"/>
    </w:pPr>
    <w:rPr>
      <w:rFonts w:ascii="Times New Roman" w:eastAsia="Times New Roman" w:hAnsi="Times New Roman" w:cs="Times New Roman"/>
      <w:color w:val="auto"/>
      <w:lang w:bidi="ar-SA"/>
    </w:rPr>
  </w:style>
  <w:style w:type="paragraph" w:customStyle="1" w:styleId="xl86">
    <w:name w:val="xl86"/>
    <w:basedOn w:val="a"/>
    <w:qFormat/>
    <w:rsid w:val="006C481B"/>
    <w:pPr>
      <w:widowControl/>
      <w:spacing w:beforeAutospacing="1" w:afterAutospacing="1"/>
      <w:jc w:val="right"/>
      <w:textAlignment w:val="top"/>
    </w:pPr>
    <w:rPr>
      <w:rFonts w:ascii="Times New Roman" w:eastAsia="Times New Roman" w:hAnsi="Times New Roman" w:cs="Times New Roman"/>
      <w:color w:val="FFFFFF"/>
      <w:lang w:bidi="ar-SA"/>
    </w:rPr>
  </w:style>
  <w:style w:type="paragraph" w:customStyle="1" w:styleId="xl87">
    <w:name w:val="xl87"/>
    <w:basedOn w:val="a"/>
    <w:qFormat/>
    <w:rsid w:val="006C481B"/>
    <w:pPr>
      <w:widowControl/>
      <w:pBdr>
        <w:top w:val="single" w:sz="4" w:space="0" w:color="000000"/>
        <w:left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88">
    <w:name w:val="xl88"/>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89">
    <w:name w:val="xl89"/>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FFFFFF"/>
      <w:lang w:bidi="ar-SA"/>
    </w:rPr>
  </w:style>
  <w:style w:type="paragraph" w:customStyle="1" w:styleId="xl90">
    <w:name w:val="xl90"/>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w:eastAsia="Times New Roman" w:hAnsi="Times New Roman" w:cs="Times New Roman"/>
      <w:color w:val="auto"/>
      <w:lang w:bidi="ar-SA"/>
    </w:rPr>
  </w:style>
  <w:style w:type="paragraph" w:customStyle="1" w:styleId="xl91">
    <w:name w:val="xl91"/>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92">
    <w:name w:val="xl92"/>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93">
    <w:name w:val="xl93"/>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lang w:bidi="ar-SA"/>
    </w:rPr>
  </w:style>
  <w:style w:type="paragraph" w:customStyle="1" w:styleId="xl94">
    <w:name w:val="xl94"/>
    <w:basedOn w:val="a"/>
    <w:qFormat/>
    <w:rsid w:val="006C481B"/>
    <w:pPr>
      <w:widowControl/>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95">
    <w:name w:val="xl95"/>
    <w:basedOn w:val="a"/>
    <w:qFormat/>
    <w:rsid w:val="006C481B"/>
    <w:pPr>
      <w:widowControl/>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96">
    <w:name w:val="xl96"/>
    <w:basedOn w:val="a"/>
    <w:qFormat/>
    <w:rsid w:val="006C481B"/>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97">
    <w:name w:val="xl97"/>
    <w:basedOn w:val="a"/>
    <w:qFormat/>
    <w:rsid w:val="006C481B"/>
    <w:pPr>
      <w:widowControl/>
      <w:spacing w:beforeAutospacing="1" w:afterAutospacing="1"/>
      <w:jc w:val="right"/>
      <w:textAlignment w:val="top"/>
    </w:pPr>
    <w:rPr>
      <w:rFonts w:ascii="Times New Roman" w:eastAsia="Times New Roman" w:hAnsi="Times New Roman" w:cs="Times New Roman"/>
      <w:color w:val="auto"/>
      <w:lang w:bidi="ar-SA"/>
    </w:rPr>
  </w:style>
  <w:style w:type="paragraph" w:customStyle="1" w:styleId="xl98">
    <w:name w:val="xl98"/>
    <w:basedOn w:val="a"/>
    <w:qFormat/>
    <w:rsid w:val="006C481B"/>
    <w:pPr>
      <w:widowControl/>
      <w:spacing w:beforeAutospacing="1" w:afterAutospacing="1"/>
      <w:jc w:val="right"/>
      <w:textAlignment w:val="top"/>
    </w:pPr>
    <w:rPr>
      <w:rFonts w:ascii="Times New Roman" w:eastAsia="Times New Roman" w:hAnsi="Times New Roman" w:cs="Times New Roman"/>
      <w:color w:val="auto"/>
      <w:lang w:bidi="ar-SA"/>
    </w:rPr>
  </w:style>
  <w:style w:type="paragraph" w:styleId="aff7">
    <w:name w:val="annotation subject"/>
    <w:basedOn w:val="aff3"/>
    <w:next w:val="aff3"/>
    <w:link w:val="aff6"/>
    <w:uiPriority w:val="99"/>
    <w:semiHidden/>
    <w:unhideWhenUsed/>
    <w:qFormat/>
    <w:rsid w:val="006C481B"/>
    <w:pPr>
      <w:widowControl/>
    </w:pPr>
    <w:rPr>
      <w:rFonts w:ascii="Times New Roman" w:eastAsia="Times New Roman" w:hAnsi="Times New Roman" w:cs="Times New Roman"/>
      <w:b/>
      <w:bCs/>
      <w:color w:val="auto"/>
      <w:lang w:eastAsia="zh-CN" w:bidi="ar-SA"/>
    </w:rPr>
  </w:style>
  <w:style w:type="paragraph" w:customStyle="1" w:styleId="Standard">
    <w:name w:val="Standard"/>
    <w:qFormat/>
    <w:rsid w:val="006C481B"/>
    <w:pPr>
      <w:widowControl w:val="0"/>
      <w:textAlignment w:val="baseline"/>
    </w:pPr>
    <w:rPr>
      <w:rFonts w:ascii="Times New Roman" w:eastAsia="Times New Roman" w:hAnsi="Times New Roman" w:cs="Times New Roman"/>
      <w:kern w:val="2"/>
      <w:sz w:val="24"/>
      <w:szCs w:val="24"/>
      <w:lang w:eastAsia="ru-RU" w:bidi="ru-RU"/>
    </w:rPr>
  </w:style>
  <w:style w:type="paragraph" w:customStyle="1" w:styleId="msonormal0">
    <w:name w:val="msonormal"/>
    <w:basedOn w:val="a"/>
    <w:qFormat/>
    <w:rsid w:val="006C481B"/>
    <w:pPr>
      <w:widowControl/>
      <w:spacing w:beforeAutospacing="1" w:afterAutospacing="1"/>
    </w:pPr>
    <w:rPr>
      <w:rFonts w:ascii="Times New Roman" w:eastAsia="Times New Roman" w:hAnsi="Times New Roman" w:cs="Times New Roman"/>
      <w:color w:val="auto"/>
      <w:lang w:bidi="ar-SA"/>
    </w:rPr>
  </w:style>
  <w:style w:type="paragraph" w:customStyle="1" w:styleId="xl99">
    <w:name w:val="xl99"/>
    <w:basedOn w:val="a"/>
    <w:qFormat/>
    <w:rsid w:val="006C481B"/>
    <w:pPr>
      <w:widowControl/>
      <w:pBdr>
        <w:bottom w:val="single" w:sz="4" w:space="0" w:color="000000"/>
        <w:right w:val="single" w:sz="4" w:space="0" w:color="000000"/>
      </w:pBdr>
      <w:spacing w:beforeAutospacing="1" w:afterAutospacing="1"/>
      <w:textAlignment w:val="top"/>
    </w:pPr>
    <w:rPr>
      <w:rFonts w:ascii="Times New Roman" w:eastAsia="Times New Roman" w:hAnsi="Times New Roman" w:cs="Times New Roman"/>
      <w:color w:val="auto"/>
      <w:sz w:val="20"/>
      <w:szCs w:val="20"/>
      <w:lang w:bidi="ar-SA"/>
    </w:rPr>
  </w:style>
  <w:style w:type="paragraph" w:customStyle="1" w:styleId="xl100">
    <w:name w:val="xl100"/>
    <w:basedOn w:val="a"/>
    <w:qFormat/>
    <w:rsid w:val="006C481B"/>
    <w:pPr>
      <w:widowControl/>
      <w:pBdr>
        <w:top w:val="single" w:sz="4" w:space="0" w:color="000000"/>
        <w:lef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01">
    <w:name w:val="xl101"/>
    <w:basedOn w:val="a"/>
    <w:qFormat/>
    <w:rsid w:val="006C481B"/>
    <w:pPr>
      <w:widowControl/>
      <w:pBdr>
        <w:top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02">
    <w:name w:val="xl102"/>
    <w:basedOn w:val="a"/>
    <w:qFormat/>
    <w:rsid w:val="006C481B"/>
    <w:pPr>
      <w:widowControl/>
      <w:pBdr>
        <w:top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03">
    <w:name w:val="xl103"/>
    <w:basedOn w:val="a"/>
    <w:qFormat/>
    <w:rsid w:val="006C481B"/>
    <w:pPr>
      <w:widowControl/>
      <w:pBdr>
        <w:left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04">
    <w:name w:val="xl104"/>
    <w:basedOn w:val="a"/>
    <w:qFormat/>
    <w:rsid w:val="006C481B"/>
    <w:pPr>
      <w:widowControl/>
      <w:pBdr>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05">
    <w:name w:val="xl105"/>
    <w:basedOn w:val="a"/>
    <w:qFormat/>
    <w:rsid w:val="006C481B"/>
    <w:pPr>
      <w:widowControl/>
      <w:pBdr>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06">
    <w:name w:val="xl106"/>
    <w:basedOn w:val="a"/>
    <w:qFormat/>
    <w:rsid w:val="006C481B"/>
    <w:pPr>
      <w:widowControl/>
      <w:pBdr>
        <w:top w:val="single" w:sz="4" w:space="0" w:color="000000"/>
        <w:lef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07">
    <w:name w:val="xl107"/>
    <w:basedOn w:val="a"/>
    <w:qFormat/>
    <w:rsid w:val="006C481B"/>
    <w:pPr>
      <w:widowControl/>
      <w:pBdr>
        <w:top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08">
    <w:name w:val="xl108"/>
    <w:basedOn w:val="a"/>
    <w:qFormat/>
    <w:rsid w:val="006C481B"/>
    <w:pPr>
      <w:widowControl/>
      <w:pBdr>
        <w:top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09">
    <w:name w:val="xl109"/>
    <w:basedOn w:val="a"/>
    <w:qFormat/>
    <w:rsid w:val="006C481B"/>
    <w:pPr>
      <w:widowControl/>
      <w:pBdr>
        <w:left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0">
    <w:name w:val="xl110"/>
    <w:basedOn w:val="a"/>
    <w:qFormat/>
    <w:rsid w:val="006C481B"/>
    <w:pPr>
      <w:widowControl/>
      <w:pBdr>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1">
    <w:name w:val="xl111"/>
    <w:basedOn w:val="a"/>
    <w:qFormat/>
    <w:rsid w:val="006C481B"/>
    <w:pPr>
      <w:widowControl/>
      <w:pBdr>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2">
    <w:name w:val="xl112"/>
    <w:basedOn w:val="a"/>
    <w:qFormat/>
    <w:rsid w:val="006C481B"/>
    <w:pPr>
      <w:widowControl/>
      <w:pBdr>
        <w:top w:val="single" w:sz="4" w:space="0" w:color="000000"/>
        <w:lef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3">
    <w:name w:val="xl113"/>
    <w:basedOn w:val="a"/>
    <w:qFormat/>
    <w:rsid w:val="006C481B"/>
    <w:pPr>
      <w:widowControl/>
      <w:pBdr>
        <w:top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4">
    <w:name w:val="xl114"/>
    <w:basedOn w:val="a"/>
    <w:qFormat/>
    <w:rsid w:val="006C481B"/>
    <w:pPr>
      <w:widowControl/>
      <w:pBdr>
        <w:top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5">
    <w:name w:val="xl115"/>
    <w:basedOn w:val="a"/>
    <w:qFormat/>
    <w:rsid w:val="006C481B"/>
    <w:pPr>
      <w:widowControl/>
      <w:pBdr>
        <w:left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6">
    <w:name w:val="xl116"/>
    <w:basedOn w:val="a"/>
    <w:qFormat/>
    <w:rsid w:val="006C481B"/>
    <w:pPr>
      <w:widowControl/>
      <w:pBdr>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7">
    <w:name w:val="xl117"/>
    <w:basedOn w:val="a"/>
    <w:qFormat/>
    <w:rsid w:val="006C481B"/>
    <w:pPr>
      <w:widowControl/>
      <w:pBdr>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8">
    <w:name w:val="xl118"/>
    <w:basedOn w:val="a"/>
    <w:qFormat/>
    <w:rsid w:val="006C481B"/>
    <w:pPr>
      <w:widowControl/>
      <w:pBdr>
        <w:top w:val="single" w:sz="4" w:space="0" w:color="000000"/>
        <w:lef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19">
    <w:name w:val="xl119"/>
    <w:basedOn w:val="a"/>
    <w:qFormat/>
    <w:rsid w:val="006C481B"/>
    <w:pPr>
      <w:widowControl/>
      <w:pBdr>
        <w:top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0">
    <w:name w:val="xl120"/>
    <w:basedOn w:val="a"/>
    <w:qFormat/>
    <w:rsid w:val="006C481B"/>
    <w:pPr>
      <w:widowControl/>
      <w:pBdr>
        <w:top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1">
    <w:name w:val="xl121"/>
    <w:basedOn w:val="a"/>
    <w:qFormat/>
    <w:rsid w:val="006C481B"/>
    <w:pPr>
      <w:widowControl/>
      <w:pBdr>
        <w:left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2">
    <w:name w:val="xl122"/>
    <w:basedOn w:val="a"/>
    <w:qFormat/>
    <w:rsid w:val="006C481B"/>
    <w:pPr>
      <w:widowControl/>
      <w:pBdr>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3">
    <w:name w:val="xl123"/>
    <w:basedOn w:val="a"/>
    <w:qFormat/>
    <w:rsid w:val="006C481B"/>
    <w:pPr>
      <w:widowControl/>
      <w:pBdr>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4">
    <w:name w:val="xl124"/>
    <w:basedOn w:val="a"/>
    <w:qFormat/>
    <w:rsid w:val="006C481B"/>
    <w:pPr>
      <w:widowControl/>
      <w:pBdr>
        <w:top w:val="single" w:sz="4" w:space="0" w:color="000000"/>
        <w:lef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5">
    <w:name w:val="xl125"/>
    <w:basedOn w:val="a"/>
    <w:qFormat/>
    <w:rsid w:val="006C481B"/>
    <w:pPr>
      <w:widowControl/>
      <w:pBdr>
        <w:top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6">
    <w:name w:val="xl126"/>
    <w:basedOn w:val="a"/>
    <w:qFormat/>
    <w:rsid w:val="006C481B"/>
    <w:pPr>
      <w:widowControl/>
      <w:pBdr>
        <w:top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7">
    <w:name w:val="xl127"/>
    <w:basedOn w:val="a"/>
    <w:qFormat/>
    <w:rsid w:val="006C481B"/>
    <w:pPr>
      <w:widowControl/>
      <w:pBdr>
        <w:left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8">
    <w:name w:val="xl128"/>
    <w:basedOn w:val="a"/>
    <w:qFormat/>
    <w:rsid w:val="006C481B"/>
    <w:pPr>
      <w:widowControl/>
      <w:pBdr>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29">
    <w:name w:val="xl129"/>
    <w:basedOn w:val="a"/>
    <w:qFormat/>
    <w:rsid w:val="006C481B"/>
    <w:pPr>
      <w:widowControl/>
      <w:pBdr>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30">
    <w:name w:val="xl130"/>
    <w:basedOn w:val="a"/>
    <w:qFormat/>
    <w:rsid w:val="006C481B"/>
    <w:pPr>
      <w:widowControl/>
      <w:pBdr>
        <w:top w:val="single" w:sz="4" w:space="0" w:color="000000"/>
        <w:left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31">
    <w:name w:val="xl131"/>
    <w:basedOn w:val="a"/>
    <w:qFormat/>
    <w:rsid w:val="006C481B"/>
    <w:pPr>
      <w:widowControl/>
      <w:pBdr>
        <w:top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32">
    <w:name w:val="xl132"/>
    <w:basedOn w:val="a"/>
    <w:qFormat/>
    <w:rsid w:val="006C481B"/>
    <w:pPr>
      <w:widowControl/>
      <w:pBdr>
        <w:top w:val="single" w:sz="4" w:space="0" w:color="000000"/>
        <w:left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33">
    <w:name w:val="xl133"/>
    <w:basedOn w:val="a"/>
    <w:qFormat/>
    <w:rsid w:val="006C481B"/>
    <w:pPr>
      <w:widowControl/>
      <w:pBdr>
        <w:top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34">
    <w:name w:val="xl134"/>
    <w:basedOn w:val="a"/>
    <w:qFormat/>
    <w:rsid w:val="006C481B"/>
    <w:pPr>
      <w:widowControl/>
      <w:pBdr>
        <w:top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35">
    <w:name w:val="xl135"/>
    <w:basedOn w:val="a"/>
    <w:qFormat/>
    <w:rsid w:val="006C481B"/>
    <w:pPr>
      <w:widowControl/>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36">
    <w:name w:val="xl136"/>
    <w:basedOn w:val="a"/>
    <w:qFormat/>
    <w:rsid w:val="006C481B"/>
    <w:pPr>
      <w:widowControl/>
      <w:pBdr>
        <w:top w:val="single" w:sz="8"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37">
    <w:name w:val="xl137"/>
    <w:basedOn w:val="a"/>
    <w:qFormat/>
    <w:rsid w:val="006C481B"/>
    <w:pPr>
      <w:widowControl/>
      <w:pBdr>
        <w:top w:val="single" w:sz="4" w:space="0" w:color="000000"/>
        <w:left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38">
    <w:name w:val="xl138"/>
    <w:basedOn w:val="a"/>
    <w:qFormat/>
    <w:rsid w:val="006C481B"/>
    <w:pPr>
      <w:widowControl/>
      <w:pBdr>
        <w:top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39">
    <w:name w:val="xl139"/>
    <w:basedOn w:val="a"/>
    <w:qFormat/>
    <w:rsid w:val="006C481B"/>
    <w:pPr>
      <w:widowControl/>
      <w:pBdr>
        <w:top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40">
    <w:name w:val="xl140"/>
    <w:basedOn w:val="a"/>
    <w:qFormat/>
    <w:rsid w:val="006C481B"/>
    <w:pPr>
      <w:widowControl/>
      <w:pBdr>
        <w:top w:val="single" w:sz="4" w:space="0" w:color="000000"/>
        <w:left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41">
    <w:name w:val="xl141"/>
    <w:basedOn w:val="a"/>
    <w:qFormat/>
    <w:rsid w:val="006C481B"/>
    <w:pPr>
      <w:widowControl/>
      <w:pBdr>
        <w:left w:val="single" w:sz="4"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142">
    <w:name w:val="xl142"/>
    <w:basedOn w:val="a"/>
    <w:qFormat/>
    <w:rsid w:val="006C481B"/>
    <w:pPr>
      <w:widowControl/>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43">
    <w:name w:val="xl143"/>
    <w:basedOn w:val="a"/>
    <w:qFormat/>
    <w:rsid w:val="006C481B"/>
    <w:pPr>
      <w:widowControl/>
      <w:pBdr>
        <w:top w:val="single" w:sz="8"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44">
    <w:name w:val="xl144"/>
    <w:basedOn w:val="a"/>
    <w:qFormat/>
    <w:rsid w:val="006C481B"/>
    <w:pPr>
      <w:widowControl/>
      <w:pBdr>
        <w:top w:val="single" w:sz="4" w:space="0" w:color="000000"/>
        <w:lef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45">
    <w:name w:val="xl145"/>
    <w:basedOn w:val="a"/>
    <w:qFormat/>
    <w:rsid w:val="006C481B"/>
    <w:pPr>
      <w:widowControl/>
      <w:pBdr>
        <w:top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46">
    <w:name w:val="xl146"/>
    <w:basedOn w:val="a"/>
    <w:qFormat/>
    <w:rsid w:val="006C481B"/>
    <w:pPr>
      <w:widowControl/>
      <w:pBdr>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47">
    <w:name w:val="xl147"/>
    <w:basedOn w:val="a"/>
    <w:qFormat/>
    <w:rsid w:val="006C481B"/>
    <w:pPr>
      <w:widowControl/>
      <w:pBdr>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48">
    <w:name w:val="xl148"/>
    <w:basedOn w:val="a"/>
    <w:qFormat/>
    <w:rsid w:val="006C481B"/>
    <w:pPr>
      <w:widowControl/>
      <w:pBdr>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49">
    <w:name w:val="xl149"/>
    <w:basedOn w:val="a"/>
    <w:qFormat/>
    <w:rsid w:val="006C481B"/>
    <w:pPr>
      <w:widowControl/>
      <w:pBdr>
        <w:top w:val="single" w:sz="4" w:space="0" w:color="000000"/>
        <w:lef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0">
    <w:name w:val="xl150"/>
    <w:basedOn w:val="a"/>
    <w:qFormat/>
    <w:rsid w:val="006C481B"/>
    <w:pPr>
      <w:widowControl/>
      <w:pBdr>
        <w:top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1">
    <w:name w:val="xl151"/>
    <w:basedOn w:val="a"/>
    <w:qFormat/>
    <w:rsid w:val="006C481B"/>
    <w:pPr>
      <w:widowControl/>
      <w:pBdr>
        <w:top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2">
    <w:name w:val="xl152"/>
    <w:basedOn w:val="a"/>
    <w:qFormat/>
    <w:rsid w:val="006C481B"/>
    <w:pPr>
      <w:widowControl/>
      <w:pBdr>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3">
    <w:name w:val="xl153"/>
    <w:basedOn w:val="a"/>
    <w:qFormat/>
    <w:rsid w:val="006C481B"/>
    <w:pPr>
      <w:widowControl/>
      <w:pBdr>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4">
    <w:name w:val="xl154"/>
    <w:basedOn w:val="a"/>
    <w:qFormat/>
    <w:rsid w:val="006C481B"/>
    <w:pPr>
      <w:widowControl/>
      <w:pBdr>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5">
    <w:name w:val="xl155"/>
    <w:basedOn w:val="a"/>
    <w:qFormat/>
    <w:rsid w:val="006C481B"/>
    <w:pPr>
      <w:widowControl/>
      <w:pBdr>
        <w:top w:val="single" w:sz="4" w:space="0" w:color="000000"/>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6">
    <w:name w:val="xl156"/>
    <w:basedOn w:val="a"/>
    <w:qFormat/>
    <w:rsid w:val="006C481B"/>
    <w:pPr>
      <w:widowControl/>
      <w:pBdr>
        <w:top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7">
    <w:name w:val="xl157"/>
    <w:basedOn w:val="a"/>
    <w:qFormat/>
    <w:rsid w:val="006C481B"/>
    <w:pPr>
      <w:widowControl/>
      <w:pBdr>
        <w:top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8">
    <w:name w:val="xl158"/>
    <w:basedOn w:val="a"/>
    <w:qFormat/>
    <w:rsid w:val="006C481B"/>
    <w:pPr>
      <w:widowControl/>
      <w:pBdr>
        <w:top w:val="single" w:sz="4" w:space="0" w:color="000000"/>
        <w:lef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59">
    <w:name w:val="xl159"/>
    <w:basedOn w:val="a"/>
    <w:qFormat/>
    <w:rsid w:val="006C481B"/>
    <w:pPr>
      <w:widowControl/>
      <w:pBdr>
        <w:top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0">
    <w:name w:val="xl160"/>
    <w:basedOn w:val="a"/>
    <w:qFormat/>
    <w:rsid w:val="006C481B"/>
    <w:pPr>
      <w:widowControl/>
      <w:pBdr>
        <w:top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1">
    <w:name w:val="xl161"/>
    <w:basedOn w:val="a"/>
    <w:qFormat/>
    <w:rsid w:val="006C481B"/>
    <w:pPr>
      <w:widowControl/>
      <w:pBdr>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2">
    <w:name w:val="xl162"/>
    <w:basedOn w:val="a"/>
    <w:qFormat/>
    <w:rsid w:val="006C481B"/>
    <w:pPr>
      <w:widowControl/>
      <w:pBdr>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3">
    <w:name w:val="xl163"/>
    <w:basedOn w:val="a"/>
    <w:qFormat/>
    <w:rsid w:val="006C481B"/>
    <w:pPr>
      <w:widowControl/>
      <w:pBdr>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4">
    <w:name w:val="xl164"/>
    <w:basedOn w:val="a"/>
    <w:qFormat/>
    <w:rsid w:val="006C481B"/>
    <w:pPr>
      <w:widowControl/>
      <w:pBdr>
        <w:top w:val="single" w:sz="4" w:space="0" w:color="000000"/>
        <w:lef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5">
    <w:name w:val="xl165"/>
    <w:basedOn w:val="a"/>
    <w:qFormat/>
    <w:rsid w:val="006C481B"/>
    <w:pPr>
      <w:widowControl/>
      <w:pBdr>
        <w:top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6">
    <w:name w:val="xl166"/>
    <w:basedOn w:val="a"/>
    <w:qFormat/>
    <w:rsid w:val="006C481B"/>
    <w:pPr>
      <w:widowControl/>
      <w:pBdr>
        <w:top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7">
    <w:name w:val="xl167"/>
    <w:basedOn w:val="a"/>
    <w:qFormat/>
    <w:rsid w:val="006C481B"/>
    <w:pPr>
      <w:widowControl/>
      <w:pBdr>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8">
    <w:name w:val="xl168"/>
    <w:basedOn w:val="a"/>
    <w:qFormat/>
    <w:rsid w:val="006C481B"/>
    <w:pPr>
      <w:widowControl/>
      <w:pBdr>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69">
    <w:name w:val="xl169"/>
    <w:basedOn w:val="a"/>
    <w:qFormat/>
    <w:rsid w:val="006C481B"/>
    <w:pPr>
      <w:widowControl/>
      <w:pBdr>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0">
    <w:name w:val="xl170"/>
    <w:basedOn w:val="a"/>
    <w:qFormat/>
    <w:rsid w:val="006C481B"/>
    <w:pPr>
      <w:widowControl/>
      <w:pBdr>
        <w:top w:val="single" w:sz="4" w:space="0" w:color="000000"/>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1">
    <w:name w:val="xl171"/>
    <w:basedOn w:val="a"/>
    <w:qFormat/>
    <w:rsid w:val="006C481B"/>
    <w:pPr>
      <w:widowControl/>
      <w:pBdr>
        <w:top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2">
    <w:name w:val="xl172"/>
    <w:basedOn w:val="a"/>
    <w:qFormat/>
    <w:rsid w:val="006C481B"/>
    <w:pPr>
      <w:widowControl/>
      <w:pBdr>
        <w:top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3">
    <w:name w:val="xl173"/>
    <w:basedOn w:val="a"/>
    <w:qFormat/>
    <w:rsid w:val="006C481B"/>
    <w:pPr>
      <w:widowControl/>
      <w:pBdr>
        <w:top w:val="single" w:sz="4" w:space="0" w:color="000000"/>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4">
    <w:name w:val="xl174"/>
    <w:basedOn w:val="a"/>
    <w:qFormat/>
    <w:rsid w:val="006C481B"/>
    <w:pPr>
      <w:widowControl/>
      <w:pBdr>
        <w:top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5">
    <w:name w:val="xl175"/>
    <w:basedOn w:val="a"/>
    <w:qFormat/>
    <w:rsid w:val="006C481B"/>
    <w:pPr>
      <w:widowControl/>
      <w:pBdr>
        <w:top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6">
    <w:name w:val="xl176"/>
    <w:basedOn w:val="a"/>
    <w:qFormat/>
    <w:rsid w:val="006C481B"/>
    <w:pPr>
      <w:widowControl/>
      <w:pBdr>
        <w:top w:val="single" w:sz="8"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7">
    <w:name w:val="xl177"/>
    <w:basedOn w:val="a"/>
    <w:qFormat/>
    <w:rsid w:val="006C481B"/>
    <w:pPr>
      <w:widowControl/>
      <w:pBdr>
        <w:top w:val="single" w:sz="4" w:space="0" w:color="000000"/>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8">
    <w:name w:val="xl178"/>
    <w:basedOn w:val="a"/>
    <w:qFormat/>
    <w:rsid w:val="006C481B"/>
    <w:pPr>
      <w:widowControl/>
      <w:pBdr>
        <w:top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79">
    <w:name w:val="xl179"/>
    <w:basedOn w:val="a"/>
    <w:qFormat/>
    <w:rsid w:val="006C481B"/>
    <w:pPr>
      <w:widowControl/>
      <w:pBdr>
        <w:top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0">
    <w:name w:val="xl180"/>
    <w:basedOn w:val="a"/>
    <w:qFormat/>
    <w:rsid w:val="006C481B"/>
    <w:pPr>
      <w:widowControl/>
      <w:pBdr>
        <w:top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1">
    <w:name w:val="xl181"/>
    <w:basedOn w:val="a"/>
    <w:qFormat/>
    <w:rsid w:val="006C481B"/>
    <w:pPr>
      <w:widowControl/>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2">
    <w:name w:val="xl182"/>
    <w:basedOn w:val="a"/>
    <w:qFormat/>
    <w:rsid w:val="006C481B"/>
    <w:pPr>
      <w:widowControl/>
      <w:pBdr>
        <w:top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3">
    <w:name w:val="xl183"/>
    <w:basedOn w:val="a"/>
    <w:qFormat/>
    <w:rsid w:val="006C481B"/>
    <w:pPr>
      <w:widowControl/>
      <w:pBdr>
        <w:top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4">
    <w:name w:val="xl184"/>
    <w:basedOn w:val="a"/>
    <w:qFormat/>
    <w:rsid w:val="006C481B"/>
    <w:pPr>
      <w:widowControl/>
      <w:pBdr>
        <w:top w:val="single" w:sz="4" w:space="0" w:color="000000"/>
        <w:lef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5">
    <w:name w:val="xl185"/>
    <w:basedOn w:val="a"/>
    <w:qFormat/>
    <w:rsid w:val="006C481B"/>
    <w:pPr>
      <w:widowControl/>
      <w:pBdr>
        <w:top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6">
    <w:name w:val="xl186"/>
    <w:basedOn w:val="a"/>
    <w:qFormat/>
    <w:rsid w:val="006C481B"/>
    <w:pPr>
      <w:widowControl/>
      <w:pBdr>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7">
    <w:name w:val="xl187"/>
    <w:basedOn w:val="a"/>
    <w:qFormat/>
    <w:rsid w:val="006C481B"/>
    <w:pPr>
      <w:widowControl/>
      <w:pBdr>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8">
    <w:name w:val="xl188"/>
    <w:basedOn w:val="a"/>
    <w:qFormat/>
    <w:rsid w:val="006C481B"/>
    <w:pPr>
      <w:widowControl/>
      <w:pBdr>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89">
    <w:name w:val="xl189"/>
    <w:basedOn w:val="a"/>
    <w:qFormat/>
    <w:rsid w:val="006C481B"/>
    <w:pPr>
      <w:widowControl/>
      <w:pBdr>
        <w:top w:val="single" w:sz="4" w:space="0" w:color="000000"/>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0">
    <w:name w:val="xl190"/>
    <w:basedOn w:val="a"/>
    <w:qFormat/>
    <w:rsid w:val="006C481B"/>
    <w:pPr>
      <w:widowControl/>
      <w:pBdr>
        <w:top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1">
    <w:name w:val="xl191"/>
    <w:basedOn w:val="a"/>
    <w:qFormat/>
    <w:rsid w:val="006C481B"/>
    <w:pPr>
      <w:widowControl/>
      <w:pBdr>
        <w:top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2">
    <w:name w:val="xl192"/>
    <w:basedOn w:val="a"/>
    <w:qFormat/>
    <w:rsid w:val="006C481B"/>
    <w:pPr>
      <w:widowControl/>
      <w:pBdr>
        <w:top w:val="single" w:sz="4" w:space="0" w:color="000000"/>
        <w:lef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3">
    <w:name w:val="xl193"/>
    <w:basedOn w:val="a"/>
    <w:qFormat/>
    <w:rsid w:val="006C481B"/>
    <w:pPr>
      <w:widowControl/>
      <w:pBdr>
        <w:top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4">
    <w:name w:val="xl194"/>
    <w:basedOn w:val="a"/>
    <w:qFormat/>
    <w:rsid w:val="006C481B"/>
    <w:pPr>
      <w:widowControl/>
      <w:pBdr>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5">
    <w:name w:val="xl195"/>
    <w:basedOn w:val="a"/>
    <w:qFormat/>
    <w:rsid w:val="006C481B"/>
    <w:pPr>
      <w:widowControl/>
      <w:pBdr>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6">
    <w:name w:val="xl196"/>
    <w:basedOn w:val="a"/>
    <w:qFormat/>
    <w:rsid w:val="006C481B"/>
    <w:pPr>
      <w:widowControl/>
      <w:pBdr>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7">
    <w:name w:val="xl197"/>
    <w:basedOn w:val="a"/>
    <w:qFormat/>
    <w:rsid w:val="006C481B"/>
    <w:pPr>
      <w:widowControl/>
      <w:pBdr>
        <w:top w:val="single" w:sz="4" w:space="0" w:color="000000"/>
        <w:left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8">
    <w:name w:val="xl198"/>
    <w:basedOn w:val="a"/>
    <w:qFormat/>
    <w:rsid w:val="006C481B"/>
    <w:pPr>
      <w:widowControl/>
      <w:pBdr>
        <w:top w:val="single" w:sz="4" w:space="0" w:color="000000"/>
        <w:bottom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199">
    <w:name w:val="xl199"/>
    <w:basedOn w:val="a"/>
    <w:qFormat/>
    <w:rsid w:val="006C481B"/>
    <w:pPr>
      <w:widowControl/>
      <w:pBdr>
        <w:top w:val="single" w:sz="4" w:space="0" w:color="000000"/>
        <w:bottom w:val="single" w:sz="4" w:space="0" w:color="000000"/>
        <w:right w:val="single" w:sz="4" w:space="0" w:color="000000"/>
      </w:pBdr>
      <w:spacing w:beforeAutospacing="1" w:afterAutospacing="1"/>
      <w:jc w:val="right"/>
      <w:textAlignment w:val="top"/>
    </w:pPr>
    <w:rPr>
      <w:rFonts w:ascii="Times New Roman" w:eastAsia="Times New Roman" w:hAnsi="Times New Roman" w:cs="Times New Roman"/>
      <w:color w:val="auto"/>
      <w:sz w:val="20"/>
      <w:szCs w:val="20"/>
      <w:lang w:bidi="ar-SA"/>
    </w:rPr>
  </w:style>
  <w:style w:type="paragraph" w:customStyle="1" w:styleId="xl200">
    <w:name w:val="xl200"/>
    <w:basedOn w:val="a"/>
    <w:qFormat/>
    <w:rsid w:val="006C481B"/>
    <w:pPr>
      <w:widowControl/>
      <w:pBdr>
        <w:top w:val="single" w:sz="8" w:space="0" w:color="000000"/>
        <w:left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01">
    <w:name w:val="xl201"/>
    <w:basedOn w:val="a"/>
    <w:qFormat/>
    <w:rsid w:val="006C481B"/>
    <w:pPr>
      <w:widowControl/>
      <w:pBdr>
        <w:top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02">
    <w:name w:val="xl202"/>
    <w:basedOn w:val="a"/>
    <w:qFormat/>
    <w:rsid w:val="006C481B"/>
    <w:pPr>
      <w:widowControl/>
      <w:pBdr>
        <w:top w:val="single" w:sz="8" w:space="0" w:color="000000"/>
        <w:right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03">
    <w:name w:val="xl203"/>
    <w:basedOn w:val="a"/>
    <w:qFormat/>
    <w:rsid w:val="006C481B"/>
    <w:pPr>
      <w:widowControl/>
      <w:pBdr>
        <w:left w:val="single" w:sz="8" w:space="0" w:color="000000"/>
        <w:bottom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04">
    <w:name w:val="xl204"/>
    <w:basedOn w:val="a"/>
    <w:qFormat/>
    <w:rsid w:val="006C481B"/>
    <w:pPr>
      <w:widowControl/>
      <w:pBdr>
        <w:bottom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05">
    <w:name w:val="xl205"/>
    <w:basedOn w:val="a"/>
    <w:qFormat/>
    <w:rsid w:val="006C481B"/>
    <w:pPr>
      <w:widowControl/>
      <w:pBdr>
        <w:bottom w:val="single" w:sz="8" w:space="0" w:color="000000"/>
        <w:right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06">
    <w:name w:val="xl206"/>
    <w:basedOn w:val="a"/>
    <w:qFormat/>
    <w:rsid w:val="006C481B"/>
    <w:pPr>
      <w:widowControl/>
      <w:pBdr>
        <w:top w:val="single" w:sz="8" w:space="0" w:color="000000"/>
        <w:left w:val="single" w:sz="4"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07">
    <w:name w:val="xl207"/>
    <w:basedOn w:val="a"/>
    <w:qFormat/>
    <w:rsid w:val="006C481B"/>
    <w:pPr>
      <w:widowControl/>
      <w:pBdr>
        <w:top w:val="single" w:sz="8" w:space="0" w:color="000000"/>
        <w:bottom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08">
    <w:name w:val="xl208"/>
    <w:basedOn w:val="a"/>
    <w:qFormat/>
    <w:rsid w:val="006C481B"/>
    <w:pPr>
      <w:widowControl/>
      <w:pBdr>
        <w:top w:val="single" w:sz="8" w:space="0" w:color="000000"/>
        <w:bottom w:val="single" w:sz="4" w:space="0" w:color="000000"/>
        <w:right w:val="single" w:sz="4"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09">
    <w:name w:val="xl209"/>
    <w:basedOn w:val="a"/>
    <w:qFormat/>
    <w:rsid w:val="006C481B"/>
    <w:pPr>
      <w:widowControl/>
      <w:pBdr>
        <w:left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10">
    <w:name w:val="xl210"/>
    <w:basedOn w:val="a"/>
    <w:qFormat/>
    <w:rsid w:val="006C481B"/>
    <w:pPr>
      <w:widowControl/>
      <w:pBdr>
        <w:right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11">
    <w:name w:val="xl211"/>
    <w:basedOn w:val="a"/>
    <w:qFormat/>
    <w:rsid w:val="006C481B"/>
    <w:pPr>
      <w:widowControl/>
      <w:pBdr>
        <w:top w:val="single" w:sz="8" w:space="0" w:color="000000"/>
        <w:left w:val="single" w:sz="8" w:space="0" w:color="000000"/>
        <w:right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12">
    <w:name w:val="xl212"/>
    <w:basedOn w:val="a"/>
    <w:qFormat/>
    <w:rsid w:val="006C481B"/>
    <w:pPr>
      <w:widowControl/>
      <w:pBdr>
        <w:left w:val="single" w:sz="8" w:space="0" w:color="000000"/>
        <w:right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customStyle="1" w:styleId="xl213">
    <w:name w:val="xl213"/>
    <w:basedOn w:val="a"/>
    <w:qFormat/>
    <w:rsid w:val="006C481B"/>
    <w:pPr>
      <w:widowControl/>
      <w:pBdr>
        <w:left w:val="single" w:sz="8" w:space="0" w:color="000000"/>
        <w:bottom w:val="single" w:sz="8" w:space="0" w:color="000000"/>
        <w:right w:val="single" w:sz="8" w:space="0" w:color="000000"/>
      </w:pBdr>
      <w:spacing w:beforeAutospacing="1" w:afterAutospacing="1"/>
      <w:jc w:val="center"/>
      <w:textAlignment w:val="top"/>
    </w:pPr>
    <w:rPr>
      <w:rFonts w:ascii="Times New Roman" w:eastAsia="Times New Roman" w:hAnsi="Times New Roman" w:cs="Times New Roman"/>
      <w:color w:val="auto"/>
      <w:sz w:val="20"/>
      <w:szCs w:val="20"/>
      <w:lang w:bidi="ar-SA"/>
    </w:rPr>
  </w:style>
  <w:style w:type="paragraph" w:styleId="afffa">
    <w:name w:val="Revision"/>
    <w:uiPriority w:val="99"/>
    <w:semiHidden/>
    <w:qFormat/>
    <w:rsid w:val="00A02813"/>
    <w:rPr>
      <w:rFonts w:ascii="Courier New" w:eastAsia="Courier New" w:hAnsi="Courier New" w:cs="Courier New"/>
      <w:color w:val="000000"/>
      <w:sz w:val="24"/>
      <w:szCs w:val="24"/>
      <w:lang w:eastAsia="ru-RU" w:bidi="ru-RU"/>
    </w:rPr>
  </w:style>
  <w:style w:type="paragraph" w:customStyle="1" w:styleId="1f4">
    <w:name w:val="Без интервала1"/>
    <w:qFormat/>
    <w:rsid w:val="00A02813"/>
    <w:rPr>
      <w:rFonts w:eastAsia="Times New Roman" w:cs="Times New Roman"/>
      <w:lang w:eastAsia="ru-RU"/>
    </w:rPr>
  </w:style>
  <w:style w:type="paragraph" w:customStyle="1" w:styleId="51">
    <w:name w:val="Без интервала5"/>
    <w:qFormat/>
    <w:rsid w:val="008B3841"/>
    <w:rPr>
      <w:rFonts w:eastAsia="Times New Roman" w:cs="Times New Roman"/>
      <w:lang w:eastAsia="ru-RU"/>
    </w:rPr>
  </w:style>
  <w:style w:type="paragraph" w:styleId="z-0">
    <w:name w:val="HTML Bottom of Form"/>
    <w:basedOn w:val="a"/>
    <w:next w:val="a"/>
    <w:link w:val="z-"/>
    <w:qFormat/>
    <w:rsid w:val="00F83F22"/>
    <w:pPr>
      <w:widowControl/>
      <w:pBdr>
        <w:top w:val="single" w:sz="6" w:space="1" w:color="000000"/>
      </w:pBdr>
      <w:jc w:val="center"/>
    </w:pPr>
    <w:rPr>
      <w:rFonts w:ascii="Arial" w:eastAsia="Calibri" w:hAnsi="Arial" w:cs="Arial"/>
      <w:vanish/>
      <w:color w:val="auto"/>
      <w:sz w:val="16"/>
      <w:szCs w:val="16"/>
      <w:lang w:val="x-none" w:eastAsia="en-US" w:bidi="ar-SA"/>
    </w:rPr>
  </w:style>
  <w:style w:type="paragraph" w:styleId="z-2">
    <w:name w:val="HTML Top of Form"/>
    <w:basedOn w:val="a"/>
    <w:next w:val="a"/>
    <w:link w:val="z-1"/>
    <w:qFormat/>
    <w:rsid w:val="00F83F22"/>
    <w:pPr>
      <w:widowControl/>
      <w:pBdr>
        <w:bottom w:val="single" w:sz="6" w:space="1" w:color="000000"/>
      </w:pBdr>
      <w:jc w:val="center"/>
    </w:pPr>
    <w:rPr>
      <w:rFonts w:ascii="Arial" w:eastAsia="Times New Roman" w:hAnsi="Arial" w:cs="Arial"/>
      <w:vanish/>
      <w:color w:val="auto"/>
      <w:sz w:val="16"/>
      <w:szCs w:val="16"/>
      <w:lang w:bidi="ar-SA"/>
    </w:rPr>
  </w:style>
  <w:style w:type="paragraph" w:customStyle="1" w:styleId="62">
    <w:name w:val="Основной текст (6)"/>
    <w:basedOn w:val="a"/>
    <w:link w:val="61"/>
    <w:qFormat/>
    <w:rsid w:val="00F83F22"/>
    <w:pPr>
      <w:shd w:val="clear" w:color="auto" w:fill="FFFFFF"/>
      <w:spacing w:line="288" w:lineRule="exact"/>
    </w:pPr>
    <w:rPr>
      <w:rFonts w:asciiTheme="minorHAnsi" w:eastAsiaTheme="minorHAnsi" w:hAnsiTheme="minorHAnsi" w:cstheme="minorBidi"/>
      <w:color w:val="auto"/>
      <w:sz w:val="18"/>
      <w:szCs w:val="18"/>
      <w:lang w:eastAsia="en-US" w:bidi="ar-SA"/>
    </w:rPr>
  </w:style>
  <w:style w:type="paragraph" w:customStyle="1" w:styleId="text">
    <w:name w:val="text"/>
    <w:basedOn w:val="a"/>
    <w:qFormat/>
    <w:rsid w:val="00F83F22"/>
    <w:pPr>
      <w:widowControl/>
      <w:spacing w:beforeAutospacing="1" w:afterAutospacing="1"/>
    </w:pPr>
    <w:rPr>
      <w:rFonts w:ascii="Times New Roman" w:eastAsia="Times New Roman" w:hAnsi="Times New Roman" w:cs="Times New Roman"/>
      <w:color w:val="auto"/>
      <w:lang w:bidi="ar-SA"/>
    </w:rPr>
  </w:style>
  <w:style w:type="paragraph" w:styleId="2c">
    <w:name w:val="Body Text 2"/>
    <w:basedOn w:val="a"/>
    <w:link w:val="2b"/>
    <w:qFormat/>
    <w:rsid w:val="00F83F22"/>
    <w:pPr>
      <w:widowControl/>
      <w:spacing w:after="120" w:line="480" w:lineRule="auto"/>
    </w:pPr>
    <w:rPr>
      <w:rFonts w:ascii="Times New Roman" w:eastAsia="Times New Roman" w:hAnsi="Times New Roman" w:cs="Times New Roman"/>
      <w:color w:val="auto"/>
      <w:lang w:bidi="ar-SA"/>
    </w:rPr>
  </w:style>
  <w:style w:type="paragraph" w:customStyle="1" w:styleId="2f2">
    <w:name w:val="Знак Знак2"/>
    <w:basedOn w:val="a"/>
    <w:qFormat/>
    <w:rsid w:val="00F83F22"/>
    <w:pPr>
      <w:spacing w:after="160" w:line="240" w:lineRule="exact"/>
      <w:jc w:val="right"/>
    </w:pPr>
    <w:rPr>
      <w:rFonts w:ascii="Arial" w:eastAsia="Times New Roman" w:hAnsi="Arial" w:cs="Arial"/>
      <w:color w:val="auto"/>
      <w:sz w:val="20"/>
      <w:szCs w:val="20"/>
      <w:lang w:val="en-GB" w:eastAsia="en-US" w:bidi="ar-SA"/>
    </w:rPr>
  </w:style>
  <w:style w:type="paragraph" w:customStyle="1" w:styleId="2f3">
    <w:name w:val="Знак2 Знак"/>
    <w:basedOn w:val="a"/>
    <w:qFormat/>
    <w:rsid w:val="00F83F22"/>
    <w:pPr>
      <w:spacing w:after="160" w:line="240" w:lineRule="exact"/>
      <w:jc w:val="right"/>
    </w:pPr>
    <w:rPr>
      <w:rFonts w:ascii="Arial" w:eastAsia="Times New Roman" w:hAnsi="Arial" w:cs="Arial"/>
      <w:color w:val="auto"/>
      <w:sz w:val="20"/>
      <w:szCs w:val="20"/>
      <w:lang w:val="en-GB" w:eastAsia="en-US" w:bidi="ar-SA"/>
    </w:rPr>
  </w:style>
  <w:style w:type="paragraph" w:customStyle="1" w:styleId="formattexttopleveltext">
    <w:name w:val="formattext topleveltext"/>
    <w:basedOn w:val="a"/>
    <w:qFormat/>
    <w:rsid w:val="00F83F22"/>
    <w:pPr>
      <w:widowControl/>
      <w:spacing w:beforeAutospacing="1" w:afterAutospacing="1"/>
    </w:pPr>
    <w:rPr>
      <w:rFonts w:ascii="Times New Roman" w:eastAsia="Times New Roman" w:hAnsi="Times New Roman" w:cs="Times New Roman"/>
      <w:color w:val="auto"/>
      <w:lang w:bidi="ar-SA"/>
    </w:rPr>
  </w:style>
  <w:style w:type="paragraph" w:styleId="aff9">
    <w:name w:val="Title"/>
    <w:basedOn w:val="a"/>
    <w:next w:val="a"/>
    <w:link w:val="1c"/>
    <w:qFormat/>
    <w:rsid w:val="00F83F22"/>
    <w:pPr>
      <w:widowControl/>
      <w:contextualSpacing/>
    </w:pPr>
    <w:rPr>
      <w:rFonts w:ascii="Arial" w:eastAsia="Andale Sans UI" w:hAnsi="Arial" w:cs="Tahoma"/>
      <w:color w:val="auto"/>
      <w:kern w:val="2"/>
      <w:sz w:val="28"/>
      <w:szCs w:val="28"/>
      <w:lang w:bidi="ar-SA"/>
    </w:rPr>
  </w:style>
  <w:style w:type="paragraph" w:customStyle="1" w:styleId="FrameContents">
    <w:name w:val="Frame Contents"/>
    <w:basedOn w:val="a"/>
    <w:qFormat/>
  </w:style>
  <w:style w:type="numbering" w:customStyle="1" w:styleId="1f5">
    <w:name w:val="Нет списка1"/>
    <w:uiPriority w:val="99"/>
    <w:semiHidden/>
    <w:unhideWhenUsed/>
    <w:qFormat/>
    <w:rsid w:val="006C481B"/>
  </w:style>
  <w:style w:type="numbering" w:customStyle="1" w:styleId="114">
    <w:name w:val="Нет списка11"/>
    <w:uiPriority w:val="99"/>
    <w:semiHidden/>
    <w:unhideWhenUsed/>
    <w:qFormat/>
    <w:rsid w:val="006C481B"/>
  </w:style>
  <w:style w:type="numbering" w:customStyle="1" w:styleId="2f4">
    <w:name w:val="Нет списка2"/>
    <w:uiPriority w:val="99"/>
    <w:semiHidden/>
    <w:unhideWhenUsed/>
    <w:qFormat/>
    <w:rsid w:val="006C481B"/>
  </w:style>
  <w:style w:type="numbering" w:customStyle="1" w:styleId="37">
    <w:name w:val="Нет списка3"/>
    <w:uiPriority w:val="99"/>
    <w:semiHidden/>
    <w:unhideWhenUsed/>
    <w:qFormat/>
    <w:rsid w:val="006C481B"/>
  </w:style>
  <w:style w:type="numbering" w:customStyle="1" w:styleId="43">
    <w:name w:val="Нет списка4"/>
    <w:uiPriority w:val="99"/>
    <w:semiHidden/>
    <w:unhideWhenUsed/>
    <w:qFormat/>
    <w:rsid w:val="006C481B"/>
  </w:style>
  <w:style w:type="numbering" w:customStyle="1" w:styleId="1110">
    <w:name w:val="Нет списка111"/>
    <w:uiPriority w:val="99"/>
    <w:semiHidden/>
    <w:unhideWhenUsed/>
    <w:qFormat/>
    <w:rsid w:val="006C481B"/>
  </w:style>
  <w:style w:type="numbering" w:customStyle="1" w:styleId="1111">
    <w:name w:val="Нет списка1111"/>
    <w:uiPriority w:val="99"/>
    <w:semiHidden/>
    <w:unhideWhenUsed/>
    <w:qFormat/>
    <w:rsid w:val="006C481B"/>
  </w:style>
  <w:style w:type="numbering" w:customStyle="1" w:styleId="212">
    <w:name w:val="Нет списка21"/>
    <w:uiPriority w:val="99"/>
    <w:semiHidden/>
    <w:unhideWhenUsed/>
    <w:qFormat/>
    <w:rsid w:val="006C481B"/>
  </w:style>
  <w:style w:type="numbering" w:customStyle="1" w:styleId="312">
    <w:name w:val="Нет списка31"/>
    <w:uiPriority w:val="99"/>
    <w:semiHidden/>
    <w:unhideWhenUsed/>
    <w:qFormat/>
    <w:rsid w:val="006C481B"/>
  </w:style>
  <w:style w:type="numbering" w:customStyle="1" w:styleId="52">
    <w:name w:val="Нет списка5"/>
    <w:uiPriority w:val="99"/>
    <w:semiHidden/>
    <w:unhideWhenUsed/>
    <w:qFormat/>
    <w:rsid w:val="006C481B"/>
  </w:style>
  <w:style w:type="numbering" w:customStyle="1" w:styleId="121">
    <w:name w:val="Нет списка12"/>
    <w:uiPriority w:val="99"/>
    <w:semiHidden/>
    <w:unhideWhenUsed/>
    <w:qFormat/>
    <w:rsid w:val="006C481B"/>
  </w:style>
  <w:style w:type="numbering" w:customStyle="1" w:styleId="1120">
    <w:name w:val="Нет списка112"/>
    <w:uiPriority w:val="99"/>
    <w:semiHidden/>
    <w:unhideWhenUsed/>
    <w:qFormat/>
    <w:rsid w:val="006C481B"/>
  </w:style>
  <w:style w:type="numbering" w:customStyle="1" w:styleId="220">
    <w:name w:val="Нет списка22"/>
    <w:uiPriority w:val="99"/>
    <w:semiHidden/>
    <w:unhideWhenUsed/>
    <w:qFormat/>
    <w:rsid w:val="006C481B"/>
  </w:style>
  <w:style w:type="numbering" w:customStyle="1" w:styleId="320">
    <w:name w:val="Нет списка32"/>
    <w:uiPriority w:val="99"/>
    <w:semiHidden/>
    <w:unhideWhenUsed/>
    <w:qFormat/>
    <w:rsid w:val="006C481B"/>
  </w:style>
  <w:style w:type="numbering" w:customStyle="1" w:styleId="410">
    <w:name w:val="Нет списка41"/>
    <w:uiPriority w:val="99"/>
    <w:semiHidden/>
    <w:unhideWhenUsed/>
    <w:qFormat/>
    <w:rsid w:val="006C481B"/>
  </w:style>
  <w:style w:type="numbering" w:customStyle="1" w:styleId="1210">
    <w:name w:val="Нет списка121"/>
    <w:uiPriority w:val="99"/>
    <w:semiHidden/>
    <w:unhideWhenUsed/>
    <w:qFormat/>
    <w:rsid w:val="006C481B"/>
  </w:style>
  <w:style w:type="numbering" w:customStyle="1" w:styleId="2110">
    <w:name w:val="Нет списка211"/>
    <w:uiPriority w:val="99"/>
    <w:semiHidden/>
    <w:unhideWhenUsed/>
    <w:qFormat/>
    <w:rsid w:val="006C481B"/>
  </w:style>
  <w:style w:type="numbering" w:customStyle="1" w:styleId="3110">
    <w:name w:val="Нет списка311"/>
    <w:uiPriority w:val="99"/>
    <w:semiHidden/>
    <w:unhideWhenUsed/>
    <w:qFormat/>
    <w:rsid w:val="006C481B"/>
  </w:style>
  <w:style w:type="numbering" w:customStyle="1" w:styleId="510">
    <w:name w:val="Нет списка51"/>
    <w:uiPriority w:val="99"/>
    <w:semiHidden/>
    <w:unhideWhenUsed/>
    <w:qFormat/>
    <w:rsid w:val="006C481B"/>
  </w:style>
  <w:style w:type="numbering" w:customStyle="1" w:styleId="130">
    <w:name w:val="Нет списка13"/>
    <w:uiPriority w:val="99"/>
    <w:semiHidden/>
    <w:unhideWhenUsed/>
    <w:qFormat/>
    <w:rsid w:val="006C481B"/>
  </w:style>
  <w:style w:type="numbering" w:customStyle="1" w:styleId="221">
    <w:name w:val="Нет списка221"/>
    <w:uiPriority w:val="99"/>
    <w:semiHidden/>
    <w:unhideWhenUsed/>
    <w:qFormat/>
    <w:rsid w:val="006C481B"/>
  </w:style>
  <w:style w:type="numbering" w:customStyle="1" w:styleId="321">
    <w:name w:val="Нет списка321"/>
    <w:uiPriority w:val="99"/>
    <w:semiHidden/>
    <w:unhideWhenUsed/>
    <w:qFormat/>
    <w:rsid w:val="006C481B"/>
  </w:style>
  <w:style w:type="numbering" w:customStyle="1" w:styleId="63">
    <w:name w:val="Нет списка6"/>
    <w:uiPriority w:val="99"/>
    <w:semiHidden/>
    <w:unhideWhenUsed/>
    <w:qFormat/>
    <w:rsid w:val="006C481B"/>
  </w:style>
  <w:style w:type="numbering" w:customStyle="1" w:styleId="140">
    <w:name w:val="Нет списка14"/>
    <w:uiPriority w:val="99"/>
    <w:semiHidden/>
    <w:unhideWhenUsed/>
    <w:qFormat/>
    <w:rsid w:val="006C481B"/>
  </w:style>
  <w:style w:type="numbering" w:customStyle="1" w:styleId="230">
    <w:name w:val="Нет списка23"/>
    <w:uiPriority w:val="99"/>
    <w:semiHidden/>
    <w:unhideWhenUsed/>
    <w:qFormat/>
    <w:rsid w:val="006C481B"/>
  </w:style>
  <w:style w:type="numbering" w:customStyle="1" w:styleId="330">
    <w:name w:val="Нет списка33"/>
    <w:uiPriority w:val="99"/>
    <w:semiHidden/>
    <w:unhideWhenUsed/>
    <w:qFormat/>
    <w:rsid w:val="006C481B"/>
  </w:style>
  <w:style w:type="numbering" w:customStyle="1" w:styleId="71">
    <w:name w:val="Нет списка7"/>
    <w:uiPriority w:val="99"/>
    <w:semiHidden/>
    <w:unhideWhenUsed/>
    <w:qFormat/>
    <w:rsid w:val="006C481B"/>
  </w:style>
  <w:style w:type="numbering" w:customStyle="1" w:styleId="81">
    <w:name w:val="Нет списка8"/>
    <w:uiPriority w:val="99"/>
    <w:semiHidden/>
    <w:unhideWhenUsed/>
    <w:qFormat/>
    <w:rsid w:val="006C481B"/>
  </w:style>
  <w:style w:type="numbering" w:customStyle="1" w:styleId="150">
    <w:name w:val="Нет списка15"/>
    <w:uiPriority w:val="99"/>
    <w:semiHidden/>
    <w:unhideWhenUsed/>
    <w:qFormat/>
    <w:rsid w:val="006C481B"/>
  </w:style>
  <w:style w:type="numbering" w:customStyle="1" w:styleId="1130">
    <w:name w:val="Нет списка113"/>
    <w:uiPriority w:val="99"/>
    <w:semiHidden/>
    <w:unhideWhenUsed/>
    <w:qFormat/>
    <w:rsid w:val="006C481B"/>
  </w:style>
  <w:style w:type="numbering" w:customStyle="1" w:styleId="240">
    <w:name w:val="Нет списка24"/>
    <w:uiPriority w:val="99"/>
    <w:semiHidden/>
    <w:unhideWhenUsed/>
    <w:qFormat/>
    <w:rsid w:val="006C481B"/>
  </w:style>
  <w:style w:type="numbering" w:customStyle="1" w:styleId="340">
    <w:name w:val="Нет списка34"/>
    <w:uiPriority w:val="99"/>
    <w:semiHidden/>
    <w:unhideWhenUsed/>
    <w:qFormat/>
    <w:rsid w:val="006C481B"/>
  </w:style>
  <w:style w:type="numbering" w:customStyle="1" w:styleId="420">
    <w:name w:val="Нет списка42"/>
    <w:uiPriority w:val="99"/>
    <w:semiHidden/>
    <w:unhideWhenUsed/>
    <w:qFormat/>
    <w:rsid w:val="006C481B"/>
  </w:style>
  <w:style w:type="numbering" w:customStyle="1" w:styleId="122">
    <w:name w:val="Нет списка122"/>
    <w:uiPriority w:val="99"/>
    <w:semiHidden/>
    <w:unhideWhenUsed/>
    <w:qFormat/>
    <w:rsid w:val="006C481B"/>
  </w:style>
  <w:style w:type="numbering" w:customStyle="1" w:styleId="2120">
    <w:name w:val="Нет списка212"/>
    <w:uiPriority w:val="99"/>
    <w:semiHidden/>
    <w:unhideWhenUsed/>
    <w:qFormat/>
    <w:rsid w:val="006C481B"/>
  </w:style>
  <w:style w:type="numbering" w:customStyle="1" w:styleId="3120">
    <w:name w:val="Нет списка312"/>
    <w:uiPriority w:val="99"/>
    <w:semiHidden/>
    <w:unhideWhenUsed/>
    <w:qFormat/>
    <w:rsid w:val="006C481B"/>
  </w:style>
  <w:style w:type="numbering" w:customStyle="1" w:styleId="520">
    <w:name w:val="Нет списка52"/>
    <w:uiPriority w:val="99"/>
    <w:semiHidden/>
    <w:unhideWhenUsed/>
    <w:qFormat/>
    <w:rsid w:val="006C481B"/>
  </w:style>
  <w:style w:type="numbering" w:customStyle="1" w:styleId="131">
    <w:name w:val="Нет списка131"/>
    <w:uiPriority w:val="99"/>
    <w:semiHidden/>
    <w:unhideWhenUsed/>
    <w:qFormat/>
    <w:rsid w:val="006C481B"/>
  </w:style>
  <w:style w:type="numbering" w:customStyle="1" w:styleId="222">
    <w:name w:val="Нет списка222"/>
    <w:uiPriority w:val="99"/>
    <w:semiHidden/>
    <w:unhideWhenUsed/>
    <w:qFormat/>
    <w:rsid w:val="006C481B"/>
  </w:style>
  <w:style w:type="numbering" w:customStyle="1" w:styleId="322">
    <w:name w:val="Нет списка322"/>
    <w:uiPriority w:val="99"/>
    <w:semiHidden/>
    <w:unhideWhenUsed/>
    <w:qFormat/>
    <w:rsid w:val="006C481B"/>
  </w:style>
  <w:style w:type="numbering" w:customStyle="1" w:styleId="610">
    <w:name w:val="Нет списка61"/>
    <w:uiPriority w:val="99"/>
    <w:semiHidden/>
    <w:unhideWhenUsed/>
    <w:qFormat/>
    <w:rsid w:val="006C481B"/>
  </w:style>
  <w:style w:type="numbering" w:customStyle="1" w:styleId="141">
    <w:name w:val="Нет списка141"/>
    <w:uiPriority w:val="99"/>
    <w:semiHidden/>
    <w:unhideWhenUsed/>
    <w:qFormat/>
    <w:rsid w:val="006C481B"/>
  </w:style>
  <w:style w:type="numbering" w:customStyle="1" w:styleId="231">
    <w:name w:val="Нет списка231"/>
    <w:uiPriority w:val="99"/>
    <w:semiHidden/>
    <w:unhideWhenUsed/>
    <w:qFormat/>
    <w:rsid w:val="006C481B"/>
  </w:style>
  <w:style w:type="numbering" w:customStyle="1" w:styleId="331">
    <w:name w:val="Нет списка331"/>
    <w:uiPriority w:val="99"/>
    <w:semiHidden/>
    <w:unhideWhenUsed/>
    <w:qFormat/>
    <w:rsid w:val="006C481B"/>
  </w:style>
  <w:style w:type="numbering" w:customStyle="1" w:styleId="710">
    <w:name w:val="Нет списка71"/>
    <w:uiPriority w:val="99"/>
    <w:semiHidden/>
    <w:unhideWhenUsed/>
    <w:qFormat/>
    <w:rsid w:val="006C481B"/>
  </w:style>
  <w:style w:type="numbering" w:customStyle="1" w:styleId="94">
    <w:name w:val="Нет списка9"/>
    <w:uiPriority w:val="99"/>
    <w:semiHidden/>
    <w:unhideWhenUsed/>
    <w:qFormat/>
    <w:rsid w:val="006C481B"/>
  </w:style>
  <w:style w:type="numbering" w:customStyle="1" w:styleId="NoList1">
    <w:name w:val="No List1"/>
    <w:uiPriority w:val="99"/>
    <w:semiHidden/>
    <w:unhideWhenUsed/>
    <w:qFormat/>
    <w:rsid w:val="006C481B"/>
  </w:style>
  <w:style w:type="numbering" w:customStyle="1" w:styleId="160">
    <w:name w:val="Нет списка16"/>
    <w:uiPriority w:val="99"/>
    <w:semiHidden/>
    <w:unhideWhenUsed/>
    <w:qFormat/>
    <w:rsid w:val="006C481B"/>
  </w:style>
  <w:style w:type="numbering" w:customStyle="1" w:styleId="250">
    <w:name w:val="Нет списка25"/>
    <w:uiPriority w:val="99"/>
    <w:semiHidden/>
    <w:unhideWhenUsed/>
    <w:qFormat/>
    <w:rsid w:val="006C481B"/>
  </w:style>
  <w:style w:type="numbering" w:customStyle="1" w:styleId="350">
    <w:name w:val="Нет списка35"/>
    <w:uiPriority w:val="99"/>
    <w:semiHidden/>
    <w:unhideWhenUsed/>
    <w:qFormat/>
    <w:rsid w:val="006C481B"/>
  </w:style>
  <w:style w:type="numbering" w:customStyle="1" w:styleId="430">
    <w:name w:val="Нет списка43"/>
    <w:uiPriority w:val="99"/>
    <w:semiHidden/>
    <w:unhideWhenUsed/>
    <w:qFormat/>
    <w:rsid w:val="006C481B"/>
  </w:style>
  <w:style w:type="numbering" w:customStyle="1" w:styleId="1140">
    <w:name w:val="Нет списка114"/>
    <w:uiPriority w:val="99"/>
    <w:semiHidden/>
    <w:unhideWhenUsed/>
    <w:qFormat/>
    <w:rsid w:val="006C481B"/>
  </w:style>
  <w:style w:type="numbering" w:customStyle="1" w:styleId="1112">
    <w:name w:val="Нет списка1112"/>
    <w:uiPriority w:val="99"/>
    <w:semiHidden/>
    <w:unhideWhenUsed/>
    <w:qFormat/>
    <w:rsid w:val="006C481B"/>
  </w:style>
  <w:style w:type="numbering" w:customStyle="1" w:styleId="213">
    <w:name w:val="Нет списка213"/>
    <w:uiPriority w:val="99"/>
    <w:semiHidden/>
    <w:unhideWhenUsed/>
    <w:qFormat/>
    <w:rsid w:val="006C481B"/>
  </w:style>
  <w:style w:type="numbering" w:customStyle="1" w:styleId="313">
    <w:name w:val="Нет списка313"/>
    <w:uiPriority w:val="99"/>
    <w:semiHidden/>
    <w:unhideWhenUsed/>
    <w:qFormat/>
    <w:rsid w:val="006C481B"/>
  </w:style>
  <w:style w:type="numbering" w:customStyle="1" w:styleId="53">
    <w:name w:val="Нет списка53"/>
    <w:uiPriority w:val="99"/>
    <w:semiHidden/>
    <w:unhideWhenUsed/>
    <w:qFormat/>
    <w:rsid w:val="006C481B"/>
  </w:style>
  <w:style w:type="numbering" w:customStyle="1" w:styleId="123">
    <w:name w:val="Нет списка123"/>
    <w:uiPriority w:val="99"/>
    <w:semiHidden/>
    <w:unhideWhenUsed/>
    <w:qFormat/>
    <w:rsid w:val="006C481B"/>
  </w:style>
  <w:style w:type="numbering" w:customStyle="1" w:styleId="1121">
    <w:name w:val="Нет списка1121"/>
    <w:uiPriority w:val="99"/>
    <w:semiHidden/>
    <w:unhideWhenUsed/>
    <w:qFormat/>
    <w:rsid w:val="006C481B"/>
  </w:style>
  <w:style w:type="numbering" w:customStyle="1" w:styleId="223">
    <w:name w:val="Нет списка223"/>
    <w:uiPriority w:val="99"/>
    <w:semiHidden/>
    <w:unhideWhenUsed/>
    <w:qFormat/>
    <w:rsid w:val="006C481B"/>
  </w:style>
  <w:style w:type="numbering" w:customStyle="1" w:styleId="323">
    <w:name w:val="Нет списка323"/>
    <w:uiPriority w:val="99"/>
    <w:semiHidden/>
    <w:unhideWhenUsed/>
    <w:qFormat/>
    <w:rsid w:val="006C481B"/>
  </w:style>
  <w:style w:type="numbering" w:customStyle="1" w:styleId="411">
    <w:name w:val="Нет списка411"/>
    <w:uiPriority w:val="99"/>
    <w:semiHidden/>
    <w:unhideWhenUsed/>
    <w:qFormat/>
    <w:rsid w:val="006C481B"/>
  </w:style>
  <w:style w:type="numbering" w:customStyle="1" w:styleId="1211">
    <w:name w:val="Нет списка1211"/>
    <w:uiPriority w:val="99"/>
    <w:semiHidden/>
    <w:unhideWhenUsed/>
    <w:qFormat/>
    <w:rsid w:val="006C481B"/>
  </w:style>
  <w:style w:type="numbering" w:customStyle="1" w:styleId="2111">
    <w:name w:val="Нет списка2111"/>
    <w:uiPriority w:val="99"/>
    <w:semiHidden/>
    <w:unhideWhenUsed/>
    <w:qFormat/>
    <w:rsid w:val="006C481B"/>
  </w:style>
  <w:style w:type="numbering" w:customStyle="1" w:styleId="3111">
    <w:name w:val="Нет списка3111"/>
    <w:uiPriority w:val="99"/>
    <w:semiHidden/>
    <w:unhideWhenUsed/>
    <w:qFormat/>
    <w:rsid w:val="006C481B"/>
  </w:style>
  <w:style w:type="numbering" w:customStyle="1" w:styleId="511">
    <w:name w:val="Нет списка511"/>
    <w:uiPriority w:val="99"/>
    <w:semiHidden/>
    <w:unhideWhenUsed/>
    <w:qFormat/>
    <w:rsid w:val="006C481B"/>
  </w:style>
  <w:style w:type="numbering" w:customStyle="1" w:styleId="132">
    <w:name w:val="Нет списка132"/>
    <w:uiPriority w:val="99"/>
    <w:semiHidden/>
    <w:unhideWhenUsed/>
    <w:qFormat/>
    <w:rsid w:val="006C481B"/>
  </w:style>
  <w:style w:type="numbering" w:customStyle="1" w:styleId="2211">
    <w:name w:val="Нет списка2211"/>
    <w:uiPriority w:val="99"/>
    <w:semiHidden/>
    <w:unhideWhenUsed/>
    <w:qFormat/>
    <w:rsid w:val="006C481B"/>
  </w:style>
  <w:style w:type="numbering" w:customStyle="1" w:styleId="3211">
    <w:name w:val="Нет списка3211"/>
    <w:uiPriority w:val="99"/>
    <w:semiHidden/>
    <w:unhideWhenUsed/>
    <w:qFormat/>
    <w:rsid w:val="006C481B"/>
  </w:style>
  <w:style w:type="numbering" w:customStyle="1" w:styleId="620">
    <w:name w:val="Нет списка62"/>
    <w:uiPriority w:val="99"/>
    <w:semiHidden/>
    <w:unhideWhenUsed/>
    <w:qFormat/>
    <w:rsid w:val="006C481B"/>
  </w:style>
  <w:style w:type="numbering" w:customStyle="1" w:styleId="142">
    <w:name w:val="Нет списка142"/>
    <w:uiPriority w:val="99"/>
    <w:semiHidden/>
    <w:unhideWhenUsed/>
    <w:qFormat/>
    <w:rsid w:val="006C481B"/>
  </w:style>
  <w:style w:type="numbering" w:customStyle="1" w:styleId="232">
    <w:name w:val="Нет списка232"/>
    <w:uiPriority w:val="99"/>
    <w:semiHidden/>
    <w:unhideWhenUsed/>
    <w:qFormat/>
    <w:rsid w:val="006C481B"/>
  </w:style>
  <w:style w:type="numbering" w:customStyle="1" w:styleId="332">
    <w:name w:val="Нет списка332"/>
    <w:uiPriority w:val="99"/>
    <w:semiHidden/>
    <w:unhideWhenUsed/>
    <w:qFormat/>
    <w:rsid w:val="006C481B"/>
  </w:style>
  <w:style w:type="numbering" w:customStyle="1" w:styleId="72">
    <w:name w:val="Нет списка72"/>
    <w:uiPriority w:val="99"/>
    <w:semiHidden/>
    <w:unhideWhenUsed/>
    <w:qFormat/>
    <w:rsid w:val="006C481B"/>
  </w:style>
  <w:style w:type="numbering" w:customStyle="1" w:styleId="810">
    <w:name w:val="Нет списка81"/>
    <w:uiPriority w:val="99"/>
    <w:semiHidden/>
    <w:unhideWhenUsed/>
    <w:qFormat/>
    <w:rsid w:val="006C481B"/>
  </w:style>
  <w:style w:type="numbering" w:customStyle="1" w:styleId="151">
    <w:name w:val="Нет списка151"/>
    <w:uiPriority w:val="99"/>
    <w:semiHidden/>
    <w:unhideWhenUsed/>
    <w:qFormat/>
    <w:rsid w:val="006C481B"/>
  </w:style>
  <w:style w:type="numbering" w:customStyle="1" w:styleId="1131">
    <w:name w:val="Нет списка1131"/>
    <w:uiPriority w:val="99"/>
    <w:semiHidden/>
    <w:unhideWhenUsed/>
    <w:qFormat/>
    <w:rsid w:val="006C481B"/>
  </w:style>
  <w:style w:type="numbering" w:customStyle="1" w:styleId="241">
    <w:name w:val="Нет списка241"/>
    <w:uiPriority w:val="99"/>
    <w:semiHidden/>
    <w:unhideWhenUsed/>
    <w:qFormat/>
    <w:rsid w:val="006C481B"/>
  </w:style>
  <w:style w:type="numbering" w:customStyle="1" w:styleId="341">
    <w:name w:val="Нет списка341"/>
    <w:uiPriority w:val="99"/>
    <w:semiHidden/>
    <w:unhideWhenUsed/>
    <w:qFormat/>
    <w:rsid w:val="006C481B"/>
  </w:style>
  <w:style w:type="numbering" w:customStyle="1" w:styleId="421">
    <w:name w:val="Нет списка421"/>
    <w:uiPriority w:val="99"/>
    <w:semiHidden/>
    <w:unhideWhenUsed/>
    <w:qFormat/>
    <w:rsid w:val="006C481B"/>
  </w:style>
  <w:style w:type="numbering" w:customStyle="1" w:styleId="1221">
    <w:name w:val="Нет списка1221"/>
    <w:uiPriority w:val="99"/>
    <w:semiHidden/>
    <w:unhideWhenUsed/>
    <w:qFormat/>
    <w:rsid w:val="006C481B"/>
  </w:style>
  <w:style w:type="numbering" w:customStyle="1" w:styleId="2121">
    <w:name w:val="Нет списка2121"/>
    <w:uiPriority w:val="99"/>
    <w:semiHidden/>
    <w:unhideWhenUsed/>
    <w:qFormat/>
    <w:rsid w:val="006C481B"/>
  </w:style>
  <w:style w:type="numbering" w:customStyle="1" w:styleId="3121">
    <w:name w:val="Нет списка3121"/>
    <w:uiPriority w:val="99"/>
    <w:semiHidden/>
    <w:unhideWhenUsed/>
    <w:qFormat/>
    <w:rsid w:val="006C481B"/>
  </w:style>
  <w:style w:type="numbering" w:customStyle="1" w:styleId="521">
    <w:name w:val="Нет списка521"/>
    <w:uiPriority w:val="99"/>
    <w:semiHidden/>
    <w:unhideWhenUsed/>
    <w:qFormat/>
    <w:rsid w:val="006C481B"/>
  </w:style>
  <w:style w:type="numbering" w:customStyle="1" w:styleId="1311">
    <w:name w:val="Нет списка1311"/>
    <w:uiPriority w:val="99"/>
    <w:semiHidden/>
    <w:unhideWhenUsed/>
    <w:qFormat/>
    <w:rsid w:val="006C481B"/>
  </w:style>
  <w:style w:type="numbering" w:customStyle="1" w:styleId="2221">
    <w:name w:val="Нет списка2221"/>
    <w:uiPriority w:val="99"/>
    <w:semiHidden/>
    <w:unhideWhenUsed/>
    <w:qFormat/>
    <w:rsid w:val="006C481B"/>
  </w:style>
  <w:style w:type="numbering" w:customStyle="1" w:styleId="3221">
    <w:name w:val="Нет списка3221"/>
    <w:uiPriority w:val="99"/>
    <w:semiHidden/>
    <w:unhideWhenUsed/>
    <w:qFormat/>
    <w:rsid w:val="006C481B"/>
  </w:style>
  <w:style w:type="numbering" w:customStyle="1" w:styleId="611">
    <w:name w:val="Нет списка611"/>
    <w:uiPriority w:val="99"/>
    <w:semiHidden/>
    <w:unhideWhenUsed/>
    <w:qFormat/>
    <w:rsid w:val="006C481B"/>
  </w:style>
  <w:style w:type="numbering" w:customStyle="1" w:styleId="1411">
    <w:name w:val="Нет списка1411"/>
    <w:uiPriority w:val="99"/>
    <w:semiHidden/>
    <w:unhideWhenUsed/>
    <w:qFormat/>
    <w:rsid w:val="006C481B"/>
  </w:style>
  <w:style w:type="numbering" w:customStyle="1" w:styleId="2311">
    <w:name w:val="Нет списка2311"/>
    <w:uiPriority w:val="99"/>
    <w:semiHidden/>
    <w:unhideWhenUsed/>
    <w:qFormat/>
    <w:rsid w:val="006C481B"/>
  </w:style>
  <w:style w:type="numbering" w:customStyle="1" w:styleId="3311">
    <w:name w:val="Нет списка3311"/>
    <w:uiPriority w:val="99"/>
    <w:semiHidden/>
    <w:unhideWhenUsed/>
    <w:qFormat/>
    <w:rsid w:val="006C481B"/>
  </w:style>
  <w:style w:type="numbering" w:customStyle="1" w:styleId="711">
    <w:name w:val="Нет списка711"/>
    <w:uiPriority w:val="99"/>
    <w:semiHidden/>
    <w:unhideWhenUsed/>
    <w:qFormat/>
    <w:rsid w:val="006C481B"/>
  </w:style>
  <w:style w:type="numbering" w:customStyle="1" w:styleId="11111">
    <w:name w:val="Нет списка11111"/>
    <w:uiPriority w:val="99"/>
    <w:semiHidden/>
    <w:unhideWhenUsed/>
    <w:qFormat/>
    <w:rsid w:val="006C481B"/>
  </w:style>
  <w:style w:type="numbering" w:customStyle="1" w:styleId="NoList2">
    <w:name w:val="No List2"/>
    <w:uiPriority w:val="99"/>
    <w:semiHidden/>
    <w:unhideWhenUsed/>
    <w:qFormat/>
    <w:rsid w:val="006C481B"/>
  </w:style>
  <w:style w:type="numbering" w:customStyle="1" w:styleId="170">
    <w:name w:val="Нет списка17"/>
    <w:uiPriority w:val="99"/>
    <w:semiHidden/>
    <w:unhideWhenUsed/>
    <w:qFormat/>
    <w:rsid w:val="006C481B"/>
  </w:style>
  <w:style w:type="numbering" w:customStyle="1" w:styleId="260">
    <w:name w:val="Нет списка26"/>
    <w:uiPriority w:val="99"/>
    <w:semiHidden/>
    <w:unhideWhenUsed/>
    <w:qFormat/>
    <w:rsid w:val="006C481B"/>
  </w:style>
  <w:style w:type="numbering" w:customStyle="1" w:styleId="360">
    <w:name w:val="Нет списка36"/>
    <w:uiPriority w:val="99"/>
    <w:semiHidden/>
    <w:unhideWhenUsed/>
    <w:qFormat/>
    <w:rsid w:val="006C481B"/>
  </w:style>
  <w:style w:type="numbering" w:customStyle="1" w:styleId="44">
    <w:name w:val="Нет списка44"/>
    <w:uiPriority w:val="99"/>
    <w:semiHidden/>
    <w:unhideWhenUsed/>
    <w:qFormat/>
    <w:rsid w:val="006C481B"/>
  </w:style>
  <w:style w:type="numbering" w:customStyle="1" w:styleId="115">
    <w:name w:val="Нет списка115"/>
    <w:uiPriority w:val="99"/>
    <w:semiHidden/>
    <w:unhideWhenUsed/>
    <w:qFormat/>
    <w:rsid w:val="006C481B"/>
  </w:style>
  <w:style w:type="numbering" w:customStyle="1" w:styleId="1113">
    <w:name w:val="Нет списка1113"/>
    <w:uiPriority w:val="99"/>
    <w:semiHidden/>
    <w:unhideWhenUsed/>
    <w:qFormat/>
    <w:rsid w:val="006C481B"/>
  </w:style>
  <w:style w:type="numbering" w:customStyle="1" w:styleId="214">
    <w:name w:val="Нет списка214"/>
    <w:uiPriority w:val="99"/>
    <w:semiHidden/>
    <w:unhideWhenUsed/>
    <w:qFormat/>
    <w:rsid w:val="006C481B"/>
  </w:style>
  <w:style w:type="numbering" w:customStyle="1" w:styleId="314">
    <w:name w:val="Нет списка314"/>
    <w:uiPriority w:val="99"/>
    <w:semiHidden/>
    <w:unhideWhenUsed/>
    <w:qFormat/>
    <w:rsid w:val="006C481B"/>
  </w:style>
  <w:style w:type="numbering" w:customStyle="1" w:styleId="54">
    <w:name w:val="Нет списка54"/>
    <w:uiPriority w:val="99"/>
    <w:semiHidden/>
    <w:unhideWhenUsed/>
    <w:qFormat/>
    <w:rsid w:val="006C481B"/>
  </w:style>
  <w:style w:type="numbering" w:customStyle="1" w:styleId="124">
    <w:name w:val="Нет списка124"/>
    <w:uiPriority w:val="99"/>
    <w:semiHidden/>
    <w:unhideWhenUsed/>
    <w:qFormat/>
    <w:rsid w:val="006C481B"/>
  </w:style>
  <w:style w:type="numbering" w:customStyle="1" w:styleId="1122">
    <w:name w:val="Нет списка1122"/>
    <w:uiPriority w:val="99"/>
    <w:semiHidden/>
    <w:unhideWhenUsed/>
    <w:qFormat/>
    <w:rsid w:val="006C481B"/>
  </w:style>
  <w:style w:type="numbering" w:customStyle="1" w:styleId="224">
    <w:name w:val="Нет списка224"/>
    <w:uiPriority w:val="99"/>
    <w:semiHidden/>
    <w:unhideWhenUsed/>
    <w:qFormat/>
    <w:rsid w:val="006C481B"/>
  </w:style>
  <w:style w:type="numbering" w:customStyle="1" w:styleId="324">
    <w:name w:val="Нет списка324"/>
    <w:uiPriority w:val="99"/>
    <w:semiHidden/>
    <w:unhideWhenUsed/>
    <w:qFormat/>
    <w:rsid w:val="006C481B"/>
  </w:style>
  <w:style w:type="numbering" w:customStyle="1" w:styleId="412">
    <w:name w:val="Нет списка412"/>
    <w:uiPriority w:val="99"/>
    <w:semiHidden/>
    <w:unhideWhenUsed/>
    <w:qFormat/>
    <w:rsid w:val="006C481B"/>
  </w:style>
  <w:style w:type="numbering" w:customStyle="1" w:styleId="1212">
    <w:name w:val="Нет списка1212"/>
    <w:uiPriority w:val="99"/>
    <w:semiHidden/>
    <w:unhideWhenUsed/>
    <w:qFormat/>
    <w:rsid w:val="006C481B"/>
  </w:style>
  <w:style w:type="numbering" w:customStyle="1" w:styleId="2112">
    <w:name w:val="Нет списка2112"/>
    <w:uiPriority w:val="99"/>
    <w:semiHidden/>
    <w:unhideWhenUsed/>
    <w:qFormat/>
    <w:rsid w:val="006C481B"/>
  </w:style>
  <w:style w:type="numbering" w:customStyle="1" w:styleId="3112">
    <w:name w:val="Нет списка3112"/>
    <w:uiPriority w:val="99"/>
    <w:semiHidden/>
    <w:unhideWhenUsed/>
    <w:qFormat/>
    <w:rsid w:val="006C481B"/>
  </w:style>
  <w:style w:type="numbering" w:customStyle="1" w:styleId="512">
    <w:name w:val="Нет списка512"/>
    <w:uiPriority w:val="99"/>
    <w:semiHidden/>
    <w:unhideWhenUsed/>
    <w:qFormat/>
    <w:rsid w:val="006C481B"/>
  </w:style>
  <w:style w:type="numbering" w:customStyle="1" w:styleId="133">
    <w:name w:val="Нет списка133"/>
    <w:uiPriority w:val="99"/>
    <w:semiHidden/>
    <w:unhideWhenUsed/>
    <w:qFormat/>
    <w:rsid w:val="006C481B"/>
  </w:style>
  <w:style w:type="numbering" w:customStyle="1" w:styleId="2212">
    <w:name w:val="Нет списка2212"/>
    <w:uiPriority w:val="99"/>
    <w:semiHidden/>
    <w:unhideWhenUsed/>
    <w:qFormat/>
    <w:rsid w:val="006C481B"/>
  </w:style>
  <w:style w:type="numbering" w:customStyle="1" w:styleId="3212">
    <w:name w:val="Нет списка3212"/>
    <w:uiPriority w:val="99"/>
    <w:semiHidden/>
    <w:unhideWhenUsed/>
    <w:qFormat/>
    <w:rsid w:val="006C481B"/>
  </w:style>
  <w:style w:type="numbering" w:customStyle="1" w:styleId="630">
    <w:name w:val="Нет списка63"/>
    <w:uiPriority w:val="99"/>
    <w:semiHidden/>
    <w:unhideWhenUsed/>
    <w:qFormat/>
    <w:rsid w:val="006C481B"/>
  </w:style>
  <w:style w:type="numbering" w:customStyle="1" w:styleId="143">
    <w:name w:val="Нет списка143"/>
    <w:uiPriority w:val="99"/>
    <w:semiHidden/>
    <w:unhideWhenUsed/>
    <w:qFormat/>
    <w:rsid w:val="006C481B"/>
  </w:style>
  <w:style w:type="numbering" w:customStyle="1" w:styleId="233">
    <w:name w:val="Нет списка233"/>
    <w:uiPriority w:val="99"/>
    <w:semiHidden/>
    <w:unhideWhenUsed/>
    <w:qFormat/>
    <w:rsid w:val="006C481B"/>
  </w:style>
  <w:style w:type="numbering" w:customStyle="1" w:styleId="333">
    <w:name w:val="Нет списка333"/>
    <w:uiPriority w:val="99"/>
    <w:semiHidden/>
    <w:unhideWhenUsed/>
    <w:qFormat/>
    <w:rsid w:val="006C481B"/>
  </w:style>
  <w:style w:type="numbering" w:customStyle="1" w:styleId="73">
    <w:name w:val="Нет списка73"/>
    <w:uiPriority w:val="99"/>
    <w:semiHidden/>
    <w:unhideWhenUsed/>
    <w:qFormat/>
    <w:rsid w:val="006C481B"/>
  </w:style>
  <w:style w:type="numbering" w:customStyle="1" w:styleId="82">
    <w:name w:val="Нет списка82"/>
    <w:uiPriority w:val="99"/>
    <w:semiHidden/>
    <w:unhideWhenUsed/>
    <w:qFormat/>
    <w:rsid w:val="006C481B"/>
  </w:style>
  <w:style w:type="numbering" w:customStyle="1" w:styleId="152">
    <w:name w:val="Нет списка152"/>
    <w:uiPriority w:val="99"/>
    <w:semiHidden/>
    <w:unhideWhenUsed/>
    <w:qFormat/>
    <w:rsid w:val="006C481B"/>
  </w:style>
  <w:style w:type="numbering" w:customStyle="1" w:styleId="1132">
    <w:name w:val="Нет списка1132"/>
    <w:uiPriority w:val="99"/>
    <w:semiHidden/>
    <w:unhideWhenUsed/>
    <w:qFormat/>
    <w:rsid w:val="006C481B"/>
  </w:style>
  <w:style w:type="numbering" w:customStyle="1" w:styleId="242">
    <w:name w:val="Нет списка242"/>
    <w:uiPriority w:val="99"/>
    <w:semiHidden/>
    <w:unhideWhenUsed/>
    <w:qFormat/>
    <w:rsid w:val="006C481B"/>
  </w:style>
  <w:style w:type="numbering" w:customStyle="1" w:styleId="342">
    <w:name w:val="Нет списка342"/>
    <w:uiPriority w:val="99"/>
    <w:semiHidden/>
    <w:unhideWhenUsed/>
    <w:qFormat/>
    <w:rsid w:val="006C481B"/>
  </w:style>
  <w:style w:type="numbering" w:customStyle="1" w:styleId="422">
    <w:name w:val="Нет списка422"/>
    <w:uiPriority w:val="99"/>
    <w:semiHidden/>
    <w:unhideWhenUsed/>
    <w:qFormat/>
    <w:rsid w:val="006C481B"/>
  </w:style>
  <w:style w:type="numbering" w:customStyle="1" w:styleId="1222">
    <w:name w:val="Нет списка1222"/>
    <w:uiPriority w:val="99"/>
    <w:semiHidden/>
    <w:unhideWhenUsed/>
    <w:qFormat/>
    <w:rsid w:val="006C481B"/>
  </w:style>
  <w:style w:type="numbering" w:customStyle="1" w:styleId="2122">
    <w:name w:val="Нет списка2122"/>
    <w:uiPriority w:val="99"/>
    <w:semiHidden/>
    <w:unhideWhenUsed/>
    <w:qFormat/>
    <w:rsid w:val="006C481B"/>
  </w:style>
  <w:style w:type="numbering" w:customStyle="1" w:styleId="3122">
    <w:name w:val="Нет списка3122"/>
    <w:uiPriority w:val="99"/>
    <w:semiHidden/>
    <w:unhideWhenUsed/>
    <w:qFormat/>
    <w:rsid w:val="006C481B"/>
  </w:style>
  <w:style w:type="numbering" w:customStyle="1" w:styleId="522">
    <w:name w:val="Нет списка522"/>
    <w:uiPriority w:val="99"/>
    <w:semiHidden/>
    <w:unhideWhenUsed/>
    <w:qFormat/>
    <w:rsid w:val="006C481B"/>
  </w:style>
  <w:style w:type="numbering" w:customStyle="1" w:styleId="1312">
    <w:name w:val="Нет списка1312"/>
    <w:uiPriority w:val="99"/>
    <w:semiHidden/>
    <w:unhideWhenUsed/>
    <w:qFormat/>
    <w:rsid w:val="006C481B"/>
  </w:style>
  <w:style w:type="numbering" w:customStyle="1" w:styleId="2222">
    <w:name w:val="Нет списка2222"/>
    <w:uiPriority w:val="99"/>
    <w:semiHidden/>
    <w:unhideWhenUsed/>
    <w:qFormat/>
    <w:rsid w:val="006C481B"/>
  </w:style>
  <w:style w:type="numbering" w:customStyle="1" w:styleId="3222">
    <w:name w:val="Нет списка3222"/>
    <w:uiPriority w:val="99"/>
    <w:semiHidden/>
    <w:unhideWhenUsed/>
    <w:qFormat/>
    <w:rsid w:val="006C481B"/>
  </w:style>
  <w:style w:type="numbering" w:customStyle="1" w:styleId="612">
    <w:name w:val="Нет списка612"/>
    <w:uiPriority w:val="99"/>
    <w:semiHidden/>
    <w:unhideWhenUsed/>
    <w:qFormat/>
    <w:rsid w:val="006C481B"/>
  </w:style>
  <w:style w:type="numbering" w:customStyle="1" w:styleId="1412">
    <w:name w:val="Нет списка1412"/>
    <w:uiPriority w:val="99"/>
    <w:semiHidden/>
    <w:unhideWhenUsed/>
    <w:qFormat/>
    <w:rsid w:val="006C481B"/>
  </w:style>
  <w:style w:type="numbering" w:customStyle="1" w:styleId="2312">
    <w:name w:val="Нет списка2312"/>
    <w:uiPriority w:val="99"/>
    <w:semiHidden/>
    <w:unhideWhenUsed/>
    <w:qFormat/>
    <w:rsid w:val="006C481B"/>
  </w:style>
  <w:style w:type="numbering" w:customStyle="1" w:styleId="3312">
    <w:name w:val="Нет списка3312"/>
    <w:uiPriority w:val="99"/>
    <w:semiHidden/>
    <w:unhideWhenUsed/>
    <w:qFormat/>
    <w:rsid w:val="006C481B"/>
  </w:style>
  <w:style w:type="numbering" w:customStyle="1" w:styleId="712">
    <w:name w:val="Нет списка712"/>
    <w:uiPriority w:val="99"/>
    <w:semiHidden/>
    <w:unhideWhenUsed/>
    <w:qFormat/>
    <w:rsid w:val="006C481B"/>
  </w:style>
  <w:style w:type="numbering" w:customStyle="1" w:styleId="11112">
    <w:name w:val="Нет списка11112"/>
    <w:uiPriority w:val="99"/>
    <w:semiHidden/>
    <w:unhideWhenUsed/>
    <w:qFormat/>
    <w:rsid w:val="006C481B"/>
  </w:style>
  <w:style w:type="numbering" w:customStyle="1" w:styleId="NoList3">
    <w:name w:val="No List3"/>
    <w:uiPriority w:val="99"/>
    <w:semiHidden/>
    <w:unhideWhenUsed/>
    <w:qFormat/>
    <w:rsid w:val="006C481B"/>
  </w:style>
  <w:style w:type="numbering" w:customStyle="1" w:styleId="180">
    <w:name w:val="Нет списка18"/>
    <w:uiPriority w:val="99"/>
    <w:semiHidden/>
    <w:unhideWhenUsed/>
    <w:qFormat/>
    <w:rsid w:val="006C481B"/>
  </w:style>
  <w:style w:type="numbering" w:customStyle="1" w:styleId="270">
    <w:name w:val="Нет списка27"/>
    <w:uiPriority w:val="99"/>
    <w:semiHidden/>
    <w:unhideWhenUsed/>
    <w:qFormat/>
    <w:rsid w:val="006C481B"/>
  </w:style>
  <w:style w:type="numbering" w:customStyle="1" w:styleId="370">
    <w:name w:val="Нет списка37"/>
    <w:uiPriority w:val="99"/>
    <w:semiHidden/>
    <w:unhideWhenUsed/>
    <w:qFormat/>
    <w:rsid w:val="006C481B"/>
  </w:style>
  <w:style w:type="numbering" w:customStyle="1" w:styleId="45">
    <w:name w:val="Нет списка45"/>
    <w:uiPriority w:val="99"/>
    <w:semiHidden/>
    <w:unhideWhenUsed/>
    <w:qFormat/>
    <w:rsid w:val="006C481B"/>
  </w:style>
  <w:style w:type="numbering" w:customStyle="1" w:styleId="116">
    <w:name w:val="Нет списка116"/>
    <w:uiPriority w:val="99"/>
    <w:semiHidden/>
    <w:unhideWhenUsed/>
    <w:qFormat/>
    <w:rsid w:val="006C481B"/>
  </w:style>
  <w:style w:type="numbering" w:customStyle="1" w:styleId="1114">
    <w:name w:val="Нет списка1114"/>
    <w:uiPriority w:val="99"/>
    <w:semiHidden/>
    <w:unhideWhenUsed/>
    <w:qFormat/>
    <w:rsid w:val="006C481B"/>
  </w:style>
  <w:style w:type="numbering" w:customStyle="1" w:styleId="215">
    <w:name w:val="Нет списка215"/>
    <w:uiPriority w:val="99"/>
    <w:semiHidden/>
    <w:unhideWhenUsed/>
    <w:qFormat/>
    <w:rsid w:val="006C481B"/>
  </w:style>
  <w:style w:type="numbering" w:customStyle="1" w:styleId="315">
    <w:name w:val="Нет списка315"/>
    <w:uiPriority w:val="99"/>
    <w:semiHidden/>
    <w:unhideWhenUsed/>
    <w:qFormat/>
    <w:rsid w:val="006C481B"/>
  </w:style>
  <w:style w:type="numbering" w:customStyle="1" w:styleId="55">
    <w:name w:val="Нет списка55"/>
    <w:uiPriority w:val="99"/>
    <w:semiHidden/>
    <w:unhideWhenUsed/>
    <w:qFormat/>
    <w:rsid w:val="006C481B"/>
  </w:style>
  <w:style w:type="numbering" w:customStyle="1" w:styleId="125">
    <w:name w:val="Нет списка125"/>
    <w:uiPriority w:val="99"/>
    <w:semiHidden/>
    <w:unhideWhenUsed/>
    <w:qFormat/>
    <w:rsid w:val="006C481B"/>
  </w:style>
  <w:style w:type="numbering" w:customStyle="1" w:styleId="1123">
    <w:name w:val="Нет списка1123"/>
    <w:uiPriority w:val="99"/>
    <w:semiHidden/>
    <w:unhideWhenUsed/>
    <w:qFormat/>
    <w:rsid w:val="006C481B"/>
  </w:style>
  <w:style w:type="numbering" w:customStyle="1" w:styleId="225">
    <w:name w:val="Нет списка225"/>
    <w:uiPriority w:val="99"/>
    <w:semiHidden/>
    <w:unhideWhenUsed/>
    <w:qFormat/>
    <w:rsid w:val="006C481B"/>
  </w:style>
  <w:style w:type="numbering" w:customStyle="1" w:styleId="325">
    <w:name w:val="Нет списка325"/>
    <w:uiPriority w:val="99"/>
    <w:semiHidden/>
    <w:unhideWhenUsed/>
    <w:qFormat/>
    <w:rsid w:val="006C481B"/>
  </w:style>
  <w:style w:type="numbering" w:customStyle="1" w:styleId="413">
    <w:name w:val="Нет списка413"/>
    <w:uiPriority w:val="99"/>
    <w:semiHidden/>
    <w:unhideWhenUsed/>
    <w:qFormat/>
    <w:rsid w:val="006C481B"/>
  </w:style>
  <w:style w:type="numbering" w:customStyle="1" w:styleId="1213">
    <w:name w:val="Нет списка1213"/>
    <w:uiPriority w:val="99"/>
    <w:semiHidden/>
    <w:unhideWhenUsed/>
    <w:qFormat/>
    <w:rsid w:val="006C481B"/>
  </w:style>
  <w:style w:type="numbering" w:customStyle="1" w:styleId="2113">
    <w:name w:val="Нет списка2113"/>
    <w:uiPriority w:val="99"/>
    <w:semiHidden/>
    <w:unhideWhenUsed/>
    <w:qFormat/>
    <w:rsid w:val="006C481B"/>
  </w:style>
  <w:style w:type="numbering" w:customStyle="1" w:styleId="3113">
    <w:name w:val="Нет списка3113"/>
    <w:uiPriority w:val="99"/>
    <w:semiHidden/>
    <w:unhideWhenUsed/>
    <w:qFormat/>
    <w:rsid w:val="006C481B"/>
  </w:style>
  <w:style w:type="numbering" w:customStyle="1" w:styleId="513">
    <w:name w:val="Нет списка513"/>
    <w:uiPriority w:val="99"/>
    <w:semiHidden/>
    <w:unhideWhenUsed/>
    <w:qFormat/>
    <w:rsid w:val="006C481B"/>
  </w:style>
  <w:style w:type="numbering" w:customStyle="1" w:styleId="134">
    <w:name w:val="Нет списка134"/>
    <w:uiPriority w:val="99"/>
    <w:semiHidden/>
    <w:unhideWhenUsed/>
    <w:qFormat/>
    <w:rsid w:val="006C481B"/>
  </w:style>
  <w:style w:type="numbering" w:customStyle="1" w:styleId="2213">
    <w:name w:val="Нет списка2213"/>
    <w:uiPriority w:val="99"/>
    <w:semiHidden/>
    <w:unhideWhenUsed/>
    <w:qFormat/>
    <w:rsid w:val="006C481B"/>
  </w:style>
  <w:style w:type="numbering" w:customStyle="1" w:styleId="3213">
    <w:name w:val="Нет списка3213"/>
    <w:uiPriority w:val="99"/>
    <w:semiHidden/>
    <w:unhideWhenUsed/>
    <w:qFormat/>
    <w:rsid w:val="006C481B"/>
  </w:style>
  <w:style w:type="numbering" w:customStyle="1" w:styleId="64">
    <w:name w:val="Нет списка64"/>
    <w:uiPriority w:val="99"/>
    <w:semiHidden/>
    <w:unhideWhenUsed/>
    <w:qFormat/>
    <w:rsid w:val="006C481B"/>
  </w:style>
  <w:style w:type="numbering" w:customStyle="1" w:styleId="144">
    <w:name w:val="Нет списка144"/>
    <w:uiPriority w:val="99"/>
    <w:semiHidden/>
    <w:unhideWhenUsed/>
    <w:qFormat/>
    <w:rsid w:val="006C481B"/>
  </w:style>
  <w:style w:type="numbering" w:customStyle="1" w:styleId="234">
    <w:name w:val="Нет списка234"/>
    <w:uiPriority w:val="99"/>
    <w:semiHidden/>
    <w:unhideWhenUsed/>
    <w:qFormat/>
    <w:rsid w:val="006C481B"/>
  </w:style>
  <w:style w:type="numbering" w:customStyle="1" w:styleId="334">
    <w:name w:val="Нет списка334"/>
    <w:uiPriority w:val="99"/>
    <w:semiHidden/>
    <w:unhideWhenUsed/>
    <w:qFormat/>
    <w:rsid w:val="006C481B"/>
  </w:style>
  <w:style w:type="numbering" w:customStyle="1" w:styleId="74">
    <w:name w:val="Нет списка74"/>
    <w:uiPriority w:val="99"/>
    <w:semiHidden/>
    <w:unhideWhenUsed/>
    <w:qFormat/>
    <w:rsid w:val="006C481B"/>
  </w:style>
  <w:style w:type="numbering" w:customStyle="1" w:styleId="83">
    <w:name w:val="Нет списка83"/>
    <w:uiPriority w:val="99"/>
    <w:semiHidden/>
    <w:unhideWhenUsed/>
    <w:qFormat/>
    <w:rsid w:val="006C481B"/>
  </w:style>
  <w:style w:type="numbering" w:customStyle="1" w:styleId="153">
    <w:name w:val="Нет списка153"/>
    <w:uiPriority w:val="99"/>
    <w:semiHidden/>
    <w:unhideWhenUsed/>
    <w:qFormat/>
    <w:rsid w:val="006C481B"/>
  </w:style>
  <w:style w:type="numbering" w:customStyle="1" w:styleId="1133">
    <w:name w:val="Нет списка1133"/>
    <w:uiPriority w:val="99"/>
    <w:semiHidden/>
    <w:unhideWhenUsed/>
    <w:qFormat/>
    <w:rsid w:val="006C481B"/>
  </w:style>
  <w:style w:type="numbering" w:customStyle="1" w:styleId="243">
    <w:name w:val="Нет списка243"/>
    <w:uiPriority w:val="99"/>
    <w:semiHidden/>
    <w:unhideWhenUsed/>
    <w:qFormat/>
    <w:rsid w:val="006C481B"/>
  </w:style>
  <w:style w:type="numbering" w:customStyle="1" w:styleId="343">
    <w:name w:val="Нет списка343"/>
    <w:uiPriority w:val="99"/>
    <w:semiHidden/>
    <w:unhideWhenUsed/>
    <w:qFormat/>
    <w:rsid w:val="006C481B"/>
  </w:style>
  <w:style w:type="numbering" w:customStyle="1" w:styleId="423">
    <w:name w:val="Нет списка423"/>
    <w:uiPriority w:val="99"/>
    <w:semiHidden/>
    <w:unhideWhenUsed/>
    <w:qFormat/>
    <w:rsid w:val="006C481B"/>
  </w:style>
  <w:style w:type="numbering" w:customStyle="1" w:styleId="1223">
    <w:name w:val="Нет списка1223"/>
    <w:uiPriority w:val="99"/>
    <w:semiHidden/>
    <w:unhideWhenUsed/>
    <w:qFormat/>
    <w:rsid w:val="006C481B"/>
  </w:style>
  <w:style w:type="numbering" w:customStyle="1" w:styleId="2123">
    <w:name w:val="Нет списка2123"/>
    <w:uiPriority w:val="99"/>
    <w:semiHidden/>
    <w:unhideWhenUsed/>
    <w:qFormat/>
    <w:rsid w:val="006C481B"/>
  </w:style>
  <w:style w:type="numbering" w:customStyle="1" w:styleId="3123">
    <w:name w:val="Нет списка3123"/>
    <w:uiPriority w:val="99"/>
    <w:semiHidden/>
    <w:unhideWhenUsed/>
    <w:qFormat/>
    <w:rsid w:val="006C481B"/>
  </w:style>
  <w:style w:type="numbering" w:customStyle="1" w:styleId="523">
    <w:name w:val="Нет списка523"/>
    <w:uiPriority w:val="99"/>
    <w:semiHidden/>
    <w:unhideWhenUsed/>
    <w:qFormat/>
    <w:rsid w:val="006C481B"/>
  </w:style>
  <w:style w:type="numbering" w:customStyle="1" w:styleId="1313">
    <w:name w:val="Нет списка1313"/>
    <w:uiPriority w:val="99"/>
    <w:semiHidden/>
    <w:unhideWhenUsed/>
    <w:qFormat/>
    <w:rsid w:val="006C481B"/>
  </w:style>
  <w:style w:type="numbering" w:customStyle="1" w:styleId="2223">
    <w:name w:val="Нет списка2223"/>
    <w:uiPriority w:val="99"/>
    <w:semiHidden/>
    <w:unhideWhenUsed/>
    <w:qFormat/>
    <w:rsid w:val="006C481B"/>
  </w:style>
  <w:style w:type="numbering" w:customStyle="1" w:styleId="3223">
    <w:name w:val="Нет списка3223"/>
    <w:uiPriority w:val="99"/>
    <w:semiHidden/>
    <w:unhideWhenUsed/>
    <w:qFormat/>
    <w:rsid w:val="006C481B"/>
  </w:style>
  <w:style w:type="numbering" w:customStyle="1" w:styleId="613">
    <w:name w:val="Нет списка613"/>
    <w:uiPriority w:val="99"/>
    <w:semiHidden/>
    <w:unhideWhenUsed/>
    <w:qFormat/>
    <w:rsid w:val="006C481B"/>
  </w:style>
  <w:style w:type="numbering" w:customStyle="1" w:styleId="1413">
    <w:name w:val="Нет списка1413"/>
    <w:uiPriority w:val="99"/>
    <w:semiHidden/>
    <w:unhideWhenUsed/>
    <w:qFormat/>
    <w:rsid w:val="006C481B"/>
  </w:style>
  <w:style w:type="numbering" w:customStyle="1" w:styleId="2313">
    <w:name w:val="Нет списка2313"/>
    <w:uiPriority w:val="99"/>
    <w:semiHidden/>
    <w:unhideWhenUsed/>
    <w:qFormat/>
    <w:rsid w:val="006C481B"/>
  </w:style>
  <w:style w:type="numbering" w:customStyle="1" w:styleId="3313">
    <w:name w:val="Нет списка3313"/>
    <w:uiPriority w:val="99"/>
    <w:semiHidden/>
    <w:unhideWhenUsed/>
    <w:qFormat/>
    <w:rsid w:val="006C481B"/>
  </w:style>
  <w:style w:type="numbering" w:customStyle="1" w:styleId="713">
    <w:name w:val="Нет списка713"/>
    <w:uiPriority w:val="99"/>
    <w:semiHidden/>
    <w:unhideWhenUsed/>
    <w:qFormat/>
    <w:rsid w:val="006C481B"/>
  </w:style>
  <w:style w:type="numbering" w:customStyle="1" w:styleId="11113">
    <w:name w:val="Нет списка11113"/>
    <w:uiPriority w:val="99"/>
    <w:semiHidden/>
    <w:unhideWhenUsed/>
    <w:qFormat/>
    <w:rsid w:val="006C481B"/>
  </w:style>
  <w:style w:type="numbering" w:customStyle="1" w:styleId="100">
    <w:name w:val="Нет списка10"/>
    <w:uiPriority w:val="99"/>
    <w:semiHidden/>
    <w:unhideWhenUsed/>
    <w:qFormat/>
    <w:rsid w:val="006C481B"/>
  </w:style>
  <w:style w:type="numbering" w:customStyle="1" w:styleId="190">
    <w:name w:val="Нет списка19"/>
    <w:uiPriority w:val="99"/>
    <w:semiHidden/>
    <w:unhideWhenUsed/>
    <w:qFormat/>
    <w:rsid w:val="006C481B"/>
  </w:style>
  <w:style w:type="numbering" w:customStyle="1" w:styleId="280">
    <w:name w:val="Нет списка28"/>
    <w:uiPriority w:val="99"/>
    <w:semiHidden/>
    <w:unhideWhenUsed/>
    <w:qFormat/>
    <w:rsid w:val="006C481B"/>
  </w:style>
  <w:style w:type="numbering" w:customStyle="1" w:styleId="38">
    <w:name w:val="Нет списка38"/>
    <w:uiPriority w:val="99"/>
    <w:semiHidden/>
    <w:unhideWhenUsed/>
    <w:qFormat/>
    <w:rsid w:val="006C481B"/>
  </w:style>
  <w:style w:type="numbering" w:customStyle="1" w:styleId="46">
    <w:name w:val="Нет списка46"/>
    <w:uiPriority w:val="99"/>
    <w:semiHidden/>
    <w:unhideWhenUsed/>
    <w:qFormat/>
    <w:rsid w:val="006C481B"/>
  </w:style>
  <w:style w:type="numbering" w:customStyle="1" w:styleId="117">
    <w:name w:val="Нет списка117"/>
    <w:uiPriority w:val="99"/>
    <w:semiHidden/>
    <w:unhideWhenUsed/>
    <w:qFormat/>
    <w:rsid w:val="006C481B"/>
  </w:style>
  <w:style w:type="numbering" w:customStyle="1" w:styleId="1115">
    <w:name w:val="Нет списка1115"/>
    <w:uiPriority w:val="99"/>
    <w:semiHidden/>
    <w:unhideWhenUsed/>
    <w:qFormat/>
    <w:rsid w:val="006C481B"/>
  </w:style>
  <w:style w:type="numbering" w:customStyle="1" w:styleId="216">
    <w:name w:val="Нет списка216"/>
    <w:uiPriority w:val="99"/>
    <w:semiHidden/>
    <w:unhideWhenUsed/>
    <w:qFormat/>
    <w:rsid w:val="006C481B"/>
  </w:style>
  <w:style w:type="numbering" w:customStyle="1" w:styleId="316">
    <w:name w:val="Нет списка316"/>
    <w:uiPriority w:val="99"/>
    <w:semiHidden/>
    <w:unhideWhenUsed/>
    <w:qFormat/>
    <w:rsid w:val="006C481B"/>
  </w:style>
  <w:style w:type="numbering" w:customStyle="1" w:styleId="56">
    <w:name w:val="Нет списка56"/>
    <w:uiPriority w:val="99"/>
    <w:semiHidden/>
    <w:unhideWhenUsed/>
    <w:qFormat/>
    <w:rsid w:val="006C481B"/>
  </w:style>
  <w:style w:type="numbering" w:customStyle="1" w:styleId="126">
    <w:name w:val="Нет списка126"/>
    <w:uiPriority w:val="99"/>
    <w:semiHidden/>
    <w:unhideWhenUsed/>
    <w:qFormat/>
    <w:rsid w:val="006C481B"/>
  </w:style>
  <w:style w:type="numbering" w:customStyle="1" w:styleId="1124">
    <w:name w:val="Нет списка1124"/>
    <w:uiPriority w:val="99"/>
    <w:semiHidden/>
    <w:unhideWhenUsed/>
    <w:qFormat/>
    <w:rsid w:val="006C481B"/>
  </w:style>
  <w:style w:type="numbering" w:customStyle="1" w:styleId="226">
    <w:name w:val="Нет списка226"/>
    <w:uiPriority w:val="99"/>
    <w:semiHidden/>
    <w:unhideWhenUsed/>
    <w:qFormat/>
    <w:rsid w:val="006C481B"/>
  </w:style>
  <w:style w:type="numbering" w:customStyle="1" w:styleId="326">
    <w:name w:val="Нет списка326"/>
    <w:uiPriority w:val="99"/>
    <w:semiHidden/>
    <w:unhideWhenUsed/>
    <w:qFormat/>
    <w:rsid w:val="006C481B"/>
  </w:style>
  <w:style w:type="numbering" w:customStyle="1" w:styleId="414">
    <w:name w:val="Нет списка414"/>
    <w:uiPriority w:val="99"/>
    <w:semiHidden/>
    <w:unhideWhenUsed/>
    <w:qFormat/>
    <w:rsid w:val="006C481B"/>
  </w:style>
  <w:style w:type="numbering" w:customStyle="1" w:styleId="1214">
    <w:name w:val="Нет списка1214"/>
    <w:uiPriority w:val="99"/>
    <w:semiHidden/>
    <w:unhideWhenUsed/>
    <w:qFormat/>
    <w:rsid w:val="006C481B"/>
  </w:style>
  <w:style w:type="numbering" w:customStyle="1" w:styleId="2114">
    <w:name w:val="Нет списка2114"/>
    <w:uiPriority w:val="99"/>
    <w:semiHidden/>
    <w:unhideWhenUsed/>
    <w:qFormat/>
    <w:rsid w:val="006C481B"/>
  </w:style>
  <w:style w:type="numbering" w:customStyle="1" w:styleId="3114">
    <w:name w:val="Нет списка3114"/>
    <w:uiPriority w:val="99"/>
    <w:semiHidden/>
    <w:unhideWhenUsed/>
    <w:qFormat/>
    <w:rsid w:val="006C481B"/>
  </w:style>
  <w:style w:type="numbering" w:customStyle="1" w:styleId="514">
    <w:name w:val="Нет списка514"/>
    <w:uiPriority w:val="99"/>
    <w:semiHidden/>
    <w:unhideWhenUsed/>
    <w:qFormat/>
    <w:rsid w:val="006C481B"/>
  </w:style>
  <w:style w:type="numbering" w:customStyle="1" w:styleId="135">
    <w:name w:val="Нет списка135"/>
    <w:uiPriority w:val="99"/>
    <w:semiHidden/>
    <w:unhideWhenUsed/>
    <w:qFormat/>
    <w:rsid w:val="006C481B"/>
  </w:style>
  <w:style w:type="numbering" w:customStyle="1" w:styleId="2214">
    <w:name w:val="Нет списка2214"/>
    <w:uiPriority w:val="99"/>
    <w:semiHidden/>
    <w:unhideWhenUsed/>
    <w:qFormat/>
    <w:rsid w:val="006C481B"/>
  </w:style>
  <w:style w:type="numbering" w:customStyle="1" w:styleId="3214">
    <w:name w:val="Нет списка3214"/>
    <w:uiPriority w:val="99"/>
    <w:semiHidden/>
    <w:unhideWhenUsed/>
    <w:qFormat/>
    <w:rsid w:val="006C481B"/>
  </w:style>
  <w:style w:type="numbering" w:customStyle="1" w:styleId="650">
    <w:name w:val="Нет списка65"/>
    <w:uiPriority w:val="99"/>
    <w:semiHidden/>
    <w:unhideWhenUsed/>
    <w:qFormat/>
    <w:rsid w:val="006C481B"/>
  </w:style>
  <w:style w:type="numbering" w:customStyle="1" w:styleId="145">
    <w:name w:val="Нет списка145"/>
    <w:uiPriority w:val="99"/>
    <w:semiHidden/>
    <w:unhideWhenUsed/>
    <w:qFormat/>
    <w:rsid w:val="006C481B"/>
  </w:style>
  <w:style w:type="numbering" w:customStyle="1" w:styleId="235">
    <w:name w:val="Нет списка235"/>
    <w:uiPriority w:val="99"/>
    <w:semiHidden/>
    <w:unhideWhenUsed/>
    <w:qFormat/>
    <w:rsid w:val="006C481B"/>
  </w:style>
  <w:style w:type="numbering" w:customStyle="1" w:styleId="335">
    <w:name w:val="Нет списка335"/>
    <w:uiPriority w:val="99"/>
    <w:semiHidden/>
    <w:unhideWhenUsed/>
    <w:qFormat/>
    <w:rsid w:val="006C481B"/>
  </w:style>
  <w:style w:type="numbering" w:customStyle="1" w:styleId="75">
    <w:name w:val="Нет списка75"/>
    <w:uiPriority w:val="99"/>
    <w:semiHidden/>
    <w:unhideWhenUsed/>
    <w:qFormat/>
    <w:rsid w:val="006C481B"/>
  </w:style>
  <w:style w:type="numbering" w:customStyle="1" w:styleId="84">
    <w:name w:val="Нет списка84"/>
    <w:uiPriority w:val="99"/>
    <w:semiHidden/>
    <w:unhideWhenUsed/>
    <w:qFormat/>
    <w:rsid w:val="006C481B"/>
  </w:style>
  <w:style w:type="numbering" w:customStyle="1" w:styleId="154">
    <w:name w:val="Нет списка154"/>
    <w:uiPriority w:val="99"/>
    <w:semiHidden/>
    <w:unhideWhenUsed/>
    <w:qFormat/>
    <w:rsid w:val="006C481B"/>
  </w:style>
  <w:style w:type="numbering" w:customStyle="1" w:styleId="1134">
    <w:name w:val="Нет списка1134"/>
    <w:uiPriority w:val="99"/>
    <w:semiHidden/>
    <w:unhideWhenUsed/>
    <w:qFormat/>
    <w:rsid w:val="006C481B"/>
  </w:style>
  <w:style w:type="numbering" w:customStyle="1" w:styleId="244">
    <w:name w:val="Нет списка244"/>
    <w:uiPriority w:val="99"/>
    <w:semiHidden/>
    <w:unhideWhenUsed/>
    <w:qFormat/>
    <w:rsid w:val="006C481B"/>
  </w:style>
  <w:style w:type="numbering" w:customStyle="1" w:styleId="344">
    <w:name w:val="Нет списка344"/>
    <w:uiPriority w:val="99"/>
    <w:semiHidden/>
    <w:unhideWhenUsed/>
    <w:qFormat/>
    <w:rsid w:val="006C481B"/>
  </w:style>
  <w:style w:type="numbering" w:customStyle="1" w:styleId="424">
    <w:name w:val="Нет списка424"/>
    <w:uiPriority w:val="99"/>
    <w:semiHidden/>
    <w:unhideWhenUsed/>
    <w:qFormat/>
    <w:rsid w:val="006C481B"/>
  </w:style>
  <w:style w:type="numbering" w:customStyle="1" w:styleId="1224">
    <w:name w:val="Нет списка1224"/>
    <w:uiPriority w:val="99"/>
    <w:semiHidden/>
    <w:unhideWhenUsed/>
    <w:qFormat/>
    <w:rsid w:val="006C481B"/>
  </w:style>
  <w:style w:type="numbering" w:customStyle="1" w:styleId="2124">
    <w:name w:val="Нет списка2124"/>
    <w:uiPriority w:val="99"/>
    <w:semiHidden/>
    <w:unhideWhenUsed/>
    <w:qFormat/>
    <w:rsid w:val="006C481B"/>
  </w:style>
  <w:style w:type="numbering" w:customStyle="1" w:styleId="3124">
    <w:name w:val="Нет списка3124"/>
    <w:uiPriority w:val="99"/>
    <w:semiHidden/>
    <w:unhideWhenUsed/>
    <w:qFormat/>
    <w:rsid w:val="006C481B"/>
  </w:style>
  <w:style w:type="numbering" w:customStyle="1" w:styleId="524">
    <w:name w:val="Нет списка524"/>
    <w:uiPriority w:val="99"/>
    <w:semiHidden/>
    <w:unhideWhenUsed/>
    <w:qFormat/>
    <w:rsid w:val="006C481B"/>
  </w:style>
  <w:style w:type="numbering" w:customStyle="1" w:styleId="1314">
    <w:name w:val="Нет списка1314"/>
    <w:uiPriority w:val="99"/>
    <w:semiHidden/>
    <w:unhideWhenUsed/>
    <w:qFormat/>
    <w:rsid w:val="006C481B"/>
  </w:style>
  <w:style w:type="numbering" w:customStyle="1" w:styleId="2224">
    <w:name w:val="Нет списка2224"/>
    <w:uiPriority w:val="99"/>
    <w:semiHidden/>
    <w:unhideWhenUsed/>
    <w:qFormat/>
    <w:rsid w:val="006C481B"/>
  </w:style>
  <w:style w:type="numbering" w:customStyle="1" w:styleId="3224">
    <w:name w:val="Нет списка3224"/>
    <w:uiPriority w:val="99"/>
    <w:semiHidden/>
    <w:unhideWhenUsed/>
    <w:qFormat/>
    <w:rsid w:val="006C481B"/>
  </w:style>
  <w:style w:type="numbering" w:customStyle="1" w:styleId="614">
    <w:name w:val="Нет списка614"/>
    <w:uiPriority w:val="99"/>
    <w:semiHidden/>
    <w:unhideWhenUsed/>
    <w:qFormat/>
    <w:rsid w:val="006C481B"/>
  </w:style>
  <w:style w:type="numbering" w:customStyle="1" w:styleId="1414">
    <w:name w:val="Нет списка1414"/>
    <w:uiPriority w:val="99"/>
    <w:semiHidden/>
    <w:unhideWhenUsed/>
    <w:qFormat/>
    <w:rsid w:val="006C481B"/>
  </w:style>
  <w:style w:type="numbering" w:customStyle="1" w:styleId="2314">
    <w:name w:val="Нет списка2314"/>
    <w:uiPriority w:val="99"/>
    <w:semiHidden/>
    <w:unhideWhenUsed/>
    <w:qFormat/>
    <w:rsid w:val="006C481B"/>
  </w:style>
  <w:style w:type="numbering" w:customStyle="1" w:styleId="3314">
    <w:name w:val="Нет списка3314"/>
    <w:uiPriority w:val="99"/>
    <w:semiHidden/>
    <w:unhideWhenUsed/>
    <w:qFormat/>
    <w:rsid w:val="006C481B"/>
  </w:style>
  <w:style w:type="numbering" w:customStyle="1" w:styleId="714">
    <w:name w:val="Нет списка714"/>
    <w:uiPriority w:val="99"/>
    <w:semiHidden/>
    <w:unhideWhenUsed/>
    <w:qFormat/>
    <w:rsid w:val="006C481B"/>
  </w:style>
  <w:style w:type="numbering" w:customStyle="1" w:styleId="11114">
    <w:name w:val="Нет списка11114"/>
    <w:uiPriority w:val="99"/>
    <w:semiHidden/>
    <w:unhideWhenUsed/>
    <w:qFormat/>
    <w:rsid w:val="006C481B"/>
  </w:style>
  <w:style w:type="numbering" w:customStyle="1" w:styleId="200">
    <w:name w:val="Нет списка20"/>
    <w:uiPriority w:val="99"/>
    <w:semiHidden/>
    <w:unhideWhenUsed/>
    <w:qFormat/>
    <w:rsid w:val="006C481B"/>
  </w:style>
  <w:style w:type="numbering" w:customStyle="1" w:styleId="1100">
    <w:name w:val="Нет списка110"/>
    <w:uiPriority w:val="99"/>
    <w:semiHidden/>
    <w:unhideWhenUsed/>
    <w:qFormat/>
    <w:rsid w:val="006C481B"/>
  </w:style>
  <w:style w:type="numbering" w:customStyle="1" w:styleId="290">
    <w:name w:val="Нет списка29"/>
    <w:uiPriority w:val="99"/>
    <w:semiHidden/>
    <w:unhideWhenUsed/>
    <w:qFormat/>
    <w:rsid w:val="006C481B"/>
  </w:style>
  <w:style w:type="numbering" w:customStyle="1" w:styleId="39">
    <w:name w:val="Нет списка39"/>
    <w:uiPriority w:val="99"/>
    <w:semiHidden/>
    <w:unhideWhenUsed/>
    <w:qFormat/>
    <w:rsid w:val="006C481B"/>
  </w:style>
  <w:style w:type="numbering" w:customStyle="1" w:styleId="47">
    <w:name w:val="Нет списка47"/>
    <w:uiPriority w:val="99"/>
    <w:semiHidden/>
    <w:unhideWhenUsed/>
    <w:qFormat/>
    <w:rsid w:val="006C481B"/>
  </w:style>
  <w:style w:type="numbering" w:customStyle="1" w:styleId="118">
    <w:name w:val="Нет списка118"/>
    <w:uiPriority w:val="99"/>
    <w:semiHidden/>
    <w:unhideWhenUsed/>
    <w:qFormat/>
    <w:rsid w:val="006C481B"/>
  </w:style>
  <w:style w:type="numbering" w:customStyle="1" w:styleId="1116">
    <w:name w:val="Нет списка1116"/>
    <w:uiPriority w:val="99"/>
    <w:semiHidden/>
    <w:unhideWhenUsed/>
    <w:qFormat/>
    <w:rsid w:val="006C481B"/>
  </w:style>
  <w:style w:type="numbering" w:customStyle="1" w:styleId="217">
    <w:name w:val="Нет списка217"/>
    <w:uiPriority w:val="99"/>
    <w:semiHidden/>
    <w:unhideWhenUsed/>
    <w:qFormat/>
    <w:rsid w:val="006C481B"/>
  </w:style>
  <w:style w:type="numbering" w:customStyle="1" w:styleId="317">
    <w:name w:val="Нет списка317"/>
    <w:uiPriority w:val="99"/>
    <w:semiHidden/>
    <w:unhideWhenUsed/>
    <w:qFormat/>
    <w:rsid w:val="006C481B"/>
  </w:style>
  <w:style w:type="numbering" w:customStyle="1" w:styleId="57">
    <w:name w:val="Нет списка57"/>
    <w:uiPriority w:val="99"/>
    <w:semiHidden/>
    <w:unhideWhenUsed/>
    <w:qFormat/>
    <w:rsid w:val="006C481B"/>
  </w:style>
  <w:style w:type="numbering" w:customStyle="1" w:styleId="127">
    <w:name w:val="Нет списка127"/>
    <w:uiPriority w:val="99"/>
    <w:semiHidden/>
    <w:unhideWhenUsed/>
    <w:qFormat/>
    <w:rsid w:val="006C481B"/>
  </w:style>
  <w:style w:type="numbering" w:customStyle="1" w:styleId="1125">
    <w:name w:val="Нет списка1125"/>
    <w:uiPriority w:val="99"/>
    <w:semiHidden/>
    <w:unhideWhenUsed/>
    <w:qFormat/>
    <w:rsid w:val="006C481B"/>
  </w:style>
  <w:style w:type="numbering" w:customStyle="1" w:styleId="227">
    <w:name w:val="Нет списка227"/>
    <w:uiPriority w:val="99"/>
    <w:semiHidden/>
    <w:unhideWhenUsed/>
    <w:qFormat/>
    <w:rsid w:val="006C481B"/>
  </w:style>
  <w:style w:type="numbering" w:customStyle="1" w:styleId="327">
    <w:name w:val="Нет списка327"/>
    <w:uiPriority w:val="99"/>
    <w:semiHidden/>
    <w:unhideWhenUsed/>
    <w:qFormat/>
    <w:rsid w:val="006C481B"/>
  </w:style>
  <w:style w:type="numbering" w:customStyle="1" w:styleId="415">
    <w:name w:val="Нет списка415"/>
    <w:uiPriority w:val="99"/>
    <w:semiHidden/>
    <w:unhideWhenUsed/>
    <w:qFormat/>
    <w:rsid w:val="006C481B"/>
  </w:style>
  <w:style w:type="numbering" w:customStyle="1" w:styleId="1215">
    <w:name w:val="Нет списка1215"/>
    <w:uiPriority w:val="99"/>
    <w:semiHidden/>
    <w:unhideWhenUsed/>
    <w:qFormat/>
    <w:rsid w:val="006C481B"/>
  </w:style>
  <w:style w:type="numbering" w:customStyle="1" w:styleId="2115">
    <w:name w:val="Нет списка2115"/>
    <w:uiPriority w:val="99"/>
    <w:semiHidden/>
    <w:unhideWhenUsed/>
    <w:qFormat/>
    <w:rsid w:val="006C481B"/>
  </w:style>
  <w:style w:type="numbering" w:customStyle="1" w:styleId="3115">
    <w:name w:val="Нет списка3115"/>
    <w:uiPriority w:val="99"/>
    <w:semiHidden/>
    <w:unhideWhenUsed/>
    <w:qFormat/>
    <w:rsid w:val="006C481B"/>
  </w:style>
  <w:style w:type="numbering" w:customStyle="1" w:styleId="515">
    <w:name w:val="Нет списка515"/>
    <w:uiPriority w:val="99"/>
    <w:semiHidden/>
    <w:unhideWhenUsed/>
    <w:qFormat/>
    <w:rsid w:val="006C481B"/>
  </w:style>
  <w:style w:type="numbering" w:customStyle="1" w:styleId="136">
    <w:name w:val="Нет списка136"/>
    <w:uiPriority w:val="99"/>
    <w:semiHidden/>
    <w:unhideWhenUsed/>
    <w:qFormat/>
    <w:rsid w:val="006C481B"/>
  </w:style>
  <w:style w:type="numbering" w:customStyle="1" w:styleId="2215">
    <w:name w:val="Нет списка2215"/>
    <w:uiPriority w:val="99"/>
    <w:semiHidden/>
    <w:unhideWhenUsed/>
    <w:qFormat/>
    <w:rsid w:val="006C481B"/>
  </w:style>
  <w:style w:type="numbering" w:customStyle="1" w:styleId="3215">
    <w:name w:val="Нет списка3215"/>
    <w:uiPriority w:val="99"/>
    <w:semiHidden/>
    <w:unhideWhenUsed/>
    <w:qFormat/>
    <w:rsid w:val="006C481B"/>
  </w:style>
  <w:style w:type="numbering" w:customStyle="1" w:styleId="66">
    <w:name w:val="Нет списка66"/>
    <w:uiPriority w:val="99"/>
    <w:semiHidden/>
    <w:unhideWhenUsed/>
    <w:qFormat/>
    <w:rsid w:val="006C481B"/>
  </w:style>
  <w:style w:type="numbering" w:customStyle="1" w:styleId="146">
    <w:name w:val="Нет списка146"/>
    <w:uiPriority w:val="99"/>
    <w:semiHidden/>
    <w:unhideWhenUsed/>
    <w:qFormat/>
    <w:rsid w:val="006C481B"/>
  </w:style>
  <w:style w:type="numbering" w:customStyle="1" w:styleId="236">
    <w:name w:val="Нет списка236"/>
    <w:uiPriority w:val="99"/>
    <w:semiHidden/>
    <w:unhideWhenUsed/>
    <w:qFormat/>
    <w:rsid w:val="006C481B"/>
  </w:style>
  <w:style w:type="numbering" w:customStyle="1" w:styleId="336">
    <w:name w:val="Нет списка336"/>
    <w:uiPriority w:val="99"/>
    <w:semiHidden/>
    <w:unhideWhenUsed/>
    <w:qFormat/>
    <w:rsid w:val="006C481B"/>
  </w:style>
  <w:style w:type="numbering" w:customStyle="1" w:styleId="76">
    <w:name w:val="Нет списка76"/>
    <w:uiPriority w:val="99"/>
    <w:semiHidden/>
    <w:unhideWhenUsed/>
    <w:qFormat/>
    <w:rsid w:val="006C481B"/>
  </w:style>
  <w:style w:type="numbering" w:customStyle="1" w:styleId="85">
    <w:name w:val="Нет списка85"/>
    <w:uiPriority w:val="99"/>
    <w:semiHidden/>
    <w:unhideWhenUsed/>
    <w:qFormat/>
    <w:rsid w:val="006C481B"/>
  </w:style>
  <w:style w:type="numbering" w:customStyle="1" w:styleId="155">
    <w:name w:val="Нет списка155"/>
    <w:uiPriority w:val="99"/>
    <w:semiHidden/>
    <w:unhideWhenUsed/>
    <w:qFormat/>
    <w:rsid w:val="006C481B"/>
  </w:style>
  <w:style w:type="numbering" w:customStyle="1" w:styleId="1135">
    <w:name w:val="Нет списка1135"/>
    <w:uiPriority w:val="99"/>
    <w:semiHidden/>
    <w:unhideWhenUsed/>
    <w:qFormat/>
    <w:rsid w:val="006C481B"/>
  </w:style>
  <w:style w:type="numbering" w:customStyle="1" w:styleId="245">
    <w:name w:val="Нет списка245"/>
    <w:uiPriority w:val="99"/>
    <w:semiHidden/>
    <w:unhideWhenUsed/>
    <w:qFormat/>
    <w:rsid w:val="006C481B"/>
  </w:style>
  <w:style w:type="numbering" w:customStyle="1" w:styleId="345">
    <w:name w:val="Нет списка345"/>
    <w:uiPriority w:val="99"/>
    <w:semiHidden/>
    <w:unhideWhenUsed/>
    <w:qFormat/>
    <w:rsid w:val="006C481B"/>
  </w:style>
  <w:style w:type="numbering" w:customStyle="1" w:styleId="425">
    <w:name w:val="Нет списка425"/>
    <w:uiPriority w:val="99"/>
    <w:semiHidden/>
    <w:unhideWhenUsed/>
    <w:qFormat/>
    <w:rsid w:val="006C481B"/>
  </w:style>
  <w:style w:type="numbering" w:customStyle="1" w:styleId="1225">
    <w:name w:val="Нет списка1225"/>
    <w:uiPriority w:val="99"/>
    <w:semiHidden/>
    <w:unhideWhenUsed/>
    <w:qFormat/>
    <w:rsid w:val="006C481B"/>
  </w:style>
  <w:style w:type="numbering" w:customStyle="1" w:styleId="2125">
    <w:name w:val="Нет списка2125"/>
    <w:uiPriority w:val="99"/>
    <w:semiHidden/>
    <w:unhideWhenUsed/>
    <w:qFormat/>
    <w:rsid w:val="006C481B"/>
  </w:style>
  <w:style w:type="numbering" w:customStyle="1" w:styleId="3125">
    <w:name w:val="Нет списка3125"/>
    <w:uiPriority w:val="99"/>
    <w:semiHidden/>
    <w:unhideWhenUsed/>
    <w:qFormat/>
    <w:rsid w:val="006C481B"/>
  </w:style>
  <w:style w:type="numbering" w:customStyle="1" w:styleId="525">
    <w:name w:val="Нет списка525"/>
    <w:uiPriority w:val="99"/>
    <w:semiHidden/>
    <w:unhideWhenUsed/>
    <w:qFormat/>
    <w:rsid w:val="006C481B"/>
  </w:style>
  <w:style w:type="numbering" w:customStyle="1" w:styleId="1315">
    <w:name w:val="Нет списка1315"/>
    <w:uiPriority w:val="99"/>
    <w:semiHidden/>
    <w:unhideWhenUsed/>
    <w:qFormat/>
    <w:rsid w:val="006C481B"/>
  </w:style>
  <w:style w:type="numbering" w:customStyle="1" w:styleId="2225">
    <w:name w:val="Нет списка2225"/>
    <w:uiPriority w:val="99"/>
    <w:semiHidden/>
    <w:unhideWhenUsed/>
    <w:qFormat/>
    <w:rsid w:val="006C481B"/>
  </w:style>
  <w:style w:type="numbering" w:customStyle="1" w:styleId="3225">
    <w:name w:val="Нет списка3225"/>
    <w:uiPriority w:val="99"/>
    <w:semiHidden/>
    <w:unhideWhenUsed/>
    <w:qFormat/>
    <w:rsid w:val="006C481B"/>
  </w:style>
  <w:style w:type="numbering" w:customStyle="1" w:styleId="615">
    <w:name w:val="Нет списка615"/>
    <w:uiPriority w:val="99"/>
    <w:semiHidden/>
    <w:unhideWhenUsed/>
    <w:qFormat/>
    <w:rsid w:val="006C481B"/>
  </w:style>
  <w:style w:type="numbering" w:customStyle="1" w:styleId="1415">
    <w:name w:val="Нет списка1415"/>
    <w:uiPriority w:val="99"/>
    <w:semiHidden/>
    <w:unhideWhenUsed/>
    <w:qFormat/>
    <w:rsid w:val="006C481B"/>
  </w:style>
  <w:style w:type="numbering" w:customStyle="1" w:styleId="2315">
    <w:name w:val="Нет списка2315"/>
    <w:uiPriority w:val="99"/>
    <w:semiHidden/>
    <w:unhideWhenUsed/>
    <w:qFormat/>
    <w:rsid w:val="006C481B"/>
  </w:style>
  <w:style w:type="numbering" w:customStyle="1" w:styleId="3315">
    <w:name w:val="Нет списка3315"/>
    <w:uiPriority w:val="99"/>
    <w:semiHidden/>
    <w:unhideWhenUsed/>
    <w:qFormat/>
    <w:rsid w:val="006C481B"/>
  </w:style>
  <w:style w:type="numbering" w:customStyle="1" w:styleId="715">
    <w:name w:val="Нет списка715"/>
    <w:uiPriority w:val="99"/>
    <w:semiHidden/>
    <w:unhideWhenUsed/>
    <w:qFormat/>
    <w:rsid w:val="006C481B"/>
  </w:style>
  <w:style w:type="numbering" w:customStyle="1" w:styleId="11115">
    <w:name w:val="Нет списка11115"/>
    <w:uiPriority w:val="99"/>
    <w:semiHidden/>
    <w:unhideWhenUsed/>
    <w:qFormat/>
    <w:rsid w:val="006C481B"/>
  </w:style>
  <w:style w:type="numbering" w:customStyle="1" w:styleId="300">
    <w:name w:val="Нет списка30"/>
    <w:uiPriority w:val="99"/>
    <w:semiHidden/>
    <w:unhideWhenUsed/>
    <w:qFormat/>
    <w:rsid w:val="006C481B"/>
  </w:style>
  <w:style w:type="numbering" w:customStyle="1" w:styleId="119">
    <w:name w:val="Нет списка119"/>
    <w:uiPriority w:val="99"/>
    <w:semiHidden/>
    <w:unhideWhenUsed/>
    <w:qFormat/>
    <w:rsid w:val="006C481B"/>
  </w:style>
  <w:style w:type="numbering" w:customStyle="1" w:styleId="2100">
    <w:name w:val="Нет списка210"/>
    <w:uiPriority w:val="99"/>
    <w:semiHidden/>
    <w:unhideWhenUsed/>
    <w:qFormat/>
    <w:rsid w:val="006C481B"/>
  </w:style>
  <w:style w:type="numbering" w:customStyle="1" w:styleId="3100">
    <w:name w:val="Нет списка310"/>
    <w:uiPriority w:val="99"/>
    <w:semiHidden/>
    <w:unhideWhenUsed/>
    <w:qFormat/>
    <w:rsid w:val="006C481B"/>
  </w:style>
  <w:style w:type="numbering" w:customStyle="1" w:styleId="48">
    <w:name w:val="Нет списка48"/>
    <w:uiPriority w:val="99"/>
    <w:semiHidden/>
    <w:unhideWhenUsed/>
    <w:qFormat/>
    <w:rsid w:val="006C481B"/>
  </w:style>
  <w:style w:type="numbering" w:customStyle="1" w:styleId="11100">
    <w:name w:val="Нет списка1110"/>
    <w:uiPriority w:val="99"/>
    <w:semiHidden/>
    <w:unhideWhenUsed/>
    <w:qFormat/>
    <w:rsid w:val="006C481B"/>
  </w:style>
  <w:style w:type="numbering" w:customStyle="1" w:styleId="1117">
    <w:name w:val="Нет списка1117"/>
    <w:uiPriority w:val="99"/>
    <w:semiHidden/>
    <w:unhideWhenUsed/>
    <w:qFormat/>
    <w:rsid w:val="006C481B"/>
  </w:style>
  <w:style w:type="numbering" w:customStyle="1" w:styleId="218">
    <w:name w:val="Нет списка218"/>
    <w:uiPriority w:val="99"/>
    <w:semiHidden/>
    <w:unhideWhenUsed/>
    <w:qFormat/>
    <w:rsid w:val="006C481B"/>
  </w:style>
  <w:style w:type="numbering" w:customStyle="1" w:styleId="318">
    <w:name w:val="Нет списка318"/>
    <w:uiPriority w:val="99"/>
    <w:semiHidden/>
    <w:unhideWhenUsed/>
    <w:qFormat/>
    <w:rsid w:val="006C481B"/>
  </w:style>
  <w:style w:type="numbering" w:customStyle="1" w:styleId="58">
    <w:name w:val="Нет списка58"/>
    <w:uiPriority w:val="99"/>
    <w:semiHidden/>
    <w:unhideWhenUsed/>
    <w:qFormat/>
    <w:rsid w:val="006C481B"/>
  </w:style>
  <w:style w:type="numbering" w:customStyle="1" w:styleId="128">
    <w:name w:val="Нет списка128"/>
    <w:uiPriority w:val="99"/>
    <w:semiHidden/>
    <w:unhideWhenUsed/>
    <w:qFormat/>
    <w:rsid w:val="006C481B"/>
  </w:style>
  <w:style w:type="numbering" w:customStyle="1" w:styleId="1126">
    <w:name w:val="Нет списка1126"/>
    <w:uiPriority w:val="99"/>
    <w:semiHidden/>
    <w:unhideWhenUsed/>
    <w:qFormat/>
    <w:rsid w:val="006C481B"/>
  </w:style>
  <w:style w:type="numbering" w:customStyle="1" w:styleId="228">
    <w:name w:val="Нет списка228"/>
    <w:uiPriority w:val="99"/>
    <w:semiHidden/>
    <w:unhideWhenUsed/>
    <w:qFormat/>
    <w:rsid w:val="006C481B"/>
  </w:style>
  <w:style w:type="numbering" w:customStyle="1" w:styleId="328">
    <w:name w:val="Нет списка328"/>
    <w:uiPriority w:val="99"/>
    <w:semiHidden/>
    <w:unhideWhenUsed/>
    <w:qFormat/>
    <w:rsid w:val="006C481B"/>
  </w:style>
  <w:style w:type="numbering" w:customStyle="1" w:styleId="416">
    <w:name w:val="Нет списка416"/>
    <w:uiPriority w:val="99"/>
    <w:semiHidden/>
    <w:unhideWhenUsed/>
    <w:qFormat/>
    <w:rsid w:val="006C481B"/>
  </w:style>
  <w:style w:type="numbering" w:customStyle="1" w:styleId="1216">
    <w:name w:val="Нет списка1216"/>
    <w:uiPriority w:val="99"/>
    <w:semiHidden/>
    <w:unhideWhenUsed/>
    <w:qFormat/>
    <w:rsid w:val="006C481B"/>
  </w:style>
  <w:style w:type="numbering" w:customStyle="1" w:styleId="2116">
    <w:name w:val="Нет списка2116"/>
    <w:uiPriority w:val="99"/>
    <w:semiHidden/>
    <w:unhideWhenUsed/>
    <w:qFormat/>
    <w:rsid w:val="006C481B"/>
  </w:style>
  <w:style w:type="numbering" w:customStyle="1" w:styleId="3116">
    <w:name w:val="Нет списка3116"/>
    <w:uiPriority w:val="99"/>
    <w:semiHidden/>
    <w:unhideWhenUsed/>
    <w:qFormat/>
    <w:rsid w:val="006C481B"/>
  </w:style>
  <w:style w:type="numbering" w:customStyle="1" w:styleId="516">
    <w:name w:val="Нет списка516"/>
    <w:uiPriority w:val="99"/>
    <w:semiHidden/>
    <w:unhideWhenUsed/>
    <w:qFormat/>
    <w:rsid w:val="006C481B"/>
  </w:style>
  <w:style w:type="numbering" w:customStyle="1" w:styleId="137">
    <w:name w:val="Нет списка137"/>
    <w:uiPriority w:val="99"/>
    <w:semiHidden/>
    <w:unhideWhenUsed/>
    <w:qFormat/>
    <w:rsid w:val="006C481B"/>
  </w:style>
  <w:style w:type="numbering" w:customStyle="1" w:styleId="2216">
    <w:name w:val="Нет списка2216"/>
    <w:uiPriority w:val="99"/>
    <w:semiHidden/>
    <w:unhideWhenUsed/>
    <w:qFormat/>
    <w:rsid w:val="006C481B"/>
  </w:style>
  <w:style w:type="numbering" w:customStyle="1" w:styleId="3216">
    <w:name w:val="Нет списка3216"/>
    <w:uiPriority w:val="99"/>
    <w:semiHidden/>
    <w:unhideWhenUsed/>
    <w:qFormat/>
    <w:rsid w:val="006C481B"/>
  </w:style>
  <w:style w:type="numbering" w:customStyle="1" w:styleId="67">
    <w:name w:val="Нет списка67"/>
    <w:uiPriority w:val="99"/>
    <w:semiHidden/>
    <w:unhideWhenUsed/>
    <w:qFormat/>
    <w:rsid w:val="006C481B"/>
  </w:style>
  <w:style w:type="numbering" w:customStyle="1" w:styleId="147">
    <w:name w:val="Нет списка147"/>
    <w:uiPriority w:val="99"/>
    <w:semiHidden/>
    <w:unhideWhenUsed/>
    <w:qFormat/>
    <w:rsid w:val="006C481B"/>
  </w:style>
  <w:style w:type="numbering" w:customStyle="1" w:styleId="237">
    <w:name w:val="Нет списка237"/>
    <w:uiPriority w:val="99"/>
    <w:semiHidden/>
    <w:unhideWhenUsed/>
    <w:qFormat/>
    <w:rsid w:val="006C481B"/>
  </w:style>
  <w:style w:type="numbering" w:customStyle="1" w:styleId="337">
    <w:name w:val="Нет списка337"/>
    <w:uiPriority w:val="99"/>
    <w:semiHidden/>
    <w:unhideWhenUsed/>
    <w:qFormat/>
    <w:rsid w:val="006C481B"/>
  </w:style>
  <w:style w:type="numbering" w:customStyle="1" w:styleId="77">
    <w:name w:val="Нет списка77"/>
    <w:uiPriority w:val="99"/>
    <w:semiHidden/>
    <w:unhideWhenUsed/>
    <w:qFormat/>
    <w:rsid w:val="006C481B"/>
  </w:style>
  <w:style w:type="numbering" w:customStyle="1" w:styleId="86">
    <w:name w:val="Нет списка86"/>
    <w:uiPriority w:val="99"/>
    <w:semiHidden/>
    <w:unhideWhenUsed/>
    <w:qFormat/>
    <w:rsid w:val="006C481B"/>
  </w:style>
  <w:style w:type="numbering" w:customStyle="1" w:styleId="156">
    <w:name w:val="Нет списка156"/>
    <w:uiPriority w:val="99"/>
    <w:semiHidden/>
    <w:unhideWhenUsed/>
    <w:qFormat/>
    <w:rsid w:val="006C481B"/>
  </w:style>
  <w:style w:type="numbering" w:customStyle="1" w:styleId="1136">
    <w:name w:val="Нет списка1136"/>
    <w:uiPriority w:val="99"/>
    <w:semiHidden/>
    <w:unhideWhenUsed/>
    <w:qFormat/>
    <w:rsid w:val="006C481B"/>
  </w:style>
  <w:style w:type="numbering" w:customStyle="1" w:styleId="246">
    <w:name w:val="Нет списка246"/>
    <w:uiPriority w:val="99"/>
    <w:semiHidden/>
    <w:unhideWhenUsed/>
    <w:qFormat/>
    <w:rsid w:val="006C481B"/>
  </w:style>
  <w:style w:type="numbering" w:customStyle="1" w:styleId="346">
    <w:name w:val="Нет списка346"/>
    <w:uiPriority w:val="99"/>
    <w:semiHidden/>
    <w:unhideWhenUsed/>
    <w:qFormat/>
    <w:rsid w:val="006C481B"/>
  </w:style>
  <w:style w:type="numbering" w:customStyle="1" w:styleId="426">
    <w:name w:val="Нет списка426"/>
    <w:uiPriority w:val="99"/>
    <w:semiHidden/>
    <w:unhideWhenUsed/>
    <w:qFormat/>
    <w:rsid w:val="006C481B"/>
  </w:style>
  <w:style w:type="numbering" w:customStyle="1" w:styleId="1226">
    <w:name w:val="Нет списка1226"/>
    <w:uiPriority w:val="99"/>
    <w:semiHidden/>
    <w:unhideWhenUsed/>
    <w:qFormat/>
    <w:rsid w:val="006C481B"/>
  </w:style>
  <w:style w:type="numbering" w:customStyle="1" w:styleId="2126">
    <w:name w:val="Нет списка2126"/>
    <w:uiPriority w:val="99"/>
    <w:semiHidden/>
    <w:unhideWhenUsed/>
    <w:qFormat/>
    <w:rsid w:val="006C481B"/>
  </w:style>
  <w:style w:type="numbering" w:customStyle="1" w:styleId="3126">
    <w:name w:val="Нет списка3126"/>
    <w:uiPriority w:val="99"/>
    <w:semiHidden/>
    <w:unhideWhenUsed/>
    <w:qFormat/>
    <w:rsid w:val="006C481B"/>
  </w:style>
  <w:style w:type="numbering" w:customStyle="1" w:styleId="526">
    <w:name w:val="Нет списка526"/>
    <w:uiPriority w:val="99"/>
    <w:semiHidden/>
    <w:unhideWhenUsed/>
    <w:qFormat/>
    <w:rsid w:val="006C481B"/>
  </w:style>
  <w:style w:type="numbering" w:customStyle="1" w:styleId="1316">
    <w:name w:val="Нет списка1316"/>
    <w:uiPriority w:val="99"/>
    <w:semiHidden/>
    <w:unhideWhenUsed/>
    <w:qFormat/>
    <w:rsid w:val="006C481B"/>
  </w:style>
  <w:style w:type="numbering" w:customStyle="1" w:styleId="2226">
    <w:name w:val="Нет списка2226"/>
    <w:uiPriority w:val="99"/>
    <w:semiHidden/>
    <w:unhideWhenUsed/>
    <w:qFormat/>
    <w:rsid w:val="006C481B"/>
  </w:style>
  <w:style w:type="numbering" w:customStyle="1" w:styleId="3226">
    <w:name w:val="Нет списка3226"/>
    <w:uiPriority w:val="99"/>
    <w:semiHidden/>
    <w:unhideWhenUsed/>
    <w:qFormat/>
    <w:rsid w:val="006C481B"/>
  </w:style>
  <w:style w:type="numbering" w:customStyle="1" w:styleId="616">
    <w:name w:val="Нет списка616"/>
    <w:uiPriority w:val="99"/>
    <w:semiHidden/>
    <w:unhideWhenUsed/>
    <w:qFormat/>
    <w:rsid w:val="006C481B"/>
  </w:style>
  <w:style w:type="numbering" w:customStyle="1" w:styleId="1416">
    <w:name w:val="Нет списка1416"/>
    <w:uiPriority w:val="99"/>
    <w:semiHidden/>
    <w:unhideWhenUsed/>
    <w:qFormat/>
    <w:rsid w:val="006C481B"/>
  </w:style>
  <w:style w:type="numbering" w:customStyle="1" w:styleId="2316">
    <w:name w:val="Нет списка2316"/>
    <w:uiPriority w:val="99"/>
    <w:semiHidden/>
    <w:unhideWhenUsed/>
    <w:qFormat/>
    <w:rsid w:val="006C481B"/>
  </w:style>
  <w:style w:type="numbering" w:customStyle="1" w:styleId="3316">
    <w:name w:val="Нет списка3316"/>
    <w:uiPriority w:val="99"/>
    <w:semiHidden/>
    <w:unhideWhenUsed/>
    <w:qFormat/>
    <w:rsid w:val="006C481B"/>
  </w:style>
  <w:style w:type="numbering" w:customStyle="1" w:styleId="716">
    <w:name w:val="Нет списка716"/>
    <w:uiPriority w:val="99"/>
    <w:semiHidden/>
    <w:unhideWhenUsed/>
    <w:qFormat/>
    <w:rsid w:val="006C481B"/>
  </w:style>
  <w:style w:type="numbering" w:customStyle="1" w:styleId="11116">
    <w:name w:val="Нет списка11116"/>
    <w:uiPriority w:val="99"/>
    <w:semiHidden/>
    <w:unhideWhenUsed/>
    <w:qFormat/>
    <w:rsid w:val="006C481B"/>
  </w:style>
  <w:style w:type="numbering" w:customStyle="1" w:styleId="400">
    <w:name w:val="Нет списка40"/>
    <w:uiPriority w:val="99"/>
    <w:semiHidden/>
    <w:unhideWhenUsed/>
    <w:qFormat/>
    <w:rsid w:val="006C481B"/>
  </w:style>
  <w:style w:type="numbering" w:customStyle="1" w:styleId="1200">
    <w:name w:val="Нет списка120"/>
    <w:uiPriority w:val="99"/>
    <w:semiHidden/>
    <w:unhideWhenUsed/>
    <w:qFormat/>
    <w:rsid w:val="006C481B"/>
  </w:style>
  <w:style w:type="numbering" w:customStyle="1" w:styleId="219">
    <w:name w:val="Нет списка219"/>
    <w:uiPriority w:val="99"/>
    <w:semiHidden/>
    <w:unhideWhenUsed/>
    <w:qFormat/>
    <w:rsid w:val="006C481B"/>
  </w:style>
  <w:style w:type="numbering" w:customStyle="1" w:styleId="319">
    <w:name w:val="Нет списка319"/>
    <w:uiPriority w:val="99"/>
    <w:semiHidden/>
    <w:unhideWhenUsed/>
    <w:qFormat/>
    <w:rsid w:val="006C481B"/>
  </w:style>
  <w:style w:type="numbering" w:customStyle="1" w:styleId="49">
    <w:name w:val="Нет списка49"/>
    <w:uiPriority w:val="99"/>
    <w:semiHidden/>
    <w:unhideWhenUsed/>
    <w:qFormat/>
    <w:rsid w:val="006C481B"/>
  </w:style>
  <w:style w:type="numbering" w:customStyle="1" w:styleId="1118">
    <w:name w:val="Нет списка1118"/>
    <w:uiPriority w:val="99"/>
    <w:semiHidden/>
    <w:unhideWhenUsed/>
    <w:qFormat/>
    <w:rsid w:val="006C481B"/>
  </w:style>
  <w:style w:type="numbering" w:customStyle="1" w:styleId="1119">
    <w:name w:val="Нет списка1119"/>
    <w:uiPriority w:val="99"/>
    <w:semiHidden/>
    <w:unhideWhenUsed/>
    <w:qFormat/>
    <w:rsid w:val="006C481B"/>
  </w:style>
  <w:style w:type="numbering" w:customStyle="1" w:styleId="21100">
    <w:name w:val="Нет списка2110"/>
    <w:uiPriority w:val="99"/>
    <w:semiHidden/>
    <w:unhideWhenUsed/>
    <w:qFormat/>
    <w:rsid w:val="006C481B"/>
  </w:style>
  <w:style w:type="numbering" w:customStyle="1" w:styleId="31100">
    <w:name w:val="Нет списка3110"/>
    <w:uiPriority w:val="99"/>
    <w:semiHidden/>
    <w:unhideWhenUsed/>
    <w:qFormat/>
    <w:rsid w:val="006C481B"/>
  </w:style>
  <w:style w:type="numbering" w:customStyle="1" w:styleId="590">
    <w:name w:val="Нет списка59"/>
    <w:uiPriority w:val="99"/>
    <w:semiHidden/>
    <w:unhideWhenUsed/>
    <w:qFormat/>
    <w:rsid w:val="006C481B"/>
  </w:style>
  <w:style w:type="numbering" w:customStyle="1" w:styleId="129">
    <w:name w:val="Нет списка129"/>
    <w:uiPriority w:val="99"/>
    <w:semiHidden/>
    <w:unhideWhenUsed/>
    <w:qFormat/>
    <w:rsid w:val="006C481B"/>
  </w:style>
  <w:style w:type="numbering" w:customStyle="1" w:styleId="1127">
    <w:name w:val="Нет списка1127"/>
    <w:uiPriority w:val="99"/>
    <w:semiHidden/>
    <w:unhideWhenUsed/>
    <w:qFormat/>
    <w:rsid w:val="006C481B"/>
  </w:style>
  <w:style w:type="numbering" w:customStyle="1" w:styleId="229">
    <w:name w:val="Нет списка229"/>
    <w:uiPriority w:val="99"/>
    <w:semiHidden/>
    <w:unhideWhenUsed/>
    <w:qFormat/>
    <w:rsid w:val="006C481B"/>
  </w:style>
  <w:style w:type="numbering" w:customStyle="1" w:styleId="329">
    <w:name w:val="Нет списка329"/>
    <w:uiPriority w:val="99"/>
    <w:semiHidden/>
    <w:unhideWhenUsed/>
    <w:qFormat/>
    <w:rsid w:val="006C481B"/>
  </w:style>
  <w:style w:type="numbering" w:customStyle="1" w:styleId="417">
    <w:name w:val="Нет списка417"/>
    <w:uiPriority w:val="99"/>
    <w:semiHidden/>
    <w:unhideWhenUsed/>
    <w:qFormat/>
    <w:rsid w:val="006C481B"/>
  </w:style>
  <w:style w:type="numbering" w:customStyle="1" w:styleId="1217">
    <w:name w:val="Нет списка1217"/>
    <w:uiPriority w:val="99"/>
    <w:semiHidden/>
    <w:unhideWhenUsed/>
    <w:qFormat/>
    <w:rsid w:val="006C481B"/>
  </w:style>
  <w:style w:type="numbering" w:customStyle="1" w:styleId="2117">
    <w:name w:val="Нет списка2117"/>
    <w:uiPriority w:val="99"/>
    <w:semiHidden/>
    <w:unhideWhenUsed/>
    <w:qFormat/>
    <w:rsid w:val="006C481B"/>
  </w:style>
  <w:style w:type="numbering" w:customStyle="1" w:styleId="3117">
    <w:name w:val="Нет списка3117"/>
    <w:uiPriority w:val="99"/>
    <w:semiHidden/>
    <w:unhideWhenUsed/>
    <w:qFormat/>
    <w:rsid w:val="006C481B"/>
  </w:style>
  <w:style w:type="numbering" w:customStyle="1" w:styleId="517">
    <w:name w:val="Нет списка517"/>
    <w:uiPriority w:val="99"/>
    <w:semiHidden/>
    <w:unhideWhenUsed/>
    <w:qFormat/>
    <w:rsid w:val="006C481B"/>
  </w:style>
  <w:style w:type="numbering" w:customStyle="1" w:styleId="138">
    <w:name w:val="Нет списка138"/>
    <w:uiPriority w:val="99"/>
    <w:semiHidden/>
    <w:unhideWhenUsed/>
    <w:qFormat/>
    <w:rsid w:val="006C481B"/>
  </w:style>
  <w:style w:type="numbering" w:customStyle="1" w:styleId="2217">
    <w:name w:val="Нет списка2217"/>
    <w:uiPriority w:val="99"/>
    <w:semiHidden/>
    <w:unhideWhenUsed/>
    <w:qFormat/>
    <w:rsid w:val="006C481B"/>
  </w:style>
  <w:style w:type="numbering" w:customStyle="1" w:styleId="3217">
    <w:name w:val="Нет списка3217"/>
    <w:uiPriority w:val="99"/>
    <w:semiHidden/>
    <w:unhideWhenUsed/>
    <w:qFormat/>
    <w:rsid w:val="006C481B"/>
  </w:style>
  <w:style w:type="numbering" w:customStyle="1" w:styleId="68">
    <w:name w:val="Нет списка68"/>
    <w:uiPriority w:val="99"/>
    <w:semiHidden/>
    <w:unhideWhenUsed/>
    <w:qFormat/>
    <w:rsid w:val="006C481B"/>
  </w:style>
  <w:style w:type="numbering" w:customStyle="1" w:styleId="148">
    <w:name w:val="Нет списка148"/>
    <w:uiPriority w:val="99"/>
    <w:semiHidden/>
    <w:unhideWhenUsed/>
    <w:qFormat/>
    <w:rsid w:val="006C481B"/>
  </w:style>
  <w:style w:type="numbering" w:customStyle="1" w:styleId="238">
    <w:name w:val="Нет списка238"/>
    <w:uiPriority w:val="99"/>
    <w:semiHidden/>
    <w:unhideWhenUsed/>
    <w:qFormat/>
    <w:rsid w:val="006C481B"/>
  </w:style>
  <w:style w:type="numbering" w:customStyle="1" w:styleId="338">
    <w:name w:val="Нет списка338"/>
    <w:uiPriority w:val="99"/>
    <w:semiHidden/>
    <w:unhideWhenUsed/>
    <w:qFormat/>
    <w:rsid w:val="006C481B"/>
  </w:style>
  <w:style w:type="numbering" w:customStyle="1" w:styleId="78">
    <w:name w:val="Нет списка78"/>
    <w:uiPriority w:val="99"/>
    <w:semiHidden/>
    <w:unhideWhenUsed/>
    <w:qFormat/>
    <w:rsid w:val="006C481B"/>
  </w:style>
  <w:style w:type="numbering" w:customStyle="1" w:styleId="87">
    <w:name w:val="Нет списка87"/>
    <w:uiPriority w:val="99"/>
    <w:semiHidden/>
    <w:unhideWhenUsed/>
    <w:qFormat/>
    <w:rsid w:val="006C481B"/>
  </w:style>
  <w:style w:type="numbering" w:customStyle="1" w:styleId="157">
    <w:name w:val="Нет списка157"/>
    <w:uiPriority w:val="99"/>
    <w:semiHidden/>
    <w:unhideWhenUsed/>
    <w:qFormat/>
    <w:rsid w:val="006C481B"/>
  </w:style>
  <w:style w:type="numbering" w:customStyle="1" w:styleId="1137">
    <w:name w:val="Нет списка1137"/>
    <w:uiPriority w:val="99"/>
    <w:semiHidden/>
    <w:unhideWhenUsed/>
    <w:qFormat/>
    <w:rsid w:val="006C481B"/>
  </w:style>
  <w:style w:type="numbering" w:customStyle="1" w:styleId="247">
    <w:name w:val="Нет списка247"/>
    <w:uiPriority w:val="99"/>
    <w:semiHidden/>
    <w:unhideWhenUsed/>
    <w:qFormat/>
    <w:rsid w:val="006C481B"/>
  </w:style>
  <w:style w:type="numbering" w:customStyle="1" w:styleId="347">
    <w:name w:val="Нет списка347"/>
    <w:uiPriority w:val="99"/>
    <w:semiHidden/>
    <w:unhideWhenUsed/>
    <w:qFormat/>
    <w:rsid w:val="006C481B"/>
  </w:style>
  <w:style w:type="numbering" w:customStyle="1" w:styleId="427">
    <w:name w:val="Нет списка427"/>
    <w:uiPriority w:val="99"/>
    <w:semiHidden/>
    <w:unhideWhenUsed/>
    <w:qFormat/>
    <w:rsid w:val="006C481B"/>
  </w:style>
  <w:style w:type="numbering" w:customStyle="1" w:styleId="1227">
    <w:name w:val="Нет списка1227"/>
    <w:uiPriority w:val="99"/>
    <w:semiHidden/>
    <w:unhideWhenUsed/>
    <w:qFormat/>
    <w:rsid w:val="006C481B"/>
  </w:style>
  <w:style w:type="numbering" w:customStyle="1" w:styleId="2127">
    <w:name w:val="Нет списка2127"/>
    <w:uiPriority w:val="99"/>
    <w:semiHidden/>
    <w:unhideWhenUsed/>
    <w:qFormat/>
    <w:rsid w:val="006C481B"/>
  </w:style>
  <w:style w:type="numbering" w:customStyle="1" w:styleId="3127">
    <w:name w:val="Нет списка3127"/>
    <w:uiPriority w:val="99"/>
    <w:semiHidden/>
    <w:unhideWhenUsed/>
    <w:qFormat/>
    <w:rsid w:val="006C481B"/>
  </w:style>
  <w:style w:type="numbering" w:customStyle="1" w:styleId="527">
    <w:name w:val="Нет списка527"/>
    <w:uiPriority w:val="99"/>
    <w:semiHidden/>
    <w:unhideWhenUsed/>
    <w:qFormat/>
    <w:rsid w:val="006C481B"/>
  </w:style>
  <w:style w:type="numbering" w:customStyle="1" w:styleId="1317">
    <w:name w:val="Нет списка1317"/>
    <w:uiPriority w:val="99"/>
    <w:semiHidden/>
    <w:unhideWhenUsed/>
    <w:qFormat/>
    <w:rsid w:val="006C481B"/>
  </w:style>
  <w:style w:type="numbering" w:customStyle="1" w:styleId="2227">
    <w:name w:val="Нет списка2227"/>
    <w:uiPriority w:val="99"/>
    <w:semiHidden/>
    <w:unhideWhenUsed/>
    <w:qFormat/>
    <w:rsid w:val="006C481B"/>
  </w:style>
  <w:style w:type="numbering" w:customStyle="1" w:styleId="3227">
    <w:name w:val="Нет списка3227"/>
    <w:uiPriority w:val="99"/>
    <w:semiHidden/>
    <w:unhideWhenUsed/>
    <w:qFormat/>
    <w:rsid w:val="006C481B"/>
  </w:style>
  <w:style w:type="numbering" w:customStyle="1" w:styleId="617">
    <w:name w:val="Нет списка617"/>
    <w:uiPriority w:val="99"/>
    <w:semiHidden/>
    <w:unhideWhenUsed/>
    <w:qFormat/>
    <w:rsid w:val="006C481B"/>
  </w:style>
  <w:style w:type="numbering" w:customStyle="1" w:styleId="1417">
    <w:name w:val="Нет списка1417"/>
    <w:uiPriority w:val="99"/>
    <w:semiHidden/>
    <w:unhideWhenUsed/>
    <w:qFormat/>
    <w:rsid w:val="006C481B"/>
  </w:style>
  <w:style w:type="numbering" w:customStyle="1" w:styleId="2317">
    <w:name w:val="Нет списка2317"/>
    <w:uiPriority w:val="99"/>
    <w:semiHidden/>
    <w:unhideWhenUsed/>
    <w:qFormat/>
    <w:rsid w:val="006C481B"/>
  </w:style>
  <w:style w:type="numbering" w:customStyle="1" w:styleId="3317">
    <w:name w:val="Нет списка3317"/>
    <w:uiPriority w:val="99"/>
    <w:semiHidden/>
    <w:unhideWhenUsed/>
    <w:qFormat/>
    <w:rsid w:val="006C481B"/>
  </w:style>
  <w:style w:type="numbering" w:customStyle="1" w:styleId="717">
    <w:name w:val="Нет списка717"/>
    <w:uiPriority w:val="99"/>
    <w:semiHidden/>
    <w:unhideWhenUsed/>
    <w:qFormat/>
    <w:rsid w:val="006C481B"/>
  </w:style>
  <w:style w:type="numbering" w:customStyle="1" w:styleId="11117">
    <w:name w:val="Нет списка11117"/>
    <w:uiPriority w:val="99"/>
    <w:semiHidden/>
    <w:unhideWhenUsed/>
    <w:qFormat/>
    <w:rsid w:val="006C481B"/>
  </w:style>
  <w:style w:type="numbering" w:customStyle="1" w:styleId="500">
    <w:name w:val="Нет списка50"/>
    <w:uiPriority w:val="99"/>
    <w:semiHidden/>
    <w:unhideWhenUsed/>
    <w:qFormat/>
    <w:rsid w:val="006C481B"/>
  </w:style>
  <w:style w:type="numbering" w:customStyle="1" w:styleId="1300">
    <w:name w:val="Нет списка130"/>
    <w:uiPriority w:val="99"/>
    <w:semiHidden/>
    <w:unhideWhenUsed/>
    <w:qFormat/>
    <w:rsid w:val="006C481B"/>
  </w:style>
  <w:style w:type="numbering" w:customStyle="1" w:styleId="2200">
    <w:name w:val="Нет списка220"/>
    <w:uiPriority w:val="99"/>
    <w:semiHidden/>
    <w:unhideWhenUsed/>
    <w:qFormat/>
    <w:rsid w:val="006C481B"/>
  </w:style>
  <w:style w:type="numbering" w:customStyle="1" w:styleId="3200">
    <w:name w:val="Нет списка320"/>
    <w:uiPriority w:val="99"/>
    <w:semiHidden/>
    <w:unhideWhenUsed/>
    <w:qFormat/>
    <w:rsid w:val="006C481B"/>
  </w:style>
  <w:style w:type="numbering" w:customStyle="1" w:styleId="4100">
    <w:name w:val="Нет списка410"/>
    <w:uiPriority w:val="99"/>
    <w:semiHidden/>
    <w:unhideWhenUsed/>
    <w:qFormat/>
    <w:rsid w:val="006C481B"/>
  </w:style>
  <w:style w:type="numbering" w:customStyle="1" w:styleId="11200">
    <w:name w:val="Нет списка1120"/>
    <w:uiPriority w:val="99"/>
    <w:semiHidden/>
    <w:unhideWhenUsed/>
    <w:qFormat/>
    <w:rsid w:val="006C481B"/>
  </w:style>
  <w:style w:type="numbering" w:customStyle="1" w:styleId="11110">
    <w:name w:val="Нет списка11110"/>
    <w:uiPriority w:val="99"/>
    <w:semiHidden/>
    <w:unhideWhenUsed/>
    <w:qFormat/>
    <w:rsid w:val="006C481B"/>
  </w:style>
  <w:style w:type="numbering" w:customStyle="1" w:styleId="2118">
    <w:name w:val="Нет списка2118"/>
    <w:uiPriority w:val="99"/>
    <w:semiHidden/>
    <w:unhideWhenUsed/>
    <w:qFormat/>
    <w:rsid w:val="006C481B"/>
  </w:style>
  <w:style w:type="numbering" w:customStyle="1" w:styleId="3118">
    <w:name w:val="Нет списка3118"/>
    <w:uiPriority w:val="99"/>
    <w:semiHidden/>
    <w:unhideWhenUsed/>
    <w:qFormat/>
    <w:rsid w:val="006C481B"/>
  </w:style>
  <w:style w:type="numbering" w:customStyle="1" w:styleId="5100">
    <w:name w:val="Нет списка510"/>
    <w:uiPriority w:val="99"/>
    <w:semiHidden/>
    <w:unhideWhenUsed/>
    <w:qFormat/>
    <w:rsid w:val="006C481B"/>
  </w:style>
  <w:style w:type="numbering" w:customStyle="1" w:styleId="12100">
    <w:name w:val="Нет списка1210"/>
    <w:uiPriority w:val="99"/>
    <w:semiHidden/>
    <w:unhideWhenUsed/>
    <w:qFormat/>
    <w:rsid w:val="006C481B"/>
  </w:style>
  <w:style w:type="numbering" w:customStyle="1" w:styleId="1128">
    <w:name w:val="Нет списка1128"/>
    <w:uiPriority w:val="99"/>
    <w:semiHidden/>
    <w:unhideWhenUsed/>
    <w:qFormat/>
    <w:rsid w:val="006C481B"/>
  </w:style>
  <w:style w:type="numbering" w:customStyle="1" w:styleId="2210">
    <w:name w:val="Нет списка2210"/>
    <w:uiPriority w:val="99"/>
    <w:semiHidden/>
    <w:unhideWhenUsed/>
    <w:qFormat/>
    <w:rsid w:val="006C481B"/>
  </w:style>
  <w:style w:type="numbering" w:customStyle="1" w:styleId="3210">
    <w:name w:val="Нет списка3210"/>
    <w:uiPriority w:val="99"/>
    <w:semiHidden/>
    <w:unhideWhenUsed/>
    <w:qFormat/>
    <w:rsid w:val="006C481B"/>
  </w:style>
  <w:style w:type="numbering" w:customStyle="1" w:styleId="418">
    <w:name w:val="Нет списка418"/>
    <w:uiPriority w:val="99"/>
    <w:semiHidden/>
    <w:unhideWhenUsed/>
    <w:qFormat/>
    <w:rsid w:val="006C481B"/>
  </w:style>
  <w:style w:type="numbering" w:customStyle="1" w:styleId="1218">
    <w:name w:val="Нет списка1218"/>
    <w:uiPriority w:val="99"/>
    <w:semiHidden/>
    <w:unhideWhenUsed/>
    <w:qFormat/>
    <w:rsid w:val="006C481B"/>
  </w:style>
  <w:style w:type="numbering" w:customStyle="1" w:styleId="2119">
    <w:name w:val="Нет списка2119"/>
    <w:uiPriority w:val="99"/>
    <w:semiHidden/>
    <w:unhideWhenUsed/>
    <w:qFormat/>
    <w:rsid w:val="006C481B"/>
  </w:style>
  <w:style w:type="numbering" w:customStyle="1" w:styleId="3119">
    <w:name w:val="Нет списка3119"/>
    <w:uiPriority w:val="99"/>
    <w:semiHidden/>
    <w:unhideWhenUsed/>
    <w:qFormat/>
    <w:rsid w:val="006C481B"/>
  </w:style>
  <w:style w:type="numbering" w:customStyle="1" w:styleId="518">
    <w:name w:val="Нет списка518"/>
    <w:uiPriority w:val="99"/>
    <w:semiHidden/>
    <w:unhideWhenUsed/>
    <w:qFormat/>
    <w:rsid w:val="006C481B"/>
  </w:style>
  <w:style w:type="numbering" w:customStyle="1" w:styleId="139">
    <w:name w:val="Нет списка139"/>
    <w:uiPriority w:val="99"/>
    <w:semiHidden/>
    <w:unhideWhenUsed/>
    <w:qFormat/>
    <w:rsid w:val="006C481B"/>
  </w:style>
  <w:style w:type="numbering" w:customStyle="1" w:styleId="2218">
    <w:name w:val="Нет списка2218"/>
    <w:uiPriority w:val="99"/>
    <w:semiHidden/>
    <w:unhideWhenUsed/>
    <w:qFormat/>
    <w:rsid w:val="006C481B"/>
  </w:style>
  <w:style w:type="numbering" w:customStyle="1" w:styleId="3218">
    <w:name w:val="Нет списка3218"/>
    <w:uiPriority w:val="99"/>
    <w:semiHidden/>
    <w:unhideWhenUsed/>
    <w:qFormat/>
    <w:rsid w:val="006C481B"/>
  </w:style>
  <w:style w:type="numbering" w:customStyle="1" w:styleId="69">
    <w:name w:val="Нет списка69"/>
    <w:uiPriority w:val="99"/>
    <w:semiHidden/>
    <w:unhideWhenUsed/>
    <w:qFormat/>
    <w:rsid w:val="006C481B"/>
  </w:style>
  <w:style w:type="numbering" w:customStyle="1" w:styleId="149">
    <w:name w:val="Нет списка149"/>
    <w:uiPriority w:val="99"/>
    <w:semiHidden/>
    <w:unhideWhenUsed/>
    <w:qFormat/>
    <w:rsid w:val="006C481B"/>
  </w:style>
  <w:style w:type="numbering" w:customStyle="1" w:styleId="239">
    <w:name w:val="Нет списка239"/>
    <w:uiPriority w:val="99"/>
    <w:semiHidden/>
    <w:unhideWhenUsed/>
    <w:qFormat/>
    <w:rsid w:val="006C481B"/>
  </w:style>
  <w:style w:type="numbering" w:customStyle="1" w:styleId="339">
    <w:name w:val="Нет списка339"/>
    <w:uiPriority w:val="99"/>
    <w:semiHidden/>
    <w:unhideWhenUsed/>
    <w:qFormat/>
    <w:rsid w:val="006C481B"/>
  </w:style>
  <w:style w:type="numbering" w:customStyle="1" w:styleId="79">
    <w:name w:val="Нет списка79"/>
    <w:uiPriority w:val="99"/>
    <w:semiHidden/>
    <w:unhideWhenUsed/>
    <w:qFormat/>
    <w:rsid w:val="006C481B"/>
  </w:style>
  <w:style w:type="numbering" w:customStyle="1" w:styleId="88">
    <w:name w:val="Нет списка88"/>
    <w:uiPriority w:val="99"/>
    <w:semiHidden/>
    <w:unhideWhenUsed/>
    <w:qFormat/>
    <w:rsid w:val="006C481B"/>
  </w:style>
  <w:style w:type="numbering" w:customStyle="1" w:styleId="158">
    <w:name w:val="Нет списка158"/>
    <w:uiPriority w:val="99"/>
    <w:semiHidden/>
    <w:unhideWhenUsed/>
    <w:qFormat/>
    <w:rsid w:val="006C481B"/>
  </w:style>
  <w:style w:type="numbering" w:customStyle="1" w:styleId="1138">
    <w:name w:val="Нет списка1138"/>
    <w:uiPriority w:val="99"/>
    <w:semiHidden/>
    <w:unhideWhenUsed/>
    <w:qFormat/>
    <w:rsid w:val="006C481B"/>
  </w:style>
  <w:style w:type="numbering" w:customStyle="1" w:styleId="248">
    <w:name w:val="Нет списка248"/>
    <w:uiPriority w:val="99"/>
    <w:semiHidden/>
    <w:unhideWhenUsed/>
    <w:qFormat/>
    <w:rsid w:val="006C481B"/>
  </w:style>
  <w:style w:type="numbering" w:customStyle="1" w:styleId="348">
    <w:name w:val="Нет списка348"/>
    <w:uiPriority w:val="99"/>
    <w:semiHidden/>
    <w:unhideWhenUsed/>
    <w:qFormat/>
    <w:rsid w:val="006C481B"/>
  </w:style>
  <w:style w:type="numbering" w:customStyle="1" w:styleId="428">
    <w:name w:val="Нет списка428"/>
    <w:uiPriority w:val="99"/>
    <w:semiHidden/>
    <w:unhideWhenUsed/>
    <w:qFormat/>
    <w:rsid w:val="006C481B"/>
  </w:style>
  <w:style w:type="numbering" w:customStyle="1" w:styleId="1228">
    <w:name w:val="Нет списка1228"/>
    <w:uiPriority w:val="99"/>
    <w:semiHidden/>
    <w:unhideWhenUsed/>
    <w:qFormat/>
    <w:rsid w:val="006C481B"/>
  </w:style>
  <w:style w:type="numbering" w:customStyle="1" w:styleId="2128">
    <w:name w:val="Нет списка2128"/>
    <w:uiPriority w:val="99"/>
    <w:semiHidden/>
    <w:unhideWhenUsed/>
    <w:qFormat/>
    <w:rsid w:val="006C481B"/>
  </w:style>
  <w:style w:type="numbering" w:customStyle="1" w:styleId="3128">
    <w:name w:val="Нет списка3128"/>
    <w:uiPriority w:val="99"/>
    <w:semiHidden/>
    <w:unhideWhenUsed/>
    <w:qFormat/>
    <w:rsid w:val="006C481B"/>
  </w:style>
  <w:style w:type="numbering" w:customStyle="1" w:styleId="528">
    <w:name w:val="Нет списка528"/>
    <w:uiPriority w:val="99"/>
    <w:semiHidden/>
    <w:unhideWhenUsed/>
    <w:qFormat/>
    <w:rsid w:val="006C481B"/>
  </w:style>
  <w:style w:type="numbering" w:customStyle="1" w:styleId="1318">
    <w:name w:val="Нет списка1318"/>
    <w:uiPriority w:val="99"/>
    <w:semiHidden/>
    <w:unhideWhenUsed/>
    <w:qFormat/>
    <w:rsid w:val="006C481B"/>
  </w:style>
  <w:style w:type="numbering" w:customStyle="1" w:styleId="2228">
    <w:name w:val="Нет списка2228"/>
    <w:uiPriority w:val="99"/>
    <w:semiHidden/>
    <w:unhideWhenUsed/>
    <w:qFormat/>
    <w:rsid w:val="006C481B"/>
  </w:style>
  <w:style w:type="numbering" w:customStyle="1" w:styleId="3228">
    <w:name w:val="Нет списка3228"/>
    <w:uiPriority w:val="99"/>
    <w:semiHidden/>
    <w:unhideWhenUsed/>
    <w:qFormat/>
    <w:rsid w:val="006C481B"/>
  </w:style>
  <w:style w:type="numbering" w:customStyle="1" w:styleId="618">
    <w:name w:val="Нет списка618"/>
    <w:uiPriority w:val="99"/>
    <w:semiHidden/>
    <w:unhideWhenUsed/>
    <w:qFormat/>
    <w:rsid w:val="006C481B"/>
  </w:style>
  <w:style w:type="numbering" w:customStyle="1" w:styleId="1418">
    <w:name w:val="Нет списка1418"/>
    <w:uiPriority w:val="99"/>
    <w:semiHidden/>
    <w:unhideWhenUsed/>
    <w:qFormat/>
    <w:rsid w:val="006C481B"/>
  </w:style>
  <w:style w:type="numbering" w:customStyle="1" w:styleId="2318">
    <w:name w:val="Нет списка2318"/>
    <w:uiPriority w:val="99"/>
    <w:semiHidden/>
    <w:unhideWhenUsed/>
    <w:qFormat/>
    <w:rsid w:val="006C481B"/>
  </w:style>
  <w:style w:type="numbering" w:customStyle="1" w:styleId="3318">
    <w:name w:val="Нет списка3318"/>
    <w:uiPriority w:val="99"/>
    <w:semiHidden/>
    <w:unhideWhenUsed/>
    <w:qFormat/>
    <w:rsid w:val="006C481B"/>
  </w:style>
  <w:style w:type="numbering" w:customStyle="1" w:styleId="718">
    <w:name w:val="Нет списка718"/>
    <w:uiPriority w:val="99"/>
    <w:semiHidden/>
    <w:unhideWhenUsed/>
    <w:qFormat/>
    <w:rsid w:val="006C481B"/>
  </w:style>
  <w:style w:type="numbering" w:customStyle="1" w:styleId="11118">
    <w:name w:val="Нет списка11118"/>
    <w:uiPriority w:val="99"/>
    <w:semiHidden/>
    <w:unhideWhenUsed/>
    <w:qFormat/>
    <w:rsid w:val="006C481B"/>
  </w:style>
  <w:style w:type="numbering" w:customStyle="1" w:styleId="601">
    <w:name w:val="Нет списка60"/>
    <w:uiPriority w:val="99"/>
    <w:semiHidden/>
    <w:unhideWhenUsed/>
    <w:qFormat/>
    <w:rsid w:val="006C481B"/>
  </w:style>
  <w:style w:type="numbering" w:customStyle="1" w:styleId="1400">
    <w:name w:val="Нет списка140"/>
    <w:uiPriority w:val="99"/>
    <w:semiHidden/>
    <w:unhideWhenUsed/>
    <w:qFormat/>
    <w:rsid w:val="006C481B"/>
  </w:style>
  <w:style w:type="numbering" w:customStyle="1" w:styleId="2300">
    <w:name w:val="Нет списка230"/>
    <w:uiPriority w:val="99"/>
    <w:semiHidden/>
    <w:unhideWhenUsed/>
    <w:qFormat/>
    <w:rsid w:val="006C481B"/>
  </w:style>
  <w:style w:type="numbering" w:customStyle="1" w:styleId="3300">
    <w:name w:val="Нет списка330"/>
    <w:uiPriority w:val="99"/>
    <w:semiHidden/>
    <w:unhideWhenUsed/>
    <w:qFormat/>
    <w:rsid w:val="006C481B"/>
  </w:style>
  <w:style w:type="numbering" w:customStyle="1" w:styleId="419">
    <w:name w:val="Нет списка419"/>
    <w:uiPriority w:val="99"/>
    <w:semiHidden/>
    <w:unhideWhenUsed/>
    <w:qFormat/>
    <w:rsid w:val="006C481B"/>
  </w:style>
  <w:style w:type="numbering" w:customStyle="1" w:styleId="1129">
    <w:name w:val="Нет списка1129"/>
    <w:uiPriority w:val="99"/>
    <w:semiHidden/>
    <w:unhideWhenUsed/>
    <w:qFormat/>
    <w:rsid w:val="006C481B"/>
  </w:style>
  <w:style w:type="numbering" w:customStyle="1" w:styleId="11119">
    <w:name w:val="Нет списка11119"/>
    <w:uiPriority w:val="99"/>
    <w:semiHidden/>
    <w:unhideWhenUsed/>
    <w:qFormat/>
    <w:rsid w:val="006C481B"/>
  </w:style>
  <w:style w:type="numbering" w:customStyle="1" w:styleId="21200">
    <w:name w:val="Нет списка2120"/>
    <w:uiPriority w:val="99"/>
    <w:semiHidden/>
    <w:unhideWhenUsed/>
    <w:qFormat/>
    <w:rsid w:val="006C481B"/>
  </w:style>
  <w:style w:type="numbering" w:customStyle="1" w:styleId="31200">
    <w:name w:val="Нет списка3120"/>
    <w:uiPriority w:val="99"/>
    <w:semiHidden/>
    <w:unhideWhenUsed/>
    <w:qFormat/>
    <w:rsid w:val="006C481B"/>
  </w:style>
  <w:style w:type="numbering" w:customStyle="1" w:styleId="519">
    <w:name w:val="Нет списка519"/>
    <w:uiPriority w:val="99"/>
    <w:semiHidden/>
    <w:unhideWhenUsed/>
    <w:qFormat/>
    <w:rsid w:val="006C481B"/>
  </w:style>
  <w:style w:type="numbering" w:customStyle="1" w:styleId="1219">
    <w:name w:val="Нет списка1219"/>
    <w:uiPriority w:val="99"/>
    <w:semiHidden/>
    <w:unhideWhenUsed/>
    <w:qFormat/>
    <w:rsid w:val="006C481B"/>
  </w:style>
  <w:style w:type="numbering" w:customStyle="1" w:styleId="11210">
    <w:name w:val="Нет списка11210"/>
    <w:uiPriority w:val="99"/>
    <w:semiHidden/>
    <w:unhideWhenUsed/>
    <w:qFormat/>
    <w:rsid w:val="006C481B"/>
  </w:style>
  <w:style w:type="numbering" w:customStyle="1" w:styleId="2219">
    <w:name w:val="Нет списка2219"/>
    <w:uiPriority w:val="99"/>
    <w:semiHidden/>
    <w:unhideWhenUsed/>
    <w:qFormat/>
    <w:rsid w:val="006C481B"/>
  </w:style>
  <w:style w:type="numbering" w:customStyle="1" w:styleId="3219">
    <w:name w:val="Нет списка3219"/>
    <w:uiPriority w:val="99"/>
    <w:semiHidden/>
    <w:unhideWhenUsed/>
    <w:qFormat/>
    <w:rsid w:val="006C481B"/>
  </w:style>
  <w:style w:type="numbering" w:customStyle="1" w:styleId="4110">
    <w:name w:val="Нет списка4110"/>
    <w:uiPriority w:val="99"/>
    <w:semiHidden/>
    <w:unhideWhenUsed/>
    <w:qFormat/>
    <w:rsid w:val="006C481B"/>
  </w:style>
  <w:style w:type="numbering" w:customStyle="1" w:styleId="12110">
    <w:name w:val="Нет списка12110"/>
    <w:uiPriority w:val="99"/>
    <w:semiHidden/>
    <w:unhideWhenUsed/>
    <w:qFormat/>
    <w:rsid w:val="006C481B"/>
  </w:style>
  <w:style w:type="numbering" w:customStyle="1" w:styleId="21110">
    <w:name w:val="Нет списка21110"/>
    <w:uiPriority w:val="99"/>
    <w:semiHidden/>
    <w:unhideWhenUsed/>
    <w:qFormat/>
    <w:rsid w:val="006C481B"/>
  </w:style>
  <w:style w:type="numbering" w:customStyle="1" w:styleId="31110">
    <w:name w:val="Нет списка31110"/>
    <w:uiPriority w:val="99"/>
    <w:semiHidden/>
    <w:unhideWhenUsed/>
    <w:qFormat/>
    <w:rsid w:val="006C481B"/>
  </w:style>
  <w:style w:type="numbering" w:customStyle="1" w:styleId="5110">
    <w:name w:val="Нет списка5110"/>
    <w:uiPriority w:val="99"/>
    <w:semiHidden/>
    <w:unhideWhenUsed/>
    <w:qFormat/>
    <w:rsid w:val="006C481B"/>
  </w:style>
  <w:style w:type="numbering" w:customStyle="1" w:styleId="1310">
    <w:name w:val="Нет списка1310"/>
    <w:uiPriority w:val="99"/>
    <w:semiHidden/>
    <w:unhideWhenUsed/>
    <w:qFormat/>
    <w:rsid w:val="006C481B"/>
  </w:style>
  <w:style w:type="numbering" w:customStyle="1" w:styleId="22110">
    <w:name w:val="Нет списка22110"/>
    <w:uiPriority w:val="99"/>
    <w:semiHidden/>
    <w:unhideWhenUsed/>
    <w:qFormat/>
    <w:rsid w:val="006C481B"/>
  </w:style>
  <w:style w:type="numbering" w:customStyle="1" w:styleId="32110">
    <w:name w:val="Нет списка32110"/>
    <w:uiPriority w:val="99"/>
    <w:semiHidden/>
    <w:unhideWhenUsed/>
    <w:qFormat/>
    <w:rsid w:val="006C481B"/>
  </w:style>
  <w:style w:type="numbering" w:customStyle="1" w:styleId="6100">
    <w:name w:val="Нет списка610"/>
    <w:uiPriority w:val="99"/>
    <w:semiHidden/>
    <w:unhideWhenUsed/>
    <w:qFormat/>
    <w:rsid w:val="006C481B"/>
  </w:style>
  <w:style w:type="numbering" w:customStyle="1" w:styleId="1410">
    <w:name w:val="Нет списка1410"/>
    <w:uiPriority w:val="99"/>
    <w:semiHidden/>
    <w:unhideWhenUsed/>
    <w:qFormat/>
    <w:rsid w:val="006C481B"/>
  </w:style>
  <w:style w:type="numbering" w:customStyle="1" w:styleId="2310">
    <w:name w:val="Нет списка2310"/>
    <w:uiPriority w:val="99"/>
    <w:semiHidden/>
    <w:unhideWhenUsed/>
    <w:qFormat/>
    <w:rsid w:val="006C481B"/>
  </w:style>
  <w:style w:type="numbering" w:customStyle="1" w:styleId="3310">
    <w:name w:val="Нет списка3310"/>
    <w:uiPriority w:val="99"/>
    <w:semiHidden/>
    <w:unhideWhenUsed/>
    <w:qFormat/>
    <w:rsid w:val="006C481B"/>
  </w:style>
  <w:style w:type="numbering" w:customStyle="1" w:styleId="7100">
    <w:name w:val="Нет списка710"/>
    <w:uiPriority w:val="99"/>
    <w:semiHidden/>
    <w:unhideWhenUsed/>
    <w:qFormat/>
    <w:rsid w:val="006C481B"/>
  </w:style>
  <w:style w:type="numbering" w:customStyle="1" w:styleId="89">
    <w:name w:val="Нет списка89"/>
    <w:uiPriority w:val="99"/>
    <w:semiHidden/>
    <w:unhideWhenUsed/>
    <w:qFormat/>
    <w:rsid w:val="006C481B"/>
  </w:style>
  <w:style w:type="numbering" w:customStyle="1" w:styleId="159">
    <w:name w:val="Нет списка159"/>
    <w:uiPriority w:val="99"/>
    <w:semiHidden/>
    <w:unhideWhenUsed/>
    <w:qFormat/>
    <w:rsid w:val="006C481B"/>
  </w:style>
  <w:style w:type="numbering" w:customStyle="1" w:styleId="1139">
    <w:name w:val="Нет списка1139"/>
    <w:uiPriority w:val="99"/>
    <w:semiHidden/>
    <w:unhideWhenUsed/>
    <w:qFormat/>
    <w:rsid w:val="006C481B"/>
  </w:style>
  <w:style w:type="numbering" w:customStyle="1" w:styleId="249">
    <w:name w:val="Нет списка249"/>
    <w:uiPriority w:val="99"/>
    <w:semiHidden/>
    <w:unhideWhenUsed/>
    <w:qFormat/>
    <w:rsid w:val="006C481B"/>
  </w:style>
  <w:style w:type="numbering" w:customStyle="1" w:styleId="349">
    <w:name w:val="Нет списка349"/>
    <w:uiPriority w:val="99"/>
    <w:semiHidden/>
    <w:unhideWhenUsed/>
    <w:qFormat/>
    <w:rsid w:val="006C481B"/>
  </w:style>
  <w:style w:type="numbering" w:customStyle="1" w:styleId="429">
    <w:name w:val="Нет списка429"/>
    <w:uiPriority w:val="99"/>
    <w:semiHidden/>
    <w:unhideWhenUsed/>
    <w:qFormat/>
    <w:rsid w:val="006C481B"/>
  </w:style>
  <w:style w:type="numbering" w:customStyle="1" w:styleId="1229">
    <w:name w:val="Нет списка1229"/>
    <w:uiPriority w:val="99"/>
    <w:semiHidden/>
    <w:unhideWhenUsed/>
    <w:qFormat/>
    <w:rsid w:val="006C481B"/>
  </w:style>
  <w:style w:type="numbering" w:customStyle="1" w:styleId="2129">
    <w:name w:val="Нет списка2129"/>
    <w:uiPriority w:val="99"/>
    <w:semiHidden/>
    <w:unhideWhenUsed/>
    <w:qFormat/>
    <w:rsid w:val="006C481B"/>
  </w:style>
  <w:style w:type="numbering" w:customStyle="1" w:styleId="3129">
    <w:name w:val="Нет списка3129"/>
    <w:uiPriority w:val="99"/>
    <w:semiHidden/>
    <w:unhideWhenUsed/>
    <w:qFormat/>
    <w:rsid w:val="006C481B"/>
  </w:style>
  <w:style w:type="numbering" w:customStyle="1" w:styleId="529">
    <w:name w:val="Нет списка529"/>
    <w:uiPriority w:val="99"/>
    <w:semiHidden/>
    <w:unhideWhenUsed/>
    <w:qFormat/>
    <w:rsid w:val="006C481B"/>
  </w:style>
  <w:style w:type="numbering" w:customStyle="1" w:styleId="1319">
    <w:name w:val="Нет списка1319"/>
    <w:uiPriority w:val="99"/>
    <w:semiHidden/>
    <w:unhideWhenUsed/>
    <w:qFormat/>
    <w:rsid w:val="006C481B"/>
  </w:style>
  <w:style w:type="numbering" w:customStyle="1" w:styleId="2229">
    <w:name w:val="Нет списка2229"/>
    <w:uiPriority w:val="99"/>
    <w:semiHidden/>
    <w:unhideWhenUsed/>
    <w:qFormat/>
    <w:rsid w:val="006C481B"/>
  </w:style>
  <w:style w:type="numbering" w:customStyle="1" w:styleId="3229">
    <w:name w:val="Нет списка3229"/>
    <w:uiPriority w:val="99"/>
    <w:semiHidden/>
    <w:unhideWhenUsed/>
    <w:qFormat/>
    <w:rsid w:val="006C481B"/>
  </w:style>
  <w:style w:type="numbering" w:customStyle="1" w:styleId="619">
    <w:name w:val="Нет списка619"/>
    <w:uiPriority w:val="99"/>
    <w:semiHidden/>
    <w:unhideWhenUsed/>
    <w:qFormat/>
    <w:rsid w:val="006C481B"/>
  </w:style>
  <w:style w:type="numbering" w:customStyle="1" w:styleId="1419">
    <w:name w:val="Нет списка1419"/>
    <w:uiPriority w:val="99"/>
    <w:semiHidden/>
    <w:unhideWhenUsed/>
    <w:qFormat/>
    <w:rsid w:val="006C481B"/>
  </w:style>
  <w:style w:type="numbering" w:customStyle="1" w:styleId="2319">
    <w:name w:val="Нет списка2319"/>
    <w:uiPriority w:val="99"/>
    <w:semiHidden/>
    <w:unhideWhenUsed/>
    <w:qFormat/>
    <w:rsid w:val="006C481B"/>
  </w:style>
  <w:style w:type="numbering" w:customStyle="1" w:styleId="3319">
    <w:name w:val="Нет списка3319"/>
    <w:uiPriority w:val="99"/>
    <w:semiHidden/>
    <w:unhideWhenUsed/>
    <w:qFormat/>
    <w:rsid w:val="006C481B"/>
  </w:style>
  <w:style w:type="numbering" w:customStyle="1" w:styleId="719">
    <w:name w:val="Нет списка719"/>
    <w:uiPriority w:val="99"/>
    <w:semiHidden/>
    <w:unhideWhenUsed/>
    <w:qFormat/>
    <w:rsid w:val="006C481B"/>
  </w:style>
  <w:style w:type="numbering" w:customStyle="1" w:styleId="111110">
    <w:name w:val="Нет списка111110"/>
    <w:uiPriority w:val="99"/>
    <w:semiHidden/>
    <w:unhideWhenUsed/>
    <w:qFormat/>
    <w:rsid w:val="006C481B"/>
  </w:style>
  <w:style w:type="numbering" w:customStyle="1" w:styleId="700">
    <w:name w:val="Нет списка70"/>
    <w:uiPriority w:val="99"/>
    <w:semiHidden/>
    <w:unhideWhenUsed/>
    <w:qFormat/>
    <w:rsid w:val="006C481B"/>
  </w:style>
  <w:style w:type="numbering" w:customStyle="1" w:styleId="1500">
    <w:name w:val="Нет списка150"/>
    <w:uiPriority w:val="99"/>
    <w:semiHidden/>
    <w:unhideWhenUsed/>
    <w:qFormat/>
    <w:rsid w:val="006C481B"/>
  </w:style>
  <w:style w:type="numbering" w:customStyle="1" w:styleId="2400">
    <w:name w:val="Нет списка240"/>
    <w:uiPriority w:val="99"/>
    <w:semiHidden/>
    <w:unhideWhenUsed/>
    <w:qFormat/>
    <w:rsid w:val="006C481B"/>
  </w:style>
  <w:style w:type="numbering" w:customStyle="1" w:styleId="3400">
    <w:name w:val="Нет списка340"/>
    <w:uiPriority w:val="99"/>
    <w:semiHidden/>
    <w:unhideWhenUsed/>
    <w:qFormat/>
    <w:rsid w:val="006C481B"/>
  </w:style>
  <w:style w:type="numbering" w:customStyle="1" w:styleId="4200">
    <w:name w:val="Нет списка420"/>
    <w:uiPriority w:val="99"/>
    <w:semiHidden/>
    <w:unhideWhenUsed/>
    <w:qFormat/>
    <w:rsid w:val="006C481B"/>
  </w:style>
  <w:style w:type="numbering" w:customStyle="1" w:styleId="11300">
    <w:name w:val="Нет списка1130"/>
    <w:uiPriority w:val="99"/>
    <w:semiHidden/>
    <w:unhideWhenUsed/>
    <w:qFormat/>
    <w:rsid w:val="006C481B"/>
  </w:style>
  <w:style w:type="numbering" w:customStyle="1" w:styleId="11120">
    <w:name w:val="Нет списка11120"/>
    <w:uiPriority w:val="99"/>
    <w:semiHidden/>
    <w:unhideWhenUsed/>
    <w:qFormat/>
    <w:rsid w:val="006C481B"/>
  </w:style>
  <w:style w:type="numbering" w:customStyle="1" w:styleId="2130">
    <w:name w:val="Нет списка2130"/>
    <w:uiPriority w:val="99"/>
    <w:semiHidden/>
    <w:unhideWhenUsed/>
    <w:qFormat/>
    <w:rsid w:val="006C481B"/>
  </w:style>
  <w:style w:type="numbering" w:customStyle="1" w:styleId="3130">
    <w:name w:val="Нет списка3130"/>
    <w:uiPriority w:val="99"/>
    <w:semiHidden/>
    <w:unhideWhenUsed/>
    <w:qFormat/>
    <w:rsid w:val="006C481B"/>
  </w:style>
  <w:style w:type="numbering" w:customStyle="1" w:styleId="5200">
    <w:name w:val="Нет списка520"/>
    <w:uiPriority w:val="99"/>
    <w:semiHidden/>
    <w:unhideWhenUsed/>
    <w:qFormat/>
    <w:rsid w:val="006C481B"/>
  </w:style>
  <w:style w:type="numbering" w:customStyle="1" w:styleId="1220">
    <w:name w:val="Нет списка1220"/>
    <w:uiPriority w:val="99"/>
    <w:semiHidden/>
    <w:unhideWhenUsed/>
    <w:qFormat/>
    <w:rsid w:val="006C481B"/>
  </w:style>
  <w:style w:type="numbering" w:customStyle="1" w:styleId="11211">
    <w:name w:val="Нет списка11211"/>
    <w:uiPriority w:val="99"/>
    <w:semiHidden/>
    <w:unhideWhenUsed/>
    <w:qFormat/>
    <w:rsid w:val="006C481B"/>
  </w:style>
  <w:style w:type="numbering" w:customStyle="1" w:styleId="2220">
    <w:name w:val="Нет списка2220"/>
    <w:uiPriority w:val="99"/>
    <w:semiHidden/>
    <w:unhideWhenUsed/>
    <w:qFormat/>
    <w:rsid w:val="006C481B"/>
  </w:style>
  <w:style w:type="numbering" w:customStyle="1" w:styleId="3220">
    <w:name w:val="Нет списка3220"/>
    <w:uiPriority w:val="99"/>
    <w:semiHidden/>
    <w:unhideWhenUsed/>
    <w:qFormat/>
    <w:rsid w:val="006C481B"/>
  </w:style>
  <w:style w:type="numbering" w:customStyle="1" w:styleId="4111">
    <w:name w:val="Нет списка4111"/>
    <w:uiPriority w:val="99"/>
    <w:semiHidden/>
    <w:unhideWhenUsed/>
    <w:qFormat/>
    <w:rsid w:val="006C481B"/>
  </w:style>
  <w:style w:type="numbering" w:customStyle="1" w:styleId="12111">
    <w:name w:val="Нет списка12111"/>
    <w:uiPriority w:val="99"/>
    <w:semiHidden/>
    <w:unhideWhenUsed/>
    <w:qFormat/>
    <w:rsid w:val="006C481B"/>
  </w:style>
  <w:style w:type="numbering" w:customStyle="1" w:styleId="21111">
    <w:name w:val="Нет списка21111"/>
    <w:uiPriority w:val="99"/>
    <w:semiHidden/>
    <w:unhideWhenUsed/>
    <w:qFormat/>
    <w:rsid w:val="006C481B"/>
  </w:style>
  <w:style w:type="numbering" w:customStyle="1" w:styleId="31111">
    <w:name w:val="Нет списка31111"/>
    <w:uiPriority w:val="99"/>
    <w:semiHidden/>
    <w:unhideWhenUsed/>
    <w:qFormat/>
    <w:rsid w:val="006C481B"/>
  </w:style>
  <w:style w:type="numbering" w:customStyle="1" w:styleId="5111">
    <w:name w:val="Нет списка5111"/>
    <w:uiPriority w:val="99"/>
    <w:semiHidden/>
    <w:unhideWhenUsed/>
    <w:qFormat/>
    <w:rsid w:val="006C481B"/>
  </w:style>
  <w:style w:type="numbering" w:customStyle="1" w:styleId="1320">
    <w:name w:val="Нет списка1320"/>
    <w:uiPriority w:val="99"/>
    <w:semiHidden/>
    <w:unhideWhenUsed/>
    <w:qFormat/>
    <w:rsid w:val="006C481B"/>
  </w:style>
  <w:style w:type="numbering" w:customStyle="1" w:styleId="22111">
    <w:name w:val="Нет списка22111"/>
    <w:uiPriority w:val="99"/>
    <w:semiHidden/>
    <w:unhideWhenUsed/>
    <w:qFormat/>
    <w:rsid w:val="006C481B"/>
  </w:style>
  <w:style w:type="numbering" w:customStyle="1" w:styleId="32111">
    <w:name w:val="Нет списка32111"/>
    <w:uiPriority w:val="99"/>
    <w:semiHidden/>
    <w:unhideWhenUsed/>
    <w:qFormat/>
    <w:rsid w:val="006C481B"/>
  </w:style>
  <w:style w:type="numbering" w:customStyle="1" w:styleId="6200">
    <w:name w:val="Нет списка620"/>
    <w:uiPriority w:val="99"/>
    <w:semiHidden/>
    <w:unhideWhenUsed/>
    <w:qFormat/>
    <w:rsid w:val="006C481B"/>
  </w:style>
  <w:style w:type="numbering" w:customStyle="1" w:styleId="1420">
    <w:name w:val="Нет списка1420"/>
    <w:uiPriority w:val="99"/>
    <w:semiHidden/>
    <w:unhideWhenUsed/>
    <w:qFormat/>
    <w:rsid w:val="006C481B"/>
  </w:style>
  <w:style w:type="numbering" w:customStyle="1" w:styleId="2320">
    <w:name w:val="Нет списка2320"/>
    <w:uiPriority w:val="99"/>
    <w:semiHidden/>
    <w:unhideWhenUsed/>
    <w:qFormat/>
    <w:rsid w:val="006C481B"/>
  </w:style>
  <w:style w:type="numbering" w:customStyle="1" w:styleId="3320">
    <w:name w:val="Нет списка3320"/>
    <w:uiPriority w:val="99"/>
    <w:semiHidden/>
    <w:unhideWhenUsed/>
    <w:qFormat/>
    <w:rsid w:val="006C481B"/>
  </w:style>
  <w:style w:type="numbering" w:customStyle="1" w:styleId="720">
    <w:name w:val="Нет списка720"/>
    <w:uiPriority w:val="99"/>
    <w:semiHidden/>
    <w:unhideWhenUsed/>
    <w:qFormat/>
    <w:rsid w:val="006C481B"/>
  </w:style>
  <w:style w:type="numbering" w:customStyle="1" w:styleId="8100">
    <w:name w:val="Нет списка810"/>
    <w:uiPriority w:val="99"/>
    <w:semiHidden/>
    <w:unhideWhenUsed/>
    <w:qFormat/>
    <w:rsid w:val="006C481B"/>
  </w:style>
  <w:style w:type="numbering" w:customStyle="1" w:styleId="1510">
    <w:name w:val="Нет списка1510"/>
    <w:uiPriority w:val="99"/>
    <w:semiHidden/>
    <w:unhideWhenUsed/>
    <w:qFormat/>
    <w:rsid w:val="006C481B"/>
  </w:style>
  <w:style w:type="numbering" w:customStyle="1" w:styleId="11310">
    <w:name w:val="Нет списка11310"/>
    <w:uiPriority w:val="99"/>
    <w:semiHidden/>
    <w:unhideWhenUsed/>
    <w:qFormat/>
    <w:rsid w:val="006C481B"/>
  </w:style>
  <w:style w:type="numbering" w:customStyle="1" w:styleId="2410">
    <w:name w:val="Нет списка2410"/>
    <w:uiPriority w:val="99"/>
    <w:semiHidden/>
    <w:unhideWhenUsed/>
    <w:qFormat/>
    <w:rsid w:val="006C481B"/>
  </w:style>
  <w:style w:type="numbering" w:customStyle="1" w:styleId="3410">
    <w:name w:val="Нет списка3410"/>
    <w:uiPriority w:val="99"/>
    <w:semiHidden/>
    <w:unhideWhenUsed/>
    <w:qFormat/>
    <w:rsid w:val="006C481B"/>
  </w:style>
  <w:style w:type="numbering" w:customStyle="1" w:styleId="4210">
    <w:name w:val="Нет списка4210"/>
    <w:uiPriority w:val="99"/>
    <w:semiHidden/>
    <w:unhideWhenUsed/>
    <w:qFormat/>
    <w:rsid w:val="006C481B"/>
  </w:style>
  <w:style w:type="numbering" w:customStyle="1" w:styleId="12210">
    <w:name w:val="Нет списка12210"/>
    <w:uiPriority w:val="99"/>
    <w:semiHidden/>
    <w:unhideWhenUsed/>
    <w:qFormat/>
    <w:rsid w:val="006C481B"/>
  </w:style>
  <w:style w:type="numbering" w:customStyle="1" w:styleId="21210">
    <w:name w:val="Нет списка21210"/>
    <w:uiPriority w:val="99"/>
    <w:semiHidden/>
    <w:unhideWhenUsed/>
    <w:qFormat/>
    <w:rsid w:val="006C481B"/>
  </w:style>
  <w:style w:type="numbering" w:customStyle="1" w:styleId="31210">
    <w:name w:val="Нет списка31210"/>
    <w:uiPriority w:val="99"/>
    <w:semiHidden/>
    <w:unhideWhenUsed/>
    <w:qFormat/>
    <w:rsid w:val="006C481B"/>
  </w:style>
  <w:style w:type="numbering" w:customStyle="1" w:styleId="5210">
    <w:name w:val="Нет списка5210"/>
    <w:uiPriority w:val="99"/>
    <w:semiHidden/>
    <w:unhideWhenUsed/>
    <w:qFormat/>
    <w:rsid w:val="006C481B"/>
  </w:style>
  <w:style w:type="numbering" w:customStyle="1" w:styleId="13110">
    <w:name w:val="Нет списка13110"/>
    <w:uiPriority w:val="99"/>
    <w:semiHidden/>
    <w:unhideWhenUsed/>
    <w:qFormat/>
    <w:rsid w:val="006C481B"/>
  </w:style>
  <w:style w:type="numbering" w:customStyle="1" w:styleId="22210">
    <w:name w:val="Нет списка22210"/>
    <w:uiPriority w:val="99"/>
    <w:semiHidden/>
    <w:unhideWhenUsed/>
    <w:qFormat/>
    <w:rsid w:val="006C481B"/>
  </w:style>
  <w:style w:type="numbering" w:customStyle="1" w:styleId="32210">
    <w:name w:val="Нет списка32210"/>
    <w:uiPriority w:val="99"/>
    <w:semiHidden/>
    <w:unhideWhenUsed/>
    <w:qFormat/>
    <w:rsid w:val="006C481B"/>
  </w:style>
  <w:style w:type="numbering" w:customStyle="1" w:styleId="6110">
    <w:name w:val="Нет списка6110"/>
    <w:uiPriority w:val="99"/>
    <w:semiHidden/>
    <w:unhideWhenUsed/>
    <w:qFormat/>
    <w:rsid w:val="006C481B"/>
  </w:style>
  <w:style w:type="numbering" w:customStyle="1" w:styleId="14110">
    <w:name w:val="Нет списка14110"/>
    <w:uiPriority w:val="99"/>
    <w:semiHidden/>
    <w:unhideWhenUsed/>
    <w:qFormat/>
    <w:rsid w:val="006C481B"/>
  </w:style>
  <w:style w:type="numbering" w:customStyle="1" w:styleId="23110">
    <w:name w:val="Нет списка23110"/>
    <w:uiPriority w:val="99"/>
    <w:semiHidden/>
    <w:unhideWhenUsed/>
    <w:qFormat/>
    <w:rsid w:val="006C481B"/>
  </w:style>
  <w:style w:type="numbering" w:customStyle="1" w:styleId="33110">
    <w:name w:val="Нет списка33110"/>
    <w:uiPriority w:val="99"/>
    <w:semiHidden/>
    <w:unhideWhenUsed/>
    <w:qFormat/>
    <w:rsid w:val="006C481B"/>
  </w:style>
  <w:style w:type="numbering" w:customStyle="1" w:styleId="7110">
    <w:name w:val="Нет списка7110"/>
    <w:uiPriority w:val="99"/>
    <w:semiHidden/>
    <w:unhideWhenUsed/>
    <w:qFormat/>
    <w:rsid w:val="006C481B"/>
  </w:style>
  <w:style w:type="numbering" w:customStyle="1" w:styleId="111111">
    <w:name w:val="Нет списка111111"/>
    <w:uiPriority w:val="99"/>
    <w:semiHidden/>
    <w:unhideWhenUsed/>
    <w:qFormat/>
    <w:rsid w:val="006C481B"/>
  </w:style>
  <w:style w:type="numbering" w:customStyle="1" w:styleId="800">
    <w:name w:val="Нет списка80"/>
    <w:uiPriority w:val="99"/>
    <w:semiHidden/>
    <w:unhideWhenUsed/>
    <w:qFormat/>
    <w:rsid w:val="006C481B"/>
  </w:style>
  <w:style w:type="numbering" w:customStyle="1" w:styleId="1600">
    <w:name w:val="Нет списка160"/>
    <w:uiPriority w:val="99"/>
    <w:semiHidden/>
    <w:unhideWhenUsed/>
    <w:qFormat/>
    <w:rsid w:val="006C481B"/>
  </w:style>
  <w:style w:type="numbering" w:customStyle="1" w:styleId="2500">
    <w:name w:val="Нет списка250"/>
    <w:uiPriority w:val="99"/>
    <w:semiHidden/>
    <w:unhideWhenUsed/>
    <w:qFormat/>
    <w:rsid w:val="006C481B"/>
  </w:style>
  <w:style w:type="numbering" w:customStyle="1" w:styleId="3500">
    <w:name w:val="Нет списка350"/>
    <w:uiPriority w:val="99"/>
    <w:semiHidden/>
    <w:unhideWhenUsed/>
    <w:qFormat/>
    <w:rsid w:val="006C481B"/>
  </w:style>
  <w:style w:type="numbering" w:customStyle="1" w:styleId="4300">
    <w:name w:val="Нет списка430"/>
    <w:uiPriority w:val="99"/>
    <w:semiHidden/>
    <w:unhideWhenUsed/>
    <w:qFormat/>
    <w:rsid w:val="006C481B"/>
  </w:style>
  <w:style w:type="numbering" w:customStyle="1" w:styleId="11400">
    <w:name w:val="Нет списка1140"/>
    <w:uiPriority w:val="99"/>
    <w:semiHidden/>
    <w:unhideWhenUsed/>
    <w:qFormat/>
    <w:rsid w:val="006C481B"/>
  </w:style>
  <w:style w:type="numbering" w:customStyle="1" w:styleId="11121">
    <w:name w:val="Нет списка11121"/>
    <w:uiPriority w:val="99"/>
    <w:semiHidden/>
    <w:unhideWhenUsed/>
    <w:qFormat/>
    <w:rsid w:val="006C481B"/>
  </w:style>
  <w:style w:type="numbering" w:customStyle="1" w:styleId="2131">
    <w:name w:val="Нет списка2131"/>
    <w:uiPriority w:val="99"/>
    <w:semiHidden/>
    <w:unhideWhenUsed/>
    <w:qFormat/>
    <w:rsid w:val="006C481B"/>
  </w:style>
  <w:style w:type="numbering" w:customStyle="1" w:styleId="3131">
    <w:name w:val="Нет списка3131"/>
    <w:uiPriority w:val="99"/>
    <w:semiHidden/>
    <w:unhideWhenUsed/>
    <w:qFormat/>
    <w:rsid w:val="006C481B"/>
  </w:style>
  <w:style w:type="numbering" w:customStyle="1" w:styleId="530">
    <w:name w:val="Нет списка530"/>
    <w:uiPriority w:val="99"/>
    <w:semiHidden/>
    <w:unhideWhenUsed/>
    <w:qFormat/>
    <w:rsid w:val="006C481B"/>
  </w:style>
  <w:style w:type="numbering" w:customStyle="1" w:styleId="1230">
    <w:name w:val="Нет списка1230"/>
    <w:uiPriority w:val="99"/>
    <w:semiHidden/>
    <w:unhideWhenUsed/>
    <w:qFormat/>
    <w:rsid w:val="006C481B"/>
  </w:style>
  <w:style w:type="numbering" w:customStyle="1" w:styleId="11212">
    <w:name w:val="Нет списка11212"/>
    <w:uiPriority w:val="99"/>
    <w:semiHidden/>
    <w:unhideWhenUsed/>
    <w:qFormat/>
    <w:rsid w:val="006C481B"/>
  </w:style>
  <w:style w:type="numbering" w:customStyle="1" w:styleId="2230">
    <w:name w:val="Нет списка2230"/>
    <w:uiPriority w:val="99"/>
    <w:semiHidden/>
    <w:unhideWhenUsed/>
    <w:qFormat/>
    <w:rsid w:val="006C481B"/>
  </w:style>
  <w:style w:type="numbering" w:customStyle="1" w:styleId="3230">
    <w:name w:val="Нет списка3230"/>
    <w:uiPriority w:val="99"/>
    <w:semiHidden/>
    <w:unhideWhenUsed/>
    <w:qFormat/>
    <w:rsid w:val="006C481B"/>
  </w:style>
  <w:style w:type="numbering" w:customStyle="1" w:styleId="4112">
    <w:name w:val="Нет списка4112"/>
    <w:uiPriority w:val="99"/>
    <w:semiHidden/>
    <w:unhideWhenUsed/>
    <w:qFormat/>
    <w:rsid w:val="006C481B"/>
  </w:style>
  <w:style w:type="numbering" w:customStyle="1" w:styleId="12112">
    <w:name w:val="Нет списка12112"/>
    <w:uiPriority w:val="99"/>
    <w:semiHidden/>
    <w:unhideWhenUsed/>
    <w:qFormat/>
    <w:rsid w:val="006C481B"/>
  </w:style>
  <w:style w:type="numbering" w:customStyle="1" w:styleId="21112">
    <w:name w:val="Нет списка21112"/>
    <w:uiPriority w:val="99"/>
    <w:semiHidden/>
    <w:unhideWhenUsed/>
    <w:qFormat/>
    <w:rsid w:val="006C481B"/>
  </w:style>
  <w:style w:type="numbering" w:customStyle="1" w:styleId="31112">
    <w:name w:val="Нет списка31112"/>
    <w:uiPriority w:val="99"/>
    <w:semiHidden/>
    <w:unhideWhenUsed/>
    <w:qFormat/>
    <w:rsid w:val="006C481B"/>
  </w:style>
  <w:style w:type="numbering" w:customStyle="1" w:styleId="5112">
    <w:name w:val="Нет списка5112"/>
    <w:uiPriority w:val="99"/>
    <w:semiHidden/>
    <w:unhideWhenUsed/>
    <w:qFormat/>
    <w:rsid w:val="006C481B"/>
  </w:style>
  <w:style w:type="numbering" w:customStyle="1" w:styleId="1321">
    <w:name w:val="Нет списка1321"/>
    <w:uiPriority w:val="99"/>
    <w:semiHidden/>
    <w:unhideWhenUsed/>
    <w:qFormat/>
    <w:rsid w:val="006C481B"/>
  </w:style>
  <w:style w:type="numbering" w:customStyle="1" w:styleId="22112">
    <w:name w:val="Нет списка22112"/>
    <w:uiPriority w:val="99"/>
    <w:semiHidden/>
    <w:unhideWhenUsed/>
    <w:qFormat/>
    <w:rsid w:val="006C481B"/>
  </w:style>
  <w:style w:type="numbering" w:customStyle="1" w:styleId="32112">
    <w:name w:val="Нет списка32112"/>
    <w:uiPriority w:val="99"/>
    <w:semiHidden/>
    <w:unhideWhenUsed/>
    <w:qFormat/>
    <w:rsid w:val="006C481B"/>
  </w:style>
  <w:style w:type="numbering" w:customStyle="1" w:styleId="621">
    <w:name w:val="Нет списка621"/>
    <w:uiPriority w:val="99"/>
    <w:semiHidden/>
    <w:unhideWhenUsed/>
    <w:qFormat/>
    <w:rsid w:val="006C481B"/>
  </w:style>
  <w:style w:type="numbering" w:customStyle="1" w:styleId="1421">
    <w:name w:val="Нет списка1421"/>
    <w:uiPriority w:val="99"/>
    <w:semiHidden/>
    <w:unhideWhenUsed/>
    <w:qFormat/>
    <w:rsid w:val="006C481B"/>
  </w:style>
  <w:style w:type="numbering" w:customStyle="1" w:styleId="2321">
    <w:name w:val="Нет списка2321"/>
    <w:uiPriority w:val="99"/>
    <w:semiHidden/>
    <w:unhideWhenUsed/>
    <w:qFormat/>
    <w:rsid w:val="006C481B"/>
  </w:style>
  <w:style w:type="numbering" w:customStyle="1" w:styleId="3321">
    <w:name w:val="Нет списка3321"/>
    <w:uiPriority w:val="99"/>
    <w:semiHidden/>
    <w:unhideWhenUsed/>
    <w:qFormat/>
    <w:rsid w:val="006C481B"/>
  </w:style>
  <w:style w:type="numbering" w:customStyle="1" w:styleId="721">
    <w:name w:val="Нет списка721"/>
    <w:uiPriority w:val="99"/>
    <w:semiHidden/>
    <w:unhideWhenUsed/>
    <w:qFormat/>
    <w:rsid w:val="006C481B"/>
  </w:style>
  <w:style w:type="numbering" w:customStyle="1" w:styleId="811">
    <w:name w:val="Нет списка811"/>
    <w:uiPriority w:val="99"/>
    <w:semiHidden/>
    <w:unhideWhenUsed/>
    <w:qFormat/>
    <w:rsid w:val="006C481B"/>
  </w:style>
  <w:style w:type="numbering" w:customStyle="1" w:styleId="1511">
    <w:name w:val="Нет списка1511"/>
    <w:uiPriority w:val="99"/>
    <w:semiHidden/>
    <w:unhideWhenUsed/>
    <w:qFormat/>
    <w:rsid w:val="006C481B"/>
  </w:style>
  <w:style w:type="numbering" w:customStyle="1" w:styleId="11311">
    <w:name w:val="Нет списка11311"/>
    <w:uiPriority w:val="99"/>
    <w:semiHidden/>
    <w:unhideWhenUsed/>
    <w:qFormat/>
    <w:rsid w:val="006C481B"/>
  </w:style>
  <w:style w:type="numbering" w:customStyle="1" w:styleId="2411">
    <w:name w:val="Нет списка2411"/>
    <w:uiPriority w:val="99"/>
    <w:semiHidden/>
    <w:unhideWhenUsed/>
    <w:qFormat/>
    <w:rsid w:val="006C481B"/>
  </w:style>
  <w:style w:type="numbering" w:customStyle="1" w:styleId="3411">
    <w:name w:val="Нет списка3411"/>
    <w:uiPriority w:val="99"/>
    <w:semiHidden/>
    <w:unhideWhenUsed/>
    <w:qFormat/>
    <w:rsid w:val="006C481B"/>
  </w:style>
  <w:style w:type="numbering" w:customStyle="1" w:styleId="4211">
    <w:name w:val="Нет списка4211"/>
    <w:uiPriority w:val="99"/>
    <w:semiHidden/>
    <w:unhideWhenUsed/>
    <w:qFormat/>
    <w:rsid w:val="006C481B"/>
  </w:style>
  <w:style w:type="numbering" w:customStyle="1" w:styleId="12211">
    <w:name w:val="Нет списка12211"/>
    <w:uiPriority w:val="99"/>
    <w:semiHidden/>
    <w:unhideWhenUsed/>
    <w:qFormat/>
    <w:rsid w:val="006C481B"/>
  </w:style>
  <w:style w:type="numbering" w:customStyle="1" w:styleId="21211">
    <w:name w:val="Нет списка21211"/>
    <w:uiPriority w:val="99"/>
    <w:semiHidden/>
    <w:unhideWhenUsed/>
    <w:qFormat/>
    <w:rsid w:val="006C481B"/>
  </w:style>
  <w:style w:type="numbering" w:customStyle="1" w:styleId="31211">
    <w:name w:val="Нет списка31211"/>
    <w:uiPriority w:val="99"/>
    <w:semiHidden/>
    <w:unhideWhenUsed/>
    <w:qFormat/>
    <w:rsid w:val="006C481B"/>
  </w:style>
  <w:style w:type="numbering" w:customStyle="1" w:styleId="5211">
    <w:name w:val="Нет списка5211"/>
    <w:uiPriority w:val="99"/>
    <w:semiHidden/>
    <w:unhideWhenUsed/>
    <w:qFormat/>
    <w:rsid w:val="006C481B"/>
  </w:style>
  <w:style w:type="numbering" w:customStyle="1" w:styleId="13111">
    <w:name w:val="Нет списка13111"/>
    <w:uiPriority w:val="99"/>
    <w:semiHidden/>
    <w:unhideWhenUsed/>
    <w:qFormat/>
    <w:rsid w:val="006C481B"/>
  </w:style>
  <w:style w:type="numbering" w:customStyle="1" w:styleId="22211">
    <w:name w:val="Нет списка22211"/>
    <w:uiPriority w:val="99"/>
    <w:semiHidden/>
    <w:unhideWhenUsed/>
    <w:qFormat/>
    <w:rsid w:val="006C481B"/>
  </w:style>
  <w:style w:type="numbering" w:customStyle="1" w:styleId="32211">
    <w:name w:val="Нет списка32211"/>
    <w:uiPriority w:val="99"/>
    <w:semiHidden/>
    <w:unhideWhenUsed/>
    <w:qFormat/>
    <w:rsid w:val="006C481B"/>
  </w:style>
  <w:style w:type="numbering" w:customStyle="1" w:styleId="6111">
    <w:name w:val="Нет списка6111"/>
    <w:uiPriority w:val="99"/>
    <w:semiHidden/>
    <w:unhideWhenUsed/>
    <w:qFormat/>
    <w:rsid w:val="006C481B"/>
  </w:style>
  <w:style w:type="numbering" w:customStyle="1" w:styleId="14111">
    <w:name w:val="Нет списка14111"/>
    <w:uiPriority w:val="99"/>
    <w:semiHidden/>
    <w:unhideWhenUsed/>
    <w:qFormat/>
    <w:rsid w:val="006C481B"/>
  </w:style>
  <w:style w:type="numbering" w:customStyle="1" w:styleId="23111">
    <w:name w:val="Нет списка23111"/>
    <w:uiPriority w:val="99"/>
    <w:semiHidden/>
    <w:unhideWhenUsed/>
    <w:qFormat/>
    <w:rsid w:val="006C481B"/>
  </w:style>
  <w:style w:type="numbering" w:customStyle="1" w:styleId="33111">
    <w:name w:val="Нет списка33111"/>
    <w:uiPriority w:val="99"/>
    <w:semiHidden/>
    <w:unhideWhenUsed/>
    <w:qFormat/>
    <w:rsid w:val="006C481B"/>
  </w:style>
  <w:style w:type="numbering" w:customStyle="1" w:styleId="7111">
    <w:name w:val="Нет списка7111"/>
    <w:uiPriority w:val="99"/>
    <w:semiHidden/>
    <w:unhideWhenUsed/>
    <w:qFormat/>
    <w:rsid w:val="006C481B"/>
  </w:style>
  <w:style w:type="numbering" w:customStyle="1" w:styleId="111112">
    <w:name w:val="Нет списка111112"/>
    <w:uiPriority w:val="99"/>
    <w:semiHidden/>
    <w:unhideWhenUsed/>
    <w:qFormat/>
    <w:rsid w:val="006C481B"/>
  </w:style>
  <w:style w:type="numbering" w:customStyle="1" w:styleId="900">
    <w:name w:val="Нет списка90"/>
    <w:uiPriority w:val="99"/>
    <w:semiHidden/>
    <w:unhideWhenUsed/>
    <w:qFormat/>
    <w:rsid w:val="00BA74A1"/>
  </w:style>
  <w:style w:type="table" w:customStyle="1" w:styleId="2f5">
    <w:name w:val="Сетка таблицы2"/>
    <w:basedOn w:val="a1"/>
    <w:uiPriority w:val="39"/>
    <w:rsid w:val="00FE7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b">
    <w:name w:val="Table Grid"/>
    <w:basedOn w:val="a1"/>
    <w:uiPriority w:val="59"/>
    <w:rsid w:val="00FE7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6">
    <w:name w:val="Сетка таблицы1"/>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Сетка таблицы11"/>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Сетка таблицы12"/>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uiPriority w:val="5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a">
    <w:name w:val="Сетка таблицы111"/>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a">
    <w:name w:val="Сетка таблицы13"/>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uiPriority w:val="5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a">
    <w:name w:val="Сетка таблицы112"/>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a">
    <w:name w:val="Сетка таблицы14"/>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uiPriority w:val="5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a">
    <w:name w:val="Сетка таблицы113"/>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a">
    <w:name w:val="Сетка таблицы15"/>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1"/>
    <w:uiPriority w:val="5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a">
    <w:name w:val="Сетка таблицы21"/>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1"/>
    <w:uiPriority w:val="5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a">
    <w:name w:val="Сетка таблицы22"/>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Сетка таблицы5"/>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1"/>
    <w:uiPriority w:val="5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1"/>
    <w:uiPriority w:val="39"/>
    <w:rsid w:val="006C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Заголовок"/>
    <w:basedOn w:val="a"/>
    <w:qFormat/>
    <w:rsid w:val="002D51B2"/>
    <w:pPr>
      <w:keepNext/>
      <w:widowControl/>
      <w:numPr>
        <w:numId w:val="10"/>
      </w:numPr>
      <w:suppressAutoHyphens w:val="0"/>
      <w:spacing w:before="240" w:after="120"/>
      <w:jc w:val="center"/>
    </w:pPr>
    <w:rPr>
      <w:rFonts w:ascii="Times New Roman" w:eastAsiaTheme="minorEastAsia" w:hAnsi="Times New Roman"/>
      <w:b/>
      <w:bCs/>
      <w:color w:val="auto"/>
      <w:sz w:val="20"/>
      <w:szCs w:val="20"/>
      <w:lang w:eastAsia="zh-CN" w:bidi="ar-SA"/>
    </w:rPr>
  </w:style>
  <w:style w:type="paragraph" w:customStyle="1" w:styleId="11">
    <w:name w:val="1.1. Заголовок"/>
    <w:basedOn w:val="a"/>
    <w:link w:val="11b"/>
    <w:qFormat/>
    <w:rsid w:val="002D51B2"/>
    <w:pPr>
      <w:widowControl/>
      <w:numPr>
        <w:ilvl w:val="1"/>
        <w:numId w:val="10"/>
      </w:numPr>
      <w:suppressAutoHyphens w:val="0"/>
      <w:jc w:val="both"/>
    </w:pPr>
    <w:rPr>
      <w:rFonts w:ascii="Times New Roman" w:eastAsiaTheme="minorEastAsia" w:hAnsi="Times New Roman"/>
      <w:sz w:val="20"/>
      <w:szCs w:val="20"/>
      <w:lang w:eastAsia="zh-CN" w:bidi="ar-SA"/>
    </w:rPr>
  </w:style>
  <w:style w:type="character" w:customStyle="1" w:styleId="11b">
    <w:name w:val="1.1. Заголовок Знак"/>
    <w:link w:val="11"/>
    <w:rsid w:val="002D51B2"/>
    <w:rPr>
      <w:rFonts w:ascii="Times New Roman" w:eastAsiaTheme="minorEastAsia" w:hAnsi="Times New Roman" w:cs="Courier New"/>
      <w:color w:val="000000"/>
      <w:sz w:val="20"/>
      <w:szCs w:val="20"/>
      <w:lang w:eastAsia="zh-CN"/>
    </w:rPr>
  </w:style>
  <w:style w:type="paragraph" w:customStyle="1" w:styleId="111">
    <w:name w:val="1.1.1. Заголовок"/>
    <w:basedOn w:val="11"/>
    <w:qFormat/>
    <w:rsid w:val="002D51B2"/>
    <w:pPr>
      <w:numPr>
        <w:ilvl w:val="2"/>
      </w:numPr>
      <w:tabs>
        <w:tab w:val="clear" w:pos="360"/>
        <w:tab w:val="num" w:pos="2160"/>
      </w:tabs>
      <w:ind w:left="2160"/>
    </w:pPr>
  </w:style>
  <w:style w:type="numbering" w:customStyle="1" w:styleId="910">
    <w:name w:val="Нет списка91"/>
    <w:next w:val="a2"/>
    <w:uiPriority w:val="99"/>
    <w:semiHidden/>
    <w:unhideWhenUsed/>
    <w:rsid w:val="006A7CCB"/>
  </w:style>
  <w:style w:type="numbering" w:customStyle="1" w:styleId="920">
    <w:name w:val="Нет списка92"/>
    <w:next w:val="a2"/>
    <w:uiPriority w:val="99"/>
    <w:semiHidden/>
    <w:unhideWhenUsed/>
    <w:rsid w:val="0001702A"/>
  </w:style>
  <w:style w:type="character" w:styleId="afffc">
    <w:name w:val="footnote reference"/>
    <w:basedOn w:val="a0"/>
    <w:semiHidden/>
    <w:unhideWhenUsed/>
    <w:rsid w:val="009F3CBA"/>
    <w:rPr>
      <w:vertAlign w:val="superscript"/>
    </w:rPr>
  </w:style>
  <w:style w:type="numbering" w:customStyle="1" w:styleId="930">
    <w:name w:val="Нет списка93"/>
    <w:next w:val="a2"/>
    <w:uiPriority w:val="99"/>
    <w:semiHidden/>
    <w:unhideWhenUsed/>
    <w:rsid w:val="00F478C4"/>
  </w:style>
  <w:style w:type="character" w:customStyle="1" w:styleId="1f7">
    <w:name w:val="Основной текст Знак1"/>
    <w:basedOn w:val="a0"/>
    <w:uiPriority w:val="99"/>
    <w:semiHidden/>
    <w:rsid w:val="00F478C4"/>
    <w:rPr>
      <w:rFonts w:ascii="Courier New" w:eastAsia="Courier New" w:hAnsi="Courier New" w:cs="Courier New"/>
      <w:color w:val="000000"/>
      <w:sz w:val="24"/>
      <w:szCs w:val="24"/>
      <w:lang w:eastAsia="ru-RU" w:bidi="ru-RU"/>
    </w:rPr>
  </w:style>
  <w:style w:type="character" w:customStyle="1" w:styleId="1f8">
    <w:name w:val="Верхний колонтитул Знак1"/>
    <w:basedOn w:val="a0"/>
    <w:uiPriority w:val="99"/>
    <w:semiHidden/>
    <w:rsid w:val="00F478C4"/>
    <w:rPr>
      <w:rFonts w:ascii="Courier New" w:eastAsia="Courier New" w:hAnsi="Courier New" w:cs="Courier New"/>
      <w:color w:val="000000"/>
      <w:sz w:val="24"/>
      <w:szCs w:val="24"/>
      <w:lang w:eastAsia="ru-RU" w:bidi="ru-RU"/>
    </w:rPr>
  </w:style>
  <w:style w:type="character" w:customStyle="1" w:styleId="1f9">
    <w:name w:val="Текст выноски Знак1"/>
    <w:basedOn w:val="a0"/>
    <w:uiPriority w:val="99"/>
    <w:semiHidden/>
    <w:rsid w:val="00F478C4"/>
    <w:rPr>
      <w:rFonts w:ascii="Segoe UI" w:eastAsia="Courier New" w:hAnsi="Segoe UI" w:cs="Segoe UI"/>
      <w:color w:val="000000"/>
      <w:sz w:val="18"/>
      <w:szCs w:val="18"/>
      <w:lang w:eastAsia="ru-RU" w:bidi="ru-RU"/>
    </w:rPr>
  </w:style>
  <w:style w:type="character" w:customStyle="1" w:styleId="1fa">
    <w:name w:val="Нижний колонтитул Знак1"/>
    <w:basedOn w:val="a0"/>
    <w:uiPriority w:val="99"/>
    <w:semiHidden/>
    <w:rsid w:val="00F478C4"/>
    <w:rPr>
      <w:rFonts w:ascii="Courier New" w:eastAsia="Courier New" w:hAnsi="Courier New" w:cs="Courier New"/>
      <w:color w:val="000000"/>
      <w:sz w:val="24"/>
      <w:szCs w:val="24"/>
      <w:lang w:eastAsia="ru-RU" w:bidi="ru-RU"/>
    </w:rPr>
  </w:style>
  <w:style w:type="character" w:customStyle="1" w:styleId="21b">
    <w:name w:val="Основной текст с отступом 2 Знак1"/>
    <w:basedOn w:val="a0"/>
    <w:uiPriority w:val="99"/>
    <w:semiHidden/>
    <w:rsid w:val="00F478C4"/>
    <w:rPr>
      <w:rFonts w:ascii="Courier New" w:eastAsia="Courier New" w:hAnsi="Courier New" w:cs="Courier New"/>
      <w:color w:val="000000"/>
      <w:sz w:val="24"/>
      <w:szCs w:val="24"/>
      <w:lang w:eastAsia="ru-RU" w:bidi="ru-RU"/>
    </w:rPr>
  </w:style>
  <w:style w:type="character" w:customStyle="1" w:styleId="1fb">
    <w:name w:val="Текст сноски Знак1"/>
    <w:basedOn w:val="a0"/>
    <w:semiHidden/>
    <w:rsid w:val="00F478C4"/>
    <w:rPr>
      <w:rFonts w:ascii="Courier New" w:eastAsia="Courier New" w:hAnsi="Courier New" w:cs="Courier New"/>
      <w:color w:val="000000"/>
      <w:sz w:val="20"/>
      <w:szCs w:val="20"/>
      <w:lang w:eastAsia="ru-RU" w:bidi="ru-RU"/>
    </w:rPr>
  </w:style>
  <w:style w:type="character" w:customStyle="1" w:styleId="1fc">
    <w:name w:val="Основной текст с отступом Знак1"/>
    <w:basedOn w:val="a0"/>
    <w:uiPriority w:val="99"/>
    <w:semiHidden/>
    <w:rsid w:val="00F478C4"/>
    <w:rPr>
      <w:rFonts w:ascii="Courier New" w:eastAsia="Courier New" w:hAnsi="Courier New" w:cs="Courier New"/>
      <w:color w:val="000000"/>
      <w:sz w:val="24"/>
      <w:szCs w:val="24"/>
      <w:lang w:eastAsia="ru-RU" w:bidi="ru-RU"/>
    </w:rPr>
  </w:style>
  <w:style w:type="character" w:customStyle="1" w:styleId="1fd">
    <w:name w:val="Подзаголовок Знак1"/>
    <w:basedOn w:val="a0"/>
    <w:uiPriority w:val="11"/>
    <w:rsid w:val="00F478C4"/>
    <w:rPr>
      <w:rFonts w:eastAsiaTheme="minorEastAsia"/>
      <w:color w:val="5A5A5A" w:themeColor="text1" w:themeTint="A5"/>
      <w:spacing w:val="15"/>
      <w:lang w:eastAsia="ru-RU" w:bidi="ru-RU"/>
    </w:rPr>
  </w:style>
  <w:style w:type="character" w:customStyle="1" w:styleId="1fe">
    <w:name w:val="Текст концевой сноски Знак1"/>
    <w:basedOn w:val="a0"/>
    <w:uiPriority w:val="99"/>
    <w:semiHidden/>
    <w:rsid w:val="00F478C4"/>
    <w:rPr>
      <w:rFonts w:ascii="Courier New" w:eastAsia="Courier New" w:hAnsi="Courier New" w:cs="Courier New"/>
      <w:color w:val="000000"/>
      <w:sz w:val="20"/>
      <w:szCs w:val="20"/>
      <w:lang w:eastAsia="ru-RU" w:bidi="ru-RU"/>
    </w:rPr>
  </w:style>
  <w:style w:type="character" w:customStyle="1" w:styleId="31a">
    <w:name w:val="Основной текст 3 Знак1"/>
    <w:basedOn w:val="a0"/>
    <w:uiPriority w:val="99"/>
    <w:semiHidden/>
    <w:rsid w:val="00F478C4"/>
    <w:rPr>
      <w:rFonts w:ascii="Courier New" w:eastAsia="Courier New" w:hAnsi="Courier New" w:cs="Courier New"/>
      <w:color w:val="000000"/>
      <w:sz w:val="16"/>
      <w:szCs w:val="16"/>
      <w:lang w:eastAsia="ru-RU" w:bidi="ru-RU"/>
    </w:rPr>
  </w:style>
  <w:style w:type="character" w:customStyle="1" w:styleId="1ff">
    <w:name w:val="Текст примечания Знак1"/>
    <w:basedOn w:val="a0"/>
    <w:uiPriority w:val="99"/>
    <w:semiHidden/>
    <w:rsid w:val="00F478C4"/>
    <w:rPr>
      <w:rFonts w:ascii="Courier New" w:eastAsia="Courier New" w:hAnsi="Courier New" w:cs="Courier New"/>
      <w:color w:val="000000"/>
      <w:sz w:val="20"/>
      <w:szCs w:val="20"/>
      <w:lang w:eastAsia="ru-RU" w:bidi="ru-RU"/>
    </w:rPr>
  </w:style>
  <w:style w:type="character" w:customStyle="1" w:styleId="1ff0">
    <w:name w:val="Тема примечания Знак1"/>
    <w:basedOn w:val="1ff"/>
    <w:uiPriority w:val="99"/>
    <w:semiHidden/>
    <w:rsid w:val="00F478C4"/>
    <w:rPr>
      <w:rFonts w:ascii="Courier New" w:eastAsia="Courier New" w:hAnsi="Courier New" w:cs="Courier New"/>
      <w:b/>
      <w:bCs/>
      <w:color w:val="000000"/>
      <w:sz w:val="20"/>
      <w:szCs w:val="20"/>
      <w:lang w:eastAsia="ru-RU" w:bidi="ru-RU"/>
    </w:rPr>
  </w:style>
  <w:style w:type="character" w:customStyle="1" w:styleId="z-10">
    <w:name w:val="z-Конец формы Знак1"/>
    <w:basedOn w:val="a0"/>
    <w:uiPriority w:val="99"/>
    <w:semiHidden/>
    <w:rsid w:val="00F478C4"/>
    <w:rPr>
      <w:rFonts w:ascii="Arial" w:eastAsia="Courier New" w:hAnsi="Arial" w:cs="Arial"/>
      <w:vanish/>
      <w:color w:val="000000"/>
      <w:sz w:val="16"/>
      <w:szCs w:val="16"/>
      <w:lang w:eastAsia="ru-RU" w:bidi="ru-RU"/>
    </w:rPr>
  </w:style>
  <w:style w:type="character" w:customStyle="1" w:styleId="z-11">
    <w:name w:val="z-Начало формы Знак1"/>
    <w:basedOn w:val="a0"/>
    <w:uiPriority w:val="99"/>
    <w:semiHidden/>
    <w:rsid w:val="00F478C4"/>
    <w:rPr>
      <w:rFonts w:ascii="Arial" w:eastAsia="Courier New" w:hAnsi="Arial" w:cs="Arial"/>
      <w:vanish/>
      <w:color w:val="000000"/>
      <w:sz w:val="16"/>
      <w:szCs w:val="16"/>
      <w:lang w:eastAsia="ru-RU" w:bidi="ru-RU"/>
    </w:rPr>
  </w:style>
  <w:style w:type="character" w:customStyle="1" w:styleId="21c">
    <w:name w:val="Основной текст 2 Знак1"/>
    <w:basedOn w:val="a0"/>
    <w:uiPriority w:val="99"/>
    <w:semiHidden/>
    <w:rsid w:val="00F478C4"/>
    <w:rPr>
      <w:rFonts w:ascii="Courier New" w:eastAsia="Courier New" w:hAnsi="Courier New" w:cs="Courier New"/>
      <w:color w:val="000000"/>
      <w:sz w:val="24"/>
      <w:szCs w:val="24"/>
      <w:lang w:eastAsia="ru-RU" w:bidi="ru-RU"/>
    </w:rPr>
  </w:style>
  <w:style w:type="character" w:customStyle="1" w:styleId="2f6">
    <w:name w:val="Заголовок Знак2"/>
    <w:basedOn w:val="a0"/>
    <w:uiPriority w:val="10"/>
    <w:rsid w:val="00F478C4"/>
    <w:rPr>
      <w:rFonts w:asciiTheme="majorHAnsi" w:eastAsiaTheme="majorEastAsia" w:hAnsiTheme="majorHAnsi" w:cstheme="majorBidi"/>
      <w:spacing w:val="-10"/>
      <w:kern w:val="28"/>
      <w:sz w:val="56"/>
      <w:szCs w:val="56"/>
      <w:lang w:eastAsia="ru-RU" w:bidi="ru-RU"/>
    </w:rPr>
  </w:style>
  <w:style w:type="numbering" w:customStyle="1" w:styleId="1610">
    <w:name w:val="Нет списка161"/>
    <w:uiPriority w:val="99"/>
    <w:semiHidden/>
    <w:unhideWhenUsed/>
    <w:qFormat/>
    <w:rsid w:val="00F478C4"/>
  </w:style>
  <w:style w:type="numbering" w:customStyle="1" w:styleId="11410">
    <w:name w:val="Нет списка1141"/>
    <w:uiPriority w:val="99"/>
    <w:semiHidden/>
    <w:unhideWhenUsed/>
    <w:qFormat/>
    <w:rsid w:val="00F478C4"/>
  </w:style>
  <w:style w:type="numbering" w:customStyle="1" w:styleId="251">
    <w:name w:val="Нет списка251"/>
    <w:uiPriority w:val="99"/>
    <w:semiHidden/>
    <w:unhideWhenUsed/>
    <w:qFormat/>
    <w:rsid w:val="00F478C4"/>
  </w:style>
  <w:style w:type="numbering" w:customStyle="1" w:styleId="351">
    <w:name w:val="Нет списка351"/>
    <w:uiPriority w:val="99"/>
    <w:semiHidden/>
    <w:unhideWhenUsed/>
    <w:qFormat/>
    <w:rsid w:val="00F478C4"/>
  </w:style>
  <w:style w:type="numbering" w:customStyle="1" w:styleId="431">
    <w:name w:val="Нет списка431"/>
    <w:uiPriority w:val="99"/>
    <w:semiHidden/>
    <w:unhideWhenUsed/>
    <w:qFormat/>
    <w:rsid w:val="00F478C4"/>
  </w:style>
  <w:style w:type="numbering" w:customStyle="1" w:styleId="11122">
    <w:name w:val="Нет списка11122"/>
    <w:uiPriority w:val="99"/>
    <w:semiHidden/>
    <w:unhideWhenUsed/>
    <w:qFormat/>
    <w:rsid w:val="00F478C4"/>
  </w:style>
  <w:style w:type="numbering" w:customStyle="1" w:styleId="111113">
    <w:name w:val="Нет списка111113"/>
    <w:uiPriority w:val="99"/>
    <w:semiHidden/>
    <w:unhideWhenUsed/>
    <w:qFormat/>
    <w:rsid w:val="00F478C4"/>
  </w:style>
  <w:style w:type="numbering" w:customStyle="1" w:styleId="2132">
    <w:name w:val="Нет списка2132"/>
    <w:uiPriority w:val="99"/>
    <w:semiHidden/>
    <w:unhideWhenUsed/>
    <w:qFormat/>
    <w:rsid w:val="00F478C4"/>
  </w:style>
  <w:style w:type="numbering" w:customStyle="1" w:styleId="3132">
    <w:name w:val="Нет списка3132"/>
    <w:uiPriority w:val="99"/>
    <w:semiHidden/>
    <w:unhideWhenUsed/>
    <w:qFormat/>
    <w:rsid w:val="00F478C4"/>
  </w:style>
  <w:style w:type="numbering" w:customStyle="1" w:styleId="531">
    <w:name w:val="Нет списка531"/>
    <w:uiPriority w:val="99"/>
    <w:semiHidden/>
    <w:unhideWhenUsed/>
    <w:qFormat/>
    <w:rsid w:val="00F478C4"/>
  </w:style>
  <w:style w:type="numbering" w:customStyle="1" w:styleId="1231">
    <w:name w:val="Нет списка1231"/>
    <w:uiPriority w:val="99"/>
    <w:semiHidden/>
    <w:unhideWhenUsed/>
    <w:qFormat/>
    <w:rsid w:val="00F478C4"/>
  </w:style>
  <w:style w:type="numbering" w:customStyle="1" w:styleId="11213">
    <w:name w:val="Нет списка11213"/>
    <w:uiPriority w:val="99"/>
    <w:semiHidden/>
    <w:unhideWhenUsed/>
    <w:qFormat/>
    <w:rsid w:val="00F478C4"/>
  </w:style>
  <w:style w:type="numbering" w:customStyle="1" w:styleId="2231">
    <w:name w:val="Нет списка2231"/>
    <w:uiPriority w:val="99"/>
    <w:semiHidden/>
    <w:unhideWhenUsed/>
    <w:qFormat/>
    <w:rsid w:val="00F478C4"/>
  </w:style>
  <w:style w:type="numbering" w:customStyle="1" w:styleId="3231">
    <w:name w:val="Нет списка3231"/>
    <w:uiPriority w:val="99"/>
    <w:semiHidden/>
    <w:unhideWhenUsed/>
    <w:qFormat/>
    <w:rsid w:val="00F478C4"/>
  </w:style>
  <w:style w:type="numbering" w:customStyle="1" w:styleId="4113">
    <w:name w:val="Нет списка4113"/>
    <w:uiPriority w:val="99"/>
    <w:semiHidden/>
    <w:unhideWhenUsed/>
    <w:qFormat/>
    <w:rsid w:val="00F478C4"/>
  </w:style>
  <w:style w:type="numbering" w:customStyle="1" w:styleId="12113">
    <w:name w:val="Нет списка12113"/>
    <w:uiPriority w:val="99"/>
    <w:semiHidden/>
    <w:unhideWhenUsed/>
    <w:qFormat/>
    <w:rsid w:val="00F478C4"/>
  </w:style>
  <w:style w:type="numbering" w:customStyle="1" w:styleId="21113">
    <w:name w:val="Нет списка21113"/>
    <w:uiPriority w:val="99"/>
    <w:semiHidden/>
    <w:unhideWhenUsed/>
    <w:qFormat/>
    <w:rsid w:val="00F478C4"/>
  </w:style>
  <w:style w:type="numbering" w:customStyle="1" w:styleId="31113">
    <w:name w:val="Нет списка31113"/>
    <w:uiPriority w:val="99"/>
    <w:semiHidden/>
    <w:unhideWhenUsed/>
    <w:qFormat/>
    <w:rsid w:val="00F478C4"/>
  </w:style>
  <w:style w:type="numbering" w:customStyle="1" w:styleId="5113">
    <w:name w:val="Нет списка5113"/>
    <w:uiPriority w:val="99"/>
    <w:semiHidden/>
    <w:unhideWhenUsed/>
    <w:qFormat/>
    <w:rsid w:val="00F478C4"/>
  </w:style>
  <w:style w:type="numbering" w:customStyle="1" w:styleId="1322">
    <w:name w:val="Нет списка1322"/>
    <w:uiPriority w:val="99"/>
    <w:semiHidden/>
    <w:unhideWhenUsed/>
    <w:qFormat/>
    <w:rsid w:val="00F478C4"/>
  </w:style>
  <w:style w:type="numbering" w:customStyle="1" w:styleId="22113">
    <w:name w:val="Нет списка22113"/>
    <w:uiPriority w:val="99"/>
    <w:semiHidden/>
    <w:unhideWhenUsed/>
    <w:qFormat/>
    <w:rsid w:val="00F478C4"/>
  </w:style>
  <w:style w:type="numbering" w:customStyle="1" w:styleId="32113">
    <w:name w:val="Нет списка32113"/>
    <w:uiPriority w:val="99"/>
    <w:semiHidden/>
    <w:unhideWhenUsed/>
    <w:qFormat/>
    <w:rsid w:val="00F478C4"/>
  </w:style>
  <w:style w:type="numbering" w:customStyle="1" w:styleId="622">
    <w:name w:val="Нет списка622"/>
    <w:uiPriority w:val="99"/>
    <w:semiHidden/>
    <w:unhideWhenUsed/>
    <w:qFormat/>
    <w:rsid w:val="00F478C4"/>
  </w:style>
  <w:style w:type="numbering" w:customStyle="1" w:styleId="1422">
    <w:name w:val="Нет списка1422"/>
    <w:uiPriority w:val="99"/>
    <w:semiHidden/>
    <w:unhideWhenUsed/>
    <w:qFormat/>
    <w:rsid w:val="00F478C4"/>
  </w:style>
  <w:style w:type="numbering" w:customStyle="1" w:styleId="2322">
    <w:name w:val="Нет списка2322"/>
    <w:uiPriority w:val="99"/>
    <w:semiHidden/>
    <w:unhideWhenUsed/>
    <w:qFormat/>
    <w:rsid w:val="00F478C4"/>
  </w:style>
  <w:style w:type="numbering" w:customStyle="1" w:styleId="3322">
    <w:name w:val="Нет списка3322"/>
    <w:uiPriority w:val="99"/>
    <w:semiHidden/>
    <w:unhideWhenUsed/>
    <w:qFormat/>
    <w:rsid w:val="00F478C4"/>
  </w:style>
  <w:style w:type="numbering" w:customStyle="1" w:styleId="722">
    <w:name w:val="Нет списка722"/>
    <w:uiPriority w:val="99"/>
    <w:semiHidden/>
    <w:unhideWhenUsed/>
    <w:qFormat/>
    <w:rsid w:val="00F478C4"/>
  </w:style>
  <w:style w:type="numbering" w:customStyle="1" w:styleId="812">
    <w:name w:val="Нет списка812"/>
    <w:uiPriority w:val="99"/>
    <w:semiHidden/>
    <w:unhideWhenUsed/>
    <w:qFormat/>
    <w:rsid w:val="00F478C4"/>
  </w:style>
  <w:style w:type="numbering" w:customStyle="1" w:styleId="1512">
    <w:name w:val="Нет списка1512"/>
    <w:uiPriority w:val="99"/>
    <w:semiHidden/>
    <w:unhideWhenUsed/>
    <w:qFormat/>
    <w:rsid w:val="00F478C4"/>
  </w:style>
  <w:style w:type="numbering" w:customStyle="1" w:styleId="11312">
    <w:name w:val="Нет списка11312"/>
    <w:uiPriority w:val="99"/>
    <w:semiHidden/>
    <w:unhideWhenUsed/>
    <w:qFormat/>
    <w:rsid w:val="00F478C4"/>
  </w:style>
  <w:style w:type="numbering" w:customStyle="1" w:styleId="2412">
    <w:name w:val="Нет списка2412"/>
    <w:uiPriority w:val="99"/>
    <w:semiHidden/>
    <w:unhideWhenUsed/>
    <w:qFormat/>
    <w:rsid w:val="00F478C4"/>
  </w:style>
  <w:style w:type="numbering" w:customStyle="1" w:styleId="3412">
    <w:name w:val="Нет списка3412"/>
    <w:uiPriority w:val="99"/>
    <w:semiHidden/>
    <w:unhideWhenUsed/>
    <w:qFormat/>
    <w:rsid w:val="00F478C4"/>
  </w:style>
  <w:style w:type="numbering" w:customStyle="1" w:styleId="4212">
    <w:name w:val="Нет списка4212"/>
    <w:uiPriority w:val="99"/>
    <w:semiHidden/>
    <w:unhideWhenUsed/>
    <w:qFormat/>
    <w:rsid w:val="00F478C4"/>
  </w:style>
  <w:style w:type="numbering" w:customStyle="1" w:styleId="12212">
    <w:name w:val="Нет списка12212"/>
    <w:uiPriority w:val="99"/>
    <w:semiHidden/>
    <w:unhideWhenUsed/>
    <w:qFormat/>
    <w:rsid w:val="00F478C4"/>
  </w:style>
  <w:style w:type="numbering" w:customStyle="1" w:styleId="21212">
    <w:name w:val="Нет списка21212"/>
    <w:uiPriority w:val="99"/>
    <w:semiHidden/>
    <w:unhideWhenUsed/>
    <w:qFormat/>
    <w:rsid w:val="00F478C4"/>
  </w:style>
  <w:style w:type="numbering" w:customStyle="1" w:styleId="31212">
    <w:name w:val="Нет списка31212"/>
    <w:uiPriority w:val="99"/>
    <w:semiHidden/>
    <w:unhideWhenUsed/>
    <w:qFormat/>
    <w:rsid w:val="00F478C4"/>
  </w:style>
  <w:style w:type="numbering" w:customStyle="1" w:styleId="5212">
    <w:name w:val="Нет списка5212"/>
    <w:uiPriority w:val="99"/>
    <w:semiHidden/>
    <w:unhideWhenUsed/>
    <w:qFormat/>
    <w:rsid w:val="00F478C4"/>
  </w:style>
  <w:style w:type="numbering" w:customStyle="1" w:styleId="13112">
    <w:name w:val="Нет списка13112"/>
    <w:uiPriority w:val="99"/>
    <w:semiHidden/>
    <w:unhideWhenUsed/>
    <w:qFormat/>
    <w:rsid w:val="00F478C4"/>
  </w:style>
  <w:style w:type="numbering" w:customStyle="1" w:styleId="22212">
    <w:name w:val="Нет списка22212"/>
    <w:uiPriority w:val="99"/>
    <w:semiHidden/>
    <w:unhideWhenUsed/>
    <w:qFormat/>
    <w:rsid w:val="00F478C4"/>
  </w:style>
  <w:style w:type="numbering" w:customStyle="1" w:styleId="32212">
    <w:name w:val="Нет списка32212"/>
    <w:uiPriority w:val="99"/>
    <w:semiHidden/>
    <w:unhideWhenUsed/>
    <w:qFormat/>
    <w:rsid w:val="00F478C4"/>
  </w:style>
  <w:style w:type="numbering" w:customStyle="1" w:styleId="6112">
    <w:name w:val="Нет списка6112"/>
    <w:uiPriority w:val="99"/>
    <w:semiHidden/>
    <w:unhideWhenUsed/>
    <w:qFormat/>
    <w:rsid w:val="00F478C4"/>
  </w:style>
  <w:style w:type="numbering" w:customStyle="1" w:styleId="14112">
    <w:name w:val="Нет списка14112"/>
    <w:uiPriority w:val="99"/>
    <w:semiHidden/>
    <w:unhideWhenUsed/>
    <w:qFormat/>
    <w:rsid w:val="00F478C4"/>
  </w:style>
  <w:style w:type="numbering" w:customStyle="1" w:styleId="23112">
    <w:name w:val="Нет списка23112"/>
    <w:uiPriority w:val="99"/>
    <w:semiHidden/>
    <w:unhideWhenUsed/>
    <w:qFormat/>
    <w:rsid w:val="00F478C4"/>
  </w:style>
  <w:style w:type="numbering" w:customStyle="1" w:styleId="33112">
    <w:name w:val="Нет списка33112"/>
    <w:uiPriority w:val="99"/>
    <w:semiHidden/>
    <w:unhideWhenUsed/>
    <w:qFormat/>
    <w:rsid w:val="00F478C4"/>
  </w:style>
  <w:style w:type="numbering" w:customStyle="1" w:styleId="7112">
    <w:name w:val="Нет списка7112"/>
    <w:uiPriority w:val="99"/>
    <w:semiHidden/>
    <w:unhideWhenUsed/>
    <w:qFormat/>
    <w:rsid w:val="00F478C4"/>
  </w:style>
  <w:style w:type="numbering" w:customStyle="1" w:styleId="940">
    <w:name w:val="Нет списка94"/>
    <w:uiPriority w:val="99"/>
    <w:semiHidden/>
    <w:unhideWhenUsed/>
    <w:qFormat/>
    <w:rsid w:val="00F478C4"/>
  </w:style>
  <w:style w:type="numbering" w:customStyle="1" w:styleId="NoList11">
    <w:name w:val="No List11"/>
    <w:uiPriority w:val="99"/>
    <w:semiHidden/>
    <w:unhideWhenUsed/>
    <w:qFormat/>
    <w:rsid w:val="00F478C4"/>
  </w:style>
  <w:style w:type="numbering" w:customStyle="1" w:styleId="162">
    <w:name w:val="Нет списка162"/>
    <w:uiPriority w:val="99"/>
    <w:semiHidden/>
    <w:unhideWhenUsed/>
    <w:qFormat/>
    <w:rsid w:val="00F478C4"/>
  </w:style>
  <w:style w:type="numbering" w:customStyle="1" w:styleId="252">
    <w:name w:val="Нет списка252"/>
    <w:uiPriority w:val="99"/>
    <w:semiHidden/>
    <w:unhideWhenUsed/>
    <w:qFormat/>
    <w:rsid w:val="00F478C4"/>
  </w:style>
  <w:style w:type="numbering" w:customStyle="1" w:styleId="352">
    <w:name w:val="Нет списка352"/>
    <w:uiPriority w:val="99"/>
    <w:semiHidden/>
    <w:unhideWhenUsed/>
    <w:qFormat/>
    <w:rsid w:val="00F478C4"/>
  </w:style>
  <w:style w:type="numbering" w:customStyle="1" w:styleId="432">
    <w:name w:val="Нет списка432"/>
    <w:uiPriority w:val="99"/>
    <w:semiHidden/>
    <w:unhideWhenUsed/>
    <w:qFormat/>
    <w:rsid w:val="00F478C4"/>
  </w:style>
  <w:style w:type="numbering" w:customStyle="1" w:styleId="1142">
    <w:name w:val="Нет списка1142"/>
    <w:uiPriority w:val="99"/>
    <w:semiHidden/>
    <w:unhideWhenUsed/>
    <w:qFormat/>
    <w:rsid w:val="00F478C4"/>
  </w:style>
  <w:style w:type="numbering" w:customStyle="1" w:styleId="11123">
    <w:name w:val="Нет списка11123"/>
    <w:uiPriority w:val="99"/>
    <w:semiHidden/>
    <w:unhideWhenUsed/>
    <w:qFormat/>
    <w:rsid w:val="00F478C4"/>
  </w:style>
  <w:style w:type="numbering" w:customStyle="1" w:styleId="2133">
    <w:name w:val="Нет списка2133"/>
    <w:uiPriority w:val="99"/>
    <w:semiHidden/>
    <w:unhideWhenUsed/>
    <w:qFormat/>
    <w:rsid w:val="00F478C4"/>
  </w:style>
  <w:style w:type="numbering" w:customStyle="1" w:styleId="3133">
    <w:name w:val="Нет списка3133"/>
    <w:uiPriority w:val="99"/>
    <w:semiHidden/>
    <w:unhideWhenUsed/>
    <w:qFormat/>
    <w:rsid w:val="00F478C4"/>
  </w:style>
  <w:style w:type="numbering" w:customStyle="1" w:styleId="532">
    <w:name w:val="Нет списка532"/>
    <w:uiPriority w:val="99"/>
    <w:semiHidden/>
    <w:unhideWhenUsed/>
    <w:qFormat/>
    <w:rsid w:val="00F478C4"/>
  </w:style>
  <w:style w:type="numbering" w:customStyle="1" w:styleId="1232">
    <w:name w:val="Нет списка1232"/>
    <w:uiPriority w:val="99"/>
    <w:semiHidden/>
    <w:unhideWhenUsed/>
    <w:qFormat/>
    <w:rsid w:val="00F478C4"/>
  </w:style>
  <w:style w:type="numbering" w:customStyle="1" w:styleId="11214">
    <w:name w:val="Нет списка11214"/>
    <w:uiPriority w:val="99"/>
    <w:semiHidden/>
    <w:unhideWhenUsed/>
    <w:qFormat/>
    <w:rsid w:val="00F478C4"/>
  </w:style>
  <w:style w:type="numbering" w:customStyle="1" w:styleId="2232">
    <w:name w:val="Нет списка2232"/>
    <w:uiPriority w:val="99"/>
    <w:semiHidden/>
    <w:unhideWhenUsed/>
    <w:qFormat/>
    <w:rsid w:val="00F478C4"/>
  </w:style>
  <w:style w:type="numbering" w:customStyle="1" w:styleId="3232">
    <w:name w:val="Нет списка3232"/>
    <w:uiPriority w:val="99"/>
    <w:semiHidden/>
    <w:unhideWhenUsed/>
    <w:qFormat/>
    <w:rsid w:val="00F478C4"/>
  </w:style>
  <w:style w:type="numbering" w:customStyle="1" w:styleId="4114">
    <w:name w:val="Нет списка4114"/>
    <w:uiPriority w:val="99"/>
    <w:semiHidden/>
    <w:unhideWhenUsed/>
    <w:qFormat/>
    <w:rsid w:val="00F478C4"/>
  </w:style>
  <w:style w:type="numbering" w:customStyle="1" w:styleId="12114">
    <w:name w:val="Нет списка12114"/>
    <w:uiPriority w:val="99"/>
    <w:semiHidden/>
    <w:unhideWhenUsed/>
    <w:qFormat/>
    <w:rsid w:val="00F478C4"/>
  </w:style>
  <w:style w:type="numbering" w:customStyle="1" w:styleId="21114">
    <w:name w:val="Нет списка21114"/>
    <w:uiPriority w:val="99"/>
    <w:semiHidden/>
    <w:unhideWhenUsed/>
    <w:qFormat/>
    <w:rsid w:val="00F478C4"/>
  </w:style>
  <w:style w:type="numbering" w:customStyle="1" w:styleId="31114">
    <w:name w:val="Нет списка31114"/>
    <w:uiPriority w:val="99"/>
    <w:semiHidden/>
    <w:unhideWhenUsed/>
    <w:qFormat/>
    <w:rsid w:val="00F478C4"/>
  </w:style>
  <w:style w:type="numbering" w:customStyle="1" w:styleId="5114">
    <w:name w:val="Нет списка5114"/>
    <w:uiPriority w:val="99"/>
    <w:semiHidden/>
    <w:unhideWhenUsed/>
    <w:qFormat/>
    <w:rsid w:val="00F478C4"/>
  </w:style>
  <w:style w:type="numbering" w:customStyle="1" w:styleId="1323">
    <w:name w:val="Нет списка1323"/>
    <w:uiPriority w:val="99"/>
    <w:semiHidden/>
    <w:unhideWhenUsed/>
    <w:qFormat/>
    <w:rsid w:val="00F478C4"/>
  </w:style>
  <w:style w:type="numbering" w:customStyle="1" w:styleId="22114">
    <w:name w:val="Нет списка22114"/>
    <w:uiPriority w:val="99"/>
    <w:semiHidden/>
    <w:unhideWhenUsed/>
    <w:qFormat/>
    <w:rsid w:val="00F478C4"/>
  </w:style>
  <w:style w:type="numbering" w:customStyle="1" w:styleId="32114">
    <w:name w:val="Нет списка32114"/>
    <w:uiPriority w:val="99"/>
    <w:semiHidden/>
    <w:unhideWhenUsed/>
    <w:qFormat/>
    <w:rsid w:val="00F478C4"/>
  </w:style>
  <w:style w:type="numbering" w:customStyle="1" w:styleId="623">
    <w:name w:val="Нет списка623"/>
    <w:uiPriority w:val="99"/>
    <w:semiHidden/>
    <w:unhideWhenUsed/>
    <w:qFormat/>
    <w:rsid w:val="00F478C4"/>
  </w:style>
  <w:style w:type="numbering" w:customStyle="1" w:styleId="1423">
    <w:name w:val="Нет списка1423"/>
    <w:uiPriority w:val="99"/>
    <w:semiHidden/>
    <w:unhideWhenUsed/>
    <w:qFormat/>
    <w:rsid w:val="00F478C4"/>
  </w:style>
  <w:style w:type="numbering" w:customStyle="1" w:styleId="2323">
    <w:name w:val="Нет списка2323"/>
    <w:uiPriority w:val="99"/>
    <w:semiHidden/>
    <w:unhideWhenUsed/>
    <w:qFormat/>
    <w:rsid w:val="00F478C4"/>
  </w:style>
  <w:style w:type="numbering" w:customStyle="1" w:styleId="3323">
    <w:name w:val="Нет списка3323"/>
    <w:uiPriority w:val="99"/>
    <w:semiHidden/>
    <w:unhideWhenUsed/>
    <w:qFormat/>
    <w:rsid w:val="00F478C4"/>
  </w:style>
  <w:style w:type="numbering" w:customStyle="1" w:styleId="723">
    <w:name w:val="Нет списка723"/>
    <w:uiPriority w:val="99"/>
    <w:semiHidden/>
    <w:unhideWhenUsed/>
    <w:qFormat/>
    <w:rsid w:val="00F478C4"/>
  </w:style>
  <w:style w:type="numbering" w:customStyle="1" w:styleId="813">
    <w:name w:val="Нет списка813"/>
    <w:uiPriority w:val="99"/>
    <w:semiHidden/>
    <w:unhideWhenUsed/>
    <w:qFormat/>
    <w:rsid w:val="00F478C4"/>
  </w:style>
  <w:style w:type="numbering" w:customStyle="1" w:styleId="1513">
    <w:name w:val="Нет списка1513"/>
    <w:uiPriority w:val="99"/>
    <w:semiHidden/>
    <w:unhideWhenUsed/>
    <w:qFormat/>
    <w:rsid w:val="00F478C4"/>
  </w:style>
  <w:style w:type="numbering" w:customStyle="1" w:styleId="11313">
    <w:name w:val="Нет списка11313"/>
    <w:uiPriority w:val="99"/>
    <w:semiHidden/>
    <w:unhideWhenUsed/>
    <w:qFormat/>
    <w:rsid w:val="00F478C4"/>
  </w:style>
  <w:style w:type="numbering" w:customStyle="1" w:styleId="2413">
    <w:name w:val="Нет списка2413"/>
    <w:uiPriority w:val="99"/>
    <w:semiHidden/>
    <w:unhideWhenUsed/>
    <w:qFormat/>
    <w:rsid w:val="00F478C4"/>
  </w:style>
  <w:style w:type="numbering" w:customStyle="1" w:styleId="3413">
    <w:name w:val="Нет списка3413"/>
    <w:uiPriority w:val="99"/>
    <w:semiHidden/>
    <w:unhideWhenUsed/>
    <w:qFormat/>
    <w:rsid w:val="00F478C4"/>
  </w:style>
  <w:style w:type="numbering" w:customStyle="1" w:styleId="4213">
    <w:name w:val="Нет списка4213"/>
    <w:uiPriority w:val="99"/>
    <w:semiHidden/>
    <w:unhideWhenUsed/>
    <w:qFormat/>
    <w:rsid w:val="00F478C4"/>
  </w:style>
  <w:style w:type="numbering" w:customStyle="1" w:styleId="12213">
    <w:name w:val="Нет списка12213"/>
    <w:uiPriority w:val="99"/>
    <w:semiHidden/>
    <w:unhideWhenUsed/>
    <w:qFormat/>
    <w:rsid w:val="00F478C4"/>
  </w:style>
  <w:style w:type="numbering" w:customStyle="1" w:styleId="21213">
    <w:name w:val="Нет списка21213"/>
    <w:uiPriority w:val="99"/>
    <w:semiHidden/>
    <w:unhideWhenUsed/>
    <w:qFormat/>
    <w:rsid w:val="00F478C4"/>
  </w:style>
  <w:style w:type="numbering" w:customStyle="1" w:styleId="31213">
    <w:name w:val="Нет списка31213"/>
    <w:uiPriority w:val="99"/>
    <w:semiHidden/>
    <w:unhideWhenUsed/>
    <w:qFormat/>
    <w:rsid w:val="00F478C4"/>
  </w:style>
  <w:style w:type="numbering" w:customStyle="1" w:styleId="5213">
    <w:name w:val="Нет списка5213"/>
    <w:uiPriority w:val="99"/>
    <w:semiHidden/>
    <w:unhideWhenUsed/>
    <w:qFormat/>
    <w:rsid w:val="00F478C4"/>
  </w:style>
  <w:style w:type="numbering" w:customStyle="1" w:styleId="13113">
    <w:name w:val="Нет списка13113"/>
    <w:uiPriority w:val="99"/>
    <w:semiHidden/>
    <w:unhideWhenUsed/>
    <w:qFormat/>
    <w:rsid w:val="00F478C4"/>
  </w:style>
  <w:style w:type="numbering" w:customStyle="1" w:styleId="22213">
    <w:name w:val="Нет списка22213"/>
    <w:uiPriority w:val="99"/>
    <w:semiHidden/>
    <w:unhideWhenUsed/>
    <w:qFormat/>
    <w:rsid w:val="00F478C4"/>
  </w:style>
  <w:style w:type="numbering" w:customStyle="1" w:styleId="32213">
    <w:name w:val="Нет списка32213"/>
    <w:uiPriority w:val="99"/>
    <w:semiHidden/>
    <w:unhideWhenUsed/>
    <w:qFormat/>
    <w:rsid w:val="00F478C4"/>
  </w:style>
  <w:style w:type="numbering" w:customStyle="1" w:styleId="6113">
    <w:name w:val="Нет списка6113"/>
    <w:uiPriority w:val="99"/>
    <w:semiHidden/>
    <w:unhideWhenUsed/>
    <w:qFormat/>
    <w:rsid w:val="00F478C4"/>
  </w:style>
  <w:style w:type="numbering" w:customStyle="1" w:styleId="14113">
    <w:name w:val="Нет списка14113"/>
    <w:uiPriority w:val="99"/>
    <w:semiHidden/>
    <w:unhideWhenUsed/>
    <w:qFormat/>
    <w:rsid w:val="00F478C4"/>
  </w:style>
  <w:style w:type="numbering" w:customStyle="1" w:styleId="23113">
    <w:name w:val="Нет списка23113"/>
    <w:uiPriority w:val="99"/>
    <w:semiHidden/>
    <w:unhideWhenUsed/>
    <w:qFormat/>
    <w:rsid w:val="00F478C4"/>
  </w:style>
  <w:style w:type="numbering" w:customStyle="1" w:styleId="33113">
    <w:name w:val="Нет списка33113"/>
    <w:uiPriority w:val="99"/>
    <w:semiHidden/>
    <w:unhideWhenUsed/>
    <w:qFormat/>
    <w:rsid w:val="00F478C4"/>
  </w:style>
  <w:style w:type="numbering" w:customStyle="1" w:styleId="7113">
    <w:name w:val="Нет списка7113"/>
    <w:uiPriority w:val="99"/>
    <w:semiHidden/>
    <w:unhideWhenUsed/>
    <w:qFormat/>
    <w:rsid w:val="00F478C4"/>
  </w:style>
  <w:style w:type="numbering" w:customStyle="1" w:styleId="111114">
    <w:name w:val="Нет списка111114"/>
    <w:uiPriority w:val="99"/>
    <w:semiHidden/>
    <w:unhideWhenUsed/>
    <w:qFormat/>
    <w:rsid w:val="00F478C4"/>
  </w:style>
  <w:style w:type="numbering" w:customStyle="1" w:styleId="NoList21">
    <w:name w:val="No List21"/>
    <w:uiPriority w:val="99"/>
    <w:semiHidden/>
    <w:unhideWhenUsed/>
    <w:qFormat/>
    <w:rsid w:val="00F478C4"/>
  </w:style>
  <w:style w:type="numbering" w:customStyle="1" w:styleId="1710">
    <w:name w:val="Нет списка171"/>
    <w:uiPriority w:val="99"/>
    <w:semiHidden/>
    <w:unhideWhenUsed/>
    <w:qFormat/>
    <w:rsid w:val="00F478C4"/>
  </w:style>
  <w:style w:type="numbering" w:customStyle="1" w:styleId="261">
    <w:name w:val="Нет списка261"/>
    <w:uiPriority w:val="99"/>
    <w:semiHidden/>
    <w:unhideWhenUsed/>
    <w:qFormat/>
    <w:rsid w:val="00F478C4"/>
  </w:style>
  <w:style w:type="numbering" w:customStyle="1" w:styleId="361">
    <w:name w:val="Нет списка361"/>
    <w:uiPriority w:val="99"/>
    <w:semiHidden/>
    <w:unhideWhenUsed/>
    <w:qFormat/>
    <w:rsid w:val="00F478C4"/>
  </w:style>
  <w:style w:type="numbering" w:customStyle="1" w:styleId="441">
    <w:name w:val="Нет списка441"/>
    <w:uiPriority w:val="99"/>
    <w:semiHidden/>
    <w:unhideWhenUsed/>
    <w:qFormat/>
    <w:rsid w:val="00F478C4"/>
  </w:style>
  <w:style w:type="numbering" w:customStyle="1" w:styleId="1151">
    <w:name w:val="Нет списка1151"/>
    <w:uiPriority w:val="99"/>
    <w:semiHidden/>
    <w:unhideWhenUsed/>
    <w:qFormat/>
    <w:rsid w:val="00F478C4"/>
  </w:style>
  <w:style w:type="numbering" w:customStyle="1" w:styleId="11131">
    <w:name w:val="Нет списка11131"/>
    <w:uiPriority w:val="99"/>
    <w:semiHidden/>
    <w:unhideWhenUsed/>
    <w:qFormat/>
    <w:rsid w:val="00F478C4"/>
  </w:style>
  <w:style w:type="numbering" w:customStyle="1" w:styleId="2141">
    <w:name w:val="Нет списка2141"/>
    <w:uiPriority w:val="99"/>
    <w:semiHidden/>
    <w:unhideWhenUsed/>
    <w:qFormat/>
    <w:rsid w:val="00F478C4"/>
  </w:style>
  <w:style w:type="numbering" w:customStyle="1" w:styleId="3141">
    <w:name w:val="Нет списка3141"/>
    <w:uiPriority w:val="99"/>
    <w:semiHidden/>
    <w:unhideWhenUsed/>
    <w:qFormat/>
    <w:rsid w:val="00F478C4"/>
  </w:style>
  <w:style w:type="numbering" w:customStyle="1" w:styleId="541">
    <w:name w:val="Нет списка541"/>
    <w:uiPriority w:val="99"/>
    <w:semiHidden/>
    <w:unhideWhenUsed/>
    <w:qFormat/>
    <w:rsid w:val="00F478C4"/>
  </w:style>
  <w:style w:type="numbering" w:customStyle="1" w:styleId="1241">
    <w:name w:val="Нет списка1241"/>
    <w:uiPriority w:val="99"/>
    <w:semiHidden/>
    <w:unhideWhenUsed/>
    <w:qFormat/>
    <w:rsid w:val="00F478C4"/>
  </w:style>
  <w:style w:type="numbering" w:customStyle="1" w:styleId="11221">
    <w:name w:val="Нет списка11221"/>
    <w:uiPriority w:val="99"/>
    <w:semiHidden/>
    <w:unhideWhenUsed/>
    <w:qFormat/>
    <w:rsid w:val="00F478C4"/>
  </w:style>
  <w:style w:type="numbering" w:customStyle="1" w:styleId="2241">
    <w:name w:val="Нет списка2241"/>
    <w:uiPriority w:val="99"/>
    <w:semiHidden/>
    <w:unhideWhenUsed/>
    <w:qFormat/>
    <w:rsid w:val="00F478C4"/>
  </w:style>
  <w:style w:type="numbering" w:customStyle="1" w:styleId="3241">
    <w:name w:val="Нет списка3241"/>
    <w:uiPriority w:val="99"/>
    <w:semiHidden/>
    <w:unhideWhenUsed/>
    <w:qFormat/>
    <w:rsid w:val="00F478C4"/>
  </w:style>
  <w:style w:type="numbering" w:customStyle="1" w:styleId="4121">
    <w:name w:val="Нет списка4121"/>
    <w:uiPriority w:val="99"/>
    <w:semiHidden/>
    <w:unhideWhenUsed/>
    <w:qFormat/>
    <w:rsid w:val="00F478C4"/>
  </w:style>
  <w:style w:type="numbering" w:customStyle="1" w:styleId="12121">
    <w:name w:val="Нет списка12121"/>
    <w:uiPriority w:val="99"/>
    <w:semiHidden/>
    <w:unhideWhenUsed/>
    <w:qFormat/>
    <w:rsid w:val="00F478C4"/>
  </w:style>
  <w:style w:type="numbering" w:customStyle="1" w:styleId="21121">
    <w:name w:val="Нет списка21121"/>
    <w:uiPriority w:val="99"/>
    <w:semiHidden/>
    <w:unhideWhenUsed/>
    <w:qFormat/>
    <w:rsid w:val="00F478C4"/>
  </w:style>
  <w:style w:type="numbering" w:customStyle="1" w:styleId="31121">
    <w:name w:val="Нет списка31121"/>
    <w:uiPriority w:val="99"/>
    <w:semiHidden/>
    <w:unhideWhenUsed/>
    <w:qFormat/>
    <w:rsid w:val="00F478C4"/>
  </w:style>
  <w:style w:type="numbering" w:customStyle="1" w:styleId="5121">
    <w:name w:val="Нет списка5121"/>
    <w:uiPriority w:val="99"/>
    <w:semiHidden/>
    <w:unhideWhenUsed/>
    <w:qFormat/>
    <w:rsid w:val="00F478C4"/>
  </w:style>
  <w:style w:type="numbering" w:customStyle="1" w:styleId="1331">
    <w:name w:val="Нет списка1331"/>
    <w:uiPriority w:val="99"/>
    <w:semiHidden/>
    <w:unhideWhenUsed/>
    <w:qFormat/>
    <w:rsid w:val="00F478C4"/>
  </w:style>
  <w:style w:type="numbering" w:customStyle="1" w:styleId="22121">
    <w:name w:val="Нет списка22121"/>
    <w:uiPriority w:val="99"/>
    <w:semiHidden/>
    <w:unhideWhenUsed/>
    <w:qFormat/>
    <w:rsid w:val="00F478C4"/>
  </w:style>
  <w:style w:type="numbering" w:customStyle="1" w:styleId="32121">
    <w:name w:val="Нет списка32121"/>
    <w:uiPriority w:val="99"/>
    <w:semiHidden/>
    <w:unhideWhenUsed/>
    <w:qFormat/>
    <w:rsid w:val="00F478C4"/>
  </w:style>
  <w:style w:type="numbering" w:customStyle="1" w:styleId="631">
    <w:name w:val="Нет списка631"/>
    <w:uiPriority w:val="99"/>
    <w:semiHidden/>
    <w:unhideWhenUsed/>
    <w:qFormat/>
    <w:rsid w:val="00F478C4"/>
  </w:style>
  <w:style w:type="numbering" w:customStyle="1" w:styleId="1431">
    <w:name w:val="Нет списка1431"/>
    <w:uiPriority w:val="99"/>
    <w:semiHidden/>
    <w:unhideWhenUsed/>
    <w:qFormat/>
    <w:rsid w:val="00F478C4"/>
  </w:style>
  <w:style w:type="numbering" w:customStyle="1" w:styleId="2331">
    <w:name w:val="Нет списка2331"/>
    <w:uiPriority w:val="99"/>
    <w:semiHidden/>
    <w:unhideWhenUsed/>
    <w:qFormat/>
    <w:rsid w:val="00F478C4"/>
  </w:style>
  <w:style w:type="numbering" w:customStyle="1" w:styleId="3331">
    <w:name w:val="Нет списка3331"/>
    <w:uiPriority w:val="99"/>
    <w:semiHidden/>
    <w:unhideWhenUsed/>
    <w:qFormat/>
    <w:rsid w:val="00F478C4"/>
  </w:style>
  <w:style w:type="numbering" w:customStyle="1" w:styleId="731">
    <w:name w:val="Нет списка731"/>
    <w:uiPriority w:val="99"/>
    <w:semiHidden/>
    <w:unhideWhenUsed/>
    <w:qFormat/>
    <w:rsid w:val="00F478C4"/>
  </w:style>
  <w:style w:type="numbering" w:customStyle="1" w:styleId="821">
    <w:name w:val="Нет списка821"/>
    <w:uiPriority w:val="99"/>
    <w:semiHidden/>
    <w:unhideWhenUsed/>
    <w:qFormat/>
    <w:rsid w:val="00F478C4"/>
  </w:style>
  <w:style w:type="numbering" w:customStyle="1" w:styleId="1521">
    <w:name w:val="Нет списка1521"/>
    <w:uiPriority w:val="99"/>
    <w:semiHidden/>
    <w:unhideWhenUsed/>
    <w:qFormat/>
    <w:rsid w:val="00F478C4"/>
  </w:style>
  <w:style w:type="numbering" w:customStyle="1" w:styleId="11321">
    <w:name w:val="Нет списка11321"/>
    <w:uiPriority w:val="99"/>
    <w:semiHidden/>
    <w:unhideWhenUsed/>
    <w:qFormat/>
    <w:rsid w:val="00F478C4"/>
  </w:style>
  <w:style w:type="numbering" w:customStyle="1" w:styleId="2421">
    <w:name w:val="Нет списка2421"/>
    <w:uiPriority w:val="99"/>
    <w:semiHidden/>
    <w:unhideWhenUsed/>
    <w:qFormat/>
    <w:rsid w:val="00F478C4"/>
  </w:style>
  <w:style w:type="numbering" w:customStyle="1" w:styleId="3421">
    <w:name w:val="Нет списка3421"/>
    <w:uiPriority w:val="99"/>
    <w:semiHidden/>
    <w:unhideWhenUsed/>
    <w:qFormat/>
    <w:rsid w:val="00F478C4"/>
  </w:style>
  <w:style w:type="numbering" w:customStyle="1" w:styleId="4221">
    <w:name w:val="Нет списка4221"/>
    <w:uiPriority w:val="99"/>
    <w:semiHidden/>
    <w:unhideWhenUsed/>
    <w:qFormat/>
    <w:rsid w:val="00F478C4"/>
  </w:style>
  <w:style w:type="numbering" w:customStyle="1" w:styleId="12221">
    <w:name w:val="Нет списка12221"/>
    <w:uiPriority w:val="99"/>
    <w:semiHidden/>
    <w:unhideWhenUsed/>
    <w:qFormat/>
    <w:rsid w:val="00F478C4"/>
  </w:style>
  <w:style w:type="numbering" w:customStyle="1" w:styleId="21221">
    <w:name w:val="Нет списка21221"/>
    <w:uiPriority w:val="99"/>
    <w:semiHidden/>
    <w:unhideWhenUsed/>
    <w:qFormat/>
    <w:rsid w:val="00F478C4"/>
  </w:style>
  <w:style w:type="numbering" w:customStyle="1" w:styleId="31221">
    <w:name w:val="Нет списка31221"/>
    <w:uiPriority w:val="99"/>
    <w:semiHidden/>
    <w:unhideWhenUsed/>
    <w:qFormat/>
    <w:rsid w:val="00F478C4"/>
  </w:style>
  <w:style w:type="numbering" w:customStyle="1" w:styleId="5221">
    <w:name w:val="Нет списка5221"/>
    <w:uiPriority w:val="99"/>
    <w:semiHidden/>
    <w:unhideWhenUsed/>
    <w:qFormat/>
    <w:rsid w:val="00F478C4"/>
  </w:style>
  <w:style w:type="numbering" w:customStyle="1" w:styleId="13121">
    <w:name w:val="Нет списка13121"/>
    <w:uiPriority w:val="99"/>
    <w:semiHidden/>
    <w:unhideWhenUsed/>
    <w:qFormat/>
    <w:rsid w:val="00F478C4"/>
  </w:style>
  <w:style w:type="numbering" w:customStyle="1" w:styleId="22221">
    <w:name w:val="Нет списка22221"/>
    <w:uiPriority w:val="99"/>
    <w:semiHidden/>
    <w:unhideWhenUsed/>
    <w:qFormat/>
    <w:rsid w:val="00F478C4"/>
  </w:style>
  <w:style w:type="numbering" w:customStyle="1" w:styleId="32221">
    <w:name w:val="Нет списка32221"/>
    <w:uiPriority w:val="99"/>
    <w:semiHidden/>
    <w:unhideWhenUsed/>
    <w:qFormat/>
    <w:rsid w:val="00F478C4"/>
  </w:style>
  <w:style w:type="numbering" w:customStyle="1" w:styleId="6121">
    <w:name w:val="Нет списка6121"/>
    <w:uiPriority w:val="99"/>
    <w:semiHidden/>
    <w:unhideWhenUsed/>
    <w:qFormat/>
    <w:rsid w:val="00F478C4"/>
  </w:style>
  <w:style w:type="numbering" w:customStyle="1" w:styleId="14121">
    <w:name w:val="Нет списка14121"/>
    <w:uiPriority w:val="99"/>
    <w:semiHidden/>
    <w:unhideWhenUsed/>
    <w:qFormat/>
    <w:rsid w:val="00F478C4"/>
  </w:style>
  <w:style w:type="numbering" w:customStyle="1" w:styleId="23121">
    <w:name w:val="Нет списка23121"/>
    <w:uiPriority w:val="99"/>
    <w:semiHidden/>
    <w:unhideWhenUsed/>
    <w:qFormat/>
    <w:rsid w:val="00F478C4"/>
  </w:style>
  <w:style w:type="numbering" w:customStyle="1" w:styleId="33121">
    <w:name w:val="Нет списка33121"/>
    <w:uiPriority w:val="99"/>
    <w:semiHidden/>
    <w:unhideWhenUsed/>
    <w:qFormat/>
    <w:rsid w:val="00F478C4"/>
  </w:style>
  <w:style w:type="numbering" w:customStyle="1" w:styleId="7121">
    <w:name w:val="Нет списка7121"/>
    <w:uiPriority w:val="99"/>
    <w:semiHidden/>
    <w:unhideWhenUsed/>
    <w:qFormat/>
    <w:rsid w:val="00F478C4"/>
  </w:style>
  <w:style w:type="numbering" w:customStyle="1" w:styleId="111121">
    <w:name w:val="Нет списка111121"/>
    <w:uiPriority w:val="99"/>
    <w:semiHidden/>
    <w:unhideWhenUsed/>
    <w:qFormat/>
    <w:rsid w:val="00F478C4"/>
  </w:style>
  <w:style w:type="numbering" w:customStyle="1" w:styleId="NoList31">
    <w:name w:val="No List31"/>
    <w:uiPriority w:val="99"/>
    <w:semiHidden/>
    <w:unhideWhenUsed/>
    <w:qFormat/>
    <w:rsid w:val="00F478C4"/>
  </w:style>
  <w:style w:type="numbering" w:customStyle="1" w:styleId="1810">
    <w:name w:val="Нет списка181"/>
    <w:uiPriority w:val="99"/>
    <w:semiHidden/>
    <w:unhideWhenUsed/>
    <w:qFormat/>
    <w:rsid w:val="00F478C4"/>
  </w:style>
  <w:style w:type="numbering" w:customStyle="1" w:styleId="271">
    <w:name w:val="Нет списка271"/>
    <w:uiPriority w:val="99"/>
    <w:semiHidden/>
    <w:unhideWhenUsed/>
    <w:qFormat/>
    <w:rsid w:val="00F478C4"/>
  </w:style>
  <w:style w:type="numbering" w:customStyle="1" w:styleId="371">
    <w:name w:val="Нет списка371"/>
    <w:uiPriority w:val="99"/>
    <w:semiHidden/>
    <w:unhideWhenUsed/>
    <w:qFormat/>
    <w:rsid w:val="00F478C4"/>
  </w:style>
  <w:style w:type="numbering" w:customStyle="1" w:styleId="451">
    <w:name w:val="Нет списка451"/>
    <w:uiPriority w:val="99"/>
    <w:semiHidden/>
    <w:unhideWhenUsed/>
    <w:qFormat/>
    <w:rsid w:val="00F478C4"/>
  </w:style>
  <w:style w:type="numbering" w:customStyle="1" w:styleId="1161">
    <w:name w:val="Нет списка1161"/>
    <w:uiPriority w:val="99"/>
    <w:semiHidden/>
    <w:unhideWhenUsed/>
    <w:qFormat/>
    <w:rsid w:val="00F478C4"/>
  </w:style>
  <w:style w:type="numbering" w:customStyle="1" w:styleId="11141">
    <w:name w:val="Нет списка11141"/>
    <w:uiPriority w:val="99"/>
    <w:semiHidden/>
    <w:unhideWhenUsed/>
    <w:qFormat/>
    <w:rsid w:val="00F478C4"/>
  </w:style>
  <w:style w:type="numbering" w:customStyle="1" w:styleId="2151">
    <w:name w:val="Нет списка2151"/>
    <w:uiPriority w:val="99"/>
    <w:semiHidden/>
    <w:unhideWhenUsed/>
    <w:qFormat/>
    <w:rsid w:val="00F478C4"/>
  </w:style>
  <w:style w:type="numbering" w:customStyle="1" w:styleId="3151">
    <w:name w:val="Нет списка3151"/>
    <w:uiPriority w:val="99"/>
    <w:semiHidden/>
    <w:unhideWhenUsed/>
    <w:qFormat/>
    <w:rsid w:val="00F478C4"/>
  </w:style>
  <w:style w:type="numbering" w:customStyle="1" w:styleId="551">
    <w:name w:val="Нет списка551"/>
    <w:uiPriority w:val="99"/>
    <w:semiHidden/>
    <w:unhideWhenUsed/>
    <w:qFormat/>
    <w:rsid w:val="00F478C4"/>
  </w:style>
  <w:style w:type="numbering" w:customStyle="1" w:styleId="1251">
    <w:name w:val="Нет списка1251"/>
    <w:uiPriority w:val="99"/>
    <w:semiHidden/>
    <w:unhideWhenUsed/>
    <w:qFormat/>
    <w:rsid w:val="00F478C4"/>
  </w:style>
  <w:style w:type="numbering" w:customStyle="1" w:styleId="11231">
    <w:name w:val="Нет списка11231"/>
    <w:uiPriority w:val="99"/>
    <w:semiHidden/>
    <w:unhideWhenUsed/>
    <w:qFormat/>
    <w:rsid w:val="00F478C4"/>
  </w:style>
  <w:style w:type="numbering" w:customStyle="1" w:styleId="2251">
    <w:name w:val="Нет списка2251"/>
    <w:uiPriority w:val="99"/>
    <w:semiHidden/>
    <w:unhideWhenUsed/>
    <w:qFormat/>
    <w:rsid w:val="00F478C4"/>
  </w:style>
  <w:style w:type="numbering" w:customStyle="1" w:styleId="3251">
    <w:name w:val="Нет списка3251"/>
    <w:uiPriority w:val="99"/>
    <w:semiHidden/>
    <w:unhideWhenUsed/>
    <w:qFormat/>
    <w:rsid w:val="00F478C4"/>
  </w:style>
  <w:style w:type="numbering" w:customStyle="1" w:styleId="4131">
    <w:name w:val="Нет списка4131"/>
    <w:uiPriority w:val="99"/>
    <w:semiHidden/>
    <w:unhideWhenUsed/>
    <w:qFormat/>
    <w:rsid w:val="00F478C4"/>
  </w:style>
  <w:style w:type="numbering" w:customStyle="1" w:styleId="12131">
    <w:name w:val="Нет списка12131"/>
    <w:uiPriority w:val="99"/>
    <w:semiHidden/>
    <w:unhideWhenUsed/>
    <w:qFormat/>
    <w:rsid w:val="00F478C4"/>
  </w:style>
  <w:style w:type="numbering" w:customStyle="1" w:styleId="21131">
    <w:name w:val="Нет списка21131"/>
    <w:uiPriority w:val="99"/>
    <w:semiHidden/>
    <w:unhideWhenUsed/>
    <w:qFormat/>
    <w:rsid w:val="00F478C4"/>
  </w:style>
  <w:style w:type="numbering" w:customStyle="1" w:styleId="31131">
    <w:name w:val="Нет списка31131"/>
    <w:uiPriority w:val="99"/>
    <w:semiHidden/>
    <w:unhideWhenUsed/>
    <w:qFormat/>
    <w:rsid w:val="00F478C4"/>
  </w:style>
  <w:style w:type="numbering" w:customStyle="1" w:styleId="5131">
    <w:name w:val="Нет списка5131"/>
    <w:uiPriority w:val="99"/>
    <w:semiHidden/>
    <w:unhideWhenUsed/>
    <w:qFormat/>
    <w:rsid w:val="00F478C4"/>
  </w:style>
  <w:style w:type="numbering" w:customStyle="1" w:styleId="1341">
    <w:name w:val="Нет списка1341"/>
    <w:uiPriority w:val="99"/>
    <w:semiHidden/>
    <w:unhideWhenUsed/>
    <w:qFormat/>
    <w:rsid w:val="00F478C4"/>
  </w:style>
  <w:style w:type="numbering" w:customStyle="1" w:styleId="22131">
    <w:name w:val="Нет списка22131"/>
    <w:uiPriority w:val="99"/>
    <w:semiHidden/>
    <w:unhideWhenUsed/>
    <w:qFormat/>
    <w:rsid w:val="00F478C4"/>
  </w:style>
  <w:style w:type="numbering" w:customStyle="1" w:styleId="32131">
    <w:name w:val="Нет списка32131"/>
    <w:uiPriority w:val="99"/>
    <w:semiHidden/>
    <w:unhideWhenUsed/>
    <w:qFormat/>
    <w:rsid w:val="00F478C4"/>
  </w:style>
  <w:style w:type="numbering" w:customStyle="1" w:styleId="641">
    <w:name w:val="Нет списка641"/>
    <w:uiPriority w:val="99"/>
    <w:semiHidden/>
    <w:unhideWhenUsed/>
    <w:qFormat/>
    <w:rsid w:val="00F478C4"/>
  </w:style>
  <w:style w:type="numbering" w:customStyle="1" w:styleId="1441">
    <w:name w:val="Нет списка1441"/>
    <w:uiPriority w:val="99"/>
    <w:semiHidden/>
    <w:unhideWhenUsed/>
    <w:qFormat/>
    <w:rsid w:val="00F478C4"/>
  </w:style>
  <w:style w:type="numbering" w:customStyle="1" w:styleId="2341">
    <w:name w:val="Нет списка2341"/>
    <w:uiPriority w:val="99"/>
    <w:semiHidden/>
    <w:unhideWhenUsed/>
    <w:qFormat/>
    <w:rsid w:val="00F478C4"/>
  </w:style>
  <w:style w:type="numbering" w:customStyle="1" w:styleId="3341">
    <w:name w:val="Нет списка3341"/>
    <w:uiPriority w:val="99"/>
    <w:semiHidden/>
    <w:unhideWhenUsed/>
    <w:qFormat/>
    <w:rsid w:val="00F478C4"/>
  </w:style>
  <w:style w:type="numbering" w:customStyle="1" w:styleId="741">
    <w:name w:val="Нет списка741"/>
    <w:uiPriority w:val="99"/>
    <w:semiHidden/>
    <w:unhideWhenUsed/>
    <w:qFormat/>
    <w:rsid w:val="00F478C4"/>
  </w:style>
  <w:style w:type="numbering" w:customStyle="1" w:styleId="831">
    <w:name w:val="Нет списка831"/>
    <w:uiPriority w:val="99"/>
    <w:semiHidden/>
    <w:unhideWhenUsed/>
    <w:qFormat/>
    <w:rsid w:val="00F478C4"/>
  </w:style>
  <w:style w:type="numbering" w:customStyle="1" w:styleId="1531">
    <w:name w:val="Нет списка1531"/>
    <w:uiPriority w:val="99"/>
    <w:semiHidden/>
    <w:unhideWhenUsed/>
    <w:qFormat/>
    <w:rsid w:val="00F478C4"/>
  </w:style>
  <w:style w:type="numbering" w:customStyle="1" w:styleId="11331">
    <w:name w:val="Нет списка11331"/>
    <w:uiPriority w:val="99"/>
    <w:semiHidden/>
    <w:unhideWhenUsed/>
    <w:qFormat/>
    <w:rsid w:val="00F478C4"/>
  </w:style>
  <w:style w:type="numbering" w:customStyle="1" w:styleId="2431">
    <w:name w:val="Нет списка2431"/>
    <w:uiPriority w:val="99"/>
    <w:semiHidden/>
    <w:unhideWhenUsed/>
    <w:qFormat/>
    <w:rsid w:val="00F478C4"/>
  </w:style>
  <w:style w:type="numbering" w:customStyle="1" w:styleId="3431">
    <w:name w:val="Нет списка3431"/>
    <w:uiPriority w:val="99"/>
    <w:semiHidden/>
    <w:unhideWhenUsed/>
    <w:qFormat/>
    <w:rsid w:val="00F478C4"/>
  </w:style>
  <w:style w:type="numbering" w:customStyle="1" w:styleId="4231">
    <w:name w:val="Нет списка4231"/>
    <w:uiPriority w:val="99"/>
    <w:semiHidden/>
    <w:unhideWhenUsed/>
    <w:qFormat/>
    <w:rsid w:val="00F478C4"/>
  </w:style>
  <w:style w:type="numbering" w:customStyle="1" w:styleId="12231">
    <w:name w:val="Нет списка12231"/>
    <w:uiPriority w:val="99"/>
    <w:semiHidden/>
    <w:unhideWhenUsed/>
    <w:qFormat/>
    <w:rsid w:val="00F478C4"/>
  </w:style>
  <w:style w:type="numbering" w:customStyle="1" w:styleId="21231">
    <w:name w:val="Нет списка21231"/>
    <w:uiPriority w:val="99"/>
    <w:semiHidden/>
    <w:unhideWhenUsed/>
    <w:qFormat/>
    <w:rsid w:val="00F478C4"/>
  </w:style>
  <w:style w:type="numbering" w:customStyle="1" w:styleId="31231">
    <w:name w:val="Нет списка31231"/>
    <w:uiPriority w:val="99"/>
    <w:semiHidden/>
    <w:unhideWhenUsed/>
    <w:qFormat/>
    <w:rsid w:val="00F478C4"/>
  </w:style>
  <w:style w:type="numbering" w:customStyle="1" w:styleId="5231">
    <w:name w:val="Нет списка5231"/>
    <w:uiPriority w:val="99"/>
    <w:semiHidden/>
    <w:unhideWhenUsed/>
    <w:qFormat/>
    <w:rsid w:val="00F478C4"/>
  </w:style>
  <w:style w:type="numbering" w:customStyle="1" w:styleId="13131">
    <w:name w:val="Нет списка13131"/>
    <w:uiPriority w:val="99"/>
    <w:semiHidden/>
    <w:unhideWhenUsed/>
    <w:qFormat/>
    <w:rsid w:val="00F478C4"/>
  </w:style>
  <w:style w:type="numbering" w:customStyle="1" w:styleId="22231">
    <w:name w:val="Нет списка22231"/>
    <w:uiPriority w:val="99"/>
    <w:semiHidden/>
    <w:unhideWhenUsed/>
    <w:qFormat/>
    <w:rsid w:val="00F478C4"/>
  </w:style>
  <w:style w:type="numbering" w:customStyle="1" w:styleId="32231">
    <w:name w:val="Нет списка32231"/>
    <w:uiPriority w:val="99"/>
    <w:semiHidden/>
    <w:unhideWhenUsed/>
    <w:qFormat/>
    <w:rsid w:val="00F478C4"/>
  </w:style>
  <w:style w:type="numbering" w:customStyle="1" w:styleId="6131">
    <w:name w:val="Нет списка6131"/>
    <w:uiPriority w:val="99"/>
    <w:semiHidden/>
    <w:unhideWhenUsed/>
    <w:qFormat/>
    <w:rsid w:val="00F478C4"/>
  </w:style>
  <w:style w:type="numbering" w:customStyle="1" w:styleId="14131">
    <w:name w:val="Нет списка14131"/>
    <w:uiPriority w:val="99"/>
    <w:semiHidden/>
    <w:unhideWhenUsed/>
    <w:qFormat/>
    <w:rsid w:val="00F478C4"/>
  </w:style>
  <w:style w:type="numbering" w:customStyle="1" w:styleId="23131">
    <w:name w:val="Нет списка23131"/>
    <w:uiPriority w:val="99"/>
    <w:semiHidden/>
    <w:unhideWhenUsed/>
    <w:qFormat/>
    <w:rsid w:val="00F478C4"/>
  </w:style>
  <w:style w:type="numbering" w:customStyle="1" w:styleId="33131">
    <w:name w:val="Нет списка33131"/>
    <w:uiPriority w:val="99"/>
    <w:semiHidden/>
    <w:unhideWhenUsed/>
    <w:qFormat/>
    <w:rsid w:val="00F478C4"/>
  </w:style>
  <w:style w:type="numbering" w:customStyle="1" w:styleId="7131">
    <w:name w:val="Нет списка7131"/>
    <w:uiPriority w:val="99"/>
    <w:semiHidden/>
    <w:unhideWhenUsed/>
    <w:qFormat/>
    <w:rsid w:val="00F478C4"/>
  </w:style>
  <w:style w:type="numbering" w:customStyle="1" w:styleId="111131">
    <w:name w:val="Нет списка111131"/>
    <w:uiPriority w:val="99"/>
    <w:semiHidden/>
    <w:unhideWhenUsed/>
    <w:qFormat/>
    <w:rsid w:val="00F478C4"/>
  </w:style>
  <w:style w:type="numbering" w:customStyle="1" w:styleId="101">
    <w:name w:val="Нет списка101"/>
    <w:uiPriority w:val="99"/>
    <w:semiHidden/>
    <w:unhideWhenUsed/>
    <w:qFormat/>
    <w:rsid w:val="00F478C4"/>
  </w:style>
  <w:style w:type="numbering" w:customStyle="1" w:styleId="1910">
    <w:name w:val="Нет списка191"/>
    <w:uiPriority w:val="99"/>
    <w:semiHidden/>
    <w:unhideWhenUsed/>
    <w:qFormat/>
    <w:rsid w:val="00F478C4"/>
  </w:style>
  <w:style w:type="numbering" w:customStyle="1" w:styleId="281">
    <w:name w:val="Нет списка281"/>
    <w:uiPriority w:val="99"/>
    <w:semiHidden/>
    <w:unhideWhenUsed/>
    <w:qFormat/>
    <w:rsid w:val="00F478C4"/>
  </w:style>
  <w:style w:type="numbering" w:customStyle="1" w:styleId="381">
    <w:name w:val="Нет списка381"/>
    <w:uiPriority w:val="99"/>
    <w:semiHidden/>
    <w:unhideWhenUsed/>
    <w:qFormat/>
    <w:rsid w:val="00F478C4"/>
  </w:style>
  <w:style w:type="numbering" w:customStyle="1" w:styleId="461">
    <w:name w:val="Нет списка461"/>
    <w:uiPriority w:val="99"/>
    <w:semiHidden/>
    <w:unhideWhenUsed/>
    <w:qFormat/>
    <w:rsid w:val="00F478C4"/>
  </w:style>
  <w:style w:type="numbering" w:customStyle="1" w:styleId="1171">
    <w:name w:val="Нет списка1171"/>
    <w:uiPriority w:val="99"/>
    <w:semiHidden/>
    <w:unhideWhenUsed/>
    <w:qFormat/>
    <w:rsid w:val="00F478C4"/>
  </w:style>
  <w:style w:type="numbering" w:customStyle="1" w:styleId="11151">
    <w:name w:val="Нет списка11151"/>
    <w:uiPriority w:val="99"/>
    <w:semiHidden/>
    <w:unhideWhenUsed/>
    <w:qFormat/>
    <w:rsid w:val="00F478C4"/>
  </w:style>
  <w:style w:type="numbering" w:customStyle="1" w:styleId="2161">
    <w:name w:val="Нет списка2161"/>
    <w:uiPriority w:val="99"/>
    <w:semiHidden/>
    <w:unhideWhenUsed/>
    <w:qFormat/>
    <w:rsid w:val="00F478C4"/>
  </w:style>
  <w:style w:type="numbering" w:customStyle="1" w:styleId="3161">
    <w:name w:val="Нет списка3161"/>
    <w:uiPriority w:val="99"/>
    <w:semiHidden/>
    <w:unhideWhenUsed/>
    <w:qFormat/>
    <w:rsid w:val="00F478C4"/>
  </w:style>
  <w:style w:type="numbering" w:customStyle="1" w:styleId="561">
    <w:name w:val="Нет списка561"/>
    <w:uiPriority w:val="99"/>
    <w:semiHidden/>
    <w:unhideWhenUsed/>
    <w:qFormat/>
    <w:rsid w:val="00F478C4"/>
  </w:style>
  <w:style w:type="numbering" w:customStyle="1" w:styleId="1261">
    <w:name w:val="Нет списка1261"/>
    <w:uiPriority w:val="99"/>
    <w:semiHidden/>
    <w:unhideWhenUsed/>
    <w:qFormat/>
    <w:rsid w:val="00F478C4"/>
  </w:style>
  <w:style w:type="numbering" w:customStyle="1" w:styleId="11241">
    <w:name w:val="Нет списка11241"/>
    <w:uiPriority w:val="99"/>
    <w:semiHidden/>
    <w:unhideWhenUsed/>
    <w:qFormat/>
    <w:rsid w:val="00F478C4"/>
  </w:style>
  <w:style w:type="numbering" w:customStyle="1" w:styleId="2261">
    <w:name w:val="Нет списка2261"/>
    <w:uiPriority w:val="99"/>
    <w:semiHidden/>
    <w:unhideWhenUsed/>
    <w:qFormat/>
    <w:rsid w:val="00F478C4"/>
  </w:style>
  <w:style w:type="numbering" w:customStyle="1" w:styleId="3261">
    <w:name w:val="Нет списка3261"/>
    <w:uiPriority w:val="99"/>
    <w:semiHidden/>
    <w:unhideWhenUsed/>
    <w:qFormat/>
    <w:rsid w:val="00F478C4"/>
  </w:style>
  <w:style w:type="numbering" w:customStyle="1" w:styleId="4141">
    <w:name w:val="Нет списка4141"/>
    <w:uiPriority w:val="99"/>
    <w:semiHidden/>
    <w:unhideWhenUsed/>
    <w:qFormat/>
    <w:rsid w:val="00F478C4"/>
  </w:style>
  <w:style w:type="numbering" w:customStyle="1" w:styleId="12141">
    <w:name w:val="Нет списка12141"/>
    <w:uiPriority w:val="99"/>
    <w:semiHidden/>
    <w:unhideWhenUsed/>
    <w:qFormat/>
    <w:rsid w:val="00F478C4"/>
  </w:style>
  <w:style w:type="numbering" w:customStyle="1" w:styleId="21141">
    <w:name w:val="Нет списка21141"/>
    <w:uiPriority w:val="99"/>
    <w:semiHidden/>
    <w:unhideWhenUsed/>
    <w:qFormat/>
    <w:rsid w:val="00F478C4"/>
  </w:style>
  <w:style w:type="numbering" w:customStyle="1" w:styleId="31141">
    <w:name w:val="Нет списка31141"/>
    <w:uiPriority w:val="99"/>
    <w:semiHidden/>
    <w:unhideWhenUsed/>
    <w:qFormat/>
    <w:rsid w:val="00F478C4"/>
  </w:style>
  <w:style w:type="numbering" w:customStyle="1" w:styleId="5141">
    <w:name w:val="Нет списка5141"/>
    <w:uiPriority w:val="99"/>
    <w:semiHidden/>
    <w:unhideWhenUsed/>
    <w:qFormat/>
    <w:rsid w:val="00F478C4"/>
  </w:style>
  <w:style w:type="numbering" w:customStyle="1" w:styleId="1351">
    <w:name w:val="Нет списка1351"/>
    <w:uiPriority w:val="99"/>
    <w:semiHidden/>
    <w:unhideWhenUsed/>
    <w:qFormat/>
    <w:rsid w:val="00F478C4"/>
  </w:style>
  <w:style w:type="numbering" w:customStyle="1" w:styleId="22141">
    <w:name w:val="Нет списка22141"/>
    <w:uiPriority w:val="99"/>
    <w:semiHidden/>
    <w:unhideWhenUsed/>
    <w:qFormat/>
    <w:rsid w:val="00F478C4"/>
  </w:style>
  <w:style w:type="numbering" w:customStyle="1" w:styleId="32141">
    <w:name w:val="Нет списка32141"/>
    <w:uiPriority w:val="99"/>
    <w:semiHidden/>
    <w:unhideWhenUsed/>
    <w:qFormat/>
    <w:rsid w:val="00F478C4"/>
  </w:style>
  <w:style w:type="numbering" w:customStyle="1" w:styleId="651">
    <w:name w:val="Нет списка651"/>
    <w:uiPriority w:val="99"/>
    <w:semiHidden/>
    <w:unhideWhenUsed/>
    <w:qFormat/>
    <w:rsid w:val="00F478C4"/>
  </w:style>
  <w:style w:type="numbering" w:customStyle="1" w:styleId="1451">
    <w:name w:val="Нет списка1451"/>
    <w:uiPriority w:val="99"/>
    <w:semiHidden/>
    <w:unhideWhenUsed/>
    <w:qFormat/>
    <w:rsid w:val="00F478C4"/>
  </w:style>
  <w:style w:type="numbering" w:customStyle="1" w:styleId="2351">
    <w:name w:val="Нет списка2351"/>
    <w:uiPriority w:val="99"/>
    <w:semiHidden/>
    <w:unhideWhenUsed/>
    <w:qFormat/>
    <w:rsid w:val="00F478C4"/>
  </w:style>
  <w:style w:type="numbering" w:customStyle="1" w:styleId="3351">
    <w:name w:val="Нет списка3351"/>
    <w:uiPriority w:val="99"/>
    <w:semiHidden/>
    <w:unhideWhenUsed/>
    <w:qFormat/>
    <w:rsid w:val="00F478C4"/>
  </w:style>
  <w:style w:type="numbering" w:customStyle="1" w:styleId="751">
    <w:name w:val="Нет списка751"/>
    <w:uiPriority w:val="99"/>
    <w:semiHidden/>
    <w:unhideWhenUsed/>
    <w:qFormat/>
    <w:rsid w:val="00F478C4"/>
  </w:style>
  <w:style w:type="numbering" w:customStyle="1" w:styleId="841">
    <w:name w:val="Нет списка841"/>
    <w:uiPriority w:val="99"/>
    <w:semiHidden/>
    <w:unhideWhenUsed/>
    <w:qFormat/>
    <w:rsid w:val="00F478C4"/>
  </w:style>
  <w:style w:type="numbering" w:customStyle="1" w:styleId="1541">
    <w:name w:val="Нет списка1541"/>
    <w:uiPriority w:val="99"/>
    <w:semiHidden/>
    <w:unhideWhenUsed/>
    <w:qFormat/>
    <w:rsid w:val="00F478C4"/>
  </w:style>
  <w:style w:type="numbering" w:customStyle="1" w:styleId="11341">
    <w:name w:val="Нет списка11341"/>
    <w:uiPriority w:val="99"/>
    <w:semiHidden/>
    <w:unhideWhenUsed/>
    <w:qFormat/>
    <w:rsid w:val="00F478C4"/>
  </w:style>
  <w:style w:type="numbering" w:customStyle="1" w:styleId="2441">
    <w:name w:val="Нет списка2441"/>
    <w:uiPriority w:val="99"/>
    <w:semiHidden/>
    <w:unhideWhenUsed/>
    <w:qFormat/>
    <w:rsid w:val="00F478C4"/>
  </w:style>
  <w:style w:type="numbering" w:customStyle="1" w:styleId="3441">
    <w:name w:val="Нет списка3441"/>
    <w:uiPriority w:val="99"/>
    <w:semiHidden/>
    <w:unhideWhenUsed/>
    <w:qFormat/>
    <w:rsid w:val="00F478C4"/>
  </w:style>
  <w:style w:type="numbering" w:customStyle="1" w:styleId="4241">
    <w:name w:val="Нет списка4241"/>
    <w:uiPriority w:val="99"/>
    <w:semiHidden/>
    <w:unhideWhenUsed/>
    <w:qFormat/>
    <w:rsid w:val="00F478C4"/>
  </w:style>
  <w:style w:type="numbering" w:customStyle="1" w:styleId="12241">
    <w:name w:val="Нет списка12241"/>
    <w:uiPriority w:val="99"/>
    <w:semiHidden/>
    <w:unhideWhenUsed/>
    <w:qFormat/>
    <w:rsid w:val="00F478C4"/>
  </w:style>
  <w:style w:type="numbering" w:customStyle="1" w:styleId="21241">
    <w:name w:val="Нет списка21241"/>
    <w:uiPriority w:val="99"/>
    <w:semiHidden/>
    <w:unhideWhenUsed/>
    <w:qFormat/>
    <w:rsid w:val="00F478C4"/>
  </w:style>
  <w:style w:type="numbering" w:customStyle="1" w:styleId="31241">
    <w:name w:val="Нет списка31241"/>
    <w:uiPriority w:val="99"/>
    <w:semiHidden/>
    <w:unhideWhenUsed/>
    <w:qFormat/>
    <w:rsid w:val="00F478C4"/>
  </w:style>
  <w:style w:type="numbering" w:customStyle="1" w:styleId="5241">
    <w:name w:val="Нет списка5241"/>
    <w:uiPriority w:val="99"/>
    <w:semiHidden/>
    <w:unhideWhenUsed/>
    <w:qFormat/>
    <w:rsid w:val="00F478C4"/>
  </w:style>
  <w:style w:type="numbering" w:customStyle="1" w:styleId="13141">
    <w:name w:val="Нет списка13141"/>
    <w:uiPriority w:val="99"/>
    <w:semiHidden/>
    <w:unhideWhenUsed/>
    <w:qFormat/>
    <w:rsid w:val="00F478C4"/>
  </w:style>
  <w:style w:type="numbering" w:customStyle="1" w:styleId="22241">
    <w:name w:val="Нет списка22241"/>
    <w:uiPriority w:val="99"/>
    <w:semiHidden/>
    <w:unhideWhenUsed/>
    <w:qFormat/>
    <w:rsid w:val="00F478C4"/>
  </w:style>
  <w:style w:type="numbering" w:customStyle="1" w:styleId="32241">
    <w:name w:val="Нет списка32241"/>
    <w:uiPriority w:val="99"/>
    <w:semiHidden/>
    <w:unhideWhenUsed/>
    <w:qFormat/>
    <w:rsid w:val="00F478C4"/>
  </w:style>
  <w:style w:type="numbering" w:customStyle="1" w:styleId="6141">
    <w:name w:val="Нет списка6141"/>
    <w:uiPriority w:val="99"/>
    <w:semiHidden/>
    <w:unhideWhenUsed/>
    <w:qFormat/>
    <w:rsid w:val="00F478C4"/>
  </w:style>
  <w:style w:type="numbering" w:customStyle="1" w:styleId="14141">
    <w:name w:val="Нет списка14141"/>
    <w:uiPriority w:val="99"/>
    <w:semiHidden/>
    <w:unhideWhenUsed/>
    <w:qFormat/>
    <w:rsid w:val="00F478C4"/>
  </w:style>
  <w:style w:type="numbering" w:customStyle="1" w:styleId="23141">
    <w:name w:val="Нет списка23141"/>
    <w:uiPriority w:val="99"/>
    <w:semiHidden/>
    <w:unhideWhenUsed/>
    <w:qFormat/>
    <w:rsid w:val="00F478C4"/>
  </w:style>
  <w:style w:type="numbering" w:customStyle="1" w:styleId="33141">
    <w:name w:val="Нет списка33141"/>
    <w:uiPriority w:val="99"/>
    <w:semiHidden/>
    <w:unhideWhenUsed/>
    <w:qFormat/>
    <w:rsid w:val="00F478C4"/>
  </w:style>
  <w:style w:type="numbering" w:customStyle="1" w:styleId="7141">
    <w:name w:val="Нет списка7141"/>
    <w:uiPriority w:val="99"/>
    <w:semiHidden/>
    <w:unhideWhenUsed/>
    <w:qFormat/>
    <w:rsid w:val="00F478C4"/>
  </w:style>
  <w:style w:type="numbering" w:customStyle="1" w:styleId="111141">
    <w:name w:val="Нет списка111141"/>
    <w:uiPriority w:val="99"/>
    <w:semiHidden/>
    <w:unhideWhenUsed/>
    <w:qFormat/>
    <w:rsid w:val="00F478C4"/>
  </w:style>
  <w:style w:type="numbering" w:customStyle="1" w:styleId="201">
    <w:name w:val="Нет списка201"/>
    <w:uiPriority w:val="99"/>
    <w:semiHidden/>
    <w:unhideWhenUsed/>
    <w:qFormat/>
    <w:rsid w:val="00F478C4"/>
  </w:style>
  <w:style w:type="numbering" w:customStyle="1" w:styleId="1101">
    <w:name w:val="Нет списка1101"/>
    <w:uiPriority w:val="99"/>
    <w:semiHidden/>
    <w:unhideWhenUsed/>
    <w:qFormat/>
    <w:rsid w:val="00F478C4"/>
  </w:style>
  <w:style w:type="numbering" w:customStyle="1" w:styleId="291">
    <w:name w:val="Нет списка291"/>
    <w:uiPriority w:val="99"/>
    <w:semiHidden/>
    <w:unhideWhenUsed/>
    <w:qFormat/>
    <w:rsid w:val="00F478C4"/>
  </w:style>
  <w:style w:type="numbering" w:customStyle="1" w:styleId="391">
    <w:name w:val="Нет списка391"/>
    <w:uiPriority w:val="99"/>
    <w:semiHidden/>
    <w:unhideWhenUsed/>
    <w:qFormat/>
    <w:rsid w:val="00F478C4"/>
  </w:style>
  <w:style w:type="numbering" w:customStyle="1" w:styleId="471">
    <w:name w:val="Нет списка471"/>
    <w:uiPriority w:val="99"/>
    <w:semiHidden/>
    <w:unhideWhenUsed/>
    <w:qFormat/>
    <w:rsid w:val="00F478C4"/>
  </w:style>
  <w:style w:type="numbering" w:customStyle="1" w:styleId="1181">
    <w:name w:val="Нет списка1181"/>
    <w:uiPriority w:val="99"/>
    <w:semiHidden/>
    <w:unhideWhenUsed/>
    <w:qFormat/>
    <w:rsid w:val="00F478C4"/>
  </w:style>
  <w:style w:type="numbering" w:customStyle="1" w:styleId="11161">
    <w:name w:val="Нет списка11161"/>
    <w:uiPriority w:val="99"/>
    <w:semiHidden/>
    <w:unhideWhenUsed/>
    <w:qFormat/>
    <w:rsid w:val="00F478C4"/>
  </w:style>
  <w:style w:type="numbering" w:customStyle="1" w:styleId="2171">
    <w:name w:val="Нет списка2171"/>
    <w:uiPriority w:val="99"/>
    <w:semiHidden/>
    <w:unhideWhenUsed/>
    <w:qFormat/>
    <w:rsid w:val="00F478C4"/>
  </w:style>
  <w:style w:type="numbering" w:customStyle="1" w:styleId="3171">
    <w:name w:val="Нет списка3171"/>
    <w:uiPriority w:val="99"/>
    <w:semiHidden/>
    <w:unhideWhenUsed/>
    <w:qFormat/>
    <w:rsid w:val="00F478C4"/>
  </w:style>
  <w:style w:type="numbering" w:customStyle="1" w:styleId="571">
    <w:name w:val="Нет списка571"/>
    <w:uiPriority w:val="99"/>
    <w:semiHidden/>
    <w:unhideWhenUsed/>
    <w:qFormat/>
    <w:rsid w:val="00F478C4"/>
  </w:style>
  <w:style w:type="numbering" w:customStyle="1" w:styleId="1271">
    <w:name w:val="Нет списка1271"/>
    <w:uiPriority w:val="99"/>
    <w:semiHidden/>
    <w:unhideWhenUsed/>
    <w:qFormat/>
    <w:rsid w:val="00F478C4"/>
  </w:style>
  <w:style w:type="numbering" w:customStyle="1" w:styleId="11251">
    <w:name w:val="Нет списка11251"/>
    <w:uiPriority w:val="99"/>
    <w:semiHidden/>
    <w:unhideWhenUsed/>
    <w:qFormat/>
    <w:rsid w:val="00F478C4"/>
  </w:style>
  <w:style w:type="numbering" w:customStyle="1" w:styleId="2271">
    <w:name w:val="Нет списка2271"/>
    <w:uiPriority w:val="99"/>
    <w:semiHidden/>
    <w:unhideWhenUsed/>
    <w:qFormat/>
    <w:rsid w:val="00F478C4"/>
  </w:style>
  <w:style w:type="numbering" w:customStyle="1" w:styleId="3271">
    <w:name w:val="Нет списка3271"/>
    <w:uiPriority w:val="99"/>
    <w:semiHidden/>
    <w:unhideWhenUsed/>
    <w:qFormat/>
    <w:rsid w:val="00F478C4"/>
  </w:style>
  <w:style w:type="numbering" w:customStyle="1" w:styleId="4151">
    <w:name w:val="Нет списка4151"/>
    <w:uiPriority w:val="99"/>
    <w:semiHidden/>
    <w:unhideWhenUsed/>
    <w:qFormat/>
    <w:rsid w:val="00F478C4"/>
  </w:style>
  <w:style w:type="numbering" w:customStyle="1" w:styleId="12151">
    <w:name w:val="Нет списка12151"/>
    <w:uiPriority w:val="99"/>
    <w:semiHidden/>
    <w:unhideWhenUsed/>
    <w:qFormat/>
    <w:rsid w:val="00F478C4"/>
  </w:style>
  <w:style w:type="numbering" w:customStyle="1" w:styleId="21151">
    <w:name w:val="Нет списка21151"/>
    <w:uiPriority w:val="99"/>
    <w:semiHidden/>
    <w:unhideWhenUsed/>
    <w:qFormat/>
    <w:rsid w:val="00F478C4"/>
  </w:style>
  <w:style w:type="numbering" w:customStyle="1" w:styleId="31151">
    <w:name w:val="Нет списка31151"/>
    <w:uiPriority w:val="99"/>
    <w:semiHidden/>
    <w:unhideWhenUsed/>
    <w:qFormat/>
    <w:rsid w:val="00F478C4"/>
  </w:style>
  <w:style w:type="numbering" w:customStyle="1" w:styleId="5151">
    <w:name w:val="Нет списка5151"/>
    <w:uiPriority w:val="99"/>
    <w:semiHidden/>
    <w:unhideWhenUsed/>
    <w:qFormat/>
    <w:rsid w:val="00F478C4"/>
  </w:style>
  <w:style w:type="numbering" w:customStyle="1" w:styleId="1361">
    <w:name w:val="Нет списка1361"/>
    <w:uiPriority w:val="99"/>
    <w:semiHidden/>
    <w:unhideWhenUsed/>
    <w:qFormat/>
    <w:rsid w:val="00F478C4"/>
  </w:style>
  <w:style w:type="numbering" w:customStyle="1" w:styleId="22151">
    <w:name w:val="Нет списка22151"/>
    <w:uiPriority w:val="99"/>
    <w:semiHidden/>
    <w:unhideWhenUsed/>
    <w:qFormat/>
    <w:rsid w:val="00F478C4"/>
  </w:style>
  <w:style w:type="numbering" w:customStyle="1" w:styleId="32151">
    <w:name w:val="Нет списка32151"/>
    <w:uiPriority w:val="99"/>
    <w:semiHidden/>
    <w:unhideWhenUsed/>
    <w:qFormat/>
    <w:rsid w:val="00F478C4"/>
  </w:style>
  <w:style w:type="numbering" w:customStyle="1" w:styleId="661">
    <w:name w:val="Нет списка661"/>
    <w:uiPriority w:val="99"/>
    <w:semiHidden/>
    <w:unhideWhenUsed/>
    <w:qFormat/>
    <w:rsid w:val="00F478C4"/>
  </w:style>
  <w:style w:type="numbering" w:customStyle="1" w:styleId="1461">
    <w:name w:val="Нет списка1461"/>
    <w:uiPriority w:val="99"/>
    <w:semiHidden/>
    <w:unhideWhenUsed/>
    <w:qFormat/>
    <w:rsid w:val="00F478C4"/>
  </w:style>
  <w:style w:type="numbering" w:customStyle="1" w:styleId="2361">
    <w:name w:val="Нет списка2361"/>
    <w:uiPriority w:val="99"/>
    <w:semiHidden/>
    <w:unhideWhenUsed/>
    <w:qFormat/>
    <w:rsid w:val="00F478C4"/>
  </w:style>
  <w:style w:type="numbering" w:customStyle="1" w:styleId="3361">
    <w:name w:val="Нет списка3361"/>
    <w:uiPriority w:val="99"/>
    <w:semiHidden/>
    <w:unhideWhenUsed/>
    <w:qFormat/>
    <w:rsid w:val="00F478C4"/>
  </w:style>
  <w:style w:type="numbering" w:customStyle="1" w:styleId="761">
    <w:name w:val="Нет списка761"/>
    <w:uiPriority w:val="99"/>
    <w:semiHidden/>
    <w:unhideWhenUsed/>
    <w:qFormat/>
    <w:rsid w:val="00F478C4"/>
  </w:style>
  <w:style w:type="numbering" w:customStyle="1" w:styleId="851">
    <w:name w:val="Нет списка851"/>
    <w:uiPriority w:val="99"/>
    <w:semiHidden/>
    <w:unhideWhenUsed/>
    <w:qFormat/>
    <w:rsid w:val="00F478C4"/>
  </w:style>
  <w:style w:type="numbering" w:customStyle="1" w:styleId="1551">
    <w:name w:val="Нет списка1551"/>
    <w:uiPriority w:val="99"/>
    <w:semiHidden/>
    <w:unhideWhenUsed/>
    <w:qFormat/>
    <w:rsid w:val="00F478C4"/>
  </w:style>
  <w:style w:type="numbering" w:customStyle="1" w:styleId="11351">
    <w:name w:val="Нет списка11351"/>
    <w:uiPriority w:val="99"/>
    <w:semiHidden/>
    <w:unhideWhenUsed/>
    <w:qFormat/>
    <w:rsid w:val="00F478C4"/>
  </w:style>
  <w:style w:type="numbering" w:customStyle="1" w:styleId="2451">
    <w:name w:val="Нет списка2451"/>
    <w:uiPriority w:val="99"/>
    <w:semiHidden/>
    <w:unhideWhenUsed/>
    <w:qFormat/>
    <w:rsid w:val="00F478C4"/>
  </w:style>
  <w:style w:type="numbering" w:customStyle="1" w:styleId="3451">
    <w:name w:val="Нет списка3451"/>
    <w:uiPriority w:val="99"/>
    <w:semiHidden/>
    <w:unhideWhenUsed/>
    <w:qFormat/>
    <w:rsid w:val="00F478C4"/>
  </w:style>
  <w:style w:type="numbering" w:customStyle="1" w:styleId="4251">
    <w:name w:val="Нет списка4251"/>
    <w:uiPriority w:val="99"/>
    <w:semiHidden/>
    <w:unhideWhenUsed/>
    <w:qFormat/>
    <w:rsid w:val="00F478C4"/>
  </w:style>
  <w:style w:type="numbering" w:customStyle="1" w:styleId="12251">
    <w:name w:val="Нет списка12251"/>
    <w:uiPriority w:val="99"/>
    <w:semiHidden/>
    <w:unhideWhenUsed/>
    <w:qFormat/>
    <w:rsid w:val="00F478C4"/>
  </w:style>
  <w:style w:type="numbering" w:customStyle="1" w:styleId="21251">
    <w:name w:val="Нет списка21251"/>
    <w:uiPriority w:val="99"/>
    <w:semiHidden/>
    <w:unhideWhenUsed/>
    <w:qFormat/>
    <w:rsid w:val="00F478C4"/>
  </w:style>
  <w:style w:type="numbering" w:customStyle="1" w:styleId="31251">
    <w:name w:val="Нет списка31251"/>
    <w:uiPriority w:val="99"/>
    <w:semiHidden/>
    <w:unhideWhenUsed/>
    <w:qFormat/>
    <w:rsid w:val="00F478C4"/>
  </w:style>
  <w:style w:type="numbering" w:customStyle="1" w:styleId="5251">
    <w:name w:val="Нет списка5251"/>
    <w:uiPriority w:val="99"/>
    <w:semiHidden/>
    <w:unhideWhenUsed/>
    <w:qFormat/>
    <w:rsid w:val="00F478C4"/>
  </w:style>
  <w:style w:type="numbering" w:customStyle="1" w:styleId="13151">
    <w:name w:val="Нет списка13151"/>
    <w:uiPriority w:val="99"/>
    <w:semiHidden/>
    <w:unhideWhenUsed/>
    <w:qFormat/>
    <w:rsid w:val="00F478C4"/>
  </w:style>
  <w:style w:type="numbering" w:customStyle="1" w:styleId="22251">
    <w:name w:val="Нет списка22251"/>
    <w:uiPriority w:val="99"/>
    <w:semiHidden/>
    <w:unhideWhenUsed/>
    <w:qFormat/>
    <w:rsid w:val="00F478C4"/>
  </w:style>
  <w:style w:type="numbering" w:customStyle="1" w:styleId="32251">
    <w:name w:val="Нет списка32251"/>
    <w:uiPriority w:val="99"/>
    <w:semiHidden/>
    <w:unhideWhenUsed/>
    <w:qFormat/>
    <w:rsid w:val="00F478C4"/>
  </w:style>
  <w:style w:type="numbering" w:customStyle="1" w:styleId="6151">
    <w:name w:val="Нет списка6151"/>
    <w:uiPriority w:val="99"/>
    <w:semiHidden/>
    <w:unhideWhenUsed/>
    <w:qFormat/>
    <w:rsid w:val="00F478C4"/>
  </w:style>
  <w:style w:type="numbering" w:customStyle="1" w:styleId="14151">
    <w:name w:val="Нет списка14151"/>
    <w:uiPriority w:val="99"/>
    <w:semiHidden/>
    <w:unhideWhenUsed/>
    <w:qFormat/>
    <w:rsid w:val="00F478C4"/>
  </w:style>
  <w:style w:type="numbering" w:customStyle="1" w:styleId="23151">
    <w:name w:val="Нет списка23151"/>
    <w:uiPriority w:val="99"/>
    <w:semiHidden/>
    <w:unhideWhenUsed/>
    <w:qFormat/>
    <w:rsid w:val="00F478C4"/>
  </w:style>
  <w:style w:type="numbering" w:customStyle="1" w:styleId="33151">
    <w:name w:val="Нет списка33151"/>
    <w:uiPriority w:val="99"/>
    <w:semiHidden/>
    <w:unhideWhenUsed/>
    <w:qFormat/>
    <w:rsid w:val="00F478C4"/>
  </w:style>
  <w:style w:type="numbering" w:customStyle="1" w:styleId="7151">
    <w:name w:val="Нет списка7151"/>
    <w:uiPriority w:val="99"/>
    <w:semiHidden/>
    <w:unhideWhenUsed/>
    <w:qFormat/>
    <w:rsid w:val="00F478C4"/>
  </w:style>
  <w:style w:type="numbering" w:customStyle="1" w:styleId="111151">
    <w:name w:val="Нет списка111151"/>
    <w:uiPriority w:val="99"/>
    <w:semiHidden/>
    <w:unhideWhenUsed/>
    <w:qFormat/>
    <w:rsid w:val="00F478C4"/>
  </w:style>
  <w:style w:type="numbering" w:customStyle="1" w:styleId="301">
    <w:name w:val="Нет списка301"/>
    <w:uiPriority w:val="99"/>
    <w:semiHidden/>
    <w:unhideWhenUsed/>
    <w:qFormat/>
    <w:rsid w:val="00F478C4"/>
  </w:style>
  <w:style w:type="numbering" w:customStyle="1" w:styleId="1191">
    <w:name w:val="Нет списка1191"/>
    <w:uiPriority w:val="99"/>
    <w:semiHidden/>
    <w:unhideWhenUsed/>
    <w:qFormat/>
    <w:rsid w:val="00F478C4"/>
  </w:style>
  <w:style w:type="numbering" w:customStyle="1" w:styleId="2101">
    <w:name w:val="Нет списка2101"/>
    <w:uiPriority w:val="99"/>
    <w:semiHidden/>
    <w:unhideWhenUsed/>
    <w:qFormat/>
    <w:rsid w:val="00F478C4"/>
  </w:style>
  <w:style w:type="numbering" w:customStyle="1" w:styleId="3101">
    <w:name w:val="Нет списка3101"/>
    <w:uiPriority w:val="99"/>
    <w:semiHidden/>
    <w:unhideWhenUsed/>
    <w:qFormat/>
    <w:rsid w:val="00F478C4"/>
  </w:style>
  <w:style w:type="numbering" w:customStyle="1" w:styleId="481">
    <w:name w:val="Нет списка481"/>
    <w:uiPriority w:val="99"/>
    <w:semiHidden/>
    <w:unhideWhenUsed/>
    <w:qFormat/>
    <w:rsid w:val="00F478C4"/>
  </w:style>
  <w:style w:type="numbering" w:customStyle="1" w:styleId="11101">
    <w:name w:val="Нет списка11101"/>
    <w:uiPriority w:val="99"/>
    <w:semiHidden/>
    <w:unhideWhenUsed/>
    <w:qFormat/>
    <w:rsid w:val="00F478C4"/>
  </w:style>
  <w:style w:type="numbering" w:customStyle="1" w:styleId="11171">
    <w:name w:val="Нет списка11171"/>
    <w:uiPriority w:val="99"/>
    <w:semiHidden/>
    <w:unhideWhenUsed/>
    <w:qFormat/>
    <w:rsid w:val="00F478C4"/>
  </w:style>
  <w:style w:type="numbering" w:customStyle="1" w:styleId="2181">
    <w:name w:val="Нет списка2181"/>
    <w:uiPriority w:val="99"/>
    <w:semiHidden/>
    <w:unhideWhenUsed/>
    <w:qFormat/>
    <w:rsid w:val="00F478C4"/>
  </w:style>
  <w:style w:type="numbering" w:customStyle="1" w:styleId="3181">
    <w:name w:val="Нет списка3181"/>
    <w:uiPriority w:val="99"/>
    <w:semiHidden/>
    <w:unhideWhenUsed/>
    <w:qFormat/>
    <w:rsid w:val="00F478C4"/>
  </w:style>
  <w:style w:type="numbering" w:customStyle="1" w:styleId="581">
    <w:name w:val="Нет списка581"/>
    <w:uiPriority w:val="99"/>
    <w:semiHidden/>
    <w:unhideWhenUsed/>
    <w:qFormat/>
    <w:rsid w:val="00F478C4"/>
  </w:style>
  <w:style w:type="numbering" w:customStyle="1" w:styleId="1281">
    <w:name w:val="Нет списка1281"/>
    <w:uiPriority w:val="99"/>
    <w:semiHidden/>
    <w:unhideWhenUsed/>
    <w:qFormat/>
    <w:rsid w:val="00F478C4"/>
  </w:style>
  <w:style w:type="numbering" w:customStyle="1" w:styleId="11261">
    <w:name w:val="Нет списка11261"/>
    <w:uiPriority w:val="99"/>
    <w:semiHidden/>
    <w:unhideWhenUsed/>
    <w:qFormat/>
    <w:rsid w:val="00F478C4"/>
  </w:style>
  <w:style w:type="numbering" w:customStyle="1" w:styleId="2281">
    <w:name w:val="Нет списка2281"/>
    <w:uiPriority w:val="99"/>
    <w:semiHidden/>
    <w:unhideWhenUsed/>
    <w:qFormat/>
    <w:rsid w:val="00F478C4"/>
  </w:style>
  <w:style w:type="numbering" w:customStyle="1" w:styleId="3281">
    <w:name w:val="Нет списка3281"/>
    <w:uiPriority w:val="99"/>
    <w:semiHidden/>
    <w:unhideWhenUsed/>
    <w:qFormat/>
    <w:rsid w:val="00F478C4"/>
  </w:style>
  <w:style w:type="numbering" w:customStyle="1" w:styleId="4161">
    <w:name w:val="Нет списка4161"/>
    <w:uiPriority w:val="99"/>
    <w:semiHidden/>
    <w:unhideWhenUsed/>
    <w:qFormat/>
    <w:rsid w:val="00F478C4"/>
  </w:style>
  <w:style w:type="numbering" w:customStyle="1" w:styleId="12161">
    <w:name w:val="Нет списка12161"/>
    <w:uiPriority w:val="99"/>
    <w:semiHidden/>
    <w:unhideWhenUsed/>
    <w:qFormat/>
    <w:rsid w:val="00F478C4"/>
  </w:style>
  <w:style w:type="numbering" w:customStyle="1" w:styleId="21161">
    <w:name w:val="Нет списка21161"/>
    <w:uiPriority w:val="99"/>
    <w:semiHidden/>
    <w:unhideWhenUsed/>
    <w:qFormat/>
    <w:rsid w:val="00F478C4"/>
  </w:style>
  <w:style w:type="numbering" w:customStyle="1" w:styleId="31161">
    <w:name w:val="Нет списка31161"/>
    <w:uiPriority w:val="99"/>
    <w:semiHidden/>
    <w:unhideWhenUsed/>
    <w:qFormat/>
    <w:rsid w:val="00F478C4"/>
  </w:style>
  <w:style w:type="numbering" w:customStyle="1" w:styleId="5161">
    <w:name w:val="Нет списка5161"/>
    <w:uiPriority w:val="99"/>
    <w:semiHidden/>
    <w:unhideWhenUsed/>
    <w:qFormat/>
    <w:rsid w:val="00F478C4"/>
  </w:style>
  <w:style w:type="numbering" w:customStyle="1" w:styleId="1371">
    <w:name w:val="Нет списка1371"/>
    <w:uiPriority w:val="99"/>
    <w:semiHidden/>
    <w:unhideWhenUsed/>
    <w:qFormat/>
    <w:rsid w:val="00F478C4"/>
  </w:style>
  <w:style w:type="numbering" w:customStyle="1" w:styleId="22161">
    <w:name w:val="Нет списка22161"/>
    <w:uiPriority w:val="99"/>
    <w:semiHidden/>
    <w:unhideWhenUsed/>
    <w:qFormat/>
    <w:rsid w:val="00F478C4"/>
  </w:style>
  <w:style w:type="numbering" w:customStyle="1" w:styleId="32161">
    <w:name w:val="Нет списка32161"/>
    <w:uiPriority w:val="99"/>
    <w:semiHidden/>
    <w:unhideWhenUsed/>
    <w:qFormat/>
    <w:rsid w:val="00F478C4"/>
  </w:style>
  <w:style w:type="numbering" w:customStyle="1" w:styleId="671">
    <w:name w:val="Нет списка671"/>
    <w:uiPriority w:val="99"/>
    <w:semiHidden/>
    <w:unhideWhenUsed/>
    <w:qFormat/>
    <w:rsid w:val="00F478C4"/>
  </w:style>
  <w:style w:type="numbering" w:customStyle="1" w:styleId="1471">
    <w:name w:val="Нет списка1471"/>
    <w:uiPriority w:val="99"/>
    <w:semiHidden/>
    <w:unhideWhenUsed/>
    <w:qFormat/>
    <w:rsid w:val="00F478C4"/>
  </w:style>
  <w:style w:type="numbering" w:customStyle="1" w:styleId="2371">
    <w:name w:val="Нет списка2371"/>
    <w:uiPriority w:val="99"/>
    <w:semiHidden/>
    <w:unhideWhenUsed/>
    <w:qFormat/>
    <w:rsid w:val="00F478C4"/>
  </w:style>
  <w:style w:type="numbering" w:customStyle="1" w:styleId="3371">
    <w:name w:val="Нет списка3371"/>
    <w:uiPriority w:val="99"/>
    <w:semiHidden/>
    <w:unhideWhenUsed/>
    <w:qFormat/>
    <w:rsid w:val="00F478C4"/>
  </w:style>
  <w:style w:type="numbering" w:customStyle="1" w:styleId="771">
    <w:name w:val="Нет списка771"/>
    <w:uiPriority w:val="99"/>
    <w:semiHidden/>
    <w:unhideWhenUsed/>
    <w:qFormat/>
    <w:rsid w:val="00F478C4"/>
  </w:style>
  <w:style w:type="numbering" w:customStyle="1" w:styleId="861">
    <w:name w:val="Нет списка861"/>
    <w:uiPriority w:val="99"/>
    <w:semiHidden/>
    <w:unhideWhenUsed/>
    <w:qFormat/>
    <w:rsid w:val="00F478C4"/>
  </w:style>
  <w:style w:type="numbering" w:customStyle="1" w:styleId="1561">
    <w:name w:val="Нет списка1561"/>
    <w:uiPriority w:val="99"/>
    <w:semiHidden/>
    <w:unhideWhenUsed/>
    <w:qFormat/>
    <w:rsid w:val="00F478C4"/>
  </w:style>
  <w:style w:type="numbering" w:customStyle="1" w:styleId="11361">
    <w:name w:val="Нет списка11361"/>
    <w:uiPriority w:val="99"/>
    <w:semiHidden/>
    <w:unhideWhenUsed/>
    <w:qFormat/>
    <w:rsid w:val="00F478C4"/>
  </w:style>
  <w:style w:type="numbering" w:customStyle="1" w:styleId="2461">
    <w:name w:val="Нет списка2461"/>
    <w:uiPriority w:val="99"/>
    <w:semiHidden/>
    <w:unhideWhenUsed/>
    <w:qFormat/>
    <w:rsid w:val="00F478C4"/>
  </w:style>
  <w:style w:type="numbering" w:customStyle="1" w:styleId="3461">
    <w:name w:val="Нет списка3461"/>
    <w:uiPriority w:val="99"/>
    <w:semiHidden/>
    <w:unhideWhenUsed/>
    <w:qFormat/>
    <w:rsid w:val="00F478C4"/>
  </w:style>
  <w:style w:type="numbering" w:customStyle="1" w:styleId="4261">
    <w:name w:val="Нет списка4261"/>
    <w:uiPriority w:val="99"/>
    <w:semiHidden/>
    <w:unhideWhenUsed/>
    <w:qFormat/>
    <w:rsid w:val="00F478C4"/>
  </w:style>
  <w:style w:type="numbering" w:customStyle="1" w:styleId="12261">
    <w:name w:val="Нет списка12261"/>
    <w:uiPriority w:val="99"/>
    <w:semiHidden/>
    <w:unhideWhenUsed/>
    <w:qFormat/>
    <w:rsid w:val="00F478C4"/>
  </w:style>
  <w:style w:type="numbering" w:customStyle="1" w:styleId="21261">
    <w:name w:val="Нет списка21261"/>
    <w:uiPriority w:val="99"/>
    <w:semiHidden/>
    <w:unhideWhenUsed/>
    <w:qFormat/>
    <w:rsid w:val="00F478C4"/>
  </w:style>
  <w:style w:type="numbering" w:customStyle="1" w:styleId="31261">
    <w:name w:val="Нет списка31261"/>
    <w:uiPriority w:val="99"/>
    <w:semiHidden/>
    <w:unhideWhenUsed/>
    <w:qFormat/>
    <w:rsid w:val="00F478C4"/>
  </w:style>
  <w:style w:type="numbering" w:customStyle="1" w:styleId="5261">
    <w:name w:val="Нет списка5261"/>
    <w:uiPriority w:val="99"/>
    <w:semiHidden/>
    <w:unhideWhenUsed/>
    <w:qFormat/>
    <w:rsid w:val="00F478C4"/>
  </w:style>
  <w:style w:type="numbering" w:customStyle="1" w:styleId="13161">
    <w:name w:val="Нет списка13161"/>
    <w:uiPriority w:val="99"/>
    <w:semiHidden/>
    <w:unhideWhenUsed/>
    <w:qFormat/>
    <w:rsid w:val="00F478C4"/>
  </w:style>
  <w:style w:type="numbering" w:customStyle="1" w:styleId="22261">
    <w:name w:val="Нет списка22261"/>
    <w:uiPriority w:val="99"/>
    <w:semiHidden/>
    <w:unhideWhenUsed/>
    <w:qFormat/>
    <w:rsid w:val="00F478C4"/>
  </w:style>
  <w:style w:type="numbering" w:customStyle="1" w:styleId="32261">
    <w:name w:val="Нет списка32261"/>
    <w:uiPriority w:val="99"/>
    <w:semiHidden/>
    <w:unhideWhenUsed/>
    <w:qFormat/>
    <w:rsid w:val="00F478C4"/>
  </w:style>
  <w:style w:type="numbering" w:customStyle="1" w:styleId="6161">
    <w:name w:val="Нет списка6161"/>
    <w:uiPriority w:val="99"/>
    <w:semiHidden/>
    <w:unhideWhenUsed/>
    <w:qFormat/>
    <w:rsid w:val="00F478C4"/>
  </w:style>
  <w:style w:type="numbering" w:customStyle="1" w:styleId="14161">
    <w:name w:val="Нет списка14161"/>
    <w:uiPriority w:val="99"/>
    <w:semiHidden/>
    <w:unhideWhenUsed/>
    <w:qFormat/>
    <w:rsid w:val="00F478C4"/>
  </w:style>
  <w:style w:type="numbering" w:customStyle="1" w:styleId="23161">
    <w:name w:val="Нет списка23161"/>
    <w:uiPriority w:val="99"/>
    <w:semiHidden/>
    <w:unhideWhenUsed/>
    <w:qFormat/>
    <w:rsid w:val="00F478C4"/>
  </w:style>
  <w:style w:type="numbering" w:customStyle="1" w:styleId="33161">
    <w:name w:val="Нет списка33161"/>
    <w:uiPriority w:val="99"/>
    <w:semiHidden/>
    <w:unhideWhenUsed/>
    <w:qFormat/>
    <w:rsid w:val="00F478C4"/>
  </w:style>
  <w:style w:type="numbering" w:customStyle="1" w:styleId="7161">
    <w:name w:val="Нет списка7161"/>
    <w:uiPriority w:val="99"/>
    <w:semiHidden/>
    <w:unhideWhenUsed/>
    <w:qFormat/>
    <w:rsid w:val="00F478C4"/>
  </w:style>
  <w:style w:type="numbering" w:customStyle="1" w:styleId="111161">
    <w:name w:val="Нет списка111161"/>
    <w:uiPriority w:val="99"/>
    <w:semiHidden/>
    <w:unhideWhenUsed/>
    <w:qFormat/>
    <w:rsid w:val="00F478C4"/>
  </w:style>
  <w:style w:type="numbering" w:customStyle="1" w:styleId="401">
    <w:name w:val="Нет списка401"/>
    <w:uiPriority w:val="99"/>
    <w:semiHidden/>
    <w:unhideWhenUsed/>
    <w:qFormat/>
    <w:rsid w:val="00F478C4"/>
  </w:style>
  <w:style w:type="numbering" w:customStyle="1" w:styleId="1201">
    <w:name w:val="Нет списка1201"/>
    <w:uiPriority w:val="99"/>
    <w:semiHidden/>
    <w:unhideWhenUsed/>
    <w:qFormat/>
    <w:rsid w:val="00F478C4"/>
  </w:style>
  <w:style w:type="numbering" w:customStyle="1" w:styleId="2191">
    <w:name w:val="Нет списка2191"/>
    <w:uiPriority w:val="99"/>
    <w:semiHidden/>
    <w:unhideWhenUsed/>
    <w:qFormat/>
    <w:rsid w:val="00F478C4"/>
  </w:style>
  <w:style w:type="numbering" w:customStyle="1" w:styleId="3191">
    <w:name w:val="Нет списка3191"/>
    <w:uiPriority w:val="99"/>
    <w:semiHidden/>
    <w:unhideWhenUsed/>
    <w:qFormat/>
    <w:rsid w:val="00F478C4"/>
  </w:style>
  <w:style w:type="numbering" w:customStyle="1" w:styleId="491">
    <w:name w:val="Нет списка491"/>
    <w:uiPriority w:val="99"/>
    <w:semiHidden/>
    <w:unhideWhenUsed/>
    <w:qFormat/>
    <w:rsid w:val="00F478C4"/>
  </w:style>
  <w:style w:type="numbering" w:customStyle="1" w:styleId="11181">
    <w:name w:val="Нет списка11181"/>
    <w:uiPriority w:val="99"/>
    <w:semiHidden/>
    <w:unhideWhenUsed/>
    <w:qFormat/>
    <w:rsid w:val="00F478C4"/>
  </w:style>
  <w:style w:type="numbering" w:customStyle="1" w:styleId="11191">
    <w:name w:val="Нет списка11191"/>
    <w:uiPriority w:val="99"/>
    <w:semiHidden/>
    <w:unhideWhenUsed/>
    <w:qFormat/>
    <w:rsid w:val="00F478C4"/>
  </w:style>
  <w:style w:type="numbering" w:customStyle="1" w:styleId="21101">
    <w:name w:val="Нет списка21101"/>
    <w:uiPriority w:val="99"/>
    <w:semiHidden/>
    <w:unhideWhenUsed/>
    <w:qFormat/>
    <w:rsid w:val="00F478C4"/>
  </w:style>
  <w:style w:type="numbering" w:customStyle="1" w:styleId="31101">
    <w:name w:val="Нет списка31101"/>
    <w:uiPriority w:val="99"/>
    <w:semiHidden/>
    <w:unhideWhenUsed/>
    <w:qFormat/>
    <w:rsid w:val="00F478C4"/>
  </w:style>
  <w:style w:type="numbering" w:customStyle="1" w:styleId="591">
    <w:name w:val="Нет списка591"/>
    <w:uiPriority w:val="99"/>
    <w:semiHidden/>
    <w:unhideWhenUsed/>
    <w:qFormat/>
    <w:rsid w:val="00F478C4"/>
  </w:style>
  <w:style w:type="numbering" w:customStyle="1" w:styleId="1291">
    <w:name w:val="Нет списка1291"/>
    <w:uiPriority w:val="99"/>
    <w:semiHidden/>
    <w:unhideWhenUsed/>
    <w:qFormat/>
    <w:rsid w:val="00F478C4"/>
  </w:style>
  <w:style w:type="numbering" w:customStyle="1" w:styleId="11271">
    <w:name w:val="Нет списка11271"/>
    <w:uiPriority w:val="99"/>
    <w:semiHidden/>
    <w:unhideWhenUsed/>
    <w:qFormat/>
    <w:rsid w:val="00F478C4"/>
  </w:style>
  <w:style w:type="numbering" w:customStyle="1" w:styleId="2291">
    <w:name w:val="Нет списка2291"/>
    <w:uiPriority w:val="99"/>
    <w:semiHidden/>
    <w:unhideWhenUsed/>
    <w:qFormat/>
    <w:rsid w:val="00F478C4"/>
  </w:style>
  <w:style w:type="numbering" w:customStyle="1" w:styleId="3291">
    <w:name w:val="Нет списка3291"/>
    <w:uiPriority w:val="99"/>
    <w:semiHidden/>
    <w:unhideWhenUsed/>
    <w:qFormat/>
    <w:rsid w:val="00F478C4"/>
  </w:style>
  <w:style w:type="numbering" w:customStyle="1" w:styleId="4171">
    <w:name w:val="Нет списка4171"/>
    <w:uiPriority w:val="99"/>
    <w:semiHidden/>
    <w:unhideWhenUsed/>
    <w:qFormat/>
    <w:rsid w:val="00F478C4"/>
  </w:style>
  <w:style w:type="numbering" w:customStyle="1" w:styleId="12171">
    <w:name w:val="Нет списка12171"/>
    <w:uiPriority w:val="99"/>
    <w:semiHidden/>
    <w:unhideWhenUsed/>
    <w:qFormat/>
    <w:rsid w:val="00F478C4"/>
  </w:style>
  <w:style w:type="numbering" w:customStyle="1" w:styleId="21171">
    <w:name w:val="Нет списка21171"/>
    <w:uiPriority w:val="99"/>
    <w:semiHidden/>
    <w:unhideWhenUsed/>
    <w:qFormat/>
    <w:rsid w:val="00F478C4"/>
  </w:style>
  <w:style w:type="numbering" w:customStyle="1" w:styleId="31171">
    <w:name w:val="Нет списка31171"/>
    <w:uiPriority w:val="99"/>
    <w:semiHidden/>
    <w:unhideWhenUsed/>
    <w:qFormat/>
    <w:rsid w:val="00F478C4"/>
  </w:style>
  <w:style w:type="numbering" w:customStyle="1" w:styleId="5171">
    <w:name w:val="Нет списка5171"/>
    <w:uiPriority w:val="99"/>
    <w:semiHidden/>
    <w:unhideWhenUsed/>
    <w:qFormat/>
    <w:rsid w:val="00F478C4"/>
  </w:style>
  <w:style w:type="numbering" w:customStyle="1" w:styleId="1381">
    <w:name w:val="Нет списка1381"/>
    <w:uiPriority w:val="99"/>
    <w:semiHidden/>
    <w:unhideWhenUsed/>
    <w:qFormat/>
    <w:rsid w:val="00F478C4"/>
  </w:style>
  <w:style w:type="numbering" w:customStyle="1" w:styleId="22171">
    <w:name w:val="Нет списка22171"/>
    <w:uiPriority w:val="99"/>
    <w:semiHidden/>
    <w:unhideWhenUsed/>
    <w:qFormat/>
    <w:rsid w:val="00F478C4"/>
  </w:style>
  <w:style w:type="numbering" w:customStyle="1" w:styleId="32171">
    <w:name w:val="Нет списка32171"/>
    <w:uiPriority w:val="99"/>
    <w:semiHidden/>
    <w:unhideWhenUsed/>
    <w:qFormat/>
    <w:rsid w:val="00F478C4"/>
  </w:style>
  <w:style w:type="numbering" w:customStyle="1" w:styleId="681">
    <w:name w:val="Нет списка681"/>
    <w:uiPriority w:val="99"/>
    <w:semiHidden/>
    <w:unhideWhenUsed/>
    <w:qFormat/>
    <w:rsid w:val="00F478C4"/>
  </w:style>
  <w:style w:type="numbering" w:customStyle="1" w:styleId="1481">
    <w:name w:val="Нет списка1481"/>
    <w:uiPriority w:val="99"/>
    <w:semiHidden/>
    <w:unhideWhenUsed/>
    <w:qFormat/>
    <w:rsid w:val="00F478C4"/>
  </w:style>
  <w:style w:type="numbering" w:customStyle="1" w:styleId="2381">
    <w:name w:val="Нет списка2381"/>
    <w:uiPriority w:val="99"/>
    <w:semiHidden/>
    <w:unhideWhenUsed/>
    <w:qFormat/>
    <w:rsid w:val="00F478C4"/>
  </w:style>
  <w:style w:type="numbering" w:customStyle="1" w:styleId="3381">
    <w:name w:val="Нет списка3381"/>
    <w:uiPriority w:val="99"/>
    <w:semiHidden/>
    <w:unhideWhenUsed/>
    <w:qFormat/>
    <w:rsid w:val="00F478C4"/>
  </w:style>
  <w:style w:type="numbering" w:customStyle="1" w:styleId="781">
    <w:name w:val="Нет списка781"/>
    <w:uiPriority w:val="99"/>
    <w:semiHidden/>
    <w:unhideWhenUsed/>
    <w:qFormat/>
    <w:rsid w:val="00F478C4"/>
  </w:style>
  <w:style w:type="numbering" w:customStyle="1" w:styleId="871">
    <w:name w:val="Нет списка871"/>
    <w:uiPriority w:val="99"/>
    <w:semiHidden/>
    <w:unhideWhenUsed/>
    <w:qFormat/>
    <w:rsid w:val="00F478C4"/>
  </w:style>
  <w:style w:type="numbering" w:customStyle="1" w:styleId="1571">
    <w:name w:val="Нет списка1571"/>
    <w:uiPriority w:val="99"/>
    <w:semiHidden/>
    <w:unhideWhenUsed/>
    <w:qFormat/>
    <w:rsid w:val="00F478C4"/>
  </w:style>
  <w:style w:type="numbering" w:customStyle="1" w:styleId="11371">
    <w:name w:val="Нет списка11371"/>
    <w:uiPriority w:val="99"/>
    <w:semiHidden/>
    <w:unhideWhenUsed/>
    <w:qFormat/>
    <w:rsid w:val="00F478C4"/>
  </w:style>
  <w:style w:type="numbering" w:customStyle="1" w:styleId="2471">
    <w:name w:val="Нет списка2471"/>
    <w:uiPriority w:val="99"/>
    <w:semiHidden/>
    <w:unhideWhenUsed/>
    <w:qFormat/>
    <w:rsid w:val="00F478C4"/>
  </w:style>
  <w:style w:type="numbering" w:customStyle="1" w:styleId="3471">
    <w:name w:val="Нет списка3471"/>
    <w:uiPriority w:val="99"/>
    <w:semiHidden/>
    <w:unhideWhenUsed/>
    <w:qFormat/>
    <w:rsid w:val="00F478C4"/>
  </w:style>
  <w:style w:type="numbering" w:customStyle="1" w:styleId="4271">
    <w:name w:val="Нет списка4271"/>
    <w:uiPriority w:val="99"/>
    <w:semiHidden/>
    <w:unhideWhenUsed/>
    <w:qFormat/>
    <w:rsid w:val="00F478C4"/>
  </w:style>
  <w:style w:type="numbering" w:customStyle="1" w:styleId="12271">
    <w:name w:val="Нет списка12271"/>
    <w:uiPriority w:val="99"/>
    <w:semiHidden/>
    <w:unhideWhenUsed/>
    <w:qFormat/>
    <w:rsid w:val="00F478C4"/>
  </w:style>
  <w:style w:type="numbering" w:customStyle="1" w:styleId="21271">
    <w:name w:val="Нет списка21271"/>
    <w:uiPriority w:val="99"/>
    <w:semiHidden/>
    <w:unhideWhenUsed/>
    <w:qFormat/>
    <w:rsid w:val="00F478C4"/>
  </w:style>
  <w:style w:type="numbering" w:customStyle="1" w:styleId="31271">
    <w:name w:val="Нет списка31271"/>
    <w:uiPriority w:val="99"/>
    <w:semiHidden/>
    <w:unhideWhenUsed/>
    <w:qFormat/>
    <w:rsid w:val="00F478C4"/>
  </w:style>
  <w:style w:type="numbering" w:customStyle="1" w:styleId="5271">
    <w:name w:val="Нет списка5271"/>
    <w:uiPriority w:val="99"/>
    <w:semiHidden/>
    <w:unhideWhenUsed/>
    <w:qFormat/>
    <w:rsid w:val="00F478C4"/>
  </w:style>
  <w:style w:type="numbering" w:customStyle="1" w:styleId="13171">
    <w:name w:val="Нет списка13171"/>
    <w:uiPriority w:val="99"/>
    <w:semiHidden/>
    <w:unhideWhenUsed/>
    <w:qFormat/>
    <w:rsid w:val="00F478C4"/>
  </w:style>
  <w:style w:type="numbering" w:customStyle="1" w:styleId="22271">
    <w:name w:val="Нет списка22271"/>
    <w:uiPriority w:val="99"/>
    <w:semiHidden/>
    <w:unhideWhenUsed/>
    <w:qFormat/>
    <w:rsid w:val="00F478C4"/>
  </w:style>
  <w:style w:type="numbering" w:customStyle="1" w:styleId="32271">
    <w:name w:val="Нет списка32271"/>
    <w:uiPriority w:val="99"/>
    <w:semiHidden/>
    <w:unhideWhenUsed/>
    <w:qFormat/>
    <w:rsid w:val="00F478C4"/>
  </w:style>
  <w:style w:type="numbering" w:customStyle="1" w:styleId="6171">
    <w:name w:val="Нет списка6171"/>
    <w:uiPriority w:val="99"/>
    <w:semiHidden/>
    <w:unhideWhenUsed/>
    <w:qFormat/>
    <w:rsid w:val="00F478C4"/>
  </w:style>
  <w:style w:type="numbering" w:customStyle="1" w:styleId="14171">
    <w:name w:val="Нет списка14171"/>
    <w:uiPriority w:val="99"/>
    <w:semiHidden/>
    <w:unhideWhenUsed/>
    <w:qFormat/>
    <w:rsid w:val="00F478C4"/>
  </w:style>
  <w:style w:type="numbering" w:customStyle="1" w:styleId="23171">
    <w:name w:val="Нет списка23171"/>
    <w:uiPriority w:val="99"/>
    <w:semiHidden/>
    <w:unhideWhenUsed/>
    <w:qFormat/>
    <w:rsid w:val="00F478C4"/>
  </w:style>
  <w:style w:type="numbering" w:customStyle="1" w:styleId="33171">
    <w:name w:val="Нет списка33171"/>
    <w:uiPriority w:val="99"/>
    <w:semiHidden/>
    <w:unhideWhenUsed/>
    <w:qFormat/>
    <w:rsid w:val="00F478C4"/>
  </w:style>
  <w:style w:type="numbering" w:customStyle="1" w:styleId="7171">
    <w:name w:val="Нет списка7171"/>
    <w:uiPriority w:val="99"/>
    <w:semiHidden/>
    <w:unhideWhenUsed/>
    <w:qFormat/>
    <w:rsid w:val="00F478C4"/>
  </w:style>
  <w:style w:type="numbering" w:customStyle="1" w:styleId="111171">
    <w:name w:val="Нет списка111171"/>
    <w:uiPriority w:val="99"/>
    <w:semiHidden/>
    <w:unhideWhenUsed/>
    <w:qFormat/>
    <w:rsid w:val="00F478C4"/>
  </w:style>
  <w:style w:type="numbering" w:customStyle="1" w:styleId="501">
    <w:name w:val="Нет списка501"/>
    <w:uiPriority w:val="99"/>
    <w:semiHidden/>
    <w:unhideWhenUsed/>
    <w:qFormat/>
    <w:rsid w:val="00F478C4"/>
  </w:style>
  <w:style w:type="numbering" w:customStyle="1" w:styleId="1301">
    <w:name w:val="Нет списка1301"/>
    <w:uiPriority w:val="99"/>
    <w:semiHidden/>
    <w:unhideWhenUsed/>
    <w:qFormat/>
    <w:rsid w:val="00F478C4"/>
  </w:style>
  <w:style w:type="numbering" w:customStyle="1" w:styleId="2201">
    <w:name w:val="Нет списка2201"/>
    <w:uiPriority w:val="99"/>
    <w:semiHidden/>
    <w:unhideWhenUsed/>
    <w:qFormat/>
    <w:rsid w:val="00F478C4"/>
  </w:style>
  <w:style w:type="numbering" w:customStyle="1" w:styleId="3201">
    <w:name w:val="Нет списка3201"/>
    <w:uiPriority w:val="99"/>
    <w:semiHidden/>
    <w:unhideWhenUsed/>
    <w:qFormat/>
    <w:rsid w:val="00F478C4"/>
  </w:style>
  <w:style w:type="numbering" w:customStyle="1" w:styleId="4101">
    <w:name w:val="Нет списка4101"/>
    <w:uiPriority w:val="99"/>
    <w:semiHidden/>
    <w:unhideWhenUsed/>
    <w:qFormat/>
    <w:rsid w:val="00F478C4"/>
  </w:style>
  <w:style w:type="numbering" w:customStyle="1" w:styleId="11201">
    <w:name w:val="Нет списка11201"/>
    <w:uiPriority w:val="99"/>
    <w:semiHidden/>
    <w:unhideWhenUsed/>
    <w:qFormat/>
    <w:rsid w:val="00F478C4"/>
  </w:style>
  <w:style w:type="numbering" w:customStyle="1" w:styleId="111101">
    <w:name w:val="Нет списка111101"/>
    <w:uiPriority w:val="99"/>
    <w:semiHidden/>
    <w:unhideWhenUsed/>
    <w:qFormat/>
    <w:rsid w:val="00F478C4"/>
  </w:style>
  <w:style w:type="numbering" w:customStyle="1" w:styleId="21181">
    <w:name w:val="Нет списка21181"/>
    <w:uiPriority w:val="99"/>
    <w:semiHidden/>
    <w:unhideWhenUsed/>
    <w:qFormat/>
    <w:rsid w:val="00F478C4"/>
  </w:style>
  <w:style w:type="numbering" w:customStyle="1" w:styleId="31181">
    <w:name w:val="Нет списка31181"/>
    <w:uiPriority w:val="99"/>
    <w:semiHidden/>
    <w:unhideWhenUsed/>
    <w:qFormat/>
    <w:rsid w:val="00F478C4"/>
  </w:style>
  <w:style w:type="numbering" w:customStyle="1" w:styleId="5101">
    <w:name w:val="Нет списка5101"/>
    <w:uiPriority w:val="99"/>
    <w:semiHidden/>
    <w:unhideWhenUsed/>
    <w:qFormat/>
    <w:rsid w:val="00F478C4"/>
  </w:style>
  <w:style w:type="numbering" w:customStyle="1" w:styleId="12101">
    <w:name w:val="Нет списка12101"/>
    <w:uiPriority w:val="99"/>
    <w:semiHidden/>
    <w:unhideWhenUsed/>
    <w:qFormat/>
    <w:rsid w:val="00F478C4"/>
  </w:style>
  <w:style w:type="numbering" w:customStyle="1" w:styleId="11281">
    <w:name w:val="Нет списка11281"/>
    <w:uiPriority w:val="99"/>
    <w:semiHidden/>
    <w:unhideWhenUsed/>
    <w:qFormat/>
    <w:rsid w:val="00F478C4"/>
  </w:style>
  <w:style w:type="numbering" w:customStyle="1" w:styleId="22101">
    <w:name w:val="Нет списка22101"/>
    <w:uiPriority w:val="99"/>
    <w:semiHidden/>
    <w:unhideWhenUsed/>
    <w:qFormat/>
    <w:rsid w:val="00F478C4"/>
  </w:style>
  <w:style w:type="numbering" w:customStyle="1" w:styleId="32101">
    <w:name w:val="Нет списка32101"/>
    <w:uiPriority w:val="99"/>
    <w:semiHidden/>
    <w:unhideWhenUsed/>
    <w:qFormat/>
    <w:rsid w:val="00F478C4"/>
  </w:style>
  <w:style w:type="numbering" w:customStyle="1" w:styleId="4181">
    <w:name w:val="Нет списка4181"/>
    <w:uiPriority w:val="99"/>
    <w:semiHidden/>
    <w:unhideWhenUsed/>
    <w:qFormat/>
    <w:rsid w:val="00F478C4"/>
  </w:style>
  <w:style w:type="numbering" w:customStyle="1" w:styleId="12181">
    <w:name w:val="Нет списка12181"/>
    <w:uiPriority w:val="99"/>
    <w:semiHidden/>
    <w:unhideWhenUsed/>
    <w:qFormat/>
    <w:rsid w:val="00F478C4"/>
  </w:style>
  <w:style w:type="numbering" w:customStyle="1" w:styleId="21191">
    <w:name w:val="Нет списка21191"/>
    <w:uiPriority w:val="99"/>
    <w:semiHidden/>
    <w:unhideWhenUsed/>
    <w:qFormat/>
    <w:rsid w:val="00F478C4"/>
  </w:style>
  <w:style w:type="numbering" w:customStyle="1" w:styleId="31191">
    <w:name w:val="Нет списка31191"/>
    <w:uiPriority w:val="99"/>
    <w:semiHidden/>
    <w:unhideWhenUsed/>
    <w:qFormat/>
    <w:rsid w:val="00F478C4"/>
  </w:style>
  <w:style w:type="numbering" w:customStyle="1" w:styleId="5181">
    <w:name w:val="Нет списка5181"/>
    <w:uiPriority w:val="99"/>
    <w:semiHidden/>
    <w:unhideWhenUsed/>
    <w:qFormat/>
    <w:rsid w:val="00F478C4"/>
  </w:style>
  <w:style w:type="numbering" w:customStyle="1" w:styleId="1391">
    <w:name w:val="Нет списка1391"/>
    <w:uiPriority w:val="99"/>
    <w:semiHidden/>
    <w:unhideWhenUsed/>
    <w:qFormat/>
    <w:rsid w:val="00F478C4"/>
  </w:style>
  <w:style w:type="numbering" w:customStyle="1" w:styleId="22181">
    <w:name w:val="Нет списка22181"/>
    <w:uiPriority w:val="99"/>
    <w:semiHidden/>
    <w:unhideWhenUsed/>
    <w:qFormat/>
    <w:rsid w:val="00F478C4"/>
  </w:style>
  <w:style w:type="numbering" w:customStyle="1" w:styleId="32181">
    <w:name w:val="Нет списка32181"/>
    <w:uiPriority w:val="99"/>
    <w:semiHidden/>
    <w:unhideWhenUsed/>
    <w:qFormat/>
    <w:rsid w:val="00F478C4"/>
  </w:style>
  <w:style w:type="numbering" w:customStyle="1" w:styleId="691">
    <w:name w:val="Нет списка691"/>
    <w:uiPriority w:val="99"/>
    <w:semiHidden/>
    <w:unhideWhenUsed/>
    <w:qFormat/>
    <w:rsid w:val="00F478C4"/>
  </w:style>
  <w:style w:type="numbering" w:customStyle="1" w:styleId="1491">
    <w:name w:val="Нет списка1491"/>
    <w:uiPriority w:val="99"/>
    <w:semiHidden/>
    <w:unhideWhenUsed/>
    <w:qFormat/>
    <w:rsid w:val="00F478C4"/>
  </w:style>
  <w:style w:type="numbering" w:customStyle="1" w:styleId="2391">
    <w:name w:val="Нет списка2391"/>
    <w:uiPriority w:val="99"/>
    <w:semiHidden/>
    <w:unhideWhenUsed/>
    <w:qFormat/>
    <w:rsid w:val="00F478C4"/>
  </w:style>
  <w:style w:type="numbering" w:customStyle="1" w:styleId="3391">
    <w:name w:val="Нет списка3391"/>
    <w:uiPriority w:val="99"/>
    <w:semiHidden/>
    <w:unhideWhenUsed/>
    <w:qFormat/>
    <w:rsid w:val="00F478C4"/>
  </w:style>
  <w:style w:type="numbering" w:customStyle="1" w:styleId="791">
    <w:name w:val="Нет списка791"/>
    <w:uiPriority w:val="99"/>
    <w:semiHidden/>
    <w:unhideWhenUsed/>
    <w:qFormat/>
    <w:rsid w:val="00F478C4"/>
  </w:style>
  <w:style w:type="numbering" w:customStyle="1" w:styleId="881">
    <w:name w:val="Нет списка881"/>
    <w:uiPriority w:val="99"/>
    <w:semiHidden/>
    <w:unhideWhenUsed/>
    <w:qFormat/>
    <w:rsid w:val="00F478C4"/>
  </w:style>
  <w:style w:type="numbering" w:customStyle="1" w:styleId="1581">
    <w:name w:val="Нет списка1581"/>
    <w:uiPriority w:val="99"/>
    <w:semiHidden/>
    <w:unhideWhenUsed/>
    <w:qFormat/>
    <w:rsid w:val="00F478C4"/>
  </w:style>
  <w:style w:type="numbering" w:customStyle="1" w:styleId="11381">
    <w:name w:val="Нет списка11381"/>
    <w:uiPriority w:val="99"/>
    <w:semiHidden/>
    <w:unhideWhenUsed/>
    <w:qFormat/>
    <w:rsid w:val="00F478C4"/>
  </w:style>
  <w:style w:type="numbering" w:customStyle="1" w:styleId="2481">
    <w:name w:val="Нет списка2481"/>
    <w:uiPriority w:val="99"/>
    <w:semiHidden/>
    <w:unhideWhenUsed/>
    <w:qFormat/>
    <w:rsid w:val="00F478C4"/>
  </w:style>
  <w:style w:type="numbering" w:customStyle="1" w:styleId="3481">
    <w:name w:val="Нет списка3481"/>
    <w:uiPriority w:val="99"/>
    <w:semiHidden/>
    <w:unhideWhenUsed/>
    <w:qFormat/>
    <w:rsid w:val="00F478C4"/>
  </w:style>
  <w:style w:type="numbering" w:customStyle="1" w:styleId="4281">
    <w:name w:val="Нет списка4281"/>
    <w:uiPriority w:val="99"/>
    <w:semiHidden/>
    <w:unhideWhenUsed/>
    <w:qFormat/>
    <w:rsid w:val="00F478C4"/>
  </w:style>
  <w:style w:type="numbering" w:customStyle="1" w:styleId="12281">
    <w:name w:val="Нет списка12281"/>
    <w:uiPriority w:val="99"/>
    <w:semiHidden/>
    <w:unhideWhenUsed/>
    <w:qFormat/>
    <w:rsid w:val="00F478C4"/>
  </w:style>
  <w:style w:type="numbering" w:customStyle="1" w:styleId="21281">
    <w:name w:val="Нет списка21281"/>
    <w:uiPriority w:val="99"/>
    <w:semiHidden/>
    <w:unhideWhenUsed/>
    <w:qFormat/>
    <w:rsid w:val="00F478C4"/>
  </w:style>
  <w:style w:type="numbering" w:customStyle="1" w:styleId="31281">
    <w:name w:val="Нет списка31281"/>
    <w:uiPriority w:val="99"/>
    <w:semiHidden/>
    <w:unhideWhenUsed/>
    <w:qFormat/>
    <w:rsid w:val="00F478C4"/>
  </w:style>
  <w:style w:type="numbering" w:customStyle="1" w:styleId="5281">
    <w:name w:val="Нет списка5281"/>
    <w:uiPriority w:val="99"/>
    <w:semiHidden/>
    <w:unhideWhenUsed/>
    <w:qFormat/>
    <w:rsid w:val="00F478C4"/>
  </w:style>
  <w:style w:type="numbering" w:customStyle="1" w:styleId="13181">
    <w:name w:val="Нет списка13181"/>
    <w:uiPriority w:val="99"/>
    <w:semiHidden/>
    <w:unhideWhenUsed/>
    <w:qFormat/>
    <w:rsid w:val="00F478C4"/>
  </w:style>
  <w:style w:type="numbering" w:customStyle="1" w:styleId="22281">
    <w:name w:val="Нет списка22281"/>
    <w:uiPriority w:val="99"/>
    <w:semiHidden/>
    <w:unhideWhenUsed/>
    <w:qFormat/>
    <w:rsid w:val="00F478C4"/>
  </w:style>
  <w:style w:type="numbering" w:customStyle="1" w:styleId="32281">
    <w:name w:val="Нет списка32281"/>
    <w:uiPriority w:val="99"/>
    <w:semiHidden/>
    <w:unhideWhenUsed/>
    <w:qFormat/>
    <w:rsid w:val="00F478C4"/>
  </w:style>
  <w:style w:type="numbering" w:customStyle="1" w:styleId="6181">
    <w:name w:val="Нет списка6181"/>
    <w:uiPriority w:val="99"/>
    <w:semiHidden/>
    <w:unhideWhenUsed/>
    <w:qFormat/>
    <w:rsid w:val="00F478C4"/>
  </w:style>
  <w:style w:type="numbering" w:customStyle="1" w:styleId="14181">
    <w:name w:val="Нет списка14181"/>
    <w:uiPriority w:val="99"/>
    <w:semiHidden/>
    <w:unhideWhenUsed/>
    <w:qFormat/>
    <w:rsid w:val="00F478C4"/>
  </w:style>
  <w:style w:type="numbering" w:customStyle="1" w:styleId="23181">
    <w:name w:val="Нет списка23181"/>
    <w:uiPriority w:val="99"/>
    <w:semiHidden/>
    <w:unhideWhenUsed/>
    <w:qFormat/>
    <w:rsid w:val="00F478C4"/>
  </w:style>
  <w:style w:type="numbering" w:customStyle="1" w:styleId="33181">
    <w:name w:val="Нет списка33181"/>
    <w:uiPriority w:val="99"/>
    <w:semiHidden/>
    <w:unhideWhenUsed/>
    <w:qFormat/>
    <w:rsid w:val="00F478C4"/>
  </w:style>
  <w:style w:type="numbering" w:customStyle="1" w:styleId="7181">
    <w:name w:val="Нет списка7181"/>
    <w:uiPriority w:val="99"/>
    <w:semiHidden/>
    <w:unhideWhenUsed/>
    <w:qFormat/>
    <w:rsid w:val="00F478C4"/>
  </w:style>
  <w:style w:type="numbering" w:customStyle="1" w:styleId="111181">
    <w:name w:val="Нет списка111181"/>
    <w:uiPriority w:val="99"/>
    <w:semiHidden/>
    <w:unhideWhenUsed/>
    <w:qFormat/>
    <w:rsid w:val="00F478C4"/>
  </w:style>
  <w:style w:type="numbering" w:customStyle="1" w:styleId="6010">
    <w:name w:val="Нет списка601"/>
    <w:uiPriority w:val="99"/>
    <w:semiHidden/>
    <w:unhideWhenUsed/>
    <w:qFormat/>
    <w:rsid w:val="00F478C4"/>
  </w:style>
  <w:style w:type="numbering" w:customStyle="1" w:styleId="1401">
    <w:name w:val="Нет списка1401"/>
    <w:uiPriority w:val="99"/>
    <w:semiHidden/>
    <w:unhideWhenUsed/>
    <w:qFormat/>
    <w:rsid w:val="00F478C4"/>
  </w:style>
  <w:style w:type="numbering" w:customStyle="1" w:styleId="2301">
    <w:name w:val="Нет списка2301"/>
    <w:uiPriority w:val="99"/>
    <w:semiHidden/>
    <w:unhideWhenUsed/>
    <w:qFormat/>
    <w:rsid w:val="00F478C4"/>
  </w:style>
  <w:style w:type="numbering" w:customStyle="1" w:styleId="3301">
    <w:name w:val="Нет списка3301"/>
    <w:uiPriority w:val="99"/>
    <w:semiHidden/>
    <w:unhideWhenUsed/>
    <w:qFormat/>
    <w:rsid w:val="00F478C4"/>
  </w:style>
  <w:style w:type="numbering" w:customStyle="1" w:styleId="4191">
    <w:name w:val="Нет списка4191"/>
    <w:uiPriority w:val="99"/>
    <w:semiHidden/>
    <w:unhideWhenUsed/>
    <w:qFormat/>
    <w:rsid w:val="00F478C4"/>
  </w:style>
  <w:style w:type="numbering" w:customStyle="1" w:styleId="11291">
    <w:name w:val="Нет списка11291"/>
    <w:uiPriority w:val="99"/>
    <w:semiHidden/>
    <w:unhideWhenUsed/>
    <w:qFormat/>
    <w:rsid w:val="00F478C4"/>
  </w:style>
  <w:style w:type="numbering" w:customStyle="1" w:styleId="111191">
    <w:name w:val="Нет списка111191"/>
    <w:uiPriority w:val="99"/>
    <w:semiHidden/>
    <w:unhideWhenUsed/>
    <w:qFormat/>
    <w:rsid w:val="00F478C4"/>
  </w:style>
  <w:style w:type="numbering" w:customStyle="1" w:styleId="21201">
    <w:name w:val="Нет списка21201"/>
    <w:uiPriority w:val="99"/>
    <w:semiHidden/>
    <w:unhideWhenUsed/>
    <w:qFormat/>
    <w:rsid w:val="00F478C4"/>
  </w:style>
  <w:style w:type="numbering" w:customStyle="1" w:styleId="31201">
    <w:name w:val="Нет списка31201"/>
    <w:uiPriority w:val="99"/>
    <w:semiHidden/>
    <w:unhideWhenUsed/>
    <w:qFormat/>
    <w:rsid w:val="00F478C4"/>
  </w:style>
  <w:style w:type="numbering" w:customStyle="1" w:styleId="5191">
    <w:name w:val="Нет списка5191"/>
    <w:uiPriority w:val="99"/>
    <w:semiHidden/>
    <w:unhideWhenUsed/>
    <w:qFormat/>
    <w:rsid w:val="00F478C4"/>
  </w:style>
  <w:style w:type="numbering" w:customStyle="1" w:styleId="12191">
    <w:name w:val="Нет списка12191"/>
    <w:uiPriority w:val="99"/>
    <w:semiHidden/>
    <w:unhideWhenUsed/>
    <w:qFormat/>
    <w:rsid w:val="00F478C4"/>
  </w:style>
  <w:style w:type="numbering" w:customStyle="1" w:styleId="112101">
    <w:name w:val="Нет списка112101"/>
    <w:uiPriority w:val="99"/>
    <w:semiHidden/>
    <w:unhideWhenUsed/>
    <w:qFormat/>
    <w:rsid w:val="00F478C4"/>
  </w:style>
  <w:style w:type="numbering" w:customStyle="1" w:styleId="22191">
    <w:name w:val="Нет списка22191"/>
    <w:uiPriority w:val="99"/>
    <w:semiHidden/>
    <w:unhideWhenUsed/>
    <w:qFormat/>
    <w:rsid w:val="00F478C4"/>
  </w:style>
  <w:style w:type="numbering" w:customStyle="1" w:styleId="32191">
    <w:name w:val="Нет списка32191"/>
    <w:uiPriority w:val="99"/>
    <w:semiHidden/>
    <w:unhideWhenUsed/>
    <w:qFormat/>
    <w:rsid w:val="00F478C4"/>
  </w:style>
  <w:style w:type="numbering" w:customStyle="1" w:styleId="41101">
    <w:name w:val="Нет списка41101"/>
    <w:uiPriority w:val="99"/>
    <w:semiHidden/>
    <w:unhideWhenUsed/>
    <w:qFormat/>
    <w:rsid w:val="00F478C4"/>
  </w:style>
  <w:style w:type="numbering" w:customStyle="1" w:styleId="121101">
    <w:name w:val="Нет списка121101"/>
    <w:uiPriority w:val="99"/>
    <w:semiHidden/>
    <w:unhideWhenUsed/>
    <w:qFormat/>
    <w:rsid w:val="00F478C4"/>
  </w:style>
  <w:style w:type="numbering" w:customStyle="1" w:styleId="211101">
    <w:name w:val="Нет списка211101"/>
    <w:uiPriority w:val="99"/>
    <w:semiHidden/>
    <w:unhideWhenUsed/>
    <w:qFormat/>
    <w:rsid w:val="00F478C4"/>
  </w:style>
  <w:style w:type="numbering" w:customStyle="1" w:styleId="311101">
    <w:name w:val="Нет списка311101"/>
    <w:uiPriority w:val="99"/>
    <w:semiHidden/>
    <w:unhideWhenUsed/>
    <w:qFormat/>
    <w:rsid w:val="00F478C4"/>
  </w:style>
  <w:style w:type="numbering" w:customStyle="1" w:styleId="51101">
    <w:name w:val="Нет списка51101"/>
    <w:uiPriority w:val="99"/>
    <w:semiHidden/>
    <w:unhideWhenUsed/>
    <w:qFormat/>
    <w:rsid w:val="00F478C4"/>
  </w:style>
  <w:style w:type="numbering" w:customStyle="1" w:styleId="13101">
    <w:name w:val="Нет списка13101"/>
    <w:uiPriority w:val="99"/>
    <w:semiHidden/>
    <w:unhideWhenUsed/>
    <w:qFormat/>
    <w:rsid w:val="00F478C4"/>
  </w:style>
  <w:style w:type="numbering" w:customStyle="1" w:styleId="221101">
    <w:name w:val="Нет списка221101"/>
    <w:uiPriority w:val="99"/>
    <w:semiHidden/>
    <w:unhideWhenUsed/>
    <w:qFormat/>
    <w:rsid w:val="00F478C4"/>
  </w:style>
  <w:style w:type="numbering" w:customStyle="1" w:styleId="321101">
    <w:name w:val="Нет списка321101"/>
    <w:uiPriority w:val="99"/>
    <w:semiHidden/>
    <w:unhideWhenUsed/>
    <w:qFormat/>
    <w:rsid w:val="00F478C4"/>
  </w:style>
  <w:style w:type="numbering" w:customStyle="1" w:styleId="6101">
    <w:name w:val="Нет списка6101"/>
    <w:uiPriority w:val="99"/>
    <w:semiHidden/>
    <w:unhideWhenUsed/>
    <w:qFormat/>
    <w:rsid w:val="00F478C4"/>
  </w:style>
  <w:style w:type="numbering" w:customStyle="1" w:styleId="14101">
    <w:name w:val="Нет списка14101"/>
    <w:uiPriority w:val="99"/>
    <w:semiHidden/>
    <w:unhideWhenUsed/>
    <w:qFormat/>
    <w:rsid w:val="00F478C4"/>
  </w:style>
  <w:style w:type="numbering" w:customStyle="1" w:styleId="23101">
    <w:name w:val="Нет списка23101"/>
    <w:uiPriority w:val="99"/>
    <w:semiHidden/>
    <w:unhideWhenUsed/>
    <w:qFormat/>
    <w:rsid w:val="00F478C4"/>
  </w:style>
  <w:style w:type="numbering" w:customStyle="1" w:styleId="33101">
    <w:name w:val="Нет списка33101"/>
    <w:uiPriority w:val="99"/>
    <w:semiHidden/>
    <w:unhideWhenUsed/>
    <w:qFormat/>
    <w:rsid w:val="00F478C4"/>
  </w:style>
  <w:style w:type="numbering" w:customStyle="1" w:styleId="7101">
    <w:name w:val="Нет списка7101"/>
    <w:uiPriority w:val="99"/>
    <w:semiHidden/>
    <w:unhideWhenUsed/>
    <w:qFormat/>
    <w:rsid w:val="00F478C4"/>
  </w:style>
  <w:style w:type="numbering" w:customStyle="1" w:styleId="891">
    <w:name w:val="Нет списка891"/>
    <w:uiPriority w:val="99"/>
    <w:semiHidden/>
    <w:unhideWhenUsed/>
    <w:qFormat/>
    <w:rsid w:val="00F478C4"/>
  </w:style>
  <w:style w:type="numbering" w:customStyle="1" w:styleId="1591">
    <w:name w:val="Нет списка1591"/>
    <w:uiPriority w:val="99"/>
    <w:semiHidden/>
    <w:unhideWhenUsed/>
    <w:qFormat/>
    <w:rsid w:val="00F478C4"/>
  </w:style>
  <w:style w:type="numbering" w:customStyle="1" w:styleId="11391">
    <w:name w:val="Нет списка11391"/>
    <w:uiPriority w:val="99"/>
    <w:semiHidden/>
    <w:unhideWhenUsed/>
    <w:qFormat/>
    <w:rsid w:val="00F478C4"/>
  </w:style>
  <w:style w:type="numbering" w:customStyle="1" w:styleId="2491">
    <w:name w:val="Нет списка2491"/>
    <w:uiPriority w:val="99"/>
    <w:semiHidden/>
    <w:unhideWhenUsed/>
    <w:qFormat/>
    <w:rsid w:val="00F478C4"/>
  </w:style>
  <w:style w:type="numbering" w:customStyle="1" w:styleId="3491">
    <w:name w:val="Нет списка3491"/>
    <w:uiPriority w:val="99"/>
    <w:semiHidden/>
    <w:unhideWhenUsed/>
    <w:qFormat/>
    <w:rsid w:val="00F478C4"/>
  </w:style>
  <w:style w:type="numbering" w:customStyle="1" w:styleId="4291">
    <w:name w:val="Нет списка4291"/>
    <w:uiPriority w:val="99"/>
    <w:semiHidden/>
    <w:unhideWhenUsed/>
    <w:qFormat/>
    <w:rsid w:val="00F478C4"/>
  </w:style>
  <w:style w:type="numbering" w:customStyle="1" w:styleId="12291">
    <w:name w:val="Нет списка12291"/>
    <w:uiPriority w:val="99"/>
    <w:semiHidden/>
    <w:unhideWhenUsed/>
    <w:qFormat/>
    <w:rsid w:val="00F478C4"/>
  </w:style>
  <w:style w:type="numbering" w:customStyle="1" w:styleId="21291">
    <w:name w:val="Нет списка21291"/>
    <w:uiPriority w:val="99"/>
    <w:semiHidden/>
    <w:unhideWhenUsed/>
    <w:qFormat/>
    <w:rsid w:val="00F478C4"/>
  </w:style>
  <w:style w:type="numbering" w:customStyle="1" w:styleId="31291">
    <w:name w:val="Нет списка31291"/>
    <w:uiPriority w:val="99"/>
    <w:semiHidden/>
    <w:unhideWhenUsed/>
    <w:qFormat/>
    <w:rsid w:val="00F478C4"/>
  </w:style>
  <w:style w:type="numbering" w:customStyle="1" w:styleId="5291">
    <w:name w:val="Нет списка5291"/>
    <w:uiPriority w:val="99"/>
    <w:semiHidden/>
    <w:unhideWhenUsed/>
    <w:qFormat/>
    <w:rsid w:val="00F478C4"/>
  </w:style>
  <w:style w:type="numbering" w:customStyle="1" w:styleId="13191">
    <w:name w:val="Нет списка13191"/>
    <w:uiPriority w:val="99"/>
    <w:semiHidden/>
    <w:unhideWhenUsed/>
    <w:qFormat/>
    <w:rsid w:val="00F478C4"/>
  </w:style>
  <w:style w:type="numbering" w:customStyle="1" w:styleId="22291">
    <w:name w:val="Нет списка22291"/>
    <w:uiPriority w:val="99"/>
    <w:semiHidden/>
    <w:unhideWhenUsed/>
    <w:qFormat/>
    <w:rsid w:val="00F478C4"/>
  </w:style>
  <w:style w:type="numbering" w:customStyle="1" w:styleId="32291">
    <w:name w:val="Нет списка32291"/>
    <w:uiPriority w:val="99"/>
    <w:semiHidden/>
    <w:unhideWhenUsed/>
    <w:qFormat/>
    <w:rsid w:val="00F478C4"/>
  </w:style>
  <w:style w:type="numbering" w:customStyle="1" w:styleId="6191">
    <w:name w:val="Нет списка6191"/>
    <w:uiPriority w:val="99"/>
    <w:semiHidden/>
    <w:unhideWhenUsed/>
    <w:qFormat/>
    <w:rsid w:val="00F478C4"/>
  </w:style>
  <w:style w:type="numbering" w:customStyle="1" w:styleId="14191">
    <w:name w:val="Нет списка14191"/>
    <w:uiPriority w:val="99"/>
    <w:semiHidden/>
    <w:unhideWhenUsed/>
    <w:qFormat/>
    <w:rsid w:val="00F478C4"/>
  </w:style>
  <w:style w:type="numbering" w:customStyle="1" w:styleId="23191">
    <w:name w:val="Нет списка23191"/>
    <w:uiPriority w:val="99"/>
    <w:semiHidden/>
    <w:unhideWhenUsed/>
    <w:qFormat/>
    <w:rsid w:val="00F478C4"/>
  </w:style>
  <w:style w:type="numbering" w:customStyle="1" w:styleId="33191">
    <w:name w:val="Нет списка33191"/>
    <w:uiPriority w:val="99"/>
    <w:semiHidden/>
    <w:unhideWhenUsed/>
    <w:qFormat/>
    <w:rsid w:val="00F478C4"/>
  </w:style>
  <w:style w:type="numbering" w:customStyle="1" w:styleId="7191">
    <w:name w:val="Нет списка7191"/>
    <w:uiPriority w:val="99"/>
    <w:semiHidden/>
    <w:unhideWhenUsed/>
    <w:qFormat/>
    <w:rsid w:val="00F478C4"/>
  </w:style>
  <w:style w:type="numbering" w:customStyle="1" w:styleId="1111101">
    <w:name w:val="Нет списка1111101"/>
    <w:uiPriority w:val="99"/>
    <w:semiHidden/>
    <w:unhideWhenUsed/>
    <w:qFormat/>
    <w:rsid w:val="00F478C4"/>
  </w:style>
  <w:style w:type="numbering" w:customStyle="1" w:styleId="701">
    <w:name w:val="Нет списка701"/>
    <w:uiPriority w:val="99"/>
    <w:semiHidden/>
    <w:unhideWhenUsed/>
    <w:qFormat/>
    <w:rsid w:val="00F478C4"/>
  </w:style>
  <w:style w:type="numbering" w:customStyle="1" w:styleId="1501">
    <w:name w:val="Нет списка1501"/>
    <w:uiPriority w:val="99"/>
    <w:semiHidden/>
    <w:unhideWhenUsed/>
    <w:qFormat/>
    <w:rsid w:val="00F478C4"/>
  </w:style>
  <w:style w:type="numbering" w:customStyle="1" w:styleId="2401">
    <w:name w:val="Нет списка2401"/>
    <w:uiPriority w:val="99"/>
    <w:semiHidden/>
    <w:unhideWhenUsed/>
    <w:qFormat/>
    <w:rsid w:val="00F478C4"/>
  </w:style>
  <w:style w:type="numbering" w:customStyle="1" w:styleId="3401">
    <w:name w:val="Нет списка3401"/>
    <w:uiPriority w:val="99"/>
    <w:semiHidden/>
    <w:unhideWhenUsed/>
    <w:qFormat/>
    <w:rsid w:val="00F478C4"/>
  </w:style>
  <w:style w:type="numbering" w:customStyle="1" w:styleId="4201">
    <w:name w:val="Нет списка4201"/>
    <w:uiPriority w:val="99"/>
    <w:semiHidden/>
    <w:unhideWhenUsed/>
    <w:qFormat/>
    <w:rsid w:val="00F478C4"/>
  </w:style>
  <w:style w:type="numbering" w:customStyle="1" w:styleId="11301">
    <w:name w:val="Нет списка11301"/>
    <w:uiPriority w:val="99"/>
    <w:semiHidden/>
    <w:unhideWhenUsed/>
    <w:qFormat/>
    <w:rsid w:val="00F478C4"/>
  </w:style>
  <w:style w:type="numbering" w:customStyle="1" w:styleId="111201">
    <w:name w:val="Нет списка111201"/>
    <w:uiPriority w:val="99"/>
    <w:semiHidden/>
    <w:unhideWhenUsed/>
    <w:qFormat/>
    <w:rsid w:val="00F478C4"/>
  </w:style>
  <w:style w:type="numbering" w:customStyle="1" w:styleId="21301">
    <w:name w:val="Нет списка21301"/>
    <w:uiPriority w:val="99"/>
    <w:semiHidden/>
    <w:unhideWhenUsed/>
    <w:qFormat/>
    <w:rsid w:val="00F478C4"/>
  </w:style>
  <w:style w:type="numbering" w:customStyle="1" w:styleId="31301">
    <w:name w:val="Нет списка31301"/>
    <w:uiPriority w:val="99"/>
    <w:semiHidden/>
    <w:unhideWhenUsed/>
    <w:qFormat/>
    <w:rsid w:val="00F478C4"/>
  </w:style>
  <w:style w:type="numbering" w:customStyle="1" w:styleId="5201">
    <w:name w:val="Нет списка5201"/>
    <w:uiPriority w:val="99"/>
    <w:semiHidden/>
    <w:unhideWhenUsed/>
    <w:qFormat/>
    <w:rsid w:val="00F478C4"/>
  </w:style>
  <w:style w:type="numbering" w:customStyle="1" w:styleId="12201">
    <w:name w:val="Нет списка12201"/>
    <w:uiPriority w:val="99"/>
    <w:semiHidden/>
    <w:unhideWhenUsed/>
    <w:qFormat/>
    <w:rsid w:val="00F478C4"/>
  </w:style>
  <w:style w:type="numbering" w:customStyle="1" w:styleId="112111">
    <w:name w:val="Нет списка112111"/>
    <w:uiPriority w:val="99"/>
    <w:semiHidden/>
    <w:unhideWhenUsed/>
    <w:qFormat/>
    <w:rsid w:val="00F478C4"/>
  </w:style>
  <w:style w:type="numbering" w:customStyle="1" w:styleId="22201">
    <w:name w:val="Нет списка22201"/>
    <w:uiPriority w:val="99"/>
    <w:semiHidden/>
    <w:unhideWhenUsed/>
    <w:qFormat/>
    <w:rsid w:val="00F478C4"/>
  </w:style>
  <w:style w:type="numbering" w:customStyle="1" w:styleId="32201">
    <w:name w:val="Нет списка32201"/>
    <w:uiPriority w:val="99"/>
    <w:semiHidden/>
    <w:unhideWhenUsed/>
    <w:qFormat/>
    <w:rsid w:val="00F478C4"/>
  </w:style>
  <w:style w:type="numbering" w:customStyle="1" w:styleId="41111">
    <w:name w:val="Нет списка41111"/>
    <w:uiPriority w:val="99"/>
    <w:semiHidden/>
    <w:unhideWhenUsed/>
    <w:qFormat/>
    <w:rsid w:val="00F478C4"/>
  </w:style>
  <w:style w:type="numbering" w:customStyle="1" w:styleId="121111">
    <w:name w:val="Нет списка121111"/>
    <w:uiPriority w:val="99"/>
    <w:semiHidden/>
    <w:unhideWhenUsed/>
    <w:qFormat/>
    <w:rsid w:val="00F478C4"/>
  </w:style>
  <w:style w:type="numbering" w:customStyle="1" w:styleId="211111">
    <w:name w:val="Нет списка211111"/>
    <w:uiPriority w:val="99"/>
    <w:semiHidden/>
    <w:unhideWhenUsed/>
    <w:qFormat/>
    <w:rsid w:val="00F478C4"/>
  </w:style>
  <w:style w:type="numbering" w:customStyle="1" w:styleId="311111">
    <w:name w:val="Нет списка311111"/>
    <w:uiPriority w:val="99"/>
    <w:semiHidden/>
    <w:unhideWhenUsed/>
    <w:qFormat/>
    <w:rsid w:val="00F478C4"/>
  </w:style>
  <w:style w:type="numbering" w:customStyle="1" w:styleId="51111">
    <w:name w:val="Нет списка51111"/>
    <w:uiPriority w:val="99"/>
    <w:semiHidden/>
    <w:unhideWhenUsed/>
    <w:qFormat/>
    <w:rsid w:val="00F478C4"/>
  </w:style>
  <w:style w:type="numbering" w:customStyle="1" w:styleId="13201">
    <w:name w:val="Нет списка13201"/>
    <w:uiPriority w:val="99"/>
    <w:semiHidden/>
    <w:unhideWhenUsed/>
    <w:qFormat/>
    <w:rsid w:val="00F478C4"/>
  </w:style>
  <w:style w:type="numbering" w:customStyle="1" w:styleId="221111">
    <w:name w:val="Нет списка221111"/>
    <w:uiPriority w:val="99"/>
    <w:semiHidden/>
    <w:unhideWhenUsed/>
    <w:qFormat/>
    <w:rsid w:val="00F478C4"/>
  </w:style>
  <w:style w:type="numbering" w:customStyle="1" w:styleId="321111">
    <w:name w:val="Нет списка321111"/>
    <w:uiPriority w:val="99"/>
    <w:semiHidden/>
    <w:unhideWhenUsed/>
    <w:qFormat/>
    <w:rsid w:val="00F478C4"/>
  </w:style>
  <w:style w:type="numbering" w:customStyle="1" w:styleId="6201">
    <w:name w:val="Нет списка6201"/>
    <w:uiPriority w:val="99"/>
    <w:semiHidden/>
    <w:unhideWhenUsed/>
    <w:qFormat/>
    <w:rsid w:val="00F478C4"/>
  </w:style>
  <w:style w:type="numbering" w:customStyle="1" w:styleId="14201">
    <w:name w:val="Нет списка14201"/>
    <w:uiPriority w:val="99"/>
    <w:semiHidden/>
    <w:unhideWhenUsed/>
    <w:qFormat/>
    <w:rsid w:val="00F478C4"/>
  </w:style>
  <w:style w:type="numbering" w:customStyle="1" w:styleId="23201">
    <w:name w:val="Нет списка23201"/>
    <w:uiPriority w:val="99"/>
    <w:semiHidden/>
    <w:unhideWhenUsed/>
    <w:qFormat/>
    <w:rsid w:val="00F478C4"/>
  </w:style>
  <w:style w:type="numbering" w:customStyle="1" w:styleId="33201">
    <w:name w:val="Нет списка33201"/>
    <w:uiPriority w:val="99"/>
    <w:semiHidden/>
    <w:unhideWhenUsed/>
    <w:qFormat/>
    <w:rsid w:val="00F478C4"/>
  </w:style>
  <w:style w:type="numbering" w:customStyle="1" w:styleId="7201">
    <w:name w:val="Нет списка7201"/>
    <w:uiPriority w:val="99"/>
    <w:semiHidden/>
    <w:unhideWhenUsed/>
    <w:qFormat/>
    <w:rsid w:val="00F478C4"/>
  </w:style>
  <w:style w:type="numbering" w:customStyle="1" w:styleId="8101">
    <w:name w:val="Нет списка8101"/>
    <w:uiPriority w:val="99"/>
    <w:semiHidden/>
    <w:unhideWhenUsed/>
    <w:qFormat/>
    <w:rsid w:val="00F478C4"/>
  </w:style>
  <w:style w:type="numbering" w:customStyle="1" w:styleId="15101">
    <w:name w:val="Нет списка15101"/>
    <w:uiPriority w:val="99"/>
    <w:semiHidden/>
    <w:unhideWhenUsed/>
    <w:qFormat/>
    <w:rsid w:val="00F478C4"/>
  </w:style>
  <w:style w:type="numbering" w:customStyle="1" w:styleId="113101">
    <w:name w:val="Нет списка113101"/>
    <w:uiPriority w:val="99"/>
    <w:semiHidden/>
    <w:unhideWhenUsed/>
    <w:qFormat/>
    <w:rsid w:val="00F478C4"/>
  </w:style>
  <w:style w:type="numbering" w:customStyle="1" w:styleId="24101">
    <w:name w:val="Нет списка24101"/>
    <w:uiPriority w:val="99"/>
    <w:semiHidden/>
    <w:unhideWhenUsed/>
    <w:qFormat/>
    <w:rsid w:val="00F478C4"/>
  </w:style>
  <w:style w:type="numbering" w:customStyle="1" w:styleId="34101">
    <w:name w:val="Нет списка34101"/>
    <w:uiPriority w:val="99"/>
    <w:semiHidden/>
    <w:unhideWhenUsed/>
    <w:qFormat/>
    <w:rsid w:val="00F478C4"/>
  </w:style>
  <w:style w:type="numbering" w:customStyle="1" w:styleId="42101">
    <w:name w:val="Нет списка42101"/>
    <w:uiPriority w:val="99"/>
    <w:semiHidden/>
    <w:unhideWhenUsed/>
    <w:qFormat/>
    <w:rsid w:val="00F478C4"/>
  </w:style>
  <w:style w:type="numbering" w:customStyle="1" w:styleId="122101">
    <w:name w:val="Нет списка122101"/>
    <w:uiPriority w:val="99"/>
    <w:semiHidden/>
    <w:unhideWhenUsed/>
    <w:qFormat/>
    <w:rsid w:val="00F478C4"/>
  </w:style>
  <w:style w:type="numbering" w:customStyle="1" w:styleId="212101">
    <w:name w:val="Нет списка212101"/>
    <w:uiPriority w:val="99"/>
    <w:semiHidden/>
    <w:unhideWhenUsed/>
    <w:qFormat/>
    <w:rsid w:val="00F478C4"/>
  </w:style>
  <w:style w:type="numbering" w:customStyle="1" w:styleId="312101">
    <w:name w:val="Нет списка312101"/>
    <w:uiPriority w:val="99"/>
    <w:semiHidden/>
    <w:unhideWhenUsed/>
    <w:qFormat/>
    <w:rsid w:val="00F478C4"/>
  </w:style>
  <w:style w:type="numbering" w:customStyle="1" w:styleId="52101">
    <w:name w:val="Нет списка52101"/>
    <w:uiPriority w:val="99"/>
    <w:semiHidden/>
    <w:unhideWhenUsed/>
    <w:qFormat/>
    <w:rsid w:val="00F478C4"/>
  </w:style>
  <w:style w:type="numbering" w:customStyle="1" w:styleId="131101">
    <w:name w:val="Нет списка131101"/>
    <w:uiPriority w:val="99"/>
    <w:semiHidden/>
    <w:unhideWhenUsed/>
    <w:qFormat/>
    <w:rsid w:val="00F478C4"/>
  </w:style>
  <w:style w:type="numbering" w:customStyle="1" w:styleId="222101">
    <w:name w:val="Нет списка222101"/>
    <w:uiPriority w:val="99"/>
    <w:semiHidden/>
    <w:unhideWhenUsed/>
    <w:qFormat/>
    <w:rsid w:val="00F478C4"/>
  </w:style>
  <w:style w:type="numbering" w:customStyle="1" w:styleId="322101">
    <w:name w:val="Нет списка322101"/>
    <w:uiPriority w:val="99"/>
    <w:semiHidden/>
    <w:unhideWhenUsed/>
    <w:qFormat/>
    <w:rsid w:val="00F478C4"/>
  </w:style>
  <w:style w:type="numbering" w:customStyle="1" w:styleId="61101">
    <w:name w:val="Нет списка61101"/>
    <w:uiPriority w:val="99"/>
    <w:semiHidden/>
    <w:unhideWhenUsed/>
    <w:qFormat/>
    <w:rsid w:val="00F478C4"/>
  </w:style>
  <w:style w:type="numbering" w:customStyle="1" w:styleId="141101">
    <w:name w:val="Нет списка141101"/>
    <w:uiPriority w:val="99"/>
    <w:semiHidden/>
    <w:unhideWhenUsed/>
    <w:qFormat/>
    <w:rsid w:val="00F478C4"/>
  </w:style>
  <w:style w:type="numbering" w:customStyle="1" w:styleId="231101">
    <w:name w:val="Нет списка231101"/>
    <w:uiPriority w:val="99"/>
    <w:semiHidden/>
    <w:unhideWhenUsed/>
    <w:qFormat/>
    <w:rsid w:val="00F478C4"/>
  </w:style>
  <w:style w:type="numbering" w:customStyle="1" w:styleId="331101">
    <w:name w:val="Нет списка331101"/>
    <w:uiPriority w:val="99"/>
    <w:semiHidden/>
    <w:unhideWhenUsed/>
    <w:qFormat/>
    <w:rsid w:val="00F478C4"/>
  </w:style>
  <w:style w:type="numbering" w:customStyle="1" w:styleId="71101">
    <w:name w:val="Нет списка71101"/>
    <w:uiPriority w:val="99"/>
    <w:semiHidden/>
    <w:unhideWhenUsed/>
    <w:qFormat/>
    <w:rsid w:val="00F478C4"/>
  </w:style>
  <w:style w:type="numbering" w:customStyle="1" w:styleId="1111111">
    <w:name w:val="Нет списка1111111"/>
    <w:uiPriority w:val="99"/>
    <w:semiHidden/>
    <w:unhideWhenUsed/>
    <w:qFormat/>
    <w:rsid w:val="00F478C4"/>
  </w:style>
  <w:style w:type="numbering" w:customStyle="1" w:styleId="801">
    <w:name w:val="Нет списка801"/>
    <w:uiPriority w:val="99"/>
    <w:semiHidden/>
    <w:unhideWhenUsed/>
    <w:qFormat/>
    <w:rsid w:val="00F478C4"/>
  </w:style>
  <w:style w:type="numbering" w:customStyle="1" w:styleId="1601">
    <w:name w:val="Нет списка1601"/>
    <w:uiPriority w:val="99"/>
    <w:semiHidden/>
    <w:unhideWhenUsed/>
    <w:qFormat/>
    <w:rsid w:val="00F478C4"/>
  </w:style>
  <w:style w:type="numbering" w:customStyle="1" w:styleId="2501">
    <w:name w:val="Нет списка2501"/>
    <w:uiPriority w:val="99"/>
    <w:semiHidden/>
    <w:unhideWhenUsed/>
    <w:qFormat/>
    <w:rsid w:val="00F478C4"/>
  </w:style>
  <w:style w:type="numbering" w:customStyle="1" w:styleId="3501">
    <w:name w:val="Нет списка3501"/>
    <w:uiPriority w:val="99"/>
    <w:semiHidden/>
    <w:unhideWhenUsed/>
    <w:qFormat/>
    <w:rsid w:val="00F478C4"/>
  </w:style>
  <w:style w:type="numbering" w:customStyle="1" w:styleId="4301">
    <w:name w:val="Нет списка4301"/>
    <w:uiPriority w:val="99"/>
    <w:semiHidden/>
    <w:unhideWhenUsed/>
    <w:qFormat/>
    <w:rsid w:val="00F478C4"/>
  </w:style>
  <w:style w:type="numbering" w:customStyle="1" w:styleId="11401">
    <w:name w:val="Нет списка11401"/>
    <w:uiPriority w:val="99"/>
    <w:semiHidden/>
    <w:unhideWhenUsed/>
    <w:qFormat/>
    <w:rsid w:val="00F478C4"/>
  </w:style>
  <w:style w:type="numbering" w:customStyle="1" w:styleId="111211">
    <w:name w:val="Нет списка111211"/>
    <w:uiPriority w:val="99"/>
    <w:semiHidden/>
    <w:unhideWhenUsed/>
    <w:qFormat/>
    <w:rsid w:val="00F478C4"/>
  </w:style>
  <w:style w:type="numbering" w:customStyle="1" w:styleId="21311">
    <w:name w:val="Нет списка21311"/>
    <w:uiPriority w:val="99"/>
    <w:semiHidden/>
    <w:unhideWhenUsed/>
    <w:qFormat/>
    <w:rsid w:val="00F478C4"/>
  </w:style>
  <w:style w:type="numbering" w:customStyle="1" w:styleId="31311">
    <w:name w:val="Нет списка31311"/>
    <w:uiPriority w:val="99"/>
    <w:semiHidden/>
    <w:unhideWhenUsed/>
    <w:qFormat/>
    <w:rsid w:val="00F478C4"/>
  </w:style>
  <w:style w:type="numbering" w:customStyle="1" w:styleId="5301">
    <w:name w:val="Нет списка5301"/>
    <w:uiPriority w:val="99"/>
    <w:semiHidden/>
    <w:unhideWhenUsed/>
    <w:qFormat/>
    <w:rsid w:val="00F478C4"/>
  </w:style>
  <w:style w:type="numbering" w:customStyle="1" w:styleId="12301">
    <w:name w:val="Нет списка12301"/>
    <w:uiPriority w:val="99"/>
    <w:semiHidden/>
    <w:unhideWhenUsed/>
    <w:qFormat/>
    <w:rsid w:val="00F478C4"/>
  </w:style>
  <w:style w:type="numbering" w:customStyle="1" w:styleId="112121">
    <w:name w:val="Нет списка112121"/>
    <w:uiPriority w:val="99"/>
    <w:semiHidden/>
    <w:unhideWhenUsed/>
    <w:qFormat/>
    <w:rsid w:val="00F478C4"/>
  </w:style>
  <w:style w:type="numbering" w:customStyle="1" w:styleId="22301">
    <w:name w:val="Нет списка22301"/>
    <w:uiPriority w:val="99"/>
    <w:semiHidden/>
    <w:unhideWhenUsed/>
    <w:qFormat/>
    <w:rsid w:val="00F478C4"/>
  </w:style>
  <w:style w:type="numbering" w:customStyle="1" w:styleId="32301">
    <w:name w:val="Нет списка32301"/>
    <w:uiPriority w:val="99"/>
    <w:semiHidden/>
    <w:unhideWhenUsed/>
    <w:qFormat/>
    <w:rsid w:val="00F478C4"/>
  </w:style>
  <w:style w:type="numbering" w:customStyle="1" w:styleId="41121">
    <w:name w:val="Нет списка41121"/>
    <w:uiPriority w:val="99"/>
    <w:semiHidden/>
    <w:unhideWhenUsed/>
    <w:qFormat/>
    <w:rsid w:val="00F478C4"/>
  </w:style>
  <w:style w:type="numbering" w:customStyle="1" w:styleId="121121">
    <w:name w:val="Нет списка121121"/>
    <w:uiPriority w:val="99"/>
    <w:semiHidden/>
    <w:unhideWhenUsed/>
    <w:qFormat/>
    <w:rsid w:val="00F478C4"/>
  </w:style>
  <w:style w:type="numbering" w:customStyle="1" w:styleId="211121">
    <w:name w:val="Нет списка211121"/>
    <w:uiPriority w:val="99"/>
    <w:semiHidden/>
    <w:unhideWhenUsed/>
    <w:qFormat/>
    <w:rsid w:val="00F478C4"/>
  </w:style>
  <w:style w:type="numbering" w:customStyle="1" w:styleId="311121">
    <w:name w:val="Нет списка311121"/>
    <w:uiPriority w:val="99"/>
    <w:semiHidden/>
    <w:unhideWhenUsed/>
    <w:qFormat/>
    <w:rsid w:val="00F478C4"/>
  </w:style>
  <w:style w:type="numbering" w:customStyle="1" w:styleId="51121">
    <w:name w:val="Нет списка51121"/>
    <w:uiPriority w:val="99"/>
    <w:semiHidden/>
    <w:unhideWhenUsed/>
    <w:qFormat/>
    <w:rsid w:val="00F478C4"/>
  </w:style>
  <w:style w:type="numbering" w:customStyle="1" w:styleId="13211">
    <w:name w:val="Нет списка13211"/>
    <w:uiPriority w:val="99"/>
    <w:semiHidden/>
    <w:unhideWhenUsed/>
    <w:qFormat/>
    <w:rsid w:val="00F478C4"/>
  </w:style>
  <w:style w:type="numbering" w:customStyle="1" w:styleId="221121">
    <w:name w:val="Нет списка221121"/>
    <w:uiPriority w:val="99"/>
    <w:semiHidden/>
    <w:unhideWhenUsed/>
    <w:qFormat/>
    <w:rsid w:val="00F478C4"/>
  </w:style>
  <w:style w:type="numbering" w:customStyle="1" w:styleId="321121">
    <w:name w:val="Нет списка321121"/>
    <w:uiPriority w:val="99"/>
    <w:semiHidden/>
    <w:unhideWhenUsed/>
    <w:qFormat/>
    <w:rsid w:val="00F478C4"/>
  </w:style>
  <w:style w:type="numbering" w:customStyle="1" w:styleId="6211">
    <w:name w:val="Нет списка6211"/>
    <w:uiPriority w:val="99"/>
    <w:semiHidden/>
    <w:unhideWhenUsed/>
    <w:qFormat/>
    <w:rsid w:val="00F478C4"/>
  </w:style>
  <w:style w:type="numbering" w:customStyle="1" w:styleId="14211">
    <w:name w:val="Нет списка14211"/>
    <w:uiPriority w:val="99"/>
    <w:semiHidden/>
    <w:unhideWhenUsed/>
    <w:qFormat/>
    <w:rsid w:val="00F478C4"/>
  </w:style>
  <w:style w:type="numbering" w:customStyle="1" w:styleId="23211">
    <w:name w:val="Нет списка23211"/>
    <w:uiPriority w:val="99"/>
    <w:semiHidden/>
    <w:unhideWhenUsed/>
    <w:qFormat/>
    <w:rsid w:val="00F478C4"/>
  </w:style>
  <w:style w:type="numbering" w:customStyle="1" w:styleId="33211">
    <w:name w:val="Нет списка33211"/>
    <w:uiPriority w:val="99"/>
    <w:semiHidden/>
    <w:unhideWhenUsed/>
    <w:qFormat/>
    <w:rsid w:val="00F478C4"/>
  </w:style>
  <w:style w:type="numbering" w:customStyle="1" w:styleId="7211">
    <w:name w:val="Нет списка7211"/>
    <w:uiPriority w:val="99"/>
    <w:semiHidden/>
    <w:unhideWhenUsed/>
    <w:qFormat/>
    <w:rsid w:val="00F478C4"/>
  </w:style>
  <w:style w:type="numbering" w:customStyle="1" w:styleId="8111">
    <w:name w:val="Нет списка8111"/>
    <w:uiPriority w:val="99"/>
    <w:semiHidden/>
    <w:unhideWhenUsed/>
    <w:qFormat/>
    <w:rsid w:val="00F478C4"/>
  </w:style>
  <w:style w:type="numbering" w:customStyle="1" w:styleId="15111">
    <w:name w:val="Нет списка15111"/>
    <w:uiPriority w:val="99"/>
    <w:semiHidden/>
    <w:unhideWhenUsed/>
    <w:qFormat/>
    <w:rsid w:val="00F478C4"/>
  </w:style>
  <w:style w:type="numbering" w:customStyle="1" w:styleId="113111">
    <w:name w:val="Нет списка113111"/>
    <w:uiPriority w:val="99"/>
    <w:semiHidden/>
    <w:unhideWhenUsed/>
    <w:qFormat/>
    <w:rsid w:val="00F478C4"/>
  </w:style>
  <w:style w:type="numbering" w:customStyle="1" w:styleId="24111">
    <w:name w:val="Нет списка24111"/>
    <w:uiPriority w:val="99"/>
    <w:semiHidden/>
    <w:unhideWhenUsed/>
    <w:qFormat/>
    <w:rsid w:val="00F478C4"/>
  </w:style>
  <w:style w:type="numbering" w:customStyle="1" w:styleId="34111">
    <w:name w:val="Нет списка34111"/>
    <w:uiPriority w:val="99"/>
    <w:semiHidden/>
    <w:unhideWhenUsed/>
    <w:qFormat/>
    <w:rsid w:val="00F478C4"/>
  </w:style>
  <w:style w:type="numbering" w:customStyle="1" w:styleId="42111">
    <w:name w:val="Нет списка42111"/>
    <w:uiPriority w:val="99"/>
    <w:semiHidden/>
    <w:unhideWhenUsed/>
    <w:qFormat/>
    <w:rsid w:val="00F478C4"/>
  </w:style>
  <w:style w:type="numbering" w:customStyle="1" w:styleId="122111">
    <w:name w:val="Нет списка122111"/>
    <w:uiPriority w:val="99"/>
    <w:semiHidden/>
    <w:unhideWhenUsed/>
    <w:qFormat/>
    <w:rsid w:val="00F478C4"/>
  </w:style>
  <w:style w:type="numbering" w:customStyle="1" w:styleId="212111">
    <w:name w:val="Нет списка212111"/>
    <w:uiPriority w:val="99"/>
    <w:semiHidden/>
    <w:unhideWhenUsed/>
    <w:qFormat/>
    <w:rsid w:val="00F478C4"/>
  </w:style>
  <w:style w:type="numbering" w:customStyle="1" w:styleId="312111">
    <w:name w:val="Нет списка312111"/>
    <w:uiPriority w:val="99"/>
    <w:semiHidden/>
    <w:unhideWhenUsed/>
    <w:qFormat/>
    <w:rsid w:val="00F478C4"/>
  </w:style>
  <w:style w:type="numbering" w:customStyle="1" w:styleId="52111">
    <w:name w:val="Нет списка52111"/>
    <w:uiPriority w:val="99"/>
    <w:semiHidden/>
    <w:unhideWhenUsed/>
    <w:qFormat/>
    <w:rsid w:val="00F478C4"/>
  </w:style>
  <w:style w:type="numbering" w:customStyle="1" w:styleId="131111">
    <w:name w:val="Нет списка131111"/>
    <w:uiPriority w:val="99"/>
    <w:semiHidden/>
    <w:unhideWhenUsed/>
    <w:qFormat/>
    <w:rsid w:val="00F478C4"/>
  </w:style>
  <w:style w:type="numbering" w:customStyle="1" w:styleId="222111">
    <w:name w:val="Нет списка222111"/>
    <w:uiPriority w:val="99"/>
    <w:semiHidden/>
    <w:unhideWhenUsed/>
    <w:qFormat/>
    <w:rsid w:val="00F478C4"/>
  </w:style>
  <w:style w:type="numbering" w:customStyle="1" w:styleId="322111">
    <w:name w:val="Нет списка322111"/>
    <w:uiPriority w:val="99"/>
    <w:semiHidden/>
    <w:unhideWhenUsed/>
    <w:qFormat/>
    <w:rsid w:val="00F478C4"/>
  </w:style>
  <w:style w:type="numbering" w:customStyle="1" w:styleId="61111">
    <w:name w:val="Нет списка61111"/>
    <w:uiPriority w:val="99"/>
    <w:semiHidden/>
    <w:unhideWhenUsed/>
    <w:qFormat/>
    <w:rsid w:val="00F478C4"/>
  </w:style>
  <w:style w:type="numbering" w:customStyle="1" w:styleId="141111">
    <w:name w:val="Нет списка141111"/>
    <w:uiPriority w:val="99"/>
    <w:semiHidden/>
    <w:unhideWhenUsed/>
    <w:qFormat/>
    <w:rsid w:val="00F478C4"/>
  </w:style>
  <w:style w:type="numbering" w:customStyle="1" w:styleId="231111">
    <w:name w:val="Нет списка231111"/>
    <w:uiPriority w:val="99"/>
    <w:semiHidden/>
    <w:unhideWhenUsed/>
    <w:qFormat/>
    <w:rsid w:val="00F478C4"/>
  </w:style>
  <w:style w:type="numbering" w:customStyle="1" w:styleId="331111">
    <w:name w:val="Нет списка331111"/>
    <w:uiPriority w:val="99"/>
    <w:semiHidden/>
    <w:unhideWhenUsed/>
    <w:qFormat/>
    <w:rsid w:val="00F478C4"/>
  </w:style>
  <w:style w:type="numbering" w:customStyle="1" w:styleId="71111">
    <w:name w:val="Нет списка71111"/>
    <w:uiPriority w:val="99"/>
    <w:semiHidden/>
    <w:unhideWhenUsed/>
    <w:qFormat/>
    <w:rsid w:val="00F478C4"/>
  </w:style>
  <w:style w:type="numbering" w:customStyle="1" w:styleId="1111121">
    <w:name w:val="Нет списка1111121"/>
    <w:uiPriority w:val="99"/>
    <w:semiHidden/>
    <w:unhideWhenUsed/>
    <w:qFormat/>
    <w:rsid w:val="00F478C4"/>
  </w:style>
  <w:style w:type="numbering" w:customStyle="1" w:styleId="901">
    <w:name w:val="Нет списка901"/>
    <w:uiPriority w:val="99"/>
    <w:semiHidden/>
    <w:unhideWhenUsed/>
    <w:qFormat/>
    <w:rsid w:val="00F478C4"/>
  </w:style>
  <w:style w:type="table" w:customStyle="1" w:styleId="23a">
    <w:name w:val="Сетка таблицы23"/>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Сетка таблицы7"/>
    <w:basedOn w:val="a1"/>
    <w:next w:val="afffb"/>
    <w:uiPriority w:val="5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a">
    <w:name w:val="Сетка таблицы12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uiPriority w:val="5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a">
    <w:name w:val="Сетка таблицы111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a">
    <w:name w:val="Сетка таблицы13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1"/>
    <w:uiPriority w:val="5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
    <w:name w:val="Сетка таблицы112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a">
    <w:name w:val="Сетка таблицы14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a1"/>
    <w:uiPriority w:val="5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
    <w:name w:val="Сетка таблицы113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b">
    <w:name w:val="Сетка таблицы31"/>
    <w:basedOn w:val="a1"/>
    <w:uiPriority w:val="5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a">
    <w:name w:val="Сетка таблицы21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a">
    <w:name w:val="Сетка таблицы41"/>
    <w:basedOn w:val="a1"/>
    <w:uiPriority w:val="5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0">
    <w:name w:val="Сетка таблицы116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a">
    <w:name w:val="Сетка таблицы22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a">
    <w:name w:val="Сетка таблицы5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a">
    <w:name w:val="Сетка таблицы61"/>
    <w:basedOn w:val="a1"/>
    <w:uiPriority w:val="5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1"/>
    <w:uiPriority w:val="39"/>
    <w:rsid w:val="00F4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1"/>
    <w:next w:val="a2"/>
    <w:uiPriority w:val="99"/>
    <w:semiHidden/>
    <w:unhideWhenUsed/>
    <w:rsid w:val="00F478C4"/>
  </w:style>
  <w:style w:type="numbering" w:customStyle="1" w:styleId="921">
    <w:name w:val="Нет списка921"/>
    <w:next w:val="a2"/>
    <w:uiPriority w:val="99"/>
    <w:semiHidden/>
    <w:unhideWhenUsed/>
    <w:rsid w:val="00F47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127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FC846897312E2BD4721B228ECBE8A58C3A204BAC9D734E8E4F2A57D7AE78929A029A8F6868DC847F49F433CFB83E3BB1166A1A0F7B362CD9iBU8J" TargetMode="External"/><Relationship Id="rId18" Type="http://schemas.openxmlformats.org/officeDocument/2006/relationships/hyperlink" Target="consultantplus://offline/ref=76F4BE570CDEE816729B93B7164E3AC19FA837EC6F852666A9FDFF38B733DFE0CC07DAE18F8F4697561CC0696177447094D60E7346638BD1mA37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58964AB302D94822565639696C764C920BA15262A768823A032F40A9ECC39BE8DB2B6A2584570CC660821532C93DD4CE4EF6C7E98C5393F3G6ADJ" TargetMode="External"/><Relationship Id="rId17" Type="http://schemas.openxmlformats.org/officeDocument/2006/relationships/hyperlink" Target="consultantplus://offline/ref=76F4BE570CDEE816729B93B7164E3AC19FA837EC6F852666A9FDFF38B733DFE0CC07DAE18F8F4699571CC0696177447094D60E7346638BD1mA37K" TargetMode="External"/><Relationship Id="rId2" Type="http://schemas.openxmlformats.org/officeDocument/2006/relationships/numbering" Target="numbering.xml"/><Relationship Id="rId16" Type="http://schemas.openxmlformats.org/officeDocument/2006/relationships/hyperlink" Target="consultantplus://offline/ref=76F4BE570CDEE816729B93B7164E3AC19FA837EC6F852666A9FDFF38B733DFE0CC07DAE18F8F469A541CC0696177447094D60E7346638BD1mA37K" TargetMode="External"/><Relationship Id="rId20" Type="http://schemas.openxmlformats.org/officeDocument/2006/relationships/hyperlink" Target="consultantplus://offline/ref=CAE0AF18EB64035A2FD4F62B2FA9F024D05F13D65EE8688946A6D14A8D0C4233ABB731EB430FDFB1FBA54551ED0A5616EC5D45997744E958u0b3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4E2AC1EE25163A3139DD638CB8CA311181A3F686F668A40A831FF8BFBDF11E98D41D38A2E3EA0B8FE913CBBAA16887BF36ECAE5E0254DF02T1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FC846897312E2BD4721B228ECBE8A58C3A204BAC9D734E8E4F2A57D7AE78929A029A8F6868DC847846F433CFB83E3BB1166A1A0F7B362CD9iBU8J" TargetMode="External"/><Relationship Id="rId23" Type="http://schemas.openxmlformats.org/officeDocument/2006/relationships/fontTable" Target="fontTable.xml"/><Relationship Id="rId10" Type="http://schemas.openxmlformats.org/officeDocument/2006/relationships/hyperlink" Target="consultantplus://offline/ref=7D4E2AC1EE25163A3139DD638CB8CA311181A3F686F668A40A831FF8BFBDF11E98D41D38A2E3EA058FE913CBBAA16887BF36ECAE5E0254DF02T1L" TargetMode="External"/><Relationship Id="rId19" Type="http://schemas.openxmlformats.org/officeDocument/2006/relationships/hyperlink" Target="consultantplus://offline/ref=51A253387CFDA113C40148254E9B21A3909CAB09ADEACABDE7678E4DAC9C6CF5767C781B925C27CFC31A177E4138D56552FE9906B0396BWFL" TargetMode="External"/><Relationship Id="rId4" Type="http://schemas.openxmlformats.org/officeDocument/2006/relationships/settings" Target="settings.xml"/><Relationship Id="rId9" Type="http://schemas.openxmlformats.org/officeDocument/2006/relationships/hyperlink" Target="consultantplus://offline/ref=7D4E2AC1EE25163A3139DD638CB8CA311181A3F686F668A40A831FF8BFBDF11E98D41D38A2E3EA048EE913CBBAA16887BF36ECAE5E0254DF02T1L" TargetMode="External"/><Relationship Id="rId14" Type="http://schemas.openxmlformats.org/officeDocument/2006/relationships/hyperlink" Target="consultantplus://offline/ref=FC846897312E2BD4721B228ECBE8A58C3A204BAC9D734E8E4F2A57D7AE78929A029A8F6868DC847848F433CFB83E3BB1166A1A0F7B362CD9iBU8J" TargetMode="External"/><Relationship Id="rId22" Type="http://schemas.openxmlformats.org/officeDocument/2006/relationships/hyperlink" Target="consultantplus://offline/ref=53416934D41DD351E49BF5412094671194785D58579B43974C6636911A8F79D8FCED133C6F2B6A0E4Fi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9E8A3-FF1D-4D8C-946E-3A6EE6F1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3454</TotalTime>
  <Pages>67</Pages>
  <Words>23080</Words>
  <Characters>131557</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Ахвердян Анатолий Артурович</dc:creator>
  <dc:description/>
  <cp:lastModifiedBy>Лепестова Ирина Геннадьевна</cp:lastModifiedBy>
  <cp:revision>1079</cp:revision>
  <cp:lastPrinted>2023-11-16T07:13:00Z</cp:lastPrinted>
  <dcterms:created xsi:type="dcterms:W3CDTF">2023-09-29T09:04:00Z</dcterms:created>
  <dcterms:modified xsi:type="dcterms:W3CDTF">2023-11-16T14:13:00Z</dcterms:modified>
  <dc:language>en-US</dc:language>
</cp:coreProperties>
</file>