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6EE" w:rsidRDefault="003A66EE"/>
    <w:p w:rsidR="003A66EE" w:rsidRPr="003A66EE" w:rsidRDefault="003A66EE" w:rsidP="003A66EE"/>
    <w:p w:rsidR="003A66EE" w:rsidRPr="003A66EE" w:rsidRDefault="003A66EE" w:rsidP="003A66EE"/>
    <w:p w:rsidR="003A66EE" w:rsidRPr="003A66EE" w:rsidRDefault="003A66EE" w:rsidP="003A66EE"/>
    <w:p w:rsidR="003A66EE" w:rsidRPr="003A66EE" w:rsidRDefault="003A66EE" w:rsidP="003A66EE"/>
    <w:p w:rsidR="003A66EE" w:rsidRPr="003A66EE" w:rsidRDefault="003A66EE" w:rsidP="003A66EE"/>
    <w:p w:rsidR="003A66EE" w:rsidRDefault="003A66EE" w:rsidP="003A66EE"/>
    <w:p w:rsidR="003A66EE" w:rsidRDefault="003A66EE" w:rsidP="003A66EE"/>
    <w:p w:rsidR="003A66EE" w:rsidRDefault="003A66EE" w:rsidP="003A66EE"/>
    <w:p w:rsidR="003A66EE" w:rsidRDefault="003A66EE" w:rsidP="003A66EE"/>
    <w:p w:rsidR="003A66EE" w:rsidRDefault="003A66EE" w:rsidP="003A66EE"/>
    <w:p w:rsidR="003A66EE" w:rsidRDefault="003A66EE" w:rsidP="003A66EE"/>
    <w:p w:rsidR="003A66EE" w:rsidRDefault="003A66EE" w:rsidP="003A66EE"/>
    <w:p w:rsidR="003A66EE" w:rsidRDefault="003A66EE" w:rsidP="003A66EE"/>
    <w:p w:rsidR="003A66EE" w:rsidRPr="003A66EE" w:rsidRDefault="003A66EE" w:rsidP="003A66EE"/>
    <w:p w:rsidR="003A66EE" w:rsidRPr="003A66EE" w:rsidRDefault="003A66EE" w:rsidP="003A66EE"/>
    <w:p w:rsidR="003A66EE" w:rsidRPr="003A66EE" w:rsidRDefault="003A66EE" w:rsidP="003A66EE"/>
    <w:p w:rsidR="003A66EE" w:rsidRDefault="003A66EE" w:rsidP="003A66EE"/>
    <w:p w:rsidR="006C1FF5" w:rsidRPr="00AA29E9" w:rsidRDefault="003A66EE" w:rsidP="006C1FF5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AA29E9">
        <w:rPr>
          <w:b/>
          <w:sz w:val="28"/>
          <w:szCs w:val="28"/>
        </w:rPr>
        <w:t xml:space="preserve"> признании утратившим</w:t>
      </w:r>
      <w:r w:rsidR="006C1FF5">
        <w:rPr>
          <w:b/>
          <w:sz w:val="28"/>
          <w:szCs w:val="28"/>
        </w:rPr>
        <w:t xml:space="preserve"> силу</w:t>
      </w:r>
      <w:r w:rsidRPr="00AA29E9">
        <w:rPr>
          <w:b/>
          <w:sz w:val="28"/>
          <w:szCs w:val="28"/>
        </w:rPr>
        <w:t xml:space="preserve"> </w:t>
      </w:r>
    </w:p>
    <w:p w:rsidR="003A66EE" w:rsidRPr="00AA29E9" w:rsidRDefault="003A66EE" w:rsidP="003A66EE">
      <w:pPr>
        <w:rPr>
          <w:b/>
          <w:sz w:val="28"/>
          <w:szCs w:val="28"/>
        </w:rPr>
      </w:pPr>
      <w:r w:rsidRPr="00AA29E9">
        <w:rPr>
          <w:b/>
          <w:sz w:val="28"/>
          <w:szCs w:val="28"/>
        </w:rPr>
        <w:t>распоряжени</w:t>
      </w:r>
      <w:r w:rsidR="006C1FF5">
        <w:rPr>
          <w:b/>
          <w:sz w:val="28"/>
          <w:szCs w:val="28"/>
        </w:rPr>
        <w:t>я</w:t>
      </w:r>
      <w:r w:rsidRPr="00AA29E9">
        <w:rPr>
          <w:b/>
          <w:sz w:val="28"/>
          <w:szCs w:val="28"/>
        </w:rPr>
        <w:t xml:space="preserve"> Комитета</w:t>
      </w:r>
    </w:p>
    <w:p w:rsidR="003A66EE" w:rsidRPr="00AA29E9" w:rsidRDefault="003A66EE" w:rsidP="003A66EE">
      <w:pPr>
        <w:rPr>
          <w:b/>
          <w:sz w:val="28"/>
          <w:szCs w:val="28"/>
        </w:rPr>
      </w:pPr>
      <w:r w:rsidRPr="00AA29E9">
        <w:rPr>
          <w:b/>
          <w:sz w:val="28"/>
          <w:szCs w:val="28"/>
        </w:rPr>
        <w:t xml:space="preserve">по природопользованию, охране </w:t>
      </w:r>
    </w:p>
    <w:p w:rsidR="003A66EE" w:rsidRPr="00AA29E9" w:rsidRDefault="003A66EE" w:rsidP="003A66EE">
      <w:pPr>
        <w:rPr>
          <w:b/>
          <w:sz w:val="28"/>
          <w:szCs w:val="28"/>
        </w:rPr>
      </w:pPr>
      <w:r w:rsidRPr="00AA29E9">
        <w:rPr>
          <w:b/>
          <w:sz w:val="28"/>
          <w:szCs w:val="28"/>
        </w:rPr>
        <w:t xml:space="preserve">окружающей среды и обеспечению </w:t>
      </w:r>
    </w:p>
    <w:p w:rsidR="006C1FF5" w:rsidRDefault="003A66EE" w:rsidP="003A66EE">
      <w:pPr>
        <w:rPr>
          <w:b/>
          <w:sz w:val="28"/>
          <w:szCs w:val="28"/>
        </w:rPr>
      </w:pPr>
      <w:r w:rsidRPr="00AA29E9">
        <w:rPr>
          <w:b/>
          <w:sz w:val="28"/>
          <w:szCs w:val="28"/>
        </w:rPr>
        <w:t xml:space="preserve">экологической безопасности </w:t>
      </w:r>
    </w:p>
    <w:p w:rsidR="003A66EE" w:rsidRPr="00AA29E9" w:rsidRDefault="006C1FF5" w:rsidP="003A66EE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03.11.2016 № 356-р</w:t>
      </w:r>
    </w:p>
    <w:p w:rsidR="003A66EE" w:rsidRPr="00AA29E9" w:rsidRDefault="003A66EE" w:rsidP="003A66EE">
      <w:pPr>
        <w:jc w:val="both"/>
        <w:rPr>
          <w:b/>
          <w:bCs/>
          <w:sz w:val="28"/>
          <w:szCs w:val="28"/>
          <w:highlight w:val="yellow"/>
        </w:rPr>
      </w:pPr>
    </w:p>
    <w:p w:rsidR="003A66EE" w:rsidRPr="00AA29E9" w:rsidRDefault="003A66EE" w:rsidP="003A66EE">
      <w:pPr>
        <w:jc w:val="both"/>
        <w:rPr>
          <w:b/>
          <w:bCs/>
          <w:sz w:val="28"/>
          <w:szCs w:val="28"/>
          <w:highlight w:val="yellow"/>
        </w:rPr>
      </w:pPr>
    </w:p>
    <w:p w:rsidR="003A66EE" w:rsidRPr="006C1FF5" w:rsidRDefault="003A66EE" w:rsidP="006C1FF5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6C1FF5">
        <w:rPr>
          <w:sz w:val="28"/>
          <w:szCs w:val="28"/>
        </w:rPr>
        <w:t>Признать утратившим силу</w:t>
      </w:r>
      <w:r w:rsidR="006C1FF5" w:rsidRPr="006C1FF5">
        <w:rPr>
          <w:sz w:val="28"/>
          <w:szCs w:val="28"/>
        </w:rPr>
        <w:t xml:space="preserve"> </w:t>
      </w:r>
      <w:r w:rsidRPr="006C1FF5">
        <w:rPr>
          <w:sz w:val="28"/>
          <w:szCs w:val="28"/>
        </w:rPr>
        <w:t xml:space="preserve">распоряжение Комитета </w:t>
      </w:r>
      <w:r w:rsidR="006C1FF5">
        <w:rPr>
          <w:sz w:val="28"/>
          <w:szCs w:val="28"/>
        </w:rPr>
        <w:br/>
      </w:r>
      <w:r w:rsidRPr="006C1FF5">
        <w:rPr>
          <w:sz w:val="28"/>
          <w:szCs w:val="28"/>
        </w:rPr>
        <w:t xml:space="preserve">по природопользованию, охране окружающей среды и </w:t>
      </w:r>
      <w:r w:rsidR="00D27E3D">
        <w:rPr>
          <w:sz w:val="28"/>
          <w:szCs w:val="28"/>
        </w:rPr>
        <w:t xml:space="preserve">обеспечению </w:t>
      </w:r>
      <w:bookmarkStart w:id="0" w:name="_GoBack"/>
      <w:bookmarkEnd w:id="0"/>
      <w:r w:rsidRPr="006C1FF5">
        <w:rPr>
          <w:sz w:val="28"/>
          <w:szCs w:val="28"/>
        </w:rPr>
        <w:t xml:space="preserve">экологической безопасности от </w:t>
      </w:r>
      <w:r w:rsidR="006C1FF5" w:rsidRPr="006C1FF5">
        <w:rPr>
          <w:sz w:val="28"/>
          <w:szCs w:val="28"/>
        </w:rPr>
        <w:t>03</w:t>
      </w:r>
      <w:r w:rsidRPr="006C1FF5">
        <w:rPr>
          <w:sz w:val="28"/>
          <w:szCs w:val="28"/>
        </w:rPr>
        <w:t>.</w:t>
      </w:r>
      <w:r w:rsidR="006C1FF5" w:rsidRPr="006C1FF5">
        <w:rPr>
          <w:sz w:val="28"/>
          <w:szCs w:val="28"/>
        </w:rPr>
        <w:t>11</w:t>
      </w:r>
      <w:r w:rsidRPr="006C1FF5">
        <w:rPr>
          <w:sz w:val="28"/>
          <w:szCs w:val="28"/>
        </w:rPr>
        <w:t>.201</w:t>
      </w:r>
      <w:r w:rsidR="006C1FF5" w:rsidRPr="006C1FF5">
        <w:rPr>
          <w:sz w:val="28"/>
          <w:szCs w:val="28"/>
        </w:rPr>
        <w:t>6</w:t>
      </w:r>
      <w:r w:rsidRPr="006C1FF5">
        <w:rPr>
          <w:sz w:val="28"/>
          <w:szCs w:val="28"/>
        </w:rPr>
        <w:t xml:space="preserve"> № </w:t>
      </w:r>
      <w:r w:rsidR="006C1FF5" w:rsidRPr="006C1FF5">
        <w:rPr>
          <w:sz w:val="28"/>
          <w:szCs w:val="28"/>
        </w:rPr>
        <w:t>356</w:t>
      </w:r>
      <w:r w:rsidRPr="006C1FF5">
        <w:rPr>
          <w:sz w:val="28"/>
          <w:szCs w:val="28"/>
        </w:rPr>
        <w:t>-р «</w:t>
      </w:r>
      <w:r w:rsidR="006C1FF5">
        <w:rPr>
          <w:sz w:val="28"/>
          <w:szCs w:val="28"/>
        </w:rPr>
        <w:t xml:space="preserve">Об утверждении  </w:t>
      </w:r>
      <w:r w:rsidR="006C1FF5" w:rsidRPr="006C1FF5">
        <w:rPr>
          <w:sz w:val="28"/>
          <w:szCs w:val="28"/>
        </w:rPr>
        <w:t>Порядк</w:t>
      </w:r>
      <w:r w:rsidR="006C1FF5">
        <w:rPr>
          <w:sz w:val="28"/>
          <w:szCs w:val="28"/>
        </w:rPr>
        <w:t>а</w:t>
      </w:r>
      <w:r w:rsidR="006C1FF5" w:rsidRPr="006C1FF5">
        <w:rPr>
          <w:sz w:val="28"/>
          <w:szCs w:val="28"/>
        </w:rPr>
        <w:t xml:space="preserve"> проведения общественного обсуждения проектов документов стратегического планирования Санкт-Петербурга</w:t>
      </w:r>
      <w:r w:rsidR="006C1FF5">
        <w:rPr>
          <w:sz w:val="28"/>
          <w:szCs w:val="28"/>
        </w:rPr>
        <w:t>».</w:t>
      </w:r>
    </w:p>
    <w:p w:rsidR="003A66EE" w:rsidRPr="00AA29E9" w:rsidRDefault="003A66EE" w:rsidP="003A66EE">
      <w:pPr>
        <w:ind w:firstLine="567"/>
        <w:jc w:val="both"/>
        <w:rPr>
          <w:sz w:val="28"/>
          <w:szCs w:val="28"/>
        </w:rPr>
      </w:pPr>
      <w:r w:rsidRPr="00AA29E9">
        <w:rPr>
          <w:sz w:val="28"/>
          <w:szCs w:val="28"/>
        </w:rPr>
        <w:t>2. </w:t>
      </w:r>
      <w:r w:rsidR="006C1FF5">
        <w:rPr>
          <w:sz w:val="28"/>
          <w:szCs w:val="28"/>
        </w:rPr>
        <w:t xml:space="preserve"> </w:t>
      </w:r>
      <w:r w:rsidRPr="00AA29E9">
        <w:rPr>
          <w:sz w:val="28"/>
          <w:szCs w:val="28"/>
        </w:rPr>
        <w:t xml:space="preserve">Контроль за исполнением настоящего распоряжения остается </w:t>
      </w:r>
      <w:r>
        <w:rPr>
          <w:sz w:val="28"/>
          <w:szCs w:val="28"/>
        </w:rPr>
        <w:br/>
      </w:r>
      <w:r w:rsidRPr="00AA29E9">
        <w:rPr>
          <w:sz w:val="28"/>
          <w:szCs w:val="28"/>
        </w:rPr>
        <w:t>за председателем Комитета по природопользованию, охране окружающей среды и обеспечению экологической безопасности.</w:t>
      </w:r>
    </w:p>
    <w:p w:rsidR="003A66EE" w:rsidRPr="00AA29E9" w:rsidRDefault="003A66EE" w:rsidP="003A66EE">
      <w:pPr>
        <w:ind w:firstLine="567"/>
        <w:jc w:val="both"/>
        <w:rPr>
          <w:sz w:val="28"/>
          <w:szCs w:val="28"/>
        </w:rPr>
      </w:pPr>
    </w:p>
    <w:p w:rsidR="003A66EE" w:rsidRPr="00AA29E9" w:rsidRDefault="003A66EE" w:rsidP="003A66EE">
      <w:pPr>
        <w:rPr>
          <w:b/>
          <w:sz w:val="28"/>
          <w:szCs w:val="28"/>
        </w:rPr>
      </w:pPr>
    </w:p>
    <w:p w:rsidR="003A66EE" w:rsidRPr="00AA29E9" w:rsidRDefault="003A66EE" w:rsidP="003A66EE">
      <w:pPr>
        <w:rPr>
          <w:sz w:val="28"/>
          <w:szCs w:val="28"/>
        </w:rPr>
      </w:pPr>
      <w:r w:rsidRPr="00AA29E9">
        <w:rPr>
          <w:b/>
          <w:sz w:val="28"/>
          <w:szCs w:val="28"/>
        </w:rPr>
        <w:t>Председатель Комитета</w:t>
      </w:r>
      <w:r w:rsidRPr="00AA29E9">
        <w:rPr>
          <w:b/>
          <w:sz w:val="28"/>
          <w:szCs w:val="28"/>
        </w:rPr>
        <w:tab/>
      </w:r>
      <w:r w:rsidRPr="00AA29E9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  </w:t>
      </w:r>
      <w:r w:rsidRPr="00AA29E9">
        <w:rPr>
          <w:b/>
          <w:sz w:val="28"/>
          <w:szCs w:val="28"/>
        </w:rPr>
        <w:t xml:space="preserve">                     </w:t>
      </w:r>
      <w:r w:rsidR="009D2CF1">
        <w:rPr>
          <w:b/>
          <w:sz w:val="28"/>
          <w:szCs w:val="28"/>
        </w:rPr>
        <w:t xml:space="preserve">  </w:t>
      </w:r>
      <w:r w:rsidRPr="00AA29E9">
        <w:rPr>
          <w:b/>
          <w:sz w:val="28"/>
          <w:szCs w:val="28"/>
        </w:rPr>
        <w:t xml:space="preserve">  А.В.Герман</w:t>
      </w:r>
    </w:p>
    <w:p w:rsidR="00572A9F" w:rsidRPr="003A66EE" w:rsidRDefault="005E44D5" w:rsidP="003A66EE">
      <w:pPr>
        <w:tabs>
          <w:tab w:val="left" w:pos="1764"/>
        </w:tabs>
      </w:pPr>
    </w:p>
    <w:sectPr w:rsidR="00572A9F" w:rsidRPr="003A66EE" w:rsidSect="003A66E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4D5" w:rsidRDefault="005E44D5" w:rsidP="003A66EE">
      <w:r>
        <w:separator/>
      </w:r>
    </w:p>
  </w:endnote>
  <w:endnote w:type="continuationSeparator" w:id="0">
    <w:p w:rsidR="005E44D5" w:rsidRDefault="005E44D5" w:rsidP="003A6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4D5" w:rsidRDefault="005E44D5" w:rsidP="003A66EE">
      <w:r>
        <w:separator/>
      </w:r>
    </w:p>
  </w:footnote>
  <w:footnote w:type="continuationSeparator" w:id="0">
    <w:p w:rsidR="005E44D5" w:rsidRDefault="005E44D5" w:rsidP="003A6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796864"/>
      <w:docPartObj>
        <w:docPartGallery w:val="Page Numbers (Top of Page)"/>
        <w:docPartUnique/>
      </w:docPartObj>
    </w:sdtPr>
    <w:sdtEndPr/>
    <w:sdtContent>
      <w:p w:rsidR="003A66EE" w:rsidRDefault="003A66E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FF5">
          <w:rPr>
            <w:noProof/>
          </w:rPr>
          <w:t>4</w:t>
        </w:r>
        <w:r>
          <w:fldChar w:fldCharType="end"/>
        </w:r>
      </w:p>
    </w:sdtContent>
  </w:sdt>
  <w:p w:rsidR="003A66EE" w:rsidRDefault="003A66E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8688A"/>
    <w:multiLevelType w:val="hybridMultilevel"/>
    <w:tmpl w:val="3FCA7898"/>
    <w:lvl w:ilvl="0" w:tplc="5DCE0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6EE"/>
    <w:rsid w:val="000B68D0"/>
    <w:rsid w:val="001B4E57"/>
    <w:rsid w:val="001F0D4F"/>
    <w:rsid w:val="00202753"/>
    <w:rsid w:val="002451CF"/>
    <w:rsid w:val="002C0880"/>
    <w:rsid w:val="003A66EE"/>
    <w:rsid w:val="005E44D5"/>
    <w:rsid w:val="00601196"/>
    <w:rsid w:val="006C1FF5"/>
    <w:rsid w:val="0071444B"/>
    <w:rsid w:val="009D2CF1"/>
    <w:rsid w:val="00D27E3D"/>
    <w:rsid w:val="00DC41BA"/>
    <w:rsid w:val="00E92184"/>
    <w:rsid w:val="00E958D4"/>
    <w:rsid w:val="00EA2A2B"/>
    <w:rsid w:val="00F1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2CA17"/>
  <w15:chartTrackingRefBased/>
  <w15:docId w15:val="{20EE092B-FEBD-4F54-ACC8-40026AE80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6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6E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66EE"/>
  </w:style>
  <w:style w:type="paragraph" w:styleId="a5">
    <w:name w:val="footer"/>
    <w:basedOn w:val="a"/>
    <w:link w:val="a6"/>
    <w:uiPriority w:val="99"/>
    <w:unhideWhenUsed/>
    <w:rsid w:val="003A66E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A66EE"/>
  </w:style>
  <w:style w:type="paragraph" w:styleId="a7">
    <w:name w:val="List Paragraph"/>
    <w:basedOn w:val="a"/>
    <w:uiPriority w:val="34"/>
    <w:qFormat/>
    <w:rsid w:val="003A66E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C1FF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C1FF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Лёвкина Светлана Александровна</dc:creator>
  <cp:keywords/>
  <dc:description/>
  <cp:lastModifiedBy>Лёвкина Светлана Александровна</cp:lastModifiedBy>
  <cp:revision>4</cp:revision>
  <cp:lastPrinted>2023-11-14T06:13:00Z</cp:lastPrinted>
  <dcterms:created xsi:type="dcterms:W3CDTF">2023-11-14T06:07:00Z</dcterms:created>
  <dcterms:modified xsi:type="dcterms:W3CDTF">2023-11-14T06:39:00Z</dcterms:modified>
</cp:coreProperties>
</file>