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C84" w:rsidRDefault="00880C84">
      <w:pPr>
        <w:shd w:val="clear" w:color="auto" w:fill="FFFFFF"/>
        <w:jc w:val="right"/>
        <w:rPr>
          <w:b/>
          <w:sz w:val="24"/>
          <w:szCs w:val="24"/>
        </w:rPr>
      </w:pPr>
    </w:p>
    <w:p w:rsidR="00880C84" w:rsidRDefault="008517C8">
      <w:pPr>
        <w:widowControl/>
        <w:jc w:val="center"/>
        <w:rPr>
          <w:rFonts w:ascii="Arial" w:hAnsi="Arial" w:cs="Arial"/>
          <w:sz w:val="24"/>
          <w:szCs w:val="24"/>
        </w:rPr>
      </w:pPr>
      <w:r w:rsidRPr="008517C8">
        <w:rPr>
          <w:noProof/>
          <w:lang w:eastAsia="ru-RU"/>
        </w:rPr>
        <w:pict>
          <v:rect id="AutoShape 3" o:spid="_x0000_s1026" style="position:absolute;left:0;text-align:left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iZ5IQ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L7iJnkhAgAARgQAAA4AAAAAAAAAAAAAAAAALgIAAGRycy9lMm9Eb2MueG1sUEsBAi0A&#10;FAAGAAgAAAAhAOuNHvvYAAAABQEAAA8AAAAAAAAAAAAAAAAAewQAAGRycy9kb3ducmV2LnhtbFBL&#10;BQYAAAAABAAEAPMAAACABQAAAAA=&#10;">
            <v:stroke joinstyle="round"/>
            <o:lock v:ext="edit" selection="t"/>
          </v:rect>
        </w:pict>
      </w:r>
      <w:r w:rsidR="002E4DC6">
        <w:rPr>
          <w:noProof/>
          <w:lang w:eastAsia="ru-RU"/>
        </w:rPr>
        <w:drawing>
          <wp:inline distT="0" distB="0" distL="0" distR="0">
            <wp:extent cx="459740" cy="507365"/>
            <wp:effectExtent l="0" t="0" r="0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" cy="50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C84" w:rsidRDefault="00880C84">
      <w:pPr>
        <w:widowControl/>
        <w:jc w:val="center"/>
        <w:rPr>
          <w:rFonts w:ascii="Arial" w:hAnsi="Arial" w:cs="Arial"/>
          <w:sz w:val="24"/>
          <w:szCs w:val="24"/>
        </w:rPr>
      </w:pPr>
    </w:p>
    <w:p w:rsidR="00880C84" w:rsidRDefault="00B47451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ПРАВИТЕЛЬСТВО САНКТ-ПЕТЕРБУРГА</w:t>
      </w:r>
    </w:p>
    <w:p w:rsidR="00880C84" w:rsidRDefault="00880C84">
      <w:pPr>
        <w:widowControl/>
        <w:jc w:val="center"/>
        <w:rPr>
          <w:sz w:val="24"/>
          <w:szCs w:val="24"/>
        </w:rPr>
      </w:pPr>
    </w:p>
    <w:p w:rsidR="00880C84" w:rsidRDefault="00E16ED5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B47451">
        <w:rPr>
          <w:sz w:val="24"/>
          <w:szCs w:val="24"/>
        </w:rPr>
        <w:t>П О С Т А Н О В Л Е Н И Е</w:t>
      </w:r>
      <w:r>
        <w:rPr>
          <w:sz w:val="24"/>
          <w:szCs w:val="24"/>
        </w:rPr>
        <w:t xml:space="preserve">      </w:t>
      </w:r>
      <w:r w:rsidRPr="00E16ED5">
        <w:rPr>
          <w:sz w:val="10"/>
          <w:szCs w:val="10"/>
        </w:rPr>
        <w:t>ОКУД</w:t>
      </w:r>
    </w:p>
    <w:p w:rsidR="00880C84" w:rsidRDefault="00B47451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880C84" w:rsidRDefault="00B47451">
      <w:pPr>
        <w:widowControl/>
        <w:rPr>
          <w:sz w:val="24"/>
          <w:szCs w:val="24"/>
        </w:rPr>
      </w:pPr>
      <w:r>
        <w:rPr>
          <w:sz w:val="24"/>
          <w:szCs w:val="24"/>
        </w:rPr>
        <w:t>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>
        <w:rPr>
          <w:sz w:val="24"/>
          <w:szCs w:val="24"/>
        </w:rPr>
        <w:tab/>
        <w:t>№_______________</w:t>
      </w:r>
    </w:p>
    <w:p w:rsidR="00880C84" w:rsidRDefault="00880C84">
      <w:pPr>
        <w:widowControl/>
        <w:rPr>
          <w:sz w:val="24"/>
          <w:szCs w:val="24"/>
        </w:rPr>
      </w:pPr>
    </w:p>
    <w:p w:rsidR="00880C84" w:rsidRPr="00D30D51" w:rsidRDefault="00880C84">
      <w:pPr>
        <w:widowControl/>
        <w:rPr>
          <w:sz w:val="16"/>
          <w:szCs w:val="16"/>
        </w:rPr>
      </w:pPr>
    </w:p>
    <w:p w:rsidR="00A77EA3" w:rsidRDefault="00956CBA" w:rsidP="00D30D51">
      <w:pPr>
        <w:autoSpaceDE w:val="0"/>
        <w:autoSpaceDN w:val="0"/>
        <w:spacing w:line="240" w:lineRule="auto"/>
        <w:ind w:right="3686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Об утверждении </w:t>
      </w:r>
      <w:r w:rsidR="00F47067">
        <w:rPr>
          <w:b/>
          <w:sz w:val="24"/>
          <w:szCs w:val="24"/>
          <w:lang w:eastAsia="ru-RU"/>
        </w:rPr>
        <w:t>П</w:t>
      </w:r>
      <w:r w:rsidR="00A77EA3">
        <w:rPr>
          <w:b/>
          <w:sz w:val="24"/>
          <w:szCs w:val="24"/>
          <w:lang w:eastAsia="ru-RU"/>
        </w:rPr>
        <w:t xml:space="preserve">орядка принятия </w:t>
      </w:r>
    </w:p>
    <w:p w:rsidR="002D4A91" w:rsidRDefault="00A77EA3" w:rsidP="002D4A91">
      <w:pPr>
        <w:autoSpaceDE w:val="0"/>
        <w:autoSpaceDN w:val="0"/>
        <w:spacing w:line="240" w:lineRule="auto"/>
        <w:ind w:right="3686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управленческих решений в отношении объектов незавершенного строительства,</w:t>
      </w:r>
      <w:r w:rsidR="00D30A29">
        <w:rPr>
          <w:b/>
          <w:sz w:val="24"/>
          <w:szCs w:val="24"/>
          <w:lang w:eastAsia="ru-RU"/>
        </w:rPr>
        <w:t xml:space="preserve"> строительство, реконструкция которых осуществлялись полностью или частично за счет средств </w:t>
      </w:r>
      <w:r w:rsidR="00B7344B">
        <w:rPr>
          <w:b/>
          <w:sz w:val="24"/>
          <w:szCs w:val="24"/>
          <w:lang w:eastAsia="ru-RU"/>
        </w:rPr>
        <w:t xml:space="preserve">бюджетов </w:t>
      </w:r>
      <w:r w:rsidR="00D30A29">
        <w:rPr>
          <w:b/>
          <w:sz w:val="24"/>
          <w:szCs w:val="24"/>
          <w:lang w:eastAsia="ru-RU"/>
        </w:rPr>
        <w:t>бюджет</w:t>
      </w:r>
      <w:r w:rsidR="00B7344B">
        <w:rPr>
          <w:b/>
          <w:sz w:val="24"/>
          <w:szCs w:val="24"/>
          <w:lang w:eastAsia="ru-RU"/>
        </w:rPr>
        <w:t>ной</w:t>
      </w:r>
      <w:r w:rsidR="00D30A29">
        <w:rPr>
          <w:b/>
          <w:sz w:val="24"/>
          <w:szCs w:val="24"/>
          <w:lang w:eastAsia="ru-RU"/>
        </w:rPr>
        <w:t xml:space="preserve"> </w:t>
      </w:r>
      <w:r w:rsidR="00D30A29">
        <w:rPr>
          <w:b/>
          <w:sz w:val="24"/>
          <w:szCs w:val="24"/>
          <w:lang w:eastAsia="ru-RU"/>
        </w:rPr>
        <w:br/>
      </w:r>
      <w:r w:rsidR="00B7344B">
        <w:rPr>
          <w:b/>
          <w:sz w:val="24"/>
          <w:szCs w:val="24"/>
          <w:lang w:eastAsia="ru-RU"/>
        </w:rPr>
        <w:t>системы Российской Федерации</w:t>
      </w:r>
      <w:r w:rsidR="00D30A29">
        <w:rPr>
          <w:b/>
          <w:sz w:val="24"/>
          <w:szCs w:val="24"/>
          <w:lang w:eastAsia="ru-RU"/>
        </w:rPr>
        <w:t xml:space="preserve"> и не завершены,</w:t>
      </w:r>
      <w:r w:rsidR="00B7344B">
        <w:rPr>
          <w:b/>
          <w:sz w:val="24"/>
          <w:szCs w:val="24"/>
          <w:lang w:eastAsia="ru-RU"/>
        </w:rPr>
        <w:t xml:space="preserve"> включенных </w:t>
      </w:r>
      <w:r>
        <w:rPr>
          <w:b/>
          <w:sz w:val="24"/>
          <w:szCs w:val="24"/>
          <w:lang w:eastAsia="ru-RU"/>
        </w:rPr>
        <w:t>в региональный реестр незавершенных объектов капитального строительст</w:t>
      </w:r>
      <w:r w:rsidR="00E636C1">
        <w:rPr>
          <w:b/>
          <w:sz w:val="24"/>
          <w:szCs w:val="24"/>
          <w:lang w:eastAsia="ru-RU"/>
        </w:rPr>
        <w:t>ва</w:t>
      </w:r>
    </w:p>
    <w:p w:rsidR="00D939B2" w:rsidRPr="00D30D51" w:rsidRDefault="00D939B2" w:rsidP="002D4A91">
      <w:pPr>
        <w:autoSpaceDE w:val="0"/>
        <w:autoSpaceDN w:val="0"/>
        <w:spacing w:line="240" w:lineRule="auto"/>
        <w:ind w:right="3686"/>
      </w:pPr>
    </w:p>
    <w:p w:rsidR="00445A6A" w:rsidRPr="007F1CE7" w:rsidRDefault="00445A6A" w:rsidP="007F1CE7">
      <w:pPr>
        <w:widowControl/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proofErr w:type="gramStart"/>
      <w:r w:rsidRPr="007F1CE7">
        <w:rPr>
          <w:sz w:val="24"/>
          <w:szCs w:val="24"/>
        </w:rPr>
        <w:t>В соответствии с</w:t>
      </w:r>
      <w:r w:rsidR="00A77EA3">
        <w:rPr>
          <w:sz w:val="24"/>
          <w:szCs w:val="24"/>
        </w:rPr>
        <w:t xml:space="preserve"> постановлени</w:t>
      </w:r>
      <w:r w:rsidR="00D30A29">
        <w:rPr>
          <w:sz w:val="24"/>
          <w:szCs w:val="24"/>
        </w:rPr>
        <w:t xml:space="preserve">ем </w:t>
      </w:r>
      <w:r w:rsidR="00A77EA3">
        <w:rPr>
          <w:sz w:val="24"/>
          <w:szCs w:val="24"/>
        </w:rPr>
        <w:t xml:space="preserve"> Правительства Российской Федерации </w:t>
      </w:r>
      <w:r w:rsidR="00D30A29">
        <w:rPr>
          <w:sz w:val="24"/>
          <w:szCs w:val="24"/>
        </w:rPr>
        <w:br/>
      </w:r>
      <w:r w:rsidR="00A77EA3">
        <w:rPr>
          <w:sz w:val="24"/>
          <w:szCs w:val="24"/>
        </w:rPr>
        <w:t xml:space="preserve">от 26.07.2022 № 1333 </w:t>
      </w:r>
      <w:r w:rsidRPr="007F1CE7">
        <w:rPr>
          <w:sz w:val="24"/>
          <w:szCs w:val="24"/>
        </w:rPr>
        <w:t xml:space="preserve"> </w:t>
      </w:r>
      <w:r w:rsidR="00A77EA3">
        <w:rPr>
          <w:sz w:val="24"/>
          <w:szCs w:val="24"/>
        </w:rPr>
        <w:t>«</w:t>
      </w:r>
      <w:r w:rsidR="00A77EA3" w:rsidRPr="00A77EA3">
        <w:rPr>
          <w:sz w:val="24"/>
          <w:szCs w:val="24"/>
        </w:rPr>
        <w:t xml:space="preserve">О последствиях включения объекта незавершенного строительства, строительство, реконструкция которого осуществлялись полностью или частично за счет средств бюджетов бюджетной системы Российской Федерации и не завершены, </w:t>
      </w:r>
      <w:r w:rsidR="00F47067">
        <w:rPr>
          <w:sz w:val="24"/>
          <w:szCs w:val="24"/>
        </w:rPr>
        <w:br/>
      </w:r>
      <w:r w:rsidR="00A77EA3" w:rsidRPr="00A77EA3">
        <w:rPr>
          <w:sz w:val="24"/>
          <w:szCs w:val="24"/>
        </w:rPr>
        <w:t xml:space="preserve">в федеральный реестр незавершенных объектов капитального строительства, </w:t>
      </w:r>
      <w:r w:rsidR="00F47067">
        <w:rPr>
          <w:sz w:val="24"/>
          <w:szCs w:val="24"/>
        </w:rPr>
        <w:br/>
      </w:r>
      <w:r w:rsidR="00A77EA3" w:rsidRPr="00A77EA3">
        <w:rPr>
          <w:sz w:val="24"/>
          <w:szCs w:val="24"/>
        </w:rPr>
        <w:t>в региональный реестр незавершенных объектов капитального строительства</w:t>
      </w:r>
      <w:r w:rsidR="00D30A29">
        <w:rPr>
          <w:sz w:val="24"/>
          <w:szCs w:val="24"/>
        </w:rPr>
        <w:t>»</w:t>
      </w:r>
      <w:r w:rsidR="00A77EA3">
        <w:rPr>
          <w:sz w:val="24"/>
          <w:szCs w:val="24"/>
        </w:rPr>
        <w:t xml:space="preserve"> </w:t>
      </w:r>
      <w:r w:rsidR="00215DD3">
        <w:rPr>
          <w:sz w:val="24"/>
          <w:szCs w:val="24"/>
        </w:rPr>
        <w:br/>
        <w:t xml:space="preserve">(далее – Постановление № 1333) </w:t>
      </w:r>
      <w:r w:rsidR="00D30A29">
        <w:rPr>
          <w:sz w:val="24"/>
          <w:szCs w:val="24"/>
        </w:rPr>
        <w:t xml:space="preserve">и </w:t>
      </w:r>
      <w:r w:rsidR="004C0D9A" w:rsidRPr="00343903">
        <w:rPr>
          <w:sz w:val="24"/>
          <w:szCs w:val="24"/>
        </w:rPr>
        <w:t>пунктом</w:t>
      </w:r>
      <w:r w:rsidR="0049039C" w:rsidRPr="00343903">
        <w:rPr>
          <w:sz w:val="24"/>
          <w:szCs w:val="24"/>
        </w:rPr>
        <w:t xml:space="preserve"> </w:t>
      </w:r>
      <w:r w:rsidR="00C42995" w:rsidRPr="00343903">
        <w:rPr>
          <w:sz w:val="24"/>
          <w:szCs w:val="24"/>
        </w:rPr>
        <w:t>17-12</w:t>
      </w:r>
      <w:r w:rsidR="004C0D9A" w:rsidRPr="007F1CE7">
        <w:rPr>
          <w:sz w:val="24"/>
          <w:szCs w:val="24"/>
        </w:rPr>
        <w:t xml:space="preserve"> статьи </w:t>
      </w:r>
      <w:r w:rsidR="004C0D9A">
        <w:rPr>
          <w:sz w:val="24"/>
          <w:szCs w:val="24"/>
        </w:rPr>
        <w:t>3</w:t>
      </w:r>
      <w:r w:rsidR="004C0D9A" w:rsidRPr="007F1CE7">
        <w:rPr>
          <w:sz w:val="24"/>
          <w:szCs w:val="24"/>
        </w:rPr>
        <w:t xml:space="preserve"> Закона Санкт-Петербурга </w:t>
      </w:r>
      <w:r w:rsidR="00215DD3">
        <w:rPr>
          <w:sz w:val="24"/>
          <w:szCs w:val="24"/>
        </w:rPr>
        <w:br/>
      </w:r>
      <w:r w:rsidR="004C0D9A">
        <w:rPr>
          <w:sz w:val="24"/>
          <w:szCs w:val="24"/>
        </w:rPr>
        <w:t>от 28.10.2009</w:t>
      </w:r>
      <w:proofErr w:type="gramEnd"/>
      <w:r w:rsidR="004C0D9A">
        <w:rPr>
          <w:sz w:val="24"/>
          <w:szCs w:val="24"/>
        </w:rPr>
        <w:t xml:space="preserve"> № 508-100</w:t>
      </w:r>
      <w:r w:rsidR="004C0D9A" w:rsidRPr="007F1CE7">
        <w:rPr>
          <w:sz w:val="24"/>
          <w:szCs w:val="24"/>
        </w:rPr>
        <w:t xml:space="preserve"> </w:t>
      </w:r>
      <w:r w:rsidR="004C0D9A">
        <w:rPr>
          <w:sz w:val="24"/>
          <w:szCs w:val="24"/>
        </w:rPr>
        <w:t>«</w:t>
      </w:r>
      <w:r w:rsidR="004C0D9A" w:rsidRPr="007F1CE7">
        <w:rPr>
          <w:sz w:val="24"/>
          <w:szCs w:val="24"/>
        </w:rPr>
        <w:t xml:space="preserve">О градостроительной </w:t>
      </w:r>
      <w:r w:rsidR="004C0D9A">
        <w:rPr>
          <w:sz w:val="24"/>
          <w:szCs w:val="24"/>
        </w:rPr>
        <w:t xml:space="preserve">деятельности в Санкт-Петербурге» </w:t>
      </w:r>
      <w:r w:rsidR="00332EC5">
        <w:rPr>
          <w:sz w:val="24"/>
          <w:szCs w:val="24"/>
        </w:rPr>
        <w:t>Правительство Санкт-Петербурга</w:t>
      </w:r>
    </w:p>
    <w:p w:rsidR="00F25C3B" w:rsidRPr="00D30D51" w:rsidRDefault="00F25C3B" w:rsidP="00445A6A">
      <w:pPr>
        <w:pStyle w:val="ConsPlusNormal"/>
        <w:ind w:firstLine="540"/>
        <w:jc w:val="both"/>
        <w:rPr>
          <w:sz w:val="20"/>
          <w:szCs w:val="20"/>
        </w:rPr>
      </w:pPr>
    </w:p>
    <w:p w:rsidR="00F25C3B" w:rsidRPr="00DE0BB4" w:rsidRDefault="00F25C3B" w:rsidP="00F25C3B">
      <w:pPr>
        <w:autoSpaceDE w:val="0"/>
        <w:autoSpaceDN w:val="0"/>
        <w:adjustRightInd w:val="0"/>
        <w:spacing w:line="240" w:lineRule="auto"/>
        <w:jc w:val="both"/>
        <w:rPr>
          <w:rFonts w:eastAsia="Calibri" w:cs="Arial"/>
          <w:b/>
          <w:spacing w:val="40"/>
          <w:sz w:val="24"/>
          <w:szCs w:val="24"/>
          <w:lang w:eastAsia="ru-RU"/>
        </w:rPr>
      </w:pPr>
      <w:r w:rsidRPr="00DE0BB4">
        <w:rPr>
          <w:rFonts w:eastAsia="Calibri" w:cs="Arial"/>
          <w:b/>
          <w:spacing w:val="40"/>
          <w:sz w:val="24"/>
          <w:szCs w:val="24"/>
          <w:lang w:eastAsia="ru-RU"/>
        </w:rPr>
        <w:t xml:space="preserve">ПОСТАНОВЛЯЕТ: </w:t>
      </w:r>
    </w:p>
    <w:p w:rsidR="00F25C3B" w:rsidRPr="00D30D51" w:rsidRDefault="00F25C3B" w:rsidP="00445A6A">
      <w:pPr>
        <w:pStyle w:val="ConsPlusNormal"/>
        <w:ind w:firstLine="540"/>
        <w:jc w:val="both"/>
        <w:rPr>
          <w:sz w:val="20"/>
          <w:szCs w:val="20"/>
        </w:rPr>
      </w:pPr>
    </w:p>
    <w:p w:rsidR="00215DD3" w:rsidRDefault="00445A6A" w:rsidP="009F23AD">
      <w:pPr>
        <w:pStyle w:val="ConsPlusNormal"/>
        <w:numPr>
          <w:ilvl w:val="0"/>
          <w:numId w:val="17"/>
        </w:numPr>
        <w:spacing w:line="240" w:lineRule="auto"/>
        <w:ind w:left="0" w:firstLine="709"/>
        <w:jc w:val="both"/>
      </w:pPr>
      <w:r w:rsidRPr="00445A6A">
        <w:t xml:space="preserve">Утвердить </w:t>
      </w:r>
      <w:r w:rsidR="00F47067">
        <w:t>П</w:t>
      </w:r>
      <w:r w:rsidR="004D3553">
        <w:t xml:space="preserve">орядок принятия управленческих решений </w:t>
      </w:r>
      <w:r w:rsidR="004D3553" w:rsidRPr="004D3553">
        <w:t>в отношении объектов незавершенного строительства,</w:t>
      </w:r>
      <w:r w:rsidR="00D30A29">
        <w:t xml:space="preserve"> </w:t>
      </w:r>
      <w:r w:rsidR="00D30A29" w:rsidRPr="00D30A29">
        <w:rPr>
          <w:lang w:eastAsia="ru-RU"/>
        </w:rPr>
        <w:t xml:space="preserve">строительство, реконструкция которых осуществлялись полностью или частично за </w:t>
      </w:r>
      <w:r w:rsidR="00B7344B" w:rsidRPr="00B7344B">
        <w:rPr>
          <w:lang w:eastAsia="ru-RU"/>
        </w:rPr>
        <w:t>счет средств бюджетов бюджетной</w:t>
      </w:r>
      <w:r w:rsidR="00B7344B">
        <w:rPr>
          <w:lang w:eastAsia="ru-RU"/>
        </w:rPr>
        <w:t xml:space="preserve"> </w:t>
      </w:r>
      <w:r w:rsidR="00B7344B" w:rsidRPr="00B7344B">
        <w:rPr>
          <w:lang w:eastAsia="ru-RU"/>
        </w:rPr>
        <w:t>системы Российской Федерации</w:t>
      </w:r>
      <w:r w:rsidR="00D30A29" w:rsidRPr="00D30A29">
        <w:rPr>
          <w:lang w:eastAsia="ru-RU"/>
        </w:rPr>
        <w:t xml:space="preserve"> и не завершены,</w:t>
      </w:r>
      <w:r w:rsidR="00D30A29">
        <w:rPr>
          <w:b/>
          <w:lang w:eastAsia="ru-RU"/>
        </w:rPr>
        <w:t xml:space="preserve"> </w:t>
      </w:r>
      <w:r w:rsidR="004D3553" w:rsidRPr="004D3553">
        <w:t xml:space="preserve"> включенных в региональный реестр незавершенных объектов капитального строительст</w:t>
      </w:r>
      <w:r w:rsidR="00F47067">
        <w:t>ва.</w:t>
      </w:r>
      <w:r w:rsidR="004D3553" w:rsidRPr="004D3553">
        <w:t xml:space="preserve"> </w:t>
      </w:r>
    </w:p>
    <w:p w:rsidR="00B7344B" w:rsidRDefault="00AC48F5" w:rsidP="009F23AD">
      <w:pPr>
        <w:pStyle w:val="ConsPlusNormal"/>
        <w:numPr>
          <w:ilvl w:val="0"/>
          <w:numId w:val="17"/>
        </w:numPr>
        <w:spacing w:line="240" w:lineRule="auto"/>
        <w:ind w:left="0" w:firstLine="709"/>
        <w:jc w:val="both"/>
      </w:pPr>
      <w:r w:rsidRPr="0062248E">
        <w:t xml:space="preserve">Комитету </w:t>
      </w:r>
      <w:r w:rsidR="00D5773B">
        <w:t xml:space="preserve">имущественных отношений </w:t>
      </w:r>
      <w:r w:rsidRPr="0062248E">
        <w:t xml:space="preserve">Санкт-Петербурга в </w:t>
      </w:r>
      <w:r w:rsidR="00652C98">
        <w:t>десятидневный</w:t>
      </w:r>
      <w:r w:rsidRPr="0062248E">
        <w:t xml:space="preserve"> срок</w:t>
      </w:r>
      <w:r w:rsidR="00215DD3">
        <w:t xml:space="preserve"> утвердить</w:t>
      </w:r>
      <w:r w:rsidR="00B7344B">
        <w:t>:</w:t>
      </w:r>
    </w:p>
    <w:p w:rsidR="00AC48F5" w:rsidRDefault="00343903" w:rsidP="009F23AD">
      <w:pPr>
        <w:pStyle w:val="ConsPlusNormal"/>
        <w:spacing w:line="240" w:lineRule="auto"/>
        <w:ind w:firstLine="709"/>
        <w:jc w:val="both"/>
      </w:pPr>
      <w:r>
        <w:t xml:space="preserve">порядок разработки, </w:t>
      </w:r>
      <w:r w:rsidR="00AC48F5" w:rsidRPr="00AC48F5">
        <w:t xml:space="preserve">утверждения </w:t>
      </w:r>
      <w:r w:rsidR="00AC48F5" w:rsidRPr="00343903">
        <w:t>и мониторинга хода реализации плана мероприятий</w:t>
      </w:r>
      <w:r w:rsidR="00AC48F5" w:rsidRPr="00AC48F5">
        <w:t xml:space="preserve"> </w:t>
      </w:r>
      <w:r w:rsidR="00AC48F5">
        <w:t>по снижению количества объектов незавершенного строительства,</w:t>
      </w:r>
      <w:r w:rsidR="00AC48F5" w:rsidRPr="00AC48F5">
        <w:t xml:space="preserve"> </w:t>
      </w:r>
      <w:r w:rsidR="00AC48F5">
        <w:t>строительство, реконструкция котор</w:t>
      </w:r>
      <w:r w:rsidR="00F47067">
        <w:t>ых</w:t>
      </w:r>
      <w:r w:rsidR="00AC48F5">
        <w:t xml:space="preserve"> осуществлялись полностью или частичн</w:t>
      </w:r>
      <w:r w:rsidR="00B7344B">
        <w:t xml:space="preserve">о за счет </w:t>
      </w:r>
      <w:r w:rsidR="00B7344B" w:rsidRPr="00215DD3">
        <w:rPr>
          <w:lang w:eastAsia="ru-RU"/>
        </w:rPr>
        <w:t>средств бюджетов бюджетной системы Российской Федерации</w:t>
      </w:r>
      <w:r w:rsidR="00B7344B">
        <w:rPr>
          <w:b/>
          <w:lang w:eastAsia="ru-RU"/>
        </w:rPr>
        <w:t xml:space="preserve"> </w:t>
      </w:r>
      <w:r w:rsidR="00AC48F5">
        <w:t>и не завершены</w:t>
      </w:r>
      <w:r w:rsidR="00B7344B">
        <w:t>;</w:t>
      </w:r>
    </w:p>
    <w:p w:rsidR="00B7344B" w:rsidRPr="00215DD3" w:rsidRDefault="00215DD3" w:rsidP="009F23AD">
      <w:pPr>
        <w:pStyle w:val="ConsPlusNormal"/>
        <w:spacing w:line="240" w:lineRule="auto"/>
        <w:ind w:firstLine="709"/>
        <w:jc w:val="both"/>
        <w:rPr>
          <w:color w:val="000000" w:themeColor="text1"/>
        </w:rPr>
      </w:pPr>
      <w:r w:rsidRPr="00215DD3">
        <w:rPr>
          <w:color w:val="000000" w:themeColor="text1"/>
        </w:rPr>
        <w:t>порядок</w:t>
      </w:r>
      <w:r>
        <w:rPr>
          <w:color w:val="000000" w:themeColor="text1"/>
        </w:rPr>
        <w:t xml:space="preserve"> опубликования </w:t>
      </w:r>
      <w:r w:rsidR="00652C98">
        <w:rPr>
          <w:color w:val="000000" w:themeColor="text1"/>
        </w:rPr>
        <w:t xml:space="preserve">сведений об объектах </w:t>
      </w:r>
      <w:r w:rsidRPr="004D6CE5">
        <w:t>незавершенного строительства, строительство, реконструкция котор</w:t>
      </w:r>
      <w:r w:rsidR="00924C8B">
        <w:t>ых</w:t>
      </w:r>
      <w:r w:rsidRPr="004D6CE5">
        <w:t xml:space="preserve"> осуществлял</w:t>
      </w:r>
      <w:r w:rsidR="00D570DF">
        <w:t>и</w:t>
      </w:r>
      <w:r w:rsidRPr="004D6CE5">
        <w:t xml:space="preserve">сь полностью или частично </w:t>
      </w:r>
      <w:r w:rsidRPr="00B7344B">
        <w:t>за счет средств бюджетов бюджетной системы Российской Федерации</w:t>
      </w:r>
      <w:r w:rsidRPr="00167E66">
        <w:t xml:space="preserve"> и не завершены</w:t>
      </w:r>
      <w:r w:rsidR="0049039C">
        <w:t>,</w:t>
      </w:r>
      <w:r>
        <w:t xml:space="preserve"> </w:t>
      </w:r>
      <w:r w:rsidR="004C0AD5">
        <w:br/>
      </w:r>
      <w:r>
        <w:t xml:space="preserve">на </w:t>
      </w:r>
      <w:r w:rsidRPr="00AB34EC">
        <w:t xml:space="preserve">официальном сайте </w:t>
      </w:r>
      <w:r>
        <w:t>Комитета имущественных отношений Санкт-Петербурга</w:t>
      </w:r>
      <w:r w:rsidRPr="00AB34EC">
        <w:t xml:space="preserve"> </w:t>
      </w:r>
      <w:r w:rsidR="004C0AD5">
        <w:br/>
      </w:r>
      <w:r w:rsidRPr="00AB34EC">
        <w:t>в информационно-телекоммуникационной сети «Интернет»</w:t>
      </w:r>
      <w:r>
        <w:t xml:space="preserve"> в целях получения позиций </w:t>
      </w:r>
      <w:r w:rsidR="004C0AD5">
        <w:br/>
      </w:r>
      <w:r>
        <w:t>по управленческим решениям</w:t>
      </w:r>
      <w:r w:rsidR="008C78AD">
        <w:t>,</w:t>
      </w:r>
      <w:r>
        <w:t xml:space="preserve"> указанным в </w:t>
      </w:r>
      <w:r w:rsidR="008C78AD">
        <w:t>П</w:t>
      </w:r>
      <w:r>
        <w:t>остановлении № 1333.</w:t>
      </w:r>
      <w:r w:rsidRPr="00215DD3">
        <w:rPr>
          <w:color w:val="000000" w:themeColor="text1"/>
        </w:rPr>
        <w:t xml:space="preserve"> </w:t>
      </w:r>
    </w:p>
    <w:p w:rsidR="0080132B" w:rsidRPr="00215DD3" w:rsidRDefault="00AC48F5" w:rsidP="009F23AD">
      <w:pPr>
        <w:shd w:val="clear" w:color="auto" w:fill="FFFFFF"/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C7AC7" w:rsidRPr="00B0318F">
        <w:rPr>
          <w:sz w:val="24"/>
          <w:szCs w:val="24"/>
        </w:rPr>
        <w:t xml:space="preserve">. Контроль за выполнением постановления возложить на вице-губернатора </w:t>
      </w:r>
      <w:r w:rsidR="00CC7AC7" w:rsidRPr="00B0318F">
        <w:rPr>
          <w:sz w:val="24"/>
          <w:szCs w:val="24"/>
        </w:rPr>
        <w:br/>
        <w:t>Санкт-Петербурга Москаленко В.Н.</w:t>
      </w:r>
    </w:p>
    <w:p w:rsidR="00215DD3" w:rsidRDefault="00F25C3B" w:rsidP="00E875FF">
      <w:pPr>
        <w:spacing w:line="240" w:lineRule="auto"/>
        <w:ind w:firstLine="142"/>
        <w:jc w:val="both"/>
        <w:rPr>
          <w:b/>
          <w:bCs/>
          <w:sz w:val="24"/>
          <w:szCs w:val="24"/>
          <w:lang w:eastAsia="ru-RU"/>
        </w:rPr>
      </w:pPr>
      <w:r w:rsidRPr="005A4BC2">
        <w:rPr>
          <w:b/>
          <w:bCs/>
          <w:sz w:val="24"/>
          <w:szCs w:val="24"/>
          <w:lang w:eastAsia="ru-RU"/>
        </w:rPr>
        <w:t xml:space="preserve"> </w:t>
      </w:r>
      <w:r w:rsidR="00E875FF">
        <w:rPr>
          <w:b/>
          <w:bCs/>
          <w:sz w:val="24"/>
          <w:szCs w:val="24"/>
          <w:lang w:eastAsia="ru-RU"/>
        </w:rPr>
        <w:t xml:space="preserve">  </w:t>
      </w:r>
      <w:r w:rsidRPr="005A4BC2">
        <w:rPr>
          <w:b/>
          <w:bCs/>
          <w:sz w:val="24"/>
          <w:szCs w:val="24"/>
          <w:lang w:eastAsia="ru-RU"/>
        </w:rPr>
        <w:t xml:space="preserve"> </w:t>
      </w:r>
    </w:p>
    <w:p w:rsidR="00F25C3B" w:rsidRPr="005A4BC2" w:rsidRDefault="00215DD3" w:rsidP="00E875FF">
      <w:pPr>
        <w:spacing w:line="240" w:lineRule="auto"/>
        <w:ind w:firstLine="142"/>
        <w:jc w:val="both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    </w:t>
      </w:r>
      <w:r w:rsidR="00F25C3B" w:rsidRPr="005A4BC2">
        <w:rPr>
          <w:b/>
          <w:bCs/>
          <w:sz w:val="24"/>
          <w:szCs w:val="24"/>
          <w:lang w:eastAsia="ru-RU"/>
        </w:rPr>
        <w:t xml:space="preserve">Губернатор </w:t>
      </w:r>
    </w:p>
    <w:p w:rsidR="00802099" w:rsidRDefault="00F25C3B">
      <w:pPr>
        <w:widowControl/>
        <w:spacing w:line="240" w:lineRule="auto"/>
        <w:rPr>
          <w:b/>
          <w:bCs/>
          <w:sz w:val="24"/>
          <w:szCs w:val="24"/>
          <w:lang w:eastAsia="ru-RU"/>
        </w:rPr>
      </w:pPr>
      <w:r w:rsidRPr="005A4BC2">
        <w:rPr>
          <w:b/>
          <w:bCs/>
          <w:sz w:val="24"/>
          <w:szCs w:val="24"/>
          <w:lang w:eastAsia="ru-RU"/>
        </w:rPr>
        <w:t xml:space="preserve">Санкт-Петербурга </w:t>
      </w:r>
      <w:r w:rsidRPr="005A4BC2">
        <w:rPr>
          <w:b/>
          <w:bCs/>
          <w:sz w:val="24"/>
          <w:szCs w:val="24"/>
          <w:lang w:eastAsia="ru-RU"/>
        </w:rPr>
        <w:tab/>
        <w:t xml:space="preserve">                                                                                                    А.Д.Беглов</w:t>
      </w:r>
      <w:r w:rsidR="00802099">
        <w:rPr>
          <w:b/>
          <w:bCs/>
          <w:sz w:val="24"/>
          <w:szCs w:val="24"/>
          <w:lang w:eastAsia="ru-RU"/>
        </w:rPr>
        <w:br w:type="page"/>
      </w:r>
    </w:p>
    <w:p w:rsidR="00F25C3B" w:rsidRPr="005A4BC2" w:rsidRDefault="00F25C3B" w:rsidP="00F25C3B">
      <w:pPr>
        <w:spacing w:line="240" w:lineRule="auto"/>
        <w:jc w:val="both"/>
        <w:rPr>
          <w:b/>
          <w:bCs/>
          <w:sz w:val="24"/>
          <w:szCs w:val="24"/>
          <w:lang w:eastAsia="ru-RU"/>
        </w:rPr>
        <w:sectPr w:rsidR="00F25C3B" w:rsidRPr="005A4BC2" w:rsidSect="00215DD3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426" w:right="707" w:bottom="0" w:left="1701" w:header="709" w:footer="0" w:gutter="0"/>
          <w:cols w:space="708"/>
          <w:titlePg/>
          <w:docGrid w:linePitch="360"/>
        </w:sectPr>
      </w:pPr>
    </w:p>
    <w:p w:rsidR="007C293B" w:rsidRPr="00304E98" w:rsidRDefault="005B17CE" w:rsidP="005B17CE">
      <w:pPr>
        <w:pStyle w:val="afc"/>
        <w:spacing w:line="240" w:lineRule="auto"/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  <w:r w:rsidR="007C293B" w:rsidRPr="00304E98">
        <w:rPr>
          <w:sz w:val="24"/>
          <w:szCs w:val="24"/>
        </w:rPr>
        <w:br/>
      </w:r>
      <w:r>
        <w:rPr>
          <w:sz w:val="24"/>
          <w:szCs w:val="24"/>
        </w:rPr>
        <w:t>к постановлению</w:t>
      </w:r>
      <w:r w:rsidR="007C293B" w:rsidRPr="00304E98">
        <w:rPr>
          <w:sz w:val="24"/>
          <w:szCs w:val="24"/>
        </w:rPr>
        <w:t xml:space="preserve"> Правительства </w:t>
      </w:r>
      <w:r w:rsidR="007C293B" w:rsidRPr="00304E98">
        <w:rPr>
          <w:sz w:val="24"/>
          <w:szCs w:val="24"/>
        </w:rPr>
        <w:br/>
        <w:t xml:space="preserve">Санкт-Петербурга </w:t>
      </w:r>
      <w:r w:rsidR="007C293B" w:rsidRPr="00304E98">
        <w:rPr>
          <w:sz w:val="24"/>
          <w:szCs w:val="24"/>
        </w:rPr>
        <w:br/>
        <w:t>от _______ №________</w:t>
      </w:r>
    </w:p>
    <w:p w:rsidR="00445A6A" w:rsidRDefault="00445A6A" w:rsidP="00445A6A">
      <w:pPr>
        <w:pStyle w:val="ConsPlusNormal"/>
        <w:jc w:val="both"/>
      </w:pPr>
    </w:p>
    <w:p w:rsidR="00E57096" w:rsidRDefault="00E57096" w:rsidP="00445A6A">
      <w:pPr>
        <w:pStyle w:val="ConsPlusTitle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bookmarkStart w:id="0" w:name="P33"/>
      <w:bookmarkEnd w:id="0"/>
    </w:p>
    <w:p w:rsidR="00445A6A" w:rsidRPr="00FF05BB" w:rsidRDefault="00445A6A" w:rsidP="00445A6A">
      <w:pPr>
        <w:pStyle w:val="ConsPlusTitle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FF05BB">
        <w:rPr>
          <w:rFonts w:ascii="Times New Roman" w:hAnsi="Times New Roman" w:cs="Times New Roman"/>
          <w:sz w:val="24"/>
          <w:szCs w:val="24"/>
          <w:lang w:eastAsia="ar-SA"/>
        </w:rPr>
        <w:t>ПО</w:t>
      </w:r>
      <w:r w:rsidR="003F1269">
        <w:rPr>
          <w:rFonts w:ascii="Times New Roman" w:hAnsi="Times New Roman" w:cs="Times New Roman"/>
          <w:sz w:val="24"/>
          <w:szCs w:val="24"/>
          <w:lang w:eastAsia="ar-SA"/>
        </w:rPr>
        <w:t>РЯДОК</w:t>
      </w:r>
    </w:p>
    <w:p w:rsidR="002D4A91" w:rsidRDefault="003F1269" w:rsidP="002D4A91">
      <w:pPr>
        <w:tabs>
          <w:tab w:val="left" w:pos="9355"/>
        </w:tabs>
        <w:autoSpaceDE w:val="0"/>
        <w:autoSpaceDN w:val="0"/>
        <w:spacing w:line="240" w:lineRule="auto"/>
        <w:ind w:right="-1"/>
        <w:jc w:val="center"/>
        <w:rPr>
          <w:b/>
          <w:sz w:val="24"/>
          <w:szCs w:val="24"/>
          <w:lang w:eastAsia="ru-RU"/>
        </w:rPr>
      </w:pPr>
      <w:r w:rsidRPr="004D6CE5">
        <w:rPr>
          <w:b/>
          <w:sz w:val="24"/>
          <w:szCs w:val="24"/>
          <w:lang w:eastAsia="ru-RU"/>
        </w:rPr>
        <w:t xml:space="preserve">принятия управленческих решений в отношении объектов незавершенного строительства, </w:t>
      </w:r>
      <w:r w:rsidR="00D30A29" w:rsidRPr="00D30A29">
        <w:rPr>
          <w:b/>
          <w:sz w:val="24"/>
          <w:szCs w:val="24"/>
          <w:lang w:eastAsia="ru-RU"/>
        </w:rPr>
        <w:t xml:space="preserve">строительство, реконструкция которых осуществлялись полностью или частично за счет </w:t>
      </w:r>
      <w:r w:rsidR="00B7344B">
        <w:rPr>
          <w:b/>
          <w:sz w:val="24"/>
          <w:szCs w:val="24"/>
          <w:lang w:eastAsia="ru-RU"/>
        </w:rPr>
        <w:t xml:space="preserve">средств бюджетов бюджетной системы Российской Федерации </w:t>
      </w:r>
      <w:r w:rsidR="00B7344B">
        <w:rPr>
          <w:b/>
          <w:sz w:val="24"/>
          <w:szCs w:val="24"/>
          <w:lang w:eastAsia="ru-RU"/>
        </w:rPr>
        <w:br/>
      </w:r>
      <w:r w:rsidR="00D30A29" w:rsidRPr="00D30A29">
        <w:rPr>
          <w:b/>
          <w:sz w:val="24"/>
          <w:szCs w:val="24"/>
          <w:lang w:eastAsia="ru-RU"/>
        </w:rPr>
        <w:t xml:space="preserve">и не завершены, </w:t>
      </w:r>
      <w:r w:rsidR="00D30A29" w:rsidRPr="004D3553">
        <w:t xml:space="preserve"> </w:t>
      </w:r>
      <w:r w:rsidRPr="004D6CE5">
        <w:rPr>
          <w:b/>
          <w:sz w:val="24"/>
          <w:szCs w:val="24"/>
          <w:lang w:eastAsia="ru-RU"/>
        </w:rPr>
        <w:t>включенных в региональный реестр незавершенных объектов капитального строительст</w:t>
      </w:r>
      <w:r w:rsidR="00431F08">
        <w:rPr>
          <w:b/>
          <w:sz w:val="24"/>
          <w:szCs w:val="24"/>
          <w:lang w:eastAsia="ru-RU"/>
        </w:rPr>
        <w:t xml:space="preserve">ва </w:t>
      </w:r>
    </w:p>
    <w:p w:rsidR="002D4A91" w:rsidRDefault="002D4A91" w:rsidP="002D4A91">
      <w:pPr>
        <w:tabs>
          <w:tab w:val="left" w:pos="9355"/>
        </w:tabs>
        <w:autoSpaceDE w:val="0"/>
        <w:autoSpaceDN w:val="0"/>
        <w:spacing w:line="240" w:lineRule="auto"/>
        <w:ind w:right="-1"/>
        <w:jc w:val="center"/>
        <w:rPr>
          <w:b/>
          <w:strike/>
          <w:color w:val="FF0000"/>
          <w:sz w:val="24"/>
          <w:szCs w:val="24"/>
          <w:lang w:eastAsia="ru-RU"/>
        </w:rPr>
      </w:pPr>
    </w:p>
    <w:p w:rsidR="00644820" w:rsidRPr="004D6CE5" w:rsidRDefault="005E4EDE" w:rsidP="009F23AD">
      <w:pPr>
        <w:tabs>
          <w:tab w:val="left" w:pos="9355"/>
        </w:tabs>
        <w:autoSpaceDE w:val="0"/>
        <w:autoSpaceDN w:val="0"/>
        <w:spacing w:line="240" w:lineRule="auto"/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proofErr w:type="gramStart"/>
      <w:r w:rsidR="00282355" w:rsidRPr="00B7344B">
        <w:rPr>
          <w:sz w:val="24"/>
          <w:szCs w:val="24"/>
        </w:rPr>
        <w:t>Настоящий П</w:t>
      </w:r>
      <w:r w:rsidR="00644820" w:rsidRPr="00B7344B">
        <w:rPr>
          <w:sz w:val="24"/>
          <w:szCs w:val="24"/>
        </w:rPr>
        <w:t>орядок разработан в соответствии с</w:t>
      </w:r>
      <w:r w:rsidR="006A44CB" w:rsidRPr="00B7344B">
        <w:rPr>
          <w:sz w:val="24"/>
          <w:szCs w:val="24"/>
        </w:rPr>
        <w:t xml:space="preserve"> </w:t>
      </w:r>
      <w:r w:rsidR="00D30A29" w:rsidRPr="00B7344B">
        <w:rPr>
          <w:sz w:val="24"/>
          <w:szCs w:val="24"/>
        </w:rPr>
        <w:t>постановлением</w:t>
      </w:r>
      <w:r w:rsidR="00644820" w:rsidRPr="00B7344B">
        <w:rPr>
          <w:sz w:val="24"/>
          <w:szCs w:val="24"/>
        </w:rPr>
        <w:t xml:space="preserve"> Правительства Российской </w:t>
      </w:r>
      <w:r w:rsidR="00996A24" w:rsidRPr="00B7344B">
        <w:rPr>
          <w:sz w:val="24"/>
          <w:szCs w:val="24"/>
        </w:rPr>
        <w:t xml:space="preserve"> </w:t>
      </w:r>
      <w:r w:rsidR="00644820" w:rsidRPr="00B7344B">
        <w:rPr>
          <w:sz w:val="24"/>
          <w:szCs w:val="24"/>
        </w:rPr>
        <w:t xml:space="preserve">Федерации от 26.07.2022 </w:t>
      </w:r>
      <w:r w:rsidR="00996A24" w:rsidRPr="00B7344B">
        <w:rPr>
          <w:sz w:val="24"/>
          <w:szCs w:val="24"/>
        </w:rPr>
        <w:t>№</w:t>
      </w:r>
      <w:r w:rsidR="00644820" w:rsidRPr="00B7344B">
        <w:rPr>
          <w:sz w:val="24"/>
          <w:szCs w:val="24"/>
        </w:rPr>
        <w:t xml:space="preserve"> 1333 </w:t>
      </w:r>
      <w:r w:rsidR="00996A24" w:rsidRPr="00B7344B">
        <w:rPr>
          <w:sz w:val="24"/>
          <w:szCs w:val="24"/>
        </w:rPr>
        <w:t>«</w:t>
      </w:r>
      <w:r w:rsidR="00644820" w:rsidRPr="00B7344B">
        <w:rPr>
          <w:sz w:val="24"/>
          <w:szCs w:val="24"/>
        </w:rPr>
        <w:t>О последствиях включения объекта незавершенного строительства, строительство, реконструкция которого осуществлялись</w:t>
      </w:r>
      <w:r w:rsidR="004D6CE5" w:rsidRPr="00B7344B">
        <w:rPr>
          <w:sz w:val="24"/>
          <w:szCs w:val="24"/>
        </w:rPr>
        <w:t xml:space="preserve"> </w:t>
      </w:r>
      <w:r w:rsidR="00644820" w:rsidRPr="00B7344B">
        <w:rPr>
          <w:sz w:val="24"/>
          <w:szCs w:val="24"/>
        </w:rPr>
        <w:t>полностью или частично за счет средств бюджетов бюджетной системы Российской Федерации и не завершены, в федеральный реестр незавершенных объектов капитального строительства, в региональный реестр незавершенных объе</w:t>
      </w:r>
      <w:r w:rsidR="00996A24" w:rsidRPr="00B7344B">
        <w:rPr>
          <w:sz w:val="24"/>
          <w:szCs w:val="24"/>
        </w:rPr>
        <w:t>ктов капитального строительства»</w:t>
      </w:r>
      <w:r w:rsidR="00E7344B" w:rsidRPr="00E7344B">
        <w:t xml:space="preserve"> </w:t>
      </w:r>
      <w:r w:rsidR="00E7344B" w:rsidRPr="00E7344B">
        <w:rPr>
          <w:sz w:val="24"/>
          <w:szCs w:val="24"/>
        </w:rPr>
        <w:t>(далее – Постановление № 1333</w:t>
      </w:r>
      <w:r w:rsidR="00E7344B" w:rsidRPr="00343903">
        <w:rPr>
          <w:sz w:val="24"/>
          <w:szCs w:val="24"/>
        </w:rPr>
        <w:t>),</w:t>
      </w:r>
      <w:r w:rsidR="00431F08" w:rsidRPr="00343903">
        <w:rPr>
          <w:sz w:val="24"/>
          <w:szCs w:val="24"/>
        </w:rPr>
        <w:t xml:space="preserve"> </w:t>
      </w:r>
      <w:r w:rsidR="004D6CE5" w:rsidRPr="00343903">
        <w:rPr>
          <w:sz w:val="24"/>
          <w:szCs w:val="24"/>
        </w:rPr>
        <w:t xml:space="preserve"> </w:t>
      </w:r>
      <w:r w:rsidR="009F41B3" w:rsidRPr="00343903">
        <w:rPr>
          <w:sz w:val="24"/>
          <w:szCs w:val="24"/>
        </w:rPr>
        <w:t xml:space="preserve">пунктом </w:t>
      </w:r>
      <w:r w:rsidR="00C42995" w:rsidRPr="00343903">
        <w:rPr>
          <w:sz w:val="24"/>
          <w:szCs w:val="24"/>
        </w:rPr>
        <w:t>17-12</w:t>
      </w:r>
      <w:r w:rsidR="009F41B3" w:rsidRPr="00343903">
        <w:rPr>
          <w:sz w:val="24"/>
          <w:szCs w:val="24"/>
        </w:rPr>
        <w:t xml:space="preserve"> статьи</w:t>
      </w:r>
      <w:r w:rsidR="009F41B3" w:rsidRPr="00B7344B">
        <w:rPr>
          <w:sz w:val="24"/>
          <w:szCs w:val="24"/>
        </w:rPr>
        <w:t xml:space="preserve"> 3 Закона </w:t>
      </w:r>
      <w:r w:rsidR="00E7344B">
        <w:rPr>
          <w:sz w:val="24"/>
          <w:szCs w:val="24"/>
        </w:rPr>
        <w:br/>
      </w:r>
      <w:r w:rsidR="009F41B3" w:rsidRPr="00B7344B">
        <w:rPr>
          <w:sz w:val="24"/>
          <w:szCs w:val="24"/>
        </w:rPr>
        <w:t>Санкт-Петербурга</w:t>
      </w:r>
      <w:proofErr w:type="gramEnd"/>
      <w:r w:rsidR="009F41B3" w:rsidRPr="00B7344B">
        <w:rPr>
          <w:sz w:val="24"/>
          <w:szCs w:val="24"/>
        </w:rPr>
        <w:t xml:space="preserve"> </w:t>
      </w:r>
      <w:proofErr w:type="gramStart"/>
      <w:r w:rsidR="009F41B3" w:rsidRPr="00B7344B">
        <w:rPr>
          <w:sz w:val="24"/>
          <w:szCs w:val="24"/>
        </w:rPr>
        <w:t xml:space="preserve">от 28.10.2009 № 508-100 «О градостроительной </w:t>
      </w:r>
      <w:r w:rsidR="00215DD3">
        <w:rPr>
          <w:sz w:val="24"/>
          <w:szCs w:val="24"/>
        </w:rPr>
        <w:t xml:space="preserve">деятельности </w:t>
      </w:r>
      <w:r w:rsidR="00A85356">
        <w:rPr>
          <w:sz w:val="24"/>
          <w:szCs w:val="24"/>
        </w:rPr>
        <w:br/>
      </w:r>
      <w:r w:rsidR="009F41B3" w:rsidRPr="00B7344B">
        <w:rPr>
          <w:sz w:val="24"/>
          <w:szCs w:val="24"/>
        </w:rPr>
        <w:t>в Санкт-Петербурге»</w:t>
      </w:r>
      <w:r w:rsidR="00B7344B" w:rsidRPr="00B7344B">
        <w:rPr>
          <w:sz w:val="24"/>
          <w:szCs w:val="24"/>
        </w:rPr>
        <w:t xml:space="preserve"> </w:t>
      </w:r>
      <w:r w:rsidR="00996A24" w:rsidRPr="00B7344B">
        <w:rPr>
          <w:sz w:val="24"/>
          <w:szCs w:val="24"/>
        </w:rPr>
        <w:t>и уст</w:t>
      </w:r>
      <w:r w:rsidR="00644820" w:rsidRPr="00B7344B">
        <w:rPr>
          <w:sz w:val="24"/>
          <w:szCs w:val="24"/>
        </w:rPr>
        <w:t>анавливает процедуру принятия управленческих решений, предусмотренных </w:t>
      </w:r>
      <w:hyperlink r:id="rId14" w:anchor="/document/405075323/entry/101" w:history="1">
        <w:r w:rsidR="002D0BA3" w:rsidRPr="00B7344B">
          <w:rPr>
            <w:sz w:val="24"/>
            <w:szCs w:val="24"/>
          </w:rPr>
          <w:t>подпунктом «а»</w:t>
        </w:r>
        <w:r w:rsidR="00E57096" w:rsidRPr="00B7344B">
          <w:rPr>
            <w:sz w:val="24"/>
            <w:szCs w:val="24"/>
          </w:rPr>
          <w:t xml:space="preserve"> пункта </w:t>
        </w:r>
        <w:r w:rsidR="00644820" w:rsidRPr="00B7344B">
          <w:rPr>
            <w:sz w:val="24"/>
            <w:szCs w:val="24"/>
          </w:rPr>
          <w:t>1</w:t>
        </w:r>
      </w:hyperlink>
      <w:r w:rsidR="00E57096" w:rsidRPr="00B7344B">
        <w:rPr>
          <w:sz w:val="24"/>
          <w:szCs w:val="24"/>
        </w:rPr>
        <w:t xml:space="preserve"> </w:t>
      </w:r>
      <w:r w:rsidR="00644820" w:rsidRPr="00B7344B">
        <w:rPr>
          <w:sz w:val="24"/>
          <w:szCs w:val="24"/>
        </w:rPr>
        <w:t xml:space="preserve">Постановления </w:t>
      </w:r>
      <w:r w:rsidR="00996A24" w:rsidRPr="00B7344B">
        <w:rPr>
          <w:sz w:val="24"/>
          <w:szCs w:val="24"/>
        </w:rPr>
        <w:t>№</w:t>
      </w:r>
      <w:r w:rsidR="00644820" w:rsidRPr="00B7344B">
        <w:rPr>
          <w:sz w:val="24"/>
          <w:szCs w:val="24"/>
        </w:rPr>
        <w:t xml:space="preserve"> 1333</w:t>
      </w:r>
      <w:r w:rsidR="009F41B3" w:rsidRPr="00B7344B">
        <w:rPr>
          <w:sz w:val="24"/>
          <w:szCs w:val="24"/>
        </w:rPr>
        <w:t xml:space="preserve"> </w:t>
      </w:r>
      <w:r w:rsidR="00C42995">
        <w:rPr>
          <w:sz w:val="24"/>
          <w:szCs w:val="24"/>
        </w:rPr>
        <w:br/>
      </w:r>
      <w:r w:rsidR="00644820" w:rsidRPr="00B7344B">
        <w:rPr>
          <w:sz w:val="24"/>
          <w:szCs w:val="24"/>
        </w:rPr>
        <w:t>(далее - управленческ</w:t>
      </w:r>
      <w:r w:rsidR="00C90348" w:rsidRPr="00B7344B">
        <w:rPr>
          <w:sz w:val="24"/>
          <w:szCs w:val="24"/>
        </w:rPr>
        <w:t>ое</w:t>
      </w:r>
      <w:r w:rsidR="00644820" w:rsidRPr="00B7344B">
        <w:rPr>
          <w:sz w:val="24"/>
          <w:szCs w:val="24"/>
        </w:rPr>
        <w:t xml:space="preserve"> решени</w:t>
      </w:r>
      <w:r w:rsidR="00C90348" w:rsidRPr="00B7344B">
        <w:rPr>
          <w:sz w:val="24"/>
          <w:szCs w:val="24"/>
        </w:rPr>
        <w:t>е</w:t>
      </w:r>
      <w:r w:rsidR="00644820" w:rsidRPr="00B7344B">
        <w:rPr>
          <w:sz w:val="24"/>
          <w:szCs w:val="24"/>
        </w:rPr>
        <w:t xml:space="preserve">), в отношении объектов незавершенного строительства, </w:t>
      </w:r>
      <w:r w:rsidR="00B7344B" w:rsidRPr="00B7344B">
        <w:rPr>
          <w:sz w:val="24"/>
          <w:szCs w:val="24"/>
          <w:lang w:eastAsia="ru-RU"/>
        </w:rPr>
        <w:t>строительство, реконструкция которых осуществлялись полностью или частично за счет средств бюджетов бюджетной системы Российской Федерации и не завершены</w:t>
      </w:r>
      <w:r w:rsidR="00B7344B" w:rsidRPr="00B7344B">
        <w:rPr>
          <w:sz w:val="24"/>
          <w:szCs w:val="24"/>
        </w:rPr>
        <w:t xml:space="preserve">, </w:t>
      </w:r>
      <w:r w:rsidR="00644820" w:rsidRPr="00B7344B">
        <w:rPr>
          <w:sz w:val="24"/>
          <w:szCs w:val="24"/>
        </w:rPr>
        <w:t>включенных в региональный реестр незавершенных объектов капитального строительства.</w:t>
      </w:r>
      <w:proofErr w:type="gramEnd"/>
    </w:p>
    <w:p w:rsidR="0018380A" w:rsidRPr="00167E66" w:rsidRDefault="004D68B9" w:rsidP="009F23AD">
      <w:pPr>
        <w:pStyle w:val="ConsPlusNormal"/>
        <w:spacing w:line="240" w:lineRule="auto"/>
        <w:ind w:firstLine="709"/>
        <w:jc w:val="both"/>
      </w:pPr>
      <w:r w:rsidRPr="004D6CE5">
        <w:t>2</w:t>
      </w:r>
      <w:r w:rsidR="0018380A" w:rsidRPr="004D6CE5">
        <w:t xml:space="preserve">. </w:t>
      </w:r>
      <w:proofErr w:type="gramStart"/>
      <w:r w:rsidR="00922E3B">
        <w:t>В</w:t>
      </w:r>
      <w:r w:rsidR="0018380A" w:rsidRPr="004D6CE5">
        <w:t>ключени</w:t>
      </w:r>
      <w:r w:rsidR="00922E3B">
        <w:t>е</w:t>
      </w:r>
      <w:r w:rsidR="003C1EE6">
        <w:t xml:space="preserve"> объектов</w:t>
      </w:r>
      <w:r w:rsidR="0018380A" w:rsidRPr="004D6CE5">
        <w:t xml:space="preserve"> незавершенного строительства, строительство, реконструкция котор</w:t>
      </w:r>
      <w:r w:rsidR="003C1EE6">
        <w:t>ых</w:t>
      </w:r>
      <w:r w:rsidR="0018380A" w:rsidRPr="004D6CE5">
        <w:t xml:space="preserve"> осуществлялись полностью или частично </w:t>
      </w:r>
      <w:r w:rsidR="00B7344B" w:rsidRPr="00B7344B">
        <w:t>за счет средств бюджетов бюджетной системы Российской Федерации</w:t>
      </w:r>
      <w:r w:rsidR="0018380A" w:rsidRPr="00167E66">
        <w:t xml:space="preserve"> и не завершены (далее - объект незавершенного строительства), в региональный реестр незавершенных объектов капитального строительства</w:t>
      </w:r>
      <w:r w:rsidRPr="00167E66">
        <w:t xml:space="preserve"> (далее – региональный реестр)</w:t>
      </w:r>
      <w:r w:rsidR="00922E3B" w:rsidRPr="00167E66">
        <w:t xml:space="preserve"> являе</w:t>
      </w:r>
      <w:r w:rsidR="0018380A" w:rsidRPr="00167E66">
        <w:t>тся</w:t>
      </w:r>
      <w:r w:rsidR="00922E3B" w:rsidRPr="00167E66">
        <w:t xml:space="preserve"> основанием </w:t>
      </w:r>
      <w:r w:rsidR="00C42995">
        <w:br/>
      </w:r>
      <w:r w:rsidR="00922E3B" w:rsidRPr="00167E66">
        <w:t xml:space="preserve">для </w:t>
      </w:r>
      <w:bookmarkStart w:id="1" w:name="P17"/>
      <w:bookmarkEnd w:id="1"/>
      <w:r w:rsidR="0018380A" w:rsidRPr="00167E66">
        <w:t>приняти</w:t>
      </w:r>
      <w:r w:rsidR="00922E3B" w:rsidRPr="00167E66">
        <w:t>я</w:t>
      </w:r>
      <w:r w:rsidR="0018380A" w:rsidRPr="00167E66">
        <w:t xml:space="preserve"> управленческого решения о целесообразности:</w:t>
      </w:r>
      <w:proofErr w:type="gramEnd"/>
    </w:p>
    <w:p w:rsidR="0018380A" w:rsidRDefault="0018380A" w:rsidP="009F23AD">
      <w:pPr>
        <w:pStyle w:val="ConsPlusNormal"/>
        <w:spacing w:line="240" w:lineRule="auto"/>
        <w:ind w:firstLine="709"/>
        <w:jc w:val="both"/>
      </w:pPr>
      <w:r w:rsidRPr="00167E66">
        <w:t>завершения строительства</w:t>
      </w:r>
      <w:r>
        <w:t xml:space="preserve"> (реконструкции) объекта незавершенного строительства </w:t>
      </w:r>
      <w:r>
        <w:br/>
        <w:t>и ввода его в эксплуатацию;</w:t>
      </w:r>
    </w:p>
    <w:p w:rsidR="0018380A" w:rsidRDefault="0018380A" w:rsidP="009F23AD">
      <w:pPr>
        <w:pStyle w:val="ConsPlusNormal"/>
        <w:spacing w:line="240" w:lineRule="auto"/>
        <w:ind w:firstLine="709"/>
        <w:jc w:val="both"/>
      </w:pPr>
      <w:r>
        <w:t xml:space="preserve">приватизации (отчуждения) объекта незавершенного строительства </w:t>
      </w:r>
      <w:r w:rsidR="009F23AD">
        <w:br/>
      </w:r>
      <w:r>
        <w:t>в установленном законодательством Российской Федерации порядке;</w:t>
      </w:r>
    </w:p>
    <w:p w:rsidR="00EF2C1A" w:rsidRDefault="007843A8" w:rsidP="009F23AD">
      <w:pPr>
        <w:pStyle w:val="ConsPlusNormal"/>
        <w:spacing w:line="240" w:lineRule="auto"/>
        <w:ind w:firstLine="709"/>
        <w:jc w:val="both"/>
      </w:pPr>
      <w:r>
        <w:t>сноса объекта незавершенного строительства в установленном законодательством Российской Федерации порядке</w:t>
      </w:r>
      <w:r w:rsidR="003C1EE6">
        <w:t>.</w:t>
      </w:r>
      <w:bookmarkStart w:id="2" w:name="P22"/>
      <w:bookmarkEnd w:id="2"/>
    </w:p>
    <w:p w:rsidR="00B11760" w:rsidRPr="009F0C9F" w:rsidRDefault="00B11760" w:rsidP="009F23AD">
      <w:pPr>
        <w:pStyle w:val="ConsPlusNormal"/>
        <w:numPr>
          <w:ilvl w:val="0"/>
          <w:numId w:val="17"/>
        </w:numPr>
        <w:spacing w:line="240" w:lineRule="auto"/>
        <w:ind w:left="0" w:firstLine="709"/>
        <w:jc w:val="both"/>
      </w:pPr>
      <w:r>
        <w:t xml:space="preserve">В течение </w:t>
      </w:r>
      <w:r w:rsidR="00504C05">
        <w:t>десяти</w:t>
      </w:r>
      <w:r>
        <w:t xml:space="preserve"> рабочих дней со дня включения объекта незавершенного строительства в региональный </w:t>
      </w:r>
      <w:r w:rsidRPr="00223003">
        <w:t xml:space="preserve">реестр Комитет имущественных отношений </w:t>
      </w:r>
      <w:r>
        <w:br/>
      </w:r>
      <w:r w:rsidRPr="00223003">
        <w:t>Санкт-Петербу</w:t>
      </w:r>
      <w:r>
        <w:t xml:space="preserve">рга (далее – КИО) </w:t>
      </w:r>
      <w:r w:rsidRPr="00223003">
        <w:t xml:space="preserve">представляет </w:t>
      </w:r>
      <w:r>
        <w:t xml:space="preserve">в Комитет по экономической политике </w:t>
      </w:r>
      <w:r>
        <w:br/>
        <w:t xml:space="preserve">и стратегическому планированию Санкт-Петербурга (далее – КЭПиСП) предложения </w:t>
      </w:r>
      <w:r>
        <w:br/>
        <w:t xml:space="preserve">в отношении такого объекта незавершенного строительства по форме согласно </w:t>
      </w:r>
      <w:hyperlink w:anchor="P68">
        <w:r w:rsidRPr="009F0C9F">
          <w:t>приложению</w:t>
        </w:r>
      </w:hyperlink>
      <w:r w:rsidRPr="009F0C9F">
        <w:t xml:space="preserve"> к настоящему Порядку</w:t>
      </w:r>
      <w:r w:rsidR="008C4AFC" w:rsidRPr="009F0C9F">
        <w:t xml:space="preserve"> (далее – предложение)</w:t>
      </w:r>
      <w:r w:rsidRPr="009F0C9F">
        <w:t>.</w:t>
      </w:r>
      <w:bookmarkStart w:id="3" w:name="P23"/>
      <w:bookmarkEnd w:id="3"/>
    </w:p>
    <w:p w:rsidR="008C4AFC" w:rsidRPr="009F0C9F" w:rsidRDefault="0018380A" w:rsidP="009F23AD">
      <w:pPr>
        <w:pStyle w:val="ConsPlusNormal"/>
        <w:numPr>
          <w:ilvl w:val="0"/>
          <w:numId w:val="17"/>
        </w:numPr>
        <w:spacing w:line="240" w:lineRule="auto"/>
        <w:ind w:left="0" w:firstLine="709"/>
        <w:jc w:val="both"/>
      </w:pPr>
      <w:r w:rsidRPr="009F0C9F">
        <w:t xml:space="preserve"> В течение 30 рабочих дней со дня включения объекта незавершенного строительства в </w:t>
      </w:r>
      <w:r w:rsidR="004D68B9" w:rsidRPr="009F0C9F">
        <w:t>региональный</w:t>
      </w:r>
      <w:r w:rsidRPr="009F0C9F">
        <w:t xml:space="preserve"> реестр </w:t>
      </w:r>
      <w:r w:rsidR="004D68B9" w:rsidRPr="009F0C9F">
        <w:t>КЭПиСП</w:t>
      </w:r>
      <w:r w:rsidRPr="009F0C9F">
        <w:t xml:space="preserve"> выносит </w:t>
      </w:r>
      <w:r w:rsidR="00CE6216" w:rsidRPr="009F0C9F">
        <w:t xml:space="preserve">предложение о принятии одного из управленческих решений, указанных в </w:t>
      </w:r>
      <w:r w:rsidR="00343903">
        <w:t xml:space="preserve">пункте </w:t>
      </w:r>
      <w:hyperlink w:anchor="P17">
        <w:r w:rsidR="002E69B0" w:rsidRPr="009F0C9F">
          <w:t>2</w:t>
        </w:r>
      </w:hyperlink>
      <w:r w:rsidR="00CE6216" w:rsidRPr="009F0C9F">
        <w:t xml:space="preserve"> настоящего Порядка, </w:t>
      </w:r>
      <w:r w:rsidRPr="009F0C9F">
        <w:t xml:space="preserve">на рассмотрение </w:t>
      </w:r>
      <w:r w:rsidR="004D68B9" w:rsidRPr="009F0C9F">
        <w:t>межведомственной комиссии по рассмотрению незавершенных объек</w:t>
      </w:r>
      <w:r w:rsidR="006A73BD" w:rsidRPr="009F0C9F">
        <w:t>тов капитального строительства</w:t>
      </w:r>
      <w:r w:rsidR="008C4AFC" w:rsidRPr="009F0C9F">
        <w:t xml:space="preserve">, </w:t>
      </w:r>
      <w:proofErr w:type="gramStart"/>
      <w:r w:rsidR="008C4AFC" w:rsidRPr="009F0C9F">
        <w:t>созданную</w:t>
      </w:r>
      <w:proofErr w:type="gramEnd"/>
      <w:r w:rsidR="008C4AFC" w:rsidRPr="009F0C9F">
        <w:t xml:space="preserve"> </w:t>
      </w:r>
      <w:hyperlink r:id="rId15" w:anchor="/document/404537700/entry/0" w:history="1">
        <w:r w:rsidR="008C4AFC" w:rsidRPr="009F0C9F">
          <w:t>постановлением</w:t>
        </w:r>
      </w:hyperlink>
      <w:r w:rsidR="008C4AFC" w:rsidRPr="009F0C9F">
        <w:t xml:space="preserve"> Правительства Санкт-Петербурга от__ № __ </w:t>
      </w:r>
      <w:r w:rsidR="008C4AFC" w:rsidRPr="009F0C9F">
        <w:br/>
        <w:t>«</w:t>
      </w:r>
      <w:r w:rsidR="00BE734E" w:rsidRPr="009F0C9F">
        <w:t>____</w:t>
      </w:r>
      <w:r w:rsidR="008C4AFC" w:rsidRPr="009F0C9F">
        <w:t>» (далее – М</w:t>
      </w:r>
      <w:r w:rsidR="00781656" w:rsidRPr="009F0C9F">
        <w:t>ежведомственная комиссия)</w:t>
      </w:r>
      <w:r w:rsidR="00C90348" w:rsidRPr="009F0C9F">
        <w:t>.</w:t>
      </w:r>
    </w:p>
    <w:p w:rsidR="008C4AFC" w:rsidRPr="00591EB3" w:rsidRDefault="0018380A" w:rsidP="009F23AD">
      <w:pPr>
        <w:pStyle w:val="ConsPlusNormal"/>
        <w:numPr>
          <w:ilvl w:val="0"/>
          <w:numId w:val="17"/>
        </w:numPr>
        <w:spacing w:line="240" w:lineRule="auto"/>
        <w:ind w:left="0" w:firstLine="709"/>
        <w:jc w:val="both"/>
      </w:pPr>
      <w:r>
        <w:t xml:space="preserve">В течение 30 рабочих дней со дня включения объекта незавершенного строительства в региональный реестр </w:t>
      </w:r>
      <w:r w:rsidR="008C4AFC">
        <w:t>М</w:t>
      </w:r>
      <w:r w:rsidR="00922E3B" w:rsidRPr="002D4A91">
        <w:t>ежведомственная комиссия</w:t>
      </w:r>
      <w:r w:rsidR="002D4A91" w:rsidRPr="008C4AFC">
        <w:rPr>
          <w:color w:val="FF0000"/>
        </w:rPr>
        <w:t xml:space="preserve"> </w:t>
      </w:r>
      <w:r w:rsidR="004C0D9A" w:rsidRPr="008C4AFC">
        <w:rPr>
          <w:color w:val="FF0000"/>
        </w:rPr>
        <w:br/>
      </w:r>
      <w:r>
        <w:t>в отношении такого объекта незавершенного строительства принимает</w:t>
      </w:r>
      <w:r w:rsidR="005C15B9">
        <w:t xml:space="preserve"> одно </w:t>
      </w:r>
      <w:r w:rsidR="004C0D9A">
        <w:br/>
      </w:r>
      <w:r w:rsidR="005C15B9">
        <w:t xml:space="preserve">из </w:t>
      </w:r>
      <w:r w:rsidR="005C15B9" w:rsidRPr="00591EB3">
        <w:t>управленческих решений</w:t>
      </w:r>
      <w:r w:rsidR="0079246E" w:rsidRPr="00591EB3">
        <w:t xml:space="preserve">, указанных в </w:t>
      </w:r>
      <w:hyperlink w:anchor="P17">
        <w:r w:rsidR="0079246E" w:rsidRPr="00591EB3">
          <w:t>пункте 2</w:t>
        </w:r>
      </w:hyperlink>
      <w:r w:rsidR="0079246E" w:rsidRPr="00591EB3">
        <w:t xml:space="preserve"> </w:t>
      </w:r>
      <w:r w:rsidR="004F268D" w:rsidRPr="00591EB3">
        <w:t xml:space="preserve">настоящего </w:t>
      </w:r>
      <w:r w:rsidR="0079246E" w:rsidRPr="00591EB3">
        <w:t>Порядка</w:t>
      </w:r>
      <w:r w:rsidR="005C15B9" w:rsidRPr="00591EB3">
        <w:t>.</w:t>
      </w:r>
    </w:p>
    <w:p w:rsidR="008C4AFC" w:rsidRPr="00591EB3" w:rsidRDefault="00D64FCC" w:rsidP="009F23AD">
      <w:pPr>
        <w:pStyle w:val="ConsPlusNormal"/>
        <w:numPr>
          <w:ilvl w:val="0"/>
          <w:numId w:val="17"/>
        </w:numPr>
        <w:spacing w:line="240" w:lineRule="auto"/>
        <w:ind w:left="0" w:firstLine="709"/>
        <w:jc w:val="both"/>
      </w:pPr>
      <w:r w:rsidRPr="00591EB3">
        <w:t xml:space="preserve"> КЭПиСП в течени</w:t>
      </w:r>
      <w:r w:rsidR="00504C05">
        <w:t>е</w:t>
      </w:r>
      <w:r w:rsidRPr="00591EB3">
        <w:t xml:space="preserve"> </w:t>
      </w:r>
      <w:r w:rsidR="004F268D" w:rsidRPr="00591EB3">
        <w:t>трех</w:t>
      </w:r>
      <w:r w:rsidRPr="00591EB3">
        <w:t xml:space="preserve"> рабочих дней до</w:t>
      </w:r>
      <w:r w:rsidR="008C4AFC" w:rsidRPr="00591EB3">
        <w:t>водит до сведения КИО принятое М</w:t>
      </w:r>
      <w:r w:rsidRPr="00591EB3">
        <w:t>ежведомственной комиссией управленческое решение.</w:t>
      </w:r>
      <w:bookmarkStart w:id="4" w:name="P26"/>
      <w:bookmarkEnd w:id="4"/>
    </w:p>
    <w:p w:rsidR="001B6CF4" w:rsidRPr="001B6CF4" w:rsidRDefault="0018380A" w:rsidP="009F23AD">
      <w:pPr>
        <w:pStyle w:val="ConsPlusNormal"/>
        <w:numPr>
          <w:ilvl w:val="0"/>
          <w:numId w:val="17"/>
        </w:numPr>
        <w:spacing w:line="240" w:lineRule="auto"/>
        <w:ind w:left="0" w:firstLine="709"/>
        <w:jc w:val="both"/>
      </w:pPr>
      <w:r w:rsidRPr="00591EB3">
        <w:t>Управленческое решение о целесообразности завершения</w:t>
      </w:r>
      <w:r w:rsidRPr="001B6CF4">
        <w:t xml:space="preserve"> строительства (реконструкции) объекта незавершенного строительства и ввода его в эксплуатацию принимается </w:t>
      </w:r>
      <w:r w:rsidR="001B6CF4" w:rsidRPr="001B6CF4">
        <w:t>с учетом наличия совокупности следующих критериев в отношении объекта незавершенного строительства:</w:t>
      </w:r>
    </w:p>
    <w:p w:rsidR="0018380A" w:rsidRPr="001B6CF4" w:rsidRDefault="001B6CF4" w:rsidP="009F23AD">
      <w:pPr>
        <w:pStyle w:val="ConsPlusNormal"/>
        <w:spacing w:line="240" w:lineRule="auto"/>
        <w:ind w:firstLine="709"/>
        <w:jc w:val="both"/>
      </w:pPr>
      <w:r w:rsidRPr="001B6CF4">
        <w:t xml:space="preserve">а) </w:t>
      </w:r>
      <w:r w:rsidR="0018380A" w:rsidRPr="001B6CF4">
        <w:t>степен</w:t>
      </w:r>
      <w:r w:rsidRPr="001B6CF4">
        <w:t>ь</w:t>
      </w:r>
      <w:r w:rsidR="0018380A" w:rsidRPr="001B6CF4">
        <w:t xml:space="preserve"> готовности объекта незавершенного строительства - 50 процентов </w:t>
      </w:r>
      <w:r w:rsidR="009F23AD">
        <w:br/>
      </w:r>
      <w:r w:rsidR="0018380A" w:rsidRPr="001B6CF4">
        <w:t>и более</w:t>
      </w:r>
      <w:r w:rsidRPr="001B6CF4">
        <w:t>;</w:t>
      </w:r>
    </w:p>
    <w:p w:rsidR="008C4AFC" w:rsidRPr="00BE734E" w:rsidRDefault="001B6CF4" w:rsidP="009F23AD">
      <w:pPr>
        <w:pStyle w:val="ConsPlusNormal"/>
        <w:spacing w:line="240" w:lineRule="auto"/>
        <w:ind w:firstLine="709"/>
        <w:jc w:val="both"/>
        <w:rPr>
          <w:color w:val="000000" w:themeColor="text1"/>
        </w:rPr>
      </w:pPr>
      <w:r w:rsidRPr="00BE734E">
        <w:rPr>
          <w:color w:val="000000" w:themeColor="text1"/>
        </w:rPr>
        <w:t>б) наличие потребности в объекте незавершенного строительства (актуальности завершения строительства (реконструкции) объекта незавершенного строительства), подтвержденное</w:t>
      </w:r>
      <w:r w:rsidR="00BE734E">
        <w:rPr>
          <w:color w:val="000000" w:themeColor="text1"/>
        </w:rPr>
        <w:t xml:space="preserve"> заинтересованными</w:t>
      </w:r>
      <w:r w:rsidRPr="00BE734E">
        <w:rPr>
          <w:color w:val="000000" w:themeColor="text1"/>
        </w:rPr>
        <w:t xml:space="preserve"> исполнительными орга</w:t>
      </w:r>
      <w:r w:rsidR="004F268D" w:rsidRPr="00BE734E">
        <w:rPr>
          <w:color w:val="000000" w:themeColor="text1"/>
        </w:rPr>
        <w:t>на</w:t>
      </w:r>
      <w:r w:rsidRPr="00BE734E">
        <w:rPr>
          <w:color w:val="000000" w:themeColor="text1"/>
        </w:rPr>
        <w:t>ми государственной власти Санкт-Петербурга</w:t>
      </w:r>
      <w:r w:rsidR="00BE734E">
        <w:rPr>
          <w:color w:val="000000" w:themeColor="text1"/>
        </w:rPr>
        <w:t xml:space="preserve"> (далее -</w:t>
      </w:r>
      <w:r w:rsidR="00BE734E" w:rsidRPr="00BE734E">
        <w:t xml:space="preserve"> </w:t>
      </w:r>
      <w:r w:rsidR="00BE734E" w:rsidRPr="00BE734E">
        <w:rPr>
          <w:color w:val="000000" w:themeColor="text1"/>
        </w:rPr>
        <w:t xml:space="preserve"> и</w:t>
      </w:r>
      <w:r w:rsidR="00BE734E">
        <w:rPr>
          <w:color w:val="000000" w:themeColor="text1"/>
        </w:rPr>
        <w:t>с</w:t>
      </w:r>
      <w:r w:rsidR="00BE734E" w:rsidRPr="00BE734E">
        <w:rPr>
          <w:color w:val="000000" w:themeColor="text1"/>
        </w:rPr>
        <w:t>полнительные органы</w:t>
      </w:r>
      <w:r w:rsidR="00BE734E">
        <w:rPr>
          <w:color w:val="000000" w:themeColor="text1"/>
        </w:rPr>
        <w:t>)</w:t>
      </w:r>
      <w:r w:rsidRPr="00BE734E">
        <w:rPr>
          <w:color w:val="000000" w:themeColor="text1"/>
        </w:rPr>
        <w:t>.</w:t>
      </w:r>
    </w:p>
    <w:p w:rsidR="0018380A" w:rsidRPr="008C4AFC" w:rsidRDefault="008C4AFC" w:rsidP="009F23AD">
      <w:pPr>
        <w:pStyle w:val="ConsPlusNormal"/>
        <w:spacing w:line="240" w:lineRule="auto"/>
        <w:ind w:firstLine="709"/>
        <w:jc w:val="both"/>
        <w:rPr>
          <w:color w:val="FF0000"/>
        </w:rPr>
      </w:pPr>
      <w:r w:rsidRPr="008C4AFC">
        <w:rPr>
          <w:color w:val="000000" w:themeColor="text1"/>
        </w:rPr>
        <w:t>8.</w:t>
      </w:r>
      <w:r>
        <w:rPr>
          <w:color w:val="FF0000"/>
        </w:rPr>
        <w:t xml:space="preserve"> </w:t>
      </w:r>
      <w:r w:rsidR="0018380A" w:rsidRPr="001B6CF4">
        <w:t>Управленческое решение о целесообразности приватизации (отчуждения) объекта незавершенного строительства принимается с учетом наличия совокупности следующих критериев в отношении объекта незавершенного строительства:</w:t>
      </w:r>
    </w:p>
    <w:p w:rsidR="0018380A" w:rsidRPr="001B6CF4" w:rsidRDefault="0018380A" w:rsidP="009F23AD">
      <w:pPr>
        <w:pStyle w:val="ConsPlusNormal"/>
        <w:spacing w:line="240" w:lineRule="auto"/>
        <w:ind w:firstLine="709"/>
        <w:jc w:val="both"/>
      </w:pPr>
      <w:r w:rsidRPr="001B6CF4">
        <w:t xml:space="preserve">а) наличие предложения </w:t>
      </w:r>
      <w:r w:rsidR="00223003" w:rsidRPr="001B6CF4">
        <w:t>КИО</w:t>
      </w:r>
      <w:r w:rsidRPr="001B6CF4">
        <w:t xml:space="preserve"> о приватизации (отчуждении) объекта незавершенного строительства;</w:t>
      </w:r>
    </w:p>
    <w:p w:rsidR="0018380A" w:rsidRPr="001B6CF4" w:rsidRDefault="0018380A" w:rsidP="009F23AD">
      <w:pPr>
        <w:pStyle w:val="ConsPlusNormal"/>
        <w:spacing w:line="240" w:lineRule="auto"/>
        <w:ind w:firstLine="709"/>
        <w:jc w:val="both"/>
      </w:pPr>
      <w:r w:rsidRPr="001B6CF4">
        <w:t>б) степень готовности объекта незавершенного строи</w:t>
      </w:r>
      <w:r w:rsidR="001B6CF4">
        <w:t xml:space="preserve">тельства - 50 процентов </w:t>
      </w:r>
      <w:r w:rsidR="009F23AD">
        <w:br/>
      </w:r>
      <w:r w:rsidR="001B6CF4">
        <w:t>и более.</w:t>
      </w:r>
    </w:p>
    <w:p w:rsidR="0018380A" w:rsidRPr="001B6CF4" w:rsidRDefault="008C4AFC" w:rsidP="009F23AD">
      <w:pPr>
        <w:pStyle w:val="ConsPlusNormal"/>
        <w:spacing w:line="240" w:lineRule="auto"/>
        <w:ind w:firstLine="709"/>
        <w:jc w:val="both"/>
      </w:pPr>
      <w:r>
        <w:t>9</w:t>
      </w:r>
      <w:r w:rsidR="0018380A" w:rsidRPr="001B6CF4">
        <w:t xml:space="preserve">. Управленческое решение о целесообразности сноса объекта незавершенного строительства в установленном </w:t>
      </w:r>
      <w:r w:rsidR="001B6CF4" w:rsidRPr="001B6CF4">
        <w:t xml:space="preserve">законодательством Российской Федерации порядке </w:t>
      </w:r>
      <w:r w:rsidR="0018380A" w:rsidRPr="001B6CF4">
        <w:t>принимается с учетом наличия совокупности следующих критериев в отношении объекта незавершенного строительства:</w:t>
      </w:r>
    </w:p>
    <w:p w:rsidR="0018380A" w:rsidRPr="001B6CF4" w:rsidRDefault="00DE1F7F" w:rsidP="009F23AD">
      <w:pPr>
        <w:pStyle w:val="ConsPlusNormal"/>
        <w:spacing w:line="240" w:lineRule="auto"/>
        <w:ind w:firstLine="709"/>
        <w:jc w:val="both"/>
      </w:pPr>
      <w:r w:rsidRPr="001B6CF4">
        <w:rPr>
          <w:color w:val="000000" w:themeColor="text1"/>
        </w:rPr>
        <w:t>а</w:t>
      </w:r>
      <w:r w:rsidR="0018380A" w:rsidRPr="001B6CF4">
        <w:rPr>
          <w:color w:val="000000" w:themeColor="text1"/>
        </w:rPr>
        <w:t xml:space="preserve">) срок приостановления </w:t>
      </w:r>
      <w:r w:rsidR="0018380A" w:rsidRPr="001B6CF4">
        <w:t>строительства (реконструкции) объекта незавершенного строительства - 5 лет и более;</w:t>
      </w:r>
    </w:p>
    <w:p w:rsidR="0018380A" w:rsidRPr="001B6CF4" w:rsidRDefault="00DE1F7F" w:rsidP="009F23AD">
      <w:pPr>
        <w:pStyle w:val="ConsPlusNormal"/>
        <w:spacing w:line="240" w:lineRule="auto"/>
        <w:ind w:firstLine="709"/>
        <w:jc w:val="both"/>
      </w:pPr>
      <w:r w:rsidRPr="001B6CF4">
        <w:t>б</w:t>
      </w:r>
      <w:r w:rsidR="0018380A" w:rsidRPr="001B6CF4">
        <w:t xml:space="preserve">) степень готовности объекта незавершенного строительства - менее </w:t>
      </w:r>
      <w:r w:rsidR="00A478AD">
        <w:br/>
      </w:r>
      <w:r w:rsidR="0018380A" w:rsidRPr="001B6CF4">
        <w:t>50 процентов;</w:t>
      </w:r>
    </w:p>
    <w:p w:rsidR="0018380A" w:rsidRDefault="006C1329" w:rsidP="009F23AD">
      <w:pPr>
        <w:pStyle w:val="ConsPlusNormal"/>
        <w:spacing w:line="240" w:lineRule="auto"/>
        <w:ind w:firstLine="709"/>
        <w:jc w:val="both"/>
      </w:pPr>
      <w:r w:rsidRPr="001B6CF4">
        <w:t>в</w:t>
      </w:r>
      <w:r w:rsidR="0018380A" w:rsidRPr="001B6CF4">
        <w:t xml:space="preserve">) отсутствие потребности в объекте незавершенного строительства (актуальности завершения строительства (реконструкции) объекта незавершенного строительства), подтвержденное </w:t>
      </w:r>
      <w:r w:rsidR="00062AC5" w:rsidRPr="001B6CF4">
        <w:t>исполнительными орга</w:t>
      </w:r>
      <w:r w:rsidR="004F268D">
        <w:t>нами</w:t>
      </w:r>
      <w:r w:rsidR="00BE734E">
        <w:t>.</w:t>
      </w:r>
    </w:p>
    <w:p w:rsidR="0018380A" w:rsidRPr="001B6CF4" w:rsidRDefault="008C4AFC" w:rsidP="009F23AD">
      <w:pPr>
        <w:pStyle w:val="ConsPlusNormal"/>
        <w:spacing w:line="240" w:lineRule="auto"/>
        <w:ind w:firstLine="709"/>
        <w:jc w:val="both"/>
      </w:pPr>
      <w:r>
        <w:t>10</w:t>
      </w:r>
      <w:r w:rsidR="0018380A" w:rsidRPr="001B6CF4">
        <w:t xml:space="preserve">. При отсутствии совокупности критериев, предусмотренных </w:t>
      </w:r>
      <w:r w:rsidR="00882D10">
        <w:t xml:space="preserve">пунктами </w:t>
      </w:r>
      <w:hyperlink w:anchor="P26">
        <w:r w:rsidR="002B68A8">
          <w:t>7</w:t>
        </w:r>
      </w:hyperlink>
      <w:r w:rsidR="0018380A" w:rsidRPr="001B6CF4">
        <w:t xml:space="preserve"> - </w:t>
      </w:r>
      <w:hyperlink w:anchor="P33">
        <w:r w:rsidR="002B68A8">
          <w:t>9</w:t>
        </w:r>
      </w:hyperlink>
      <w:r w:rsidR="0018380A" w:rsidRPr="001B6CF4">
        <w:t xml:space="preserve"> </w:t>
      </w:r>
      <w:r w:rsidR="00882D10">
        <w:t xml:space="preserve">настоящего </w:t>
      </w:r>
      <w:r w:rsidR="001B6CF4" w:rsidRPr="001B6CF4">
        <w:t>П</w:t>
      </w:r>
      <w:r w:rsidR="0018380A" w:rsidRPr="001B6CF4">
        <w:t>о</w:t>
      </w:r>
      <w:r w:rsidR="00223003" w:rsidRPr="001B6CF4">
        <w:t>рядка</w:t>
      </w:r>
      <w:r w:rsidR="0018380A" w:rsidRPr="001B6CF4">
        <w:t xml:space="preserve">, </w:t>
      </w:r>
      <w:r w:rsidR="005F2148" w:rsidRPr="001B6CF4">
        <w:t>управленческое решение в отношении объекта незавершенного строительства</w:t>
      </w:r>
      <w:r w:rsidR="005F2148">
        <w:t>,</w:t>
      </w:r>
      <w:r w:rsidR="005F2148" w:rsidRPr="001B6CF4">
        <w:t xml:space="preserve"> включенного в региональный </w:t>
      </w:r>
      <w:r w:rsidR="005F2148">
        <w:t>реестр,</w:t>
      </w:r>
      <w:r w:rsidR="005F2148" w:rsidRPr="001B6CF4">
        <w:t xml:space="preserve"> принимается </w:t>
      </w:r>
      <w:r w:rsidR="005A5BFA" w:rsidRPr="001B6CF4">
        <w:t xml:space="preserve">на основании предложения КИО, согласованного </w:t>
      </w:r>
      <w:r w:rsidR="005A5BFA">
        <w:t xml:space="preserve">с </w:t>
      </w:r>
      <w:r w:rsidR="005A5BFA" w:rsidRPr="001B6CF4">
        <w:t>исполнительными</w:t>
      </w:r>
      <w:r w:rsidR="00112A42">
        <w:t xml:space="preserve"> органами</w:t>
      </w:r>
      <w:r w:rsidR="0018380A" w:rsidRPr="001B6CF4">
        <w:t>.</w:t>
      </w:r>
    </w:p>
    <w:p w:rsidR="005E4EDE" w:rsidRDefault="00B072AE" w:rsidP="009F23AD">
      <w:pPr>
        <w:pStyle w:val="ConsPlusNormal"/>
        <w:spacing w:line="240" w:lineRule="auto"/>
        <w:ind w:firstLine="709"/>
        <w:jc w:val="both"/>
      </w:pPr>
      <w:r w:rsidRPr="007C73DF">
        <w:t>1</w:t>
      </w:r>
      <w:r w:rsidR="00543763">
        <w:t>1</w:t>
      </w:r>
      <w:r w:rsidR="0018380A" w:rsidRPr="007C73DF">
        <w:t xml:space="preserve">. При наличии поручений Президента Российской Федерации </w:t>
      </w:r>
      <w:r w:rsidR="001B6CF4" w:rsidRPr="007C73DF">
        <w:br/>
      </w:r>
      <w:r w:rsidR="0018380A" w:rsidRPr="007C73DF">
        <w:t>и (или) Правительства Российской Федерации</w:t>
      </w:r>
      <w:r w:rsidR="009063C9" w:rsidRPr="007C73DF">
        <w:t>, Губернатора Санкт-Петербурга</w:t>
      </w:r>
      <w:r w:rsidR="0018380A" w:rsidRPr="007C73DF">
        <w:t xml:space="preserve"> </w:t>
      </w:r>
      <w:r w:rsidR="001B6CF4" w:rsidRPr="007C73DF">
        <w:br/>
      </w:r>
      <w:r w:rsidR="0018380A" w:rsidRPr="007C73DF">
        <w:t xml:space="preserve">в отношении объекта незавершенного строительства управленческое решение </w:t>
      </w:r>
      <w:r w:rsidR="001B6CF4" w:rsidRPr="007C73DF">
        <w:br/>
      </w:r>
      <w:r w:rsidR="0018380A" w:rsidRPr="007C73DF">
        <w:t>в отношении такого объекта незавершенного строительства принимается без учета критериев, предусмотренных</w:t>
      </w:r>
      <w:r w:rsidR="00E77991">
        <w:t xml:space="preserve"> пунктами</w:t>
      </w:r>
      <w:r w:rsidR="0018380A" w:rsidRPr="007C73DF">
        <w:t xml:space="preserve"> </w:t>
      </w:r>
      <w:hyperlink w:anchor="P26">
        <w:r w:rsidR="002B68A8">
          <w:t>7</w:t>
        </w:r>
      </w:hyperlink>
      <w:r w:rsidR="009063C9" w:rsidRPr="007C73DF">
        <w:t xml:space="preserve"> </w:t>
      </w:r>
      <w:r w:rsidR="0018380A" w:rsidRPr="007C73DF">
        <w:t xml:space="preserve">- </w:t>
      </w:r>
      <w:hyperlink w:anchor="P33">
        <w:r w:rsidR="002B68A8">
          <w:t>9</w:t>
        </w:r>
      </w:hyperlink>
      <w:r w:rsidR="0018380A" w:rsidRPr="007C73DF">
        <w:t xml:space="preserve"> </w:t>
      </w:r>
      <w:r w:rsidR="00E77991">
        <w:t xml:space="preserve">настоящего </w:t>
      </w:r>
      <w:r w:rsidR="007C73DF" w:rsidRPr="007C73DF">
        <w:t>П</w:t>
      </w:r>
      <w:r w:rsidR="0018380A" w:rsidRPr="007C73DF">
        <w:t>о</w:t>
      </w:r>
      <w:r w:rsidR="009063C9" w:rsidRPr="007C73DF">
        <w:t>рядка</w:t>
      </w:r>
      <w:r w:rsidR="0018380A" w:rsidRPr="007C73DF">
        <w:t>.</w:t>
      </w:r>
      <w:r w:rsidR="002E037C">
        <w:t xml:space="preserve"> </w:t>
      </w:r>
    </w:p>
    <w:p w:rsidR="0018380A" w:rsidRDefault="009063C9" w:rsidP="009F23AD">
      <w:pPr>
        <w:pStyle w:val="ConsPlusNormal"/>
        <w:spacing w:line="240" w:lineRule="auto"/>
        <w:ind w:firstLine="709"/>
        <w:jc w:val="both"/>
      </w:pPr>
      <w:r>
        <w:t>1</w:t>
      </w:r>
      <w:r w:rsidR="00543763">
        <w:t>2</w:t>
      </w:r>
      <w:r w:rsidR="0018380A">
        <w:t>. Управленческ</w:t>
      </w:r>
      <w:r w:rsidR="00CF326A">
        <w:t>о</w:t>
      </w:r>
      <w:r w:rsidR="0018380A">
        <w:t>е решени</w:t>
      </w:r>
      <w:r w:rsidR="00CF326A">
        <w:t>е</w:t>
      </w:r>
      <w:r w:rsidR="0018380A">
        <w:t>, принят</w:t>
      </w:r>
      <w:r w:rsidR="00CF326A">
        <w:t>о</w:t>
      </w:r>
      <w:r w:rsidR="0018380A">
        <w:t xml:space="preserve">е в соответствии </w:t>
      </w:r>
      <w:r w:rsidR="0018380A" w:rsidRPr="009063C9">
        <w:t xml:space="preserve">с </w:t>
      </w:r>
      <w:hyperlink w:anchor="P24">
        <w:r w:rsidR="0018380A" w:rsidRPr="009063C9">
          <w:t xml:space="preserve">пунктом </w:t>
        </w:r>
        <w:r w:rsidRPr="009063C9">
          <w:t>5</w:t>
        </w:r>
      </w:hyperlink>
      <w:r w:rsidR="0018380A" w:rsidRPr="009063C9">
        <w:t xml:space="preserve"> </w:t>
      </w:r>
      <w:r w:rsidR="002157FD">
        <w:t xml:space="preserve">настоящего </w:t>
      </w:r>
      <w:r w:rsidR="00B35144">
        <w:t>П</w:t>
      </w:r>
      <w:r w:rsidR="0018380A">
        <w:t>о</w:t>
      </w:r>
      <w:r>
        <w:t>рядка</w:t>
      </w:r>
      <w:r w:rsidR="0018380A">
        <w:t>, мо</w:t>
      </w:r>
      <w:r w:rsidR="00C97749">
        <w:t>жет</w:t>
      </w:r>
      <w:r w:rsidR="0018380A">
        <w:t xml:space="preserve"> содержать указание на целесообразность в целях </w:t>
      </w:r>
      <w:r w:rsidR="00C97749">
        <w:t>его</w:t>
      </w:r>
      <w:r w:rsidR="0018380A">
        <w:t xml:space="preserve"> реализации закрепления объект</w:t>
      </w:r>
      <w:r w:rsidR="00543763">
        <w:t>а</w:t>
      </w:r>
      <w:r w:rsidR="0018380A">
        <w:t xml:space="preserve"> незавершенного строительства на праве оперативного управления, передачи объект</w:t>
      </w:r>
      <w:r w:rsidR="00543763">
        <w:t>а</w:t>
      </w:r>
      <w:r w:rsidR="0018380A">
        <w:t xml:space="preserve"> незавершенного строительства юридическому лицу в качестве имущественного взноса </w:t>
      </w:r>
      <w:r>
        <w:t>Санкт-Петербурга</w:t>
      </w:r>
      <w:r w:rsidR="0018380A">
        <w:t>, внесения объект</w:t>
      </w:r>
      <w:r w:rsidR="00543763">
        <w:t>а</w:t>
      </w:r>
      <w:r w:rsidR="0018380A">
        <w:t xml:space="preserve"> незавершенного строительства в качестве вклада в имущество юридического лица в порядке, установленном законодательством Российской Федерации.</w:t>
      </w:r>
    </w:p>
    <w:p w:rsidR="00543763" w:rsidRPr="00AB34EC" w:rsidRDefault="00543763" w:rsidP="009F23AD">
      <w:pPr>
        <w:pStyle w:val="ConsPlusNormal"/>
        <w:spacing w:line="240" w:lineRule="auto"/>
        <w:ind w:firstLine="709"/>
        <w:jc w:val="both"/>
      </w:pPr>
      <w:r>
        <w:t xml:space="preserve">13. </w:t>
      </w:r>
      <w:proofErr w:type="gramStart"/>
      <w:r>
        <w:t>КИО в</w:t>
      </w:r>
      <w:r w:rsidRPr="00AB34EC">
        <w:t xml:space="preserve"> течение трех рабочих дней со дня представления предложений</w:t>
      </w:r>
      <w:r>
        <w:t xml:space="preserve"> </w:t>
      </w:r>
      <w:r w:rsidR="009F23AD">
        <w:br/>
      </w:r>
      <w:r>
        <w:t>в КЭПиСП</w:t>
      </w:r>
      <w:r w:rsidRPr="00AB34EC">
        <w:t xml:space="preserve"> формирует свод предложений и публикует сведения об объектах незавершенного строительства, в отношении которых представлены предложения, </w:t>
      </w:r>
      <w:r w:rsidR="009F23AD">
        <w:br/>
      </w:r>
      <w:r w:rsidRPr="00AB34EC">
        <w:t xml:space="preserve">на официальном сайте </w:t>
      </w:r>
      <w:r>
        <w:t>КИО</w:t>
      </w:r>
      <w:r w:rsidRPr="00AB34EC">
        <w:t xml:space="preserve"> в информационно-телекоммуникационной сети «Интернет»</w:t>
      </w:r>
      <w:r>
        <w:t xml:space="preserve"> </w:t>
      </w:r>
      <w:r w:rsidR="009F23AD">
        <w:br/>
      </w:r>
      <w:r>
        <w:t xml:space="preserve">в порядке, </w:t>
      </w:r>
      <w:r w:rsidR="0003253B">
        <w:t xml:space="preserve">утверждаемом </w:t>
      </w:r>
      <w:r>
        <w:t>КИО,</w:t>
      </w:r>
      <w:r w:rsidRPr="00AB34EC">
        <w:t xml:space="preserve"> в целях получения позиций </w:t>
      </w:r>
      <w:r>
        <w:t xml:space="preserve">заинтересованных лиц </w:t>
      </w:r>
      <w:r w:rsidR="00A478AD">
        <w:br/>
      </w:r>
      <w:r w:rsidRPr="00AB34EC">
        <w:t>по предлагаемым управленческим решениям в отношении объектов незавершенного строительства</w:t>
      </w:r>
      <w:r>
        <w:t xml:space="preserve"> (далее – позиции)</w:t>
      </w:r>
      <w:r w:rsidRPr="00AB34EC">
        <w:t xml:space="preserve">. </w:t>
      </w:r>
      <w:proofErr w:type="gramEnd"/>
    </w:p>
    <w:p w:rsidR="009F23AD" w:rsidRDefault="00543763" w:rsidP="009F23AD">
      <w:pPr>
        <w:pStyle w:val="ConsPlusNormal"/>
        <w:spacing w:line="240" w:lineRule="auto"/>
        <w:ind w:firstLine="709"/>
        <w:jc w:val="both"/>
      </w:pPr>
      <w:r w:rsidRPr="009C2E2A">
        <w:t>В случае поступления указанных позиций КИО рассм</w:t>
      </w:r>
      <w:r>
        <w:t>а</w:t>
      </w:r>
      <w:r w:rsidRPr="009C2E2A">
        <w:t>тр</w:t>
      </w:r>
      <w:r>
        <w:t>ивает</w:t>
      </w:r>
      <w:r w:rsidRPr="009C2E2A">
        <w:t xml:space="preserve"> </w:t>
      </w:r>
      <w:r>
        <w:t xml:space="preserve">позиции </w:t>
      </w:r>
      <w:r>
        <w:br/>
      </w:r>
      <w:r w:rsidRPr="009C2E2A">
        <w:t>и при необходимости готов</w:t>
      </w:r>
      <w:r>
        <w:t>ит</w:t>
      </w:r>
      <w:r w:rsidRPr="009C2E2A">
        <w:t xml:space="preserve"> предложени</w:t>
      </w:r>
      <w:r>
        <w:t>я</w:t>
      </w:r>
      <w:r w:rsidRPr="009C2E2A">
        <w:t xml:space="preserve"> по </w:t>
      </w:r>
      <w:r w:rsidRPr="004C2435">
        <w:t xml:space="preserve">изменению </w:t>
      </w:r>
      <w:r w:rsidR="0003253B" w:rsidRPr="004C2435">
        <w:t xml:space="preserve">указанных </w:t>
      </w:r>
      <w:r w:rsidRPr="004C2435">
        <w:t>предложений</w:t>
      </w:r>
      <w:r w:rsidR="0003253B" w:rsidRPr="004C2435">
        <w:t>.</w:t>
      </w:r>
    </w:p>
    <w:p w:rsidR="00B072AE" w:rsidRPr="00167E66" w:rsidRDefault="00543763" w:rsidP="009F23AD">
      <w:pPr>
        <w:pStyle w:val="ConsPlusNormal"/>
        <w:spacing w:line="240" w:lineRule="auto"/>
        <w:ind w:firstLine="709"/>
        <w:jc w:val="both"/>
      </w:pPr>
      <w:r>
        <w:t>14</w:t>
      </w:r>
      <w:r w:rsidR="00B072AE" w:rsidRPr="00167E66">
        <w:t xml:space="preserve">. Объект незавершенного строительства, в отношении которого принято управленческое решение, включается </w:t>
      </w:r>
      <w:r w:rsidR="009C2E2A" w:rsidRPr="00167E66">
        <w:t xml:space="preserve">КИО в </w:t>
      </w:r>
      <w:r w:rsidR="006633C3" w:rsidRPr="00167E66">
        <w:t xml:space="preserve">план мероприятий по снижению количества объектов незавершенного строительства, строительство, реконструкция которых осуществлялись полностью или частично за счет средств </w:t>
      </w:r>
      <w:r w:rsidRPr="00B7344B">
        <w:t>бюджетов бюджетной системы Российской Федерации</w:t>
      </w:r>
      <w:r>
        <w:t xml:space="preserve"> </w:t>
      </w:r>
      <w:r w:rsidR="006633C3" w:rsidRPr="00167E66">
        <w:t>и не завершены (далее – план мероприятий)</w:t>
      </w:r>
      <w:r w:rsidR="004E022D">
        <w:t xml:space="preserve">, </w:t>
      </w:r>
      <w:r w:rsidR="00B072AE" w:rsidRPr="00167E66">
        <w:t>в течение 15 рабочих дней со дня доведения такого решения до сведения КИО</w:t>
      </w:r>
      <w:r w:rsidR="006633C3" w:rsidRPr="00167E66">
        <w:t xml:space="preserve"> в соответствии с </w:t>
      </w:r>
      <w:r>
        <w:t xml:space="preserve">пунктом </w:t>
      </w:r>
      <w:hyperlink w:anchor="P48">
        <w:r>
          <w:t>6</w:t>
        </w:r>
      </w:hyperlink>
      <w:r w:rsidR="009C2E2A" w:rsidRPr="00167E66">
        <w:t xml:space="preserve"> </w:t>
      </w:r>
      <w:r w:rsidR="002157FD">
        <w:t xml:space="preserve">настоящего </w:t>
      </w:r>
      <w:r w:rsidR="009C2E2A" w:rsidRPr="00167E66">
        <w:t>Порядка</w:t>
      </w:r>
      <w:r w:rsidR="00B072AE" w:rsidRPr="00167E66">
        <w:t>.</w:t>
      </w:r>
    </w:p>
    <w:p w:rsidR="006633C3" w:rsidRPr="00167E66" w:rsidRDefault="006633C3" w:rsidP="009F23AD">
      <w:pPr>
        <w:pStyle w:val="ConsPlusNormal"/>
        <w:spacing w:line="240" w:lineRule="auto"/>
        <w:ind w:firstLine="709"/>
        <w:jc w:val="both"/>
      </w:pPr>
      <w:r w:rsidRPr="00167E66">
        <w:t>1</w:t>
      </w:r>
      <w:r w:rsidR="00812D0A" w:rsidRPr="00167E66">
        <w:t>5</w:t>
      </w:r>
      <w:r w:rsidRPr="00167E66">
        <w:t xml:space="preserve">. План мероприятий разрабатывается и утверждается КИО в соответствии </w:t>
      </w:r>
      <w:r w:rsidRPr="00167E66">
        <w:br/>
        <w:t xml:space="preserve">с </w:t>
      </w:r>
      <w:hyperlink r:id="rId16">
        <w:r w:rsidRPr="00167E66">
          <w:t>порядком</w:t>
        </w:r>
      </w:hyperlink>
      <w:r w:rsidR="00343903">
        <w:t xml:space="preserve"> разработки, </w:t>
      </w:r>
      <w:r w:rsidRPr="00167E66">
        <w:t xml:space="preserve">утверждения </w:t>
      </w:r>
      <w:r w:rsidRPr="00343903">
        <w:t>и мониторинга хода реализации плана м</w:t>
      </w:r>
      <w:r w:rsidRPr="00167E66">
        <w:t>ероприятий, утверж</w:t>
      </w:r>
      <w:r w:rsidR="00BF170C">
        <w:t>даемым</w:t>
      </w:r>
      <w:r w:rsidRPr="00167E66">
        <w:t xml:space="preserve"> </w:t>
      </w:r>
      <w:r w:rsidR="00312DED" w:rsidRPr="00167E66">
        <w:t>КИО</w:t>
      </w:r>
      <w:r w:rsidRPr="00167E66">
        <w:t xml:space="preserve">. </w:t>
      </w:r>
    </w:p>
    <w:p w:rsidR="007542AD" w:rsidRPr="00D7380D" w:rsidRDefault="00812D0A" w:rsidP="009F23AD">
      <w:pPr>
        <w:pStyle w:val="ConsPlusNormal"/>
        <w:spacing w:line="240" w:lineRule="auto"/>
        <w:ind w:firstLine="709"/>
        <w:jc w:val="both"/>
      </w:pPr>
      <w:bookmarkStart w:id="5" w:name="P44"/>
      <w:bookmarkEnd w:id="5"/>
      <w:r w:rsidRPr="00167E66">
        <w:t>1</w:t>
      </w:r>
      <w:r w:rsidR="000F7C41">
        <w:t>6</w:t>
      </w:r>
      <w:r w:rsidR="007542AD" w:rsidRPr="00343903">
        <w:t xml:space="preserve">. </w:t>
      </w:r>
      <w:r w:rsidR="007542AD" w:rsidRPr="00D7380D">
        <w:t xml:space="preserve">Мониторинг хода реализации плана мероприятий осуществляет </w:t>
      </w:r>
      <w:r w:rsidR="00BF170C" w:rsidRPr="00D7380D">
        <w:t>КИО</w:t>
      </w:r>
      <w:r w:rsidR="00312DED" w:rsidRPr="00D7380D">
        <w:t xml:space="preserve"> </w:t>
      </w:r>
      <w:r w:rsidR="00312DED" w:rsidRPr="00D7380D">
        <w:br/>
        <w:t xml:space="preserve">в соответствии с </w:t>
      </w:r>
      <w:hyperlink r:id="rId17">
        <w:r w:rsidR="00312DED" w:rsidRPr="00D7380D">
          <w:t>порядком</w:t>
        </w:r>
      </w:hyperlink>
      <w:r w:rsidR="00312DED" w:rsidRPr="00D7380D">
        <w:t xml:space="preserve"> разработки, утверждения и мониторинга хода реализации плана мероприятий</w:t>
      </w:r>
      <w:r w:rsidR="003A6658" w:rsidRPr="00D7380D">
        <w:t>, утверждаемым КИО.</w:t>
      </w:r>
      <w:bookmarkStart w:id="6" w:name="_GoBack"/>
      <w:bookmarkEnd w:id="6"/>
    </w:p>
    <w:p w:rsidR="0018380A" w:rsidRPr="00167E66" w:rsidRDefault="0018380A" w:rsidP="009F23AD">
      <w:pPr>
        <w:pStyle w:val="ConsPlusNormal"/>
        <w:spacing w:line="240" w:lineRule="auto"/>
        <w:ind w:firstLine="709"/>
        <w:jc w:val="both"/>
      </w:pPr>
      <w:bookmarkStart w:id="7" w:name="P47"/>
      <w:bookmarkStart w:id="8" w:name="P48"/>
      <w:bookmarkStart w:id="9" w:name="P49"/>
      <w:bookmarkEnd w:id="7"/>
      <w:bookmarkEnd w:id="8"/>
      <w:bookmarkEnd w:id="9"/>
      <w:r w:rsidRPr="00D7380D">
        <w:t>1</w:t>
      </w:r>
      <w:r w:rsidR="000F7C41" w:rsidRPr="00D7380D">
        <w:t>7</w:t>
      </w:r>
      <w:r w:rsidRPr="00D7380D">
        <w:t xml:space="preserve">. </w:t>
      </w:r>
      <w:r w:rsidR="00D9543F" w:rsidRPr="00D7380D">
        <w:t>КИО</w:t>
      </w:r>
      <w:r w:rsidRPr="00D7380D">
        <w:t xml:space="preserve"> обеспечивает наличие и сохранность</w:t>
      </w:r>
      <w:r w:rsidRPr="00167E66">
        <w:t xml:space="preserve"> документов, подтверждающих информацию, содержащуюся в предложениях, указанных в </w:t>
      </w:r>
      <w:r w:rsidR="00543763">
        <w:t xml:space="preserve">пунктах </w:t>
      </w:r>
      <w:hyperlink w:anchor="P22">
        <w:r w:rsidR="00EF2C1A">
          <w:t>3</w:t>
        </w:r>
      </w:hyperlink>
      <w:r w:rsidR="00EF2C1A">
        <w:t xml:space="preserve"> и </w:t>
      </w:r>
      <w:r w:rsidR="00543763">
        <w:t>13</w:t>
      </w:r>
      <w:r w:rsidRPr="00167E66">
        <w:t xml:space="preserve"> </w:t>
      </w:r>
      <w:r w:rsidR="000F7C41">
        <w:t xml:space="preserve">настоящего </w:t>
      </w:r>
      <w:r w:rsidR="008355E8">
        <w:t>П</w:t>
      </w:r>
      <w:r w:rsidRPr="00167E66">
        <w:t>о</w:t>
      </w:r>
      <w:r w:rsidR="00C47F75" w:rsidRPr="00167E66">
        <w:t>рядка</w:t>
      </w:r>
      <w:r w:rsidRPr="00167E66">
        <w:t xml:space="preserve">, без их представления в </w:t>
      </w:r>
      <w:r w:rsidR="00956BF7" w:rsidRPr="00167E66">
        <w:t>КЭПиСП</w:t>
      </w:r>
      <w:r w:rsidRPr="00167E66">
        <w:t>.</w:t>
      </w:r>
    </w:p>
    <w:p w:rsidR="0018380A" w:rsidRDefault="0018380A" w:rsidP="009F23AD">
      <w:pPr>
        <w:pStyle w:val="ConsPlusNormal"/>
        <w:ind w:firstLine="709"/>
        <w:jc w:val="both"/>
      </w:pPr>
    </w:p>
    <w:p w:rsidR="0018380A" w:rsidRDefault="0018380A" w:rsidP="0018380A">
      <w:pPr>
        <w:autoSpaceDE w:val="0"/>
        <w:autoSpaceDN w:val="0"/>
        <w:spacing w:line="240" w:lineRule="auto"/>
        <w:ind w:right="-1"/>
        <w:jc w:val="both"/>
        <w:rPr>
          <w:sz w:val="23"/>
          <w:szCs w:val="23"/>
        </w:rPr>
      </w:pPr>
    </w:p>
    <w:p w:rsidR="00587A07" w:rsidRPr="00CA3493" w:rsidRDefault="00587A07" w:rsidP="007E0444">
      <w:pPr>
        <w:widowControl/>
        <w:spacing w:line="240" w:lineRule="auto"/>
        <w:rPr>
          <w:color w:val="22272F"/>
          <w:sz w:val="23"/>
          <w:szCs w:val="23"/>
        </w:rPr>
        <w:sectPr w:rsidR="00587A07" w:rsidRPr="00CA3493" w:rsidSect="007A7825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CA3493" w:rsidRDefault="00CA3493" w:rsidP="00AD3DFC">
      <w:pPr>
        <w:pStyle w:val="s37"/>
        <w:shd w:val="clear" w:color="auto" w:fill="FFFFFF"/>
        <w:ind w:left="9639"/>
      </w:pPr>
      <w:r w:rsidRPr="00D70884">
        <w:t>Приложение</w:t>
      </w:r>
      <w:r w:rsidRPr="00D70884">
        <w:br/>
        <w:t>к </w:t>
      </w:r>
      <w:r w:rsidR="00D30A29">
        <w:t xml:space="preserve">Порядку принятия управленческих решений </w:t>
      </w:r>
      <w:r w:rsidR="00D30A29" w:rsidRPr="004D3553">
        <w:t>в отношении объектов незавершенного строительства,</w:t>
      </w:r>
      <w:r w:rsidR="00D30A29">
        <w:t xml:space="preserve"> </w:t>
      </w:r>
      <w:r w:rsidR="00D30A29" w:rsidRPr="00D30A29">
        <w:t xml:space="preserve">строительство, реконструкция которых осуществлялись полностью или частично за счет средств </w:t>
      </w:r>
      <w:r w:rsidR="00543763" w:rsidRPr="00B7344B">
        <w:t>бюджетов бюджетной системы Российской Федерации</w:t>
      </w:r>
      <w:r w:rsidR="00D30A29" w:rsidRPr="00D30A29">
        <w:t xml:space="preserve"> </w:t>
      </w:r>
      <w:r w:rsidR="00767831">
        <w:br/>
      </w:r>
      <w:r w:rsidR="00D30A29" w:rsidRPr="00D30A29">
        <w:t>и не завершены,</w:t>
      </w:r>
      <w:r w:rsidR="00D30A29">
        <w:rPr>
          <w:b/>
        </w:rPr>
        <w:t xml:space="preserve"> </w:t>
      </w:r>
      <w:r w:rsidR="00D30A29" w:rsidRPr="004D3553">
        <w:t xml:space="preserve"> включенных </w:t>
      </w:r>
      <w:r w:rsidR="00767831">
        <w:br/>
      </w:r>
      <w:r w:rsidR="00D30A29" w:rsidRPr="004D3553">
        <w:t>в региональный реестр незавершенных объектов капитального строительст</w:t>
      </w:r>
      <w:r w:rsidR="00D30A29">
        <w:t>ва</w:t>
      </w:r>
    </w:p>
    <w:p w:rsidR="00215DD3" w:rsidRPr="00B46D56" w:rsidRDefault="00215DD3" w:rsidP="00215DD3">
      <w:pPr>
        <w:pStyle w:val="ConsPlusNormal"/>
        <w:tabs>
          <w:tab w:val="left" w:pos="14003"/>
          <w:tab w:val="left" w:pos="14034"/>
        </w:tabs>
        <w:ind w:right="-31"/>
        <w:jc w:val="center"/>
        <w:rPr>
          <w:b/>
        </w:rPr>
      </w:pPr>
      <w:r>
        <w:rPr>
          <w:b/>
        </w:rPr>
        <w:t xml:space="preserve">                                                        </w:t>
      </w:r>
      <w:r w:rsidRPr="00B46D56">
        <w:rPr>
          <w:b/>
        </w:rPr>
        <w:t>УТВЕРЖДАЮ</w:t>
      </w:r>
    </w:p>
    <w:p w:rsidR="00215DD3" w:rsidRPr="00B46D56" w:rsidRDefault="00215DD3" w:rsidP="00215DD3">
      <w:pPr>
        <w:pStyle w:val="ConsPlusNormal"/>
        <w:tabs>
          <w:tab w:val="left" w:pos="14003"/>
          <w:tab w:val="left" w:pos="14034"/>
        </w:tabs>
        <w:ind w:right="-31"/>
        <w:jc w:val="right"/>
      </w:pPr>
    </w:p>
    <w:p w:rsidR="00215DD3" w:rsidRDefault="00215DD3" w:rsidP="00215DD3">
      <w:pPr>
        <w:pStyle w:val="ConsPlusNormal"/>
        <w:tabs>
          <w:tab w:val="left" w:pos="14003"/>
          <w:tab w:val="left" w:pos="14034"/>
        </w:tabs>
        <w:ind w:right="-31"/>
        <w:jc w:val="right"/>
      </w:pPr>
      <w:r w:rsidRPr="00B46D56">
        <w:t xml:space="preserve">___________________________________________________      </w:t>
      </w:r>
    </w:p>
    <w:p w:rsidR="00215DD3" w:rsidRPr="00B46D56" w:rsidRDefault="00215DD3" w:rsidP="00215DD3">
      <w:pPr>
        <w:pStyle w:val="ConsPlusNormal"/>
        <w:tabs>
          <w:tab w:val="left" w:pos="14003"/>
          <w:tab w:val="left" w:pos="14034"/>
        </w:tabs>
        <w:ind w:right="-31"/>
        <w:jc w:val="right"/>
      </w:pPr>
      <w:r w:rsidRPr="00B46D56">
        <w:t>(</w:t>
      </w:r>
      <w:r w:rsidR="002E6192">
        <w:t>председатель Комитета имущественных</w:t>
      </w:r>
      <w:r w:rsidR="00DD49E8">
        <w:t xml:space="preserve"> </w:t>
      </w:r>
      <w:r w:rsidR="002E6192">
        <w:t>отнош</w:t>
      </w:r>
      <w:r w:rsidR="00297984">
        <w:t>е</w:t>
      </w:r>
      <w:r w:rsidR="002E6192">
        <w:t>ний</w:t>
      </w:r>
      <w:r>
        <w:t xml:space="preserve"> Санкт-Петербурга</w:t>
      </w:r>
      <w:r w:rsidRPr="00B46D56">
        <w:t>)</w:t>
      </w:r>
    </w:p>
    <w:p w:rsidR="00215DD3" w:rsidRPr="00B46D56" w:rsidRDefault="00215DD3" w:rsidP="00215DD3">
      <w:pPr>
        <w:pStyle w:val="ConsPlusNormal"/>
        <w:tabs>
          <w:tab w:val="left" w:pos="14003"/>
          <w:tab w:val="left" w:pos="14034"/>
        </w:tabs>
        <w:ind w:right="-31"/>
        <w:jc w:val="right"/>
      </w:pPr>
      <w:r w:rsidRPr="00B46D56">
        <w:t>__________________________       ______________________</w:t>
      </w:r>
    </w:p>
    <w:p w:rsidR="00215DD3" w:rsidRPr="00B46D56" w:rsidRDefault="00215DD3" w:rsidP="00215DD3">
      <w:pPr>
        <w:pStyle w:val="ConsPlusNormal"/>
        <w:tabs>
          <w:tab w:val="left" w:pos="14003"/>
          <w:tab w:val="left" w:pos="14034"/>
        </w:tabs>
        <w:ind w:right="-31"/>
        <w:jc w:val="right"/>
      </w:pPr>
      <w:r w:rsidRPr="00B46D56">
        <w:t xml:space="preserve">                  (подпись)                                         (ФИО)</w:t>
      </w:r>
    </w:p>
    <w:p w:rsidR="00215DD3" w:rsidRDefault="00215DD3" w:rsidP="00215DD3">
      <w:pPr>
        <w:pStyle w:val="ConsPlusNormal"/>
        <w:tabs>
          <w:tab w:val="left" w:pos="14003"/>
          <w:tab w:val="left" w:pos="14034"/>
        </w:tabs>
        <w:ind w:right="-31"/>
        <w:jc w:val="right"/>
      </w:pPr>
      <w:r w:rsidRPr="00B46D56">
        <w:t xml:space="preserve">                            </w:t>
      </w:r>
    </w:p>
    <w:p w:rsidR="00215DD3" w:rsidRPr="00B46D56" w:rsidRDefault="00215DD3" w:rsidP="00215DD3">
      <w:pPr>
        <w:pStyle w:val="ConsPlusNormal"/>
        <w:tabs>
          <w:tab w:val="left" w:pos="14003"/>
          <w:tab w:val="left" w:pos="14034"/>
        </w:tabs>
        <w:ind w:right="-31"/>
        <w:jc w:val="right"/>
      </w:pPr>
      <w:r w:rsidRPr="00B46D56">
        <w:t xml:space="preserve"> «_____» ____________    _____ года </w:t>
      </w:r>
    </w:p>
    <w:p w:rsidR="00215DD3" w:rsidRDefault="00215DD3" w:rsidP="00215DD3">
      <w:pPr>
        <w:pStyle w:val="ConsPlusNormal"/>
        <w:jc w:val="right"/>
        <w:rPr>
          <w:b/>
        </w:rPr>
      </w:pPr>
    </w:p>
    <w:p w:rsidR="00215DD3" w:rsidRDefault="00215DD3" w:rsidP="00215DD3">
      <w:pPr>
        <w:pStyle w:val="ConsPlusNormal"/>
        <w:rPr>
          <w:b/>
        </w:rPr>
      </w:pPr>
    </w:p>
    <w:p w:rsidR="009F2C25" w:rsidRDefault="009F2C25" w:rsidP="00215DD3">
      <w:pPr>
        <w:pStyle w:val="ConsPlusNormal"/>
        <w:rPr>
          <w:b/>
        </w:rPr>
      </w:pPr>
    </w:p>
    <w:p w:rsidR="006251BF" w:rsidRPr="00117BB6" w:rsidRDefault="006251BF" w:rsidP="006251BF">
      <w:pPr>
        <w:pStyle w:val="ConsPlusNormal"/>
        <w:jc w:val="center"/>
        <w:rPr>
          <w:b/>
        </w:rPr>
      </w:pPr>
      <w:r>
        <w:rPr>
          <w:b/>
        </w:rPr>
        <w:t>ПРЕДЛОЖЕНИЯ</w:t>
      </w:r>
    </w:p>
    <w:p w:rsidR="006251BF" w:rsidRPr="00117BB6" w:rsidRDefault="00E60E61" w:rsidP="006251BF">
      <w:pPr>
        <w:pStyle w:val="ConsPlusNormal"/>
        <w:jc w:val="center"/>
        <w:rPr>
          <w:b/>
        </w:rPr>
      </w:pPr>
      <w:r>
        <w:rPr>
          <w:b/>
        </w:rPr>
        <w:t xml:space="preserve">в отношении </w:t>
      </w:r>
      <w:r w:rsidR="003D7952">
        <w:rPr>
          <w:b/>
        </w:rPr>
        <w:t xml:space="preserve">объектов </w:t>
      </w:r>
      <w:r>
        <w:rPr>
          <w:b/>
        </w:rPr>
        <w:t>незавершенн</w:t>
      </w:r>
      <w:r w:rsidR="003D7952">
        <w:rPr>
          <w:b/>
        </w:rPr>
        <w:t>ого</w:t>
      </w:r>
      <w:r>
        <w:rPr>
          <w:b/>
        </w:rPr>
        <w:t xml:space="preserve"> </w:t>
      </w:r>
      <w:r w:rsidR="006251BF" w:rsidRPr="00117BB6">
        <w:rPr>
          <w:b/>
        </w:rPr>
        <w:t>строительства</w:t>
      </w:r>
      <w:r w:rsidR="003D7952">
        <w:rPr>
          <w:b/>
        </w:rPr>
        <w:t>,</w:t>
      </w:r>
      <w:r w:rsidR="006251BF">
        <w:rPr>
          <w:b/>
        </w:rPr>
        <w:t xml:space="preserve"> </w:t>
      </w:r>
      <w:r>
        <w:rPr>
          <w:b/>
        </w:rPr>
        <w:t>включенных в региональный реестр</w:t>
      </w:r>
      <w:r w:rsidR="003D7952">
        <w:rPr>
          <w:b/>
        </w:rPr>
        <w:t xml:space="preserve"> незавершенных объектов капитального строительства</w:t>
      </w:r>
    </w:p>
    <w:p w:rsidR="00CA3493" w:rsidRPr="00D70884" w:rsidRDefault="00CA3493" w:rsidP="006251BF">
      <w:pPr>
        <w:pStyle w:val="ConsPlusNormal"/>
        <w:jc w:val="center"/>
        <w:rPr>
          <w:color w:val="22272F"/>
          <w:sz w:val="16"/>
          <w:szCs w:val="16"/>
        </w:rPr>
      </w:pPr>
      <w:r>
        <w:rPr>
          <w:color w:val="22272F"/>
        </w:rPr>
        <w:t xml:space="preserve">             </w:t>
      </w:r>
    </w:p>
    <w:tbl>
      <w:tblPr>
        <w:tblW w:w="14884" w:type="dxa"/>
        <w:tblInd w:w="-5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60"/>
        <w:gridCol w:w="2551"/>
        <w:gridCol w:w="2410"/>
        <w:gridCol w:w="4394"/>
        <w:gridCol w:w="1843"/>
        <w:gridCol w:w="2126"/>
      </w:tblGrid>
      <w:tr w:rsidR="00C46341" w:rsidTr="00767831"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6341" w:rsidRDefault="00C46341" w:rsidP="00D70884">
            <w:pPr>
              <w:pStyle w:val="s1"/>
              <w:spacing w:before="0" w:beforeAutospacing="0" w:after="0" w:afterAutospacing="0"/>
              <w:jc w:val="center"/>
            </w:pPr>
            <w:r>
              <w:t>№ п/п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C46341" w:rsidRDefault="00C46341" w:rsidP="00D70884">
            <w:pPr>
              <w:pStyle w:val="s1"/>
              <w:spacing w:before="0" w:beforeAutospacing="0" w:after="0" w:afterAutospacing="0"/>
              <w:jc w:val="center"/>
            </w:pPr>
            <w:r>
              <w:t>Наименование объекта незавершенного строительства, его фактический адрес (местонахождение)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C46341" w:rsidRDefault="00C46341" w:rsidP="00D70884">
            <w:pPr>
              <w:pStyle w:val="s1"/>
              <w:spacing w:before="0" w:beforeAutospacing="0" w:after="0" w:afterAutospacing="0"/>
              <w:jc w:val="center"/>
            </w:pPr>
            <w:r>
              <w:t>Предполагаемая (предельная) стоимость строительства объекта (тыс. рублей)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C46341" w:rsidRDefault="00C46341" w:rsidP="00504C05">
            <w:pPr>
              <w:pStyle w:val="s1"/>
              <w:spacing w:before="0" w:beforeAutospacing="0" w:after="0" w:afterAutospacing="0"/>
              <w:jc w:val="center"/>
            </w:pPr>
            <w:r>
              <w:t xml:space="preserve">Объем произведенных затрат </w:t>
            </w:r>
            <w:r w:rsidR="00504C05">
              <w:t>за счет</w:t>
            </w:r>
            <w:r>
              <w:t xml:space="preserve"> средств </w:t>
            </w:r>
            <w:r w:rsidR="00767831" w:rsidRPr="00B7344B">
              <w:t>бюджетов бюджетной системы Российской Федерации</w:t>
            </w:r>
            <w:r>
              <w:t xml:space="preserve"> на строительство (реконструкцию) объекта незавершенного строительства (тыс. рублей)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C46341" w:rsidRDefault="00C46341" w:rsidP="00D70884">
            <w:pPr>
              <w:pStyle w:val="s1"/>
              <w:spacing w:before="0" w:beforeAutospacing="0" w:after="0" w:afterAutospacing="0"/>
              <w:jc w:val="center"/>
            </w:pPr>
            <w:r>
              <w:t>Степень готовности объекта капитального строительства (процентов)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C46341" w:rsidRDefault="00C46341" w:rsidP="00D645F8">
            <w:pPr>
              <w:pStyle w:val="s1"/>
              <w:spacing w:before="0" w:beforeAutospacing="0" w:after="0" w:afterAutospacing="0"/>
              <w:jc w:val="center"/>
            </w:pPr>
            <w:r>
              <w:t xml:space="preserve">Предложения </w:t>
            </w:r>
            <w:r w:rsidR="00D84DFE">
              <w:br/>
            </w:r>
            <w:r>
              <w:t>по принятию управленческого решения </w:t>
            </w:r>
          </w:p>
        </w:tc>
      </w:tr>
      <w:tr w:rsidR="00C46341" w:rsidTr="00767831"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6341" w:rsidRDefault="00C46341" w:rsidP="00D70884">
            <w:pPr>
              <w:pStyle w:val="s1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C46341" w:rsidRDefault="00C46341" w:rsidP="00D70884">
            <w:pPr>
              <w:pStyle w:val="s1"/>
              <w:spacing w:before="0" w:beforeAutospacing="0" w:after="0" w:afterAutospacing="0"/>
              <w:jc w:val="center"/>
            </w:pPr>
            <w: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C46341" w:rsidRDefault="00D84DFE" w:rsidP="00D70884">
            <w:pPr>
              <w:pStyle w:val="s1"/>
              <w:spacing w:before="0" w:beforeAutospacing="0" w:after="0" w:afterAutospacing="0"/>
              <w:ind w:left="687" w:hanging="687"/>
              <w:jc w:val="center"/>
            </w:pPr>
            <w:r>
              <w:t>3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C46341" w:rsidRDefault="00D84DFE" w:rsidP="00D70884">
            <w:pPr>
              <w:pStyle w:val="s1"/>
              <w:spacing w:before="0" w:beforeAutospacing="0" w:after="0" w:afterAutospacing="0"/>
              <w:jc w:val="center"/>
            </w:pPr>
            <w:r>
              <w:t>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C46341" w:rsidRDefault="00D84DFE" w:rsidP="00D70884">
            <w:pPr>
              <w:pStyle w:val="s1"/>
              <w:spacing w:before="0" w:beforeAutospacing="0" w:after="0" w:afterAutospacing="0"/>
              <w:jc w:val="center"/>
            </w:pPr>
            <w:r>
              <w:t>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6341" w:rsidRDefault="00D84DFE" w:rsidP="00D70884">
            <w:pPr>
              <w:pStyle w:val="s1"/>
              <w:spacing w:before="0" w:beforeAutospacing="0" w:after="0" w:afterAutospacing="0"/>
              <w:jc w:val="center"/>
            </w:pPr>
            <w:r>
              <w:t>6</w:t>
            </w:r>
          </w:p>
        </w:tc>
      </w:tr>
    </w:tbl>
    <w:p w:rsidR="00CA3493" w:rsidRDefault="00CA3493" w:rsidP="00D70884">
      <w:pPr>
        <w:pStyle w:val="empty"/>
        <w:shd w:val="clear" w:color="auto" w:fill="FFFFFF"/>
        <w:spacing w:before="0" w:beforeAutospacing="0" w:after="0" w:afterAutospacing="0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 </w:t>
      </w:r>
    </w:p>
    <w:tbl>
      <w:tblPr>
        <w:tblW w:w="14884" w:type="dxa"/>
        <w:tblInd w:w="-5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34"/>
        <w:gridCol w:w="2127"/>
        <w:gridCol w:w="1701"/>
        <w:gridCol w:w="1134"/>
        <w:gridCol w:w="1984"/>
        <w:gridCol w:w="1456"/>
        <w:gridCol w:w="1237"/>
        <w:gridCol w:w="1985"/>
        <w:gridCol w:w="2126"/>
      </w:tblGrid>
      <w:tr w:rsidR="00C46341" w:rsidTr="00767831">
        <w:trPr>
          <w:trHeight w:val="240"/>
        </w:trPr>
        <w:tc>
          <w:tcPr>
            <w:tcW w:w="14884" w:type="dxa"/>
            <w:gridSpan w:val="9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C46341" w:rsidRDefault="00C46341" w:rsidP="00D70884">
            <w:pPr>
              <w:pStyle w:val="s1"/>
              <w:spacing w:before="0" w:beforeAutospacing="0" w:after="0" w:afterAutospacing="0"/>
              <w:jc w:val="center"/>
            </w:pPr>
            <w:r>
              <w:t xml:space="preserve">Планируемый объем средств </w:t>
            </w:r>
            <w:r w:rsidR="00767831" w:rsidRPr="00B7344B">
              <w:t>бюджетов бюджетной системы Российской Федерации</w:t>
            </w:r>
            <w:r>
              <w:t>, необходимый для завершения строительства (реконструкции) объекта незавершенного строительства и ввода его в эксплуатацию или сноса объекта незавершенного строительства (тыс. рублей)</w:t>
            </w:r>
          </w:p>
        </w:tc>
      </w:tr>
      <w:tr w:rsidR="00C46341" w:rsidTr="00767831">
        <w:tc>
          <w:tcPr>
            <w:tcW w:w="4962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C46341" w:rsidRDefault="00767831" w:rsidP="00F47067">
            <w:pPr>
              <w:pStyle w:val="s1"/>
              <w:spacing w:before="0" w:beforeAutospacing="0" w:after="0" w:afterAutospacing="0"/>
              <w:jc w:val="center"/>
            </w:pPr>
            <w:r>
              <w:t>20__</w:t>
            </w:r>
            <w:r w:rsidR="00492E82">
              <w:t xml:space="preserve"> </w:t>
            </w:r>
            <w:r w:rsidR="00C46341">
              <w:t>год</w:t>
            </w:r>
          </w:p>
        </w:tc>
        <w:tc>
          <w:tcPr>
            <w:tcW w:w="4574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6341" w:rsidRDefault="00767831" w:rsidP="00F47067">
            <w:pPr>
              <w:pStyle w:val="s1"/>
              <w:spacing w:before="0" w:beforeAutospacing="0" w:after="0" w:afterAutospacing="0"/>
              <w:jc w:val="center"/>
            </w:pPr>
            <w:r>
              <w:t xml:space="preserve"> 20__</w:t>
            </w:r>
            <w:r w:rsidR="00492E82">
              <w:t xml:space="preserve"> </w:t>
            </w:r>
            <w:r w:rsidR="00C46341">
              <w:t>год</w:t>
            </w:r>
          </w:p>
        </w:tc>
        <w:tc>
          <w:tcPr>
            <w:tcW w:w="5348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6341" w:rsidRDefault="00492E82" w:rsidP="00F47067">
            <w:pPr>
              <w:pStyle w:val="s1"/>
              <w:spacing w:before="0" w:beforeAutospacing="0" w:after="0" w:afterAutospacing="0"/>
              <w:jc w:val="center"/>
            </w:pPr>
            <w:r>
              <w:t xml:space="preserve"> </w:t>
            </w:r>
            <w:r w:rsidR="00767831">
              <w:t>20__</w:t>
            </w:r>
            <w:r w:rsidR="00C46341">
              <w:t>год</w:t>
            </w:r>
          </w:p>
        </w:tc>
      </w:tr>
      <w:tr w:rsidR="00C46341" w:rsidTr="00767831">
        <w:tc>
          <w:tcPr>
            <w:tcW w:w="113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C46341" w:rsidRDefault="00C46341" w:rsidP="00C46341">
            <w:pPr>
              <w:pStyle w:val="s1"/>
              <w:spacing w:before="0" w:beforeAutospacing="0" w:after="0" w:afterAutospacing="0"/>
              <w:jc w:val="center"/>
            </w:pPr>
            <w:r>
              <w:t xml:space="preserve">всего </w:t>
            </w:r>
            <w:r w:rsidR="00767831">
              <w:br/>
            </w:r>
            <w:r>
              <w:t>(тыс. руб.)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C46341" w:rsidRDefault="00C46341" w:rsidP="00C46341">
            <w:pPr>
              <w:pStyle w:val="s1"/>
              <w:spacing w:before="0" w:beforeAutospacing="0" w:after="0" w:afterAutospacing="0"/>
              <w:jc w:val="center"/>
            </w:pPr>
            <w:r>
              <w:t xml:space="preserve">за счет средств бюджета </w:t>
            </w:r>
            <w:r w:rsidR="003D7952">
              <w:br/>
            </w:r>
            <w:r>
              <w:t>Санкт-Петербурга (тыс. руб.)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C46341" w:rsidRDefault="00C46341" w:rsidP="00AF54CE">
            <w:pPr>
              <w:pStyle w:val="s1"/>
              <w:spacing w:before="0" w:beforeAutospacing="0" w:after="0" w:afterAutospacing="0"/>
              <w:jc w:val="center"/>
            </w:pPr>
            <w:r>
              <w:t>за счет средств федерального бюджета</w:t>
            </w:r>
            <w:r w:rsidR="00AF54CE">
              <w:t xml:space="preserve"> (тыс. руб.</w:t>
            </w:r>
            <w: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C46341" w:rsidRDefault="00C46341" w:rsidP="00C46341">
            <w:pPr>
              <w:pStyle w:val="s1"/>
              <w:spacing w:before="0" w:beforeAutospacing="0" w:after="0" w:afterAutospacing="0"/>
              <w:jc w:val="center"/>
            </w:pPr>
            <w:r>
              <w:t>всего (тыс. руб.)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C46341" w:rsidRDefault="00C46341" w:rsidP="00AF54CE">
            <w:pPr>
              <w:pStyle w:val="s1"/>
              <w:spacing w:before="0" w:beforeAutospacing="0" w:after="0" w:afterAutospacing="0"/>
              <w:jc w:val="center"/>
            </w:pPr>
            <w:r>
              <w:t xml:space="preserve">за счет средств бюджета </w:t>
            </w:r>
            <w:r w:rsidR="003D7952">
              <w:br/>
            </w:r>
            <w:r>
              <w:t>Санкт-Петербурга (тыс. руб</w:t>
            </w:r>
            <w:r w:rsidR="00AF54CE">
              <w:t>.</w:t>
            </w:r>
            <w:r>
              <w:t>)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C46341" w:rsidRDefault="00C46341" w:rsidP="00D84DFE">
            <w:pPr>
              <w:pStyle w:val="s1"/>
              <w:spacing w:before="0" w:beforeAutospacing="0" w:after="0" w:afterAutospacing="0"/>
              <w:jc w:val="center"/>
            </w:pPr>
            <w:r>
              <w:t>за счет средств федерального бюджета (тыс. руб</w:t>
            </w:r>
            <w:r w:rsidR="00D84DFE">
              <w:t>.</w:t>
            </w:r>
            <w:r>
              <w:t>)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C46341" w:rsidRDefault="00D84DFE" w:rsidP="00D84DFE">
            <w:pPr>
              <w:pStyle w:val="s1"/>
              <w:spacing w:before="0" w:beforeAutospacing="0" w:after="0" w:afterAutospacing="0"/>
              <w:jc w:val="center"/>
            </w:pPr>
            <w:r>
              <w:t>всего (тыс. руб.</w:t>
            </w:r>
            <w:r w:rsidR="00C46341">
              <w:t>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C46341" w:rsidRDefault="00C46341" w:rsidP="00F47067">
            <w:pPr>
              <w:pStyle w:val="s1"/>
              <w:spacing w:before="0" w:beforeAutospacing="0" w:after="0" w:afterAutospacing="0"/>
              <w:jc w:val="center"/>
            </w:pPr>
            <w:r>
              <w:t xml:space="preserve">за счет средств бюджета </w:t>
            </w:r>
            <w:r w:rsidR="003D7952">
              <w:br/>
            </w:r>
            <w:r w:rsidR="00767831">
              <w:t>Санкт-Петербурга (тыс. руб.</w:t>
            </w:r>
            <w:r>
              <w:t>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C46341" w:rsidRDefault="00C46341" w:rsidP="00F47067">
            <w:pPr>
              <w:pStyle w:val="s1"/>
              <w:spacing w:before="0" w:beforeAutospacing="0" w:after="0" w:afterAutospacing="0"/>
              <w:jc w:val="center"/>
            </w:pPr>
            <w:r>
              <w:t>за счет средств ф</w:t>
            </w:r>
            <w:r w:rsidR="00767831">
              <w:t>едерального бюджета (тыс. руб.</w:t>
            </w:r>
            <w:r>
              <w:t>)</w:t>
            </w:r>
          </w:p>
        </w:tc>
      </w:tr>
      <w:tr w:rsidR="00C46341" w:rsidTr="0076783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C46341" w:rsidRDefault="00D84DFE" w:rsidP="00F47067">
            <w:pPr>
              <w:pStyle w:val="s1"/>
              <w:spacing w:before="0" w:beforeAutospacing="0" w:after="0" w:afterAutospacing="0"/>
              <w:jc w:val="center"/>
            </w:pPr>
            <w:r>
              <w:t>7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C46341" w:rsidRDefault="00D84DFE" w:rsidP="00F47067">
            <w:pPr>
              <w:pStyle w:val="s1"/>
              <w:spacing w:before="0" w:beforeAutospacing="0" w:after="0" w:afterAutospacing="0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C46341" w:rsidRDefault="00D84DFE" w:rsidP="00F47067">
            <w:pPr>
              <w:pStyle w:val="s1"/>
              <w:spacing w:before="0" w:beforeAutospacing="0" w:after="0" w:afterAutospacing="0"/>
              <w:jc w:val="center"/>
            </w:pPr>
            <w:r>
              <w:t>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C46341" w:rsidRDefault="00D84DFE" w:rsidP="00F47067">
            <w:pPr>
              <w:pStyle w:val="s1"/>
              <w:spacing w:before="0" w:beforeAutospacing="0" w:after="0" w:afterAutospacing="0"/>
              <w:jc w:val="center"/>
            </w:pPr>
            <w:r>
              <w:t>10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C46341" w:rsidRDefault="00C46341" w:rsidP="00D84DFE">
            <w:pPr>
              <w:pStyle w:val="s1"/>
              <w:spacing w:before="0" w:beforeAutospacing="0" w:after="0" w:afterAutospacing="0"/>
              <w:jc w:val="center"/>
            </w:pPr>
            <w:r>
              <w:t>1</w:t>
            </w:r>
            <w:r w:rsidR="00D84DFE">
              <w:t>1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C46341" w:rsidRDefault="00C46341" w:rsidP="00D84DFE">
            <w:pPr>
              <w:pStyle w:val="s1"/>
              <w:spacing w:before="0" w:beforeAutospacing="0" w:after="0" w:afterAutospacing="0"/>
              <w:jc w:val="center"/>
            </w:pPr>
            <w:r>
              <w:t>1</w:t>
            </w:r>
            <w:r w:rsidR="00D84DFE">
              <w:t>2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C46341" w:rsidRDefault="00D84DFE" w:rsidP="00F47067">
            <w:pPr>
              <w:pStyle w:val="s1"/>
              <w:spacing w:before="0" w:beforeAutospacing="0" w:after="0" w:afterAutospacing="0"/>
              <w:jc w:val="center"/>
            </w:pPr>
            <w:r>
              <w:t>13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C46341" w:rsidRDefault="00C46341" w:rsidP="00D84DFE">
            <w:pPr>
              <w:pStyle w:val="s1"/>
              <w:spacing w:before="0" w:beforeAutospacing="0" w:after="0" w:afterAutospacing="0"/>
              <w:jc w:val="center"/>
            </w:pPr>
            <w:r>
              <w:t>1</w:t>
            </w:r>
            <w:r w:rsidR="00D84DFE">
              <w:t>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6341" w:rsidRDefault="00C46341" w:rsidP="00D84DFE">
            <w:pPr>
              <w:pStyle w:val="s1"/>
              <w:spacing w:before="0" w:beforeAutospacing="0" w:after="0" w:afterAutospacing="0"/>
              <w:jc w:val="center"/>
            </w:pPr>
            <w:r>
              <w:t>1</w:t>
            </w:r>
            <w:r w:rsidR="00D84DFE">
              <w:t>5</w:t>
            </w:r>
          </w:p>
        </w:tc>
      </w:tr>
    </w:tbl>
    <w:p w:rsidR="005E7B11" w:rsidRDefault="005E7B11" w:rsidP="00767831">
      <w:pPr>
        <w:pStyle w:val="ConsPlusNormal"/>
        <w:rPr>
          <w:b/>
        </w:rPr>
      </w:pPr>
    </w:p>
    <w:sectPr w:rsidR="005E7B11" w:rsidSect="00767831">
      <w:pgSz w:w="16838" w:h="11906" w:orient="landscape"/>
      <w:pgMar w:top="0" w:right="1134" w:bottom="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76E7" w:rsidRDefault="006976E7">
      <w:pPr>
        <w:spacing w:line="240" w:lineRule="auto"/>
      </w:pPr>
      <w:r>
        <w:separator/>
      </w:r>
    </w:p>
  </w:endnote>
  <w:endnote w:type="continuationSeparator" w:id="0">
    <w:p w:rsidR="006976E7" w:rsidRDefault="006976E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DFC" w:rsidRDefault="00AD3DFC" w:rsidP="006F1D31">
    <w:pPr>
      <w:pStyle w:val="afe"/>
      <w:jc w:val="righ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DFC" w:rsidRDefault="00AD3DFC">
    <w:pPr>
      <w:pStyle w:val="afe"/>
    </w:pPr>
  </w:p>
  <w:p w:rsidR="00AD3DFC" w:rsidRDefault="00AD3DFC">
    <w:pPr>
      <w:pStyle w:val="afe"/>
    </w:pPr>
  </w:p>
  <w:p w:rsidR="00AD3DFC" w:rsidRDefault="00AD3DFC">
    <w:pPr>
      <w:pStyle w:val="af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DFC" w:rsidRDefault="00AD3DFC" w:rsidP="006F1D31">
    <w:pPr>
      <w:pStyle w:val="afe"/>
      <w:jc w:val="righ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DFC" w:rsidRPr="007834E7" w:rsidRDefault="00AD3DFC" w:rsidP="007834E7">
    <w:pPr>
      <w:pStyle w:val="af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76E7" w:rsidRDefault="006976E7">
      <w:pPr>
        <w:spacing w:line="240" w:lineRule="auto"/>
      </w:pPr>
      <w:r>
        <w:separator/>
      </w:r>
    </w:p>
  </w:footnote>
  <w:footnote w:type="continuationSeparator" w:id="0">
    <w:p w:rsidR="006976E7" w:rsidRDefault="006976E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4893652"/>
      <w:docPartObj>
        <w:docPartGallery w:val="Page Numbers (Top of Page)"/>
        <w:docPartUnique/>
      </w:docPartObj>
    </w:sdtPr>
    <w:sdtContent>
      <w:p w:rsidR="00AD3DFC" w:rsidRDefault="008517C8">
        <w:pPr>
          <w:pStyle w:val="aa"/>
          <w:jc w:val="center"/>
        </w:pPr>
        <w:r>
          <w:rPr>
            <w:noProof/>
          </w:rPr>
          <w:fldChar w:fldCharType="begin"/>
        </w:r>
        <w:r w:rsidR="00AD3DFC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52C9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D3DFC" w:rsidRDefault="00AD3DFC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DFC" w:rsidRDefault="00AD3DFC">
    <w:pPr>
      <w:pStyle w:val="aa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27232614"/>
      <w:docPartObj>
        <w:docPartGallery w:val="Page Numbers (Top of Page)"/>
        <w:docPartUnique/>
      </w:docPartObj>
    </w:sdtPr>
    <w:sdtContent>
      <w:p w:rsidR="00AD3DFC" w:rsidRDefault="008517C8">
        <w:pPr>
          <w:pStyle w:val="aa"/>
          <w:jc w:val="center"/>
        </w:pPr>
        <w:r>
          <w:rPr>
            <w:noProof/>
          </w:rPr>
          <w:fldChar w:fldCharType="begin"/>
        </w:r>
        <w:r w:rsidR="00AD3DFC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665E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D3DFC" w:rsidRDefault="00AD3DFC">
    <w:pPr>
      <w:pStyle w:val="a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DFC" w:rsidRPr="007834E7" w:rsidRDefault="00AD3DFC" w:rsidP="007834E7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30628"/>
    <w:multiLevelType w:val="hybridMultilevel"/>
    <w:tmpl w:val="61E0563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2647A"/>
    <w:multiLevelType w:val="hybridMultilevel"/>
    <w:tmpl w:val="E1FAB878"/>
    <w:lvl w:ilvl="0" w:tplc="507E56F2">
      <w:start w:val="1"/>
      <w:numFmt w:val="upperRoman"/>
      <w:lvlText w:val="%1."/>
      <w:lvlJc w:val="left"/>
      <w:pPr>
        <w:ind w:left="1069" w:hanging="360"/>
      </w:pPr>
      <w:rPr>
        <w:rFonts w:hint="default"/>
      </w:rPr>
    </w:lvl>
    <w:lvl w:ilvl="1" w:tplc="F8047B54">
      <w:start w:val="1"/>
      <w:numFmt w:val="lowerLetter"/>
      <w:lvlText w:val="%2."/>
      <w:lvlJc w:val="left"/>
      <w:pPr>
        <w:ind w:left="1789" w:hanging="360"/>
      </w:pPr>
    </w:lvl>
    <w:lvl w:ilvl="2" w:tplc="C3565D8E">
      <w:start w:val="1"/>
      <w:numFmt w:val="lowerRoman"/>
      <w:lvlText w:val="%3."/>
      <w:lvlJc w:val="right"/>
      <w:pPr>
        <w:ind w:left="2509" w:hanging="180"/>
      </w:pPr>
    </w:lvl>
    <w:lvl w:ilvl="3" w:tplc="94DC550A">
      <w:start w:val="1"/>
      <w:numFmt w:val="decimal"/>
      <w:lvlText w:val="%4."/>
      <w:lvlJc w:val="left"/>
      <w:pPr>
        <w:ind w:left="3229" w:hanging="360"/>
      </w:pPr>
    </w:lvl>
    <w:lvl w:ilvl="4" w:tplc="FC78521C">
      <w:start w:val="1"/>
      <w:numFmt w:val="lowerLetter"/>
      <w:lvlText w:val="%5."/>
      <w:lvlJc w:val="left"/>
      <w:pPr>
        <w:ind w:left="3949" w:hanging="360"/>
      </w:pPr>
    </w:lvl>
    <w:lvl w:ilvl="5" w:tplc="4E22E7DA">
      <w:start w:val="1"/>
      <w:numFmt w:val="lowerRoman"/>
      <w:lvlText w:val="%6."/>
      <w:lvlJc w:val="right"/>
      <w:pPr>
        <w:ind w:left="4669" w:hanging="180"/>
      </w:pPr>
    </w:lvl>
    <w:lvl w:ilvl="6" w:tplc="4E8238F8">
      <w:start w:val="1"/>
      <w:numFmt w:val="decimal"/>
      <w:lvlText w:val="%7."/>
      <w:lvlJc w:val="left"/>
      <w:pPr>
        <w:ind w:left="5389" w:hanging="360"/>
      </w:pPr>
    </w:lvl>
    <w:lvl w:ilvl="7" w:tplc="E4E0059C">
      <w:start w:val="1"/>
      <w:numFmt w:val="lowerLetter"/>
      <w:lvlText w:val="%8."/>
      <w:lvlJc w:val="left"/>
      <w:pPr>
        <w:ind w:left="6109" w:hanging="360"/>
      </w:pPr>
    </w:lvl>
    <w:lvl w:ilvl="8" w:tplc="9856BAC4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446458"/>
    <w:multiLevelType w:val="hybridMultilevel"/>
    <w:tmpl w:val="453A1EB2"/>
    <w:lvl w:ilvl="0" w:tplc="3D762C3C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66684E"/>
    <w:multiLevelType w:val="hybridMultilevel"/>
    <w:tmpl w:val="EE5AB7A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2D421F"/>
    <w:multiLevelType w:val="hybridMultilevel"/>
    <w:tmpl w:val="F830FC06"/>
    <w:lvl w:ilvl="0" w:tplc="5882C9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4A65882"/>
    <w:multiLevelType w:val="multilevel"/>
    <w:tmpl w:val="CFC8ABCA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abstractNum w:abstractNumId="6">
    <w:nsid w:val="1FF412E7"/>
    <w:multiLevelType w:val="multilevel"/>
    <w:tmpl w:val="CCD6B3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2466178C"/>
    <w:multiLevelType w:val="multilevel"/>
    <w:tmpl w:val="26F2966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48" w:hanging="54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ascii="Times New Roman" w:hAnsi="Times New Roman" w:cs="Times New Roman" w:hint="default"/>
        <w:sz w:val="28"/>
      </w:rPr>
    </w:lvl>
  </w:abstractNum>
  <w:abstractNum w:abstractNumId="8">
    <w:nsid w:val="307C3386"/>
    <w:multiLevelType w:val="multilevel"/>
    <w:tmpl w:val="ADD0BA6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auto"/>
      </w:rPr>
    </w:lvl>
  </w:abstractNum>
  <w:abstractNum w:abstractNumId="9">
    <w:nsid w:val="33260942"/>
    <w:multiLevelType w:val="multilevel"/>
    <w:tmpl w:val="913E59A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>
    <w:nsid w:val="4B705230"/>
    <w:multiLevelType w:val="multilevel"/>
    <w:tmpl w:val="73168B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1">
    <w:nsid w:val="560F3C4E"/>
    <w:multiLevelType w:val="multilevel"/>
    <w:tmpl w:val="9B0207EA"/>
    <w:lvl w:ilvl="0">
      <w:start w:val="1"/>
      <w:numFmt w:val="decimal"/>
      <w:lvlText w:val="%1."/>
      <w:lvlJc w:val="left"/>
      <w:pPr>
        <w:tabs>
          <w:tab w:val="num" w:pos="-710"/>
        </w:tabs>
        <w:ind w:left="785" w:hanging="360"/>
      </w:pPr>
      <w:rPr>
        <w:rFonts w:ascii="Times New Roman" w:eastAsia="Arial Unicode MS" w:hAnsi="Times New Roman" w:cs="Arial Unicode MS"/>
      </w:rPr>
    </w:lvl>
    <w:lvl w:ilvl="1">
      <w:start w:val="1"/>
      <w:numFmt w:val="decimal"/>
      <w:lvlText w:val="3.%2"/>
      <w:lvlJc w:val="center"/>
      <w:pPr>
        <w:tabs>
          <w:tab w:val="num" w:pos="0"/>
        </w:tabs>
        <w:ind w:left="360" w:firstLine="54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660" w:firstLine="24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660" w:firstLine="24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20" w:hanging="1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20" w:hanging="12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380" w:hanging="4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380" w:hanging="4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740" w:hanging="840"/>
      </w:pPr>
    </w:lvl>
  </w:abstractNum>
  <w:abstractNum w:abstractNumId="12">
    <w:nsid w:val="57406DDD"/>
    <w:multiLevelType w:val="hybridMultilevel"/>
    <w:tmpl w:val="C982F342"/>
    <w:lvl w:ilvl="0" w:tplc="EE68C4A6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5B12075B"/>
    <w:multiLevelType w:val="hybridMultilevel"/>
    <w:tmpl w:val="643E1238"/>
    <w:lvl w:ilvl="0" w:tplc="52840F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F4066A8"/>
    <w:multiLevelType w:val="hybridMultilevel"/>
    <w:tmpl w:val="130ADDC4"/>
    <w:lvl w:ilvl="0" w:tplc="474C7CF2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E918DB1C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848EAF1E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C15A269E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09B0E602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8084CED4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11B21704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77126A0E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1E564AA4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6E9220B5"/>
    <w:multiLevelType w:val="multilevel"/>
    <w:tmpl w:val="5632247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4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>
    <w:nsid w:val="761135F1"/>
    <w:multiLevelType w:val="multilevel"/>
    <w:tmpl w:val="333E1D7C"/>
    <w:lvl w:ilvl="0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3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0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044" w:hanging="1800"/>
      </w:pPr>
      <w:rPr>
        <w:rFonts w:hint="default"/>
      </w:rPr>
    </w:lvl>
  </w:abstractNum>
  <w:abstractNum w:abstractNumId="17">
    <w:nsid w:val="7B0F381E"/>
    <w:multiLevelType w:val="multilevel"/>
    <w:tmpl w:val="091010C2"/>
    <w:lvl w:ilvl="0">
      <w:start w:val="2"/>
      <w:numFmt w:val="upperRoman"/>
      <w:lvlText w:val="%1."/>
      <w:lvlJc w:val="left"/>
      <w:pPr>
        <w:ind w:left="780" w:hanging="72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062" w:hanging="495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794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301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168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75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542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04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916" w:hanging="1800"/>
      </w:pPr>
      <w:rPr>
        <w:rFonts w:eastAsia="Times New Roman" w:hint="default"/>
      </w:rPr>
    </w:lvl>
  </w:abstractNum>
  <w:num w:numId="1">
    <w:abstractNumId w:val="11"/>
  </w:num>
  <w:num w:numId="2">
    <w:abstractNumId w:val="14"/>
  </w:num>
  <w:num w:numId="3">
    <w:abstractNumId w:val="6"/>
  </w:num>
  <w:num w:numId="4">
    <w:abstractNumId w:val="8"/>
  </w:num>
  <w:num w:numId="5">
    <w:abstractNumId w:val="16"/>
  </w:num>
  <w:num w:numId="6">
    <w:abstractNumId w:val="7"/>
  </w:num>
  <w:num w:numId="7">
    <w:abstractNumId w:val="1"/>
  </w:num>
  <w:num w:numId="8">
    <w:abstractNumId w:val="9"/>
  </w:num>
  <w:num w:numId="9">
    <w:abstractNumId w:val="10"/>
  </w:num>
  <w:num w:numId="10">
    <w:abstractNumId w:val="17"/>
  </w:num>
  <w:num w:numId="11">
    <w:abstractNumId w:val="15"/>
  </w:num>
  <w:num w:numId="12">
    <w:abstractNumId w:val="5"/>
  </w:num>
  <w:num w:numId="13">
    <w:abstractNumId w:val="2"/>
  </w:num>
  <w:num w:numId="14">
    <w:abstractNumId w:val="0"/>
  </w:num>
  <w:num w:numId="15">
    <w:abstractNumId w:val="3"/>
  </w:num>
  <w:num w:numId="16">
    <w:abstractNumId w:val="13"/>
  </w:num>
  <w:num w:numId="17">
    <w:abstractNumId w:val="4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hideSpellingErrors/>
  <w:hideGrammaticalErrors/>
  <w:proofState w:spelling="clean" w:grammar="clean"/>
  <w:defaultTabStop w:val="709"/>
  <w:drawingGridHorizontalSpacing w:val="10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880C84"/>
    <w:rsid w:val="00000A46"/>
    <w:rsid w:val="00001AC6"/>
    <w:rsid w:val="00004074"/>
    <w:rsid w:val="0000613B"/>
    <w:rsid w:val="00010C9A"/>
    <w:rsid w:val="00013371"/>
    <w:rsid w:val="000152C7"/>
    <w:rsid w:val="00015520"/>
    <w:rsid w:val="000165F7"/>
    <w:rsid w:val="000177EB"/>
    <w:rsid w:val="00017937"/>
    <w:rsid w:val="00020A9B"/>
    <w:rsid w:val="000215FD"/>
    <w:rsid w:val="00021FA8"/>
    <w:rsid w:val="00021FF1"/>
    <w:rsid w:val="000262EB"/>
    <w:rsid w:val="000276C3"/>
    <w:rsid w:val="0003230C"/>
    <w:rsid w:val="0003253B"/>
    <w:rsid w:val="00035ACE"/>
    <w:rsid w:val="00036124"/>
    <w:rsid w:val="00036AF8"/>
    <w:rsid w:val="00040C0A"/>
    <w:rsid w:val="0004131C"/>
    <w:rsid w:val="000413AA"/>
    <w:rsid w:val="0004185E"/>
    <w:rsid w:val="00042B0C"/>
    <w:rsid w:val="000434E1"/>
    <w:rsid w:val="00043CAA"/>
    <w:rsid w:val="00045B05"/>
    <w:rsid w:val="00046690"/>
    <w:rsid w:val="000511A2"/>
    <w:rsid w:val="0005704E"/>
    <w:rsid w:val="00062A3D"/>
    <w:rsid w:val="00062AC5"/>
    <w:rsid w:val="00062AD7"/>
    <w:rsid w:val="00072340"/>
    <w:rsid w:val="000729AE"/>
    <w:rsid w:val="00072F91"/>
    <w:rsid w:val="00074F89"/>
    <w:rsid w:val="000758A5"/>
    <w:rsid w:val="000762E1"/>
    <w:rsid w:val="000776EC"/>
    <w:rsid w:val="00080FC2"/>
    <w:rsid w:val="000826A7"/>
    <w:rsid w:val="00082C84"/>
    <w:rsid w:val="00083142"/>
    <w:rsid w:val="0008358F"/>
    <w:rsid w:val="00084539"/>
    <w:rsid w:val="00085128"/>
    <w:rsid w:val="0008575D"/>
    <w:rsid w:val="00086B0A"/>
    <w:rsid w:val="000901E9"/>
    <w:rsid w:val="00090222"/>
    <w:rsid w:val="000917B2"/>
    <w:rsid w:val="00092233"/>
    <w:rsid w:val="00093834"/>
    <w:rsid w:val="000947FA"/>
    <w:rsid w:val="00094ACA"/>
    <w:rsid w:val="00094EF1"/>
    <w:rsid w:val="0009697D"/>
    <w:rsid w:val="000A2269"/>
    <w:rsid w:val="000A2507"/>
    <w:rsid w:val="000A3DA7"/>
    <w:rsid w:val="000A578F"/>
    <w:rsid w:val="000A5803"/>
    <w:rsid w:val="000A6362"/>
    <w:rsid w:val="000A678D"/>
    <w:rsid w:val="000A6B21"/>
    <w:rsid w:val="000A6F96"/>
    <w:rsid w:val="000B1F28"/>
    <w:rsid w:val="000B4830"/>
    <w:rsid w:val="000B4B4C"/>
    <w:rsid w:val="000B59F0"/>
    <w:rsid w:val="000C1ECE"/>
    <w:rsid w:val="000C43BD"/>
    <w:rsid w:val="000C497F"/>
    <w:rsid w:val="000C5064"/>
    <w:rsid w:val="000C576E"/>
    <w:rsid w:val="000D13B4"/>
    <w:rsid w:val="000D1716"/>
    <w:rsid w:val="000D4FAA"/>
    <w:rsid w:val="000D5154"/>
    <w:rsid w:val="000D59DE"/>
    <w:rsid w:val="000E30C3"/>
    <w:rsid w:val="000E4951"/>
    <w:rsid w:val="000E6A95"/>
    <w:rsid w:val="000F19DF"/>
    <w:rsid w:val="000F2093"/>
    <w:rsid w:val="000F2859"/>
    <w:rsid w:val="000F2ADE"/>
    <w:rsid w:val="000F4040"/>
    <w:rsid w:val="000F704D"/>
    <w:rsid w:val="000F794C"/>
    <w:rsid w:val="000F7C04"/>
    <w:rsid w:val="000F7C41"/>
    <w:rsid w:val="00100ED7"/>
    <w:rsid w:val="0010511D"/>
    <w:rsid w:val="00105B96"/>
    <w:rsid w:val="00112A42"/>
    <w:rsid w:val="00115401"/>
    <w:rsid w:val="00117BB6"/>
    <w:rsid w:val="00124302"/>
    <w:rsid w:val="00125843"/>
    <w:rsid w:val="00126308"/>
    <w:rsid w:val="00130861"/>
    <w:rsid w:val="00133D1D"/>
    <w:rsid w:val="00133D8E"/>
    <w:rsid w:val="001357AD"/>
    <w:rsid w:val="001378D9"/>
    <w:rsid w:val="001437D7"/>
    <w:rsid w:val="00145D2D"/>
    <w:rsid w:val="00146DDF"/>
    <w:rsid w:val="00147755"/>
    <w:rsid w:val="0014782B"/>
    <w:rsid w:val="00150EC9"/>
    <w:rsid w:val="00151F0A"/>
    <w:rsid w:val="00152375"/>
    <w:rsid w:val="00152478"/>
    <w:rsid w:val="00153AAD"/>
    <w:rsid w:val="00153ABB"/>
    <w:rsid w:val="001563A4"/>
    <w:rsid w:val="001601C1"/>
    <w:rsid w:val="00160CF9"/>
    <w:rsid w:val="00160F76"/>
    <w:rsid w:val="001623A5"/>
    <w:rsid w:val="00164C6C"/>
    <w:rsid w:val="0016548E"/>
    <w:rsid w:val="001662BE"/>
    <w:rsid w:val="00167E66"/>
    <w:rsid w:val="001706D7"/>
    <w:rsid w:val="00170C9E"/>
    <w:rsid w:val="00174914"/>
    <w:rsid w:val="0017736A"/>
    <w:rsid w:val="00180296"/>
    <w:rsid w:val="00180FE5"/>
    <w:rsid w:val="00181990"/>
    <w:rsid w:val="0018380A"/>
    <w:rsid w:val="001857D6"/>
    <w:rsid w:val="00190221"/>
    <w:rsid w:val="00194D6A"/>
    <w:rsid w:val="00196793"/>
    <w:rsid w:val="0019692E"/>
    <w:rsid w:val="001A0BCA"/>
    <w:rsid w:val="001A1C1A"/>
    <w:rsid w:val="001A68FF"/>
    <w:rsid w:val="001B11C2"/>
    <w:rsid w:val="001B44F9"/>
    <w:rsid w:val="001B4F12"/>
    <w:rsid w:val="001B5351"/>
    <w:rsid w:val="001B6CF4"/>
    <w:rsid w:val="001B6ED3"/>
    <w:rsid w:val="001C1E32"/>
    <w:rsid w:val="001C2589"/>
    <w:rsid w:val="001C4FFA"/>
    <w:rsid w:val="001D2F7A"/>
    <w:rsid w:val="001D5232"/>
    <w:rsid w:val="001D767C"/>
    <w:rsid w:val="001E6422"/>
    <w:rsid w:val="001E6E74"/>
    <w:rsid w:val="001F100F"/>
    <w:rsid w:val="001F17B9"/>
    <w:rsid w:val="001F2FA0"/>
    <w:rsid w:val="001F49E3"/>
    <w:rsid w:val="001F5A31"/>
    <w:rsid w:val="001F5ED7"/>
    <w:rsid w:val="001F6ED1"/>
    <w:rsid w:val="00200A0F"/>
    <w:rsid w:val="002023F3"/>
    <w:rsid w:val="0020405A"/>
    <w:rsid w:val="00204CFB"/>
    <w:rsid w:val="00205A79"/>
    <w:rsid w:val="00210A02"/>
    <w:rsid w:val="00210DE1"/>
    <w:rsid w:val="00211B9A"/>
    <w:rsid w:val="00214B68"/>
    <w:rsid w:val="002155A1"/>
    <w:rsid w:val="002157FD"/>
    <w:rsid w:val="00215DD3"/>
    <w:rsid w:val="0021699F"/>
    <w:rsid w:val="00222F9F"/>
    <w:rsid w:val="00223003"/>
    <w:rsid w:val="002269AD"/>
    <w:rsid w:val="00230819"/>
    <w:rsid w:val="0023099B"/>
    <w:rsid w:val="00230FA8"/>
    <w:rsid w:val="00231465"/>
    <w:rsid w:val="0023364A"/>
    <w:rsid w:val="0023378D"/>
    <w:rsid w:val="0023398A"/>
    <w:rsid w:val="0023430F"/>
    <w:rsid w:val="00236342"/>
    <w:rsid w:val="00243E14"/>
    <w:rsid w:val="00245893"/>
    <w:rsid w:val="00251079"/>
    <w:rsid w:val="002514EC"/>
    <w:rsid w:val="00251AC2"/>
    <w:rsid w:val="002543AA"/>
    <w:rsid w:val="00254A5D"/>
    <w:rsid w:val="00255D84"/>
    <w:rsid w:val="00255DBF"/>
    <w:rsid w:val="002566A0"/>
    <w:rsid w:val="00260029"/>
    <w:rsid w:val="0026544F"/>
    <w:rsid w:val="002655AB"/>
    <w:rsid w:val="00265FA7"/>
    <w:rsid w:val="00266E32"/>
    <w:rsid w:val="00267F05"/>
    <w:rsid w:val="0027297C"/>
    <w:rsid w:val="00272BF0"/>
    <w:rsid w:val="00273876"/>
    <w:rsid w:val="00273CF1"/>
    <w:rsid w:val="00276AAA"/>
    <w:rsid w:val="00276FCD"/>
    <w:rsid w:val="00277226"/>
    <w:rsid w:val="0028074A"/>
    <w:rsid w:val="00281EC6"/>
    <w:rsid w:val="00282159"/>
    <w:rsid w:val="00282355"/>
    <w:rsid w:val="002826B3"/>
    <w:rsid w:val="00285D44"/>
    <w:rsid w:val="00286614"/>
    <w:rsid w:val="00287346"/>
    <w:rsid w:val="00291FB2"/>
    <w:rsid w:val="0029216A"/>
    <w:rsid w:val="00293A02"/>
    <w:rsid w:val="00293ACD"/>
    <w:rsid w:val="00294204"/>
    <w:rsid w:val="00294E77"/>
    <w:rsid w:val="00297211"/>
    <w:rsid w:val="00297724"/>
    <w:rsid w:val="00297984"/>
    <w:rsid w:val="002A4CA8"/>
    <w:rsid w:val="002A61C3"/>
    <w:rsid w:val="002B0551"/>
    <w:rsid w:val="002B200E"/>
    <w:rsid w:val="002B2AEA"/>
    <w:rsid w:val="002B3071"/>
    <w:rsid w:val="002B4347"/>
    <w:rsid w:val="002B5B03"/>
    <w:rsid w:val="002B68A8"/>
    <w:rsid w:val="002B69B7"/>
    <w:rsid w:val="002B6CCD"/>
    <w:rsid w:val="002C044F"/>
    <w:rsid w:val="002C6505"/>
    <w:rsid w:val="002C6D6D"/>
    <w:rsid w:val="002C6E39"/>
    <w:rsid w:val="002D026D"/>
    <w:rsid w:val="002D0BA3"/>
    <w:rsid w:val="002D16C8"/>
    <w:rsid w:val="002D20BC"/>
    <w:rsid w:val="002D3CA5"/>
    <w:rsid w:val="002D457A"/>
    <w:rsid w:val="002D4668"/>
    <w:rsid w:val="002D4A91"/>
    <w:rsid w:val="002E037C"/>
    <w:rsid w:val="002E0A87"/>
    <w:rsid w:val="002E20E6"/>
    <w:rsid w:val="002E2701"/>
    <w:rsid w:val="002E2DFA"/>
    <w:rsid w:val="002E33AD"/>
    <w:rsid w:val="002E4566"/>
    <w:rsid w:val="002E4DC6"/>
    <w:rsid w:val="002E534D"/>
    <w:rsid w:val="002E537E"/>
    <w:rsid w:val="002E5AC8"/>
    <w:rsid w:val="002E6118"/>
    <w:rsid w:val="002E6192"/>
    <w:rsid w:val="002E6563"/>
    <w:rsid w:val="002E6925"/>
    <w:rsid w:val="002E69B0"/>
    <w:rsid w:val="002F20C9"/>
    <w:rsid w:val="002F4D39"/>
    <w:rsid w:val="002F550E"/>
    <w:rsid w:val="002F5995"/>
    <w:rsid w:val="002F6521"/>
    <w:rsid w:val="002F6D57"/>
    <w:rsid w:val="002F7AB0"/>
    <w:rsid w:val="00300769"/>
    <w:rsid w:val="00301502"/>
    <w:rsid w:val="00301E9E"/>
    <w:rsid w:val="003022C6"/>
    <w:rsid w:val="00302977"/>
    <w:rsid w:val="003044EE"/>
    <w:rsid w:val="0030492A"/>
    <w:rsid w:val="00310B7E"/>
    <w:rsid w:val="00311480"/>
    <w:rsid w:val="00311898"/>
    <w:rsid w:val="00312DED"/>
    <w:rsid w:val="003131F1"/>
    <w:rsid w:val="00313942"/>
    <w:rsid w:val="0031465F"/>
    <w:rsid w:val="00321E22"/>
    <w:rsid w:val="00322483"/>
    <w:rsid w:val="0032380C"/>
    <w:rsid w:val="003249B1"/>
    <w:rsid w:val="00324C02"/>
    <w:rsid w:val="00325C85"/>
    <w:rsid w:val="003300BE"/>
    <w:rsid w:val="00330D76"/>
    <w:rsid w:val="003313FA"/>
    <w:rsid w:val="00332EC5"/>
    <w:rsid w:val="003332F9"/>
    <w:rsid w:val="00333B3F"/>
    <w:rsid w:val="00334A4F"/>
    <w:rsid w:val="003364CF"/>
    <w:rsid w:val="0034006E"/>
    <w:rsid w:val="00341140"/>
    <w:rsid w:val="00341A54"/>
    <w:rsid w:val="00343903"/>
    <w:rsid w:val="00344490"/>
    <w:rsid w:val="00345080"/>
    <w:rsid w:val="00345A96"/>
    <w:rsid w:val="00350043"/>
    <w:rsid w:val="0035405A"/>
    <w:rsid w:val="00354220"/>
    <w:rsid w:val="0035588B"/>
    <w:rsid w:val="00357D7F"/>
    <w:rsid w:val="003600BE"/>
    <w:rsid w:val="003626F0"/>
    <w:rsid w:val="00362E40"/>
    <w:rsid w:val="0036383C"/>
    <w:rsid w:val="00363FEE"/>
    <w:rsid w:val="00365753"/>
    <w:rsid w:val="00370201"/>
    <w:rsid w:val="00370E4F"/>
    <w:rsid w:val="00371B5A"/>
    <w:rsid w:val="003744C1"/>
    <w:rsid w:val="00374AC8"/>
    <w:rsid w:val="00375414"/>
    <w:rsid w:val="00376CDD"/>
    <w:rsid w:val="0037730C"/>
    <w:rsid w:val="003804FF"/>
    <w:rsid w:val="0038066F"/>
    <w:rsid w:val="0038216D"/>
    <w:rsid w:val="003833AF"/>
    <w:rsid w:val="00383E98"/>
    <w:rsid w:val="003853D8"/>
    <w:rsid w:val="003854E1"/>
    <w:rsid w:val="0038582D"/>
    <w:rsid w:val="003877B6"/>
    <w:rsid w:val="003877FC"/>
    <w:rsid w:val="00390EB6"/>
    <w:rsid w:val="00391147"/>
    <w:rsid w:val="00391700"/>
    <w:rsid w:val="00391E46"/>
    <w:rsid w:val="003924BC"/>
    <w:rsid w:val="0039251A"/>
    <w:rsid w:val="00392A9B"/>
    <w:rsid w:val="0039458E"/>
    <w:rsid w:val="00395144"/>
    <w:rsid w:val="003960D6"/>
    <w:rsid w:val="00396204"/>
    <w:rsid w:val="003972BD"/>
    <w:rsid w:val="003A1BE3"/>
    <w:rsid w:val="003A4982"/>
    <w:rsid w:val="003A6658"/>
    <w:rsid w:val="003A7AFD"/>
    <w:rsid w:val="003B1EA8"/>
    <w:rsid w:val="003B2FB4"/>
    <w:rsid w:val="003B4771"/>
    <w:rsid w:val="003B67C8"/>
    <w:rsid w:val="003B74FE"/>
    <w:rsid w:val="003C1EE6"/>
    <w:rsid w:val="003C3CBB"/>
    <w:rsid w:val="003C3F76"/>
    <w:rsid w:val="003C72E3"/>
    <w:rsid w:val="003D011E"/>
    <w:rsid w:val="003D0B96"/>
    <w:rsid w:val="003D3FA4"/>
    <w:rsid w:val="003D7952"/>
    <w:rsid w:val="003D7E84"/>
    <w:rsid w:val="003E04D6"/>
    <w:rsid w:val="003E0926"/>
    <w:rsid w:val="003E121D"/>
    <w:rsid w:val="003E2B7F"/>
    <w:rsid w:val="003E2DBA"/>
    <w:rsid w:val="003E2F1E"/>
    <w:rsid w:val="003E30FE"/>
    <w:rsid w:val="003E5113"/>
    <w:rsid w:val="003E747F"/>
    <w:rsid w:val="003E7EA7"/>
    <w:rsid w:val="003F1269"/>
    <w:rsid w:val="003F73FD"/>
    <w:rsid w:val="0040266D"/>
    <w:rsid w:val="004029C7"/>
    <w:rsid w:val="00402F11"/>
    <w:rsid w:val="00402F1D"/>
    <w:rsid w:val="00403681"/>
    <w:rsid w:val="004042C6"/>
    <w:rsid w:val="00404BBF"/>
    <w:rsid w:val="00406BD5"/>
    <w:rsid w:val="00410656"/>
    <w:rsid w:val="00411F72"/>
    <w:rsid w:val="00415E5A"/>
    <w:rsid w:val="00420E49"/>
    <w:rsid w:val="00421AB0"/>
    <w:rsid w:val="00424ECE"/>
    <w:rsid w:val="00424FA0"/>
    <w:rsid w:val="00425FB8"/>
    <w:rsid w:val="004266FF"/>
    <w:rsid w:val="00426962"/>
    <w:rsid w:val="004304A2"/>
    <w:rsid w:val="00431F08"/>
    <w:rsid w:val="0043254E"/>
    <w:rsid w:val="00432AD5"/>
    <w:rsid w:val="004361C7"/>
    <w:rsid w:val="0043637F"/>
    <w:rsid w:val="0043701F"/>
    <w:rsid w:val="00437DCE"/>
    <w:rsid w:val="00440A06"/>
    <w:rsid w:val="004411BE"/>
    <w:rsid w:val="004411CC"/>
    <w:rsid w:val="00444BCB"/>
    <w:rsid w:val="00445A6A"/>
    <w:rsid w:val="00445BE3"/>
    <w:rsid w:val="00446827"/>
    <w:rsid w:val="0044798D"/>
    <w:rsid w:val="00447E36"/>
    <w:rsid w:val="00447F7D"/>
    <w:rsid w:val="0045010E"/>
    <w:rsid w:val="00452238"/>
    <w:rsid w:val="00452BBF"/>
    <w:rsid w:val="00455EB0"/>
    <w:rsid w:val="00456902"/>
    <w:rsid w:val="004569C8"/>
    <w:rsid w:val="004634FA"/>
    <w:rsid w:val="0046568C"/>
    <w:rsid w:val="0047016E"/>
    <w:rsid w:val="00470717"/>
    <w:rsid w:val="00473051"/>
    <w:rsid w:val="00473346"/>
    <w:rsid w:val="00473609"/>
    <w:rsid w:val="00480887"/>
    <w:rsid w:val="0049039C"/>
    <w:rsid w:val="00492E82"/>
    <w:rsid w:val="00494DCF"/>
    <w:rsid w:val="00497435"/>
    <w:rsid w:val="004A1490"/>
    <w:rsid w:val="004A3CEE"/>
    <w:rsid w:val="004A3EA6"/>
    <w:rsid w:val="004A5165"/>
    <w:rsid w:val="004A76D5"/>
    <w:rsid w:val="004A76F9"/>
    <w:rsid w:val="004B095B"/>
    <w:rsid w:val="004B1FE8"/>
    <w:rsid w:val="004B3AA9"/>
    <w:rsid w:val="004B50ED"/>
    <w:rsid w:val="004C0AD5"/>
    <w:rsid w:val="004C0D9A"/>
    <w:rsid w:val="004C0DBC"/>
    <w:rsid w:val="004C2435"/>
    <w:rsid w:val="004C3E47"/>
    <w:rsid w:val="004C691A"/>
    <w:rsid w:val="004C7768"/>
    <w:rsid w:val="004C7E8D"/>
    <w:rsid w:val="004D202D"/>
    <w:rsid w:val="004D22F9"/>
    <w:rsid w:val="004D3553"/>
    <w:rsid w:val="004D460C"/>
    <w:rsid w:val="004D588C"/>
    <w:rsid w:val="004D64C5"/>
    <w:rsid w:val="004D68B9"/>
    <w:rsid w:val="004D6CE5"/>
    <w:rsid w:val="004E022D"/>
    <w:rsid w:val="004E33CE"/>
    <w:rsid w:val="004E5B0B"/>
    <w:rsid w:val="004F04A2"/>
    <w:rsid w:val="004F268D"/>
    <w:rsid w:val="004F48C8"/>
    <w:rsid w:val="004F5601"/>
    <w:rsid w:val="004F64E6"/>
    <w:rsid w:val="004F77D9"/>
    <w:rsid w:val="005003F2"/>
    <w:rsid w:val="0050222E"/>
    <w:rsid w:val="00503018"/>
    <w:rsid w:val="005034BC"/>
    <w:rsid w:val="005049B6"/>
    <w:rsid w:val="005049CF"/>
    <w:rsid w:val="00504C05"/>
    <w:rsid w:val="00504CC2"/>
    <w:rsid w:val="00505841"/>
    <w:rsid w:val="00505A3E"/>
    <w:rsid w:val="005077C7"/>
    <w:rsid w:val="00507851"/>
    <w:rsid w:val="00511E8F"/>
    <w:rsid w:val="00512826"/>
    <w:rsid w:val="00513636"/>
    <w:rsid w:val="00513B40"/>
    <w:rsid w:val="00513D60"/>
    <w:rsid w:val="00514372"/>
    <w:rsid w:val="005158AC"/>
    <w:rsid w:val="00517B9D"/>
    <w:rsid w:val="0052118A"/>
    <w:rsid w:val="00521315"/>
    <w:rsid w:val="00523461"/>
    <w:rsid w:val="00523884"/>
    <w:rsid w:val="00525C47"/>
    <w:rsid w:val="00526CE9"/>
    <w:rsid w:val="0053043B"/>
    <w:rsid w:val="005315CC"/>
    <w:rsid w:val="0053366D"/>
    <w:rsid w:val="005358E7"/>
    <w:rsid w:val="00536024"/>
    <w:rsid w:val="005427EB"/>
    <w:rsid w:val="00543763"/>
    <w:rsid w:val="0054424B"/>
    <w:rsid w:val="00546612"/>
    <w:rsid w:val="00547B64"/>
    <w:rsid w:val="0055037C"/>
    <w:rsid w:val="00551078"/>
    <w:rsid w:val="00553FF0"/>
    <w:rsid w:val="005540AD"/>
    <w:rsid w:val="00555809"/>
    <w:rsid w:val="00556A8C"/>
    <w:rsid w:val="00560657"/>
    <w:rsid w:val="005609D4"/>
    <w:rsid w:val="00561C78"/>
    <w:rsid w:val="0056276C"/>
    <w:rsid w:val="005662AE"/>
    <w:rsid w:val="00570F51"/>
    <w:rsid w:val="005746C7"/>
    <w:rsid w:val="00576561"/>
    <w:rsid w:val="00580CEE"/>
    <w:rsid w:val="00582050"/>
    <w:rsid w:val="00584334"/>
    <w:rsid w:val="00587A07"/>
    <w:rsid w:val="005905C8"/>
    <w:rsid w:val="00590686"/>
    <w:rsid w:val="00591EB3"/>
    <w:rsid w:val="00593232"/>
    <w:rsid w:val="00593E59"/>
    <w:rsid w:val="0059442F"/>
    <w:rsid w:val="00594DF0"/>
    <w:rsid w:val="005A39D4"/>
    <w:rsid w:val="005A4BC2"/>
    <w:rsid w:val="005A50D7"/>
    <w:rsid w:val="005A5A27"/>
    <w:rsid w:val="005A5BFA"/>
    <w:rsid w:val="005A6FF8"/>
    <w:rsid w:val="005A7D4B"/>
    <w:rsid w:val="005B17CE"/>
    <w:rsid w:val="005B1818"/>
    <w:rsid w:val="005B6A03"/>
    <w:rsid w:val="005C0D77"/>
    <w:rsid w:val="005C15B9"/>
    <w:rsid w:val="005C35E1"/>
    <w:rsid w:val="005C3B2D"/>
    <w:rsid w:val="005C3CED"/>
    <w:rsid w:val="005C5B29"/>
    <w:rsid w:val="005D05F3"/>
    <w:rsid w:val="005D1DF6"/>
    <w:rsid w:val="005D590A"/>
    <w:rsid w:val="005D5F7B"/>
    <w:rsid w:val="005D75E5"/>
    <w:rsid w:val="005E0BE0"/>
    <w:rsid w:val="005E13F3"/>
    <w:rsid w:val="005E17A8"/>
    <w:rsid w:val="005E36E6"/>
    <w:rsid w:val="005E4EDE"/>
    <w:rsid w:val="005E6076"/>
    <w:rsid w:val="005E6F83"/>
    <w:rsid w:val="005E7B11"/>
    <w:rsid w:val="005F2148"/>
    <w:rsid w:val="005F2351"/>
    <w:rsid w:val="005F6366"/>
    <w:rsid w:val="005F7263"/>
    <w:rsid w:val="005F7C0E"/>
    <w:rsid w:val="00600078"/>
    <w:rsid w:val="00601890"/>
    <w:rsid w:val="006043E4"/>
    <w:rsid w:val="0060481D"/>
    <w:rsid w:val="00605B08"/>
    <w:rsid w:val="0060641D"/>
    <w:rsid w:val="006147E8"/>
    <w:rsid w:val="00614F1A"/>
    <w:rsid w:val="00615A51"/>
    <w:rsid w:val="006166BB"/>
    <w:rsid w:val="00616FF2"/>
    <w:rsid w:val="00621D59"/>
    <w:rsid w:val="0062349F"/>
    <w:rsid w:val="00623B80"/>
    <w:rsid w:val="006251BF"/>
    <w:rsid w:val="00626CEC"/>
    <w:rsid w:val="006278D6"/>
    <w:rsid w:val="00630B6E"/>
    <w:rsid w:val="00633675"/>
    <w:rsid w:val="00634412"/>
    <w:rsid w:val="00634C1B"/>
    <w:rsid w:val="00637346"/>
    <w:rsid w:val="00637376"/>
    <w:rsid w:val="00637D91"/>
    <w:rsid w:val="00640CDF"/>
    <w:rsid w:val="006413B0"/>
    <w:rsid w:val="006437B8"/>
    <w:rsid w:val="00644820"/>
    <w:rsid w:val="006460BB"/>
    <w:rsid w:val="00647EC4"/>
    <w:rsid w:val="00650087"/>
    <w:rsid w:val="00650852"/>
    <w:rsid w:val="00650BEB"/>
    <w:rsid w:val="006510BE"/>
    <w:rsid w:val="00652148"/>
    <w:rsid w:val="00652C42"/>
    <w:rsid w:val="00652C98"/>
    <w:rsid w:val="00652D86"/>
    <w:rsid w:val="006538BC"/>
    <w:rsid w:val="00654347"/>
    <w:rsid w:val="00654A4C"/>
    <w:rsid w:val="0065648F"/>
    <w:rsid w:val="006615C4"/>
    <w:rsid w:val="00661F01"/>
    <w:rsid w:val="0066204B"/>
    <w:rsid w:val="00662E8B"/>
    <w:rsid w:val="006633C3"/>
    <w:rsid w:val="00664BD0"/>
    <w:rsid w:val="00664EF5"/>
    <w:rsid w:val="00673050"/>
    <w:rsid w:val="006758BD"/>
    <w:rsid w:val="00675D2D"/>
    <w:rsid w:val="0067608F"/>
    <w:rsid w:val="006768B5"/>
    <w:rsid w:val="00677B8D"/>
    <w:rsid w:val="0068163C"/>
    <w:rsid w:val="00684130"/>
    <w:rsid w:val="00685923"/>
    <w:rsid w:val="0069056A"/>
    <w:rsid w:val="00691289"/>
    <w:rsid w:val="00691467"/>
    <w:rsid w:val="00692238"/>
    <w:rsid w:val="00693704"/>
    <w:rsid w:val="00693900"/>
    <w:rsid w:val="00695775"/>
    <w:rsid w:val="006976E7"/>
    <w:rsid w:val="006A3E96"/>
    <w:rsid w:val="006A442D"/>
    <w:rsid w:val="006A44CB"/>
    <w:rsid w:val="006A4D95"/>
    <w:rsid w:val="006A6D4F"/>
    <w:rsid w:val="006A73BD"/>
    <w:rsid w:val="006B033C"/>
    <w:rsid w:val="006B064A"/>
    <w:rsid w:val="006B18A7"/>
    <w:rsid w:val="006B78DA"/>
    <w:rsid w:val="006C04C7"/>
    <w:rsid w:val="006C093B"/>
    <w:rsid w:val="006C1329"/>
    <w:rsid w:val="006C2B53"/>
    <w:rsid w:val="006C38C4"/>
    <w:rsid w:val="006C4C7D"/>
    <w:rsid w:val="006C58C2"/>
    <w:rsid w:val="006D0442"/>
    <w:rsid w:val="006D1AE3"/>
    <w:rsid w:val="006D203C"/>
    <w:rsid w:val="006D399F"/>
    <w:rsid w:val="006D3E91"/>
    <w:rsid w:val="006D5CAB"/>
    <w:rsid w:val="006E0534"/>
    <w:rsid w:val="006E06BA"/>
    <w:rsid w:val="006E1338"/>
    <w:rsid w:val="006E3961"/>
    <w:rsid w:val="006E42C6"/>
    <w:rsid w:val="006E4503"/>
    <w:rsid w:val="006E5192"/>
    <w:rsid w:val="006E747F"/>
    <w:rsid w:val="006F0858"/>
    <w:rsid w:val="006F1D31"/>
    <w:rsid w:val="006F248F"/>
    <w:rsid w:val="006F3249"/>
    <w:rsid w:val="006F4AAF"/>
    <w:rsid w:val="006F75C6"/>
    <w:rsid w:val="0070038E"/>
    <w:rsid w:val="00700B9F"/>
    <w:rsid w:val="0070105F"/>
    <w:rsid w:val="00701802"/>
    <w:rsid w:val="00702F2C"/>
    <w:rsid w:val="00710887"/>
    <w:rsid w:val="00710DA6"/>
    <w:rsid w:val="00712FEC"/>
    <w:rsid w:val="00713284"/>
    <w:rsid w:val="00713908"/>
    <w:rsid w:val="0071440F"/>
    <w:rsid w:val="00714CB6"/>
    <w:rsid w:val="00717DF1"/>
    <w:rsid w:val="00722B68"/>
    <w:rsid w:val="0072407A"/>
    <w:rsid w:val="00724F51"/>
    <w:rsid w:val="007268D7"/>
    <w:rsid w:val="00732469"/>
    <w:rsid w:val="00732B9C"/>
    <w:rsid w:val="00735251"/>
    <w:rsid w:val="007372CE"/>
    <w:rsid w:val="00740869"/>
    <w:rsid w:val="00742621"/>
    <w:rsid w:val="00746084"/>
    <w:rsid w:val="007473A9"/>
    <w:rsid w:val="00747812"/>
    <w:rsid w:val="0075044B"/>
    <w:rsid w:val="00750772"/>
    <w:rsid w:val="00753D18"/>
    <w:rsid w:val="007542AD"/>
    <w:rsid w:val="00755E5B"/>
    <w:rsid w:val="007610D1"/>
    <w:rsid w:val="007635B9"/>
    <w:rsid w:val="00764BA5"/>
    <w:rsid w:val="007653C4"/>
    <w:rsid w:val="007654E4"/>
    <w:rsid w:val="007658CF"/>
    <w:rsid w:val="00767831"/>
    <w:rsid w:val="007704A7"/>
    <w:rsid w:val="00773C76"/>
    <w:rsid w:val="00775B3E"/>
    <w:rsid w:val="00775D2E"/>
    <w:rsid w:val="00777D8D"/>
    <w:rsid w:val="00781656"/>
    <w:rsid w:val="007827CE"/>
    <w:rsid w:val="007834E7"/>
    <w:rsid w:val="007835BC"/>
    <w:rsid w:val="00783624"/>
    <w:rsid w:val="007843A8"/>
    <w:rsid w:val="007917EB"/>
    <w:rsid w:val="0079246E"/>
    <w:rsid w:val="00792A1F"/>
    <w:rsid w:val="00793BFE"/>
    <w:rsid w:val="007945E7"/>
    <w:rsid w:val="00796898"/>
    <w:rsid w:val="007971CA"/>
    <w:rsid w:val="00797B83"/>
    <w:rsid w:val="007A27B8"/>
    <w:rsid w:val="007A2E0D"/>
    <w:rsid w:val="007A49CF"/>
    <w:rsid w:val="007A4D88"/>
    <w:rsid w:val="007A7825"/>
    <w:rsid w:val="007B08BD"/>
    <w:rsid w:val="007B13DC"/>
    <w:rsid w:val="007B2329"/>
    <w:rsid w:val="007B28D1"/>
    <w:rsid w:val="007B3044"/>
    <w:rsid w:val="007B3279"/>
    <w:rsid w:val="007B42E4"/>
    <w:rsid w:val="007B431C"/>
    <w:rsid w:val="007B5FBF"/>
    <w:rsid w:val="007B7C7C"/>
    <w:rsid w:val="007C1130"/>
    <w:rsid w:val="007C293B"/>
    <w:rsid w:val="007C5A8F"/>
    <w:rsid w:val="007C6D1E"/>
    <w:rsid w:val="007C73DF"/>
    <w:rsid w:val="007D0637"/>
    <w:rsid w:val="007D1203"/>
    <w:rsid w:val="007D1535"/>
    <w:rsid w:val="007D283A"/>
    <w:rsid w:val="007D3AF0"/>
    <w:rsid w:val="007D71BD"/>
    <w:rsid w:val="007E0444"/>
    <w:rsid w:val="007E2893"/>
    <w:rsid w:val="007E3490"/>
    <w:rsid w:val="007E3984"/>
    <w:rsid w:val="007E4772"/>
    <w:rsid w:val="007E4F1C"/>
    <w:rsid w:val="007F1CE7"/>
    <w:rsid w:val="007F73B3"/>
    <w:rsid w:val="0080132B"/>
    <w:rsid w:val="0080157D"/>
    <w:rsid w:val="008019AA"/>
    <w:rsid w:val="00802099"/>
    <w:rsid w:val="00803F71"/>
    <w:rsid w:val="00805DFB"/>
    <w:rsid w:val="0080727B"/>
    <w:rsid w:val="00807395"/>
    <w:rsid w:val="00807F1F"/>
    <w:rsid w:val="00812D0A"/>
    <w:rsid w:val="0081388D"/>
    <w:rsid w:val="008150A0"/>
    <w:rsid w:val="00820554"/>
    <w:rsid w:val="00820976"/>
    <w:rsid w:val="008222DA"/>
    <w:rsid w:val="00823F40"/>
    <w:rsid w:val="00826A5E"/>
    <w:rsid w:val="0083416C"/>
    <w:rsid w:val="008355E8"/>
    <w:rsid w:val="00835E60"/>
    <w:rsid w:val="008412DA"/>
    <w:rsid w:val="0084377E"/>
    <w:rsid w:val="0084571D"/>
    <w:rsid w:val="008509F0"/>
    <w:rsid w:val="008517C8"/>
    <w:rsid w:val="00854EE6"/>
    <w:rsid w:val="00855417"/>
    <w:rsid w:val="00860E1E"/>
    <w:rsid w:val="0086626B"/>
    <w:rsid w:val="00870605"/>
    <w:rsid w:val="00880C84"/>
    <w:rsid w:val="00882D10"/>
    <w:rsid w:val="008841BD"/>
    <w:rsid w:val="0088779E"/>
    <w:rsid w:val="00890FD8"/>
    <w:rsid w:val="00893C4D"/>
    <w:rsid w:val="0089513A"/>
    <w:rsid w:val="00897F5F"/>
    <w:rsid w:val="008A1F8B"/>
    <w:rsid w:val="008A2AC5"/>
    <w:rsid w:val="008A3718"/>
    <w:rsid w:val="008A41DA"/>
    <w:rsid w:val="008B166E"/>
    <w:rsid w:val="008B1C01"/>
    <w:rsid w:val="008B67D1"/>
    <w:rsid w:val="008C2663"/>
    <w:rsid w:val="008C2913"/>
    <w:rsid w:val="008C34AE"/>
    <w:rsid w:val="008C44E1"/>
    <w:rsid w:val="008C4AFC"/>
    <w:rsid w:val="008C4C3C"/>
    <w:rsid w:val="008C7630"/>
    <w:rsid w:val="008C78AD"/>
    <w:rsid w:val="008D0059"/>
    <w:rsid w:val="008D5C82"/>
    <w:rsid w:val="008D6F0C"/>
    <w:rsid w:val="008D764D"/>
    <w:rsid w:val="008E3D02"/>
    <w:rsid w:val="008E46AB"/>
    <w:rsid w:val="008E4AEB"/>
    <w:rsid w:val="008F09D1"/>
    <w:rsid w:val="008F2DDA"/>
    <w:rsid w:val="008F3892"/>
    <w:rsid w:val="008F3F08"/>
    <w:rsid w:val="008F5F47"/>
    <w:rsid w:val="0090628D"/>
    <w:rsid w:val="009063C9"/>
    <w:rsid w:val="009118EE"/>
    <w:rsid w:val="00912C71"/>
    <w:rsid w:val="009150E6"/>
    <w:rsid w:val="009203EB"/>
    <w:rsid w:val="00921CB1"/>
    <w:rsid w:val="00922E3B"/>
    <w:rsid w:val="00922F7C"/>
    <w:rsid w:val="0092486B"/>
    <w:rsid w:val="00924C8B"/>
    <w:rsid w:val="00925AB2"/>
    <w:rsid w:val="00926242"/>
    <w:rsid w:val="00926C22"/>
    <w:rsid w:val="00935C8C"/>
    <w:rsid w:val="0094247D"/>
    <w:rsid w:val="00945AAC"/>
    <w:rsid w:val="00945D94"/>
    <w:rsid w:val="009460E6"/>
    <w:rsid w:val="00956BF7"/>
    <w:rsid w:val="00956CBA"/>
    <w:rsid w:val="00960FC1"/>
    <w:rsid w:val="00966EEA"/>
    <w:rsid w:val="00967875"/>
    <w:rsid w:val="00973E08"/>
    <w:rsid w:val="0097436E"/>
    <w:rsid w:val="00976ECF"/>
    <w:rsid w:val="00984A61"/>
    <w:rsid w:val="00984B49"/>
    <w:rsid w:val="00985322"/>
    <w:rsid w:val="00991680"/>
    <w:rsid w:val="0099274C"/>
    <w:rsid w:val="009927D0"/>
    <w:rsid w:val="0099283B"/>
    <w:rsid w:val="009940DC"/>
    <w:rsid w:val="0099447F"/>
    <w:rsid w:val="00994512"/>
    <w:rsid w:val="00996A24"/>
    <w:rsid w:val="00996CAF"/>
    <w:rsid w:val="009A31CC"/>
    <w:rsid w:val="009B008A"/>
    <w:rsid w:val="009B0455"/>
    <w:rsid w:val="009B693C"/>
    <w:rsid w:val="009B7B63"/>
    <w:rsid w:val="009C099D"/>
    <w:rsid w:val="009C2E2A"/>
    <w:rsid w:val="009C3D13"/>
    <w:rsid w:val="009C6617"/>
    <w:rsid w:val="009C7368"/>
    <w:rsid w:val="009D0429"/>
    <w:rsid w:val="009D0CA8"/>
    <w:rsid w:val="009D1CF6"/>
    <w:rsid w:val="009D22AF"/>
    <w:rsid w:val="009D612B"/>
    <w:rsid w:val="009D62CE"/>
    <w:rsid w:val="009D63D0"/>
    <w:rsid w:val="009D6A31"/>
    <w:rsid w:val="009D7F6D"/>
    <w:rsid w:val="009E0759"/>
    <w:rsid w:val="009E2268"/>
    <w:rsid w:val="009E34EA"/>
    <w:rsid w:val="009E5BB7"/>
    <w:rsid w:val="009E746C"/>
    <w:rsid w:val="009E78B5"/>
    <w:rsid w:val="009F0C9F"/>
    <w:rsid w:val="009F23AD"/>
    <w:rsid w:val="009F2AE1"/>
    <w:rsid w:val="009F2C25"/>
    <w:rsid w:val="009F41B3"/>
    <w:rsid w:val="009F422A"/>
    <w:rsid w:val="009F468B"/>
    <w:rsid w:val="009F50F0"/>
    <w:rsid w:val="009F5183"/>
    <w:rsid w:val="009F7B86"/>
    <w:rsid w:val="00A00C32"/>
    <w:rsid w:val="00A019E5"/>
    <w:rsid w:val="00A0476A"/>
    <w:rsid w:val="00A06C3B"/>
    <w:rsid w:val="00A0724C"/>
    <w:rsid w:val="00A130D0"/>
    <w:rsid w:val="00A13982"/>
    <w:rsid w:val="00A16349"/>
    <w:rsid w:val="00A21B5C"/>
    <w:rsid w:val="00A248DC"/>
    <w:rsid w:val="00A24A6B"/>
    <w:rsid w:val="00A25C68"/>
    <w:rsid w:val="00A333D0"/>
    <w:rsid w:val="00A364A0"/>
    <w:rsid w:val="00A36B3B"/>
    <w:rsid w:val="00A3724B"/>
    <w:rsid w:val="00A37A9D"/>
    <w:rsid w:val="00A42784"/>
    <w:rsid w:val="00A4330F"/>
    <w:rsid w:val="00A43E00"/>
    <w:rsid w:val="00A445B0"/>
    <w:rsid w:val="00A460E1"/>
    <w:rsid w:val="00A478AD"/>
    <w:rsid w:val="00A47D5B"/>
    <w:rsid w:val="00A51102"/>
    <w:rsid w:val="00A512C3"/>
    <w:rsid w:val="00A5469C"/>
    <w:rsid w:val="00A55D69"/>
    <w:rsid w:val="00A62FE4"/>
    <w:rsid w:val="00A63F8D"/>
    <w:rsid w:val="00A65FAE"/>
    <w:rsid w:val="00A665EC"/>
    <w:rsid w:val="00A671CD"/>
    <w:rsid w:val="00A773FD"/>
    <w:rsid w:val="00A77EA3"/>
    <w:rsid w:val="00A848C2"/>
    <w:rsid w:val="00A852CD"/>
    <w:rsid w:val="00A85356"/>
    <w:rsid w:val="00A85B57"/>
    <w:rsid w:val="00A93D17"/>
    <w:rsid w:val="00A96287"/>
    <w:rsid w:val="00A9758B"/>
    <w:rsid w:val="00AA1324"/>
    <w:rsid w:val="00AA44E5"/>
    <w:rsid w:val="00AA4B65"/>
    <w:rsid w:val="00AA5347"/>
    <w:rsid w:val="00AA702A"/>
    <w:rsid w:val="00AB014B"/>
    <w:rsid w:val="00AB0627"/>
    <w:rsid w:val="00AB0813"/>
    <w:rsid w:val="00AB34EC"/>
    <w:rsid w:val="00AB3769"/>
    <w:rsid w:val="00AB38F7"/>
    <w:rsid w:val="00AC1831"/>
    <w:rsid w:val="00AC3FBF"/>
    <w:rsid w:val="00AC48F5"/>
    <w:rsid w:val="00AC5ADF"/>
    <w:rsid w:val="00AC6365"/>
    <w:rsid w:val="00AD124B"/>
    <w:rsid w:val="00AD3DFC"/>
    <w:rsid w:val="00AE0502"/>
    <w:rsid w:val="00AE0625"/>
    <w:rsid w:val="00AE1F08"/>
    <w:rsid w:val="00AE29F0"/>
    <w:rsid w:val="00AE4681"/>
    <w:rsid w:val="00AE5C4E"/>
    <w:rsid w:val="00AE663E"/>
    <w:rsid w:val="00AE75BC"/>
    <w:rsid w:val="00AE7957"/>
    <w:rsid w:val="00AF0473"/>
    <w:rsid w:val="00AF0916"/>
    <w:rsid w:val="00AF1F96"/>
    <w:rsid w:val="00AF3F55"/>
    <w:rsid w:val="00AF54CE"/>
    <w:rsid w:val="00AF5909"/>
    <w:rsid w:val="00AF7D08"/>
    <w:rsid w:val="00AF7E5F"/>
    <w:rsid w:val="00B01B17"/>
    <w:rsid w:val="00B0318F"/>
    <w:rsid w:val="00B0341A"/>
    <w:rsid w:val="00B06116"/>
    <w:rsid w:val="00B061DE"/>
    <w:rsid w:val="00B072AE"/>
    <w:rsid w:val="00B07837"/>
    <w:rsid w:val="00B11760"/>
    <w:rsid w:val="00B125BB"/>
    <w:rsid w:val="00B17EE7"/>
    <w:rsid w:val="00B230FF"/>
    <w:rsid w:val="00B2405B"/>
    <w:rsid w:val="00B305A7"/>
    <w:rsid w:val="00B328EB"/>
    <w:rsid w:val="00B34062"/>
    <w:rsid w:val="00B3476F"/>
    <w:rsid w:val="00B35115"/>
    <w:rsid w:val="00B35144"/>
    <w:rsid w:val="00B35A3D"/>
    <w:rsid w:val="00B4364D"/>
    <w:rsid w:val="00B45206"/>
    <w:rsid w:val="00B46D56"/>
    <w:rsid w:val="00B47451"/>
    <w:rsid w:val="00B47638"/>
    <w:rsid w:val="00B51647"/>
    <w:rsid w:val="00B52128"/>
    <w:rsid w:val="00B53098"/>
    <w:rsid w:val="00B577A3"/>
    <w:rsid w:val="00B6013D"/>
    <w:rsid w:val="00B64198"/>
    <w:rsid w:val="00B658F3"/>
    <w:rsid w:val="00B70D6F"/>
    <w:rsid w:val="00B7344B"/>
    <w:rsid w:val="00B738B5"/>
    <w:rsid w:val="00B77032"/>
    <w:rsid w:val="00B81F86"/>
    <w:rsid w:val="00B820B4"/>
    <w:rsid w:val="00B83B8C"/>
    <w:rsid w:val="00B8401E"/>
    <w:rsid w:val="00B87BE8"/>
    <w:rsid w:val="00B902E6"/>
    <w:rsid w:val="00B91CEF"/>
    <w:rsid w:val="00B93C7C"/>
    <w:rsid w:val="00BA1734"/>
    <w:rsid w:val="00BA7CBA"/>
    <w:rsid w:val="00BB0250"/>
    <w:rsid w:val="00BB2372"/>
    <w:rsid w:val="00BB307E"/>
    <w:rsid w:val="00BB452A"/>
    <w:rsid w:val="00BB51D2"/>
    <w:rsid w:val="00BB7DB1"/>
    <w:rsid w:val="00BB7EB4"/>
    <w:rsid w:val="00BC0E0E"/>
    <w:rsid w:val="00BC2211"/>
    <w:rsid w:val="00BC2DAD"/>
    <w:rsid w:val="00BC36E2"/>
    <w:rsid w:val="00BC3805"/>
    <w:rsid w:val="00BC560C"/>
    <w:rsid w:val="00BC62B1"/>
    <w:rsid w:val="00BD0D8A"/>
    <w:rsid w:val="00BD2161"/>
    <w:rsid w:val="00BD2D94"/>
    <w:rsid w:val="00BD2EA3"/>
    <w:rsid w:val="00BD580C"/>
    <w:rsid w:val="00BE2FDF"/>
    <w:rsid w:val="00BE382F"/>
    <w:rsid w:val="00BE43CA"/>
    <w:rsid w:val="00BE4FD4"/>
    <w:rsid w:val="00BE734E"/>
    <w:rsid w:val="00BE79B4"/>
    <w:rsid w:val="00BF0E41"/>
    <w:rsid w:val="00BF170C"/>
    <w:rsid w:val="00BF1883"/>
    <w:rsid w:val="00BF1BF2"/>
    <w:rsid w:val="00BF446B"/>
    <w:rsid w:val="00BF5235"/>
    <w:rsid w:val="00BF5312"/>
    <w:rsid w:val="00BF7F80"/>
    <w:rsid w:val="00C002E5"/>
    <w:rsid w:val="00C01449"/>
    <w:rsid w:val="00C107A2"/>
    <w:rsid w:val="00C130BF"/>
    <w:rsid w:val="00C13D57"/>
    <w:rsid w:val="00C140E9"/>
    <w:rsid w:val="00C14660"/>
    <w:rsid w:val="00C158B3"/>
    <w:rsid w:val="00C16C82"/>
    <w:rsid w:val="00C209D9"/>
    <w:rsid w:val="00C23816"/>
    <w:rsid w:val="00C239D7"/>
    <w:rsid w:val="00C2511F"/>
    <w:rsid w:val="00C300C4"/>
    <w:rsid w:val="00C30498"/>
    <w:rsid w:val="00C306F6"/>
    <w:rsid w:val="00C3481E"/>
    <w:rsid w:val="00C34962"/>
    <w:rsid w:val="00C369C9"/>
    <w:rsid w:val="00C40D16"/>
    <w:rsid w:val="00C419D4"/>
    <w:rsid w:val="00C424F8"/>
    <w:rsid w:val="00C42995"/>
    <w:rsid w:val="00C42DF8"/>
    <w:rsid w:val="00C442E3"/>
    <w:rsid w:val="00C4571F"/>
    <w:rsid w:val="00C46341"/>
    <w:rsid w:val="00C47F75"/>
    <w:rsid w:val="00C502CB"/>
    <w:rsid w:val="00C50527"/>
    <w:rsid w:val="00C51E14"/>
    <w:rsid w:val="00C52FFA"/>
    <w:rsid w:val="00C541FD"/>
    <w:rsid w:val="00C5440B"/>
    <w:rsid w:val="00C54823"/>
    <w:rsid w:val="00C565DE"/>
    <w:rsid w:val="00C56E39"/>
    <w:rsid w:val="00C578A8"/>
    <w:rsid w:val="00C60B02"/>
    <w:rsid w:val="00C64106"/>
    <w:rsid w:val="00C6560A"/>
    <w:rsid w:val="00C6569A"/>
    <w:rsid w:val="00C65C1A"/>
    <w:rsid w:val="00C66A24"/>
    <w:rsid w:val="00C66ED1"/>
    <w:rsid w:val="00C672C7"/>
    <w:rsid w:val="00C6740A"/>
    <w:rsid w:val="00C71380"/>
    <w:rsid w:val="00C72863"/>
    <w:rsid w:val="00C74DC4"/>
    <w:rsid w:val="00C7629E"/>
    <w:rsid w:val="00C80062"/>
    <w:rsid w:val="00C8027E"/>
    <w:rsid w:val="00C85EB3"/>
    <w:rsid w:val="00C87094"/>
    <w:rsid w:val="00C870C5"/>
    <w:rsid w:val="00C90051"/>
    <w:rsid w:val="00C90348"/>
    <w:rsid w:val="00C91D97"/>
    <w:rsid w:val="00C93653"/>
    <w:rsid w:val="00C948CE"/>
    <w:rsid w:val="00C95EAC"/>
    <w:rsid w:val="00C9647F"/>
    <w:rsid w:val="00C97660"/>
    <w:rsid w:val="00C97749"/>
    <w:rsid w:val="00C97AEB"/>
    <w:rsid w:val="00CA0829"/>
    <w:rsid w:val="00CA09E0"/>
    <w:rsid w:val="00CA0BDC"/>
    <w:rsid w:val="00CA1F2B"/>
    <w:rsid w:val="00CA308B"/>
    <w:rsid w:val="00CA3493"/>
    <w:rsid w:val="00CA3D3B"/>
    <w:rsid w:val="00CA4EDA"/>
    <w:rsid w:val="00CA5A5D"/>
    <w:rsid w:val="00CA659E"/>
    <w:rsid w:val="00CA7173"/>
    <w:rsid w:val="00CB31A8"/>
    <w:rsid w:val="00CB3574"/>
    <w:rsid w:val="00CC04AC"/>
    <w:rsid w:val="00CC0B1E"/>
    <w:rsid w:val="00CC0D7A"/>
    <w:rsid w:val="00CC18B2"/>
    <w:rsid w:val="00CC2BBF"/>
    <w:rsid w:val="00CC58A5"/>
    <w:rsid w:val="00CC5E7B"/>
    <w:rsid w:val="00CC7236"/>
    <w:rsid w:val="00CC7AC7"/>
    <w:rsid w:val="00CD4903"/>
    <w:rsid w:val="00CD7008"/>
    <w:rsid w:val="00CD7AD9"/>
    <w:rsid w:val="00CE0B39"/>
    <w:rsid w:val="00CE16CA"/>
    <w:rsid w:val="00CE3194"/>
    <w:rsid w:val="00CE523E"/>
    <w:rsid w:val="00CE6216"/>
    <w:rsid w:val="00CE6AD5"/>
    <w:rsid w:val="00CE7E81"/>
    <w:rsid w:val="00CF3146"/>
    <w:rsid w:val="00CF326A"/>
    <w:rsid w:val="00CF4FC1"/>
    <w:rsid w:val="00CF5E68"/>
    <w:rsid w:val="00CF5E9D"/>
    <w:rsid w:val="00CF7B24"/>
    <w:rsid w:val="00D01D84"/>
    <w:rsid w:val="00D01EDD"/>
    <w:rsid w:val="00D0200E"/>
    <w:rsid w:val="00D07E60"/>
    <w:rsid w:val="00D10372"/>
    <w:rsid w:val="00D11EF9"/>
    <w:rsid w:val="00D15CA8"/>
    <w:rsid w:val="00D2085D"/>
    <w:rsid w:val="00D2237A"/>
    <w:rsid w:val="00D2640B"/>
    <w:rsid w:val="00D302B1"/>
    <w:rsid w:val="00D30A29"/>
    <w:rsid w:val="00D30D51"/>
    <w:rsid w:val="00D3531E"/>
    <w:rsid w:val="00D424FC"/>
    <w:rsid w:val="00D429DA"/>
    <w:rsid w:val="00D5011F"/>
    <w:rsid w:val="00D536B4"/>
    <w:rsid w:val="00D570DF"/>
    <w:rsid w:val="00D5759D"/>
    <w:rsid w:val="00D5773B"/>
    <w:rsid w:val="00D60B50"/>
    <w:rsid w:val="00D63965"/>
    <w:rsid w:val="00D645F8"/>
    <w:rsid w:val="00D64FCC"/>
    <w:rsid w:val="00D70255"/>
    <w:rsid w:val="00D70884"/>
    <w:rsid w:val="00D70CFA"/>
    <w:rsid w:val="00D715EC"/>
    <w:rsid w:val="00D72A2E"/>
    <w:rsid w:val="00D72FFB"/>
    <w:rsid w:val="00D737CE"/>
    <w:rsid w:val="00D7380D"/>
    <w:rsid w:val="00D764F3"/>
    <w:rsid w:val="00D80923"/>
    <w:rsid w:val="00D819F9"/>
    <w:rsid w:val="00D84DFE"/>
    <w:rsid w:val="00D907B1"/>
    <w:rsid w:val="00D92F8D"/>
    <w:rsid w:val="00D93422"/>
    <w:rsid w:val="00D939B2"/>
    <w:rsid w:val="00D9543F"/>
    <w:rsid w:val="00D967CA"/>
    <w:rsid w:val="00DA0559"/>
    <w:rsid w:val="00DA37B1"/>
    <w:rsid w:val="00DA713F"/>
    <w:rsid w:val="00DB11B7"/>
    <w:rsid w:val="00DB3294"/>
    <w:rsid w:val="00DB5046"/>
    <w:rsid w:val="00DC06BA"/>
    <w:rsid w:val="00DC2173"/>
    <w:rsid w:val="00DC2BCA"/>
    <w:rsid w:val="00DC74F3"/>
    <w:rsid w:val="00DC783C"/>
    <w:rsid w:val="00DC7E53"/>
    <w:rsid w:val="00DD0879"/>
    <w:rsid w:val="00DD31AD"/>
    <w:rsid w:val="00DD4812"/>
    <w:rsid w:val="00DD486B"/>
    <w:rsid w:val="00DD49E8"/>
    <w:rsid w:val="00DE1F7F"/>
    <w:rsid w:val="00DE5539"/>
    <w:rsid w:val="00DE5B56"/>
    <w:rsid w:val="00DF3ADF"/>
    <w:rsid w:val="00DF7694"/>
    <w:rsid w:val="00DF7773"/>
    <w:rsid w:val="00DF77EA"/>
    <w:rsid w:val="00E03849"/>
    <w:rsid w:val="00E10DE0"/>
    <w:rsid w:val="00E11597"/>
    <w:rsid w:val="00E12F66"/>
    <w:rsid w:val="00E142FD"/>
    <w:rsid w:val="00E16ED5"/>
    <w:rsid w:val="00E20934"/>
    <w:rsid w:val="00E22B8E"/>
    <w:rsid w:val="00E241F2"/>
    <w:rsid w:val="00E27CCD"/>
    <w:rsid w:val="00E27D34"/>
    <w:rsid w:val="00E30147"/>
    <w:rsid w:val="00E324F4"/>
    <w:rsid w:val="00E326A5"/>
    <w:rsid w:val="00E330F0"/>
    <w:rsid w:val="00E33619"/>
    <w:rsid w:val="00E343E1"/>
    <w:rsid w:val="00E3658D"/>
    <w:rsid w:val="00E40624"/>
    <w:rsid w:val="00E413E9"/>
    <w:rsid w:val="00E43420"/>
    <w:rsid w:val="00E434C6"/>
    <w:rsid w:val="00E43E17"/>
    <w:rsid w:val="00E44D99"/>
    <w:rsid w:val="00E465F8"/>
    <w:rsid w:val="00E46CF2"/>
    <w:rsid w:val="00E52368"/>
    <w:rsid w:val="00E524EC"/>
    <w:rsid w:val="00E52892"/>
    <w:rsid w:val="00E547EA"/>
    <w:rsid w:val="00E57096"/>
    <w:rsid w:val="00E572D5"/>
    <w:rsid w:val="00E576FC"/>
    <w:rsid w:val="00E57F6C"/>
    <w:rsid w:val="00E60E61"/>
    <w:rsid w:val="00E6153E"/>
    <w:rsid w:val="00E636C1"/>
    <w:rsid w:val="00E637EA"/>
    <w:rsid w:val="00E64AA3"/>
    <w:rsid w:val="00E658F5"/>
    <w:rsid w:val="00E676B1"/>
    <w:rsid w:val="00E67CB8"/>
    <w:rsid w:val="00E7344B"/>
    <w:rsid w:val="00E74498"/>
    <w:rsid w:val="00E75DD3"/>
    <w:rsid w:val="00E77991"/>
    <w:rsid w:val="00E819D2"/>
    <w:rsid w:val="00E857CB"/>
    <w:rsid w:val="00E875FF"/>
    <w:rsid w:val="00E87A93"/>
    <w:rsid w:val="00E92B7E"/>
    <w:rsid w:val="00E92BC9"/>
    <w:rsid w:val="00E93590"/>
    <w:rsid w:val="00E9656C"/>
    <w:rsid w:val="00E97EF6"/>
    <w:rsid w:val="00EA14A6"/>
    <w:rsid w:val="00EA43C8"/>
    <w:rsid w:val="00EA5204"/>
    <w:rsid w:val="00EA57F3"/>
    <w:rsid w:val="00EA6306"/>
    <w:rsid w:val="00EB0F2F"/>
    <w:rsid w:val="00EB2537"/>
    <w:rsid w:val="00EB2A52"/>
    <w:rsid w:val="00EB45F7"/>
    <w:rsid w:val="00EB4BDE"/>
    <w:rsid w:val="00EB7AA6"/>
    <w:rsid w:val="00EC20D7"/>
    <w:rsid w:val="00EC2188"/>
    <w:rsid w:val="00EC2886"/>
    <w:rsid w:val="00EC2EF6"/>
    <w:rsid w:val="00EC3D69"/>
    <w:rsid w:val="00EC5046"/>
    <w:rsid w:val="00EC7278"/>
    <w:rsid w:val="00ED1092"/>
    <w:rsid w:val="00ED1187"/>
    <w:rsid w:val="00ED2BD6"/>
    <w:rsid w:val="00ED3028"/>
    <w:rsid w:val="00ED357F"/>
    <w:rsid w:val="00ED4D12"/>
    <w:rsid w:val="00ED5C9C"/>
    <w:rsid w:val="00EE034B"/>
    <w:rsid w:val="00EE57C2"/>
    <w:rsid w:val="00EF0141"/>
    <w:rsid w:val="00EF0BE8"/>
    <w:rsid w:val="00EF1DC4"/>
    <w:rsid w:val="00EF2C1A"/>
    <w:rsid w:val="00EF420E"/>
    <w:rsid w:val="00EF611D"/>
    <w:rsid w:val="00EF6487"/>
    <w:rsid w:val="00F0052B"/>
    <w:rsid w:val="00F0053A"/>
    <w:rsid w:val="00F02138"/>
    <w:rsid w:val="00F03987"/>
    <w:rsid w:val="00F03B44"/>
    <w:rsid w:val="00F03BEC"/>
    <w:rsid w:val="00F056CD"/>
    <w:rsid w:val="00F0678A"/>
    <w:rsid w:val="00F07CB3"/>
    <w:rsid w:val="00F113FA"/>
    <w:rsid w:val="00F117B8"/>
    <w:rsid w:val="00F149E4"/>
    <w:rsid w:val="00F14C9B"/>
    <w:rsid w:val="00F1795D"/>
    <w:rsid w:val="00F235EE"/>
    <w:rsid w:val="00F24B3A"/>
    <w:rsid w:val="00F25C3B"/>
    <w:rsid w:val="00F25DD4"/>
    <w:rsid w:val="00F27E79"/>
    <w:rsid w:val="00F3096D"/>
    <w:rsid w:val="00F31DF5"/>
    <w:rsid w:val="00F340E3"/>
    <w:rsid w:val="00F34833"/>
    <w:rsid w:val="00F350EE"/>
    <w:rsid w:val="00F36B91"/>
    <w:rsid w:val="00F36BFF"/>
    <w:rsid w:val="00F37648"/>
    <w:rsid w:val="00F37EC4"/>
    <w:rsid w:val="00F40170"/>
    <w:rsid w:val="00F40959"/>
    <w:rsid w:val="00F42860"/>
    <w:rsid w:val="00F42FA0"/>
    <w:rsid w:val="00F45CA5"/>
    <w:rsid w:val="00F461EC"/>
    <w:rsid w:val="00F47067"/>
    <w:rsid w:val="00F51DD8"/>
    <w:rsid w:val="00F52EED"/>
    <w:rsid w:val="00F548FA"/>
    <w:rsid w:val="00F54DED"/>
    <w:rsid w:val="00F5585C"/>
    <w:rsid w:val="00F62F35"/>
    <w:rsid w:val="00F63472"/>
    <w:rsid w:val="00F6517F"/>
    <w:rsid w:val="00F65B03"/>
    <w:rsid w:val="00F7001E"/>
    <w:rsid w:val="00F71D02"/>
    <w:rsid w:val="00F74A43"/>
    <w:rsid w:val="00F756EE"/>
    <w:rsid w:val="00F7577A"/>
    <w:rsid w:val="00F75D31"/>
    <w:rsid w:val="00F7656B"/>
    <w:rsid w:val="00F81D52"/>
    <w:rsid w:val="00F82221"/>
    <w:rsid w:val="00F82D39"/>
    <w:rsid w:val="00F834EF"/>
    <w:rsid w:val="00F85B55"/>
    <w:rsid w:val="00F85E17"/>
    <w:rsid w:val="00F85FC7"/>
    <w:rsid w:val="00F876D8"/>
    <w:rsid w:val="00F87A4C"/>
    <w:rsid w:val="00F87FE9"/>
    <w:rsid w:val="00F90868"/>
    <w:rsid w:val="00F9104C"/>
    <w:rsid w:val="00F94DCB"/>
    <w:rsid w:val="00F96485"/>
    <w:rsid w:val="00F9733E"/>
    <w:rsid w:val="00FA696B"/>
    <w:rsid w:val="00FA7578"/>
    <w:rsid w:val="00FB0C2F"/>
    <w:rsid w:val="00FB2EB1"/>
    <w:rsid w:val="00FB3209"/>
    <w:rsid w:val="00FB4408"/>
    <w:rsid w:val="00FB5B3B"/>
    <w:rsid w:val="00FC022E"/>
    <w:rsid w:val="00FC06CB"/>
    <w:rsid w:val="00FC13D3"/>
    <w:rsid w:val="00FC2604"/>
    <w:rsid w:val="00FC2732"/>
    <w:rsid w:val="00FC2F9F"/>
    <w:rsid w:val="00FC42C3"/>
    <w:rsid w:val="00FD1333"/>
    <w:rsid w:val="00FD3AEF"/>
    <w:rsid w:val="00FD41EE"/>
    <w:rsid w:val="00FD5CFD"/>
    <w:rsid w:val="00FD62ED"/>
    <w:rsid w:val="00FD6658"/>
    <w:rsid w:val="00FE09CD"/>
    <w:rsid w:val="00FE1B92"/>
    <w:rsid w:val="00FE25AC"/>
    <w:rsid w:val="00FE3BC2"/>
    <w:rsid w:val="00FE43EF"/>
    <w:rsid w:val="00FE5416"/>
    <w:rsid w:val="00FE5CE9"/>
    <w:rsid w:val="00FE6148"/>
    <w:rsid w:val="00FF05BB"/>
    <w:rsid w:val="00FF15CE"/>
    <w:rsid w:val="00FF1A4C"/>
    <w:rsid w:val="00FF271B"/>
    <w:rsid w:val="00FF31BE"/>
    <w:rsid w:val="00FF4DC5"/>
    <w:rsid w:val="00FF4E70"/>
    <w:rsid w:val="00FF5C28"/>
    <w:rsid w:val="00FF7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BDC"/>
    <w:pPr>
      <w:widowControl w:val="0"/>
      <w:spacing w:line="100" w:lineRule="atLeast"/>
    </w:pPr>
    <w:rPr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0BDC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0BDC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0BDC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0BDC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0BDC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0BDC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0BDC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0BDC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0BDC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0BDC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0BDC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0BDC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0BDC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0BDC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0BDC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0BDC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0BDC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0BDC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0BDC"/>
  </w:style>
  <w:style w:type="paragraph" w:styleId="a4">
    <w:name w:val="Title"/>
    <w:basedOn w:val="a"/>
    <w:next w:val="a"/>
    <w:link w:val="a5"/>
    <w:uiPriority w:val="10"/>
    <w:qFormat/>
    <w:rsid w:val="00CA0BDC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A0BDC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0BDC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0BDC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0BDC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0BDC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0BD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0BDC"/>
    <w:rPr>
      <w:i/>
    </w:rPr>
  </w:style>
  <w:style w:type="character" w:customStyle="1" w:styleId="11">
    <w:name w:val="Верхний колонтитул Знак1"/>
    <w:basedOn w:val="a0"/>
    <w:link w:val="aa"/>
    <w:uiPriority w:val="99"/>
    <w:rsid w:val="00CA0BDC"/>
  </w:style>
  <w:style w:type="paragraph" w:styleId="aa">
    <w:name w:val="header"/>
    <w:basedOn w:val="a"/>
    <w:link w:val="11"/>
    <w:uiPriority w:val="99"/>
    <w:rsid w:val="00CA0BDC"/>
    <w:pPr>
      <w:suppressLineNumbers/>
      <w:tabs>
        <w:tab w:val="center" w:pos="4677"/>
        <w:tab w:val="right" w:pos="9355"/>
      </w:tabs>
    </w:pPr>
  </w:style>
  <w:style w:type="character" w:customStyle="1" w:styleId="FooterChar">
    <w:name w:val="Footer Char"/>
    <w:basedOn w:val="a0"/>
    <w:uiPriority w:val="99"/>
    <w:rsid w:val="00CA0BDC"/>
  </w:style>
  <w:style w:type="paragraph" w:styleId="ab">
    <w:name w:val="caption"/>
    <w:basedOn w:val="a"/>
    <w:next w:val="a"/>
    <w:uiPriority w:val="35"/>
    <w:semiHidden/>
    <w:unhideWhenUsed/>
    <w:qFormat/>
    <w:rsid w:val="00CA0BDC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CA0BDC"/>
  </w:style>
  <w:style w:type="table" w:customStyle="1" w:styleId="TableGridLight">
    <w:name w:val="Table Grid Light"/>
    <w:basedOn w:val="a1"/>
    <w:uiPriority w:val="59"/>
    <w:rsid w:val="00CA0BD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CA0BD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210">
    <w:name w:val="Таблица простая 21"/>
    <w:basedOn w:val="a1"/>
    <w:uiPriority w:val="59"/>
    <w:rsid w:val="00CA0BDC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0BD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41">
    <w:name w:val="Таблица простая 41"/>
    <w:basedOn w:val="a1"/>
    <w:uiPriority w:val="99"/>
    <w:rsid w:val="00CA0BD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51">
    <w:name w:val="Таблица простая 51"/>
    <w:basedOn w:val="a1"/>
    <w:uiPriority w:val="99"/>
    <w:rsid w:val="00CA0BD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-11">
    <w:name w:val="Таблица-сетка 1 светлая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31">
    <w:name w:val="Таблица-сетка 31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41">
    <w:name w:val="Таблица-сетка 41"/>
    <w:basedOn w:val="a1"/>
    <w:uiPriority w:val="59"/>
    <w:rsid w:val="00CA0BD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CA0BD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CA0BD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CA0BD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CA0BD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CA0BD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CA0BD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51">
    <w:name w:val="Таблица-сетка 5 темная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-61">
    <w:name w:val="Таблица-сетка 6 цветная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0BD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CA0BD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CA0BD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CA0BD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CA0BD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CA0BD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CA0BD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-210">
    <w:name w:val="Список-таблица 2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310">
    <w:name w:val="Список-таблица 3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510">
    <w:name w:val="Список-таблица 5 темная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-610">
    <w:name w:val="Список-таблица 6 цветная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0BDC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0BDC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0BDC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0BDC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0BDC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0BDC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0BDC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CA0BDC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CA0BDC"/>
    <w:rPr>
      <w:sz w:val="18"/>
    </w:rPr>
  </w:style>
  <w:style w:type="character" w:styleId="ae">
    <w:name w:val="footnote reference"/>
    <w:basedOn w:val="a0"/>
    <w:uiPriority w:val="99"/>
    <w:unhideWhenUsed/>
    <w:rsid w:val="00CA0BDC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CA0BDC"/>
    <w:pPr>
      <w:spacing w:line="240" w:lineRule="auto"/>
    </w:pPr>
  </w:style>
  <w:style w:type="character" w:customStyle="1" w:styleId="af0">
    <w:name w:val="Текст концевой сноски Знак"/>
    <w:link w:val="af"/>
    <w:uiPriority w:val="99"/>
    <w:rsid w:val="00CA0BDC"/>
    <w:rPr>
      <w:sz w:val="20"/>
    </w:rPr>
  </w:style>
  <w:style w:type="character" w:styleId="af1">
    <w:name w:val="endnote reference"/>
    <w:basedOn w:val="a0"/>
    <w:uiPriority w:val="99"/>
    <w:semiHidden/>
    <w:unhideWhenUsed/>
    <w:rsid w:val="00CA0BDC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0BDC"/>
    <w:pPr>
      <w:spacing w:after="57"/>
    </w:pPr>
  </w:style>
  <w:style w:type="paragraph" w:styleId="23">
    <w:name w:val="toc 2"/>
    <w:basedOn w:val="a"/>
    <w:next w:val="a"/>
    <w:uiPriority w:val="39"/>
    <w:unhideWhenUsed/>
    <w:rsid w:val="00CA0BDC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0BDC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0BDC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0BDC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0BDC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0BDC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0BDC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0BDC"/>
    <w:pPr>
      <w:spacing w:after="57"/>
      <w:ind w:left="2268"/>
    </w:pPr>
  </w:style>
  <w:style w:type="paragraph" w:styleId="af2">
    <w:name w:val="TOC Heading"/>
    <w:uiPriority w:val="39"/>
    <w:unhideWhenUsed/>
    <w:rsid w:val="00CA0BDC"/>
  </w:style>
  <w:style w:type="paragraph" w:styleId="af3">
    <w:name w:val="table of figures"/>
    <w:basedOn w:val="a"/>
    <w:next w:val="a"/>
    <w:uiPriority w:val="99"/>
    <w:unhideWhenUsed/>
    <w:rsid w:val="00CA0BDC"/>
  </w:style>
  <w:style w:type="character" w:customStyle="1" w:styleId="13">
    <w:name w:val="Основной шрифт абзаца1"/>
    <w:rsid w:val="00CA0BDC"/>
  </w:style>
  <w:style w:type="character" w:customStyle="1" w:styleId="af4">
    <w:name w:val="Верхний колонтитул Знак"/>
    <w:basedOn w:val="13"/>
    <w:uiPriority w:val="99"/>
    <w:rsid w:val="00CA0BDC"/>
    <w:rPr>
      <w:rFonts w:ascii="Times New Roman" w:eastAsia="Times New Roman" w:hAnsi="Times New Roman" w:cs="Times New Roman"/>
      <w:sz w:val="20"/>
      <w:szCs w:val="20"/>
    </w:rPr>
  </w:style>
  <w:style w:type="character" w:customStyle="1" w:styleId="nobr">
    <w:name w:val="nobr"/>
    <w:basedOn w:val="13"/>
    <w:rsid w:val="00CA0BDC"/>
  </w:style>
  <w:style w:type="character" w:customStyle="1" w:styleId="af5">
    <w:name w:val="Текст выноски Знак"/>
    <w:basedOn w:val="13"/>
    <w:rsid w:val="00CA0BDC"/>
    <w:rPr>
      <w:rFonts w:ascii="Segoe UI" w:eastAsia="Times New Roman" w:hAnsi="Segoe UI" w:cs="Segoe UI"/>
      <w:sz w:val="18"/>
      <w:szCs w:val="18"/>
    </w:rPr>
  </w:style>
  <w:style w:type="character" w:customStyle="1" w:styleId="14">
    <w:name w:val="Знак примечания1"/>
    <w:basedOn w:val="13"/>
    <w:rsid w:val="00CA0BDC"/>
    <w:rPr>
      <w:sz w:val="16"/>
      <w:szCs w:val="16"/>
    </w:rPr>
  </w:style>
  <w:style w:type="character" w:customStyle="1" w:styleId="af6">
    <w:name w:val="Текст примечания Знак"/>
    <w:basedOn w:val="13"/>
    <w:rsid w:val="00CA0BDC"/>
    <w:rPr>
      <w:rFonts w:ascii="Times New Roman" w:eastAsia="Times New Roman" w:hAnsi="Times New Roman" w:cs="Times New Roman"/>
      <w:sz w:val="20"/>
      <w:szCs w:val="20"/>
    </w:rPr>
  </w:style>
  <w:style w:type="character" w:customStyle="1" w:styleId="af7">
    <w:name w:val="Тема примечания Знак"/>
    <w:basedOn w:val="af6"/>
    <w:rsid w:val="00CA0BD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ListLabel1">
    <w:name w:val="ListLabel 1"/>
    <w:rsid w:val="00CA0BDC"/>
    <w:rPr>
      <w:sz w:val="24"/>
      <w:szCs w:val="24"/>
    </w:rPr>
  </w:style>
  <w:style w:type="character" w:styleId="af8">
    <w:name w:val="Hyperlink"/>
    <w:uiPriority w:val="99"/>
    <w:rsid w:val="00CA0BDC"/>
    <w:rPr>
      <w:color w:val="000080"/>
      <w:u w:val="single"/>
    </w:rPr>
  </w:style>
  <w:style w:type="paragraph" w:customStyle="1" w:styleId="15">
    <w:name w:val="Заголовок1"/>
    <w:basedOn w:val="a"/>
    <w:next w:val="af9"/>
    <w:rsid w:val="00CA0BDC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af9">
    <w:name w:val="Body Text"/>
    <w:basedOn w:val="a"/>
    <w:rsid w:val="00CA0BDC"/>
    <w:pPr>
      <w:spacing w:after="120"/>
    </w:pPr>
  </w:style>
  <w:style w:type="paragraph" w:styleId="afa">
    <w:name w:val="List"/>
    <w:basedOn w:val="af9"/>
    <w:rsid w:val="00CA0BDC"/>
  </w:style>
  <w:style w:type="paragraph" w:customStyle="1" w:styleId="16">
    <w:name w:val="Название1"/>
    <w:basedOn w:val="a"/>
    <w:rsid w:val="00CA0BD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7">
    <w:name w:val="Указатель1"/>
    <w:basedOn w:val="a"/>
    <w:rsid w:val="00CA0BDC"/>
    <w:pPr>
      <w:suppressLineNumbers/>
    </w:pPr>
  </w:style>
  <w:style w:type="paragraph" w:customStyle="1" w:styleId="ConsPlusNormal">
    <w:name w:val="ConsPlusNormal"/>
    <w:rsid w:val="00CA0BDC"/>
    <w:pPr>
      <w:spacing w:line="100" w:lineRule="atLeast"/>
    </w:pPr>
    <w:rPr>
      <w:sz w:val="24"/>
      <w:szCs w:val="24"/>
      <w:lang w:eastAsia="ar-SA"/>
    </w:rPr>
  </w:style>
  <w:style w:type="paragraph" w:customStyle="1" w:styleId="18">
    <w:name w:val="Абзац списка1"/>
    <w:basedOn w:val="a"/>
    <w:rsid w:val="00CA0BDC"/>
    <w:pPr>
      <w:ind w:left="720"/>
    </w:pPr>
  </w:style>
  <w:style w:type="paragraph" w:customStyle="1" w:styleId="19">
    <w:name w:val="Текст выноски1"/>
    <w:basedOn w:val="a"/>
    <w:rsid w:val="00CA0BDC"/>
    <w:rPr>
      <w:rFonts w:ascii="Segoe UI" w:hAnsi="Segoe UI" w:cs="Segoe UI"/>
      <w:sz w:val="18"/>
      <w:szCs w:val="18"/>
    </w:rPr>
  </w:style>
  <w:style w:type="paragraph" w:customStyle="1" w:styleId="formattext">
    <w:name w:val="formattext"/>
    <w:basedOn w:val="a"/>
    <w:rsid w:val="00CA0BDC"/>
    <w:pPr>
      <w:widowControl/>
      <w:spacing w:before="100" w:after="100"/>
    </w:pPr>
    <w:rPr>
      <w:sz w:val="24"/>
      <w:szCs w:val="24"/>
    </w:rPr>
  </w:style>
  <w:style w:type="paragraph" w:customStyle="1" w:styleId="1a">
    <w:name w:val="Текст примечания1"/>
    <w:basedOn w:val="a"/>
    <w:rsid w:val="00CA0BDC"/>
  </w:style>
  <w:style w:type="paragraph" w:customStyle="1" w:styleId="1b">
    <w:name w:val="Тема примечания1"/>
    <w:basedOn w:val="1a"/>
    <w:rsid w:val="00CA0BDC"/>
    <w:rPr>
      <w:b/>
      <w:bCs/>
    </w:rPr>
  </w:style>
  <w:style w:type="paragraph" w:styleId="afb">
    <w:name w:val="Balloon Text"/>
    <w:basedOn w:val="a"/>
    <w:link w:val="1c"/>
    <w:uiPriority w:val="99"/>
    <w:semiHidden/>
    <w:unhideWhenUsed/>
    <w:rsid w:val="00CA0B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1c">
    <w:name w:val="Текст выноски Знак1"/>
    <w:basedOn w:val="a0"/>
    <w:link w:val="afb"/>
    <w:uiPriority w:val="99"/>
    <w:semiHidden/>
    <w:rsid w:val="00CA0BDC"/>
    <w:rPr>
      <w:rFonts w:ascii="Tahoma" w:hAnsi="Tahoma" w:cs="Tahoma"/>
      <w:sz w:val="16"/>
      <w:szCs w:val="16"/>
      <w:lang w:eastAsia="ar-SA"/>
    </w:rPr>
  </w:style>
  <w:style w:type="paragraph" w:styleId="afc">
    <w:name w:val="List Paragraph"/>
    <w:basedOn w:val="a"/>
    <w:uiPriority w:val="34"/>
    <w:qFormat/>
    <w:rsid w:val="00CA0BDC"/>
    <w:pPr>
      <w:ind w:left="720"/>
      <w:contextualSpacing/>
    </w:pPr>
  </w:style>
  <w:style w:type="table" w:styleId="afd">
    <w:name w:val="Table Grid"/>
    <w:basedOn w:val="a1"/>
    <w:uiPriority w:val="39"/>
    <w:rsid w:val="00CA0BDC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footer"/>
    <w:basedOn w:val="a"/>
    <w:link w:val="aff"/>
    <w:uiPriority w:val="99"/>
    <w:unhideWhenUsed/>
    <w:rsid w:val="00CA0BDC"/>
    <w:pPr>
      <w:tabs>
        <w:tab w:val="center" w:pos="4677"/>
        <w:tab w:val="right" w:pos="9355"/>
      </w:tabs>
      <w:spacing w:line="240" w:lineRule="auto"/>
    </w:pPr>
  </w:style>
  <w:style w:type="character" w:customStyle="1" w:styleId="aff">
    <w:name w:val="Нижний колонтитул Знак"/>
    <w:basedOn w:val="a0"/>
    <w:link w:val="afe"/>
    <w:uiPriority w:val="99"/>
    <w:rsid w:val="00CA0BDC"/>
    <w:rPr>
      <w:lang w:eastAsia="ar-SA"/>
    </w:rPr>
  </w:style>
  <w:style w:type="paragraph" w:customStyle="1" w:styleId="ConsPlusTitle">
    <w:name w:val="ConsPlusTitle"/>
    <w:rsid w:val="00ED1187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f0">
    <w:name w:val="annotation reference"/>
    <w:basedOn w:val="a0"/>
    <w:uiPriority w:val="99"/>
    <w:semiHidden/>
    <w:unhideWhenUsed/>
    <w:rsid w:val="00A852CD"/>
    <w:rPr>
      <w:sz w:val="16"/>
      <w:szCs w:val="16"/>
    </w:rPr>
  </w:style>
  <w:style w:type="paragraph" w:styleId="aff1">
    <w:name w:val="annotation text"/>
    <w:basedOn w:val="a"/>
    <w:link w:val="1d"/>
    <w:uiPriority w:val="99"/>
    <w:semiHidden/>
    <w:unhideWhenUsed/>
    <w:rsid w:val="00A852CD"/>
    <w:pPr>
      <w:spacing w:line="240" w:lineRule="auto"/>
    </w:pPr>
  </w:style>
  <w:style w:type="character" w:customStyle="1" w:styleId="1d">
    <w:name w:val="Текст примечания Знак1"/>
    <w:basedOn w:val="a0"/>
    <w:link w:val="aff1"/>
    <w:uiPriority w:val="99"/>
    <w:semiHidden/>
    <w:rsid w:val="00A852CD"/>
    <w:rPr>
      <w:lang w:eastAsia="ar-SA"/>
    </w:rPr>
  </w:style>
  <w:style w:type="paragraph" w:styleId="aff2">
    <w:name w:val="annotation subject"/>
    <w:basedOn w:val="aff1"/>
    <w:next w:val="aff1"/>
    <w:link w:val="1e"/>
    <w:uiPriority w:val="99"/>
    <w:semiHidden/>
    <w:unhideWhenUsed/>
    <w:rsid w:val="00A852CD"/>
    <w:rPr>
      <w:b/>
      <w:bCs/>
    </w:rPr>
  </w:style>
  <w:style w:type="character" w:customStyle="1" w:styleId="1e">
    <w:name w:val="Тема примечания Знак1"/>
    <w:basedOn w:val="1d"/>
    <w:link w:val="aff2"/>
    <w:uiPriority w:val="99"/>
    <w:semiHidden/>
    <w:rsid w:val="00A852CD"/>
    <w:rPr>
      <w:b/>
      <w:bCs/>
      <w:lang w:eastAsia="ar-SA"/>
    </w:rPr>
  </w:style>
  <w:style w:type="character" w:styleId="aff3">
    <w:name w:val="FollowedHyperlink"/>
    <w:basedOn w:val="a0"/>
    <w:uiPriority w:val="99"/>
    <w:semiHidden/>
    <w:unhideWhenUsed/>
    <w:rsid w:val="00A852CD"/>
    <w:rPr>
      <w:color w:val="800080"/>
      <w:u w:val="single"/>
    </w:rPr>
  </w:style>
  <w:style w:type="paragraph" w:customStyle="1" w:styleId="font5">
    <w:name w:val="font5"/>
    <w:basedOn w:val="a"/>
    <w:rsid w:val="00A852CD"/>
    <w:pPr>
      <w:widowControl/>
      <w:spacing w:before="100" w:beforeAutospacing="1" w:after="100" w:afterAutospacing="1" w:line="240" w:lineRule="auto"/>
    </w:pPr>
    <w:rPr>
      <w:b/>
      <w:bCs/>
      <w:sz w:val="16"/>
      <w:szCs w:val="16"/>
      <w:lang w:eastAsia="ru-RU"/>
    </w:rPr>
  </w:style>
  <w:style w:type="paragraph" w:customStyle="1" w:styleId="font6">
    <w:name w:val="font6"/>
    <w:basedOn w:val="a"/>
    <w:rsid w:val="00A852CD"/>
    <w:pPr>
      <w:widowControl/>
      <w:spacing w:before="100" w:beforeAutospacing="1" w:after="100" w:afterAutospacing="1" w:line="240" w:lineRule="auto"/>
    </w:pPr>
    <w:rPr>
      <w:sz w:val="16"/>
      <w:szCs w:val="16"/>
      <w:lang w:eastAsia="ru-RU"/>
    </w:rPr>
  </w:style>
  <w:style w:type="paragraph" w:customStyle="1" w:styleId="xl66">
    <w:name w:val="xl66"/>
    <w:basedOn w:val="a"/>
    <w:rsid w:val="00A852CD"/>
    <w:pPr>
      <w:widowControl/>
      <w:spacing w:before="100" w:beforeAutospacing="1" w:after="100" w:afterAutospacing="1" w:line="240" w:lineRule="auto"/>
    </w:pPr>
    <w:rPr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A852C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b/>
      <w:bCs/>
      <w:lang w:eastAsia="ru-RU"/>
    </w:rPr>
  </w:style>
  <w:style w:type="paragraph" w:customStyle="1" w:styleId="xl68">
    <w:name w:val="xl68"/>
    <w:basedOn w:val="a"/>
    <w:rsid w:val="00A852CD"/>
    <w:pPr>
      <w:widowControl/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b/>
      <w:bCs/>
      <w:lang w:eastAsia="ru-RU"/>
    </w:rPr>
  </w:style>
  <w:style w:type="paragraph" w:customStyle="1" w:styleId="xl69">
    <w:name w:val="xl69"/>
    <w:basedOn w:val="a"/>
    <w:rsid w:val="00A852CD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b/>
      <w:bCs/>
      <w:lang w:eastAsia="ru-RU"/>
    </w:rPr>
  </w:style>
  <w:style w:type="paragraph" w:customStyle="1" w:styleId="xl70">
    <w:name w:val="xl70"/>
    <w:basedOn w:val="a"/>
    <w:rsid w:val="00A852C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b/>
      <w:bCs/>
      <w:lang w:eastAsia="ru-RU"/>
    </w:rPr>
  </w:style>
  <w:style w:type="paragraph" w:customStyle="1" w:styleId="xl71">
    <w:name w:val="xl71"/>
    <w:basedOn w:val="a"/>
    <w:rsid w:val="00A852C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A852CD"/>
    <w:pPr>
      <w:widowControl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lang w:eastAsia="ru-RU"/>
    </w:rPr>
  </w:style>
  <w:style w:type="paragraph" w:customStyle="1" w:styleId="xl73">
    <w:name w:val="xl73"/>
    <w:basedOn w:val="a"/>
    <w:rsid w:val="00A852CD"/>
    <w:pPr>
      <w:widowControl/>
      <w:spacing w:before="100" w:beforeAutospacing="1" w:after="100" w:afterAutospacing="1" w:line="240" w:lineRule="auto"/>
    </w:pPr>
    <w:rPr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A852CD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A852C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  <w:sz w:val="28"/>
      <w:szCs w:val="28"/>
      <w:lang w:eastAsia="ru-RU"/>
    </w:rPr>
  </w:style>
  <w:style w:type="paragraph" w:customStyle="1" w:styleId="xl76">
    <w:name w:val="xl76"/>
    <w:basedOn w:val="a"/>
    <w:rsid w:val="00A852C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b/>
      <w:bCs/>
      <w:sz w:val="28"/>
      <w:szCs w:val="28"/>
      <w:lang w:eastAsia="ru-RU"/>
    </w:rPr>
  </w:style>
  <w:style w:type="paragraph" w:customStyle="1" w:styleId="xl77">
    <w:name w:val="xl77"/>
    <w:basedOn w:val="a"/>
    <w:rsid w:val="00A852C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i/>
      <w:iCs/>
      <w:sz w:val="16"/>
      <w:szCs w:val="16"/>
      <w:lang w:eastAsia="ru-RU"/>
    </w:rPr>
  </w:style>
  <w:style w:type="paragraph" w:customStyle="1" w:styleId="xl78">
    <w:name w:val="xl78"/>
    <w:basedOn w:val="a"/>
    <w:rsid w:val="00A852CD"/>
    <w:pPr>
      <w:widowControl/>
      <w:spacing w:before="100" w:beforeAutospacing="1" w:after="100" w:afterAutospacing="1" w:line="240" w:lineRule="auto"/>
    </w:pPr>
    <w:rPr>
      <w:lang w:eastAsia="ru-RU"/>
    </w:rPr>
  </w:style>
  <w:style w:type="paragraph" w:customStyle="1" w:styleId="xl79">
    <w:name w:val="xl79"/>
    <w:basedOn w:val="a"/>
    <w:rsid w:val="00A852CD"/>
    <w:pPr>
      <w:widowControl/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  <w:sz w:val="28"/>
      <w:szCs w:val="28"/>
      <w:lang w:eastAsia="ru-RU"/>
    </w:rPr>
  </w:style>
  <w:style w:type="paragraph" w:customStyle="1" w:styleId="xl80">
    <w:name w:val="xl80"/>
    <w:basedOn w:val="a"/>
    <w:rsid w:val="00A852CD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A852CD"/>
    <w:pPr>
      <w:widowControl/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A852C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A852CD"/>
    <w:pPr>
      <w:widowControl/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A852C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A852C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A852C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sz w:val="16"/>
      <w:szCs w:val="16"/>
      <w:lang w:eastAsia="ru-RU"/>
    </w:rPr>
  </w:style>
  <w:style w:type="paragraph" w:customStyle="1" w:styleId="xl87">
    <w:name w:val="xl87"/>
    <w:basedOn w:val="a"/>
    <w:rsid w:val="00A852C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  <w:sz w:val="16"/>
      <w:szCs w:val="16"/>
      <w:lang w:eastAsia="ru-RU"/>
    </w:rPr>
  </w:style>
  <w:style w:type="paragraph" w:customStyle="1" w:styleId="xl88">
    <w:name w:val="xl88"/>
    <w:basedOn w:val="a"/>
    <w:rsid w:val="00A852C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sz w:val="24"/>
      <w:szCs w:val="24"/>
      <w:lang w:eastAsia="ru-RU"/>
    </w:rPr>
  </w:style>
  <w:style w:type="paragraph" w:customStyle="1" w:styleId="xl89">
    <w:name w:val="xl89"/>
    <w:basedOn w:val="a"/>
    <w:rsid w:val="00A852CD"/>
    <w:pPr>
      <w:widowControl/>
      <w:spacing w:before="100" w:beforeAutospacing="1" w:after="100" w:afterAutospacing="1" w:line="240" w:lineRule="auto"/>
    </w:pPr>
    <w:rPr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A852CD"/>
    <w:pPr>
      <w:widowControl/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28"/>
      <w:szCs w:val="28"/>
      <w:lang w:eastAsia="ru-RU"/>
    </w:rPr>
  </w:style>
  <w:style w:type="paragraph" w:customStyle="1" w:styleId="xl91">
    <w:name w:val="xl91"/>
    <w:basedOn w:val="a"/>
    <w:rsid w:val="00A852CD"/>
    <w:pPr>
      <w:widowControl/>
      <w:spacing w:before="100" w:beforeAutospacing="1" w:after="100" w:afterAutospacing="1" w:line="240" w:lineRule="auto"/>
      <w:textAlignment w:val="center"/>
    </w:pPr>
    <w:rPr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A852CD"/>
    <w:pPr>
      <w:widowControl/>
      <w:spacing w:before="100" w:beforeAutospacing="1" w:after="100" w:afterAutospacing="1" w:line="240" w:lineRule="auto"/>
      <w:textAlignment w:val="center"/>
    </w:pPr>
    <w:rPr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A852CD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A852C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A852CD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A852C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A852CD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character" w:styleId="aff4">
    <w:name w:val="line number"/>
    <w:basedOn w:val="a0"/>
    <w:uiPriority w:val="99"/>
    <w:semiHidden/>
    <w:unhideWhenUsed/>
    <w:rsid w:val="00802099"/>
  </w:style>
  <w:style w:type="paragraph" w:customStyle="1" w:styleId="s1">
    <w:name w:val="s_1"/>
    <w:basedOn w:val="a"/>
    <w:rsid w:val="00644820"/>
    <w:pPr>
      <w:widowControl/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s37">
    <w:name w:val="s_37"/>
    <w:basedOn w:val="a"/>
    <w:rsid w:val="00644820"/>
    <w:pPr>
      <w:widowControl/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4482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44820"/>
    <w:rPr>
      <w:rFonts w:ascii="Courier New" w:hAnsi="Courier New" w:cs="Courier New"/>
    </w:rPr>
  </w:style>
  <w:style w:type="character" w:customStyle="1" w:styleId="s10">
    <w:name w:val="s_10"/>
    <w:basedOn w:val="a0"/>
    <w:rsid w:val="00644820"/>
  </w:style>
  <w:style w:type="paragraph" w:customStyle="1" w:styleId="empty">
    <w:name w:val="empty"/>
    <w:basedOn w:val="a"/>
    <w:rsid w:val="00644820"/>
    <w:pPr>
      <w:widowControl/>
      <w:spacing w:before="100" w:beforeAutospacing="1" w:after="100" w:afterAutospacing="1" w:line="240" w:lineRule="auto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1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7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3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56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01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02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05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9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footer" Target="footer4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yperlink" Target="consultantplus://offline/ref=ADC02CD7F5694043EC517321957E8D3DBC249C4DB4E04DC64A04558541639363A01D7C4176B8A03C13A063072BDB60597D5712FD16554CBFX623Q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consultantplus://offline/ref=ADC02CD7F5694043EC517321957E8D3DBC249C4DB4E04DC64A04558541639363A01D7C4176B8A03C13A063072BDB60597D5712FD16554CBFX623Q" TargetMode="Externa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demo.garant.ru/" TargetMode="Externa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https://demo.garant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8C08DB4F-12CB-4E7D-9C5D-A8D0E4F50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1993</Words>
  <Characters>11365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Смородина Инга Артуровна</dc:creator>
  <cp:lastModifiedBy>evseeva</cp:lastModifiedBy>
  <cp:revision>7</cp:revision>
  <cp:lastPrinted>2023-11-03T07:09:00Z</cp:lastPrinted>
  <dcterms:created xsi:type="dcterms:W3CDTF">2023-11-01T07:32:00Z</dcterms:created>
  <dcterms:modified xsi:type="dcterms:W3CDTF">2023-11-01T11:39:00Z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