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7C8" w:rsidRPr="007E17C8" w:rsidRDefault="007E17C8" w:rsidP="007E17C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_GoBack"/>
      <w:bookmarkEnd w:id="0"/>
      <w:r w:rsidRPr="007E17C8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509270" cy="517525"/>
            <wp:effectExtent l="0" t="0" r="508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C8" w:rsidRPr="007E17C8" w:rsidRDefault="007E17C8" w:rsidP="007E17C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E17C8" w:rsidRPr="007E17C8" w:rsidRDefault="007E17C8" w:rsidP="007E17C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17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ПРАВИТЕЛЬСТВО САНКТ-ПЕТЕРБУРГА</w:t>
      </w:r>
    </w:p>
    <w:p w:rsidR="007E17C8" w:rsidRPr="007E17C8" w:rsidRDefault="007E17C8" w:rsidP="007E17C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7E17C8" w:rsidRPr="007E17C8" w:rsidRDefault="007E17C8" w:rsidP="007E17C8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7E17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ПОСТАНОВЛЕНИЕ</w:t>
      </w:r>
    </w:p>
    <w:p w:rsidR="007E17C8" w:rsidRPr="007E17C8" w:rsidRDefault="007E17C8" w:rsidP="007E17C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E17C8" w:rsidRPr="007E17C8" w:rsidRDefault="007E17C8" w:rsidP="007E17C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17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</w:t>
      </w:r>
      <w:r w:rsidR="003A346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0F26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</w:t>
      </w:r>
      <w:r w:rsidRPr="007E17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№ ____________</w:t>
      </w:r>
    </w:p>
    <w:p w:rsidR="007E17C8" w:rsidRPr="007E17C8" w:rsidRDefault="007E17C8" w:rsidP="009920A6">
      <w:pPr>
        <w:ind w:right="5660"/>
        <w:rPr>
          <w:rStyle w:val="2"/>
          <w:rFonts w:eastAsia="Microsoft Sans Serif"/>
          <w:b/>
        </w:rPr>
      </w:pPr>
    </w:p>
    <w:p w:rsidR="009920A6" w:rsidRPr="007E17C8" w:rsidRDefault="009920A6" w:rsidP="007E17C8">
      <w:pPr>
        <w:ind w:right="5660"/>
        <w:rPr>
          <w:rStyle w:val="2"/>
          <w:rFonts w:eastAsia="Microsoft Sans Serif"/>
          <w:b/>
        </w:rPr>
      </w:pPr>
      <w:r w:rsidRPr="007E17C8">
        <w:rPr>
          <w:rStyle w:val="2"/>
          <w:rFonts w:eastAsia="Microsoft Sans Serif"/>
          <w:b/>
        </w:rPr>
        <w:t xml:space="preserve">О внесении изменений </w:t>
      </w:r>
      <w:r w:rsidR="003A3460">
        <w:rPr>
          <w:rStyle w:val="2"/>
          <w:rFonts w:eastAsia="Microsoft Sans Serif"/>
          <w:b/>
        </w:rPr>
        <w:br/>
      </w:r>
      <w:r w:rsidRPr="007E17C8">
        <w:rPr>
          <w:rStyle w:val="2"/>
          <w:rFonts w:eastAsia="Microsoft Sans Serif"/>
          <w:b/>
        </w:rPr>
        <w:t>в постановления Правительства Санкт-Петербурга</w:t>
      </w:r>
      <w:r w:rsidR="007E17C8">
        <w:rPr>
          <w:rStyle w:val="2"/>
          <w:rFonts w:eastAsia="Microsoft Sans Serif"/>
          <w:b/>
        </w:rPr>
        <w:t xml:space="preserve"> </w:t>
      </w:r>
      <w:r w:rsidRPr="007E17C8">
        <w:rPr>
          <w:rStyle w:val="2"/>
          <w:rFonts w:eastAsia="Microsoft Sans Serif"/>
          <w:b/>
        </w:rPr>
        <w:t xml:space="preserve">от 27.12.2013 </w:t>
      </w:r>
      <w:r w:rsidR="003A3460">
        <w:rPr>
          <w:rStyle w:val="2"/>
          <w:rFonts w:eastAsia="Microsoft Sans Serif"/>
          <w:b/>
        </w:rPr>
        <w:br/>
      </w:r>
      <w:r w:rsidRPr="007E17C8">
        <w:rPr>
          <w:rStyle w:val="2"/>
          <w:rFonts w:eastAsia="Microsoft Sans Serif"/>
          <w:b/>
        </w:rPr>
        <w:t xml:space="preserve">№ 1070 и от 16.02.2015 № 98 </w:t>
      </w:r>
    </w:p>
    <w:p w:rsidR="00543124" w:rsidRDefault="00543124" w:rsidP="009920A6">
      <w:pPr>
        <w:ind w:right="3680"/>
      </w:pPr>
    </w:p>
    <w:p w:rsidR="009920A6" w:rsidRDefault="009920A6" w:rsidP="00DD6166">
      <w:pPr>
        <w:ind w:firstLine="709"/>
        <w:rPr>
          <w:rStyle w:val="2"/>
          <w:rFonts w:eastAsia="Microsoft Sans Serif"/>
        </w:rPr>
      </w:pPr>
      <w:r>
        <w:rPr>
          <w:rStyle w:val="2"/>
          <w:rFonts w:eastAsia="Microsoft Sans Serif"/>
        </w:rPr>
        <w:t>Правительство Санкт-Петербурга</w:t>
      </w:r>
    </w:p>
    <w:p w:rsidR="00543124" w:rsidRDefault="00543124" w:rsidP="009920A6"/>
    <w:p w:rsidR="009920A6" w:rsidRDefault="009920A6" w:rsidP="009920A6">
      <w:pPr>
        <w:rPr>
          <w:rStyle w:val="13pt"/>
          <w:rFonts w:eastAsia="Microsoft Sans Serif"/>
          <w:bCs w:val="0"/>
        </w:rPr>
      </w:pPr>
      <w:bookmarkStart w:id="1" w:name="bookmark1"/>
      <w:r w:rsidRPr="00D11D23">
        <w:rPr>
          <w:rStyle w:val="13pt"/>
          <w:rFonts w:eastAsia="Microsoft Sans Serif"/>
          <w:bCs w:val="0"/>
        </w:rPr>
        <w:t>ПОСТАНОВЛЯЕТ:</w:t>
      </w:r>
      <w:bookmarkEnd w:id="1"/>
    </w:p>
    <w:p w:rsidR="00543124" w:rsidRPr="00D11D23" w:rsidRDefault="00543124" w:rsidP="009920A6"/>
    <w:p w:rsidR="009920A6" w:rsidRDefault="009920A6" w:rsidP="000F261C">
      <w:pPr>
        <w:widowControl/>
        <w:autoSpaceDE w:val="0"/>
        <w:autoSpaceDN w:val="0"/>
        <w:adjustRightInd w:val="0"/>
        <w:ind w:firstLine="709"/>
        <w:jc w:val="both"/>
      </w:pPr>
      <w:r w:rsidRPr="00277B22">
        <w:rPr>
          <w:rStyle w:val="2"/>
          <w:rFonts w:eastAsia="Microsoft Sans Serif"/>
          <w:color w:val="000000" w:themeColor="text1"/>
        </w:rPr>
        <w:t xml:space="preserve">1. Внести </w:t>
      </w:r>
      <w:r w:rsidRPr="00277B22"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 xml:space="preserve">изменение в Положение о Комитете по здравоохранению, утвержденное </w:t>
      </w:r>
      <w:r>
        <w:rPr>
          <w:rStyle w:val="2"/>
          <w:rFonts w:eastAsia="Microsoft Sans Serif"/>
        </w:rPr>
        <w:t xml:space="preserve">постановлением Правительства Санкт-Петербурга от 27.12.2013 № 1070 «О Комитете </w:t>
      </w:r>
      <w:r w:rsidR="003A3460">
        <w:rPr>
          <w:rStyle w:val="2"/>
          <w:rFonts w:eastAsia="Microsoft Sans Serif"/>
        </w:rPr>
        <w:br/>
      </w:r>
      <w:r>
        <w:rPr>
          <w:rStyle w:val="2"/>
          <w:rFonts w:eastAsia="Microsoft Sans Serif"/>
        </w:rPr>
        <w:t>по здравоохранению» (далее – Положение 1),</w:t>
      </w:r>
      <w:r w:rsidR="003A3460">
        <w:rPr>
          <w:rStyle w:val="2"/>
          <w:rFonts w:eastAsia="Microsoft Sans Serif"/>
        </w:rPr>
        <w:t xml:space="preserve"> </w:t>
      </w:r>
      <w:r>
        <w:rPr>
          <w:rStyle w:val="2"/>
          <w:rFonts w:eastAsia="Microsoft Sans Serif"/>
        </w:rPr>
        <w:t>дополнив Положение 1 пунктами 3.54 и 3.55 следующего содержания:</w:t>
      </w:r>
    </w:p>
    <w:p w:rsidR="009920A6" w:rsidRDefault="009920A6" w:rsidP="000F261C">
      <w:pPr>
        <w:tabs>
          <w:tab w:val="left" w:pos="2683"/>
          <w:tab w:val="left" w:pos="3643"/>
        </w:tabs>
        <w:ind w:firstLine="709"/>
        <w:jc w:val="both"/>
      </w:pPr>
      <w:r>
        <w:rPr>
          <w:rStyle w:val="2"/>
          <w:rFonts w:eastAsia="Microsoft Sans Serif"/>
        </w:rPr>
        <w:t xml:space="preserve">«3.54. Совершает юридические действия по принятию в государственную собственность Санкт-Петербурга лекарственных препаратов для медицинского применения, предназначенных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</w:t>
      </w:r>
      <w:r w:rsidR="00277B22">
        <w:rPr>
          <w:rStyle w:val="2"/>
          <w:rFonts w:eastAsia="Microsoft Sans Serif"/>
        </w:rPr>
        <w:br/>
      </w:r>
      <w:r>
        <w:rPr>
          <w:rStyle w:val="2"/>
          <w:rFonts w:eastAsia="Microsoft Sans Serif"/>
        </w:rPr>
        <w:t xml:space="preserve">им тканей, рассеянным склерозом, гемолитико-уремическим синдромом, юношеским артритом </w:t>
      </w:r>
      <w:r w:rsidR="00277B22">
        <w:rPr>
          <w:rStyle w:val="2"/>
          <w:rFonts w:eastAsia="Microsoft Sans Serif"/>
        </w:rPr>
        <w:br/>
      </w:r>
      <w:r>
        <w:rPr>
          <w:rStyle w:val="2"/>
          <w:rFonts w:eastAsia="Microsoft Sans Serif"/>
        </w:rPr>
        <w:t xml:space="preserve">с системным началом, мукополисахаридозом </w:t>
      </w:r>
      <w:r>
        <w:rPr>
          <w:rStyle w:val="2"/>
          <w:rFonts w:eastAsia="Microsoft Sans Serif"/>
          <w:lang w:val="en-US" w:eastAsia="en-US" w:bidi="en-US"/>
        </w:rPr>
        <w:t>I</w:t>
      </w:r>
      <w:r w:rsidRPr="00516150">
        <w:rPr>
          <w:rStyle w:val="2"/>
          <w:rFonts w:eastAsia="Microsoft Sans Serif"/>
          <w:lang w:eastAsia="en-US" w:bidi="en-US"/>
        </w:rPr>
        <w:t xml:space="preserve">, </w:t>
      </w:r>
      <w:r>
        <w:rPr>
          <w:rStyle w:val="2"/>
          <w:rFonts w:eastAsia="Microsoft Sans Serif"/>
        </w:rPr>
        <w:t>II и VI типов, апластической анемией неуточненной, насл</w:t>
      </w:r>
      <w:r w:rsidR="00AF5D57">
        <w:rPr>
          <w:rStyle w:val="2"/>
          <w:rFonts w:eastAsia="Microsoft Sans Serif"/>
        </w:rPr>
        <w:t xml:space="preserve">едственным дефицитом факторов </w:t>
      </w:r>
      <w:r w:rsidR="00AF5D57">
        <w:rPr>
          <w:rStyle w:val="2"/>
          <w:rFonts w:eastAsia="Microsoft Sans Serif"/>
          <w:lang w:val="en-US"/>
        </w:rPr>
        <w:t>II</w:t>
      </w:r>
      <w:r>
        <w:rPr>
          <w:rStyle w:val="2"/>
          <w:rFonts w:eastAsia="Microsoft Sans Serif"/>
        </w:rPr>
        <w:t xml:space="preserve"> (фибриногена), VII (лабильного), </w:t>
      </w:r>
      <w:r w:rsidR="00277B22">
        <w:rPr>
          <w:rStyle w:val="2"/>
          <w:rFonts w:eastAsia="Microsoft Sans Serif"/>
        </w:rPr>
        <w:br/>
      </w:r>
      <w:r>
        <w:rPr>
          <w:rStyle w:val="2"/>
          <w:rFonts w:eastAsia="Microsoft Sans Serif"/>
        </w:rPr>
        <w:t xml:space="preserve">X (Стюарта - Прауэра), лиц после трансплантации органов и (или) тканей, а также лекарственных препаратов для обеспечения лиц, инфицированных вирусом иммунодефицита человека, </w:t>
      </w:r>
      <w:r w:rsidR="00277B22">
        <w:rPr>
          <w:rStyle w:val="2"/>
          <w:rFonts w:eastAsia="Microsoft Sans Serif"/>
        </w:rPr>
        <w:br/>
      </w:r>
      <w:r>
        <w:rPr>
          <w:rStyle w:val="2"/>
          <w:rFonts w:eastAsia="Microsoft Sans Serif"/>
        </w:rPr>
        <w:t xml:space="preserve">в том числе в сочетании с вирусами гепатитов В и С, антивирусными лекарственными препаратами для медицинского применения и обеспечения лиц, больных туберкулезом </w:t>
      </w:r>
      <w:r w:rsidR="00277B22">
        <w:rPr>
          <w:rStyle w:val="2"/>
          <w:rFonts w:eastAsia="Microsoft Sans Serif"/>
        </w:rPr>
        <w:br/>
      </w:r>
      <w:r>
        <w:rPr>
          <w:rStyle w:val="2"/>
          <w:rFonts w:eastAsia="Microsoft Sans Serif"/>
        </w:rPr>
        <w:t xml:space="preserve">с множественной лекарственной устойчивостью возбудителя, антибактериальными </w:t>
      </w:r>
      <w:r w:rsidR="00277B22">
        <w:rPr>
          <w:rStyle w:val="2"/>
          <w:rFonts w:eastAsia="Microsoft Sans Serif"/>
        </w:rPr>
        <w:br/>
      </w:r>
      <w:r>
        <w:rPr>
          <w:rStyle w:val="2"/>
          <w:rFonts w:eastAsia="Microsoft Sans Serif"/>
        </w:rPr>
        <w:t>и противотуберкулезными лекарственными препаратами для медицинского применения.</w:t>
      </w:r>
    </w:p>
    <w:p w:rsidR="009920A6" w:rsidRDefault="009920A6" w:rsidP="000F261C">
      <w:pPr>
        <w:ind w:firstLine="709"/>
        <w:jc w:val="both"/>
        <w:rPr>
          <w:rStyle w:val="2"/>
          <w:rFonts w:eastAsia="Microsoft Sans Serif"/>
        </w:rPr>
      </w:pPr>
      <w:r>
        <w:rPr>
          <w:rStyle w:val="2"/>
          <w:rFonts w:eastAsia="Microsoft Sans Serif"/>
        </w:rPr>
        <w:t>3.55. Закрепляет за учреждениями,</w:t>
      </w:r>
      <w:r w:rsidR="00277B22">
        <w:rPr>
          <w:rStyle w:val="2"/>
          <w:rFonts w:eastAsia="Microsoft Sans Serif"/>
        </w:rPr>
        <w:t xml:space="preserve"> подведомственными Комитету</w:t>
      </w:r>
      <w:r>
        <w:rPr>
          <w:rStyle w:val="2"/>
          <w:rFonts w:eastAsia="Microsoft Sans Serif"/>
        </w:rPr>
        <w:t>, лекарственные препараты, указанные в пункте 3.54 настоящего Положения, на праве оперативного управления».</w:t>
      </w:r>
    </w:p>
    <w:p w:rsidR="009920A6" w:rsidRDefault="009920A6" w:rsidP="000F261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277B22">
        <w:rPr>
          <w:rFonts w:ascii="Times New Roman" w:hAnsi="Times New Roman" w:cs="Times New Roman"/>
          <w:color w:val="000000" w:themeColor="text1"/>
        </w:rPr>
        <w:t xml:space="preserve">2. </w:t>
      </w:r>
      <w:r w:rsidRPr="00277B22">
        <w:rPr>
          <w:rFonts w:ascii="Times New Roman" w:eastAsiaTheme="minorHAnsi" w:hAnsi="Times New Roman" w:cs="Times New Roman"/>
          <w:color w:val="000000" w:themeColor="text1"/>
          <w:lang w:eastAsia="en-US" w:bidi="ar-SA"/>
        </w:rPr>
        <w:t xml:space="preserve">Внести изменение в Положение о Комитете имущественных отношений </w:t>
      </w:r>
      <w:r w:rsidRPr="00277B22">
        <w:rPr>
          <w:rFonts w:ascii="Times New Roman" w:eastAsiaTheme="minorHAnsi" w:hAnsi="Times New Roman" w:cs="Times New Roman"/>
          <w:color w:val="auto"/>
          <w:lang w:eastAsia="en-US" w:bidi="ar-SA"/>
        </w:rPr>
        <w:br/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Санкт-Петербурга, утвержденное постановлением Правительства Санкт-Петербурга </w:t>
      </w:r>
      <w:r w:rsidR="00277B22">
        <w:rPr>
          <w:rFonts w:ascii="Times New Roman" w:eastAsiaTheme="minorHAnsi" w:hAnsi="Times New Roman" w:cs="Times New Roman"/>
          <w:color w:val="auto"/>
          <w:lang w:eastAsia="en-US" w:bidi="ar-SA"/>
        </w:rPr>
        <w:br/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от 16.02.2015 № 98 «О Комитете имущественных отношений Санкт-Петербурга и признании утратившими силу отдельных постановлений Правительства Санкт-Петербурга</w:t>
      </w:r>
      <w:r w:rsidR="009D3E27">
        <w:rPr>
          <w:rFonts w:ascii="Times New Roman" w:eastAsiaTheme="minorHAnsi" w:hAnsi="Times New Roman" w:cs="Times New Roman"/>
          <w:color w:val="auto"/>
          <w:lang w:eastAsia="en-US" w:bidi="ar-SA"/>
        </w:rPr>
        <w:t>»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277B22">
        <w:rPr>
          <w:rFonts w:ascii="Times New Roman" w:eastAsiaTheme="minorHAnsi" w:hAnsi="Times New Roman" w:cs="Times New Roman"/>
          <w:color w:val="auto"/>
          <w:lang w:eastAsia="en-US" w:bidi="ar-SA"/>
        </w:rPr>
        <w:br/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(далее – Положение 2), дополнив </w:t>
      </w:r>
      <w:r>
        <w:rPr>
          <w:rStyle w:val="2"/>
          <w:rFonts w:eastAsia="Microsoft Sans Serif"/>
        </w:rPr>
        <w:t>пункт 3.11.1 Положения 2 словами «, если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указанное полномочие в соответствии с действующим законодательством не отнесено к компетенции иных исполнительных органов государственной власти Санкт-Петербурга».</w:t>
      </w:r>
    </w:p>
    <w:p w:rsidR="009920A6" w:rsidRDefault="000F261C" w:rsidP="000F261C">
      <w:pPr>
        <w:ind w:firstLine="709"/>
        <w:jc w:val="both"/>
      </w:pPr>
      <w:r>
        <w:rPr>
          <w:rStyle w:val="2"/>
          <w:rFonts w:eastAsia="Microsoft Sans Serif"/>
        </w:rPr>
        <w:t>3</w:t>
      </w:r>
      <w:r w:rsidR="009920A6">
        <w:rPr>
          <w:rStyle w:val="2"/>
          <w:rFonts w:eastAsia="Microsoft Sans Serif"/>
        </w:rPr>
        <w:t xml:space="preserve">. Контроль за выполнением постановления возложить на вице-губернатора </w:t>
      </w:r>
      <w:r w:rsidR="00543124">
        <w:rPr>
          <w:rStyle w:val="2"/>
          <w:rFonts w:eastAsia="Microsoft Sans Serif"/>
        </w:rPr>
        <w:br/>
      </w:r>
      <w:r w:rsidR="009920A6">
        <w:rPr>
          <w:rStyle w:val="2"/>
          <w:rFonts w:eastAsia="Microsoft Sans Serif"/>
        </w:rPr>
        <w:t>Санкт-Петербурга Эргашева О.Н.</w:t>
      </w:r>
      <w:r w:rsidR="000B12B1">
        <w:rPr>
          <w:rStyle w:val="2"/>
          <w:rFonts w:eastAsia="Microsoft Sans Serif"/>
        </w:rPr>
        <w:t xml:space="preserve"> и вице-губернатора Санкт-Петербурга Москаленко В.Н. </w:t>
      </w:r>
      <w:r w:rsidR="007E17C8">
        <w:rPr>
          <w:rStyle w:val="2"/>
          <w:rFonts w:eastAsia="Microsoft Sans Serif"/>
        </w:rPr>
        <w:br/>
      </w:r>
      <w:r w:rsidR="000B12B1">
        <w:rPr>
          <w:rStyle w:val="2"/>
          <w:rFonts w:eastAsia="Microsoft Sans Serif"/>
        </w:rPr>
        <w:t>по принадлежности вопросов.</w:t>
      </w:r>
    </w:p>
    <w:p w:rsidR="009920A6" w:rsidRDefault="009920A6"/>
    <w:p w:rsidR="000964A1" w:rsidRDefault="000964A1"/>
    <w:p w:rsidR="000964A1" w:rsidRPr="000964A1" w:rsidRDefault="000F261C" w:rsidP="000964A1">
      <w:pPr>
        <w:widowControl/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</w:t>
      </w:r>
      <w:r w:rsidR="000964A1" w:rsidRPr="000964A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Губернатор </w:t>
      </w:r>
    </w:p>
    <w:p w:rsidR="000964A1" w:rsidRPr="000964A1" w:rsidRDefault="000964A1" w:rsidP="00277B22">
      <w:pPr>
        <w:widowControl/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  <w:r w:rsidRPr="000964A1">
        <w:rPr>
          <w:rFonts w:ascii="Times New Roman" w:eastAsia="Times New Roman" w:hAnsi="Times New Roman" w:cs="Times New Roman"/>
          <w:b/>
          <w:color w:val="auto"/>
          <w:lang w:bidi="ar-SA"/>
        </w:rPr>
        <w:t>Санкт-Петербурга</w:t>
      </w:r>
      <w:r w:rsidR="00277B22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="00277B22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="00277B22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="00277B22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="00277B22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="00277B22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="00277B22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="00277B22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="00277B22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="00277B22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="00277B22" w:rsidRPr="000F261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</w:t>
      </w:r>
      <w:r w:rsidRPr="000964A1">
        <w:rPr>
          <w:rFonts w:ascii="Times New Roman" w:eastAsia="Times New Roman" w:hAnsi="Times New Roman" w:cs="Times New Roman"/>
          <w:b/>
          <w:color w:val="auto"/>
          <w:lang w:bidi="ar-SA"/>
        </w:rPr>
        <w:t>А.Д.Беглов</w:t>
      </w:r>
    </w:p>
    <w:sectPr w:rsidR="000964A1" w:rsidRPr="000964A1" w:rsidSect="00B907F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0A6"/>
    <w:rsid w:val="000964A1"/>
    <w:rsid w:val="000B12B1"/>
    <w:rsid w:val="000F261C"/>
    <w:rsid w:val="002771B5"/>
    <w:rsid w:val="00277B22"/>
    <w:rsid w:val="003A3460"/>
    <w:rsid w:val="004327B3"/>
    <w:rsid w:val="00543124"/>
    <w:rsid w:val="0055223A"/>
    <w:rsid w:val="005A7164"/>
    <w:rsid w:val="006E4E39"/>
    <w:rsid w:val="007E17C8"/>
    <w:rsid w:val="00985F86"/>
    <w:rsid w:val="009920A6"/>
    <w:rsid w:val="009D3E27"/>
    <w:rsid w:val="00AF5D57"/>
    <w:rsid w:val="00B907FE"/>
    <w:rsid w:val="00C75CCF"/>
    <w:rsid w:val="00CE6C11"/>
    <w:rsid w:val="00D074B8"/>
    <w:rsid w:val="00DD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20A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9920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pt">
    <w:name w:val="Заголовок №1 + Интервал 3 pt"/>
    <w:basedOn w:val="a0"/>
    <w:rsid w:val="009920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E17C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17C8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20A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9920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pt">
    <w:name w:val="Заголовок №1 + Интервал 3 pt"/>
    <w:basedOn w:val="a0"/>
    <w:rsid w:val="009920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E17C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17C8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Марина Сергеевна</dc:creator>
  <cp:lastModifiedBy>Рябинина Ольга Николаевна</cp:lastModifiedBy>
  <cp:revision>2</cp:revision>
  <cp:lastPrinted>2023-10-05T06:47:00Z</cp:lastPrinted>
  <dcterms:created xsi:type="dcterms:W3CDTF">2023-10-20T12:32:00Z</dcterms:created>
  <dcterms:modified xsi:type="dcterms:W3CDTF">2023-10-20T12:32:00Z</dcterms:modified>
</cp:coreProperties>
</file>