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737913" w:rsidRDefault="00C53E14">
      <w:pPr>
        <w:rPr>
          <w:color w:val="000000" w:themeColor="text1"/>
        </w:rPr>
      </w:pPr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737913" w:rsidRPr="00737913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737913" w:rsidRDefault="00FD6323" w:rsidP="009158D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37913">
              <w:rPr>
                <w:color w:val="000000" w:themeColor="text1"/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59154437" r:id="rId9"/>
              </w:object>
            </w:r>
          </w:p>
          <w:p w14:paraId="036DC42A" w14:textId="77777777" w:rsidR="00FD6323" w:rsidRPr="00737913" w:rsidRDefault="00FD6323" w:rsidP="009158D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37913" w:rsidRPr="00737913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737913" w:rsidRDefault="00FD6323" w:rsidP="009158D8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913">
              <w:rPr>
                <w:b/>
                <w:color w:val="000000" w:themeColor="text1"/>
                <w:sz w:val="28"/>
                <w:szCs w:val="28"/>
              </w:rPr>
              <w:t>ПРАВИТЕЛЬСТВО САНКТ-ПЕТЕРБУРГА</w:t>
            </w:r>
          </w:p>
        </w:tc>
      </w:tr>
      <w:tr w:rsidR="00737913" w:rsidRPr="00737913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737913" w:rsidRDefault="00FD6323" w:rsidP="009158D8">
            <w:pPr>
              <w:pStyle w:val="Default"/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37913" w:rsidRPr="00737913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737913" w:rsidRDefault="00FD6323" w:rsidP="009158D8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37913">
              <w:rPr>
                <w:b/>
                <w:color w:val="000000" w:themeColor="text1"/>
                <w:sz w:val="28"/>
                <w:szCs w:val="28"/>
              </w:rPr>
              <w:t>ПОСТАНОВЛЕНИЕ</w:t>
            </w:r>
          </w:p>
        </w:tc>
      </w:tr>
      <w:tr w:rsidR="00737913" w:rsidRPr="00737913" w14:paraId="7E11FB63" w14:textId="77777777" w:rsidTr="00FB6041">
        <w:tc>
          <w:tcPr>
            <w:tcW w:w="4678" w:type="dxa"/>
          </w:tcPr>
          <w:p w14:paraId="2E444235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  <w:r w:rsidRPr="00737913">
              <w:rPr>
                <w:color w:val="000000" w:themeColor="text1"/>
              </w:rPr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737913" w:rsidRDefault="00A42ADD" w:rsidP="009158D8">
            <w:pPr>
              <w:widowControl w:val="0"/>
              <w:jc w:val="right"/>
              <w:rPr>
                <w:color w:val="000000" w:themeColor="text1"/>
              </w:rPr>
            </w:pPr>
            <w:r w:rsidRPr="00737913">
              <w:rPr>
                <w:color w:val="000000" w:themeColor="text1"/>
              </w:rPr>
              <w:t xml:space="preserve">    </w:t>
            </w:r>
            <w:r w:rsidR="00FD6323" w:rsidRPr="00737913">
              <w:rPr>
                <w:color w:val="000000" w:themeColor="text1"/>
              </w:rPr>
              <w:t>№______________</w:t>
            </w:r>
          </w:p>
        </w:tc>
      </w:tr>
      <w:tr w:rsidR="00737913" w:rsidRPr="00737913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737913" w:rsidRDefault="00FD6323" w:rsidP="009158D8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737913" w:rsidRPr="00737913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737913" w:rsidRDefault="00FD6323" w:rsidP="009158D8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737913" w:rsidRDefault="00FD6323" w:rsidP="009158D8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</w:tbl>
    <w:p w14:paraId="247E68F6" w14:textId="46381E7D" w:rsidR="00CD655A" w:rsidRPr="00737913" w:rsidRDefault="00384DA1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>О</w:t>
      </w:r>
      <w:r w:rsidR="00CD655A" w:rsidRPr="00737913">
        <w:rPr>
          <w:b/>
          <w:color w:val="000000" w:themeColor="text1"/>
        </w:rPr>
        <w:t>б</w:t>
      </w:r>
      <w:r w:rsidRPr="00737913">
        <w:rPr>
          <w:b/>
          <w:color w:val="000000" w:themeColor="text1"/>
        </w:rPr>
        <w:t xml:space="preserve"> изменении цели и </w:t>
      </w:r>
      <w:r w:rsidR="00FB7538" w:rsidRPr="00737913">
        <w:rPr>
          <w:b/>
          <w:color w:val="000000" w:themeColor="text1"/>
        </w:rPr>
        <w:t xml:space="preserve">определении </w:t>
      </w:r>
      <w:r w:rsidRPr="00737913">
        <w:rPr>
          <w:b/>
          <w:color w:val="000000" w:themeColor="text1"/>
        </w:rPr>
        <w:t xml:space="preserve">предмета </w:t>
      </w:r>
    </w:p>
    <w:p w14:paraId="6AD259EA" w14:textId="77777777" w:rsidR="00CD655A" w:rsidRPr="00737913" w:rsidRDefault="00384DA1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деятельности </w:t>
      </w:r>
      <w:r w:rsidR="00CD655A" w:rsidRPr="00737913">
        <w:rPr>
          <w:b/>
          <w:color w:val="000000" w:themeColor="text1"/>
        </w:rPr>
        <w:t xml:space="preserve">Санкт-Петербургского </w:t>
      </w:r>
    </w:p>
    <w:p w14:paraId="2B2B2E33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государственного бюджетного учреждения </w:t>
      </w:r>
    </w:p>
    <w:p w14:paraId="127CFE93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«Городской центр социальных программ </w:t>
      </w:r>
    </w:p>
    <w:p w14:paraId="6F504408" w14:textId="77777777" w:rsidR="00CD655A" w:rsidRPr="00737913" w:rsidRDefault="00CD655A" w:rsidP="00CD655A">
      <w:pPr>
        <w:autoSpaceDE w:val="0"/>
        <w:autoSpaceDN w:val="0"/>
        <w:adjustRightInd w:val="0"/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и профилактики асоциальных явлений </w:t>
      </w:r>
    </w:p>
    <w:p w14:paraId="68CF7D9D" w14:textId="754EE4EF" w:rsidR="00422C51" w:rsidRPr="00737913" w:rsidRDefault="00CD655A" w:rsidP="00CD655A">
      <w:pPr>
        <w:autoSpaceDE w:val="0"/>
        <w:autoSpaceDN w:val="0"/>
        <w:adjustRightInd w:val="0"/>
        <w:rPr>
          <w:rFonts w:eastAsia="Calibri"/>
          <w:b/>
          <w:bCs/>
          <w:color w:val="000000" w:themeColor="text1"/>
        </w:rPr>
      </w:pPr>
      <w:r w:rsidRPr="00737913">
        <w:rPr>
          <w:b/>
          <w:color w:val="000000" w:themeColor="text1"/>
        </w:rPr>
        <w:t xml:space="preserve">среди молодежи «КОНТАКТ» </w:t>
      </w:r>
    </w:p>
    <w:p w14:paraId="45360F07" w14:textId="77777777" w:rsidR="00384DA1" w:rsidRPr="00737913" w:rsidRDefault="00384DA1" w:rsidP="00F25044">
      <w:pPr>
        <w:autoSpaceDE w:val="0"/>
        <w:autoSpaceDN w:val="0"/>
        <w:adjustRightInd w:val="0"/>
        <w:rPr>
          <w:rFonts w:eastAsia="Calibri"/>
          <w:b/>
          <w:bCs/>
          <w:color w:val="000000" w:themeColor="text1"/>
        </w:rPr>
      </w:pPr>
    </w:p>
    <w:p w14:paraId="519D966A" w14:textId="4574C5E4" w:rsidR="00CA1438" w:rsidRPr="00737913" w:rsidRDefault="00384DA1" w:rsidP="00384DA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</w:rPr>
      </w:pPr>
      <w:r w:rsidRPr="00737913">
        <w:rPr>
          <w:rFonts w:eastAsia="Calibri"/>
          <w:bCs/>
          <w:color w:val="000000" w:themeColor="text1"/>
        </w:rPr>
        <w:t xml:space="preserve">В соответствии с подпунктом 3 пункта 1 статьи 3 Закона Санкт-Петербурга от 26.04.2006 </w:t>
      </w:r>
      <w:r w:rsidRPr="00737913">
        <w:rPr>
          <w:rFonts w:eastAsia="Calibri"/>
          <w:bCs/>
          <w:color w:val="000000" w:themeColor="text1"/>
        </w:rPr>
        <w:br/>
        <w:t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Правительство Санкт-Петербурга</w:t>
      </w:r>
    </w:p>
    <w:p w14:paraId="79DCB964" w14:textId="77777777" w:rsidR="00384DA1" w:rsidRPr="00737913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  <w:color w:val="000000" w:themeColor="text1"/>
        </w:rPr>
      </w:pPr>
    </w:p>
    <w:p w14:paraId="0534467E" w14:textId="77777777" w:rsidR="00FD6323" w:rsidRPr="00737913" w:rsidRDefault="00FD6323" w:rsidP="00384DA1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37913">
        <w:rPr>
          <w:b/>
          <w:color w:val="000000" w:themeColor="text1"/>
          <w:sz w:val="28"/>
          <w:szCs w:val="28"/>
        </w:rPr>
        <w:t>П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О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С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Т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А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Н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О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В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Л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Я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Е</w:t>
      </w:r>
      <w:r w:rsidR="00687690" w:rsidRPr="00737913">
        <w:rPr>
          <w:b/>
          <w:color w:val="000000" w:themeColor="text1"/>
          <w:sz w:val="28"/>
          <w:szCs w:val="28"/>
        </w:rPr>
        <w:t xml:space="preserve"> </w:t>
      </w:r>
      <w:r w:rsidRPr="00737913">
        <w:rPr>
          <w:b/>
          <w:color w:val="000000" w:themeColor="text1"/>
          <w:sz w:val="28"/>
          <w:szCs w:val="28"/>
        </w:rPr>
        <w:t>Т:</w:t>
      </w:r>
    </w:p>
    <w:p w14:paraId="6DC79813" w14:textId="77777777" w:rsidR="00384DA1" w:rsidRPr="00737913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18"/>
        </w:rPr>
      </w:pPr>
    </w:p>
    <w:p w14:paraId="51DFDA64" w14:textId="03262834" w:rsidR="00384DA1" w:rsidRPr="00737913" w:rsidRDefault="00384DA1" w:rsidP="00CD655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Изменить цель и </w:t>
      </w:r>
      <w:r w:rsidR="00FB7538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определить </w:t>
      </w: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предмет деятельности</w:t>
      </w:r>
      <w:r w:rsidR="00CD655A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Санкт-Петербургского государственного бюджетного учреждения «Городской центр социальных программ </w:t>
      </w:r>
      <w:r w:rsidR="00FB7538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655A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и профилактики асоциальных явлений среди молодежи «КОНТАКТ» (далее – учреждение)</w:t>
      </w: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установив, что:</w:t>
      </w:r>
    </w:p>
    <w:p w14:paraId="2BDB1F38" w14:textId="18BBD2C2" w:rsidR="006524A7" w:rsidRPr="00737913" w:rsidRDefault="00FB7538" w:rsidP="00384DA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.1. Цел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учреждения явля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0C056C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</w:t>
      </w:r>
      <w:r w:rsidR="00990DAD">
        <w:rPr>
          <w:rFonts w:ascii="Times New Roman" w:hAnsi="Times New Roman" w:cs="Times New Roman"/>
          <w:sz w:val="24"/>
          <w:szCs w:val="24"/>
        </w:rPr>
        <w:t>м</w:t>
      </w:r>
      <w:r w:rsidR="00990DAD" w:rsidRPr="000B7F84">
        <w:rPr>
          <w:rFonts w:ascii="Times New Roman" w:hAnsi="Times New Roman" w:cs="Times New Roman"/>
          <w:sz w:val="24"/>
          <w:szCs w:val="24"/>
        </w:rPr>
        <w:t xml:space="preserve">ероприятий по работе </w:t>
      </w:r>
      <w:r w:rsidR="00990DAD">
        <w:rPr>
          <w:rFonts w:ascii="Times New Roman" w:hAnsi="Times New Roman" w:cs="Times New Roman"/>
          <w:sz w:val="24"/>
          <w:szCs w:val="24"/>
        </w:rPr>
        <w:br/>
      </w:r>
      <w:r w:rsidR="00990DAD" w:rsidRPr="000B7F84">
        <w:rPr>
          <w:rFonts w:ascii="Times New Roman" w:hAnsi="Times New Roman" w:cs="Times New Roman"/>
          <w:sz w:val="24"/>
          <w:szCs w:val="24"/>
        </w:rPr>
        <w:t>с молодежью, в том числе с детьми в возрасте от 14 до 18 лет.</w:t>
      </w:r>
    </w:p>
    <w:p w14:paraId="61F58B14" w14:textId="77777777" w:rsidR="00C3605B" w:rsidRDefault="00FB7538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84DA1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Предметом деятельности учреждения 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C360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7EDAAE4" w14:textId="7A618D65" w:rsidR="00990DAD" w:rsidRDefault="00C3605B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1.2.1.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990DAD" w:rsidRPr="007B2D8C">
        <w:rPr>
          <w:rFonts w:ascii="Times New Roman" w:hAnsi="Times New Roman" w:cs="Times New Roman"/>
          <w:sz w:val="24"/>
          <w:szCs w:val="24"/>
        </w:rPr>
        <w:t xml:space="preserve">рганизация и проведение мероприятий по работе с молодежью </w:t>
      </w:r>
      <w:r w:rsidR="00990DAD" w:rsidRPr="007B2D8C">
        <w:rPr>
          <w:rFonts w:ascii="Times New Roman" w:eastAsia="Calibri" w:hAnsi="Times New Roman" w:cs="Times New Roman"/>
          <w:sz w:val="24"/>
          <w:szCs w:val="24"/>
        </w:rPr>
        <w:t>по следующи</w:t>
      </w:r>
      <w:r w:rsidR="00990DAD">
        <w:rPr>
          <w:rFonts w:ascii="Times New Roman" w:eastAsia="Calibri" w:hAnsi="Times New Roman" w:cs="Times New Roman"/>
          <w:sz w:val="24"/>
          <w:szCs w:val="24"/>
        </w:rPr>
        <w:t>м</w:t>
      </w:r>
      <w:r w:rsidR="00990DAD" w:rsidRPr="007B2D8C">
        <w:rPr>
          <w:rFonts w:ascii="Times New Roman" w:eastAsia="Calibri" w:hAnsi="Times New Roman" w:cs="Times New Roman"/>
          <w:sz w:val="24"/>
          <w:szCs w:val="24"/>
        </w:rPr>
        <w:t xml:space="preserve"> основны</w:t>
      </w:r>
      <w:r w:rsidR="00990DAD">
        <w:rPr>
          <w:rFonts w:ascii="Times New Roman" w:eastAsia="Calibri" w:hAnsi="Times New Roman" w:cs="Times New Roman"/>
          <w:sz w:val="24"/>
          <w:szCs w:val="24"/>
        </w:rPr>
        <w:t>м</w:t>
      </w:r>
      <w:r w:rsidR="00990DAD" w:rsidRPr="007B2D8C">
        <w:rPr>
          <w:rFonts w:ascii="Times New Roman" w:eastAsia="Calibri" w:hAnsi="Times New Roman" w:cs="Times New Roman"/>
          <w:sz w:val="24"/>
          <w:szCs w:val="24"/>
        </w:rPr>
        <w:t xml:space="preserve"> направлени</w:t>
      </w:r>
      <w:r w:rsidR="00990DAD">
        <w:rPr>
          <w:rFonts w:ascii="Times New Roman" w:eastAsia="Calibri" w:hAnsi="Times New Roman" w:cs="Times New Roman"/>
          <w:sz w:val="24"/>
          <w:szCs w:val="24"/>
        </w:rPr>
        <w:t>ям реализации</w:t>
      </w:r>
      <w:r w:rsidR="00990DAD" w:rsidRPr="007B2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0DAD" w:rsidRPr="007B2D8C">
        <w:rPr>
          <w:rFonts w:ascii="Times New Roman" w:hAnsi="Times New Roman" w:cs="Times New Roman"/>
          <w:sz w:val="24"/>
          <w:szCs w:val="24"/>
        </w:rPr>
        <w:t>молодежной политики, предусмотренны</w:t>
      </w:r>
      <w:r w:rsidR="00990DAD">
        <w:rPr>
          <w:rFonts w:ascii="Times New Roman" w:hAnsi="Times New Roman" w:cs="Times New Roman"/>
          <w:sz w:val="24"/>
          <w:szCs w:val="24"/>
        </w:rPr>
        <w:t>м</w:t>
      </w:r>
      <w:r w:rsidR="00990DAD" w:rsidRPr="007B2D8C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24748D">
        <w:rPr>
          <w:rFonts w:ascii="Times New Roman" w:hAnsi="Times New Roman" w:cs="Times New Roman"/>
          <w:sz w:val="24"/>
          <w:szCs w:val="24"/>
        </w:rPr>
        <w:br/>
      </w:r>
      <w:r w:rsidR="00990DAD" w:rsidRPr="007B2D8C">
        <w:rPr>
          <w:rFonts w:ascii="Times New Roman" w:hAnsi="Times New Roman" w:cs="Times New Roman"/>
          <w:sz w:val="24"/>
          <w:szCs w:val="24"/>
        </w:rPr>
        <w:t xml:space="preserve">Санкт-Петербурга от 26.06.2013 № 425-62 «О реализации молодежной политики </w:t>
      </w:r>
      <w:r w:rsidR="0024748D">
        <w:rPr>
          <w:rFonts w:ascii="Times New Roman" w:hAnsi="Times New Roman" w:cs="Times New Roman"/>
          <w:sz w:val="24"/>
          <w:szCs w:val="24"/>
        </w:rPr>
        <w:br/>
      </w:r>
      <w:r w:rsidR="00990DAD" w:rsidRPr="007B2D8C">
        <w:rPr>
          <w:rFonts w:ascii="Times New Roman" w:hAnsi="Times New Roman" w:cs="Times New Roman"/>
          <w:sz w:val="24"/>
          <w:szCs w:val="24"/>
        </w:rPr>
        <w:t>в Санкт-Петербурге»:</w:t>
      </w:r>
    </w:p>
    <w:p w14:paraId="6974EBE4" w14:textId="33C1B9C8" w:rsidR="00CD655A" w:rsidRPr="00737913" w:rsidRDefault="00CD655A" w:rsidP="00CD655A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обеспечение межнационального (межэтнического) и межконфессионального согласия </w:t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молодежной среде, профилактика и предупреждение проявлений экстремизма в деятельности молодежных объединений;</w:t>
      </w:r>
    </w:p>
    <w:p w14:paraId="2F6F2678" w14:textId="2798C98D" w:rsidR="00CD655A" w:rsidRPr="00737913" w:rsidRDefault="00CD655A" w:rsidP="00223F9D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поддержка молодых граждан, оказавшихся в трудной жизненной ситуации, инвалидов </w:t>
      </w:r>
      <w:r w:rsidR="0024748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из числа молодых граждан, а также лиц из числа детей-сирот и детей, оставшихся без попечения родителей;</w:t>
      </w:r>
    </w:p>
    <w:p w14:paraId="7BAA5601" w14:textId="77777777" w:rsidR="008366C8" w:rsidRPr="00737913" w:rsidRDefault="00CD655A" w:rsidP="008366C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содействие решению жилищных п</w:t>
      </w:r>
      <w:r w:rsidR="008366C8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роблем молодежи, молодых семей;</w:t>
      </w:r>
    </w:p>
    <w:p w14:paraId="58344D63" w14:textId="77777777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развитие института наставничества;</w:t>
      </w:r>
    </w:p>
    <w:p w14:paraId="3C6C8732" w14:textId="77777777" w:rsidR="00FB7538" w:rsidRPr="00737913" w:rsidRDefault="00CD655A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предупреждение правонарушений и антиобщественных действий молодежи;</w:t>
      </w:r>
    </w:p>
    <w:p w14:paraId="268C57BF" w14:textId="667455AF" w:rsidR="00C82105" w:rsidRDefault="00C82105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проведение научно-аналитических исследований по вопросам молодежной политики.</w:t>
      </w:r>
    </w:p>
    <w:p w14:paraId="72AA0601" w14:textId="3A0F8E5A" w:rsidR="00C3605B" w:rsidRPr="00737913" w:rsidRDefault="00C3605B" w:rsidP="00FB7538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1.2.2. </w:t>
      </w:r>
      <w:r w:rsidRPr="00C360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1930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дополнительных общеразвивающих программ и </w:t>
      </w:r>
      <w:r w:rsidRPr="00C360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дополнительных профессиональных программ (программ повышения квалификации и программ профессиональной переподготовки) при осуществлении мероприятий по работе с молодежью.</w:t>
      </w:r>
    </w:p>
    <w:p w14:paraId="733DDCBF" w14:textId="5AB081F0" w:rsidR="00444A63" w:rsidRPr="00737913" w:rsidRDefault="00BD44D9" w:rsidP="00BD44D9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2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Комитету</w:t>
      </w:r>
      <w:bookmarkStart w:id="1" w:name="Par1"/>
      <w:bookmarkEnd w:id="1"/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524A7" w:rsidRPr="00737913">
        <w:rPr>
          <w:rFonts w:ascii="Times New Roman" w:hAnsi="Times New Roman" w:cs="Times New Roman"/>
          <w:color w:val="000000" w:themeColor="text1"/>
          <w:sz w:val="24"/>
          <w:szCs w:val="24"/>
        </w:rPr>
        <w:t>по молодежной политике и взаимодействию с общественными организациями</w:t>
      </w:r>
      <w:r w:rsidR="006524A7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524A7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D28FB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двухмесячный 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срок представить в Комитет имущественных отношений </w:t>
      </w:r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="00444A63"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пункт</w:t>
        </w:r>
        <w:r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ом</w:t>
        </w:r>
        <w:r w:rsidR="00444A63" w:rsidRPr="00737913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r w:rsidR="00444A63" w:rsidRPr="0073791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постановления.</w:t>
      </w:r>
    </w:p>
    <w:p w14:paraId="57701583" w14:textId="02D5C112" w:rsidR="00C20A71" w:rsidRPr="00737913" w:rsidRDefault="00BD44D9" w:rsidP="00C20A7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737913">
        <w:rPr>
          <w:rFonts w:eastAsia="Calibri"/>
          <w:color w:val="000000" w:themeColor="text1"/>
        </w:rPr>
        <w:t>3</w:t>
      </w:r>
      <w:r w:rsidR="00444A63" w:rsidRPr="00737913">
        <w:rPr>
          <w:rFonts w:eastAsia="Calibri"/>
          <w:color w:val="000000" w:themeColor="text1"/>
        </w:rPr>
        <w:t xml:space="preserve">. Комитету имущественных отношений Санкт-Петербурга в двухмесячный срок после выполнения Комитетом </w:t>
      </w:r>
      <w:hyperlink w:anchor="Par1" w:history="1">
        <w:r w:rsidR="00444A63" w:rsidRPr="00737913">
          <w:rPr>
            <w:rFonts w:eastAsia="Calibri"/>
            <w:color w:val="000000" w:themeColor="text1"/>
          </w:rPr>
          <w:t xml:space="preserve">пункта </w:t>
        </w:r>
      </w:hyperlink>
      <w:r w:rsidR="009A64D4" w:rsidRPr="00737913">
        <w:rPr>
          <w:rFonts w:eastAsia="Calibri"/>
          <w:color w:val="000000" w:themeColor="text1"/>
        </w:rPr>
        <w:t>2</w:t>
      </w:r>
      <w:r w:rsidR="00444A63" w:rsidRPr="00737913">
        <w:rPr>
          <w:rFonts w:eastAsia="Calibri"/>
          <w:color w:val="000000" w:themeColor="text1"/>
        </w:rPr>
        <w:t xml:space="preserve"> постановления осуществить юридические действия, связанные</w:t>
      </w:r>
      <w:r w:rsidR="009A64D4" w:rsidRPr="00737913">
        <w:rPr>
          <w:rFonts w:eastAsia="Calibri"/>
          <w:color w:val="000000" w:themeColor="text1"/>
        </w:rPr>
        <w:br/>
      </w:r>
      <w:r w:rsidR="00444A63" w:rsidRPr="00737913">
        <w:rPr>
          <w:rFonts w:eastAsia="Calibri"/>
          <w:color w:val="000000" w:themeColor="text1"/>
        </w:rPr>
        <w:t>с внесением изменений в устав учреждения.</w:t>
      </w:r>
    </w:p>
    <w:p w14:paraId="3E1798F1" w14:textId="7E8F4087" w:rsidR="00031AA7" w:rsidRPr="00737913" w:rsidRDefault="00317F99" w:rsidP="00C20A7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17F99">
        <w:rPr>
          <w:rFonts w:eastAsia="Calibri"/>
          <w:color w:val="000000" w:themeColor="text1"/>
        </w:rPr>
        <w:t>4</w:t>
      </w:r>
      <w:r w:rsidR="00444A63" w:rsidRPr="00737913">
        <w:rPr>
          <w:rFonts w:eastAsia="Calibri"/>
          <w:color w:val="000000" w:themeColor="text1"/>
        </w:rPr>
        <w:t>.</w:t>
      </w:r>
      <w:r w:rsidR="0098143F" w:rsidRPr="00737913">
        <w:rPr>
          <w:rFonts w:eastAsia="Calibri"/>
          <w:color w:val="000000" w:themeColor="text1"/>
        </w:rPr>
        <w:t xml:space="preserve"> </w:t>
      </w:r>
      <w:r w:rsidR="00031AA7" w:rsidRPr="00737913">
        <w:rPr>
          <w:color w:val="000000" w:themeColor="text1"/>
        </w:rPr>
        <w:t xml:space="preserve">Контроль за выполнением постановления возложить на вице-губернатора </w:t>
      </w:r>
      <w:r w:rsidR="004A526A" w:rsidRPr="00737913">
        <w:rPr>
          <w:color w:val="000000" w:themeColor="text1"/>
        </w:rPr>
        <w:br/>
      </w:r>
      <w:r w:rsidR="00031AA7" w:rsidRPr="00737913">
        <w:rPr>
          <w:color w:val="000000" w:themeColor="text1"/>
        </w:rPr>
        <w:t>Санкт-Петербурга</w:t>
      </w:r>
      <w:r w:rsidR="00980FB8" w:rsidRPr="00737913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Чечину</w:t>
      </w:r>
      <w:proofErr w:type="spellEnd"/>
      <w:r w:rsidR="0053002D" w:rsidRPr="00737913">
        <w:rPr>
          <w:color w:val="000000" w:themeColor="text1"/>
        </w:rPr>
        <w:t xml:space="preserve"> </w:t>
      </w:r>
      <w:r>
        <w:rPr>
          <w:color w:val="000000" w:themeColor="text1"/>
        </w:rPr>
        <w:t>Н</w:t>
      </w:r>
      <w:r w:rsidR="00BA7D6D" w:rsidRPr="00737913">
        <w:rPr>
          <w:color w:val="000000" w:themeColor="text1"/>
        </w:rPr>
        <w:t>.</w:t>
      </w:r>
      <w:r>
        <w:rPr>
          <w:color w:val="000000" w:themeColor="text1"/>
        </w:rPr>
        <w:t>В</w:t>
      </w:r>
      <w:r w:rsidR="00085967" w:rsidRPr="00737913">
        <w:rPr>
          <w:color w:val="000000" w:themeColor="text1"/>
        </w:rPr>
        <w:t>.</w:t>
      </w:r>
    </w:p>
    <w:p w14:paraId="2A533BAE" w14:textId="77777777" w:rsidR="006640D0" w:rsidRPr="00737913" w:rsidRDefault="006640D0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6254BCA" w14:textId="77777777" w:rsidR="00EE6ED3" w:rsidRPr="00737913" w:rsidRDefault="00EE6ED3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FD96C75" w14:textId="77777777" w:rsidR="00B30C56" w:rsidRPr="00737913" w:rsidRDefault="00B30C56" w:rsidP="0008596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322A9D0" w14:textId="77777777" w:rsidR="00147B71" w:rsidRPr="00737913" w:rsidRDefault="00147B71">
      <w:pPr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      </w:t>
      </w:r>
      <w:r w:rsidR="00FD6323" w:rsidRPr="00737913">
        <w:rPr>
          <w:b/>
          <w:color w:val="000000" w:themeColor="text1"/>
        </w:rPr>
        <w:t>Губернатор</w:t>
      </w:r>
      <w:r w:rsidR="004A526A" w:rsidRPr="00737913">
        <w:rPr>
          <w:b/>
          <w:color w:val="000000" w:themeColor="text1"/>
        </w:rPr>
        <w:t xml:space="preserve"> </w:t>
      </w:r>
    </w:p>
    <w:p w14:paraId="63D933DA" w14:textId="77777777" w:rsidR="009E2E34" w:rsidRPr="00737913" w:rsidRDefault="00FD6323" w:rsidP="00982A98">
      <w:pPr>
        <w:rPr>
          <w:b/>
          <w:color w:val="000000" w:themeColor="text1"/>
        </w:rPr>
      </w:pPr>
      <w:r w:rsidRPr="00737913">
        <w:rPr>
          <w:b/>
          <w:color w:val="000000" w:themeColor="text1"/>
        </w:rPr>
        <w:t xml:space="preserve">Санкт-Петербурга                                  </w:t>
      </w:r>
      <w:r w:rsidR="00147B71" w:rsidRPr="00737913">
        <w:rPr>
          <w:b/>
          <w:color w:val="000000" w:themeColor="text1"/>
        </w:rPr>
        <w:t xml:space="preserve">                      </w:t>
      </w:r>
      <w:r w:rsidRPr="00737913">
        <w:rPr>
          <w:b/>
          <w:color w:val="000000" w:themeColor="text1"/>
        </w:rPr>
        <w:t xml:space="preserve">       </w:t>
      </w:r>
      <w:r w:rsidR="004A526A" w:rsidRPr="00737913">
        <w:rPr>
          <w:b/>
          <w:color w:val="000000" w:themeColor="text1"/>
        </w:rPr>
        <w:t xml:space="preserve"> </w:t>
      </w:r>
      <w:r w:rsidR="003579C0" w:rsidRPr="00737913">
        <w:rPr>
          <w:b/>
          <w:color w:val="000000" w:themeColor="text1"/>
        </w:rPr>
        <w:t xml:space="preserve">   </w:t>
      </w:r>
      <w:r w:rsidRPr="00737913">
        <w:rPr>
          <w:b/>
          <w:color w:val="000000" w:themeColor="text1"/>
        </w:rPr>
        <w:t xml:space="preserve">                        </w:t>
      </w:r>
      <w:r w:rsidR="00661A9E" w:rsidRPr="00737913">
        <w:rPr>
          <w:b/>
          <w:color w:val="000000" w:themeColor="text1"/>
        </w:rPr>
        <w:t xml:space="preserve">  </w:t>
      </w:r>
      <w:r w:rsidR="00FB6041" w:rsidRPr="00737913">
        <w:rPr>
          <w:b/>
          <w:color w:val="000000" w:themeColor="text1"/>
        </w:rPr>
        <w:t xml:space="preserve">         </w:t>
      </w:r>
      <w:r w:rsidR="00BB4D57" w:rsidRPr="00737913">
        <w:rPr>
          <w:b/>
          <w:color w:val="000000" w:themeColor="text1"/>
        </w:rPr>
        <w:t xml:space="preserve">        </w:t>
      </w:r>
      <w:r w:rsidR="00FB6041" w:rsidRPr="00737913">
        <w:rPr>
          <w:b/>
          <w:color w:val="000000" w:themeColor="text1"/>
        </w:rPr>
        <w:t xml:space="preserve">      </w:t>
      </w:r>
      <w:proofErr w:type="spellStart"/>
      <w:r w:rsidR="004A526A" w:rsidRPr="00737913">
        <w:rPr>
          <w:b/>
          <w:color w:val="000000" w:themeColor="text1"/>
        </w:rPr>
        <w:t>А.Д.Беглов</w:t>
      </w:r>
      <w:proofErr w:type="spellEnd"/>
    </w:p>
    <w:sectPr w:rsidR="009E2E34" w:rsidRPr="00737913" w:rsidSect="00223F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567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F090C" w14:textId="77777777" w:rsidR="00A24D3F" w:rsidRDefault="00A24D3F" w:rsidP="00274440">
      <w:r>
        <w:separator/>
      </w:r>
    </w:p>
  </w:endnote>
  <w:endnote w:type="continuationSeparator" w:id="0">
    <w:p w14:paraId="201E7D17" w14:textId="77777777" w:rsidR="00A24D3F" w:rsidRDefault="00A24D3F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DA1B3" w14:textId="77777777" w:rsidR="00A24D3F" w:rsidRDefault="00A24D3F" w:rsidP="00274440">
      <w:r>
        <w:separator/>
      </w:r>
    </w:p>
  </w:footnote>
  <w:footnote w:type="continuationSeparator" w:id="0">
    <w:p w14:paraId="2C733236" w14:textId="77777777" w:rsidR="00A24D3F" w:rsidRDefault="00A24D3F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1945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606"/>
    <w:rsid w:val="000400B8"/>
    <w:rsid w:val="000401DD"/>
    <w:rsid w:val="000412DB"/>
    <w:rsid w:val="0004245A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66758"/>
    <w:rsid w:val="00081C93"/>
    <w:rsid w:val="00081CDD"/>
    <w:rsid w:val="00081DF4"/>
    <w:rsid w:val="0008265F"/>
    <w:rsid w:val="00083FC3"/>
    <w:rsid w:val="00085967"/>
    <w:rsid w:val="00085DA2"/>
    <w:rsid w:val="00086080"/>
    <w:rsid w:val="00086F08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056C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98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300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13ACC"/>
    <w:rsid w:val="00221BE3"/>
    <w:rsid w:val="00223F9D"/>
    <w:rsid w:val="0023271C"/>
    <w:rsid w:val="00234643"/>
    <w:rsid w:val="00237B9D"/>
    <w:rsid w:val="00237D9D"/>
    <w:rsid w:val="002428F7"/>
    <w:rsid w:val="00244906"/>
    <w:rsid w:val="0024748D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C59FD"/>
    <w:rsid w:val="002C5E85"/>
    <w:rsid w:val="002D231E"/>
    <w:rsid w:val="002D3F9E"/>
    <w:rsid w:val="002D536E"/>
    <w:rsid w:val="002D72C7"/>
    <w:rsid w:val="002E2796"/>
    <w:rsid w:val="002E7318"/>
    <w:rsid w:val="002F02A8"/>
    <w:rsid w:val="002F0D8F"/>
    <w:rsid w:val="002F3D86"/>
    <w:rsid w:val="002F4E44"/>
    <w:rsid w:val="00310FEC"/>
    <w:rsid w:val="003121AD"/>
    <w:rsid w:val="003129E8"/>
    <w:rsid w:val="00314E56"/>
    <w:rsid w:val="00317F99"/>
    <w:rsid w:val="00321D52"/>
    <w:rsid w:val="00323549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4A52"/>
    <w:rsid w:val="00384DA1"/>
    <w:rsid w:val="003855FF"/>
    <w:rsid w:val="0038781D"/>
    <w:rsid w:val="00390510"/>
    <w:rsid w:val="003A35FF"/>
    <w:rsid w:val="003A52F1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0E1B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060FF"/>
    <w:rsid w:val="0051004C"/>
    <w:rsid w:val="005101C0"/>
    <w:rsid w:val="0051155A"/>
    <w:rsid w:val="00513B7D"/>
    <w:rsid w:val="00513CB0"/>
    <w:rsid w:val="00514125"/>
    <w:rsid w:val="005147C1"/>
    <w:rsid w:val="0051598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1AF6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D3BA3"/>
    <w:rsid w:val="005D5BA9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24A7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4FF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0F50"/>
    <w:rsid w:val="006F14CD"/>
    <w:rsid w:val="00704600"/>
    <w:rsid w:val="0070733F"/>
    <w:rsid w:val="00707351"/>
    <w:rsid w:val="0070788F"/>
    <w:rsid w:val="0071391F"/>
    <w:rsid w:val="007174A6"/>
    <w:rsid w:val="0071791F"/>
    <w:rsid w:val="00722ED4"/>
    <w:rsid w:val="007232C8"/>
    <w:rsid w:val="0072590C"/>
    <w:rsid w:val="00725DB9"/>
    <w:rsid w:val="00726B0E"/>
    <w:rsid w:val="0073182B"/>
    <w:rsid w:val="00732FF4"/>
    <w:rsid w:val="00737913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4C22"/>
    <w:rsid w:val="00757D7F"/>
    <w:rsid w:val="0076136C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96766"/>
    <w:rsid w:val="007A147E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28FB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66C8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60DAB"/>
    <w:rsid w:val="009627CA"/>
    <w:rsid w:val="00963B36"/>
    <w:rsid w:val="00963D67"/>
    <w:rsid w:val="00963F1E"/>
    <w:rsid w:val="00964925"/>
    <w:rsid w:val="009656DF"/>
    <w:rsid w:val="0097172A"/>
    <w:rsid w:val="00971D87"/>
    <w:rsid w:val="0098079D"/>
    <w:rsid w:val="00980B67"/>
    <w:rsid w:val="00980FB8"/>
    <w:rsid w:val="0098143F"/>
    <w:rsid w:val="00982292"/>
    <w:rsid w:val="00982A98"/>
    <w:rsid w:val="00983A26"/>
    <w:rsid w:val="00983D54"/>
    <w:rsid w:val="00987CBA"/>
    <w:rsid w:val="00990DAD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A64D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0A4A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4F5A"/>
    <w:rsid w:val="00A16D5F"/>
    <w:rsid w:val="00A177B2"/>
    <w:rsid w:val="00A205FB"/>
    <w:rsid w:val="00A21339"/>
    <w:rsid w:val="00A22649"/>
    <w:rsid w:val="00A2381D"/>
    <w:rsid w:val="00A24D3F"/>
    <w:rsid w:val="00A27B1E"/>
    <w:rsid w:val="00A316B5"/>
    <w:rsid w:val="00A32B7A"/>
    <w:rsid w:val="00A32F37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0E54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424"/>
    <w:rsid w:val="00AC4AC4"/>
    <w:rsid w:val="00AD443C"/>
    <w:rsid w:val="00AD6BDD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0697"/>
    <w:rsid w:val="00BA192C"/>
    <w:rsid w:val="00BA386B"/>
    <w:rsid w:val="00BA744C"/>
    <w:rsid w:val="00BA75CE"/>
    <w:rsid w:val="00BA7D6D"/>
    <w:rsid w:val="00BA7DEB"/>
    <w:rsid w:val="00BB2C62"/>
    <w:rsid w:val="00BB3006"/>
    <w:rsid w:val="00BB3B29"/>
    <w:rsid w:val="00BB4D57"/>
    <w:rsid w:val="00BB53B4"/>
    <w:rsid w:val="00BC2FE5"/>
    <w:rsid w:val="00BC6570"/>
    <w:rsid w:val="00BC695F"/>
    <w:rsid w:val="00BC6FF9"/>
    <w:rsid w:val="00BD44D9"/>
    <w:rsid w:val="00BD6CB1"/>
    <w:rsid w:val="00BE0F68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3605B"/>
    <w:rsid w:val="00C40092"/>
    <w:rsid w:val="00C406A0"/>
    <w:rsid w:val="00C414B8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2105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655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3504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214E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15A14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27B4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1938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46AE6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B7538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89622-497D-443E-A418-DA2E4EBC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2023-08-16T14:30:00Z</cp:lastPrinted>
  <dcterms:created xsi:type="dcterms:W3CDTF">2023-10-18T14:14:00Z</dcterms:created>
  <dcterms:modified xsi:type="dcterms:W3CDTF">2023-10-18T14:14:00Z</dcterms:modified>
</cp:coreProperties>
</file>