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7F104" w14:textId="77777777" w:rsidR="00410B4E" w:rsidRPr="00A15D84" w:rsidRDefault="00410B4E" w:rsidP="00945D8A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bCs/>
          <w:iCs/>
          <w:sz w:val="24"/>
          <w:szCs w:val="24"/>
        </w:rPr>
      </w:pPr>
      <w:bookmarkStart w:id="0" w:name="_GoBack"/>
      <w:bookmarkEnd w:id="0"/>
      <w:r w:rsidRPr="00A15D84">
        <w:rPr>
          <w:b/>
          <w:bCs/>
          <w:iCs/>
          <w:sz w:val="24"/>
          <w:szCs w:val="24"/>
        </w:rPr>
        <w:t>ПРЕДСТАВЛЕНИЕ</w:t>
      </w:r>
    </w:p>
    <w:p w14:paraId="5B95EBAF" w14:textId="77777777" w:rsidR="0097556F" w:rsidRPr="0097556F" w:rsidRDefault="0097556F" w:rsidP="00945D8A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о</w:t>
      </w:r>
      <w:r w:rsidR="0029714E">
        <w:rPr>
          <w:b/>
          <w:bCs/>
          <w:iCs/>
          <w:sz w:val="24"/>
          <w:szCs w:val="24"/>
        </w:rPr>
        <w:t>б</w:t>
      </w:r>
      <w:r w:rsidRPr="0097556F">
        <w:rPr>
          <w:b/>
          <w:bCs/>
          <w:iCs/>
          <w:sz w:val="24"/>
          <w:szCs w:val="24"/>
        </w:rPr>
        <w:t xml:space="preserve"> изменении целей и определении предмета деятельности </w:t>
      </w:r>
      <w:r w:rsidRPr="0097556F">
        <w:rPr>
          <w:b/>
          <w:bCs/>
          <w:iCs/>
          <w:sz w:val="24"/>
          <w:szCs w:val="24"/>
        </w:rPr>
        <w:br/>
        <w:t>Санкт-Петербургского государственного бюджетного учреждения здравоохранения «Центр планирования семьи и репродукции»</w:t>
      </w:r>
    </w:p>
    <w:p w14:paraId="217F927C" w14:textId="77777777" w:rsidR="00410B4E" w:rsidRPr="00945D8A" w:rsidRDefault="00410B4E" w:rsidP="00945D8A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sz w:val="16"/>
          <w:szCs w:val="16"/>
        </w:rPr>
      </w:pPr>
    </w:p>
    <w:p w14:paraId="613560E6" w14:textId="63643CCF" w:rsidR="00D40B94" w:rsidRDefault="00D40B94" w:rsidP="00945D8A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D40B94">
        <w:rPr>
          <w:sz w:val="24"/>
          <w:szCs w:val="24"/>
        </w:rPr>
        <w:t xml:space="preserve">Проект постановления Правительства Санкт-Петербурга </w:t>
      </w:r>
      <w:r w:rsidRPr="00D40B94">
        <w:rPr>
          <w:bCs/>
          <w:sz w:val="24"/>
          <w:szCs w:val="24"/>
        </w:rPr>
        <w:t xml:space="preserve">«Об изменении целей </w:t>
      </w:r>
      <w:r w:rsidRPr="00D40B94">
        <w:rPr>
          <w:bCs/>
          <w:sz w:val="24"/>
          <w:szCs w:val="24"/>
        </w:rPr>
        <w:br/>
        <w:t>и определении предмета деятельности Санкт-Петербургского государственного бюджетного учреждения здравоохранения «Центр планирования семьи и репродукции» (</w:t>
      </w:r>
      <w:r w:rsidR="00945D8A">
        <w:rPr>
          <w:bCs/>
          <w:sz w:val="24"/>
          <w:szCs w:val="24"/>
        </w:rPr>
        <w:t xml:space="preserve">далее </w:t>
      </w:r>
      <w:r w:rsidRPr="00D40B94">
        <w:rPr>
          <w:bCs/>
          <w:sz w:val="24"/>
          <w:szCs w:val="24"/>
        </w:rPr>
        <w:t xml:space="preserve">- Проект, учреждение) </w:t>
      </w:r>
      <w:r w:rsidRPr="00D40B94">
        <w:rPr>
          <w:sz w:val="24"/>
          <w:szCs w:val="24"/>
        </w:rPr>
        <w:t>разработан</w:t>
      </w:r>
      <w:r w:rsidRPr="00D40B94">
        <w:rPr>
          <w:bCs/>
          <w:sz w:val="24"/>
          <w:szCs w:val="24"/>
        </w:rPr>
        <w:t xml:space="preserve"> </w:t>
      </w:r>
      <w:r w:rsidRPr="00D40B94">
        <w:rPr>
          <w:sz w:val="24"/>
          <w:szCs w:val="24"/>
        </w:rPr>
        <w:t xml:space="preserve">Комитетом по здравоохранению </w:t>
      </w:r>
      <w:r w:rsidRPr="00D40B94">
        <w:rPr>
          <w:bCs/>
          <w:sz w:val="24"/>
          <w:szCs w:val="24"/>
        </w:rPr>
        <w:t xml:space="preserve">в </w:t>
      </w:r>
      <w:r w:rsidRPr="00D40B94">
        <w:rPr>
          <w:bCs/>
          <w:iCs/>
          <w:sz w:val="24"/>
          <w:szCs w:val="24"/>
        </w:rPr>
        <w:t xml:space="preserve">соответствии с пунктом </w:t>
      </w:r>
      <w:r w:rsidRPr="00D40B94">
        <w:rPr>
          <w:bCs/>
          <w:iCs/>
          <w:sz w:val="24"/>
          <w:szCs w:val="24"/>
        </w:rPr>
        <w:br/>
        <w:t xml:space="preserve">2.1 Порядка, утвержденного постановлением Правительства Санкт-Петербурга </w:t>
      </w:r>
      <w:r w:rsidRPr="00D40B94">
        <w:rPr>
          <w:bCs/>
          <w:iCs/>
          <w:sz w:val="24"/>
          <w:szCs w:val="24"/>
        </w:rPr>
        <w:br/>
        <w:t xml:space="preserve">от 22.04.2010 № 417 «О Порядке взаимодействия исполнительных органов государственной власти Санкт-Петербурга при принятии решений об изменении целей и предмета деятельности государственных унитарных предприятий Санкт-Петербурга </w:t>
      </w:r>
      <w:r w:rsidRPr="00D40B94">
        <w:rPr>
          <w:bCs/>
          <w:iCs/>
          <w:sz w:val="24"/>
          <w:szCs w:val="24"/>
        </w:rPr>
        <w:br/>
        <w:t xml:space="preserve">и государственных учреждений Санкт-Петербурга», поскольку текущая деятельность учреждения не соответствует полномочиям исполнительных органов государственной власти Санкт-Петербурга по предметам совместного ведения Санкт-Петербурга </w:t>
      </w:r>
      <w:r w:rsidRPr="00D40B94">
        <w:rPr>
          <w:bCs/>
          <w:iCs/>
          <w:sz w:val="24"/>
          <w:szCs w:val="24"/>
        </w:rPr>
        <w:br/>
        <w:t>и Российской Федерации.</w:t>
      </w:r>
      <w:r w:rsidRPr="00D40B94">
        <w:rPr>
          <w:bCs/>
          <w:sz w:val="24"/>
          <w:szCs w:val="24"/>
        </w:rPr>
        <w:t xml:space="preserve"> </w:t>
      </w:r>
    </w:p>
    <w:p w14:paraId="283725D5" w14:textId="15ACB2E5" w:rsidR="00D40B94" w:rsidRPr="00D40B94" w:rsidRDefault="00D40B94" w:rsidP="00945D8A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Проект подготовлен на основании осуществленного в установленном порядке отчета </w:t>
      </w:r>
      <w:r>
        <w:rPr>
          <w:bCs/>
          <w:sz w:val="24"/>
          <w:szCs w:val="24"/>
        </w:rPr>
        <w:br/>
        <w:t xml:space="preserve">о деятельности учреждения и с учетом показателей, установленных программой </w:t>
      </w:r>
      <w:r>
        <w:rPr>
          <w:bCs/>
          <w:sz w:val="24"/>
          <w:szCs w:val="24"/>
        </w:rPr>
        <w:br/>
        <w:t xml:space="preserve">социально-экономического развития Санкт-Петербурга, стандартов обеспечения жизнедеятельности в Санкт-Петербурге и отраслевых стандартов проживания </w:t>
      </w:r>
      <w:r>
        <w:rPr>
          <w:bCs/>
          <w:sz w:val="24"/>
          <w:szCs w:val="24"/>
        </w:rPr>
        <w:br/>
        <w:t xml:space="preserve">в Санкт-Петербурге (п. 2.4 Постановления Правительства Санкт-Петербурга от 22.04.2010 </w:t>
      </w:r>
      <w:r>
        <w:rPr>
          <w:bCs/>
          <w:sz w:val="24"/>
          <w:szCs w:val="24"/>
        </w:rPr>
        <w:br/>
        <w:t>№ 417 «О</w:t>
      </w:r>
      <w:r w:rsidRPr="00D40B94">
        <w:rPr>
          <w:bCs/>
          <w:sz w:val="24"/>
          <w:szCs w:val="24"/>
        </w:rPr>
        <w:t xml:space="preserve"> порядке взаимодействия исполнительных </w:t>
      </w:r>
      <w:r>
        <w:rPr>
          <w:bCs/>
          <w:sz w:val="24"/>
          <w:szCs w:val="24"/>
        </w:rPr>
        <w:t xml:space="preserve">органов государственной власти </w:t>
      </w:r>
      <w:r>
        <w:rPr>
          <w:bCs/>
          <w:sz w:val="24"/>
          <w:szCs w:val="24"/>
        </w:rPr>
        <w:br/>
        <w:t>Санкт-П</w:t>
      </w:r>
      <w:r w:rsidRPr="00D40B94">
        <w:rPr>
          <w:bCs/>
          <w:sz w:val="24"/>
          <w:szCs w:val="24"/>
        </w:rPr>
        <w:t>етербурга при принятии решений об изменении целей и предмета деятельности государ</w:t>
      </w:r>
      <w:r>
        <w:rPr>
          <w:bCs/>
          <w:sz w:val="24"/>
          <w:szCs w:val="24"/>
        </w:rPr>
        <w:t>ственных унитарных предприятий Санкт-П</w:t>
      </w:r>
      <w:r w:rsidRPr="00D40B94">
        <w:rPr>
          <w:bCs/>
          <w:sz w:val="24"/>
          <w:szCs w:val="24"/>
        </w:rPr>
        <w:t>етербург</w:t>
      </w:r>
      <w:r>
        <w:rPr>
          <w:bCs/>
          <w:sz w:val="24"/>
          <w:szCs w:val="24"/>
        </w:rPr>
        <w:t>а и государственных учреждений Санкт-П</w:t>
      </w:r>
      <w:r w:rsidRPr="00D40B94">
        <w:rPr>
          <w:bCs/>
          <w:sz w:val="24"/>
          <w:szCs w:val="24"/>
        </w:rPr>
        <w:t>етербурга</w:t>
      </w:r>
      <w:r>
        <w:rPr>
          <w:bCs/>
          <w:sz w:val="24"/>
          <w:szCs w:val="24"/>
        </w:rPr>
        <w:t>»).</w:t>
      </w:r>
    </w:p>
    <w:p w14:paraId="072CAD4F" w14:textId="77777777" w:rsidR="0019413F" w:rsidRPr="00D40B94" w:rsidRDefault="0019413F" w:rsidP="00945D8A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D40B94">
        <w:rPr>
          <w:bCs/>
          <w:iCs/>
          <w:sz w:val="24"/>
          <w:szCs w:val="24"/>
        </w:rPr>
        <w:t xml:space="preserve">В соответствии с пунктом 4 статьи 52 Гражданского кодекса Российской Федерации </w:t>
      </w:r>
      <w:r w:rsidRPr="00D40B94">
        <w:rPr>
          <w:bCs/>
          <w:iCs/>
          <w:sz w:val="24"/>
          <w:szCs w:val="24"/>
        </w:rPr>
        <w:br/>
        <w:t xml:space="preserve">в уставах некоммерческих организаций должны быть определены предмет и цели деятельности. </w:t>
      </w:r>
    </w:p>
    <w:p w14:paraId="673E9238" w14:textId="10739D72" w:rsidR="00D40B94" w:rsidRPr="00D40B94" w:rsidRDefault="00D40B94" w:rsidP="00945D8A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D40B94">
        <w:rPr>
          <w:bCs/>
          <w:iCs/>
          <w:sz w:val="24"/>
          <w:szCs w:val="24"/>
        </w:rPr>
        <w:t xml:space="preserve">Как установлено статьей 9.2 Федерального закона от 12.01.1996 № </w:t>
      </w:r>
      <w:r>
        <w:rPr>
          <w:bCs/>
          <w:iCs/>
          <w:sz w:val="24"/>
          <w:szCs w:val="24"/>
        </w:rPr>
        <w:t xml:space="preserve">7-ФЗ </w:t>
      </w:r>
      <w:r>
        <w:rPr>
          <w:bCs/>
          <w:iCs/>
          <w:sz w:val="24"/>
          <w:szCs w:val="24"/>
        </w:rPr>
        <w:br/>
      </w:r>
      <w:r w:rsidRPr="00D40B94">
        <w:rPr>
          <w:bCs/>
          <w:iCs/>
          <w:sz w:val="24"/>
          <w:szCs w:val="24"/>
        </w:rPr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в соответствии </w:t>
      </w:r>
      <w:r w:rsidRPr="00D40B94">
        <w:rPr>
          <w:bCs/>
          <w:iCs/>
          <w:sz w:val="24"/>
          <w:szCs w:val="24"/>
        </w:rPr>
        <w:br/>
        <w:t>с федеральными законами, иными нормативными правовыми актами, муниципальными правовыми актами и уставом.</w:t>
      </w:r>
    </w:p>
    <w:p w14:paraId="667C6E9E" w14:textId="5A9B5045" w:rsidR="00D40B94" w:rsidRPr="00D40B94" w:rsidRDefault="00D40B94" w:rsidP="00945D8A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D40B94">
        <w:rPr>
          <w:bCs/>
          <w:iCs/>
          <w:sz w:val="24"/>
          <w:szCs w:val="24"/>
        </w:rPr>
        <w:t xml:space="preserve">В соответствии с подпунктом 3 пункта 1 статьи 3 Закона Санкт-Петербурга </w:t>
      </w:r>
      <w:r w:rsidRPr="00D40B94">
        <w:rPr>
          <w:bCs/>
          <w:iCs/>
          <w:sz w:val="24"/>
          <w:szCs w:val="24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Pr="00D40B94">
        <w:rPr>
          <w:bCs/>
          <w:iCs/>
          <w:sz w:val="24"/>
          <w:szCs w:val="24"/>
        </w:rPr>
        <w:br/>
        <w:t xml:space="preserve">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</w:t>
      </w:r>
      <w:r w:rsidRPr="00D40B94">
        <w:rPr>
          <w:bCs/>
          <w:iCs/>
          <w:sz w:val="24"/>
          <w:szCs w:val="24"/>
        </w:rPr>
        <w:br/>
        <w:t>Санкт-Петербурга.</w:t>
      </w:r>
    </w:p>
    <w:p w14:paraId="2DFE96B5" w14:textId="77777777" w:rsidR="0019413F" w:rsidRPr="00D40B94" w:rsidRDefault="0019413F" w:rsidP="00945D8A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D40B94">
        <w:rPr>
          <w:bCs/>
          <w:iCs/>
          <w:sz w:val="24"/>
          <w:szCs w:val="24"/>
        </w:rPr>
        <w:t>Инициатором изменения целей и определения предмета деятельности учреждения является Комитет по здравоохранению, в ведении которого находится указанн</w:t>
      </w:r>
      <w:r w:rsidR="008F2C0C" w:rsidRPr="00D40B94">
        <w:rPr>
          <w:bCs/>
          <w:iCs/>
          <w:sz w:val="24"/>
          <w:szCs w:val="24"/>
        </w:rPr>
        <w:t>ое</w:t>
      </w:r>
      <w:r w:rsidRPr="00D40B94">
        <w:rPr>
          <w:bCs/>
          <w:iCs/>
          <w:sz w:val="24"/>
          <w:szCs w:val="24"/>
        </w:rPr>
        <w:t xml:space="preserve"> </w:t>
      </w:r>
      <w:r w:rsidR="008F2C0C" w:rsidRPr="00D40B94">
        <w:rPr>
          <w:bCs/>
          <w:iCs/>
          <w:sz w:val="24"/>
          <w:szCs w:val="24"/>
        </w:rPr>
        <w:t>учреждение</w:t>
      </w:r>
      <w:r w:rsidRPr="00D40B94">
        <w:rPr>
          <w:bCs/>
          <w:iCs/>
          <w:sz w:val="24"/>
          <w:szCs w:val="24"/>
        </w:rPr>
        <w:t xml:space="preserve">. </w:t>
      </w:r>
    </w:p>
    <w:p w14:paraId="1AE86131" w14:textId="77777777" w:rsidR="0019413F" w:rsidRPr="00D40B94" w:rsidRDefault="0019413F" w:rsidP="00945D8A">
      <w:pPr>
        <w:autoSpaceDE w:val="0"/>
        <w:autoSpaceDN w:val="0"/>
        <w:adjustRightInd w:val="0"/>
        <w:ind w:firstLine="567"/>
        <w:jc w:val="both"/>
        <w:outlineLvl w:val="0"/>
        <w:rPr>
          <w:bCs/>
          <w:iCs/>
          <w:sz w:val="24"/>
          <w:szCs w:val="28"/>
        </w:rPr>
      </w:pPr>
      <w:r w:rsidRPr="00D40B94">
        <w:rPr>
          <w:bCs/>
          <w:iCs/>
          <w:sz w:val="24"/>
          <w:szCs w:val="28"/>
        </w:rPr>
        <w:t>Учреждение является некоммерческой медицинской организацией. Имущество учреждения принадлежит ему на праве оперативного управления.</w:t>
      </w:r>
    </w:p>
    <w:p w14:paraId="5FE55A8F" w14:textId="77777777" w:rsidR="0019413F" w:rsidRPr="00D40B94" w:rsidRDefault="0019413F" w:rsidP="00945D8A">
      <w:pPr>
        <w:autoSpaceDE w:val="0"/>
        <w:autoSpaceDN w:val="0"/>
        <w:adjustRightInd w:val="0"/>
        <w:ind w:firstLine="567"/>
        <w:jc w:val="both"/>
        <w:outlineLvl w:val="0"/>
        <w:rPr>
          <w:bCs/>
          <w:iCs/>
          <w:sz w:val="24"/>
          <w:szCs w:val="28"/>
        </w:rPr>
      </w:pPr>
      <w:r w:rsidRPr="00D40B94">
        <w:rPr>
          <w:bCs/>
          <w:iCs/>
          <w:sz w:val="24"/>
          <w:szCs w:val="28"/>
        </w:rPr>
        <w:t>Основным видом деятельности является медицинская деятельность, которую учреждение осуществляет на основании действующей бессрочно лицензии.</w:t>
      </w:r>
    </w:p>
    <w:p w14:paraId="7CCFFDE8" w14:textId="07F4F853" w:rsidR="0019413F" w:rsidRPr="009C31E0" w:rsidRDefault="0019413F" w:rsidP="00945D8A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9C31E0">
        <w:rPr>
          <w:bCs/>
          <w:iCs/>
          <w:sz w:val="24"/>
          <w:szCs w:val="24"/>
        </w:rPr>
        <w:t>Действующий Устав учреждения утвержден распоряжением Комитета по управлению городским имуществом от 22.11.2011 №</w:t>
      </w:r>
      <w:r w:rsidR="00D40B94">
        <w:rPr>
          <w:bCs/>
          <w:iCs/>
          <w:sz w:val="24"/>
          <w:szCs w:val="24"/>
        </w:rPr>
        <w:t xml:space="preserve"> 2998-рз, и согласован Комитетом</w:t>
      </w:r>
      <w:r w:rsidR="00676894">
        <w:rPr>
          <w:bCs/>
          <w:iCs/>
          <w:sz w:val="24"/>
          <w:szCs w:val="24"/>
        </w:rPr>
        <w:t xml:space="preserve"> </w:t>
      </w:r>
      <w:r w:rsidR="00D40B94">
        <w:rPr>
          <w:bCs/>
          <w:iCs/>
          <w:sz w:val="24"/>
          <w:szCs w:val="24"/>
        </w:rPr>
        <w:br/>
      </w:r>
      <w:r w:rsidRPr="009C31E0">
        <w:rPr>
          <w:bCs/>
          <w:iCs/>
          <w:sz w:val="24"/>
          <w:szCs w:val="24"/>
        </w:rPr>
        <w:t>по здравоохранению.</w:t>
      </w:r>
    </w:p>
    <w:p w14:paraId="05BB91C5" w14:textId="2242BA1C" w:rsidR="00945D8A" w:rsidRDefault="009E678D" w:rsidP="00945D8A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9E678D">
        <w:rPr>
          <w:bCs/>
          <w:iCs/>
          <w:sz w:val="24"/>
          <w:szCs w:val="24"/>
        </w:rPr>
        <w:t>Целью деятельности учреждения, согласно пункту 2.1 Устава, является оказание специализированной амбулаторной, стационарной гинекологической и гидрологической помощи, осуществление методического руководства в области планирования семьи. «Гидрологическая помощь» в действующей редакции Устава указана ошибочно вместо «андрологической помощи».</w:t>
      </w:r>
      <w:r w:rsidR="00945D8A" w:rsidRPr="00945D8A">
        <w:rPr>
          <w:bCs/>
          <w:iCs/>
          <w:sz w:val="24"/>
          <w:szCs w:val="24"/>
        </w:rPr>
        <w:t xml:space="preserve"> </w:t>
      </w:r>
      <w:r w:rsidR="00945D8A" w:rsidRPr="009C31E0">
        <w:rPr>
          <w:bCs/>
          <w:iCs/>
          <w:sz w:val="24"/>
          <w:szCs w:val="24"/>
        </w:rPr>
        <w:t xml:space="preserve">Предмет деятельности учреждения в действующем Уставе </w:t>
      </w:r>
      <w:r w:rsidR="00945D8A">
        <w:rPr>
          <w:bCs/>
          <w:iCs/>
          <w:sz w:val="24"/>
          <w:szCs w:val="24"/>
        </w:rPr>
        <w:br/>
      </w:r>
      <w:r w:rsidR="00945D8A" w:rsidRPr="009C31E0">
        <w:rPr>
          <w:bCs/>
          <w:iCs/>
          <w:sz w:val="24"/>
          <w:szCs w:val="24"/>
        </w:rPr>
        <w:t xml:space="preserve">не определен. </w:t>
      </w:r>
    </w:p>
    <w:p w14:paraId="1C89E92F" w14:textId="77777777" w:rsidR="009E678D" w:rsidRPr="009E678D" w:rsidRDefault="009E678D" w:rsidP="00945D8A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9E678D">
        <w:rPr>
          <w:bCs/>
          <w:iCs/>
          <w:sz w:val="24"/>
          <w:szCs w:val="24"/>
        </w:rPr>
        <w:t xml:space="preserve">С учетом видов медицинской помощи, установленных статьей 32 Федерального закона </w:t>
      </w:r>
      <w:r w:rsidRPr="009E678D">
        <w:rPr>
          <w:bCs/>
          <w:iCs/>
          <w:sz w:val="24"/>
          <w:szCs w:val="24"/>
        </w:rPr>
        <w:lastRenderedPageBreak/>
        <w:t>от 21.11.2011 № 323-ФЗ «Об основах охраны здоровья граждан в Российской Федерации», пункта 44 части 1 статьи 44 Федерального закона от 21.12.2021 № 414-ФЗ «Об общих принципах организации публичной власти в субъектах Российской Федерации», цель деятельности учреждения требует корректировки.</w:t>
      </w:r>
    </w:p>
    <w:p w14:paraId="1FE3F0F6" w14:textId="35448F85" w:rsidR="009E678D" w:rsidRPr="009E678D" w:rsidRDefault="009E678D" w:rsidP="00945D8A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9E678D">
        <w:rPr>
          <w:sz w:val="24"/>
          <w:szCs w:val="24"/>
        </w:rPr>
        <w:t xml:space="preserve">Проектом, в соответствии с действующим законодательством, предлагается определить, что целью деятельности учреждения является организация оказания населению </w:t>
      </w:r>
      <w:r w:rsidR="00945D8A">
        <w:rPr>
          <w:sz w:val="24"/>
          <w:szCs w:val="24"/>
        </w:rPr>
        <w:br/>
      </w:r>
      <w:r w:rsidRPr="009E678D">
        <w:rPr>
          <w:sz w:val="24"/>
          <w:szCs w:val="24"/>
        </w:rPr>
        <w:t>Санкт-Петербурга первичной медико-санитарной помощи, специализированной медицинской помощи по профилям «акушерство и гинекология» и «урология», проведения медицинских экспертиз, медицинских осмотров.</w:t>
      </w:r>
    </w:p>
    <w:p w14:paraId="7941A86D" w14:textId="66E74B4A" w:rsidR="009E678D" w:rsidRPr="009E678D" w:rsidRDefault="009E678D" w:rsidP="00945D8A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9E678D">
        <w:rPr>
          <w:sz w:val="24"/>
          <w:szCs w:val="24"/>
        </w:rPr>
        <w:t xml:space="preserve">Проектом предлагается определить, что предметом деятельности учреждения является оказание населению Санкт-Петербурга первичной медико-санитарной помощи </w:t>
      </w:r>
      <w:r w:rsidRPr="009E678D">
        <w:rPr>
          <w:sz w:val="24"/>
          <w:szCs w:val="24"/>
        </w:rPr>
        <w:br/>
        <w:t xml:space="preserve">в амбулаторных условиях и в условиях дневного стационара, специализированной медицинской помощи в стационарных условиях и в условиях дневного стационара </w:t>
      </w:r>
      <w:r w:rsidRPr="009E678D">
        <w:rPr>
          <w:sz w:val="24"/>
          <w:szCs w:val="24"/>
        </w:rPr>
        <w:br/>
        <w:t xml:space="preserve">по профилю «акушерство и гинекология», первичной медико-санитарной помощи </w:t>
      </w:r>
      <w:r w:rsidRPr="009E678D">
        <w:rPr>
          <w:sz w:val="24"/>
          <w:szCs w:val="24"/>
        </w:rPr>
        <w:br/>
        <w:t>в амбулаторных условиях, специализированной медицинской помощи в условиях дневного стационара по профилю «урология», проведение медицинских осмотров, медицинских экспертиз в соответствии с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</w:p>
    <w:p w14:paraId="7E1BC9E5" w14:textId="77777777" w:rsidR="009E678D" w:rsidRPr="009E678D" w:rsidRDefault="009E678D" w:rsidP="00945D8A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9E678D">
        <w:rPr>
          <w:sz w:val="24"/>
          <w:szCs w:val="24"/>
        </w:rPr>
        <w:t xml:space="preserve">Законом Санкт-Петербурга от 14.12.2022 № 737-121 «О Территориальной программе государственных гарантий бесплатного оказания гражданам медицинской помощи </w:t>
      </w:r>
      <w:r w:rsidRPr="009E678D">
        <w:rPr>
          <w:sz w:val="24"/>
          <w:szCs w:val="24"/>
        </w:rPr>
        <w:br/>
        <w:t xml:space="preserve">в Санкт-Петербурге на 2023 год и на плановый период 2024 и 2025 годов» </w:t>
      </w:r>
      <w:r w:rsidRPr="009E678D">
        <w:rPr>
          <w:sz w:val="24"/>
          <w:szCs w:val="24"/>
        </w:rPr>
        <w:br/>
        <w:t xml:space="preserve">(далее - Закон) в разделе 4 «Перечень видов медицинской помощи и мероприятий, финансируемых за счет средств бюджета Санкт-Петербурга» предусмотрено, что за счет средств бюджета Санкт-Петербурга осуществляется медицинская помощь и иные государственные услуги (работы) в центрах охраны здоровья семьи и репродукции </w:t>
      </w:r>
      <w:r w:rsidRPr="009E678D">
        <w:rPr>
          <w:sz w:val="24"/>
          <w:szCs w:val="24"/>
        </w:rPr>
        <w:br/>
        <w:t>(за исключением медицинской помощи, предоставляемой в рамках Территориальной программы ОМС).</w:t>
      </w:r>
    </w:p>
    <w:p w14:paraId="63EF7AC8" w14:textId="37224795" w:rsidR="009E678D" w:rsidRPr="009E678D" w:rsidRDefault="009E678D" w:rsidP="00945D8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E678D">
        <w:rPr>
          <w:sz w:val="24"/>
          <w:szCs w:val="24"/>
        </w:rPr>
        <w:t xml:space="preserve">В перечень государственных учреждений Санкт-Петербурга (структурных подразделений государственных учреждений Санкт-Петербурга), утвержденных вышеуказанным Законом, в которых финансирование оказания медицинской помощи/ работ (услуг) осуществляется за счет средств бюджета Санкт-Петербурга, учреждение включено как медицинская организация, осуществляющая деятельность в рамках выполнения государственного задания за счет средств бюджетных ассигнований бюджета </w:t>
      </w:r>
      <w:r>
        <w:rPr>
          <w:sz w:val="24"/>
          <w:szCs w:val="24"/>
        </w:rPr>
        <w:br/>
      </w:r>
      <w:r w:rsidRPr="009E678D">
        <w:rPr>
          <w:sz w:val="24"/>
          <w:szCs w:val="24"/>
        </w:rPr>
        <w:t xml:space="preserve">Санкт-Петербурга и осуществляющая деятельность в сфере обязательного медицинского страхования. (Код медицинской организации по реестру медицинских организаций, осуществляющих деятельность в сфере обязательного медицинского страхования </w:t>
      </w:r>
      <w:r>
        <w:rPr>
          <w:sz w:val="24"/>
          <w:szCs w:val="24"/>
        </w:rPr>
        <w:br/>
      </w:r>
      <w:r w:rsidRPr="009E678D">
        <w:rPr>
          <w:sz w:val="24"/>
          <w:szCs w:val="24"/>
        </w:rPr>
        <w:t>в Санкт-Петербурге 780 209). Ф</w:t>
      </w:r>
      <w:r w:rsidRPr="009E678D">
        <w:rPr>
          <w:bCs/>
          <w:iCs/>
          <w:sz w:val="24"/>
          <w:szCs w:val="24"/>
        </w:rPr>
        <w:t xml:space="preserve">инансирование медицинской деятельности и содержание учреждения осуществляется за счет и в пределах средств, предусмотренных на указанные цели Территориальному фонду обязательного медицинского страхования и Комитету </w:t>
      </w:r>
      <w:r>
        <w:rPr>
          <w:bCs/>
          <w:iCs/>
          <w:sz w:val="24"/>
          <w:szCs w:val="24"/>
        </w:rPr>
        <w:br/>
      </w:r>
      <w:r w:rsidRPr="009E678D">
        <w:rPr>
          <w:bCs/>
          <w:iCs/>
          <w:sz w:val="24"/>
          <w:szCs w:val="24"/>
        </w:rPr>
        <w:t xml:space="preserve">по здравоохранению в бюджете Санкт-Петербурга на соответствующий финансовый год. </w:t>
      </w:r>
    </w:p>
    <w:p w14:paraId="50812668" w14:textId="77777777" w:rsidR="009E678D" w:rsidRDefault="009E678D" w:rsidP="00945D8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237EFC">
        <w:rPr>
          <w:bCs/>
          <w:iCs/>
          <w:sz w:val="24"/>
          <w:szCs w:val="24"/>
        </w:rPr>
        <w:t>Финансирование учреждения осуществляется за счет следующих источников:</w:t>
      </w:r>
    </w:p>
    <w:p w14:paraId="05AB3F7F" w14:textId="4E534B0F" w:rsidR="009E678D" w:rsidRPr="00AA49A9" w:rsidRDefault="009E678D" w:rsidP="00945D8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AA49A9">
        <w:rPr>
          <w:bCs/>
          <w:iCs/>
          <w:sz w:val="24"/>
          <w:szCs w:val="24"/>
        </w:rPr>
        <w:t xml:space="preserve">Оказание населению Санкт-Петербурга первичной медико-санитарной помощи </w:t>
      </w:r>
      <w:r w:rsidRPr="00AA49A9">
        <w:rPr>
          <w:bCs/>
          <w:iCs/>
          <w:sz w:val="24"/>
          <w:szCs w:val="24"/>
        </w:rPr>
        <w:br/>
        <w:t xml:space="preserve">в амбулаторных условиях по профилю </w:t>
      </w:r>
      <w:r w:rsidRPr="00AA49A9">
        <w:rPr>
          <w:sz w:val="24"/>
          <w:szCs w:val="24"/>
        </w:rPr>
        <w:t>«акушерство и гинекология»</w:t>
      </w:r>
      <w:r w:rsidRPr="00AA49A9">
        <w:rPr>
          <w:bCs/>
          <w:iCs/>
          <w:sz w:val="24"/>
          <w:szCs w:val="24"/>
        </w:rPr>
        <w:t xml:space="preserve"> осуществляется </w:t>
      </w:r>
      <w:r w:rsidRPr="00AA49A9">
        <w:rPr>
          <w:bCs/>
          <w:iCs/>
          <w:sz w:val="24"/>
          <w:szCs w:val="24"/>
        </w:rPr>
        <w:br/>
        <w:t xml:space="preserve">за счет средств бюджетных ассигнований из бюджета Санкт-Петербурга на финансовое обеспечение выполнения государственного задания, а также за счет средств, поступающих </w:t>
      </w:r>
      <w:r w:rsidR="00945D8A">
        <w:rPr>
          <w:bCs/>
          <w:iCs/>
          <w:sz w:val="24"/>
          <w:szCs w:val="24"/>
        </w:rPr>
        <w:br/>
      </w:r>
      <w:r w:rsidRPr="00AA49A9">
        <w:rPr>
          <w:bCs/>
          <w:iCs/>
          <w:sz w:val="24"/>
          <w:szCs w:val="24"/>
        </w:rPr>
        <w:t xml:space="preserve">от оказания платных медицинских услуг. </w:t>
      </w:r>
    </w:p>
    <w:p w14:paraId="15AFAB34" w14:textId="3920F320" w:rsidR="009E678D" w:rsidRPr="00AA49A9" w:rsidRDefault="009E678D" w:rsidP="00945D8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AA49A9">
        <w:rPr>
          <w:bCs/>
          <w:iCs/>
          <w:sz w:val="24"/>
          <w:szCs w:val="24"/>
        </w:rPr>
        <w:t xml:space="preserve">Оказание населению Санкт-Петербурга первичной медико-санитарной помощи </w:t>
      </w:r>
      <w:r w:rsidRPr="00AA49A9">
        <w:rPr>
          <w:bCs/>
          <w:iCs/>
          <w:sz w:val="24"/>
          <w:szCs w:val="24"/>
        </w:rPr>
        <w:br/>
        <w:t xml:space="preserve">в условиях дневного стационара по профилю «акушерство и гинекология» осуществляется </w:t>
      </w:r>
      <w:r>
        <w:rPr>
          <w:bCs/>
          <w:iCs/>
          <w:sz w:val="24"/>
          <w:szCs w:val="24"/>
        </w:rPr>
        <w:br/>
      </w:r>
      <w:r w:rsidRPr="00AA49A9">
        <w:rPr>
          <w:bCs/>
          <w:iCs/>
          <w:sz w:val="24"/>
          <w:szCs w:val="24"/>
        </w:rPr>
        <w:t>за счет средств, предусмотренных в рамках Территориальной программы обязательного медицинского страхования, а также за счет средств, поступающих от оказания платных медицинских услуг.</w:t>
      </w:r>
    </w:p>
    <w:p w14:paraId="0F47A8FC" w14:textId="77777777" w:rsidR="009E678D" w:rsidRPr="00AA49A9" w:rsidRDefault="009E678D" w:rsidP="00945D8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AA49A9">
        <w:rPr>
          <w:bCs/>
          <w:iCs/>
          <w:sz w:val="24"/>
          <w:szCs w:val="24"/>
        </w:rPr>
        <w:t xml:space="preserve">Оказание населению Санкт-Петербурга специализированной медицинской помощи </w:t>
      </w:r>
      <w:r w:rsidRPr="00AA49A9">
        <w:rPr>
          <w:bCs/>
          <w:iCs/>
          <w:sz w:val="24"/>
          <w:szCs w:val="24"/>
        </w:rPr>
        <w:br/>
        <w:t xml:space="preserve">в стационарных условиях по профилю «акушерство и гинекология» осуществляется </w:t>
      </w:r>
      <w:r>
        <w:rPr>
          <w:bCs/>
          <w:iCs/>
          <w:sz w:val="24"/>
          <w:szCs w:val="24"/>
        </w:rPr>
        <w:br/>
      </w:r>
      <w:r w:rsidRPr="00AA49A9">
        <w:rPr>
          <w:bCs/>
          <w:iCs/>
          <w:sz w:val="24"/>
          <w:szCs w:val="24"/>
        </w:rPr>
        <w:lastRenderedPageBreak/>
        <w:t>за счет средств, предусмотренных в рамках Территориальной программой обязательного медицинского страхования, а также за счет средств, поступающих от оказания платных медицинских услуг.</w:t>
      </w:r>
    </w:p>
    <w:p w14:paraId="4B2A7CC6" w14:textId="177DC09F" w:rsidR="009E678D" w:rsidRPr="00AA49A9" w:rsidRDefault="009E678D" w:rsidP="00945D8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AA49A9">
        <w:rPr>
          <w:bCs/>
          <w:iCs/>
          <w:sz w:val="24"/>
          <w:szCs w:val="24"/>
        </w:rPr>
        <w:t xml:space="preserve">Оказание населению Санкт-Петербурга специализированной медицинской помощи </w:t>
      </w:r>
      <w:r w:rsidRPr="00AA49A9">
        <w:rPr>
          <w:bCs/>
          <w:iCs/>
          <w:sz w:val="24"/>
          <w:szCs w:val="24"/>
        </w:rPr>
        <w:br/>
        <w:t xml:space="preserve">в условиях дневного стационара по профилю «акушерство и гинекология» осуществляется </w:t>
      </w:r>
      <w:r>
        <w:rPr>
          <w:bCs/>
          <w:iCs/>
          <w:sz w:val="24"/>
          <w:szCs w:val="24"/>
        </w:rPr>
        <w:br/>
      </w:r>
      <w:r w:rsidRPr="00AA49A9">
        <w:rPr>
          <w:bCs/>
          <w:iCs/>
          <w:sz w:val="24"/>
          <w:szCs w:val="24"/>
        </w:rPr>
        <w:t xml:space="preserve">за счет средств бюджетных ассигнований из бюджета Санкт-Петербурга на финансовое обеспечение выполнения государственного задания, а также за счет средств, предусмотренных в рамках Территориальной программы обязательного медицинского страхования, а также </w:t>
      </w:r>
      <w:r w:rsidR="00945D8A">
        <w:rPr>
          <w:bCs/>
          <w:iCs/>
          <w:sz w:val="24"/>
          <w:szCs w:val="24"/>
        </w:rPr>
        <w:br/>
      </w:r>
      <w:r w:rsidRPr="00AA49A9">
        <w:rPr>
          <w:bCs/>
          <w:iCs/>
          <w:sz w:val="24"/>
          <w:szCs w:val="24"/>
        </w:rPr>
        <w:t>за счет средств, поступающих от оказания платных медицинских услуг.</w:t>
      </w:r>
    </w:p>
    <w:p w14:paraId="38019EBB" w14:textId="77777777" w:rsidR="009E678D" w:rsidRPr="00AA49A9" w:rsidRDefault="009E678D" w:rsidP="00945D8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AA49A9">
        <w:rPr>
          <w:bCs/>
          <w:iCs/>
          <w:sz w:val="24"/>
          <w:szCs w:val="24"/>
        </w:rPr>
        <w:t xml:space="preserve">Оказание населению Санкт-Петербурга первичной медико-санитарной помощи </w:t>
      </w:r>
      <w:r w:rsidRPr="00AA49A9">
        <w:rPr>
          <w:bCs/>
          <w:iCs/>
          <w:sz w:val="24"/>
          <w:szCs w:val="24"/>
        </w:rPr>
        <w:br/>
        <w:t xml:space="preserve">в амбулаторных условиях и специализированной медицинской помощи </w:t>
      </w:r>
      <w:r w:rsidRPr="00AA49A9">
        <w:rPr>
          <w:bCs/>
          <w:iCs/>
          <w:sz w:val="24"/>
          <w:szCs w:val="24"/>
        </w:rPr>
        <w:br/>
        <w:t>в условиях дневного стационара по профилю «урология» осуществляется за счет средств, предусмотренных в рамках Территориальной программы обязательного медицинского страхования, а также за счет средств, поступающих от оказания платных медицинских услуг.</w:t>
      </w:r>
    </w:p>
    <w:p w14:paraId="31334DDE" w14:textId="77777777" w:rsidR="009E678D" w:rsidRPr="00237EFC" w:rsidRDefault="009E678D" w:rsidP="00945D8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69481A">
        <w:rPr>
          <w:bCs/>
          <w:iCs/>
          <w:sz w:val="24"/>
          <w:szCs w:val="24"/>
        </w:rPr>
        <w:t xml:space="preserve">Проведение медицинских осмотров, медицинских экспертиз осуществляется </w:t>
      </w:r>
      <w:r>
        <w:rPr>
          <w:bCs/>
          <w:iCs/>
          <w:sz w:val="24"/>
          <w:szCs w:val="24"/>
        </w:rPr>
        <w:br/>
      </w:r>
      <w:r w:rsidRPr="0069481A">
        <w:rPr>
          <w:bCs/>
          <w:iCs/>
          <w:sz w:val="24"/>
          <w:szCs w:val="24"/>
        </w:rPr>
        <w:t>в рамках первичной медико-санитарной помощи и специализированной медицинской помощи по профилям «акушерство и гинекология» и «урология».</w:t>
      </w:r>
    </w:p>
    <w:p w14:paraId="183F00A3" w14:textId="7BB48538" w:rsidR="009E678D" w:rsidRPr="00237EFC" w:rsidRDefault="009E678D" w:rsidP="00945D8A">
      <w:pPr>
        <w:suppressAutoHyphens/>
        <w:ind w:firstLine="567"/>
        <w:jc w:val="both"/>
        <w:rPr>
          <w:bCs/>
          <w:iCs/>
          <w:sz w:val="24"/>
          <w:szCs w:val="24"/>
        </w:rPr>
      </w:pPr>
      <w:r w:rsidRPr="00237EFC">
        <w:rPr>
          <w:bCs/>
          <w:iCs/>
          <w:sz w:val="24"/>
          <w:szCs w:val="24"/>
        </w:rPr>
        <w:t>На 2023 год общая сумма финансирования учреждения запланирована в размере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br/>
        <w:t xml:space="preserve">437 600,20 </w:t>
      </w:r>
      <w:r w:rsidRPr="00237EFC">
        <w:rPr>
          <w:bCs/>
          <w:iCs/>
          <w:sz w:val="24"/>
          <w:szCs w:val="24"/>
        </w:rPr>
        <w:t xml:space="preserve">тыс. рублей, в том числе субсидии на выполнение </w:t>
      </w:r>
      <w:r>
        <w:rPr>
          <w:bCs/>
          <w:iCs/>
          <w:sz w:val="24"/>
          <w:szCs w:val="24"/>
        </w:rPr>
        <w:t xml:space="preserve">государственного задания </w:t>
      </w:r>
      <w:r w:rsidR="00F13DFE">
        <w:rPr>
          <w:bCs/>
          <w:iCs/>
          <w:sz w:val="24"/>
          <w:szCs w:val="24"/>
        </w:rPr>
        <w:br/>
      </w:r>
      <w:r>
        <w:rPr>
          <w:bCs/>
          <w:iCs/>
          <w:sz w:val="24"/>
          <w:szCs w:val="24"/>
        </w:rPr>
        <w:t xml:space="preserve">165 042,94 тыс. рублей, ОМС 127 </w:t>
      </w:r>
      <w:r w:rsidRPr="00237EFC">
        <w:rPr>
          <w:bCs/>
          <w:iCs/>
          <w:sz w:val="24"/>
          <w:szCs w:val="24"/>
        </w:rPr>
        <w:t>209,77 тыс. р</w:t>
      </w:r>
      <w:r>
        <w:rPr>
          <w:bCs/>
          <w:iCs/>
          <w:sz w:val="24"/>
          <w:szCs w:val="24"/>
        </w:rPr>
        <w:t xml:space="preserve">ублей, платная деятельность 110 </w:t>
      </w:r>
      <w:r w:rsidRPr="00237EFC">
        <w:rPr>
          <w:bCs/>
          <w:iCs/>
          <w:sz w:val="24"/>
          <w:szCs w:val="24"/>
        </w:rPr>
        <w:t>900,30 тыс. р</w:t>
      </w:r>
      <w:r>
        <w:rPr>
          <w:bCs/>
          <w:iCs/>
          <w:sz w:val="24"/>
          <w:szCs w:val="24"/>
        </w:rPr>
        <w:t xml:space="preserve">ублей, субсидии на иные цели 34 </w:t>
      </w:r>
      <w:r w:rsidRPr="00237EFC">
        <w:rPr>
          <w:bCs/>
          <w:iCs/>
          <w:sz w:val="24"/>
          <w:szCs w:val="24"/>
        </w:rPr>
        <w:t>447,19 тыс</w:t>
      </w:r>
      <w:r>
        <w:rPr>
          <w:bCs/>
          <w:iCs/>
          <w:sz w:val="24"/>
          <w:szCs w:val="24"/>
        </w:rPr>
        <w:t>. рублей.</w:t>
      </w:r>
      <w:r w:rsidRPr="00237EFC">
        <w:rPr>
          <w:bCs/>
          <w:iCs/>
          <w:sz w:val="24"/>
          <w:szCs w:val="24"/>
        </w:rPr>
        <w:t xml:space="preserve"> </w:t>
      </w:r>
    </w:p>
    <w:p w14:paraId="44082F87" w14:textId="77777777" w:rsidR="009E678D" w:rsidRPr="00237EFC" w:rsidRDefault="009E678D" w:rsidP="00945D8A">
      <w:pPr>
        <w:suppressAutoHyphens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На 2024 год 505 924,26 </w:t>
      </w:r>
      <w:r w:rsidRPr="00237EFC">
        <w:rPr>
          <w:bCs/>
          <w:iCs/>
          <w:sz w:val="24"/>
          <w:szCs w:val="24"/>
        </w:rPr>
        <w:t xml:space="preserve">тыс. рублей, в том числе субсидии на выполнение государственного задания </w:t>
      </w:r>
      <w:r>
        <w:rPr>
          <w:bCs/>
          <w:iCs/>
          <w:sz w:val="24"/>
          <w:szCs w:val="24"/>
        </w:rPr>
        <w:t xml:space="preserve">287 301,62 тыс. рублей, ОМС 112 </w:t>
      </w:r>
      <w:r w:rsidRPr="00237EFC">
        <w:rPr>
          <w:bCs/>
          <w:iCs/>
          <w:sz w:val="24"/>
          <w:szCs w:val="24"/>
        </w:rPr>
        <w:t xml:space="preserve">550,00 тыс. рублей, </w:t>
      </w:r>
      <w:r>
        <w:rPr>
          <w:bCs/>
          <w:iCs/>
          <w:sz w:val="24"/>
          <w:szCs w:val="24"/>
        </w:rPr>
        <w:t>платная деятельность 106 072,64 тыс. рублей.</w:t>
      </w:r>
    </w:p>
    <w:p w14:paraId="09141E5F" w14:textId="77777777" w:rsidR="009E678D" w:rsidRPr="00237EFC" w:rsidRDefault="009E678D" w:rsidP="00945D8A">
      <w:pPr>
        <w:suppressAutoHyphens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На 2025 год 525 </w:t>
      </w:r>
      <w:r w:rsidRPr="00237EFC">
        <w:rPr>
          <w:bCs/>
          <w:iCs/>
          <w:sz w:val="24"/>
          <w:szCs w:val="24"/>
        </w:rPr>
        <w:t xml:space="preserve">768,26 тыс. рублей, в том числе субсидии на выполнение </w:t>
      </w:r>
      <w:r>
        <w:rPr>
          <w:bCs/>
          <w:iCs/>
          <w:sz w:val="24"/>
          <w:szCs w:val="24"/>
        </w:rPr>
        <w:t xml:space="preserve">государственного задания 307 145,62 тыс. рублей, ОМС 112 </w:t>
      </w:r>
      <w:r w:rsidRPr="00237EFC">
        <w:rPr>
          <w:bCs/>
          <w:iCs/>
          <w:sz w:val="24"/>
          <w:szCs w:val="24"/>
        </w:rPr>
        <w:t>540,00 тыс. р</w:t>
      </w:r>
      <w:r>
        <w:rPr>
          <w:bCs/>
          <w:iCs/>
          <w:sz w:val="24"/>
          <w:szCs w:val="24"/>
        </w:rPr>
        <w:t xml:space="preserve">ублей, платная деятельность 106 </w:t>
      </w:r>
      <w:r w:rsidRPr="00237EFC">
        <w:rPr>
          <w:bCs/>
          <w:iCs/>
          <w:sz w:val="24"/>
          <w:szCs w:val="24"/>
        </w:rPr>
        <w:t xml:space="preserve">082,64 тыс. рублей. </w:t>
      </w:r>
    </w:p>
    <w:p w14:paraId="63DDCB32" w14:textId="77777777" w:rsidR="009E678D" w:rsidRPr="00237EFC" w:rsidRDefault="009E678D" w:rsidP="00945D8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237EFC">
        <w:rPr>
          <w:bCs/>
          <w:iCs/>
          <w:sz w:val="24"/>
          <w:szCs w:val="24"/>
        </w:rPr>
        <w:t>После принятия</w:t>
      </w:r>
      <w:r>
        <w:rPr>
          <w:bCs/>
          <w:iCs/>
          <w:sz w:val="24"/>
          <w:szCs w:val="24"/>
        </w:rPr>
        <w:t xml:space="preserve"> П</w:t>
      </w:r>
      <w:r w:rsidRPr="00237EFC">
        <w:rPr>
          <w:bCs/>
          <w:iCs/>
          <w:sz w:val="24"/>
          <w:szCs w:val="24"/>
        </w:rPr>
        <w:t>роекта источники финансирования не изменятся.</w:t>
      </w:r>
    </w:p>
    <w:p w14:paraId="4EC92F34" w14:textId="77777777" w:rsidR="009E678D" w:rsidRDefault="009E678D" w:rsidP="00945D8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237EFC">
        <w:rPr>
          <w:bCs/>
          <w:iCs/>
          <w:sz w:val="24"/>
          <w:szCs w:val="24"/>
        </w:rPr>
        <w:t xml:space="preserve">По данным статистического анализа деятельности учреждения в 2022 году объем медицинской помощи в амбулаторных условиях составил 73 022 посещения, в условиях дневного стационара медицинская помощь оказана 4 662 пациентам, в условиях круглосуточного стационара медицинская помощь оказана 5 636 пациентам. </w:t>
      </w:r>
    </w:p>
    <w:p w14:paraId="2B031451" w14:textId="6A058E74" w:rsidR="0019413F" w:rsidRPr="00676894" w:rsidRDefault="009E678D" w:rsidP="00945D8A">
      <w:pPr>
        <w:ind w:firstLine="567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Принятие П</w:t>
      </w:r>
      <w:r w:rsidR="0019413F" w:rsidRPr="00676894">
        <w:rPr>
          <w:sz w:val="24"/>
          <w:szCs w:val="24"/>
        </w:rPr>
        <w:t xml:space="preserve">роекта не потребует </w:t>
      </w:r>
      <w:r w:rsidR="0019413F" w:rsidRPr="00676894">
        <w:rPr>
          <w:bCs/>
          <w:iCs/>
          <w:sz w:val="24"/>
          <w:szCs w:val="24"/>
        </w:rPr>
        <w:t>внесения изменений в штатное расписание учреждения</w:t>
      </w:r>
      <w:r w:rsidR="00564756" w:rsidRPr="00676894">
        <w:rPr>
          <w:bCs/>
          <w:iCs/>
          <w:sz w:val="24"/>
          <w:szCs w:val="24"/>
        </w:rPr>
        <w:t xml:space="preserve"> </w:t>
      </w:r>
      <w:r w:rsidR="00945D8A" w:rsidRPr="00676894">
        <w:rPr>
          <w:bCs/>
          <w:iCs/>
          <w:sz w:val="24"/>
          <w:szCs w:val="24"/>
        </w:rPr>
        <w:t xml:space="preserve">и </w:t>
      </w:r>
      <w:r w:rsidR="00945D8A" w:rsidRPr="00676894">
        <w:rPr>
          <w:sz w:val="24"/>
          <w:szCs w:val="24"/>
        </w:rPr>
        <w:t xml:space="preserve">изменений финансового обеспечения </w:t>
      </w:r>
      <w:r w:rsidR="00945D8A" w:rsidRPr="00676894">
        <w:rPr>
          <w:bCs/>
          <w:iCs/>
          <w:sz w:val="24"/>
          <w:szCs w:val="24"/>
        </w:rPr>
        <w:t xml:space="preserve">учреждения </w:t>
      </w:r>
      <w:r w:rsidR="00564756" w:rsidRPr="00676894">
        <w:rPr>
          <w:bCs/>
          <w:iCs/>
          <w:sz w:val="24"/>
          <w:szCs w:val="24"/>
        </w:rPr>
        <w:t>(проект</w:t>
      </w:r>
      <w:r>
        <w:rPr>
          <w:bCs/>
          <w:iCs/>
          <w:sz w:val="24"/>
          <w:szCs w:val="24"/>
        </w:rPr>
        <w:t xml:space="preserve"> штатного расписания на 2024 год</w:t>
      </w:r>
      <w:r w:rsidR="00945D8A">
        <w:rPr>
          <w:bCs/>
          <w:iCs/>
          <w:sz w:val="24"/>
          <w:szCs w:val="24"/>
        </w:rPr>
        <w:t xml:space="preserve"> и обоснование штатной численности</w:t>
      </w:r>
      <w:r>
        <w:rPr>
          <w:bCs/>
          <w:iCs/>
          <w:sz w:val="24"/>
          <w:szCs w:val="24"/>
        </w:rPr>
        <w:t xml:space="preserve"> </w:t>
      </w:r>
      <w:r w:rsidR="00564756" w:rsidRPr="00676894">
        <w:rPr>
          <w:bCs/>
          <w:iCs/>
          <w:sz w:val="24"/>
          <w:szCs w:val="24"/>
        </w:rPr>
        <w:t>прилагается)</w:t>
      </w:r>
      <w:r w:rsidR="00945D8A">
        <w:rPr>
          <w:bCs/>
          <w:iCs/>
          <w:sz w:val="24"/>
          <w:szCs w:val="24"/>
        </w:rPr>
        <w:t>.</w:t>
      </w:r>
    </w:p>
    <w:p w14:paraId="302F302F" w14:textId="12C752A0" w:rsidR="0019413F" w:rsidRPr="00676894" w:rsidRDefault="003D5B3E" w:rsidP="00945D8A">
      <w:pPr>
        <w:ind w:firstLine="567"/>
        <w:jc w:val="both"/>
        <w:rPr>
          <w:sz w:val="24"/>
          <w:szCs w:val="24"/>
        </w:rPr>
      </w:pPr>
      <w:r w:rsidRPr="00676894">
        <w:rPr>
          <w:sz w:val="24"/>
          <w:szCs w:val="24"/>
        </w:rPr>
        <w:t>На праве оперативного управления за учреждением закреплено недвижимое имущество (сведения из ЕГРН прилагаются), а также движимое, в том числе особо ценное движимое</w:t>
      </w:r>
      <w:r w:rsidR="00945D8A">
        <w:rPr>
          <w:sz w:val="24"/>
          <w:szCs w:val="24"/>
        </w:rPr>
        <w:t>,</w:t>
      </w:r>
      <w:r w:rsidRPr="00676894">
        <w:rPr>
          <w:sz w:val="24"/>
          <w:szCs w:val="24"/>
        </w:rPr>
        <w:t xml:space="preserve"> имущество (перечень прилагается).</w:t>
      </w:r>
    </w:p>
    <w:p w14:paraId="1D583CDD" w14:textId="5767BFE3" w:rsidR="003D5B3E" w:rsidRPr="00676894" w:rsidRDefault="003D5B3E" w:rsidP="00945D8A">
      <w:pPr>
        <w:ind w:firstLine="567"/>
        <w:jc w:val="both"/>
        <w:rPr>
          <w:sz w:val="24"/>
          <w:szCs w:val="24"/>
        </w:rPr>
      </w:pPr>
      <w:r w:rsidRPr="00676894">
        <w:rPr>
          <w:sz w:val="24"/>
          <w:szCs w:val="24"/>
        </w:rPr>
        <w:t xml:space="preserve">Учреждению достаточно имеющегося имущества для осуществления деятельности </w:t>
      </w:r>
      <w:r w:rsidR="00F13DFE">
        <w:rPr>
          <w:sz w:val="24"/>
          <w:szCs w:val="24"/>
        </w:rPr>
        <w:br/>
      </w:r>
      <w:r w:rsidRPr="00676894">
        <w:rPr>
          <w:sz w:val="24"/>
          <w:szCs w:val="24"/>
        </w:rPr>
        <w:t>в соответствии с измененными целями и предметом деятельности. Передача дополнительного имущества не требуется. Излишнего имущества не имеется.</w:t>
      </w:r>
    </w:p>
    <w:p w14:paraId="04912A15" w14:textId="77777777" w:rsidR="00945D8A" w:rsidRPr="00945D8A" w:rsidRDefault="00945D8A" w:rsidP="00945D8A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945D8A">
        <w:rPr>
          <w:bCs/>
          <w:iCs/>
          <w:sz w:val="24"/>
          <w:szCs w:val="24"/>
        </w:rPr>
        <w:t xml:space="preserve">Принятие Проекта не повлечет за собой негативных социально-экономических </w:t>
      </w:r>
      <w:r w:rsidRPr="00945D8A">
        <w:rPr>
          <w:bCs/>
          <w:iCs/>
          <w:sz w:val="24"/>
          <w:szCs w:val="24"/>
        </w:rPr>
        <w:br/>
        <w:t xml:space="preserve">и иных последствий его реализации, не изменит доступность оказания медицинской помощи для населения, не повлечет за собой снижения качества оказываемых услуг. </w:t>
      </w:r>
    </w:p>
    <w:p w14:paraId="3D2B33B3" w14:textId="77777777" w:rsidR="00564756" w:rsidRPr="00676894" w:rsidRDefault="00564756" w:rsidP="00945D8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76894">
        <w:rPr>
          <w:sz w:val="24"/>
          <w:szCs w:val="24"/>
        </w:rPr>
        <w:t xml:space="preserve">Изменение целей и определение предмета деятельности учреждения </w:t>
      </w:r>
      <w:r w:rsidRPr="00676894">
        <w:rPr>
          <w:sz w:val="24"/>
          <w:szCs w:val="24"/>
        </w:rPr>
        <w:br/>
        <w:t>не потребует изменения названия учреждения.</w:t>
      </w:r>
    </w:p>
    <w:p w14:paraId="18084985" w14:textId="77777777" w:rsidR="00D40B94" w:rsidRPr="00D40B94" w:rsidRDefault="00D40B94" w:rsidP="00945D8A">
      <w:pPr>
        <w:ind w:firstLine="567"/>
        <w:jc w:val="both"/>
        <w:rPr>
          <w:bCs/>
          <w:iCs/>
          <w:sz w:val="24"/>
          <w:szCs w:val="24"/>
        </w:rPr>
      </w:pPr>
      <w:r w:rsidRPr="00D40B94">
        <w:rPr>
          <w:bCs/>
          <w:iCs/>
          <w:sz w:val="24"/>
          <w:szCs w:val="24"/>
        </w:rPr>
        <w:t xml:space="preserve">Имущества, в том числе денежных средств, учреждению достаточно </w:t>
      </w:r>
      <w:r w:rsidRPr="00D40B94">
        <w:rPr>
          <w:bCs/>
          <w:iCs/>
          <w:sz w:val="24"/>
          <w:szCs w:val="24"/>
        </w:rPr>
        <w:br/>
        <w:t xml:space="preserve">для осуществления предусмотренной его уставом деятельности и несения ответственности </w:t>
      </w:r>
      <w:r w:rsidRPr="00D40B94">
        <w:rPr>
          <w:bCs/>
          <w:iCs/>
          <w:sz w:val="24"/>
          <w:szCs w:val="24"/>
        </w:rPr>
        <w:br/>
        <w:t xml:space="preserve">по обязательствам, возникшим до изменения его целей и определения предмета деятельности. </w:t>
      </w:r>
    </w:p>
    <w:p w14:paraId="522DBA4A" w14:textId="77777777" w:rsidR="003D5B3E" w:rsidRPr="00945D8A" w:rsidRDefault="003D5B3E" w:rsidP="00945D8A">
      <w:pPr>
        <w:ind w:firstLine="567"/>
        <w:jc w:val="both"/>
        <w:rPr>
          <w:sz w:val="16"/>
          <w:szCs w:val="16"/>
        </w:rPr>
      </w:pPr>
    </w:p>
    <w:p w14:paraId="54BB8649" w14:textId="234AA295" w:rsidR="00DB6D1E" w:rsidRDefault="0019413F" w:rsidP="00945D8A">
      <w:pPr>
        <w:ind w:firstLine="567"/>
        <w:jc w:val="both"/>
        <w:rPr>
          <w:sz w:val="24"/>
          <w:szCs w:val="24"/>
        </w:rPr>
      </w:pPr>
      <w:r w:rsidRPr="00676894">
        <w:rPr>
          <w:sz w:val="24"/>
          <w:szCs w:val="24"/>
        </w:rPr>
        <w:t>Приложение: пакет документов.</w:t>
      </w:r>
    </w:p>
    <w:p w14:paraId="54F8461C" w14:textId="77777777" w:rsidR="00945D8A" w:rsidRDefault="00945D8A" w:rsidP="00945D8A">
      <w:pPr>
        <w:jc w:val="both"/>
        <w:rPr>
          <w:b/>
          <w:sz w:val="24"/>
          <w:szCs w:val="24"/>
        </w:rPr>
      </w:pPr>
    </w:p>
    <w:p w14:paraId="391B767C" w14:textId="77777777" w:rsidR="0019413F" w:rsidRPr="00555BAA" w:rsidRDefault="0019413F" w:rsidP="00945D8A">
      <w:pPr>
        <w:jc w:val="both"/>
        <w:rPr>
          <w:sz w:val="24"/>
          <w:szCs w:val="24"/>
        </w:rPr>
      </w:pPr>
      <w:r w:rsidRPr="00AB17B1">
        <w:rPr>
          <w:b/>
          <w:sz w:val="24"/>
          <w:szCs w:val="24"/>
        </w:rPr>
        <w:t>Председатель</w:t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</w:p>
    <w:p w14:paraId="6D9D5653" w14:textId="77777777" w:rsidR="00DD5548" w:rsidRPr="006E6DAB" w:rsidRDefault="0019413F" w:rsidP="00945D8A">
      <w:pPr>
        <w:rPr>
          <w:b/>
          <w:sz w:val="24"/>
          <w:szCs w:val="24"/>
        </w:rPr>
      </w:pPr>
      <w:r w:rsidRPr="00AB17B1">
        <w:rPr>
          <w:b/>
          <w:sz w:val="24"/>
          <w:szCs w:val="24"/>
        </w:rPr>
        <w:t xml:space="preserve">Комитета по здравоохранению </w:t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="0099688E">
        <w:rPr>
          <w:b/>
          <w:sz w:val="24"/>
          <w:szCs w:val="24"/>
        </w:rPr>
        <w:t xml:space="preserve">           </w:t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</w:t>
      </w:r>
      <w:r w:rsidR="0099688E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</w:t>
      </w:r>
      <w:r w:rsidRPr="00AB17B1">
        <w:rPr>
          <w:b/>
          <w:sz w:val="24"/>
          <w:szCs w:val="24"/>
        </w:rPr>
        <w:t>Д.Г.Лисовец</w:t>
      </w:r>
    </w:p>
    <w:sectPr w:rsidR="00DD5548" w:rsidRPr="006E6DAB" w:rsidSect="00945D8A">
      <w:headerReference w:type="default" r:id="rId8"/>
      <w:pgSz w:w="11907" w:h="16840" w:code="9"/>
      <w:pgMar w:top="709" w:right="708" w:bottom="426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7FF1B" w14:textId="77777777" w:rsidR="001C5A20" w:rsidRDefault="001C5A20" w:rsidP="00461B12">
      <w:r>
        <w:separator/>
      </w:r>
    </w:p>
  </w:endnote>
  <w:endnote w:type="continuationSeparator" w:id="0">
    <w:p w14:paraId="4DF6A3CE" w14:textId="77777777" w:rsidR="001C5A20" w:rsidRDefault="001C5A20" w:rsidP="0046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2EF87" w14:textId="77777777" w:rsidR="001C5A20" w:rsidRDefault="001C5A20" w:rsidP="00461B12">
      <w:r>
        <w:separator/>
      </w:r>
    </w:p>
  </w:footnote>
  <w:footnote w:type="continuationSeparator" w:id="0">
    <w:p w14:paraId="67A68D52" w14:textId="77777777" w:rsidR="001C5A20" w:rsidRDefault="001C5A20" w:rsidP="00461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382699"/>
      <w:docPartObj>
        <w:docPartGallery w:val="Page Numbers (Top of Page)"/>
        <w:docPartUnique/>
      </w:docPartObj>
    </w:sdtPr>
    <w:sdtEndPr/>
    <w:sdtContent>
      <w:p w14:paraId="75B79B0D" w14:textId="77777777" w:rsidR="00461B12" w:rsidRDefault="00461B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2B3" w:rsidRPr="00E172B3">
          <w:rPr>
            <w:noProof/>
            <w:lang w:val="ru-RU"/>
          </w:rPr>
          <w:t>2</w:t>
        </w:r>
        <w:r>
          <w:fldChar w:fldCharType="end"/>
        </w:r>
      </w:p>
    </w:sdtContent>
  </w:sdt>
  <w:p w14:paraId="1FC438B6" w14:textId="77777777" w:rsidR="00461B12" w:rsidRDefault="00461B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C0DFC"/>
    <w:multiLevelType w:val="hybridMultilevel"/>
    <w:tmpl w:val="4828B11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4E"/>
    <w:rsid w:val="00012FEC"/>
    <w:rsid w:val="000159F5"/>
    <w:rsid w:val="00016C6A"/>
    <w:rsid w:val="00021DBF"/>
    <w:rsid w:val="0003251C"/>
    <w:rsid w:val="000668DF"/>
    <w:rsid w:val="00076790"/>
    <w:rsid w:val="00081648"/>
    <w:rsid w:val="00083106"/>
    <w:rsid w:val="000859C8"/>
    <w:rsid w:val="00087B29"/>
    <w:rsid w:val="00093E2F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183"/>
    <w:rsid w:val="0013696A"/>
    <w:rsid w:val="001433DE"/>
    <w:rsid w:val="001443A8"/>
    <w:rsid w:val="0015067A"/>
    <w:rsid w:val="00154D5E"/>
    <w:rsid w:val="00156035"/>
    <w:rsid w:val="001804D3"/>
    <w:rsid w:val="00180D9C"/>
    <w:rsid w:val="00190E68"/>
    <w:rsid w:val="001919C1"/>
    <w:rsid w:val="0019413F"/>
    <w:rsid w:val="001964AE"/>
    <w:rsid w:val="001A020F"/>
    <w:rsid w:val="001A3570"/>
    <w:rsid w:val="001A49E9"/>
    <w:rsid w:val="001B7197"/>
    <w:rsid w:val="001C5A20"/>
    <w:rsid w:val="001D422B"/>
    <w:rsid w:val="001D5676"/>
    <w:rsid w:val="001D7543"/>
    <w:rsid w:val="001D7C80"/>
    <w:rsid w:val="001F2323"/>
    <w:rsid w:val="001F2A23"/>
    <w:rsid w:val="001F5BC3"/>
    <w:rsid w:val="002045ED"/>
    <w:rsid w:val="00210AEE"/>
    <w:rsid w:val="00220D67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9714E"/>
    <w:rsid w:val="002A35F1"/>
    <w:rsid w:val="002B35EA"/>
    <w:rsid w:val="002B70FF"/>
    <w:rsid w:val="002C0CCC"/>
    <w:rsid w:val="002C1ED3"/>
    <w:rsid w:val="002C4006"/>
    <w:rsid w:val="002C46C5"/>
    <w:rsid w:val="002C6826"/>
    <w:rsid w:val="002F5C57"/>
    <w:rsid w:val="002F7651"/>
    <w:rsid w:val="00301F7B"/>
    <w:rsid w:val="00304438"/>
    <w:rsid w:val="00310FEA"/>
    <w:rsid w:val="00316A25"/>
    <w:rsid w:val="003253E2"/>
    <w:rsid w:val="00325C81"/>
    <w:rsid w:val="00332FC6"/>
    <w:rsid w:val="00363331"/>
    <w:rsid w:val="00372F7F"/>
    <w:rsid w:val="00374440"/>
    <w:rsid w:val="003840B3"/>
    <w:rsid w:val="00391065"/>
    <w:rsid w:val="003A7DC3"/>
    <w:rsid w:val="003D5B3E"/>
    <w:rsid w:val="003F0ECA"/>
    <w:rsid w:val="003F73A9"/>
    <w:rsid w:val="003F763E"/>
    <w:rsid w:val="0040289A"/>
    <w:rsid w:val="00410B4E"/>
    <w:rsid w:val="00412821"/>
    <w:rsid w:val="00413238"/>
    <w:rsid w:val="00423E76"/>
    <w:rsid w:val="00437B36"/>
    <w:rsid w:val="00451B8D"/>
    <w:rsid w:val="00453135"/>
    <w:rsid w:val="00461B12"/>
    <w:rsid w:val="00462EE1"/>
    <w:rsid w:val="0047686D"/>
    <w:rsid w:val="004857FE"/>
    <w:rsid w:val="00485DA0"/>
    <w:rsid w:val="00486D80"/>
    <w:rsid w:val="004A1560"/>
    <w:rsid w:val="004A3D90"/>
    <w:rsid w:val="004B1BBD"/>
    <w:rsid w:val="004B7898"/>
    <w:rsid w:val="004B7D40"/>
    <w:rsid w:val="004D48AB"/>
    <w:rsid w:val="004F03A7"/>
    <w:rsid w:val="004F3C0A"/>
    <w:rsid w:val="004F7111"/>
    <w:rsid w:val="005168AF"/>
    <w:rsid w:val="0052457D"/>
    <w:rsid w:val="00527011"/>
    <w:rsid w:val="00564756"/>
    <w:rsid w:val="00572BE1"/>
    <w:rsid w:val="00576C81"/>
    <w:rsid w:val="005B4688"/>
    <w:rsid w:val="005C1083"/>
    <w:rsid w:val="005C1D1E"/>
    <w:rsid w:val="005C43C5"/>
    <w:rsid w:val="005D3860"/>
    <w:rsid w:val="005D4285"/>
    <w:rsid w:val="005D53C9"/>
    <w:rsid w:val="005E4C03"/>
    <w:rsid w:val="005F13CC"/>
    <w:rsid w:val="005F5D03"/>
    <w:rsid w:val="0060366A"/>
    <w:rsid w:val="00604320"/>
    <w:rsid w:val="00610275"/>
    <w:rsid w:val="0061669E"/>
    <w:rsid w:val="006257D2"/>
    <w:rsid w:val="006303CE"/>
    <w:rsid w:val="00637193"/>
    <w:rsid w:val="0064067E"/>
    <w:rsid w:val="0064276F"/>
    <w:rsid w:val="00652785"/>
    <w:rsid w:val="00676894"/>
    <w:rsid w:val="00690A01"/>
    <w:rsid w:val="00694207"/>
    <w:rsid w:val="006B04F9"/>
    <w:rsid w:val="006B30D4"/>
    <w:rsid w:val="006D0115"/>
    <w:rsid w:val="006E6896"/>
    <w:rsid w:val="006E6DAB"/>
    <w:rsid w:val="00703248"/>
    <w:rsid w:val="00705056"/>
    <w:rsid w:val="00710615"/>
    <w:rsid w:val="00716506"/>
    <w:rsid w:val="00780F7D"/>
    <w:rsid w:val="007A4283"/>
    <w:rsid w:val="007C167C"/>
    <w:rsid w:val="007C45B0"/>
    <w:rsid w:val="007E3DCA"/>
    <w:rsid w:val="007F1231"/>
    <w:rsid w:val="007F5105"/>
    <w:rsid w:val="0080035E"/>
    <w:rsid w:val="00846AC2"/>
    <w:rsid w:val="00860756"/>
    <w:rsid w:val="00861981"/>
    <w:rsid w:val="008C0274"/>
    <w:rsid w:val="008D524E"/>
    <w:rsid w:val="008D678D"/>
    <w:rsid w:val="008E0B43"/>
    <w:rsid w:val="008F1B6C"/>
    <w:rsid w:val="008F2C0C"/>
    <w:rsid w:val="00902E56"/>
    <w:rsid w:val="0090551C"/>
    <w:rsid w:val="009115B2"/>
    <w:rsid w:val="00912BC9"/>
    <w:rsid w:val="00914A79"/>
    <w:rsid w:val="00921681"/>
    <w:rsid w:val="009410C4"/>
    <w:rsid w:val="00945D8A"/>
    <w:rsid w:val="00946449"/>
    <w:rsid w:val="00951D32"/>
    <w:rsid w:val="00960A13"/>
    <w:rsid w:val="0097556F"/>
    <w:rsid w:val="0097710A"/>
    <w:rsid w:val="0098452D"/>
    <w:rsid w:val="0099688E"/>
    <w:rsid w:val="009972D5"/>
    <w:rsid w:val="00997BC6"/>
    <w:rsid w:val="009A27A1"/>
    <w:rsid w:val="009A4402"/>
    <w:rsid w:val="009C31E0"/>
    <w:rsid w:val="009E23A3"/>
    <w:rsid w:val="009E2F7C"/>
    <w:rsid w:val="009E4092"/>
    <w:rsid w:val="009E678D"/>
    <w:rsid w:val="00A117ED"/>
    <w:rsid w:val="00A16065"/>
    <w:rsid w:val="00A22F02"/>
    <w:rsid w:val="00A22F59"/>
    <w:rsid w:val="00A36E54"/>
    <w:rsid w:val="00A400D5"/>
    <w:rsid w:val="00A45C39"/>
    <w:rsid w:val="00A53E0C"/>
    <w:rsid w:val="00A540DE"/>
    <w:rsid w:val="00A6066B"/>
    <w:rsid w:val="00A6459C"/>
    <w:rsid w:val="00A738D4"/>
    <w:rsid w:val="00AD02E6"/>
    <w:rsid w:val="00AE4B36"/>
    <w:rsid w:val="00B00932"/>
    <w:rsid w:val="00B07E50"/>
    <w:rsid w:val="00B21388"/>
    <w:rsid w:val="00B43DC1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697D"/>
    <w:rsid w:val="00B90F65"/>
    <w:rsid w:val="00B9120E"/>
    <w:rsid w:val="00BA5152"/>
    <w:rsid w:val="00BC57F3"/>
    <w:rsid w:val="00BE1D06"/>
    <w:rsid w:val="00BE30A0"/>
    <w:rsid w:val="00BE3E69"/>
    <w:rsid w:val="00BE415D"/>
    <w:rsid w:val="00BE654E"/>
    <w:rsid w:val="00C010CF"/>
    <w:rsid w:val="00C05C3A"/>
    <w:rsid w:val="00C12B88"/>
    <w:rsid w:val="00C2471E"/>
    <w:rsid w:val="00C2781F"/>
    <w:rsid w:val="00C40D42"/>
    <w:rsid w:val="00C43439"/>
    <w:rsid w:val="00C55EE7"/>
    <w:rsid w:val="00C71856"/>
    <w:rsid w:val="00C72D76"/>
    <w:rsid w:val="00C75CC4"/>
    <w:rsid w:val="00C82821"/>
    <w:rsid w:val="00C93AAC"/>
    <w:rsid w:val="00CA1859"/>
    <w:rsid w:val="00CA46F2"/>
    <w:rsid w:val="00CA7CA5"/>
    <w:rsid w:val="00CB2E1F"/>
    <w:rsid w:val="00CC0D94"/>
    <w:rsid w:val="00CC486A"/>
    <w:rsid w:val="00CC5874"/>
    <w:rsid w:val="00CC7D92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3719E"/>
    <w:rsid w:val="00D40B94"/>
    <w:rsid w:val="00D416B5"/>
    <w:rsid w:val="00D462AD"/>
    <w:rsid w:val="00D650CD"/>
    <w:rsid w:val="00D657C3"/>
    <w:rsid w:val="00D76DFF"/>
    <w:rsid w:val="00D823C9"/>
    <w:rsid w:val="00D93F72"/>
    <w:rsid w:val="00D95E27"/>
    <w:rsid w:val="00DA6B35"/>
    <w:rsid w:val="00DB6D1E"/>
    <w:rsid w:val="00DD4960"/>
    <w:rsid w:val="00DD5548"/>
    <w:rsid w:val="00DD71F3"/>
    <w:rsid w:val="00DE1A64"/>
    <w:rsid w:val="00DF1378"/>
    <w:rsid w:val="00DF3885"/>
    <w:rsid w:val="00DF61A9"/>
    <w:rsid w:val="00E03322"/>
    <w:rsid w:val="00E04E0A"/>
    <w:rsid w:val="00E172B3"/>
    <w:rsid w:val="00E22B39"/>
    <w:rsid w:val="00E23D5F"/>
    <w:rsid w:val="00E40A85"/>
    <w:rsid w:val="00E42095"/>
    <w:rsid w:val="00E42CA3"/>
    <w:rsid w:val="00E4531C"/>
    <w:rsid w:val="00E50403"/>
    <w:rsid w:val="00E52EE1"/>
    <w:rsid w:val="00E60A8E"/>
    <w:rsid w:val="00E96094"/>
    <w:rsid w:val="00EB10C5"/>
    <w:rsid w:val="00EB6FD8"/>
    <w:rsid w:val="00EC5D86"/>
    <w:rsid w:val="00EE1573"/>
    <w:rsid w:val="00EE356B"/>
    <w:rsid w:val="00EF2047"/>
    <w:rsid w:val="00EF6D2B"/>
    <w:rsid w:val="00EF7D9B"/>
    <w:rsid w:val="00F0150F"/>
    <w:rsid w:val="00F04C15"/>
    <w:rsid w:val="00F13DFE"/>
    <w:rsid w:val="00F357FA"/>
    <w:rsid w:val="00F4093E"/>
    <w:rsid w:val="00F45A91"/>
    <w:rsid w:val="00F46231"/>
    <w:rsid w:val="00F46F1A"/>
    <w:rsid w:val="00F501A5"/>
    <w:rsid w:val="00F64460"/>
    <w:rsid w:val="00F66565"/>
    <w:rsid w:val="00F73853"/>
    <w:rsid w:val="00F81B67"/>
    <w:rsid w:val="00F82F34"/>
    <w:rsid w:val="00F85CE6"/>
    <w:rsid w:val="00F868BF"/>
    <w:rsid w:val="00F936BF"/>
    <w:rsid w:val="00F94E5B"/>
    <w:rsid w:val="00F97634"/>
    <w:rsid w:val="00F97A17"/>
    <w:rsid w:val="00FA2E44"/>
    <w:rsid w:val="00FA5BF0"/>
    <w:rsid w:val="00FB18BC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D0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4E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f">
    <w:name w:val="Hyperlink"/>
    <w:basedOn w:val="a0"/>
    <w:rsid w:val="00410B4E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3F73A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3F73A9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2C0CCC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461B12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4E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f">
    <w:name w:val="Hyperlink"/>
    <w:basedOn w:val="a0"/>
    <w:rsid w:val="00410B4E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3F73A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3F73A9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2C0CCC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461B12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Рябинина Ольга Николаевна</cp:lastModifiedBy>
  <cp:revision>2</cp:revision>
  <cp:lastPrinted>2023-09-07T09:33:00Z</cp:lastPrinted>
  <dcterms:created xsi:type="dcterms:W3CDTF">2023-10-05T11:18:00Z</dcterms:created>
  <dcterms:modified xsi:type="dcterms:W3CDTF">2023-10-05T11:18:00Z</dcterms:modified>
</cp:coreProperties>
</file>