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rPr>
          <w:rFonts w:eastAsia="Times New Roman" w:cs="Times New Roman"/>
          <w:b/>
          <w:bCs/>
          <w:color w:val="000000"/>
          <w:sz w:val="28"/>
          <w:szCs w:val="28"/>
        </w:rPr>
      </w:pPr>
    </w:p>
    <w:p w:rsidR="00825B23" w:rsidRDefault="00825B23" w:rsidP="00825B23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t xml:space="preserve">О внесении изменений </w:t>
      </w: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br/>
        <w:t xml:space="preserve">в </w:t>
      </w:r>
      <w:r w:rsidR="00272BD5">
        <w:rPr>
          <w:rFonts w:eastAsiaTheme="minorHAnsi" w:cs="Times New Roman"/>
          <w:b/>
          <w:bCs/>
          <w:sz w:val="28"/>
          <w:szCs w:val="28"/>
          <w:lang w:eastAsia="en-US" w:bidi="ar-SA"/>
        </w:rPr>
        <w:t>приказ</w:t>
      </w: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t xml:space="preserve"> Комитета</w:t>
      </w:r>
    </w:p>
    <w:p w:rsidR="00825B23" w:rsidRDefault="00272BD5" w:rsidP="00825B23">
      <w:pPr>
        <w:widowControl/>
        <w:suppressAutoHyphens w:val="0"/>
        <w:autoSpaceDE w:val="0"/>
        <w:autoSpaceDN w:val="0"/>
        <w:adjustRightInd w:val="0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  <w:r>
        <w:rPr>
          <w:rFonts w:eastAsiaTheme="minorHAnsi" w:cs="Times New Roman"/>
          <w:b/>
          <w:bCs/>
          <w:sz w:val="28"/>
          <w:szCs w:val="28"/>
          <w:lang w:eastAsia="en-US" w:bidi="ar-SA"/>
        </w:rPr>
        <w:t>от 30.04.2010 № 121-ос</w:t>
      </w:r>
    </w:p>
    <w:p w:rsidR="00825B23" w:rsidRDefault="00825B23" w:rsidP="00825B2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 w:cs="Times New Roman"/>
          <w:b/>
          <w:bCs/>
          <w:sz w:val="28"/>
          <w:szCs w:val="28"/>
          <w:lang w:eastAsia="en-US" w:bidi="ar-SA"/>
        </w:rPr>
      </w:pPr>
    </w:p>
    <w:p w:rsidR="00825B23" w:rsidRPr="00413D2A" w:rsidRDefault="00825B23" w:rsidP="00825B23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</w:p>
    <w:p w:rsidR="00825B23" w:rsidRDefault="00825B2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В целях упорядочения и совершенствования работы </w:t>
      </w:r>
      <w:r w:rsidR="005C0F9C" w:rsidRPr="00413D2A">
        <w:rPr>
          <w:rFonts w:cs="Times New Roman"/>
          <w:sz w:val="28"/>
          <w:szCs w:val="28"/>
        </w:rPr>
        <w:t xml:space="preserve">Комитета </w:t>
      </w:r>
      <w:r w:rsidR="005C0F9C">
        <w:rPr>
          <w:rFonts w:cs="Times New Roman"/>
          <w:sz w:val="28"/>
          <w:szCs w:val="28"/>
        </w:rPr>
        <w:br/>
      </w:r>
      <w:r w:rsidR="005C0F9C" w:rsidRPr="00413D2A">
        <w:rPr>
          <w:rFonts w:cs="Times New Roman"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272BD5">
        <w:rPr>
          <w:rFonts w:cs="Times New Roman"/>
          <w:sz w:val="28"/>
          <w:szCs w:val="28"/>
        </w:rPr>
        <w:t xml:space="preserve"> (далее – Комитет)</w:t>
      </w:r>
      <w:r w:rsidR="008D266A">
        <w:rPr>
          <w:rFonts w:cs="Times New Roman"/>
          <w:sz w:val="28"/>
          <w:szCs w:val="28"/>
        </w:rPr>
        <w:t xml:space="preserve"> с 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обращениями граждан</w:t>
      </w:r>
    </w:p>
    <w:p w:rsidR="00272BD5" w:rsidRPr="00413D2A" w:rsidRDefault="00272BD5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</w:p>
    <w:p w:rsidR="00825B23" w:rsidRDefault="00825B23" w:rsidP="008D266A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/>
          <w:bCs/>
          <w:sz w:val="28"/>
          <w:szCs w:val="28"/>
        </w:rPr>
      </w:pPr>
      <w:r w:rsidRPr="00413D2A">
        <w:rPr>
          <w:rFonts w:cs="Times New Roman"/>
          <w:b/>
          <w:bCs/>
          <w:sz w:val="28"/>
          <w:szCs w:val="28"/>
        </w:rPr>
        <w:t>П Р И К А З Ы В А Ю:</w:t>
      </w:r>
    </w:p>
    <w:p w:rsidR="001370C8" w:rsidRPr="00413D2A" w:rsidRDefault="001370C8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b/>
          <w:bCs/>
          <w:sz w:val="28"/>
          <w:szCs w:val="28"/>
        </w:rPr>
      </w:pPr>
    </w:p>
    <w:p w:rsidR="00825B23" w:rsidRDefault="00825B23" w:rsidP="001370C8">
      <w:pPr>
        <w:pStyle w:val="a6"/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Внести в </w:t>
      </w:r>
      <w:hyperlink r:id="rId7" w:history="1">
        <w:r w:rsidRPr="00413D2A">
          <w:rPr>
            <w:rFonts w:eastAsiaTheme="minorHAnsi" w:cs="Times New Roman"/>
            <w:bCs/>
            <w:sz w:val="28"/>
            <w:szCs w:val="28"/>
            <w:lang w:eastAsia="en-US" w:bidi="ar-SA"/>
          </w:rPr>
          <w:t>Регламент</w:t>
        </w:r>
      </w:hyperlink>
      <w:r w:rsidR="00272BD5">
        <w:rPr>
          <w:rFonts w:eastAsiaTheme="minorHAnsi" w:cs="Times New Roman"/>
          <w:bCs/>
          <w:sz w:val="28"/>
          <w:szCs w:val="28"/>
          <w:lang w:eastAsia="en-US" w:bidi="ar-SA"/>
        </w:rPr>
        <w:t xml:space="preserve"> 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Комитета по природопользованию, охране окружающей среды и обеспечению экологической безопасности, утвержденный приказом</w:t>
      </w:r>
      <w:r w:rsidR="00260A2F">
        <w:rPr>
          <w:rFonts w:eastAsiaTheme="minorHAnsi" w:cs="Times New Roman"/>
          <w:bCs/>
          <w:sz w:val="28"/>
          <w:szCs w:val="28"/>
          <w:lang w:eastAsia="en-US" w:bidi="ar-SA"/>
        </w:rPr>
        <w:t xml:space="preserve"> </w:t>
      </w:r>
      <w:r w:rsidR="00260A2F" w:rsidRPr="00413D2A">
        <w:rPr>
          <w:rFonts w:cs="Times New Roman"/>
          <w:sz w:val="28"/>
          <w:szCs w:val="28"/>
        </w:rPr>
        <w:t xml:space="preserve">Комитета </w:t>
      </w:r>
      <w:bookmarkStart w:id="0" w:name="_GoBack"/>
      <w:bookmarkEnd w:id="0"/>
      <w:r w:rsidR="00260A2F" w:rsidRPr="00413D2A">
        <w:rPr>
          <w:rFonts w:cs="Times New Roman"/>
          <w:sz w:val="28"/>
          <w:szCs w:val="28"/>
        </w:rPr>
        <w:t>от 30.04.2010 № 121-ос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, следующие изменения:</w:t>
      </w:r>
    </w:p>
    <w:p w:rsidR="008D266A" w:rsidRPr="008D266A" w:rsidRDefault="005C0F9C" w:rsidP="008B294B">
      <w:pPr>
        <w:pStyle w:val="a6"/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8D266A">
        <w:rPr>
          <w:rFonts w:eastAsiaTheme="minorHAnsi" w:cs="Times New Roman"/>
          <w:bCs/>
          <w:sz w:val="28"/>
          <w:szCs w:val="28"/>
          <w:lang w:eastAsia="en-US" w:bidi="ar-SA"/>
        </w:rPr>
        <w:t xml:space="preserve">В </w:t>
      </w:r>
      <w:r w:rsidR="008D266A" w:rsidRPr="008D266A">
        <w:rPr>
          <w:rFonts w:eastAsiaTheme="minorHAnsi" w:cs="Times New Roman"/>
          <w:bCs/>
          <w:sz w:val="28"/>
          <w:szCs w:val="28"/>
          <w:lang w:eastAsia="en-US" w:bidi="ar-SA"/>
        </w:rPr>
        <w:t xml:space="preserve">абзаце </w:t>
      </w:r>
      <w:r w:rsidR="00272BD5">
        <w:rPr>
          <w:rFonts w:eastAsiaTheme="minorHAnsi" w:cs="Times New Roman"/>
          <w:bCs/>
          <w:sz w:val="28"/>
          <w:szCs w:val="28"/>
          <w:lang w:eastAsia="en-US" w:bidi="ar-SA"/>
        </w:rPr>
        <w:t xml:space="preserve">третьем </w:t>
      </w:r>
      <w:r w:rsidRPr="008D266A">
        <w:rPr>
          <w:rFonts w:eastAsiaTheme="minorHAnsi" w:cs="Times New Roman"/>
          <w:bCs/>
          <w:sz w:val="28"/>
          <w:szCs w:val="28"/>
          <w:lang w:eastAsia="en-US" w:bidi="ar-SA"/>
        </w:rPr>
        <w:t>п</w:t>
      </w:r>
      <w:r w:rsidR="007D6B6F" w:rsidRPr="008D266A">
        <w:rPr>
          <w:rFonts w:eastAsiaTheme="minorHAnsi" w:cs="Times New Roman"/>
          <w:bCs/>
          <w:sz w:val="28"/>
          <w:szCs w:val="28"/>
          <w:lang w:eastAsia="en-US" w:bidi="ar-SA"/>
        </w:rPr>
        <w:t>ункт</w:t>
      </w:r>
      <w:r w:rsidR="008D266A" w:rsidRPr="008D266A">
        <w:rPr>
          <w:rFonts w:eastAsiaTheme="minorHAnsi" w:cs="Times New Roman"/>
          <w:bCs/>
          <w:sz w:val="28"/>
          <w:szCs w:val="28"/>
          <w:lang w:eastAsia="en-US" w:bidi="ar-SA"/>
        </w:rPr>
        <w:t>а</w:t>
      </w:r>
      <w:r w:rsidR="007D6B6F" w:rsidRPr="008D266A">
        <w:rPr>
          <w:rFonts w:eastAsiaTheme="minorHAnsi" w:cs="Times New Roman"/>
          <w:bCs/>
          <w:sz w:val="28"/>
          <w:szCs w:val="28"/>
          <w:lang w:eastAsia="en-US" w:bidi="ar-SA"/>
        </w:rPr>
        <w:t xml:space="preserve"> </w:t>
      </w:r>
      <w:r w:rsidR="008D266A" w:rsidRPr="008D266A">
        <w:rPr>
          <w:rFonts w:eastAsiaTheme="minorHAnsi" w:cs="Times New Roman"/>
          <w:bCs/>
          <w:sz w:val="28"/>
          <w:szCs w:val="28"/>
          <w:lang w:eastAsia="en-US" w:bidi="ar-SA"/>
        </w:rPr>
        <w:t xml:space="preserve">7.2.3 после </w:t>
      </w:r>
      <w:r w:rsidRPr="008D266A">
        <w:rPr>
          <w:rFonts w:eastAsiaTheme="minorHAnsi" w:cs="Times New Roman"/>
          <w:bCs/>
          <w:sz w:val="28"/>
          <w:szCs w:val="28"/>
          <w:lang w:eastAsia="en-US" w:bidi="ar-SA"/>
        </w:rPr>
        <w:t>слов «</w:t>
      </w:r>
      <w:r w:rsidR="008D266A" w:rsidRPr="008D266A">
        <w:rPr>
          <w:rFonts w:eastAsiaTheme="minorHAnsi" w:cs="Times New Roman"/>
          <w:bCs/>
          <w:sz w:val="28"/>
          <w:szCs w:val="28"/>
          <w:lang w:eastAsia="en-US" w:bidi="ar-SA"/>
        </w:rPr>
        <w:t>Российск</w:t>
      </w:r>
      <w:r w:rsidR="00272BD5">
        <w:rPr>
          <w:rFonts w:eastAsiaTheme="minorHAnsi" w:cs="Times New Roman"/>
          <w:bCs/>
          <w:sz w:val="28"/>
          <w:szCs w:val="28"/>
          <w:lang w:eastAsia="en-US" w:bidi="ar-SA"/>
        </w:rPr>
        <w:t>ой</w:t>
      </w:r>
      <w:r w:rsidR="008D266A" w:rsidRPr="008D266A">
        <w:rPr>
          <w:rFonts w:eastAsiaTheme="minorHAnsi" w:cs="Times New Roman"/>
          <w:bCs/>
          <w:sz w:val="28"/>
          <w:szCs w:val="28"/>
          <w:lang w:eastAsia="en-US" w:bidi="ar-SA"/>
        </w:rPr>
        <w:t xml:space="preserve"> Федераци</w:t>
      </w:r>
      <w:r w:rsidR="00272BD5">
        <w:rPr>
          <w:rFonts w:eastAsiaTheme="minorHAnsi" w:cs="Times New Roman"/>
          <w:bCs/>
          <w:sz w:val="28"/>
          <w:szCs w:val="28"/>
          <w:lang w:eastAsia="en-US" w:bidi="ar-SA"/>
        </w:rPr>
        <w:t>и</w:t>
      </w:r>
      <w:r w:rsidR="008D266A" w:rsidRPr="008D266A">
        <w:rPr>
          <w:rFonts w:eastAsiaTheme="minorHAnsi" w:cs="Times New Roman"/>
          <w:bCs/>
          <w:sz w:val="28"/>
          <w:szCs w:val="28"/>
          <w:lang w:eastAsia="en-US" w:bidi="ar-SA"/>
        </w:rPr>
        <w:t xml:space="preserve">» дополнить словами «и Санкт-Петербурга». </w:t>
      </w:r>
    </w:p>
    <w:p w:rsidR="00B80A12" w:rsidRDefault="00B80A12" w:rsidP="008D266A">
      <w:pPr>
        <w:pStyle w:val="a6"/>
        <w:widowControl/>
        <w:numPr>
          <w:ilvl w:val="1"/>
          <w:numId w:val="1"/>
        </w:numPr>
        <w:suppressAutoHyphens w:val="0"/>
        <w:autoSpaceDE w:val="0"/>
        <w:autoSpaceDN w:val="0"/>
        <w:adjustRightInd w:val="0"/>
        <w:ind w:left="0" w:firstLine="709"/>
        <w:jc w:val="both"/>
        <w:rPr>
          <w:rFonts w:cs="Times New Roman"/>
          <w:sz w:val="28"/>
          <w:szCs w:val="28"/>
        </w:rPr>
      </w:pPr>
      <w:r w:rsidRPr="008D266A">
        <w:rPr>
          <w:rFonts w:eastAsiaTheme="minorHAnsi" w:cs="Times New Roman"/>
          <w:bCs/>
          <w:sz w:val="28"/>
          <w:szCs w:val="28"/>
          <w:lang w:eastAsia="en-US"/>
        </w:rPr>
        <w:t xml:space="preserve">Пункт </w:t>
      </w:r>
      <w:r w:rsidR="008D266A">
        <w:rPr>
          <w:rFonts w:eastAsiaTheme="minorHAnsi" w:cs="Times New Roman"/>
          <w:bCs/>
          <w:sz w:val="28"/>
          <w:szCs w:val="28"/>
          <w:lang w:eastAsia="en-US"/>
        </w:rPr>
        <w:t>7.4 дополнить словами «</w:t>
      </w:r>
      <w:r w:rsidR="00784BCA">
        <w:rPr>
          <w:rFonts w:eastAsiaTheme="minorHAnsi" w:cs="Times New Roman"/>
          <w:bCs/>
          <w:sz w:val="28"/>
          <w:szCs w:val="28"/>
          <w:lang w:eastAsia="en-US"/>
        </w:rPr>
        <w:t xml:space="preserve">, </w:t>
      </w:r>
      <w:r w:rsidR="008D266A">
        <w:rPr>
          <w:rFonts w:eastAsiaTheme="minorHAnsi" w:cs="Times New Roman"/>
          <w:bCs/>
          <w:sz w:val="28"/>
          <w:szCs w:val="28"/>
          <w:lang w:eastAsia="en-US"/>
        </w:rPr>
        <w:t xml:space="preserve">на информационных стендах </w:t>
      </w:r>
      <w:r w:rsidR="00260A2F">
        <w:rPr>
          <w:rFonts w:eastAsiaTheme="minorHAnsi" w:cs="Times New Roman"/>
          <w:bCs/>
          <w:sz w:val="28"/>
          <w:szCs w:val="28"/>
          <w:lang w:eastAsia="en-US"/>
        </w:rPr>
        <w:t xml:space="preserve">                           </w:t>
      </w:r>
      <w:r w:rsidR="008D266A">
        <w:rPr>
          <w:rFonts w:eastAsiaTheme="minorHAnsi" w:cs="Times New Roman"/>
          <w:bCs/>
          <w:sz w:val="28"/>
          <w:szCs w:val="28"/>
          <w:lang w:eastAsia="en-US"/>
        </w:rPr>
        <w:t>в помещениях (зданиях), занимаемых Комитетом».</w:t>
      </w:r>
      <w:r w:rsidRPr="008D266A">
        <w:rPr>
          <w:rFonts w:eastAsiaTheme="minorHAnsi" w:cs="Times New Roman"/>
          <w:bCs/>
          <w:sz w:val="28"/>
          <w:szCs w:val="28"/>
          <w:lang w:eastAsia="en-US"/>
        </w:rPr>
        <w:t xml:space="preserve"> </w:t>
      </w:r>
    </w:p>
    <w:p w:rsidR="00825B23" w:rsidRPr="00413D2A" w:rsidRDefault="00825B23" w:rsidP="001370C8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 w:cs="Times New Roman"/>
          <w:bCs/>
          <w:sz w:val="28"/>
          <w:szCs w:val="28"/>
          <w:lang w:eastAsia="en-US" w:bidi="ar-SA"/>
        </w:rPr>
      </w:pP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2. Контроль за исполнением настоящего приказа</w:t>
      </w:r>
      <w:r w:rsidR="00260A2F">
        <w:rPr>
          <w:rFonts w:eastAsiaTheme="minorHAnsi" w:cs="Times New Roman"/>
          <w:bCs/>
          <w:sz w:val="28"/>
          <w:szCs w:val="28"/>
          <w:lang w:eastAsia="en-US" w:bidi="ar-SA"/>
        </w:rPr>
        <w:t xml:space="preserve"> возложить                                        на заместителя п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редседател</w:t>
      </w:r>
      <w:r w:rsidR="00260A2F">
        <w:rPr>
          <w:rFonts w:eastAsiaTheme="minorHAnsi" w:cs="Times New Roman"/>
          <w:bCs/>
          <w:sz w:val="28"/>
          <w:szCs w:val="28"/>
          <w:lang w:eastAsia="en-US" w:bidi="ar-SA"/>
        </w:rPr>
        <w:t>я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 xml:space="preserve"> Комитета</w:t>
      </w:r>
      <w:r w:rsidR="00260A2F">
        <w:rPr>
          <w:rFonts w:eastAsiaTheme="minorHAnsi" w:cs="Times New Roman"/>
          <w:bCs/>
          <w:sz w:val="28"/>
          <w:szCs w:val="28"/>
          <w:lang w:eastAsia="en-US" w:bidi="ar-SA"/>
        </w:rPr>
        <w:t xml:space="preserve"> </w:t>
      </w:r>
      <w:proofErr w:type="spellStart"/>
      <w:r w:rsidR="00260A2F">
        <w:rPr>
          <w:rFonts w:eastAsiaTheme="minorHAnsi" w:cs="Times New Roman"/>
          <w:bCs/>
          <w:sz w:val="28"/>
          <w:szCs w:val="28"/>
          <w:lang w:eastAsia="en-US" w:bidi="ar-SA"/>
        </w:rPr>
        <w:t>Самусевича</w:t>
      </w:r>
      <w:proofErr w:type="spellEnd"/>
      <w:r w:rsidR="00260A2F">
        <w:rPr>
          <w:rFonts w:eastAsiaTheme="minorHAnsi" w:cs="Times New Roman"/>
          <w:bCs/>
          <w:sz w:val="28"/>
          <w:szCs w:val="28"/>
          <w:lang w:eastAsia="en-US" w:bidi="ar-SA"/>
        </w:rPr>
        <w:t xml:space="preserve"> А.В</w:t>
      </w:r>
      <w:r w:rsidRPr="00413D2A">
        <w:rPr>
          <w:rFonts w:eastAsiaTheme="minorHAnsi" w:cs="Times New Roman"/>
          <w:bCs/>
          <w:sz w:val="28"/>
          <w:szCs w:val="28"/>
          <w:lang w:eastAsia="en-US" w:bidi="ar-SA"/>
        </w:rPr>
        <w:t>.</w:t>
      </w:r>
    </w:p>
    <w:p w:rsidR="00825B23" w:rsidRPr="00CB180B" w:rsidRDefault="00825B23" w:rsidP="001370C8">
      <w:pPr>
        <w:pStyle w:val="a3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23" w:rsidRPr="00CB180B" w:rsidRDefault="00825B23" w:rsidP="00825B23">
      <w:pPr>
        <w:pStyle w:val="a3"/>
        <w:spacing w:line="223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25B23" w:rsidRDefault="00825B23" w:rsidP="00F64E74">
      <w:pPr>
        <w:pStyle w:val="a3"/>
        <w:spacing w:line="223" w:lineRule="auto"/>
        <w:jc w:val="both"/>
      </w:pPr>
      <w:r>
        <w:rPr>
          <w:rFonts w:ascii="Times New Roman" w:hAnsi="Times New Roman" w:cs="Times New Roman"/>
          <w:b/>
          <w:bCs/>
          <w:sz w:val="28"/>
          <w:szCs w:val="28"/>
        </w:rPr>
        <w:t>Пр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>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</w:t>
      </w:r>
      <w:r w:rsidR="001376F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CB180B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CB180B">
        <w:rPr>
          <w:rFonts w:ascii="Times New Roman" w:hAnsi="Times New Roman" w:cs="Times New Roman"/>
          <w:b/>
          <w:bCs/>
          <w:sz w:val="28"/>
          <w:szCs w:val="28"/>
        </w:rPr>
        <w:t>А.В.</w:t>
      </w:r>
      <w:r>
        <w:rPr>
          <w:rFonts w:ascii="Times New Roman" w:hAnsi="Times New Roman" w:cs="Times New Roman"/>
          <w:b/>
          <w:bCs/>
          <w:sz w:val="28"/>
          <w:szCs w:val="28"/>
        </w:rPr>
        <w:t>Герман</w:t>
      </w:r>
      <w:proofErr w:type="spellEnd"/>
    </w:p>
    <w:sectPr w:rsidR="00825B23" w:rsidSect="009334AF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A86" w:rsidRDefault="00146A86">
      <w:r>
        <w:separator/>
      </w:r>
    </w:p>
  </w:endnote>
  <w:endnote w:type="continuationSeparator" w:id="0">
    <w:p w:rsidR="00146A86" w:rsidRDefault="00146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A86" w:rsidRDefault="00146A86">
      <w:r>
        <w:separator/>
      </w:r>
    </w:p>
  </w:footnote>
  <w:footnote w:type="continuationSeparator" w:id="0">
    <w:p w:rsidR="00146A86" w:rsidRDefault="00146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9741539"/>
      <w:docPartObj>
        <w:docPartGallery w:val="Page Numbers (Top of Page)"/>
        <w:docPartUnique/>
      </w:docPartObj>
    </w:sdtPr>
    <w:sdtEndPr/>
    <w:sdtContent>
      <w:p w:rsidR="009334AF" w:rsidRDefault="009334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66A">
          <w:rPr>
            <w:noProof/>
          </w:rPr>
          <w:t>2</w:t>
        </w:r>
        <w:r>
          <w:fldChar w:fldCharType="end"/>
        </w:r>
      </w:p>
    </w:sdtContent>
  </w:sdt>
  <w:p w:rsidR="00070F9B" w:rsidRDefault="00146A8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0FA" w:rsidRDefault="00146A86">
    <w:pPr>
      <w:pStyle w:val="a4"/>
      <w:jc w:val="center"/>
    </w:pPr>
  </w:p>
  <w:p w:rsidR="004830FA" w:rsidRDefault="00146A8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65DED"/>
    <w:multiLevelType w:val="multilevel"/>
    <w:tmpl w:val="B758264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47"/>
    <w:rsid w:val="0000304C"/>
    <w:rsid w:val="00056665"/>
    <w:rsid w:val="00063CDE"/>
    <w:rsid w:val="000E45BA"/>
    <w:rsid w:val="001054E2"/>
    <w:rsid w:val="0013176C"/>
    <w:rsid w:val="001370C8"/>
    <w:rsid w:val="001376FA"/>
    <w:rsid w:val="00146A86"/>
    <w:rsid w:val="001D02BE"/>
    <w:rsid w:val="001F7D95"/>
    <w:rsid w:val="00245703"/>
    <w:rsid w:val="002605D3"/>
    <w:rsid w:val="00260A2F"/>
    <w:rsid w:val="00265343"/>
    <w:rsid w:val="00265D2E"/>
    <w:rsid w:val="002711DE"/>
    <w:rsid w:val="00272BD5"/>
    <w:rsid w:val="002A2540"/>
    <w:rsid w:val="002A2E9D"/>
    <w:rsid w:val="002D36C4"/>
    <w:rsid w:val="003219D9"/>
    <w:rsid w:val="003535A6"/>
    <w:rsid w:val="003B58CE"/>
    <w:rsid w:val="003F0A4B"/>
    <w:rsid w:val="00413D2A"/>
    <w:rsid w:val="00414157"/>
    <w:rsid w:val="00422029"/>
    <w:rsid w:val="00500827"/>
    <w:rsid w:val="0051276B"/>
    <w:rsid w:val="005C0F9C"/>
    <w:rsid w:val="00630426"/>
    <w:rsid w:val="00641643"/>
    <w:rsid w:val="006430F6"/>
    <w:rsid w:val="00643788"/>
    <w:rsid w:val="00690EC6"/>
    <w:rsid w:val="006A2C12"/>
    <w:rsid w:val="006A71CB"/>
    <w:rsid w:val="00754FD5"/>
    <w:rsid w:val="007634F6"/>
    <w:rsid w:val="007644BC"/>
    <w:rsid w:val="00784BCA"/>
    <w:rsid w:val="007D6B6F"/>
    <w:rsid w:val="007F2BF3"/>
    <w:rsid w:val="007F31A9"/>
    <w:rsid w:val="00825B23"/>
    <w:rsid w:val="008351DE"/>
    <w:rsid w:val="008D266A"/>
    <w:rsid w:val="008D43D4"/>
    <w:rsid w:val="008F1301"/>
    <w:rsid w:val="008F2851"/>
    <w:rsid w:val="008F78D8"/>
    <w:rsid w:val="009334AF"/>
    <w:rsid w:val="00961847"/>
    <w:rsid w:val="009C096D"/>
    <w:rsid w:val="00A005DF"/>
    <w:rsid w:val="00A45DB7"/>
    <w:rsid w:val="00A45F85"/>
    <w:rsid w:val="00AB6866"/>
    <w:rsid w:val="00AD0EFB"/>
    <w:rsid w:val="00AF60AB"/>
    <w:rsid w:val="00B32718"/>
    <w:rsid w:val="00B80A12"/>
    <w:rsid w:val="00B86C7B"/>
    <w:rsid w:val="00BD1D4D"/>
    <w:rsid w:val="00BD5B71"/>
    <w:rsid w:val="00C600A7"/>
    <w:rsid w:val="00C77327"/>
    <w:rsid w:val="00CA114E"/>
    <w:rsid w:val="00CF01F7"/>
    <w:rsid w:val="00D0783E"/>
    <w:rsid w:val="00D15E26"/>
    <w:rsid w:val="00DB1C2A"/>
    <w:rsid w:val="00DC2FB3"/>
    <w:rsid w:val="00E849F4"/>
    <w:rsid w:val="00E90B06"/>
    <w:rsid w:val="00EB36E9"/>
    <w:rsid w:val="00F64E74"/>
    <w:rsid w:val="00F96647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37F3B"/>
  <w15:chartTrackingRefBased/>
  <w15:docId w15:val="{30B85FEA-0F14-4EC0-88F4-3BF23A37D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B23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rsid w:val="00825B23"/>
    <w:rPr>
      <w:rFonts w:ascii="Courier New" w:eastAsia="NSimSu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825B23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825B23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a6">
    <w:name w:val="List Paragraph"/>
    <w:basedOn w:val="a"/>
    <w:uiPriority w:val="34"/>
    <w:qFormat/>
    <w:rsid w:val="00825B23"/>
    <w:pPr>
      <w:ind w:left="720"/>
      <w:contextualSpacing/>
    </w:pPr>
    <w:rPr>
      <w:szCs w:val="21"/>
    </w:rPr>
  </w:style>
  <w:style w:type="paragraph" w:customStyle="1" w:styleId="ConsPlusNormal">
    <w:name w:val="ConsPlusNormal"/>
    <w:rsid w:val="00063CD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DocList">
    <w:name w:val="ConsPlusDocList"/>
    <w:rsid w:val="008F285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BD5B71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Нижний колонтитул Знак"/>
    <w:basedOn w:val="a0"/>
    <w:link w:val="a7"/>
    <w:uiPriority w:val="99"/>
    <w:rsid w:val="00BD5B71"/>
    <w:rPr>
      <w:rFonts w:ascii="Times New Roman" w:eastAsia="SimSun" w:hAnsi="Times New Roman" w:cs="Mangal"/>
      <w:sz w:val="24"/>
      <w:szCs w:val="21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0E45BA"/>
    <w:rPr>
      <w:rFonts w:ascii="Segoe UI" w:hAnsi="Segoe UI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E45BA"/>
    <w:rPr>
      <w:rFonts w:ascii="Segoe UI" w:eastAsia="SimSun" w:hAnsi="Segoe UI" w:cs="Mangal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4229EAE8F429B43651BEE37124E4157601D03B37113F0EA59391469434F962842C81857C0197C4A4478D6A2A386612406672444864696BdDMD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Родионова Алла Рифовна</dc:creator>
  <cp:keywords/>
  <dc:description/>
  <cp:lastModifiedBy>Осницкая Ирина Андреевна</cp:lastModifiedBy>
  <cp:revision>7</cp:revision>
  <cp:lastPrinted>2023-08-14T11:30:00Z</cp:lastPrinted>
  <dcterms:created xsi:type="dcterms:W3CDTF">2023-09-27T14:17:00Z</dcterms:created>
  <dcterms:modified xsi:type="dcterms:W3CDTF">2023-09-28T12:23:00Z</dcterms:modified>
</cp:coreProperties>
</file>