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74" w:rsidRDefault="005B0574"/>
    <w:p w:rsidR="008E2C89" w:rsidRDefault="008E2C89"/>
    <w:p w:rsidR="00657C91" w:rsidRDefault="00657C91" w:rsidP="0041216F">
      <w:pPr>
        <w:pStyle w:val="1"/>
        <w:ind w:left="5664"/>
      </w:pPr>
    </w:p>
    <w:p w:rsidR="008E2C89" w:rsidRPr="00FB621F" w:rsidRDefault="008E2C89" w:rsidP="005B5F84">
      <w:pPr>
        <w:pStyle w:val="1"/>
        <w:ind w:left="4248" w:firstLine="708"/>
      </w:pPr>
      <w:r>
        <w:t xml:space="preserve">Приложение 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к приказу администрации </w:t>
      </w:r>
    </w:p>
    <w:p w:rsidR="0041216F" w:rsidRDefault="008E2C89" w:rsidP="00544B7A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Пушкинского района </w:t>
      </w:r>
      <w:bookmarkStart w:id="0" w:name="_GoBack"/>
      <w:bookmarkEnd w:id="0"/>
      <w:r w:rsidRPr="00FB621F">
        <w:rPr>
          <w:rFonts w:ascii="Times New Roman" w:hAnsi="Times New Roman" w:cs="Times New Roman"/>
          <w:color w:val="000000"/>
          <w:sz w:val="24"/>
        </w:rPr>
        <w:t>Санкт-Петербурга</w:t>
      </w:r>
    </w:p>
    <w:p w:rsidR="008E2C89" w:rsidRDefault="0010516F" w:rsidP="005B5F84">
      <w:pPr>
        <w:ind w:left="4248" w:firstLine="708"/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41216F">
        <w:rPr>
          <w:rFonts w:ascii="Times New Roman" w:hAnsi="Times New Roman" w:cs="Times New Roman"/>
          <w:color w:val="000000"/>
          <w:sz w:val="24"/>
        </w:rPr>
        <w:t>«_</w:t>
      </w:r>
      <w:r w:rsidR="005B5F84">
        <w:rPr>
          <w:rFonts w:ascii="Times New Roman" w:hAnsi="Times New Roman" w:cs="Times New Roman"/>
          <w:color w:val="000000"/>
          <w:sz w:val="24"/>
        </w:rPr>
        <w:t>_</w:t>
      </w:r>
      <w:r w:rsidR="0041216F">
        <w:rPr>
          <w:rFonts w:ascii="Times New Roman" w:hAnsi="Times New Roman" w:cs="Times New Roman"/>
          <w:color w:val="000000"/>
          <w:sz w:val="24"/>
        </w:rPr>
        <w:t>__»</w:t>
      </w:r>
      <w:r w:rsidR="00D55E81">
        <w:rPr>
          <w:rFonts w:ascii="Times New Roman" w:hAnsi="Times New Roman" w:cs="Times New Roman"/>
          <w:color w:val="000000"/>
          <w:sz w:val="24"/>
        </w:rPr>
        <w:t xml:space="preserve"> </w:t>
      </w:r>
      <w:r w:rsidR="0041216F">
        <w:rPr>
          <w:rFonts w:ascii="Times New Roman" w:hAnsi="Times New Roman" w:cs="Times New Roman"/>
          <w:color w:val="000000"/>
          <w:sz w:val="24"/>
        </w:rPr>
        <w:t>__</w:t>
      </w:r>
      <w:r w:rsidR="005B5F84">
        <w:rPr>
          <w:rFonts w:ascii="Times New Roman" w:hAnsi="Times New Roman" w:cs="Times New Roman"/>
          <w:color w:val="000000"/>
          <w:sz w:val="24"/>
        </w:rPr>
        <w:t>___</w:t>
      </w:r>
      <w:r w:rsidR="0041216F">
        <w:rPr>
          <w:rFonts w:ascii="Times New Roman" w:hAnsi="Times New Roman" w:cs="Times New Roman"/>
          <w:color w:val="000000"/>
          <w:sz w:val="24"/>
        </w:rPr>
        <w:t>___</w:t>
      </w:r>
      <w:r>
        <w:rPr>
          <w:rFonts w:ascii="Times New Roman" w:hAnsi="Times New Roman" w:cs="Times New Roman"/>
          <w:color w:val="000000"/>
          <w:sz w:val="24"/>
        </w:rPr>
        <w:t>___</w:t>
      </w:r>
      <w:r w:rsidR="00D959B9">
        <w:rPr>
          <w:rFonts w:ascii="Times New Roman" w:hAnsi="Times New Roman" w:cs="Times New Roman"/>
          <w:color w:val="000000"/>
          <w:sz w:val="24"/>
        </w:rPr>
        <w:t xml:space="preserve"> </w:t>
      </w:r>
      <w:r w:rsidR="00817EFC">
        <w:rPr>
          <w:rFonts w:ascii="Times New Roman" w:hAnsi="Times New Roman" w:cs="Times New Roman"/>
          <w:color w:val="000000"/>
          <w:sz w:val="24"/>
        </w:rPr>
        <w:t>20</w:t>
      </w:r>
      <w:r w:rsidR="005C223D">
        <w:rPr>
          <w:rFonts w:ascii="Times New Roman" w:hAnsi="Times New Roman" w:cs="Times New Roman"/>
          <w:color w:val="000000"/>
          <w:sz w:val="24"/>
        </w:rPr>
        <w:t>2</w:t>
      </w:r>
      <w:r w:rsidR="002F3B2D">
        <w:rPr>
          <w:rFonts w:ascii="Times New Roman" w:hAnsi="Times New Roman" w:cs="Times New Roman"/>
          <w:color w:val="000000"/>
          <w:sz w:val="24"/>
        </w:rPr>
        <w:t>3</w:t>
      </w:r>
      <w:r w:rsidR="005B5F84">
        <w:rPr>
          <w:rFonts w:ascii="Times New Roman" w:hAnsi="Times New Roman" w:cs="Times New Roman"/>
          <w:color w:val="000000"/>
          <w:sz w:val="24"/>
        </w:rPr>
        <w:t xml:space="preserve"> г. № _____</w:t>
      </w:r>
    </w:p>
    <w:p w:rsidR="00A41FF6" w:rsidRDefault="00A41FF6" w:rsidP="008E2C89">
      <w:pPr>
        <w:pStyle w:val="a3"/>
        <w:spacing w:line="360" w:lineRule="auto"/>
        <w:ind w:left="0"/>
      </w:pPr>
    </w:p>
    <w:p w:rsidR="005B5F84" w:rsidRDefault="005B5F84" w:rsidP="008E2C89">
      <w:pPr>
        <w:pStyle w:val="a3"/>
        <w:spacing w:line="360" w:lineRule="auto"/>
        <w:ind w:left="0"/>
      </w:pPr>
    </w:p>
    <w:p w:rsidR="008E2C89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193F52" w:rsidRPr="00FB621F" w:rsidRDefault="00193F52" w:rsidP="008E2C89">
      <w:pPr>
        <w:pStyle w:val="a3"/>
        <w:ind w:left="0"/>
        <w:jc w:val="center"/>
        <w:rPr>
          <w:b/>
          <w:szCs w:val="24"/>
        </w:rPr>
      </w:pP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9214" w:type="dxa"/>
        <w:tblLook w:val="0000" w:firstRow="0" w:lastRow="0" w:firstColumn="0" w:lastColumn="0" w:noHBand="0" w:noVBand="0"/>
      </w:tblPr>
      <w:tblGrid>
        <w:gridCol w:w="4111"/>
        <w:gridCol w:w="567"/>
        <w:gridCol w:w="4536"/>
      </w:tblGrid>
      <w:tr w:rsidR="006318EB" w:rsidRPr="00FB621F" w:rsidTr="00355531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355531">
        <w:tc>
          <w:tcPr>
            <w:tcW w:w="4111" w:type="dxa"/>
          </w:tcPr>
          <w:p w:rsidR="008E2C89" w:rsidRPr="00FB621F" w:rsidRDefault="002F4748" w:rsidP="009E29E6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  <w:r>
              <w:rPr>
                <w:szCs w:val="24"/>
              </w:rPr>
              <w:t xml:space="preserve"> </w:t>
            </w:r>
            <w:r w:rsidR="009E29E6">
              <w:rPr>
                <w:szCs w:val="24"/>
              </w:rPr>
              <w:t xml:space="preserve">                                                                   </w:t>
            </w:r>
            <w:r>
              <w:rPr>
                <w:szCs w:val="24"/>
              </w:rPr>
              <w:t>Вера Афанасьевна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355531">
        <w:trPr>
          <w:cantSplit/>
          <w:trHeight w:val="369"/>
        </w:trPr>
        <w:tc>
          <w:tcPr>
            <w:tcW w:w="9214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Копылова </w:t>
            </w:r>
            <w:r w:rsidR="00C95EE2">
              <w:rPr>
                <w:szCs w:val="24"/>
              </w:rPr>
              <w:t xml:space="preserve">                                                                 </w:t>
            </w:r>
            <w:r w:rsidRPr="00FB621F">
              <w:rPr>
                <w:szCs w:val="24"/>
              </w:rPr>
              <w:t>Елена Михайловна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отдела по вопросам государственной службы и кадров администрации Пушкинского района </w:t>
            </w:r>
            <w:r w:rsidR="009E29E6">
              <w:rPr>
                <w:szCs w:val="24"/>
              </w:rPr>
              <w:t xml:space="preserve">     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41216F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Щербына </w:t>
            </w:r>
            <w:r w:rsidR="00D959B9">
              <w:rPr>
                <w:szCs w:val="24"/>
              </w:rPr>
              <w:t xml:space="preserve">                                                            </w:t>
            </w:r>
            <w:r>
              <w:rPr>
                <w:szCs w:val="24"/>
              </w:rPr>
              <w:t>Евгения Викторовна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главный специалист отдела по вопросам государственной службы и кадров администрации Пушкинского района </w:t>
            </w:r>
            <w:r w:rsidR="009E29E6">
              <w:rPr>
                <w:szCs w:val="24"/>
              </w:rPr>
              <w:t xml:space="preserve"> 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Члены 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CD23B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Колпащикова                                                                          Елена Юрьевна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юридического отдела администрации Пушкинского района </w:t>
            </w:r>
            <w:r w:rsidR="009E29E6">
              <w:rPr>
                <w:szCs w:val="24"/>
              </w:rPr>
              <w:t xml:space="preserve">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C95EE2" w:rsidRPr="00FB621F" w:rsidTr="009E29E6">
        <w:tc>
          <w:tcPr>
            <w:tcW w:w="4111" w:type="dxa"/>
          </w:tcPr>
          <w:p w:rsidR="00C95EE2" w:rsidRDefault="00CD23BC" w:rsidP="00345FA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Луговская </w:t>
            </w:r>
            <w:r w:rsidR="00345FAC">
              <w:rPr>
                <w:szCs w:val="24"/>
              </w:rPr>
              <w:t xml:space="preserve">                                                                   </w:t>
            </w:r>
            <w:r>
              <w:rPr>
                <w:szCs w:val="24"/>
              </w:rPr>
              <w:t>Елена Сергеевна</w:t>
            </w:r>
          </w:p>
        </w:tc>
        <w:tc>
          <w:tcPr>
            <w:tcW w:w="567" w:type="dxa"/>
          </w:tcPr>
          <w:p w:rsidR="00C95EE2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C95EE2" w:rsidRPr="00FB621F" w:rsidRDefault="00657C91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</w:t>
            </w:r>
            <w:r w:rsidRPr="00FB621F">
              <w:rPr>
                <w:szCs w:val="24"/>
              </w:rPr>
              <w:t>–</w:t>
            </w:r>
            <w:r w:rsidR="00C95EE2">
              <w:rPr>
                <w:szCs w:val="24"/>
              </w:rPr>
              <w:t>юрисконсульт</w:t>
            </w:r>
            <w:r w:rsidR="00C95EE2" w:rsidRPr="00FB621F">
              <w:rPr>
                <w:szCs w:val="24"/>
              </w:rPr>
              <w:t xml:space="preserve"> юридического отдела администрации Пушкинского района Санкт-Петербурга</w:t>
            </w:r>
          </w:p>
        </w:tc>
      </w:tr>
      <w:tr w:rsidR="006318EB" w:rsidRPr="00FB621F" w:rsidTr="009E29E6">
        <w:trPr>
          <w:trHeight w:val="785"/>
        </w:trPr>
        <w:tc>
          <w:tcPr>
            <w:tcW w:w="4111" w:type="dxa"/>
          </w:tcPr>
          <w:p w:rsidR="008E2C89" w:rsidRPr="00FB621F" w:rsidRDefault="00AF4E4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41216F">
              <w:rPr>
                <w:szCs w:val="24"/>
              </w:rPr>
              <w:t xml:space="preserve">орева </w:t>
            </w:r>
            <w:r w:rsidR="00C95EE2">
              <w:rPr>
                <w:szCs w:val="24"/>
              </w:rPr>
              <w:t xml:space="preserve">                                                                           </w:t>
            </w:r>
            <w:r w:rsidR="0041216F">
              <w:rPr>
                <w:szCs w:val="24"/>
              </w:rPr>
              <w:t>Нина Федоровна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</w:t>
            </w:r>
            <w:r w:rsidR="0075316A">
              <w:rPr>
                <w:szCs w:val="24"/>
              </w:rPr>
              <w:t xml:space="preserve">общего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9E29E6">
        <w:trPr>
          <w:trHeight w:val="1002"/>
        </w:trPr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Злобин </w:t>
            </w:r>
            <w:r w:rsidR="00C95EE2">
              <w:rPr>
                <w:szCs w:val="24"/>
              </w:rPr>
              <w:t xml:space="preserve">                                                                    </w:t>
            </w:r>
            <w:r w:rsidRPr="00FB621F">
              <w:rPr>
                <w:szCs w:val="24"/>
              </w:rPr>
              <w:t>Николай Германович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Pr="00FB621F" w:rsidRDefault="008E2C89" w:rsidP="00657C91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AF4E4C" w:rsidRPr="00FB621F" w:rsidTr="009E29E6">
        <w:tc>
          <w:tcPr>
            <w:tcW w:w="4111" w:type="dxa"/>
          </w:tcPr>
          <w:p w:rsidR="005E6FA9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Домокур</w:t>
            </w:r>
          </w:p>
          <w:p w:rsidR="005C223D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Алексей Николаевич</w:t>
            </w:r>
          </w:p>
        </w:tc>
        <w:tc>
          <w:tcPr>
            <w:tcW w:w="567" w:type="dxa"/>
          </w:tcPr>
          <w:p w:rsidR="00AF4E4C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Default="005E6FA9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отдела по профилактике 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  <w:r w:rsidR="005C223D">
              <w:rPr>
                <w:rFonts w:ascii="Times New Roman" w:hAnsi="Times New Roman" w:cs="Times New Roman"/>
                <w:sz w:val="24"/>
                <w:szCs w:val="24"/>
              </w:rPr>
              <w:t xml:space="preserve"> Ком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 xml:space="preserve">итета государственной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кадровой политики Администрации Губернатора Санкт-Петербурга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FB621F" w:rsidTr="009E29E6"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Егоров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Андреевич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Pr="00FB621F" w:rsidRDefault="009E29E6" w:rsidP="009E29E6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университета имени А.С.Пушкина                       (по согласованию)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Нарышкина 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567" w:type="dxa"/>
          </w:tcPr>
          <w:p w:rsidR="009E29E6" w:rsidRDefault="009E29E6" w:rsidP="009E29E6">
            <w:pPr>
              <w:ind w:left="-109" w:firstLine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E81">
              <w:rPr>
                <w:rFonts w:ascii="Times New Roman" w:hAnsi="Times New Roman" w:cs="Times New Roman"/>
                <w:sz w:val="24"/>
                <w:szCs w:val="24"/>
              </w:rPr>
              <w:t>советник ректора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                                   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                                                                                 Марина Владимировна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декан юридического факультета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8E2C89" w:rsidRDefault="008E2C89"/>
    <w:sectPr w:rsidR="008E2C89" w:rsidSect="005B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89"/>
    <w:rsid w:val="00012BD9"/>
    <w:rsid w:val="000B3396"/>
    <w:rsid w:val="000B38B8"/>
    <w:rsid w:val="000D3F39"/>
    <w:rsid w:val="0010516F"/>
    <w:rsid w:val="00105EDF"/>
    <w:rsid w:val="00153001"/>
    <w:rsid w:val="00164E35"/>
    <w:rsid w:val="00193F52"/>
    <w:rsid w:val="001A6411"/>
    <w:rsid w:val="002E2C23"/>
    <w:rsid w:val="002F3B2D"/>
    <w:rsid w:val="002F4748"/>
    <w:rsid w:val="00345FAC"/>
    <w:rsid w:val="00355531"/>
    <w:rsid w:val="0041216F"/>
    <w:rsid w:val="00544B7A"/>
    <w:rsid w:val="005A78A6"/>
    <w:rsid w:val="005B0574"/>
    <w:rsid w:val="005B5F84"/>
    <w:rsid w:val="005C223D"/>
    <w:rsid w:val="005E6FA9"/>
    <w:rsid w:val="006156BA"/>
    <w:rsid w:val="006318EB"/>
    <w:rsid w:val="00643347"/>
    <w:rsid w:val="00657C91"/>
    <w:rsid w:val="00672031"/>
    <w:rsid w:val="006A4763"/>
    <w:rsid w:val="006B19BD"/>
    <w:rsid w:val="0075316A"/>
    <w:rsid w:val="00764A20"/>
    <w:rsid w:val="00817EFC"/>
    <w:rsid w:val="0089316E"/>
    <w:rsid w:val="008E2C89"/>
    <w:rsid w:val="009138A2"/>
    <w:rsid w:val="00925BA8"/>
    <w:rsid w:val="0099041F"/>
    <w:rsid w:val="009E29E6"/>
    <w:rsid w:val="00A21F07"/>
    <w:rsid w:val="00A41FF6"/>
    <w:rsid w:val="00A65F39"/>
    <w:rsid w:val="00A929B1"/>
    <w:rsid w:val="00A97102"/>
    <w:rsid w:val="00AC08D1"/>
    <w:rsid w:val="00AF293E"/>
    <w:rsid w:val="00AF4E4C"/>
    <w:rsid w:val="00B6488B"/>
    <w:rsid w:val="00B96E80"/>
    <w:rsid w:val="00BB19DB"/>
    <w:rsid w:val="00C17082"/>
    <w:rsid w:val="00C518FA"/>
    <w:rsid w:val="00C92AAD"/>
    <w:rsid w:val="00C95EE2"/>
    <w:rsid w:val="00CA31A7"/>
    <w:rsid w:val="00CA62B4"/>
    <w:rsid w:val="00CD23BC"/>
    <w:rsid w:val="00CE5C6E"/>
    <w:rsid w:val="00CE6010"/>
    <w:rsid w:val="00CF00B6"/>
    <w:rsid w:val="00D04928"/>
    <w:rsid w:val="00D55E81"/>
    <w:rsid w:val="00D959B9"/>
    <w:rsid w:val="00DE4F8D"/>
    <w:rsid w:val="00E5370D"/>
    <w:rsid w:val="00E63535"/>
    <w:rsid w:val="00EA0BEE"/>
    <w:rsid w:val="00EC79AC"/>
    <w:rsid w:val="00F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D969"/>
  <w15:docId w15:val="{AB49BADE-89A7-40E0-9E09-B59B8B20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FA9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pushkin\270_3</dc:creator>
  <cp:keywords/>
  <dc:description/>
  <cp:lastModifiedBy>Горбунова Ксения Викторовна</cp:lastModifiedBy>
  <cp:revision>2</cp:revision>
  <cp:lastPrinted>2023-09-29T07:44:00Z</cp:lastPrinted>
  <dcterms:created xsi:type="dcterms:W3CDTF">2023-09-29T11:41:00Z</dcterms:created>
  <dcterms:modified xsi:type="dcterms:W3CDTF">2023-09-29T11:41:00Z</dcterms:modified>
</cp:coreProperties>
</file>