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993099">
        <w:rPr>
          <w:b/>
          <w:sz w:val="28"/>
          <w:szCs w:val="28"/>
        </w:rPr>
        <w:t>Тярлевского ручья (ИД 1350)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993099">
        <w:rPr>
          <w:sz w:val="28"/>
          <w:szCs w:val="28"/>
        </w:rPr>
        <w:t>Тярлевского ручья (ИД 1350)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4050CC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993099" w:rsidRPr="00993099">
        <w:rPr>
          <w:sz w:val="28"/>
          <w:szCs w:val="28"/>
        </w:rPr>
        <w:t>Тярлевского ручья (ИД 1350)</w:t>
      </w:r>
      <w:r w:rsidR="00E83BF2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993099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993099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993099" w:rsidRDefault="00870C39" w:rsidP="00993099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993099">
        <w:rPr>
          <w:sz w:val="28"/>
          <w:szCs w:val="28"/>
        </w:rPr>
        <w:t>Тярлевского ручья (ИД 1350)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993099">
        <w:rPr>
          <w:sz w:val="28"/>
          <w:szCs w:val="28"/>
        </w:rPr>
        <w:t>Тярлевского ручья (ИД 1350)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4C66C4" w:rsidRPr="004050CC" w:rsidRDefault="004C66C4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5. Установить правовой режим использования земел</w:t>
      </w:r>
      <w:r w:rsidR="0040731F" w:rsidRPr="004050CC">
        <w:rPr>
          <w:sz w:val="28"/>
          <w:szCs w:val="28"/>
        </w:rPr>
        <w:t xml:space="preserve">ьных участков </w:t>
      </w:r>
      <w:r w:rsidR="004050CC">
        <w:rPr>
          <w:sz w:val="28"/>
          <w:szCs w:val="28"/>
        </w:rPr>
        <w:br/>
      </w:r>
      <w:r w:rsidR="00C20E3A" w:rsidRPr="004050CC">
        <w:rPr>
          <w:sz w:val="28"/>
          <w:szCs w:val="28"/>
        </w:rPr>
        <w:t>в границе водоохранной зоны и границе</w:t>
      </w:r>
      <w:r w:rsidR="005C670F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прибрежной защитной полосы </w:t>
      </w:r>
      <w:r w:rsidR="00993099">
        <w:rPr>
          <w:sz w:val="28"/>
          <w:szCs w:val="28"/>
        </w:rPr>
        <w:t>Тярлевского ручья (ИД 1350)</w:t>
      </w:r>
      <w:r w:rsidRPr="004050CC">
        <w:rPr>
          <w:sz w:val="28"/>
          <w:szCs w:val="28"/>
        </w:rPr>
        <w:t xml:space="preserve"> </w:t>
      </w:r>
      <w:r w:rsidR="00C20E3A" w:rsidRPr="004050CC">
        <w:rPr>
          <w:sz w:val="28"/>
          <w:szCs w:val="28"/>
        </w:rPr>
        <w:t xml:space="preserve">на территории Санкт-Петербурга </w:t>
      </w:r>
      <w:r w:rsidRPr="004050CC">
        <w:rPr>
          <w:sz w:val="28"/>
          <w:szCs w:val="28"/>
        </w:rPr>
        <w:t>согласно Приложению 4 к настоящему распоряжению.</w:t>
      </w:r>
    </w:p>
    <w:p w:rsidR="00BE4960" w:rsidRPr="004050CC" w:rsidRDefault="004C66C4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6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993099" w:rsidRDefault="0040731F" w:rsidP="0040731F">
      <w:pPr>
        <w:pStyle w:val="6"/>
        <w:spacing w:after="0"/>
        <w:ind w:right="0" w:firstLine="0"/>
        <w:rPr>
          <w:szCs w:val="28"/>
        </w:rPr>
      </w:pPr>
      <w:r w:rsidRPr="004050CC">
        <w:rPr>
          <w:szCs w:val="28"/>
        </w:rPr>
        <w:t>Заместитель п</w:t>
      </w:r>
      <w:r w:rsidR="00BE4960" w:rsidRPr="004050CC">
        <w:rPr>
          <w:szCs w:val="28"/>
        </w:rPr>
        <w:t>редседател</w:t>
      </w:r>
      <w:r w:rsidRPr="004050CC">
        <w:rPr>
          <w:szCs w:val="28"/>
        </w:rPr>
        <w:t>я</w:t>
      </w:r>
      <w:r w:rsidR="00BE4960" w:rsidRPr="004050CC">
        <w:rPr>
          <w:szCs w:val="28"/>
        </w:rPr>
        <w:t xml:space="preserve"> Комитета                                       </w:t>
      </w:r>
      <w:r w:rsidR="007C0CFE" w:rsidRPr="004050CC">
        <w:rPr>
          <w:szCs w:val="28"/>
        </w:rPr>
        <w:t xml:space="preserve">    </w:t>
      </w:r>
      <w:r w:rsidR="004050CC">
        <w:rPr>
          <w:szCs w:val="28"/>
        </w:rPr>
        <w:t xml:space="preserve">    </w:t>
      </w:r>
      <w:r w:rsidRPr="004050CC">
        <w:rPr>
          <w:szCs w:val="28"/>
        </w:rPr>
        <w:t>И.А.Серебрицкий</w:t>
      </w:r>
    </w:p>
    <w:p w:rsidR="00993099" w:rsidRDefault="00993099">
      <w:pPr>
        <w:rPr>
          <w:rFonts w:cs="Times New Roman"/>
          <w:b/>
          <w:bCs/>
          <w:color w:val="auto"/>
          <w:sz w:val="28"/>
          <w:szCs w:val="28"/>
        </w:rPr>
      </w:pPr>
      <w:bookmarkStart w:id="0" w:name="_GoBack"/>
      <w:bookmarkEnd w:id="0"/>
    </w:p>
    <w:sectPr w:rsidR="00993099" w:rsidSect="00315080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4CB" w:rsidRDefault="007964CB" w:rsidP="007C0CFE">
      <w:r>
        <w:separator/>
      </w:r>
    </w:p>
  </w:endnote>
  <w:endnote w:type="continuationSeparator" w:id="0">
    <w:p w:rsidR="007964CB" w:rsidRDefault="007964CB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4CB" w:rsidRDefault="007964CB" w:rsidP="007C0CFE">
      <w:r>
        <w:separator/>
      </w:r>
    </w:p>
  </w:footnote>
  <w:footnote w:type="continuationSeparator" w:id="0">
    <w:p w:rsidR="007964CB" w:rsidRDefault="007964CB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3099" w:rsidRDefault="00993099">
    <w:pPr>
      <w:pStyle w:val="a7"/>
      <w:jc w:val="center"/>
    </w:pPr>
  </w:p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5080" w:rsidRDefault="00315080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E97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13E97"/>
    <w:rsid w:val="00020C26"/>
    <w:rsid w:val="00031EB9"/>
    <w:rsid w:val="00053CA2"/>
    <w:rsid w:val="00061850"/>
    <w:rsid w:val="00061AAD"/>
    <w:rsid w:val="00064F52"/>
    <w:rsid w:val="00082693"/>
    <w:rsid w:val="000916F4"/>
    <w:rsid w:val="000A1B00"/>
    <w:rsid w:val="000A29FD"/>
    <w:rsid w:val="000B4B6E"/>
    <w:rsid w:val="000C754B"/>
    <w:rsid w:val="000D26B6"/>
    <w:rsid w:val="0010351B"/>
    <w:rsid w:val="00103AEE"/>
    <w:rsid w:val="0011729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F3A"/>
    <w:rsid w:val="002F6AE6"/>
    <w:rsid w:val="00315080"/>
    <w:rsid w:val="00337688"/>
    <w:rsid w:val="003444E0"/>
    <w:rsid w:val="003468BE"/>
    <w:rsid w:val="00347752"/>
    <w:rsid w:val="003514C7"/>
    <w:rsid w:val="00367834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D6D97"/>
    <w:rsid w:val="00402E9D"/>
    <w:rsid w:val="0040449D"/>
    <w:rsid w:val="00404FF4"/>
    <w:rsid w:val="004050CC"/>
    <w:rsid w:val="0040731F"/>
    <w:rsid w:val="0041360B"/>
    <w:rsid w:val="00420505"/>
    <w:rsid w:val="004245E6"/>
    <w:rsid w:val="00474126"/>
    <w:rsid w:val="004B75B2"/>
    <w:rsid w:val="004C66C4"/>
    <w:rsid w:val="004C6725"/>
    <w:rsid w:val="004D5879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079E9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22DD3"/>
    <w:rsid w:val="0072492B"/>
    <w:rsid w:val="00777F72"/>
    <w:rsid w:val="00784CD1"/>
    <w:rsid w:val="007964CB"/>
    <w:rsid w:val="007B3419"/>
    <w:rsid w:val="007C0CFE"/>
    <w:rsid w:val="007C374B"/>
    <w:rsid w:val="007C625E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30244"/>
    <w:rsid w:val="00940E4F"/>
    <w:rsid w:val="00964334"/>
    <w:rsid w:val="00964D09"/>
    <w:rsid w:val="009708EA"/>
    <w:rsid w:val="00980A32"/>
    <w:rsid w:val="00993099"/>
    <w:rsid w:val="009C0393"/>
    <w:rsid w:val="009C0B9B"/>
    <w:rsid w:val="009C2EBF"/>
    <w:rsid w:val="009D0FFB"/>
    <w:rsid w:val="009D3CCF"/>
    <w:rsid w:val="009E6335"/>
    <w:rsid w:val="00A14ABE"/>
    <w:rsid w:val="00A23409"/>
    <w:rsid w:val="00A42487"/>
    <w:rsid w:val="00A4482E"/>
    <w:rsid w:val="00A448F7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6564F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33843-27AE-4DF2-9D74-F46F79F9D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15</cp:revision>
  <cp:lastPrinted>2023-09-20T10:58:00Z</cp:lastPrinted>
  <dcterms:created xsi:type="dcterms:W3CDTF">2021-05-05T11:49:00Z</dcterms:created>
  <dcterms:modified xsi:type="dcterms:W3CDTF">2023-09-21T13:21:00Z</dcterms:modified>
</cp:coreProperties>
</file>