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1993900</wp:posOffset>
                </wp:positionV>
                <wp:extent cx="2914650" cy="685800"/>
                <wp:effectExtent l="0" t="0" r="3175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372" w:rsidRPr="00381372" w:rsidRDefault="00381372" w:rsidP="00381372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13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 внесении изменения в приказы </w:t>
                            </w:r>
                            <w:r w:rsidRPr="003813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Комитета по образованию от 16.01.2023 № 57-п, от 30.01.2023 № 93-п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8.75pt;margin-top:157pt;width:22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" filled="f" stroked="f">
                <v:textbox inset="0,0,0,0">
                  <w:txbxContent>
                    <w:p w:rsidR="00381372" w:rsidRPr="00381372" w:rsidRDefault="00381372" w:rsidP="00381372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813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 внесении изменения в приказы </w:t>
                      </w:r>
                      <w:r w:rsidRPr="003813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Комитета по образованию от 16.01.2023 № 57-п, от 30.01.2023 № 93-п</w:t>
                      </w:r>
                    </w:p>
                  </w:txbxContent>
                </v:textbox>
              </v:rect>
            </w:pict>
          </mc:Fallback>
        </mc:AlternateContent>
      </w:r>
      <w:r w:rsidRPr="003813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1301750</wp:posOffset>
                </wp:positionV>
                <wp:extent cx="844550" cy="412750"/>
                <wp:effectExtent l="3175" t="63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372" w:rsidRDefault="00381372" w:rsidP="0038137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02511511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3.5pt;margin-top:102.5pt;width:66.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" filled="f" stroked="f">
                <v:textbox inset="0,0,0,0">
                  <w:txbxContent>
                    <w:p w:rsidR="00381372" w:rsidRDefault="00381372" w:rsidP="0038137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02511511</w:t>
                      </w:r>
                    </w:p>
                  </w:txbxContent>
                </v:textbox>
              </v:rect>
            </w:pict>
          </mc:Fallback>
        </mc:AlternateContent>
      </w:r>
      <w:r w:rsidRPr="003813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96125" cy="2343150"/>
            <wp:effectExtent l="0" t="0" r="9525" b="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1372" w:rsidRPr="00381372" w:rsidSect="00E4247D">
          <w:headerReference w:type="default" r:id="rId5"/>
          <w:pgSz w:w="11906" w:h="16838"/>
          <w:pgMar w:top="360" w:right="360" w:bottom="1134" w:left="360" w:header="360" w:footer="708" w:gutter="0"/>
          <w:cols w:space="708"/>
          <w:docGrid w:linePitch="360"/>
        </w:sectPr>
      </w:pP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72" w:rsidRPr="00381372" w:rsidRDefault="00381372" w:rsidP="003813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постановления Правительства С</w:t>
      </w:r>
      <w:bookmarkStart w:id="0" w:name="_GoBack"/>
      <w:bookmarkEnd w:id="0"/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анкт-Петербурга от 27.12.2022 </w:t>
      </w: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№ 1337 </w:t>
      </w:r>
      <w:r w:rsidRPr="0038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hyperlink r:id="rId6" w:history="1">
        <w:r w:rsidRPr="003813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38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мероприятий по противодействию коррупции в Санкт-Петербурге </w:t>
      </w:r>
      <w:r w:rsidRPr="00381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2023-2027 годы</w:t>
      </w: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813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 р и к а з ы в а ю:</w:t>
      </w:r>
    </w:p>
    <w:p w:rsidR="00381372" w:rsidRPr="00381372" w:rsidRDefault="00381372" w:rsidP="0038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План мероприятий по противодействию коррупции в Комитете </w:t>
      </w: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образованию на 2023-2027, утвержденный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приказом Комитета по образованию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от 16.01.2023№ 57-п «Об утверждении Плана мероприятий по противодействию коррупции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 Комитете по образованию на 2023-2027 годы» (далее – План 1) следующие изменения:</w:t>
      </w: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1.1. Пункт 3.14 Плана 1 изложить в следующей редакции:</w:t>
      </w: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674"/>
        <w:gridCol w:w="2947"/>
        <w:gridCol w:w="1231"/>
        <w:gridCol w:w="999"/>
        <w:gridCol w:w="3231"/>
        <w:gridCol w:w="396"/>
      </w:tblGrid>
      <w:tr w:rsidR="00381372" w:rsidRPr="00381372" w:rsidTr="00DC6165"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«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3.14</w:t>
            </w:r>
          </w:p>
        </w:tc>
        <w:tc>
          <w:tcPr>
            <w:tcW w:w="3148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Анализ финансово-хозяйственной деятельности ГУ на балансовой комиссии Комитета по образованию</w:t>
            </w:r>
          </w:p>
        </w:tc>
        <w:tc>
          <w:tcPr>
            <w:tcW w:w="1239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Март, ежегодно</w:t>
            </w:r>
          </w:p>
        </w:tc>
        <w:tc>
          <w:tcPr>
            <w:tcW w:w="999" w:type="dxa"/>
          </w:tcPr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381372">
              <w:rPr>
                <w:sz w:val="24"/>
                <w:szCs w:val="24"/>
              </w:rPr>
              <w:t>ОБУиО</w:t>
            </w:r>
            <w:proofErr w:type="spellEnd"/>
          </w:p>
        </w:tc>
        <w:tc>
          <w:tcPr>
            <w:tcW w:w="3457" w:type="dxa"/>
            <w:tcBorders>
              <w:right w:val="single" w:sz="4" w:space="0" w:color="auto"/>
            </w:tcBorders>
          </w:tcPr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Оценка эффективности финансово-хозяйственной деятельности ГУ, в том числе в целях профилактики коррупционных проявлений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:rsidR="00381372" w:rsidRPr="00381372" w:rsidRDefault="00381372" w:rsidP="003813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Пункт 9.7 Плана 1 изложить в следующей редакции:</w:t>
      </w:r>
    </w:p>
    <w:p w:rsidR="00381372" w:rsidRPr="00381372" w:rsidRDefault="00381372" w:rsidP="0038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6"/>
        <w:gridCol w:w="585"/>
        <w:gridCol w:w="2950"/>
        <w:gridCol w:w="1516"/>
        <w:gridCol w:w="1276"/>
        <w:gridCol w:w="2971"/>
        <w:gridCol w:w="396"/>
      </w:tblGrid>
      <w:tr w:rsidR="00381372" w:rsidRPr="00381372" w:rsidTr="00DC6165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«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9.7</w:t>
            </w:r>
          </w:p>
        </w:tc>
        <w:tc>
          <w:tcPr>
            <w:tcW w:w="2950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Организация и проведение в ГУ мероприятий по повышению финансовой грамотности детей и молодежи в рамках правового и антикоррупционного просвещения</w:t>
            </w:r>
          </w:p>
        </w:tc>
        <w:tc>
          <w:tcPr>
            <w:tcW w:w="1516" w:type="dxa"/>
          </w:tcPr>
          <w:p w:rsidR="00381372" w:rsidRPr="00381372" w:rsidRDefault="00381372" w:rsidP="00381372">
            <w:pPr>
              <w:jc w:val="center"/>
              <w:rPr>
                <w:color w:val="000000"/>
                <w:sz w:val="24"/>
                <w:szCs w:val="24"/>
              </w:rPr>
            </w:pPr>
            <w:r w:rsidRPr="00381372">
              <w:rPr>
                <w:color w:val="000000"/>
                <w:sz w:val="24"/>
                <w:szCs w:val="24"/>
              </w:rPr>
              <w:t>В течение 2023-2027 гг.</w:t>
            </w:r>
          </w:p>
        </w:tc>
        <w:tc>
          <w:tcPr>
            <w:tcW w:w="1276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ООО,</w:t>
            </w: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 xml:space="preserve">ОПО, </w:t>
            </w: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81372">
              <w:rPr>
                <w:sz w:val="24"/>
                <w:szCs w:val="24"/>
              </w:rPr>
              <w:t>ОВРиДО</w:t>
            </w:r>
            <w:proofErr w:type="spellEnd"/>
            <w:r w:rsidRPr="00381372">
              <w:rPr>
                <w:sz w:val="24"/>
                <w:szCs w:val="24"/>
              </w:rPr>
              <w:t>,</w:t>
            </w: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righ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Повышение финансовой и правовой грамотности детей и молодежи, формирование законопослушного и антикоррупционного мировоззрения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:rsidR="00381372" w:rsidRPr="00381372" w:rsidRDefault="00381372" w:rsidP="003813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381372" w:rsidRPr="00381372" w:rsidRDefault="00381372" w:rsidP="0038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1.3. В пунктах 3.11 и 3.12 Плана 1 слова «СПб ГКУ Центр аттестации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и мониторинга» заменить аббревиатурой «</w:t>
      </w:r>
      <w:proofErr w:type="spellStart"/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ЦАиМ</w:t>
      </w:r>
      <w:proofErr w:type="spellEnd"/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Внести в План работы Комитета по образованию по противодействию коррупции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в государственных учреждениях, находящихся в ведении Комитета по образованию,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на 2023-2027 годы, утвержденный приказом Комитета по образованию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от 30.01.2023 № 93-п «Об утверждении Плана работы Комитета по образованию </w:t>
      </w: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по противодействию коррупции в государственных учреждениях, находящихся в ведении Комитета по образованию, на 2023-2027 годы» (далее – План 2) следующие изменения:</w:t>
      </w: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2.1. Пункт 15 Плана 2 изложить в следующей редакции:</w:t>
      </w: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37"/>
        <w:gridCol w:w="512"/>
        <w:gridCol w:w="3098"/>
        <w:gridCol w:w="1231"/>
        <w:gridCol w:w="999"/>
        <w:gridCol w:w="3241"/>
        <w:gridCol w:w="396"/>
      </w:tblGrid>
      <w:tr w:rsidR="00381372" w:rsidRPr="00381372" w:rsidTr="00DC6165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«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15</w:t>
            </w:r>
          </w:p>
        </w:tc>
        <w:tc>
          <w:tcPr>
            <w:tcW w:w="3202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Анализ финансово-хозяйственной деятельности ГУ на балансовой комиссии Комитета по образованию</w:t>
            </w:r>
          </w:p>
        </w:tc>
        <w:tc>
          <w:tcPr>
            <w:tcW w:w="1235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Март, ежегодно</w:t>
            </w:r>
          </w:p>
        </w:tc>
        <w:tc>
          <w:tcPr>
            <w:tcW w:w="999" w:type="dxa"/>
          </w:tcPr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spellStart"/>
            <w:r w:rsidRPr="00381372">
              <w:rPr>
                <w:sz w:val="24"/>
                <w:szCs w:val="24"/>
              </w:rPr>
              <w:t>ОБУиО</w:t>
            </w:r>
            <w:proofErr w:type="spellEnd"/>
          </w:p>
        </w:tc>
        <w:tc>
          <w:tcPr>
            <w:tcW w:w="3346" w:type="dxa"/>
            <w:tcBorders>
              <w:right w:val="single" w:sz="4" w:space="0" w:color="auto"/>
            </w:tcBorders>
          </w:tcPr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Оценка эффективности финансово-хозяйственной деятельности ГУ, в том числе в целях профилактики коррупционных проявлений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2.2. Пункт 26 Плана 2 изложить в следующей редакции:</w:t>
      </w:r>
    </w:p>
    <w:p w:rsidR="00381372" w:rsidRPr="00381372" w:rsidRDefault="00381372" w:rsidP="0038137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977"/>
        <w:gridCol w:w="1701"/>
        <w:gridCol w:w="1275"/>
        <w:gridCol w:w="2830"/>
        <w:gridCol w:w="396"/>
      </w:tblGrid>
      <w:tr w:rsidR="00381372" w:rsidRPr="00381372" w:rsidTr="00DC616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Организация и проведение в ГУ мероприятий по повышению финансовой грамотности детей и молодежи в рамках правового и антикоррупционного просвещения</w:t>
            </w:r>
          </w:p>
        </w:tc>
        <w:tc>
          <w:tcPr>
            <w:tcW w:w="1701" w:type="dxa"/>
          </w:tcPr>
          <w:p w:rsidR="00381372" w:rsidRPr="00381372" w:rsidRDefault="00381372" w:rsidP="00381372">
            <w:pPr>
              <w:jc w:val="center"/>
              <w:rPr>
                <w:color w:val="000000"/>
                <w:sz w:val="24"/>
                <w:szCs w:val="24"/>
              </w:rPr>
            </w:pPr>
            <w:r w:rsidRPr="00381372">
              <w:rPr>
                <w:color w:val="000000"/>
                <w:sz w:val="24"/>
                <w:szCs w:val="24"/>
              </w:rPr>
              <w:t>В течение 2023-2027 гг.</w:t>
            </w:r>
          </w:p>
        </w:tc>
        <w:tc>
          <w:tcPr>
            <w:tcW w:w="1275" w:type="dxa"/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ООО,</w:t>
            </w: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 xml:space="preserve">ОПО, </w:t>
            </w: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81372">
              <w:rPr>
                <w:sz w:val="24"/>
                <w:szCs w:val="24"/>
              </w:rPr>
              <w:t>ОВРиДО</w:t>
            </w:r>
            <w:proofErr w:type="spellEnd"/>
            <w:r w:rsidRPr="00381372">
              <w:rPr>
                <w:sz w:val="24"/>
                <w:szCs w:val="24"/>
              </w:rPr>
              <w:t>,</w:t>
            </w: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</w:rPr>
              <w:t>Повышение финансовой и правовой грамотности детей и молодежи, формирование законопослушного и антикоррупционного мировоззрения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381372" w:rsidRPr="00381372" w:rsidRDefault="00381372" w:rsidP="003813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372">
              <w:rPr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81372" w:rsidRPr="00381372" w:rsidRDefault="00381372" w:rsidP="0038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выполнением настоящего приказа возложить на заместителя председателя Комитета – начальника Управления по надзору и контролю за соблюдением законодательства </w:t>
      </w:r>
      <w:r w:rsidRPr="0038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сфере образования Финагина А.А.</w:t>
      </w: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Комитета                                                                                    Н.Г. Путиловская </w:t>
      </w:r>
    </w:p>
    <w:p w:rsidR="00381372" w:rsidRPr="00381372" w:rsidRDefault="00381372" w:rsidP="003813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81372" w:rsidRPr="00381372" w:rsidRDefault="00381372" w:rsidP="00381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1372" w:rsidRPr="00381372" w:rsidRDefault="00381372" w:rsidP="0038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BB8" w:rsidRPr="00381372" w:rsidRDefault="002E5BB8" w:rsidP="00381372"/>
    <w:sectPr w:rsidR="002E5BB8" w:rsidRPr="00381372" w:rsidSect="00197A23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B2" w:rsidRDefault="003813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72"/>
    <w:rsid w:val="00085F2A"/>
    <w:rsid w:val="002E5BB8"/>
    <w:rsid w:val="00381372"/>
    <w:rsid w:val="00C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0D9D2-E2C0-4D7B-A63C-A29A8F7B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13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8137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81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C2483D1650D5C086BF238749670FB3F13655C1F2FAA2B7677238D2A2AFD77374C36DAB8879CC2hEyBH" TargetMode="Externa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Елена  Юрьевна</dc:creator>
  <cp:keywords/>
  <dc:description/>
  <cp:lastModifiedBy>Слесаренко Елена  Юрьевна</cp:lastModifiedBy>
  <cp:revision>1</cp:revision>
  <dcterms:created xsi:type="dcterms:W3CDTF">2023-09-11T06:41:00Z</dcterms:created>
  <dcterms:modified xsi:type="dcterms:W3CDTF">2023-09-11T06:43:00Z</dcterms:modified>
</cp:coreProperties>
</file>