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051" w:rsidRPr="002D15E4" w:rsidRDefault="00D31051" w:rsidP="00D31051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0" w:dyaOrig="972">
          <v:shape id="_x0000_i1025" style="width:55.25pt;height:48.7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_x0000_i1025" DrawAspect="Content" ObjectID="_1753531779" r:id="rId8"/>
        </w:object>
      </w:r>
    </w:p>
    <w:p w:rsidR="00D31051" w:rsidRPr="002D15E4" w:rsidRDefault="00D31051" w:rsidP="00D31051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D31051" w:rsidRPr="002D15E4" w:rsidRDefault="00D31051" w:rsidP="00D31051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D31051" w:rsidRPr="002D15E4" w:rsidRDefault="00D31051" w:rsidP="00D31051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D31051" w:rsidRPr="002D15E4" w:rsidRDefault="00D31051" w:rsidP="00D31051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D31051" w:rsidRPr="002D15E4" w:rsidRDefault="00D31051" w:rsidP="00D31051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D31051" w:rsidRPr="002D15E4" w:rsidRDefault="00D31051" w:rsidP="00D31051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D31051" w:rsidRPr="002D15E4" w:rsidRDefault="00D31051" w:rsidP="00D31051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D31051" w:rsidRPr="002D15E4" w:rsidRDefault="00D31051" w:rsidP="00D31051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D31051" w:rsidRPr="002D15E4" w:rsidTr="00CA67E3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D31051" w:rsidRPr="002D15E4" w:rsidRDefault="00D31051" w:rsidP="00CA67E3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D31051" w:rsidRPr="002D15E4" w:rsidRDefault="00D31051" w:rsidP="00D31051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й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31051" w:rsidRPr="002D15E4" w:rsidRDefault="00D31051" w:rsidP="00D31051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постановлени</w:t>
      </w:r>
      <w:r w:rsidR="0013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Правительства </w:t>
      </w:r>
    </w:p>
    <w:p w:rsidR="00D31051" w:rsidRDefault="00D31051" w:rsidP="00D31051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Санкт-Петербурга от 30.12.2013 № 1095</w:t>
      </w:r>
      <w:r w:rsidR="0013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13546D" w:rsidRDefault="000F1392" w:rsidP="00D31051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3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31.12.2019 № 1032</w:t>
      </w:r>
    </w:p>
    <w:p w:rsidR="00D31051" w:rsidRDefault="00D31051" w:rsidP="00D3105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251" w:rsidRPr="002D15E4" w:rsidRDefault="00765251" w:rsidP="00D3105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1051" w:rsidRPr="002D15E4" w:rsidRDefault="00D31051" w:rsidP="00151B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D31051" w:rsidRPr="002D15E4" w:rsidRDefault="00D31051" w:rsidP="00D31051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051" w:rsidRPr="002D15E4" w:rsidRDefault="00D31051" w:rsidP="00D310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15E4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D31051" w:rsidRPr="002D15E4" w:rsidRDefault="00D31051" w:rsidP="00D3105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1051" w:rsidRPr="00D76E22" w:rsidRDefault="00D31051" w:rsidP="002B5272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6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Внести в постановление Правительства Санкт-Петербурга от 30.12.2013 № 1095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76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системе закупок товаров, работ, услуг для обеспечения нужд Санкт-Петербурга» следующие изменения:</w:t>
      </w:r>
    </w:p>
    <w:p w:rsidR="00D31051" w:rsidRDefault="00D31051" w:rsidP="002B5272">
      <w:pPr>
        <w:pStyle w:val="a5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6E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Дополнить постановление пункт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ами</w:t>
      </w:r>
      <w:r w:rsidRPr="00706E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.6 </w:t>
      </w:r>
      <w:r w:rsidR="00CA6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2.2.</w:t>
      </w:r>
      <w:r w:rsidR="00CA6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706E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следующего содержания:</w:t>
      </w:r>
    </w:p>
    <w:p w:rsidR="00D31051" w:rsidRDefault="00D31051" w:rsidP="002B5272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A13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«2.2.6.</w:t>
      </w:r>
      <w:r w:rsidR="00127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государственных</w:t>
      </w:r>
      <w:r w:rsidRPr="003A13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унитарны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Pr="003A13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осуществлении ими закупок в соответствии с частью 2.1 </w:t>
      </w:r>
      <w:r w:rsidRPr="00AB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статьи 15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Федерального закона п</w:t>
      </w:r>
      <w:r w:rsidRPr="003C4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 предоставлении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</w:t>
      </w:r>
      <w:r w:rsidRPr="003C4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бюджетным законодательством Российской Федерации субсидий, предусмотренных стать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 w:rsidRPr="003C4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</w:t>
      </w:r>
      <w:r w:rsidRPr="003C4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Бюджетного кодекса Российской Федерации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3C4B02">
        <w:t xml:space="preserve"> </w:t>
      </w:r>
      <w:r w:rsidRPr="003C4B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начальной (максимальной) ценой контракта,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Pr="00451B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млн руб.</w:t>
      </w:r>
    </w:p>
    <w:p w:rsidR="00D31051" w:rsidRDefault="001273F6" w:rsidP="002B5272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="00CA6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31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исполнительных органов государственной власти Санкт-Петербурга</w:t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при осуществлении закупок </w:t>
      </w:r>
      <w:r w:rsidR="00327E18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</w:t>
      </w:r>
      <w:r w:rsidR="00327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частью 6 статьи 15 Федерального закона</w:t>
      </w:r>
      <w:r w:rsidR="00327E18" w:rsidRPr="00706E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государственными 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бюджетным</w:t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учреждениям</w:t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автономным</w:t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учреждениям</w:t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государственным</w:t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унитарным</w:t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предприятиям</w:t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27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либо иным</w:t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юридическим</w:t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лицам</w:t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27E18" w:rsidRPr="00327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переданным им полномочиям </w:t>
      </w:r>
      <w:r w:rsidR="00327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3161DD" w:rsidRPr="00706E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начальной (максимальной) ценой контракта, максимальным значением цены контракта </w:t>
      </w:r>
      <w:r w:rsidR="00327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3161DD" w:rsidRPr="00706E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(в случае если количество поставляемых товаров, объем подлежащих выполнению работ, оказанию </w:t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услуг невозможно определить) </w:t>
      </w:r>
      <w:r w:rsidR="003161DD" w:rsidRPr="00706E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="003161DD" w:rsidRPr="00706E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млн руб</w:t>
      </w:r>
      <w:r w:rsidR="002447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310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D31051" w:rsidRPr="00706E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31051" w:rsidRPr="000F1392" w:rsidRDefault="00DD5D78" w:rsidP="002B5272">
      <w:pPr>
        <w:pStyle w:val="a5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Дополнить Положение</w:t>
      </w:r>
      <w:r w:rsidR="00340717" w:rsidRPr="003407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40717"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организации деятельности заказчиков, уполномоченных органов, уполномоченных учреждений при осуществлении закупок товаров, работ, услуг для обеспечения нужд Санкт-Петербурга, утвержденное указанным постановлением (далее – Положение)</w:t>
      </w:r>
      <w:r w:rsidR="003C04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31051"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пунктами 3.1.2.6</w:t>
      </w:r>
      <w:r w:rsidR="003161DD"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A6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161DD"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31051"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3.1.2.</w:t>
      </w:r>
      <w:r w:rsidR="00CA6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D31051"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следующего содержания:</w:t>
      </w:r>
    </w:p>
    <w:p w:rsidR="00D31051" w:rsidRPr="00DE7FA7" w:rsidRDefault="00D31051" w:rsidP="002B5272">
      <w:pPr>
        <w:pStyle w:val="a5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127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3.1.2.6.</w:t>
      </w:r>
      <w:r w:rsidR="00127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ГУП</w:t>
      </w:r>
      <w:r w:rsidRPr="00D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осуществлении ими закупок в соответствии с частью 2.1</w:t>
      </w:r>
      <w:r w:rsidRPr="00AB2B2B">
        <w:t xml:space="preserve"> </w:t>
      </w:r>
      <w:r w:rsidRPr="00AB2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статьи 15</w:t>
      </w:r>
      <w:r w:rsidRPr="00D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Федерального закона при предоставлении им в соответствии с бюджетным законодательством Российской Федерации субсидий, предусмотренных статьей 78.2 Бюджетного кодекса Российской Федерации</w:t>
      </w:r>
      <w:r w:rsidR="00BA0E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bookmarkStart w:id="0" w:name="_GoBack"/>
      <w:bookmarkEnd w:id="0"/>
      <w:r w:rsidRPr="00D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начальной (максимальной) ценой контракта, максимальным значением цены контракта (в случае если количество поставляемых товаров, объем подлежащих выполнению работ, оказани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 услуг невозможно определить)</w:t>
      </w:r>
      <w:r w:rsidR="001E1B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40 млн руб.</w:t>
      </w:r>
    </w:p>
    <w:p w:rsidR="00D31051" w:rsidRDefault="001273F6" w:rsidP="002B5272">
      <w:pPr>
        <w:pStyle w:val="a5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3.1.2.</w:t>
      </w:r>
      <w:r w:rsidR="00CA6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ИОГВ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осуществлении закупок </w:t>
      </w:r>
      <w:r w:rsidR="00327E18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частью 6 статьи 15 Федерального закона </w:t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ГБУ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автономными учреждениями, </w:t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ГУП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либо иными юридическим</w:t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лицам</w:t>
      </w:r>
      <w:r w:rsidR="00C675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27E18" w:rsidRPr="00327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переданным им полномочи</w:t>
      </w:r>
      <w:r w:rsidR="00327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ям</w:t>
      </w:r>
      <w:r w:rsidR="00327E18" w:rsidRPr="00327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начальной (максимальной) ценой контракта,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</w:t>
      </w:r>
      <w:r w:rsidR="00DC4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3161DD" w:rsidRPr="00316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40 млн руб</w:t>
      </w:r>
      <w:r w:rsidR="00DC4E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31051" w:rsidRPr="00D500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FE0E06" w:rsidRDefault="00FE0E06" w:rsidP="002B5272">
      <w:pPr>
        <w:pStyle w:val="a5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Дополнить Положение пунктом 4.2.9-1 следующего содержания:</w:t>
      </w:r>
    </w:p>
    <w:p w:rsidR="00F061F3" w:rsidRDefault="00FE0E06" w:rsidP="00F061F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«4.2.9-1. </w:t>
      </w:r>
      <w:r w:rsidR="00F06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Направляют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уведомление о заключении контракта с единственным поставщиком (подрядчиком, исполнителем) </w:t>
      </w:r>
      <w:r w:rsidR="00F06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Комитет</w:t>
      </w:r>
      <w:r w:rsidR="00F061F3" w:rsidRPr="00F06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государственного финансового контроля Санкт-Петербурга</w:t>
      </w:r>
      <w:r w:rsidR="00F06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частью 2 статьи 93 Федерального закона. Одним из способов направления настоящего уведомления является его направление посредством АИС ГЗ по форме</w:t>
      </w:r>
      <w:r w:rsidR="00151B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утвержденной правовым актом</w:t>
      </w:r>
      <w:r w:rsidR="00151BF5" w:rsidRPr="00151BF5">
        <w:t xml:space="preserve"> </w:t>
      </w:r>
      <w:r w:rsidR="00151BF5" w:rsidRPr="00151B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</w:t>
      </w:r>
      <w:r w:rsidR="00151B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151BF5" w:rsidRPr="00151B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государственного финансового контроля Санкт-Петербурга</w:t>
      </w:r>
      <w:r w:rsidR="00151B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F061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40CC7" w:rsidRDefault="00740CC7" w:rsidP="00A3443A">
      <w:pPr>
        <w:pStyle w:val="a5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 6.1.1 Положения </w:t>
      </w:r>
      <w:r w:rsidR="003624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740CC7" w:rsidRDefault="00740CC7" w:rsidP="001A107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9F32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6.1.1. </w:t>
      </w:r>
      <w:r w:rsidR="00CB2DAB" w:rsidRPr="00CB2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Формируют, утверждают планы-графики закупок, вносят изменения в такие </w:t>
      </w:r>
      <w:r w:rsidR="00CB2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CB2DAB" w:rsidRPr="00CB2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планы-графики в единой информационной системе посредством АИС ГЗ</w:t>
      </w:r>
      <w:r w:rsidR="00334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34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структурированном виде</w:t>
      </w:r>
      <w:r w:rsidR="00CB2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2DAB" w:rsidRPr="00334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Порядке, установленном</w:t>
      </w:r>
      <w:r w:rsidR="00CB2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правовым актом Комитета </w:t>
      </w:r>
      <w:r w:rsidR="00334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CB2D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государственному заказу Санкт-Петербурга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A3443A" w:rsidRDefault="00A3443A" w:rsidP="00A3443A">
      <w:pPr>
        <w:pStyle w:val="a5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6.1.2 Положения дополнить абзацем следующего содержания:</w:t>
      </w:r>
    </w:p>
    <w:p w:rsidR="00A3443A" w:rsidRDefault="00A3443A" w:rsidP="00A3443A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 случае осуществления закупки</w:t>
      </w:r>
      <w:r w:rsidRPr="00466E7E"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заказчиком Санкт-Петербурга, подведомственным </w:t>
      </w:r>
      <w:r w:rsidRPr="007112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ому</w:t>
      </w:r>
      <w:r w:rsidRPr="007112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7112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государственной власти Санкт-Петербурга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466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466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пунктом 3.1.2 настоящего Положения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проект извещения подлежит согласованию с главным распорядителем средств бюджета Санкт-Петербурга </w:t>
      </w:r>
      <w:r w:rsidRPr="00BF2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посредством АИС ГЗ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использованием электронной подписи уполномоченного лица»</w:t>
      </w:r>
      <w:r w:rsidRPr="00466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F1392" w:rsidRDefault="0013546D" w:rsidP="002B5272">
      <w:pPr>
        <w:pStyle w:val="a5"/>
        <w:numPr>
          <w:ilvl w:val="0"/>
          <w:numId w:val="2"/>
        </w:numPr>
        <w:tabs>
          <w:tab w:val="left" w:pos="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5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Внести в постановление Правительства Санкт-Петербурга от 31.12.2019 № 1032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Pr="00135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государственной информационной системе Санкт-Петербурга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135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Автоматизированная информационная система государственных закупок Санкт-Петербурга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следующие изменения:</w:t>
      </w:r>
    </w:p>
    <w:p w:rsidR="0013546D" w:rsidRPr="000F1392" w:rsidRDefault="000F1392" w:rsidP="002B5272">
      <w:pPr>
        <w:pStyle w:val="a5"/>
        <w:numPr>
          <w:ilvl w:val="1"/>
          <w:numId w:val="2"/>
        </w:numPr>
        <w:tabs>
          <w:tab w:val="left" w:pos="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13546D"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ункт 8 постановления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изложить </w:t>
      </w:r>
      <w:r w:rsidR="0013546D"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следующей редакции:</w:t>
      </w:r>
    </w:p>
    <w:p w:rsidR="0013546D" w:rsidRDefault="000F1392" w:rsidP="002B5272">
      <w:pPr>
        <w:pStyle w:val="a5"/>
        <w:tabs>
          <w:tab w:val="left" w:pos="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«8.</w:t>
      </w:r>
      <w:r w:rsidR="00127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13546D" w:rsidRPr="00135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аказчикам Санкт-Петербурга при осуществлении закупок в соответствии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13546D" w:rsidRPr="00135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пунктами 4 и 5 части 1 статьи 93 Федерального закона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13546D" w:rsidRPr="00135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13546D" w:rsidRPr="00135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использовать подсистему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13546D" w:rsidRPr="00135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Электронный магазин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13546D" w:rsidRPr="00135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АИС ГЗ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13546D" w:rsidRPr="00135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93DE0" w:rsidRPr="00693DE0" w:rsidRDefault="00693DE0" w:rsidP="00693DE0">
      <w:pPr>
        <w:pStyle w:val="a5"/>
        <w:numPr>
          <w:ilvl w:val="1"/>
          <w:numId w:val="2"/>
        </w:numPr>
        <w:tabs>
          <w:tab w:val="left" w:pos="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3D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Дополнить постановление пунктами 8-1 и 8-2 следующего содержания:</w:t>
      </w:r>
    </w:p>
    <w:p w:rsidR="00693DE0" w:rsidRDefault="00693DE0" w:rsidP="00693DE0">
      <w:pPr>
        <w:pStyle w:val="a5"/>
        <w:tabs>
          <w:tab w:val="left" w:pos="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«8-1.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B52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2B52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 вправе осуществлять закупки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указанные в пункте 8 настоящего постановления,</w:t>
      </w:r>
      <w:r w:rsidRPr="002B52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без использования подсистем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2B52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«Электронный магазин» АИС ГЗ при условии осуществления закупки по цене контракта ниже цены, по которой закупка могла быть осуществлена с использованием подсистемы «Электронный магазин» АИС ГЗ, </w:t>
      </w:r>
      <w:r w:rsidRPr="00395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осуществлении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закупки</w:t>
      </w:r>
      <w:r w:rsidRPr="00395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использованием электронных площадок, единого агрегатора торговли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B52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при отсутствии в подсистем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B52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«Электронный магазин» АИС ГЗ товаров, работ, услуг, соответствующих потребностям таких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заказчиков</w:t>
      </w:r>
      <w:r w:rsidRPr="002B52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93DE0" w:rsidRDefault="00693DE0" w:rsidP="00693DE0">
      <w:pPr>
        <w:pStyle w:val="a5"/>
        <w:tabs>
          <w:tab w:val="left" w:pos="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8-2.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Рекомендовать органа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местного самоуправления и муниципальны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внутригородских муниципальных образований города федерального значения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 осуществлять закупки, предусмотренные пунктами 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</w:t>
      </w:r>
      <w:r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части 1 статьи 93 Федерального закона «О контрактной системе в сфере закупок товаров, работ, услуг для обеспечения государственных и муниципальных нужд», с использованием подсистем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0F1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«Электронный магазин» АИС ГЗ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693DE0" w:rsidRDefault="00693DE0" w:rsidP="002B5272">
      <w:pPr>
        <w:pStyle w:val="a5"/>
        <w:numPr>
          <w:ilvl w:val="1"/>
          <w:numId w:val="2"/>
        </w:numPr>
        <w:tabs>
          <w:tab w:val="left" w:pos="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9 постановления изложить в следующей редакции:</w:t>
      </w:r>
    </w:p>
    <w:p w:rsidR="00693DE0" w:rsidRDefault="00693DE0" w:rsidP="00693DE0">
      <w:pPr>
        <w:pStyle w:val="a5"/>
        <w:tabs>
          <w:tab w:val="left" w:pos="0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«9. </w:t>
      </w:r>
      <w:r w:rsidRPr="00693D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524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693D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</w:t>
      </w:r>
      <w:r w:rsidR="005242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Москаленко В.Н.».</w:t>
      </w:r>
    </w:p>
    <w:p w:rsidR="009F32B4" w:rsidRPr="009F32B4" w:rsidRDefault="009F32B4" w:rsidP="009F32B4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32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 вступает в силу на следующий день после его официального опубликования, за исключением пункта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F32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вступающего в силу с 01.11.2023.</w:t>
      </w:r>
    </w:p>
    <w:p w:rsidR="009F32B4" w:rsidRPr="00151BF5" w:rsidRDefault="009F32B4" w:rsidP="009F32B4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1051" w:rsidRPr="00BF2DCC" w:rsidRDefault="00D31051" w:rsidP="002B5272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2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Санкт-Петербурга </w:t>
      </w:r>
      <w:r w:rsidR="00D37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Москаленко В.Н.</w:t>
      </w:r>
    </w:p>
    <w:p w:rsidR="00D31051" w:rsidRDefault="00D31051" w:rsidP="00D31051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65251" w:rsidRDefault="00765251" w:rsidP="00D31051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65251" w:rsidRDefault="00765251" w:rsidP="00D31051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1051" w:rsidRPr="002D15E4" w:rsidRDefault="00D31051" w:rsidP="00D31051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Губернатор </w:t>
      </w:r>
    </w:p>
    <w:p w:rsidR="00D31051" w:rsidRDefault="00D31051" w:rsidP="00D31051">
      <w:pPr>
        <w:overflowPunct w:val="0"/>
        <w:spacing w:after="0" w:line="240" w:lineRule="auto"/>
        <w:ind w:right="-57"/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</w:p>
    <w:p w:rsidR="002B5272" w:rsidRDefault="002B5272" w:rsidP="00D31051">
      <w:pPr>
        <w:sectPr w:rsidR="002B5272" w:rsidSect="00765251">
          <w:headerReference w:type="default" r:id="rId9"/>
          <w:pgSz w:w="11906" w:h="16838"/>
          <w:pgMar w:top="1134" w:right="851" w:bottom="1134" w:left="1418" w:header="709" w:footer="0" w:gutter="0"/>
          <w:pgNumType w:start="1"/>
          <w:cols w:space="720"/>
          <w:formProt w:val="0"/>
          <w:titlePg/>
          <w:docGrid w:linePitch="360"/>
        </w:sectPr>
      </w:pPr>
    </w:p>
    <w:p w:rsidR="00765251" w:rsidRDefault="00765251" w:rsidP="00D31051"/>
    <w:p w:rsidR="00D31051" w:rsidRDefault="00D31051" w:rsidP="00D31051"/>
    <w:p w:rsidR="000F1392" w:rsidRDefault="000F1392" w:rsidP="00D31051"/>
    <w:p w:rsidR="000F1392" w:rsidRDefault="000F1392" w:rsidP="00D31051"/>
    <w:p w:rsidR="000F1392" w:rsidRDefault="000F1392" w:rsidP="00D31051"/>
    <w:p w:rsidR="000F1392" w:rsidRDefault="000F1392" w:rsidP="00D31051"/>
    <w:p w:rsidR="000F1392" w:rsidRDefault="000F1392" w:rsidP="00D31051"/>
    <w:p w:rsidR="000F1392" w:rsidRDefault="000F1392" w:rsidP="00D31051"/>
    <w:p w:rsidR="000F1392" w:rsidRDefault="000F1392" w:rsidP="00D31051"/>
    <w:p w:rsidR="00D31051" w:rsidRDefault="00D31051" w:rsidP="00D31051"/>
    <w:p w:rsidR="00D31051" w:rsidRDefault="00D31051" w:rsidP="00D31051"/>
    <w:p w:rsidR="00D31051" w:rsidRDefault="00D31051" w:rsidP="00D31051"/>
    <w:p w:rsidR="00D31051" w:rsidRDefault="00D31051" w:rsidP="00D31051"/>
    <w:p w:rsidR="00D31051" w:rsidRDefault="00D31051" w:rsidP="00D31051"/>
    <w:p w:rsidR="00D31051" w:rsidRDefault="00D31051" w:rsidP="00D31051"/>
    <w:p w:rsidR="00D31051" w:rsidRDefault="00D31051" w:rsidP="00D31051"/>
    <w:p w:rsidR="00D31051" w:rsidRDefault="00D31051" w:rsidP="00D31051"/>
    <w:p w:rsidR="00D31051" w:rsidRDefault="00D31051" w:rsidP="00D31051"/>
    <w:p w:rsidR="00D31051" w:rsidRDefault="00D31051" w:rsidP="00D31051"/>
    <w:p w:rsidR="00D31051" w:rsidRDefault="00D31051" w:rsidP="00D31051"/>
    <w:p w:rsidR="00D31051" w:rsidRDefault="00D31051" w:rsidP="00D31051"/>
    <w:p w:rsidR="00D31051" w:rsidRDefault="00D31051" w:rsidP="00D31051"/>
    <w:p w:rsidR="00D31051" w:rsidRDefault="00D31051" w:rsidP="00D31051"/>
    <w:p w:rsidR="00D31051" w:rsidRDefault="00D31051" w:rsidP="00D31051"/>
    <w:p w:rsidR="00D31051" w:rsidRDefault="00D31051" w:rsidP="00D3105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1051" w:rsidRDefault="00D31051" w:rsidP="00D3105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4035">
        <w:rPr>
          <w:rFonts w:ascii="Times New Roman" w:eastAsia="Times New Roman" w:hAnsi="Times New Roman"/>
          <w:sz w:val="24"/>
          <w:szCs w:val="24"/>
          <w:lang w:eastAsia="ru-RU"/>
        </w:rPr>
        <w:t xml:space="preserve">Вице-губернатор Санкт-Петербурга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F40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395F3F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6F4035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395F3F">
        <w:rPr>
          <w:rFonts w:ascii="Times New Roman" w:eastAsia="Times New Roman" w:hAnsi="Times New Roman"/>
          <w:sz w:val="24"/>
          <w:szCs w:val="24"/>
          <w:lang w:eastAsia="ru-RU"/>
        </w:rPr>
        <w:t>В.Н.Москаленко</w:t>
      </w:r>
    </w:p>
    <w:p w:rsidR="00D31051" w:rsidRPr="006F4035" w:rsidRDefault="00D31051" w:rsidP="00D3105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1051" w:rsidRPr="00486C01" w:rsidRDefault="00D31051" w:rsidP="00D3105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1051" w:rsidRPr="004463E3" w:rsidRDefault="00D31051" w:rsidP="00D3105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1051" w:rsidRDefault="00D31051" w:rsidP="00D310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Временно исполняющий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обязанности председателя</w:t>
      </w:r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</w:t>
      </w:r>
    </w:p>
    <w:p w:rsidR="00D31051" w:rsidRPr="00486C01" w:rsidRDefault="00D31051" w:rsidP="00D310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по государственному заказу </w:t>
      </w:r>
    </w:p>
    <w:p w:rsidR="00D31051" w:rsidRPr="00486C01" w:rsidRDefault="00D31051" w:rsidP="00D310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                                                                         </w:t>
      </w:r>
      <w:r w:rsidR="00BE60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F32B4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395F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9F32B4">
        <w:rPr>
          <w:rFonts w:ascii="Times New Roman" w:eastAsia="Times New Roman" w:hAnsi="Times New Roman"/>
          <w:sz w:val="24"/>
          <w:szCs w:val="24"/>
          <w:lang w:eastAsia="ru-RU"/>
        </w:rPr>
        <w:t>Д.И.Толстых</w:t>
      </w:r>
    </w:p>
    <w:p w:rsidR="00D31051" w:rsidRPr="00486C01" w:rsidRDefault="00D31051" w:rsidP="00D310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051" w:rsidRPr="00486C01" w:rsidRDefault="00D31051" w:rsidP="00D310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051" w:rsidRPr="00486C01" w:rsidRDefault="00D31051" w:rsidP="00D310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Юридического отдела </w:t>
      </w:r>
    </w:p>
    <w:p w:rsidR="00D31051" w:rsidRPr="00486C01" w:rsidRDefault="00D31051" w:rsidP="00D310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по государственному заказу </w:t>
      </w:r>
    </w:p>
    <w:p w:rsidR="0085484E" w:rsidRDefault="00D31051"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486C01">
        <w:rPr>
          <w:rFonts w:ascii="Times New Roman" w:eastAsia="Times New Roman" w:hAnsi="Times New Roman"/>
          <w:sz w:val="24"/>
          <w:szCs w:val="24"/>
          <w:lang w:eastAsia="ru-RU"/>
        </w:rPr>
        <w:t>О.В.Цырцанова</w:t>
      </w:r>
    </w:p>
    <w:sectPr w:rsidR="0085484E" w:rsidSect="00CA67E3"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570" w:rsidRDefault="00C67570" w:rsidP="00C67570">
      <w:pPr>
        <w:spacing w:after="0" w:line="240" w:lineRule="auto"/>
      </w:pPr>
      <w:r>
        <w:separator/>
      </w:r>
    </w:p>
  </w:endnote>
  <w:endnote w:type="continuationSeparator" w:id="0">
    <w:p w:rsidR="00C67570" w:rsidRDefault="00C67570" w:rsidP="00C67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570" w:rsidRDefault="00C67570" w:rsidP="00C67570">
      <w:pPr>
        <w:spacing w:after="0" w:line="240" w:lineRule="auto"/>
      </w:pPr>
      <w:r>
        <w:separator/>
      </w:r>
    </w:p>
  </w:footnote>
  <w:footnote w:type="continuationSeparator" w:id="0">
    <w:p w:rsidR="00C67570" w:rsidRDefault="00C67570" w:rsidP="00C67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7E3" w:rsidRDefault="00C67570" w:rsidP="00CA67E3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6E27E5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334A4"/>
    <w:multiLevelType w:val="multilevel"/>
    <w:tmpl w:val="7234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371B3A38"/>
    <w:multiLevelType w:val="hybridMultilevel"/>
    <w:tmpl w:val="519A03FE"/>
    <w:lvl w:ilvl="0" w:tplc="6482353C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4C3532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EC2516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2C0818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1823F4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D0B4AC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2E8950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AEC9B6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78300C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9B20E0"/>
    <w:multiLevelType w:val="hybridMultilevel"/>
    <w:tmpl w:val="CC30C284"/>
    <w:lvl w:ilvl="0" w:tplc="DC3C61F2">
      <w:start w:val="1"/>
      <w:numFmt w:val="decimal"/>
      <w:lvlText w:val="%1.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A6350E">
      <w:start w:val="1"/>
      <w:numFmt w:val="lowerLetter"/>
      <w:lvlText w:val="%2"/>
      <w:lvlJc w:val="left"/>
      <w:pPr>
        <w:ind w:left="3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5A0EEA">
      <w:start w:val="1"/>
      <w:numFmt w:val="lowerRoman"/>
      <w:lvlText w:val="%3"/>
      <w:lvlJc w:val="left"/>
      <w:pPr>
        <w:ind w:left="4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1E7EAC">
      <w:start w:val="1"/>
      <w:numFmt w:val="decimal"/>
      <w:lvlText w:val="%4"/>
      <w:lvlJc w:val="left"/>
      <w:pPr>
        <w:ind w:left="5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B4A59A">
      <w:start w:val="1"/>
      <w:numFmt w:val="lowerLetter"/>
      <w:lvlText w:val="%5"/>
      <w:lvlJc w:val="left"/>
      <w:pPr>
        <w:ind w:left="5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5C1C5A">
      <w:start w:val="1"/>
      <w:numFmt w:val="lowerRoman"/>
      <w:lvlText w:val="%6"/>
      <w:lvlJc w:val="left"/>
      <w:pPr>
        <w:ind w:left="6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8012E4">
      <w:start w:val="1"/>
      <w:numFmt w:val="decimal"/>
      <w:lvlText w:val="%7"/>
      <w:lvlJc w:val="left"/>
      <w:pPr>
        <w:ind w:left="7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9CEF28">
      <w:start w:val="1"/>
      <w:numFmt w:val="lowerLetter"/>
      <w:lvlText w:val="%8"/>
      <w:lvlJc w:val="left"/>
      <w:pPr>
        <w:ind w:left="7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1E3368">
      <w:start w:val="1"/>
      <w:numFmt w:val="lowerRoman"/>
      <w:lvlText w:val="%9"/>
      <w:lvlJc w:val="left"/>
      <w:pPr>
        <w:ind w:left="8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A72884"/>
    <w:multiLevelType w:val="multilevel"/>
    <w:tmpl w:val="5FA0F83E"/>
    <w:lvl w:ilvl="0">
      <w:start w:val="1"/>
      <w:numFmt w:val="decimal"/>
      <w:lvlText w:val="%1."/>
      <w:lvlJc w:val="left"/>
      <w:pPr>
        <w:ind w:left="3904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42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4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51"/>
    <w:rsid w:val="000F1392"/>
    <w:rsid w:val="000F7165"/>
    <w:rsid w:val="001273F6"/>
    <w:rsid w:val="0013546D"/>
    <w:rsid w:val="00141FBE"/>
    <w:rsid w:val="00151BF5"/>
    <w:rsid w:val="001A1078"/>
    <w:rsid w:val="001E1B83"/>
    <w:rsid w:val="0024473A"/>
    <w:rsid w:val="002B38B4"/>
    <w:rsid w:val="002B5272"/>
    <w:rsid w:val="002C249B"/>
    <w:rsid w:val="003161DD"/>
    <w:rsid w:val="00327E18"/>
    <w:rsid w:val="003345F1"/>
    <w:rsid w:val="00340717"/>
    <w:rsid w:val="00362432"/>
    <w:rsid w:val="00395F3F"/>
    <w:rsid w:val="003C042C"/>
    <w:rsid w:val="004B357A"/>
    <w:rsid w:val="00524262"/>
    <w:rsid w:val="00693DE0"/>
    <w:rsid w:val="006E27E5"/>
    <w:rsid w:val="00740CC7"/>
    <w:rsid w:val="00765251"/>
    <w:rsid w:val="0085484E"/>
    <w:rsid w:val="00865F1A"/>
    <w:rsid w:val="009903DF"/>
    <w:rsid w:val="009F32B4"/>
    <w:rsid w:val="00A3443A"/>
    <w:rsid w:val="00A45B84"/>
    <w:rsid w:val="00B6739C"/>
    <w:rsid w:val="00BA0EB9"/>
    <w:rsid w:val="00BE60E8"/>
    <w:rsid w:val="00C67570"/>
    <w:rsid w:val="00CA67E3"/>
    <w:rsid w:val="00CB2DAB"/>
    <w:rsid w:val="00CF675C"/>
    <w:rsid w:val="00D31051"/>
    <w:rsid w:val="00D379B8"/>
    <w:rsid w:val="00D55170"/>
    <w:rsid w:val="00D9585F"/>
    <w:rsid w:val="00DC4EF0"/>
    <w:rsid w:val="00DD52E7"/>
    <w:rsid w:val="00DD5D78"/>
    <w:rsid w:val="00E11ADF"/>
    <w:rsid w:val="00F061F3"/>
    <w:rsid w:val="00F9405F"/>
    <w:rsid w:val="00FE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46ED0B3-69E6-4E8D-965B-95B1BF3A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051"/>
  </w:style>
  <w:style w:type="paragraph" w:styleId="a5">
    <w:name w:val="List Paragraph"/>
    <w:basedOn w:val="a"/>
    <w:uiPriority w:val="34"/>
    <w:qFormat/>
    <w:rsid w:val="00D31051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C67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7570"/>
  </w:style>
  <w:style w:type="paragraph" w:styleId="a8">
    <w:name w:val="Balloon Text"/>
    <w:basedOn w:val="a"/>
    <w:link w:val="a9"/>
    <w:uiPriority w:val="99"/>
    <w:semiHidden/>
    <w:unhideWhenUsed/>
    <w:rsid w:val="001E1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1B83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6525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Цырцанова Ольга Викторовна</cp:lastModifiedBy>
  <cp:revision>3</cp:revision>
  <cp:lastPrinted>2023-08-14T11:46:00Z</cp:lastPrinted>
  <dcterms:created xsi:type="dcterms:W3CDTF">2023-08-11T06:51:00Z</dcterms:created>
  <dcterms:modified xsi:type="dcterms:W3CDTF">2023-08-14T12:23:00Z</dcterms:modified>
</cp:coreProperties>
</file>