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184BC8D" wp14:editId="0C425A79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7C0A" w:rsidRPr="00A32485" w:rsidRDefault="002B7C0A" w:rsidP="00A32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2B7C0A" w:rsidRPr="00E2351D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:rsidR="002B7C0A" w:rsidRPr="00DF36BF" w:rsidRDefault="002B7C0A" w:rsidP="002B7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462EA" w:rsidRDefault="001462E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3A24" w:rsidRDefault="002B7C0A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A2344F"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0D3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</w:t>
      </w:r>
      <w:r w:rsidR="00CE7734" w:rsidRPr="00CE7734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702A1F"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r w:rsidR="00703A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постановлени</w:t>
      </w:r>
      <w:r w:rsidR="00191043"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F073F0" w:rsidRDefault="00703A24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703A24" w:rsidRPr="00466E5A" w:rsidRDefault="00FE0EB3" w:rsidP="00703A24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0EB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29.11.2019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Pr="00FE0EB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861</w:t>
      </w:r>
    </w:p>
    <w:p w:rsidR="00466E5A" w:rsidRPr="00466E5A" w:rsidRDefault="00466E5A" w:rsidP="00466E5A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C0A" w:rsidRPr="00DF36BF" w:rsidRDefault="002B7C0A" w:rsidP="00466E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2761" w:rsidRPr="000328F8" w:rsidRDefault="00FE0EB3" w:rsidP="00631C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806CB" w:rsidRDefault="003806CB" w:rsidP="009F25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40E8" w:rsidRPr="00FF48E1" w:rsidRDefault="003806CB" w:rsidP="00D31AB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E1">
        <w:rPr>
          <w:rFonts w:ascii="Times New Roman" w:hAnsi="Times New Roman" w:cs="Times New Roman"/>
          <w:b/>
          <w:sz w:val="24"/>
          <w:szCs w:val="24"/>
        </w:rPr>
        <w:t>П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С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А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Н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О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В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Л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Я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Е</w:t>
      </w:r>
      <w:r w:rsidR="00FF48E1" w:rsidRPr="00FF4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8E1">
        <w:rPr>
          <w:rFonts w:ascii="Times New Roman" w:hAnsi="Times New Roman" w:cs="Times New Roman"/>
          <w:b/>
          <w:sz w:val="24"/>
          <w:szCs w:val="24"/>
        </w:rPr>
        <w:t>Т</w:t>
      </w:r>
      <w:r w:rsidR="00C340E8" w:rsidRPr="00FF48E1">
        <w:rPr>
          <w:rFonts w:ascii="Times New Roman" w:hAnsi="Times New Roman" w:cs="Times New Roman"/>
          <w:b/>
          <w:sz w:val="24"/>
          <w:szCs w:val="24"/>
        </w:rPr>
        <w:t>:</w:t>
      </w:r>
    </w:p>
    <w:p w:rsidR="00C340E8" w:rsidRPr="00D8323A" w:rsidRDefault="00C340E8" w:rsidP="003806C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462EA" w:rsidRDefault="00C340E8" w:rsidP="00C66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FB1">
        <w:rPr>
          <w:rFonts w:ascii="Times New Roman" w:hAnsi="Times New Roman" w:cs="Times New Roman"/>
          <w:sz w:val="24"/>
          <w:szCs w:val="24"/>
        </w:rPr>
        <w:t>1.</w:t>
      </w:r>
      <w:r w:rsidR="00F85FB1">
        <w:rPr>
          <w:rFonts w:ascii="Times New Roman" w:hAnsi="Times New Roman" w:cs="Times New Roman"/>
          <w:sz w:val="24"/>
          <w:szCs w:val="24"/>
        </w:rPr>
        <w:t> </w:t>
      </w:r>
      <w:r w:rsidR="00CA7056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073F0">
        <w:rPr>
          <w:rFonts w:ascii="Times New Roman" w:hAnsi="Times New Roman" w:cs="Times New Roman"/>
          <w:sz w:val="24"/>
          <w:szCs w:val="24"/>
        </w:rPr>
        <w:t xml:space="preserve">в </w:t>
      </w:r>
      <w:r w:rsidR="00191043" w:rsidRPr="00191043">
        <w:rPr>
          <w:rFonts w:ascii="Times New Roman" w:hAnsi="Times New Roman" w:cs="Times New Roman"/>
          <w:sz w:val="24"/>
          <w:szCs w:val="24"/>
        </w:rPr>
        <w:t>Положени</w:t>
      </w:r>
      <w:r w:rsidR="00F073F0">
        <w:rPr>
          <w:rFonts w:ascii="Times New Roman" w:hAnsi="Times New Roman" w:cs="Times New Roman"/>
          <w:sz w:val="24"/>
          <w:szCs w:val="24"/>
        </w:rPr>
        <w:t>е</w:t>
      </w:r>
      <w:r w:rsidR="00191043" w:rsidRPr="00191043">
        <w:rPr>
          <w:rFonts w:ascii="Times New Roman" w:hAnsi="Times New Roman" w:cs="Times New Roman"/>
          <w:sz w:val="24"/>
          <w:szCs w:val="24"/>
        </w:rPr>
        <w:t xml:space="preserve"> о порядке осуществления ведомственного контроля за соблюдением </w:t>
      </w:r>
      <w:r w:rsidR="00191043">
        <w:rPr>
          <w:rFonts w:ascii="Times New Roman" w:hAnsi="Times New Roman" w:cs="Times New Roman"/>
          <w:sz w:val="24"/>
          <w:szCs w:val="24"/>
        </w:rPr>
        <w:t>требований Федерального закона «</w:t>
      </w:r>
      <w:r w:rsidR="00191043" w:rsidRPr="00191043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191043">
        <w:rPr>
          <w:rFonts w:ascii="Times New Roman" w:hAnsi="Times New Roman" w:cs="Times New Roman"/>
          <w:sz w:val="24"/>
          <w:szCs w:val="24"/>
        </w:rPr>
        <w:t>»</w:t>
      </w:r>
      <w:r w:rsidR="00191043" w:rsidRPr="00191043">
        <w:rPr>
          <w:rFonts w:ascii="Times New Roman" w:hAnsi="Times New Roman" w:cs="Times New Roman"/>
          <w:sz w:val="24"/>
          <w:szCs w:val="24"/>
        </w:rPr>
        <w:t xml:space="preserve"> и иных принятых в соответствии с ним нормативных прав</w:t>
      </w:r>
      <w:r w:rsidR="00F073F0">
        <w:rPr>
          <w:rFonts w:ascii="Times New Roman" w:hAnsi="Times New Roman" w:cs="Times New Roman"/>
          <w:sz w:val="24"/>
          <w:szCs w:val="24"/>
        </w:rPr>
        <w:t>овых актов Российской Федерации, утвержденное постановлением Правительства Санкт-Петербурга от 29.11.2019 № 861 «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осуществления ведомственного контроля за соблюдением </w:t>
      </w:r>
      <w:r w:rsidR="00F073F0">
        <w:rPr>
          <w:rFonts w:ascii="Times New Roman" w:hAnsi="Times New Roman" w:cs="Times New Roman"/>
          <w:sz w:val="24"/>
          <w:szCs w:val="24"/>
        </w:rPr>
        <w:t>требований Федерального закона «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О закупках товаров, работ, услуг отдельными </w:t>
      </w:r>
      <w:r w:rsidR="0050255A">
        <w:rPr>
          <w:rFonts w:ascii="Times New Roman" w:hAnsi="Times New Roman" w:cs="Times New Roman"/>
          <w:sz w:val="24"/>
          <w:szCs w:val="24"/>
        </w:rPr>
        <w:t>видами юридических лиц»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 и иных принятых в соответствии с ним нормативных правовых актов Российской Федерации и внесении изменений в постановления Правительства Санкт-Петербурга от 28.10.2013 </w:t>
      </w:r>
      <w:r w:rsidR="00F073F0">
        <w:rPr>
          <w:rFonts w:ascii="Times New Roman" w:hAnsi="Times New Roman" w:cs="Times New Roman"/>
          <w:sz w:val="24"/>
          <w:szCs w:val="24"/>
        </w:rPr>
        <w:t>№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 819, от 13.03.2014 </w:t>
      </w:r>
      <w:r w:rsidR="00F073F0">
        <w:rPr>
          <w:rFonts w:ascii="Times New Roman" w:hAnsi="Times New Roman" w:cs="Times New Roman"/>
          <w:sz w:val="24"/>
          <w:szCs w:val="24"/>
        </w:rPr>
        <w:t>№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 164</w:t>
      </w:r>
      <w:r w:rsidR="00F073F0">
        <w:rPr>
          <w:rFonts w:ascii="Times New Roman" w:hAnsi="Times New Roman" w:cs="Times New Roman"/>
          <w:sz w:val="24"/>
          <w:szCs w:val="24"/>
        </w:rPr>
        <w:t>»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 </w:t>
      </w:r>
      <w:r w:rsidR="00631C70">
        <w:rPr>
          <w:rFonts w:ascii="Times New Roman" w:hAnsi="Times New Roman" w:cs="Times New Roman"/>
          <w:sz w:val="24"/>
          <w:szCs w:val="24"/>
        </w:rPr>
        <w:t>(далее - Положение), следующ</w:t>
      </w:r>
      <w:r w:rsidR="00F073F0">
        <w:rPr>
          <w:rFonts w:ascii="Times New Roman" w:hAnsi="Times New Roman" w:cs="Times New Roman"/>
          <w:sz w:val="24"/>
          <w:szCs w:val="24"/>
        </w:rPr>
        <w:t>и</w:t>
      </w:r>
      <w:r w:rsidR="000328F8">
        <w:rPr>
          <w:rFonts w:ascii="Times New Roman" w:hAnsi="Times New Roman" w:cs="Times New Roman"/>
          <w:sz w:val="24"/>
          <w:szCs w:val="24"/>
        </w:rPr>
        <w:t>е изменени</w:t>
      </w:r>
      <w:r w:rsidR="00F073F0">
        <w:rPr>
          <w:rFonts w:ascii="Times New Roman" w:hAnsi="Times New Roman" w:cs="Times New Roman"/>
          <w:sz w:val="24"/>
          <w:szCs w:val="24"/>
        </w:rPr>
        <w:t>я</w:t>
      </w:r>
      <w:r w:rsidR="00CA7056">
        <w:rPr>
          <w:rFonts w:ascii="Times New Roman" w:hAnsi="Times New Roman" w:cs="Times New Roman"/>
          <w:sz w:val="24"/>
          <w:szCs w:val="24"/>
        </w:rPr>
        <w:t>:</w:t>
      </w:r>
    </w:p>
    <w:p w:rsidR="000328F8" w:rsidRDefault="00CE7734" w:rsidP="00C66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62EA">
        <w:rPr>
          <w:rFonts w:ascii="Times New Roman" w:hAnsi="Times New Roman" w:cs="Times New Roman"/>
          <w:sz w:val="24"/>
          <w:szCs w:val="24"/>
        </w:rPr>
        <w:t>.1.</w:t>
      </w:r>
      <w:r w:rsidR="00EA7E45">
        <w:rPr>
          <w:rFonts w:ascii="Times New Roman" w:hAnsi="Times New Roman" w:cs="Times New Roman"/>
          <w:sz w:val="24"/>
          <w:szCs w:val="24"/>
        </w:rPr>
        <w:t xml:space="preserve"> </w:t>
      </w:r>
      <w:r w:rsidR="00F073F0">
        <w:rPr>
          <w:rFonts w:ascii="Times New Roman" w:hAnsi="Times New Roman" w:cs="Times New Roman"/>
          <w:sz w:val="24"/>
          <w:szCs w:val="24"/>
        </w:rPr>
        <w:t>В абзаце втором пункта 3 Положения слова «</w:t>
      </w:r>
      <w:r w:rsidR="00F073F0" w:rsidRPr="00F073F0">
        <w:rPr>
          <w:rFonts w:ascii="Times New Roman" w:hAnsi="Times New Roman" w:cs="Times New Roman"/>
          <w:sz w:val="24"/>
          <w:szCs w:val="24"/>
        </w:rPr>
        <w:t xml:space="preserve">, проверка проводится не реже одного раза </w:t>
      </w:r>
      <w:r w:rsidR="00EB60CB">
        <w:rPr>
          <w:rFonts w:ascii="Times New Roman" w:hAnsi="Times New Roman" w:cs="Times New Roman"/>
          <w:sz w:val="24"/>
          <w:szCs w:val="24"/>
        </w:rPr>
        <w:br/>
      </w:r>
      <w:r w:rsidR="00F073F0" w:rsidRPr="00F073F0">
        <w:rPr>
          <w:rFonts w:ascii="Times New Roman" w:hAnsi="Times New Roman" w:cs="Times New Roman"/>
          <w:sz w:val="24"/>
          <w:szCs w:val="24"/>
        </w:rPr>
        <w:t>в три года</w:t>
      </w:r>
      <w:r w:rsidR="001462EA">
        <w:rPr>
          <w:rFonts w:ascii="Times New Roman" w:hAnsi="Times New Roman" w:cs="Times New Roman"/>
          <w:sz w:val="24"/>
          <w:szCs w:val="24"/>
        </w:rPr>
        <w:t>»</w:t>
      </w:r>
      <w:r w:rsidR="00EB60CB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1462EA">
        <w:rPr>
          <w:rFonts w:ascii="Times New Roman" w:hAnsi="Times New Roman" w:cs="Times New Roman"/>
          <w:sz w:val="24"/>
          <w:szCs w:val="24"/>
        </w:rPr>
        <w:t>.</w:t>
      </w:r>
    </w:p>
    <w:p w:rsidR="009777BE" w:rsidRDefault="00EA7E45" w:rsidP="00C6678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9777BE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6D667E">
        <w:rPr>
          <w:rFonts w:ascii="Times New Roman" w:hAnsi="Times New Roman" w:cs="Times New Roman"/>
          <w:sz w:val="24"/>
          <w:szCs w:val="24"/>
        </w:rPr>
        <w:t>3</w:t>
      </w:r>
      <w:r w:rsidR="009777BE">
        <w:rPr>
          <w:rFonts w:ascii="Times New Roman" w:hAnsi="Times New Roman" w:cs="Times New Roman"/>
          <w:sz w:val="24"/>
          <w:szCs w:val="24"/>
        </w:rPr>
        <w:t xml:space="preserve"> Положения дополнить </w:t>
      </w:r>
      <w:r w:rsidR="009777BE">
        <w:rPr>
          <w:rFonts w:ascii="Times New Roman" w:hAnsi="Times New Roman" w:cs="Times New Roman"/>
          <w:bCs/>
          <w:sz w:val="24"/>
          <w:szCs w:val="24"/>
        </w:rPr>
        <w:t>абзацем</w:t>
      </w:r>
      <w:r w:rsidR="009777BE" w:rsidRPr="004970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67E">
        <w:rPr>
          <w:rFonts w:ascii="Times New Roman" w:hAnsi="Times New Roman" w:cs="Times New Roman"/>
          <w:bCs/>
          <w:sz w:val="24"/>
          <w:szCs w:val="24"/>
        </w:rPr>
        <w:t>3</w:t>
      </w:r>
      <w:r w:rsidR="009777BE" w:rsidRPr="0049704C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9777BE" w:rsidRPr="00134021" w:rsidRDefault="009777BE" w:rsidP="00C6678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992D08">
        <w:rPr>
          <w:rFonts w:ascii="Times New Roman" w:hAnsi="Times New Roman" w:cs="Times New Roman"/>
          <w:bCs/>
          <w:sz w:val="24"/>
          <w:szCs w:val="24"/>
        </w:rPr>
        <w:t>И</w:t>
      </w:r>
      <w:r w:rsidR="0011089B" w:rsidRPr="00134021">
        <w:rPr>
          <w:rFonts w:ascii="Times New Roman" w:hAnsi="Times New Roman" w:cs="Times New Roman"/>
          <w:bCs/>
          <w:sz w:val="24"/>
          <w:szCs w:val="24"/>
        </w:rPr>
        <w:t xml:space="preserve">нформация о результатах </w:t>
      </w:r>
      <w:r w:rsidR="009B13AB" w:rsidRPr="00134021">
        <w:rPr>
          <w:rFonts w:ascii="Times New Roman" w:hAnsi="Times New Roman" w:cs="Times New Roman"/>
          <w:bCs/>
          <w:sz w:val="24"/>
          <w:szCs w:val="24"/>
        </w:rPr>
        <w:t xml:space="preserve">ведомственного контроля </w:t>
      </w:r>
      <w:r w:rsidR="00992D08">
        <w:rPr>
          <w:rFonts w:ascii="Times New Roman" w:hAnsi="Times New Roman" w:cs="Times New Roman"/>
          <w:bCs/>
          <w:sz w:val="24"/>
          <w:szCs w:val="24"/>
        </w:rPr>
        <w:t xml:space="preserve">отражается в отчете </w:t>
      </w:r>
      <w:r w:rsidR="009C755B">
        <w:rPr>
          <w:rFonts w:ascii="Times New Roman" w:hAnsi="Times New Roman" w:cs="Times New Roman"/>
          <w:bCs/>
          <w:sz w:val="24"/>
          <w:szCs w:val="24"/>
        </w:rPr>
        <w:t>о выполнении плана</w:t>
      </w:r>
      <w:r w:rsidR="00940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55B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992D08">
        <w:rPr>
          <w:rFonts w:ascii="Times New Roman" w:hAnsi="Times New Roman" w:cs="Times New Roman"/>
          <w:bCs/>
          <w:sz w:val="24"/>
          <w:szCs w:val="24"/>
        </w:rPr>
        <w:t>до</w:t>
      </w:r>
      <w:r w:rsidR="00992D08" w:rsidRPr="00134021">
        <w:rPr>
          <w:rFonts w:ascii="Times New Roman" w:hAnsi="Times New Roman" w:cs="Times New Roman"/>
          <w:bCs/>
          <w:sz w:val="24"/>
          <w:szCs w:val="24"/>
        </w:rPr>
        <w:t xml:space="preserve"> 1 </w:t>
      </w:r>
      <w:r w:rsidR="00992D08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92D08" w:rsidRPr="00134021">
        <w:rPr>
          <w:rFonts w:ascii="Times New Roman" w:hAnsi="Times New Roman" w:cs="Times New Roman"/>
          <w:bCs/>
          <w:sz w:val="24"/>
          <w:szCs w:val="24"/>
        </w:rPr>
        <w:t xml:space="preserve"> года, следующего за отчетным, </w:t>
      </w:r>
      <w:r w:rsidR="0011089B" w:rsidRPr="00134021">
        <w:rPr>
          <w:rFonts w:ascii="Times New Roman" w:hAnsi="Times New Roman" w:cs="Times New Roman"/>
          <w:bCs/>
          <w:sz w:val="24"/>
          <w:szCs w:val="24"/>
        </w:rPr>
        <w:t xml:space="preserve">размещается в </w:t>
      </w:r>
      <w:r w:rsidR="00662712" w:rsidRPr="00134021">
        <w:rPr>
          <w:rFonts w:ascii="Times New Roman" w:hAnsi="Times New Roman" w:cs="Times New Roman"/>
          <w:bCs/>
          <w:sz w:val="24"/>
          <w:szCs w:val="24"/>
        </w:rPr>
        <w:t>информационно-телекоммуникационной сети «Интернет</w:t>
      </w:r>
      <w:r w:rsidR="00C6678A">
        <w:rPr>
          <w:rFonts w:ascii="Times New Roman" w:hAnsi="Times New Roman" w:cs="Times New Roman"/>
          <w:bCs/>
          <w:sz w:val="24"/>
          <w:szCs w:val="24"/>
        </w:rPr>
        <w:t>»</w:t>
      </w:r>
      <w:r w:rsidR="00662712" w:rsidRPr="00134021">
        <w:rPr>
          <w:rFonts w:ascii="Times New Roman" w:hAnsi="Times New Roman" w:cs="Times New Roman"/>
          <w:bCs/>
          <w:sz w:val="24"/>
          <w:szCs w:val="24"/>
        </w:rPr>
        <w:t>»</w:t>
      </w:r>
      <w:r w:rsidR="009B13AB" w:rsidRPr="00134021">
        <w:rPr>
          <w:rFonts w:ascii="Times New Roman" w:hAnsi="Times New Roman" w:cs="Times New Roman"/>
          <w:bCs/>
          <w:sz w:val="24"/>
          <w:szCs w:val="24"/>
        </w:rPr>
        <w:t>.</w:t>
      </w:r>
    </w:p>
    <w:p w:rsidR="00F50E90" w:rsidRDefault="00CE7734" w:rsidP="00C667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402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55BD2" w:rsidRPr="00134021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F50E90" w:rsidRPr="00F50E90">
        <w:rPr>
          <w:rFonts w:ascii="Times New Roman" w:hAnsi="Times New Roman" w:cs="Times New Roman"/>
          <w:sz w:val="24"/>
          <w:szCs w:val="24"/>
          <w:lang w:eastAsia="ru-RU"/>
        </w:rPr>
        <w:t>Настоящее по</w:t>
      </w:r>
      <w:r w:rsidR="00F50E90">
        <w:rPr>
          <w:rFonts w:ascii="Times New Roman" w:hAnsi="Times New Roman" w:cs="Times New Roman"/>
          <w:sz w:val="24"/>
          <w:szCs w:val="24"/>
          <w:lang w:eastAsia="ru-RU"/>
        </w:rPr>
        <w:t xml:space="preserve">становление вступает в силу с </w:t>
      </w:r>
      <w:bookmarkStart w:id="0" w:name="_GoBack"/>
      <w:bookmarkEnd w:id="0"/>
      <w:r w:rsidR="00F50E90">
        <w:rPr>
          <w:rFonts w:ascii="Times New Roman" w:hAnsi="Times New Roman" w:cs="Times New Roman"/>
          <w:sz w:val="24"/>
          <w:szCs w:val="24"/>
          <w:lang w:eastAsia="ru-RU"/>
        </w:rPr>
        <w:t>01.01.</w:t>
      </w:r>
      <w:r w:rsidR="00F50E90" w:rsidRPr="00F50E90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F50E9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50E90" w:rsidRPr="00F50E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55BD2" w:rsidRDefault="00F50E90" w:rsidP="00C667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455BD2" w:rsidRPr="00134021">
        <w:rPr>
          <w:rFonts w:ascii="Times New Roman" w:hAnsi="Times New Roman" w:cs="Times New Roman"/>
          <w:sz w:val="24"/>
          <w:szCs w:val="24"/>
          <w:lang w:eastAsia="ru-RU"/>
        </w:rPr>
        <w:t>Контроль за выполнением постанов</w:t>
      </w:r>
      <w:r w:rsidR="0004317E" w:rsidRPr="00134021">
        <w:rPr>
          <w:rFonts w:ascii="Times New Roman" w:hAnsi="Times New Roman" w:cs="Times New Roman"/>
          <w:sz w:val="24"/>
          <w:szCs w:val="24"/>
          <w:lang w:eastAsia="ru-RU"/>
        </w:rPr>
        <w:t xml:space="preserve">ления остается за Губернатором </w:t>
      </w:r>
      <w:r w:rsidR="00455BD2" w:rsidRPr="00134021">
        <w:rPr>
          <w:rFonts w:ascii="Times New Roman" w:hAnsi="Times New Roman" w:cs="Times New Roman"/>
          <w:sz w:val="24"/>
          <w:szCs w:val="24"/>
          <w:lang w:eastAsia="ru-RU"/>
        </w:rPr>
        <w:t>Санкт-Петербурга.</w:t>
      </w:r>
      <w:r w:rsidR="00455BD2" w:rsidRPr="00D574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770E7" w:rsidRDefault="00B770E7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36BF" w:rsidRDefault="00DF36BF" w:rsidP="00A819D5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23A" w:rsidRDefault="00C340E8" w:rsidP="0009137B">
      <w:pPr>
        <w:pStyle w:val="ConsPlusNormal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E1E22" w:rsidRDefault="00C340E8" w:rsidP="00DE6864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4BCE" w:rsidRPr="009F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6CB" w:rsidRPr="009F25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04317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061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F25B1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CE1E22" w:rsidSect="0004317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4A1" w:rsidRDefault="00E424A1">
      <w:pPr>
        <w:spacing w:after="0" w:line="240" w:lineRule="auto"/>
      </w:pPr>
      <w:r>
        <w:separator/>
      </w:r>
    </w:p>
  </w:endnote>
  <w:endnote w:type="continuationSeparator" w:id="0">
    <w:p w:rsidR="00E424A1" w:rsidRDefault="00E4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4A1" w:rsidRDefault="00E424A1">
      <w:pPr>
        <w:spacing w:after="0" w:line="240" w:lineRule="auto"/>
      </w:pPr>
      <w:r>
        <w:separator/>
      </w:r>
    </w:p>
  </w:footnote>
  <w:footnote w:type="continuationSeparator" w:id="0">
    <w:p w:rsidR="00E424A1" w:rsidRDefault="00E42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78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24BCE" w:rsidRPr="009F25B1" w:rsidRDefault="009F25B1" w:rsidP="009F25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5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5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10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5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8"/>
    <w:rsid w:val="000061DD"/>
    <w:rsid w:val="00016D94"/>
    <w:rsid w:val="000328F8"/>
    <w:rsid w:val="0004317E"/>
    <w:rsid w:val="000654CC"/>
    <w:rsid w:val="0009137B"/>
    <w:rsid w:val="000A18E1"/>
    <w:rsid w:val="000B102F"/>
    <w:rsid w:val="000E753B"/>
    <w:rsid w:val="0011089B"/>
    <w:rsid w:val="0011089E"/>
    <w:rsid w:val="00110FC3"/>
    <w:rsid w:val="00124BCE"/>
    <w:rsid w:val="00134021"/>
    <w:rsid w:val="001462EA"/>
    <w:rsid w:val="0017519A"/>
    <w:rsid w:val="00185034"/>
    <w:rsid w:val="00191043"/>
    <w:rsid w:val="001A3280"/>
    <w:rsid w:val="002011D8"/>
    <w:rsid w:val="00215586"/>
    <w:rsid w:val="002238D3"/>
    <w:rsid w:val="00246124"/>
    <w:rsid w:val="00267E45"/>
    <w:rsid w:val="00282714"/>
    <w:rsid w:val="00282D2B"/>
    <w:rsid w:val="002A72BE"/>
    <w:rsid w:val="002B7C0A"/>
    <w:rsid w:val="002D4D20"/>
    <w:rsid w:val="002E62FA"/>
    <w:rsid w:val="003044C9"/>
    <w:rsid w:val="0036707A"/>
    <w:rsid w:val="003806CB"/>
    <w:rsid w:val="00390595"/>
    <w:rsid w:val="00391F38"/>
    <w:rsid w:val="003A326B"/>
    <w:rsid w:val="003C765D"/>
    <w:rsid w:val="00434697"/>
    <w:rsid w:val="00455BD2"/>
    <w:rsid w:val="00457E08"/>
    <w:rsid w:val="00466E5A"/>
    <w:rsid w:val="00485899"/>
    <w:rsid w:val="00485C69"/>
    <w:rsid w:val="004939DD"/>
    <w:rsid w:val="004A7413"/>
    <w:rsid w:val="004E4708"/>
    <w:rsid w:val="004F162F"/>
    <w:rsid w:val="0050255A"/>
    <w:rsid w:val="005067A7"/>
    <w:rsid w:val="00532C7A"/>
    <w:rsid w:val="00540851"/>
    <w:rsid w:val="00552845"/>
    <w:rsid w:val="00567741"/>
    <w:rsid w:val="0057687D"/>
    <w:rsid w:val="005A1011"/>
    <w:rsid w:val="006117D1"/>
    <w:rsid w:val="00617E60"/>
    <w:rsid w:val="00631C70"/>
    <w:rsid w:val="00661F96"/>
    <w:rsid w:val="00662712"/>
    <w:rsid w:val="00670CE6"/>
    <w:rsid w:val="00673219"/>
    <w:rsid w:val="0068742A"/>
    <w:rsid w:val="006D0140"/>
    <w:rsid w:val="006D667E"/>
    <w:rsid w:val="006D69ED"/>
    <w:rsid w:val="006E5430"/>
    <w:rsid w:val="007011F8"/>
    <w:rsid w:val="00702A1F"/>
    <w:rsid w:val="00703A24"/>
    <w:rsid w:val="00723521"/>
    <w:rsid w:val="00734F94"/>
    <w:rsid w:val="0074451A"/>
    <w:rsid w:val="007470F3"/>
    <w:rsid w:val="007710B6"/>
    <w:rsid w:val="007760F8"/>
    <w:rsid w:val="007910D1"/>
    <w:rsid w:val="007A3283"/>
    <w:rsid w:val="007A69BA"/>
    <w:rsid w:val="007B05DD"/>
    <w:rsid w:val="007B45D5"/>
    <w:rsid w:val="007E72E9"/>
    <w:rsid w:val="00802889"/>
    <w:rsid w:val="00804AB4"/>
    <w:rsid w:val="00804EDB"/>
    <w:rsid w:val="00805239"/>
    <w:rsid w:val="00872E93"/>
    <w:rsid w:val="00881245"/>
    <w:rsid w:val="00884B0A"/>
    <w:rsid w:val="008A2DB2"/>
    <w:rsid w:val="008C2313"/>
    <w:rsid w:val="008E15BA"/>
    <w:rsid w:val="009116FD"/>
    <w:rsid w:val="0094032F"/>
    <w:rsid w:val="00940F19"/>
    <w:rsid w:val="0094405A"/>
    <w:rsid w:val="00954780"/>
    <w:rsid w:val="009575F2"/>
    <w:rsid w:val="009777BE"/>
    <w:rsid w:val="0099222A"/>
    <w:rsid w:val="00992D08"/>
    <w:rsid w:val="009A6529"/>
    <w:rsid w:val="009B13AB"/>
    <w:rsid w:val="009C755B"/>
    <w:rsid w:val="009F25B1"/>
    <w:rsid w:val="00A13073"/>
    <w:rsid w:val="00A15825"/>
    <w:rsid w:val="00A2344F"/>
    <w:rsid w:val="00A32485"/>
    <w:rsid w:val="00A43424"/>
    <w:rsid w:val="00A50F59"/>
    <w:rsid w:val="00A819D5"/>
    <w:rsid w:val="00A847C8"/>
    <w:rsid w:val="00A84BB4"/>
    <w:rsid w:val="00A90E27"/>
    <w:rsid w:val="00A94C88"/>
    <w:rsid w:val="00AB20C4"/>
    <w:rsid w:val="00AD0D95"/>
    <w:rsid w:val="00AE2A45"/>
    <w:rsid w:val="00AF2971"/>
    <w:rsid w:val="00B14AE6"/>
    <w:rsid w:val="00B4052F"/>
    <w:rsid w:val="00B455C4"/>
    <w:rsid w:val="00B6377D"/>
    <w:rsid w:val="00B70CE3"/>
    <w:rsid w:val="00B770E7"/>
    <w:rsid w:val="00B84C91"/>
    <w:rsid w:val="00BD4C35"/>
    <w:rsid w:val="00BD72E8"/>
    <w:rsid w:val="00BE540C"/>
    <w:rsid w:val="00C108F8"/>
    <w:rsid w:val="00C20B10"/>
    <w:rsid w:val="00C31B56"/>
    <w:rsid w:val="00C330D3"/>
    <w:rsid w:val="00C340E8"/>
    <w:rsid w:val="00C6678A"/>
    <w:rsid w:val="00C744B7"/>
    <w:rsid w:val="00CA0D99"/>
    <w:rsid w:val="00CA7056"/>
    <w:rsid w:val="00CE1E22"/>
    <w:rsid w:val="00CE7734"/>
    <w:rsid w:val="00D21B03"/>
    <w:rsid w:val="00D31ABC"/>
    <w:rsid w:val="00D43CBC"/>
    <w:rsid w:val="00D574EC"/>
    <w:rsid w:val="00D72A00"/>
    <w:rsid w:val="00D8323A"/>
    <w:rsid w:val="00D87DBF"/>
    <w:rsid w:val="00D91A0B"/>
    <w:rsid w:val="00DE6864"/>
    <w:rsid w:val="00DF36BF"/>
    <w:rsid w:val="00E10A7E"/>
    <w:rsid w:val="00E1340E"/>
    <w:rsid w:val="00E14210"/>
    <w:rsid w:val="00E3036B"/>
    <w:rsid w:val="00E342EB"/>
    <w:rsid w:val="00E424A1"/>
    <w:rsid w:val="00E55A60"/>
    <w:rsid w:val="00E71B25"/>
    <w:rsid w:val="00EA11A2"/>
    <w:rsid w:val="00EA7E45"/>
    <w:rsid w:val="00EB2E7B"/>
    <w:rsid w:val="00EB60CB"/>
    <w:rsid w:val="00EC00CC"/>
    <w:rsid w:val="00F05412"/>
    <w:rsid w:val="00F073F0"/>
    <w:rsid w:val="00F07F9A"/>
    <w:rsid w:val="00F11A92"/>
    <w:rsid w:val="00F14173"/>
    <w:rsid w:val="00F22714"/>
    <w:rsid w:val="00F2715D"/>
    <w:rsid w:val="00F40EF8"/>
    <w:rsid w:val="00F50E90"/>
    <w:rsid w:val="00F6157F"/>
    <w:rsid w:val="00F85E1F"/>
    <w:rsid w:val="00F85FB1"/>
    <w:rsid w:val="00F924F6"/>
    <w:rsid w:val="00FC08E3"/>
    <w:rsid w:val="00FC55B5"/>
    <w:rsid w:val="00FC7C14"/>
    <w:rsid w:val="00FD0661"/>
    <w:rsid w:val="00FE0EB3"/>
    <w:rsid w:val="00FF276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B4C45-3A85-45E4-95B9-0E85AEDD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4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4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C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65D"/>
  </w:style>
  <w:style w:type="paragraph" w:styleId="a7">
    <w:name w:val="footer"/>
    <w:basedOn w:val="a"/>
    <w:link w:val="a8"/>
    <w:uiPriority w:val="99"/>
    <w:unhideWhenUsed/>
    <w:rsid w:val="009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5B1"/>
  </w:style>
  <w:style w:type="paragraph" w:styleId="a9">
    <w:name w:val="No Spacing"/>
    <w:uiPriority w:val="1"/>
    <w:qFormat/>
    <w:rsid w:val="00466E5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85FB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574E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F27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32F1-9F25-43DA-8DAA-4B49DD7D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Николаевна Никифорова</dc:creator>
  <cp:lastModifiedBy>Гомонов Александр Владимирович</cp:lastModifiedBy>
  <cp:revision>7</cp:revision>
  <cp:lastPrinted>2021-06-16T08:26:00Z</cp:lastPrinted>
  <dcterms:created xsi:type="dcterms:W3CDTF">2023-07-07T08:33:00Z</dcterms:created>
  <dcterms:modified xsi:type="dcterms:W3CDTF">2023-07-18T11:30:00Z</dcterms:modified>
</cp:coreProperties>
</file>