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BAD113" w14:textId="63098395" w:rsidR="00D911E2" w:rsidRDefault="00D911E2" w:rsidP="00270886">
      <w:pPr>
        <w:pStyle w:val="HEADERTEXT"/>
        <w:rPr>
          <w:b/>
          <w:color w:val="auto"/>
        </w:rPr>
      </w:pPr>
      <w:bookmarkStart w:id="0" w:name="_GoBack"/>
      <w:bookmarkEnd w:id="0"/>
    </w:p>
    <w:p w14:paraId="2EF37B41" w14:textId="77777777" w:rsidR="00687762" w:rsidRDefault="00687762" w:rsidP="00EC3E5F">
      <w:pPr>
        <w:pStyle w:val="HEADERTEXT"/>
        <w:ind w:firstLine="709"/>
        <w:rPr>
          <w:b/>
          <w:color w:val="auto"/>
        </w:rPr>
      </w:pPr>
    </w:p>
    <w:p w14:paraId="4DCC2CAD" w14:textId="77777777" w:rsidR="00687762" w:rsidRDefault="00687762" w:rsidP="00EC3E5F">
      <w:pPr>
        <w:pStyle w:val="HEADERTEXT"/>
        <w:ind w:firstLine="709"/>
        <w:rPr>
          <w:b/>
          <w:color w:val="auto"/>
        </w:rPr>
      </w:pPr>
    </w:p>
    <w:p w14:paraId="2CDACE4D" w14:textId="77777777" w:rsidR="00687762" w:rsidRDefault="00687762" w:rsidP="00EC3E5F">
      <w:pPr>
        <w:pStyle w:val="HEADERTEXT"/>
        <w:ind w:firstLine="709"/>
        <w:rPr>
          <w:b/>
          <w:color w:val="auto"/>
        </w:rPr>
      </w:pPr>
    </w:p>
    <w:p w14:paraId="61293790" w14:textId="77777777" w:rsidR="00687762" w:rsidRDefault="00687762" w:rsidP="00EC3E5F">
      <w:pPr>
        <w:pStyle w:val="HEADERTEXT"/>
        <w:ind w:firstLine="709"/>
        <w:rPr>
          <w:b/>
          <w:color w:val="auto"/>
        </w:rPr>
      </w:pPr>
    </w:p>
    <w:p w14:paraId="0545761E" w14:textId="77777777" w:rsidR="00687762" w:rsidRDefault="00687762" w:rsidP="00EC3E5F">
      <w:pPr>
        <w:pStyle w:val="HEADERTEXT"/>
        <w:ind w:firstLine="709"/>
        <w:rPr>
          <w:b/>
          <w:color w:val="auto"/>
        </w:rPr>
      </w:pPr>
    </w:p>
    <w:p w14:paraId="54D11877" w14:textId="77777777" w:rsidR="00687762" w:rsidRDefault="00687762" w:rsidP="00EC3E5F">
      <w:pPr>
        <w:pStyle w:val="HEADERTEXT"/>
        <w:ind w:firstLine="709"/>
        <w:rPr>
          <w:b/>
          <w:color w:val="auto"/>
        </w:rPr>
      </w:pPr>
    </w:p>
    <w:p w14:paraId="74A47694" w14:textId="77777777" w:rsidR="00D911E2" w:rsidRDefault="00D911E2" w:rsidP="00EC3E5F">
      <w:pPr>
        <w:pStyle w:val="HEADERTEXT"/>
        <w:ind w:firstLine="709"/>
        <w:rPr>
          <w:b/>
          <w:color w:val="auto"/>
        </w:rPr>
      </w:pPr>
    </w:p>
    <w:p w14:paraId="6465F470" w14:textId="77777777" w:rsidR="00D911E2" w:rsidRDefault="00D911E2" w:rsidP="00EC3E5F">
      <w:pPr>
        <w:pStyle w:val="HEADERTEXT"/>
        <w:ind w:firstLine="709"/>
        <w:rPr>
          <w:b/>
          <w:color w:val="auto"/>
        </w:rPr>
      </w:pPr>
    </w:p>
    <w:p w14:paraId="365F6373" w14:textId="77777777" w:rsidR="00D911E2" w:rsidRDefault="00D911E2" w:rsidP="00EC3E5F">
      <w:pPr>
        <w:pStyle w:val="HEADERTEXT"/>
        <w:ind w:firstLine="709"/>
        <w:rPr>
          <w:b/>
          <w:color w:val="auto"/>
        </w:rPr>
      </w:pPr>
    </w:p>
    <w:p w14:paraId="659941AA" w14:textId="77777777" w:rsidR="007B7E7A" w:rsidRDefault="007B7E7A" w:rsidP="00EC3E5F">
      <w:pPr>
        <w:pStyle w:val="HEADERTEXT"/>
        <w:ind w:firstLine="709"/>
        <w:rPr>
          <w:b/>
          <w:color w:val="auto"/>
        </w:rPr>
      </w:pPr>
    </w:p>
    <w:p w14:paraId="2F24E0B1" w14:textId="77777777" w:rsidR="005A4BC6" w:rsidRPr="004B78A7" w:rsidRDefault="005A4BC6" w:rsidP="005A4BC6">
      <w:pPr>
        <w:pStyle w:val="Heading"/>
        <w:rPr>
          <w:rFonts w:ascii="Times New Roman" w:hAnsi="Times New Roman" w:cs="Times New Roman"/>
          <w:sz w:val="28"/>
          <w:szCs w:val="28"/>
        </w:rPr>
      </w:pPr>
      <w:r w:rsidRPr="004B78A7">
        <w:rPr>
          <w:rFonts w:ascii="Times New Roman" w:hAnsi="Times New Roman" w:cs="Times New Roman"/>
          <w:sz w:val="28"/>
          <w:szCs w:val="28"/>
        </w:rPr>
        <w:t xml:space="preserve">О внесении изменений в распоряжение </w:t>
      </w:r>
    </w:p>
    <w:p w14:paraId="34CCB487" w14:textId="77777777" w:rsidR="005A4BC6" w:rsidRPr="004B78A7" w:rsidRDefault="005A4BC6" w:rsidP="005A4BC6">
      <w:pPr>
        <w:pStyle w:val="Heading"/>
        <w:rPr>
          <w:rFonts w:ascii="Times New Roman" w:hAnsi="Times New Roman" w:cs="Times New Roman"/>
          <w:sz w:val="28"/>
          <w:szCs w:val="28"/>
        </w:rPr>
      </w:pPr>
      <w:r w:rsidRPr="004B78A7">
        <w:rPr>
          <w:rFonts w:ascii="Times New Roman" w:hAnsi="Times New Roman" w:cs="Times New Roman"/>
          <w:sz w:val="28"/>
          <w:szCs w:val="28"/>
        </w:rPr>
        <w:t xml:space="preserve">Комитета по природопользованию, </w:t>
      </w:r>
    </w:p>
    <w:p w14:paraId="2C366ACC" w14:textId="77777777" w:rsidR="005A4BC6" w:rsidRPr="004B78A7" w:rsidRDefault="005A4BC6" w:rsidP="005A4BC6">
      <w:pPr>
        <w:pStyle w:val="Heading"/>
        <w:rPr>
          <w:rFonts w:ascii="Times New Roman" w:hAnsi="Times New Roman" w:cs="Times New Roman"/>
          <w:sz w:val="28"/>
          <w:szCs w:val="28"/>
        </w:rPr>
      </w:pPr>
      <w:r w:rsidRPr="004B78A7">
        <w:rPr>
          <w:rFonts w:ascii="Times New Roman" w:hAnsi="Times New Roman" w:cs="Times New Roman"/>
          <w:sz w:val="28"/>
          <w:szCs w:val="28"/>
        </w:rPr>
        <w:t xml:space="preserve">охране окружающей среды </w:t>
      </w:r>
      <w:r w:rsidRPr="004B78A7">
        <w:rPr>
          <w:rFonts w:ascii="Times New Roman" w:hAnsi="Times New Roman" w:cs="Times New Roman"/>
          <w:sz w:val="28"/>
          <w:szCs w:val="28"/>
        </w:rPr>
        <w:br/>
        <w:t xml:space="preserve">и обеспечению экологической </w:t>
      </w:r>
    </w:p>
    <w:p w14:paraId="3EABE016" w14:textId="74590F89" w:rsidR="005A4BC6" w:rsidRPr="004B78A7" w:rsidRDefault="005A4BC6" w:rsidP="005A4BC6">
      <w:pPr>
        <w:pStyle w:val="Heading"/>
        <w:rPr>
          <w:rFonts w:ascii="Times New Roman" w:hAnsi="Times New Roman" w:cs="Times New Roman"/>
          <w:sz w:val="28"/>
          <w:szCs w:val="28"/>
        </w:rPr>
      </w:pPr>
      <w:r w:rsidRPr="004B78A7">
        <w:rPr>
          <w:rFonts w:ascii="Times New Roman" w:hAnsi="Times New Roman" w:cs="Times New Roman"/>
          <w:sz w:val="28"/>
          <w:szCs w:val="28"/>
        </w:rPr>
        <w:t>безопасности от 19.05.2023 № 110-р</w:t>
      </w:r>
    </w:p>
    <w:p w14:paraId="2EE4ABDB" w14:textId="77777777" w:rsidR="00FC00F5" w:rsidRPr="004B78A7" w:rsidRDefault="00FC00F5" w:rsidP="0028350B">
      <w:pPr>
        <w:adjustRightInd w:val="0"/>
        <w:spacing w:after="0" w:line="240" w:lineRule="auto"/>
        <w:jc w:val="both"/>
        <w:rPr>
          <w:rFonts w:ascii="Times New Roman" w:hAnsi="Times New Roman"/>
          <w:sz w:val="28"/>
          <w:szCs w:val="28"/>
        </w:rPr>
      </w:pPr>
    </w:p>
    <w:p w14:paraId="77A56452" w14:textId="7605AF90" w:rsidR="005A4BC6" w:rsidRPr="004B78A7" w:rsidRDefault="005A4BC6" w:rsidP="005A4BC6">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1. Внести в Порядок оформления, государственной регистрации </w:t>
      </w:r>
      <w:r w:rsidR="00971B5A" w:rsidRPr="004B78A7">
        <w:rPr>
          <w:rFonts w:ascii="Times New Roman" w:hAnsi="Times New Roman"/>
          <w:sz w:val="28"/>
          <w:szCs w:val="28"/>
        </w:rPr>
        <w:br/>
      </w:r>
      <w:r w:rsidRPr="004B78A7">
        <w:rPr>
          <w:rFonts w:ascii="Times New Roman" w:hAnsi="Times New Roman"/>
          <w:sz w:val="28"/>
          <w:szCs w:val="28"/>
        </w:rPr>
        <w:t xml:space="preserve">и выдачи лицензий на пользование участками недр местного значения, утвержденный распоряжением Комитета по природопользованию, охране окружающей среды и обеспечению экологической безопасности </w:t>
      </w:r>
      <w:r w:rsidR="005C7BB6" w:rsidRPr="004B78A7">
        <w:rPr>
          <w:rFonts w:ascii="Times New Roman" w:hAnsi="Times New Roman"/>
          <w:sz w:val="28"/>
          <w:szCs w:val="28"/>
        </w:rPr>
        <w:t>от 19.05.2023 № 110-р</w:t>
      </w:r>
      <w:r w:rsidRPr="004B78A7">
        <w:rPr>
          <w:rFonts w:ascii="Times New Roman" w:hAnsi="Times New Roman"/>
          <w:sz w:val="28"/>
          <w:szCs w:val="28"/>
        </w:rPr>
        <w:t xml:space="preserve"> </w:t>
      </w:r>
      <w:r w:rsidR="00725C31" w:rsidRPr="004B78A7">
        <w:rPr>
          <w:rFonts w:ascii="Times New Roman" w:hAnsi="Times New Roman"/>
          <w:sz w:val="28"/>
          <w:szCs w:val="28"/>
        </w:rPr>
        <w:t xml:space="preserve">(Приложение № 1) </w:t>
      </w:r>
      <w:r w:rsidRPr="004B78A7">
        <w:rPr>
          <w:rFonts w:ascii="Times New Roman" w:hAnsi="Times New Roman"/>
          <w:sz w:val="28"/>
          <w:szCs w:val="28"/>
        </w:rPr>
        <w:t>(далее – Порядок</w:t>
      </w:r>
      <w:r w:rsidR="00725C31" w:rsidRPr="004B78A7">
        <w:rPr>
          <w:rFonts w:ascii="Times New Roman" w:hAnsi="Times New Roman"/>
          <w:sz w:val="28"/>
          <w:szCs w:val="28"/>
        </w:rPr>
        <w:t xml:space="preserve"> 1</w:t>
      </w:r>
      <w:r w:rsidRPr="004B78A7">
        <w:rPr>
          <w:rFonts w:ascii="Times New Roman" w:hAnsi="Times New Roman"/>
          <w:sz w:val="28"/>
          <w:szCs w:val="28"/>
        </w:rPr>
        <w:t>), следующие изменения:</w:t>
      </w:r>
    </w:p>
    <w:p w14:paraId="1F069D9F" w14:textId="1DB47CBA" w:rsidR="005A4BC6" w:rsidRPr="004B78A7" w:rsidRDefault="005A4BC6" w:rsidP="005A4BC6">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1.1. В пункт</w:t>
      </w:r>
      <w:r w:rsidR="00725C31" w:rsidRPr="004B78A7">
        <w:rPr>
          <w:rFonts w:ascii="Times New Roman" w:hAnsi="Times New Roman"/>
          <w:sz w:val="28"/>
          <w:szCs w:val="28"/>
        </w:rPr>
        <w:t>е 2 Порядка</w:t>
      </w:r>
      <w:r w:rsidR="002C6972" w:rsidRPr="004B78A7">
        <w:rPr>
          <w:rFonts w:ascii="Times New Roman" w:hAnsi="Times New Roman"/>
          <w:sz w:val="28"/>
          <w:szCs w:val="28"/>
        </w:rPr>
        <w:t xml:space="preserve"> 1</w:t>
      </w:r>
      <w:r w:rsidR="00725C31" w:rsidRPr="004B78A7">
        <w:rPr>
          <w:rFonts w:ascii="Times New Roman" w:hAnsi="Times New Roman"/>
          <w:sz w:val="28"/>
          <w:szCs w:val="28"/>
        </w:rPr>
        <w:t xml:space="preserve"> слова </w:t>
      </w:r>
      <w:r w:rsidRPr="004B78A7">
        <w:rPr>
          <w:rFonts w:ascii="Times New Roman" w:hAnsi="Times New Roman"/>
          <w:sz w:val="28"/>
          <w:szCs w:val="28"/>
        </w:rPr>
        <w:t>«</w:t>
      </w:r>
      <w:r w:rsidR="00725C31" w:rsidRPr="004B78A7">
        <w:rPr>
          <w:rFonts w:ascii="Times New Roman" w:hAnsi="Times New Roman"/>
          <w:sz w:val="28"/>
          <w:szCs w:val="28"/>
        </w:rPr>
        <w:t xml:space="preserve">, а также на недропользователей, осуществляющих пользование участками недр местного значения </w:t>
      </w:r>
      <w:r w:rsidR="00725C31" w:rsidRPr="004B78A7">
        <w:rPr>
          <w:rFonts w:ascii="Times New Roman" w:hAnsi="Times New Roman"/>
          <w:sz w:val="28"/>
          <w:szCs w:val="28"/>
        </w:rPr>
        <w:br/>
        <w:t>на территории Санкт-Петербурга</w:t>
      </w:r>
      <w:r w:rsidRPr="004B78A7">
        <w:rPr>
          <w:rFonts w:ascii="Times New Roman" w:hAnsi="Times New Roman"/>
          <w:sz w:val="28"/>
          <w:szCs w:val="28"/>
        </w:rPr>
        <w:t xml:space="preserve">» </w:t>
      </w:r>
      <w:r w:rsidR="00725C31" w:rsidRPr="004B78A7">
        <w:rPr>
          <w:rFonts w:ascii="Times New Roman" w:hAnsi="Times New Roman"/>
          <w:sz w:val="28"/>
          <w:szCs w:val="28"/>
        </w:rPr>
        <w:t>исключить</w:t>
      </w:r>
      <w:r w:rsidR="00E042E8" w:rsidRPr="004B78A7">
        <w:rPr>
          <w:rFonts w:ascii="Times New Roman" w:hAnsi="Times New Roman"/>
          <w:sz w:val="28"/>
          <w:szCs w:val="28"/>
        </w:rPr>
        <w:t>.</w:t>
      </w:r>
    </w:p>
    <w:p w14:paraId="3021B048" w14:textId="45B28E48" w:rsidR="00E042E8" w:rsidRPr="004B78A7" w:rsidRDefault="00E042E8" w:rsidP="005A4BC6">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1.2. </w:t>
      </w:r>
      <w:r w:rsidR="001628D9" w:rsidRPr="004B78A7">
        <w:rPr>
          <w:rFonts w:ascii="Times New Roman" w:hAnsi="Times New Roman"/>
          <w:sz w:val="28"/>
          <w:szCs w:val="28"/>
        </w:rPr>
        <w:t>П</w:t>
      </w:r>
      <w:r w:rsidRPr="004B78A7">
        <w:rPr>
          <w:rFonts w:ascii="Times New Roman" w:hAnsi="Times New Roman"/>
          <w:sz w:val="28"/>
          <w:szCs w:val="28"/>
        </w:rPr>
        <w:t xml:space="preserve">ункт 3 Порядка 1 </w:t>
      </w:r>
      <w:r w:rsidR="001628D9" w:rsidRPr="004B78A7">
        <w:rPr>
          <w:rFonts w:ascii="Times New Roman" w:hAnsi="Times New Roman"/>
          <w:sz w:val="28"/>
          <w:szCs w:val="28"/>
        </w:rPr>
        <w:t>исключить.</w:t>
      </w:r>
    </w:p>
    <w:p w14:paraId="6E092E4E" w14:textId="51E82A7D" w:rsidR="00095CCC" w:rsidRPr="004B78A7" w:rsidRDefault="00095CCC" w:rsidP="005A4BC6">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1.3. В пункте 5 Порядка 1 слово «настоящего» исключить.</w:t>
      </w:r>
    </w:p>
    <w:p w14:paraId="509F40C9" w14:textId="2A808601" w:rsidR="005C7BB6" w:rsidRPr="004B78A7" w:rsidRDefault="001628D9" w:rsidP="005A4BC6">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1.</w:t>
      </w:r>
      <w:r w:rsidR="00095CCC" w:rsidRPr="004B78A7">
        <w:rPr>
          <w:rFonts w:ascii="Times New Roman" w:hAnsi="Times New Roman"/>
          <w:sz w:val="28"/>
          <w:szCs w:val="28"/>
        </w:rPr>
        <w:t>4</w:t>
      </w:r>
      <w:r w:rsidR="00971B5A" w:rsidRPr="004B78A7">
        <w:rPr>
          <w:rFonts w:ascii="Times New Roman" w:hAnsi="Times New Roman"/>
          <w:sz w:val="28"/>
          <w:szCs w:val="28"/>
        </w:rPr>
        <w:t xml:space="preserve">. </w:t>
      </w:r>
      <w:r w:rsidR="00785D96" w:rsidRPr="004B78A7">
        <w:rPr>
          <w:rFonts w:ascii="Times New Roman" w:hAnsi="Times New Roman"/>
          <w:sz w:val="28"/>
          <w:szCs w:val="28"/>
        </w:rPr>
        <w:t>Пункт</w:t>
      </w:r>
      <w:r w:rsidR="00971B5A" w:rsidRPr="004B78A7">
        <w:rPr>
          <w:rFonts w:ascii="Times New Roman" w:hAnsi="Times New Roman"/>
          <w:sz w:val="28"/>
          <w:szCs w:val="28"/>
        </w:rPr>
        <w:t xml:space="preserve"> 6 Порядка 1 изложить в следующей редакции:</w:t>
      </w:r>
    </w:p>
    <w:p w14:paraId="73D20C90" w14:textId="627B50E6" w:rsidR="004574C1" w:rsidRPr="004B78A7" w:rsidRDefault="00971B5A" w:rsidP="004574C1">
      <w:pPr>
        <w:pStyle w:val="a4"/>
        <w:widowControl w:val="0"/>
        <w:ind w:firstLine="709"/>
        <w:jc w:val="both"/>
        <w:rPr>
          <w:rFonts w:ascii="Times New Roman" w:hAnsi="Times New Roman"/>
          <w:sz w:val="28"/>
          <w:szCs w:val="28"/>
        </w:rPr>
      </w:pPr>
      <w:r w:rsidRPr="004B78A7">
        <w:rPr>
          <w:rFonts w:ascii="Times New Roman" w:hAnsi="Times New Roman"/>
          <w:sz w:val="28"/>
          <w:szCs w:val="28"/>
        </w:rPr>
        <w:t>«</w:t>
      </w:r>
      <w:r w:rsidR="00785D96" w:rsidRPr="004B78A7">
        <w:rPr>
          <w:rFonts w:ascii="Times New Roman" w:hAnsi="Times New Roman"/>
          <w:sz w:val="28"/>
          <w:szCs w:val="28"/>
        </w:rPr>
        <w:t xml:space="preserve">6. </w:t>
      </w:r>
      <w:r w:rsidR="004574C1" w:rsidRPr="004B78A7">
        <w:rPr>
          <w:rFonts w:ascii="Times New Roman" w:hAnsi="Times New Roman"/>
          <w:sz w:val="28"/>
          <w:szCs w:val="28"/>
        </w:rPr>
        <w:t>Принятие решений о предоставлении права пользования участком недр местного значения, а также осуществление оформления, государственной регистрации, выдачи лицензий на пользование недрами, является государственной услугой и осуществляется по заявительному принципу.</w:t>
      </w:r>
    </w:p>
    <w:p w14:paraId="59D89642" w14:textId="2D0A03C5"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Порядок предоставления государственной услуги установлен соответствующим административным регламентом.  </w:t>
      </w:r>
    </w:p>
    <w:p w14:paraId="61BC0781" w14:textId="415ED394" w:rsidR="00971B5A" w:rsidRPr="004B78A7" w:rsidRDefault="00971B5A" w:rsidP="00B474A9">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6.1. </w:t>
      </w:r>
      <w:r w:rsidR="00B474A9" w:rsidRPr="004B78A7">
        <w:rPr>
          <w:rFonts w:ascii="Times New Roman" w:hAnsi="Times New Roman"/>
          <w:sz w:val="28"/>
          <w:szCs w:val="28"/>
        </w:rPr>
        <w:t xml:space="preserve">Для предоставления права пользования участком недр </w:t>
      </w:r>
      <w:r w:rsidR="00256C19" w:rsidRPr="004B78A7">
        <w:rPr>
          <w:rFonts w:ascii="Times New Roman" w:hAnsi="Times New Roman"/>
          <w:sz w:val="28"/>
          <w:szCs w:val="28"/>
        </w:rPr>
        <w:t xml:space="preserve">местного значения, содержащим подземные воды, </w:t>
      </w:r>
      <w:r w:rsidR="00B474A9" w:rsidRPr="004B78A7">
        <w:rPr>
          <w:rFonts w:ascii="Times New Roman" w:hAnsi="Times New Roman"/>
          <w:sz w:val="28"/>
          <w:szCs w:val="28"/>
        </w:rPr>
        <w:t xml:space="preserve">необходимы следующие </w:t>
      </w:r>
      <w:r w:rsidRPr="004B78A7">
        <w:rPr>
          <w:rFonts w:ascii="Times New Roman" w:hAnsi="Times New Roman"/>
          <w:sz w:val="28"/>
          <w:szCs w:val="28"/>
        </w:rPr>
        <w:t>документ</w:t>
      </w:r>
      <w:r w:rsidR="00B474A9" w:rsidRPr="004B78A7">
        <w:rPr>
          <w:rFonts w:ascii="Times New Roman" w:hAnsi="Times New Roman"/>
          <w:sz w:val="28"/>
          <w:szCs w:val="28"/>
        </w:rPr>
        <w:t xml:space="preserve">ы и </w:t>
      </w:r>
      <w:r w:rsidR="00001C05" w:rsidRPr="004B78A7">
        <w:rPr>
          <w:rFonts w:ascii="Times New Roman" w:hAnsi="Times New Roman"/>
          <w:sz w:val="28"/>
          <w:szCs w:val="28"/>
        </w:rPr>
        <w:t>сведения</w:t>
      </w:r>
      <w:r w:rsidR="00B474A9" w:rsidRPr="004B78A7">
        <w:rPr>
          <w:rFonts w:ascii="Times New Roman" w:hAnsi="Times New Roman"/>
          <w:sz w:val="28"/>
          <w:szCs w:val="28"/>
        </w:rPr>
        <w:t>:</w:t>
      </w:r>
    </w:p>
    <w:p w14:paraId="486FCDF0" w14:textId="21868AFB" w:rsidR="00971B5A" w:rsidRPr="004B78A7" w:rsidRDefault="00D56C61"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1)</w:t>
      </w:r>
      <w:r w:rsidR="00B474A9" w:rsidRPr="004B78A7">
        <w:rPr>
          <w:rFonts w:ascii="Times New Roman" w:hAnsi="Times New Roman"/>
          <w:sz w:val="28"/>
          <w:szCs w:val="28"/>
        </w:rPr>
        <w:t xml:space="preserve"> </w:t>
      </w:r>
      <w:r w:rsidR="00971B5A" w:rsidRPr="004B78A7">
        <w:rPr>
          <w:rFonts w:ascii="Times New Roman" w:hAnsi="Times New Roman"/>
          <w:sz w:val="28"/>
          <w:szCs w:val="28"/>
        </w:rPr>
        <w:t>заявление</w:t>
      </w:r>
      <w:r w:rsidR="0045786E" w:rsidRPr="004B78A7">
        <w:rPr>
          <w:rFonts w:ascii="Times New Roman" w:hAnsi="Times New Roman"/>
          <w:sz w:val="28"/>
          <w:szCs w:val="28"/>
        </w:rPr>
        <w:t xml:space="preserve"> на предоставление права пользования участком недр </w:t>
      </w:r>
      <w:r w:rsidR="004B78A7">
        <w:rPr>
          <w:rFonts w:ascii="Times New Roman" w:hAnsi="Times New Roman"/>
          <w:sz w:val="28"/>
          <w:szCs w:val="28"/>
        </w:rPr>
        <w:br/>
      </w:r>
      <w:r w:rsidR="0045786E" w:rsidRPr="004B78A7">
        <w:rPr>
          <w:rFonts w:ascii="Times New Roman" w:hAnsi="Times New Roman"/>
          <w:sz w:val="28"/>
          <w:szCs w:val="28"/>
        </w:rPr>
        <w:t>по форме, установленной соответствующим административным регламентом</w:t>
      </w:r>
      <w:r w:rsidR="00B474A9" w:rsidRPr="004B78A7">
        <w:rPr>
          <w:rFonts w:ascii="Times New Roman" w:hAnsi="Times New Roman"/>
          <w:sz w:val="28"/>
          <w:szCs w:val="28"/>
        </w:rPr>
        <w:t>;</w:t>
      </w:r>
      <w:r w:rsidR="00971B5A" w:rsidRPr="004B78A7">
        <w:rPr>
          <w:rFonts w:ascii="Times New Roman" w:hAnsi="Times New Roman"/>
          <w:sz w:val="28"/>
          <w:szCs w:val="28"/>
        </w:rPr>
        <w:t xml:space="preserve"> </w:t>
      </w:r>
    </w:p>
    <w:p w14:paraId="043C5E43" w14:textId="47E0CAB2" w:rsidR="00971B5A" w:rsidRPr="004B78A7" w:rsidRDefault="00D56C61"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2)</w:t>
      </w:r>
      <w:r w:rsidR="00B474A9" w:rsidRPr="004B78A7">
        <w:rPr>
          <w:rFonts w:ascii="Times New Roman" w:hAnsi="Times New Roman"/>
          <w:sz w:val="28"/>
          <w:szCs w:val="28"/>
        </w:rPr>
        <w:t xml:space="preserve"> </w:t>
      </w:r>
      <w:r w:rsidR="00971B5A" w:rsidRPr="004B78A7">
        <w:rPr>
          <w:rFonts w:ascii="Times New Roman" w:hAnsi="Times New Roman"/>
          <w:sz w:val="28"/>
          <w:szCs w:val="28"/>
        </w:rPr>
        <w:t>копии учредительных документов (для юридических лиц);</w:t>
      </w:r>
    </w:p>
    <w:p w14:paraId="1AF8DD4D" w14:textId="36FC47F6" w:rsidR="00971B5A" w:rsidRPr="004B78A7" w:rsidRDefault="00D56C61"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3)</w:t>
      </w:r>
      <w:r w:rsidR="00B474A9" w:rsidRPr="004B78A7">
        <w:rPr>
          <w:rFonts w:ascii="Times New Roman" w:hAnsi="Times New Roman"/>
          <w:sz w:val="28"/>
          <w:szCs w:val="28"/>
        </w:rPr>
        <w:t xml:space="preserve"> </w:t>
      </w:r>
      <w:r w:rsidR="00971B5A" w:rsidRPr="004B78A7">
        <w:rPr>
          <w:rFonts w:ascii="Times New Roman" w:hAnsi="Times New Roman"/>
          <w:sz w:val="28"/>
          <w:szCs w:val="28"/>
        </w:rPr>
        <w:t xml:space="preserve">данные о финансовых возможностях заявителя, необходимые для выполнения работ, связанных с пользованием недрами, включая </w:t>
      </w:r>
      <w:r w:rsidR="00971B5A" w:rsidRPr="004B78A7">
        <w:rPr>
          <w:rFonts w:ascii="Times New Roman" w:hAnsi="Times New Roman"/>
          <w:sz w:val="28"/>
          <w:szCs w:val="28"/>
        </w:rPr>
        <w:lastRenderedPageBreak/>
        <w:t>документальные данные о наличии собственных и (или) привлеченн</w:t>
      </w:r>
      <w:r w:rsidR="00B474A9" w:rsidRPr="004B78A7">
        <w:rPr>
          <w:rFonts w:ascii="Times New Roman" w:hAnsi="Times New Roman"/>
          <w:sz w:val="28"/>
          <w:szCs w:val="28"/>
        </w:rPr>
        <w:t>ых средств для выполнения работ</w:t>
      </w:r>
      <w:r w:rsidR="003F6DD1">
        <w:rPr>
          <w:rFonts w:ascii="Times New Roman" w:hAnsi="Times New Roman"/>
          <w:sz w:val="28"/>
          <w:szCs w:val="28"/>
        </w:rPr>
        <w:t>.</w:t>
      </w:r>
    </w:p>
    <w:p w14:paraId="584E85D9" w14:textId="6DBB43DA" w:rsidR="00971B5A" w:rsidRPr="004B78A7" w:rsidRDefault="00971B5A"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В качестве документов, подтверждающих данные о финансовых возможностях заявителя, необходимые для выполнения работ, связанных </w:t>
      </w:r>
      <w:r w:rsidR="004B78A7">
        <w:rPr>
          <w:rFonts w:ascii="Times New Roman" w:hAnsi="Times New Roman"/>
          <w:sz w:val="28"/>
          <w:szCs w:val="28"/>
        </w:rPr>
        <w:br/>
      </w:r>
      <w:r w:rsidRPr="004B78A7">
        <w:rPr>
          <w:rFonts w:ascii="Times New Roman" w:hAnsi="Times New Roman"/>
          <w:sz w:val="28"/>
          <w:szCs w:val="28"/>
        </w:rPr>
        <w:t xml:space="preserve">с пользованием недрами, в том числе данные о наличии собственных и(или) привлеченных средств для выполнения работ, </w:t>
      </w:r>
      <w:r w:rsidR="003F6DD1">
        <w:rPr>
          <w:rFonts w:ascii="Times New Roman" w:hAnsi="Times New Roman"/>
          <w:sz w:val="28"/>
          <w:szCs w:val="28"/>
        </w:rPr>
        <w:t xml:space="preserve">могут быть </w:t>
      </w:r>
      <w:r w:rsidRPr="004B78A7">
        <w:rPr>
          <w:rFonts w:ascii="Times New Roman" w:hAnsi="Times New Roman"/>
          <w:sz w:val="28"/>
          <w:szCs w:val="28"/>
        </w:rPr>
        <w:t>пред</w:t>
      </w:r>
      <w:r w:rsidR="003F6DD1">
        <w:rPr>
          <w:rFonts w:ascii="Times New Roman" w:hAnsi="Times New Roman"/>
          <w:sz w:val="28"/>
          <w:szCs w:val="28"/>
        </w:rPr>
        <w:t>ставлены (один или несколько)</w:t>
      </w:r>
      <w:r w:rsidRPr="004B78A7">
        <w:rPr>
          <w:rFonts w:ascii="Times New Roman" w:hAnsi="Times New Roman"/>
          <w:sz w:val="28"/>
          <w:szCs w:val="28"/>
        </w:rPr>
        <w:t>:</w:t>
      </w:r>
    </w:p>
    <w:p w14:paraId="5771BC7C" w14:textId="2FAFEFAE" w:rsidR="00971B5A" w:rsidRPr="004B78A7" w:rsidRDefault="00971B5A"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справка из банковских учреждений о движении денежных средств </w:t>
      </w:r>
      <w:r w:rsidR="004B78A7">
        <w:rPr>
          <w:rFonts w:ascii="Times New Roman" w:hAnsi="Times New Roman"/>
          <w:sz w:val="28"/>
          <w:szCs w:val="28"/>
        </w:rPr>
        <w:br/>
      </w:r>
      <w:r w:rsidRPr="004B78A7">
        <w:rPr>
          <w:rFonts w:ascii="Times New Roman" w:hAnsi="Times New Roman"/>
          <w:sz w:val="28"/>
          <w:szCs w:val="28"/>
        </w:rPr>
        <w:t>по счетам заявителя в течение месяца, предшествующего месяцу подачи заявки, и остатке денежных средств на счетах заявителя;</w:t>
      </w:r>
    </w:p>
    <w:p w14:paraId="4158B50B" w14:textId="16311164" w:rsidR="00971B5A" w:rsidRPr="004B78A7" w:rsidRDefault="00971B5A"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копии договоров займа, заключенны</w:t>
      </w:r>
      <w:r w:rsidR="003F6DD1">
        <w:rPr>
          <w:rFonts w:ascii="Times New Roman" w:hAnsi="Times New Roman"/>
          <w:sz w:val="28"/>
          <w:szCs w:val="28"/>
        </w:rPr>
        <w:t>х</w:t>
      </w:r>
      <w:r w:rsidRPr="004B78A7">
        <w:rPr>
          <w:rFonts w:ascii="Times New Roman" w:hAnsi="Times New Roman"/>
          <w:sz w:val="28"/>
          <w:szCs w:val="28"/>
        </w:rPr>
        <w:t xml:space="preserve"> на дату подачи заявления, </w:t>
      </w:r>
      <w:r w:rsidR="004B78A7">
        <w:rPr>
          <w:rFonts w:ascii="Times New Roman" w:hAnsi="Times New Roman"/>
          <w:sz w:val="28"/>
          <w:szCs w:val="28"/>
        </w:rPr>
        <w:br/>
      </w:r>
      <w:r w:rsidRPr="004B78A7">
        <w:rPr>
          <w:rFonts w:ascii="Times New Roman" w:hAnsi="Times New Roman"/>
          <w:sz w:val="28"/>
          <w:szCs w:val="28"/>
        </w:rPr>
        <w:t>с приложением справки из банковских учреждений об остатках денежных средств на счетах займодавцев (в случае привлечения средств для выполнения условий пользования недрами);</w:t>
      </w:r>
    </w:p>
    <w:p w14:paraId="0326323A" w14:textId="59537861" w:rsidR="00971B5A" w:rsidRPr="004B78A7" w:rsidRDefault="00971B5A"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копии кредитных договоров, заключенны</w:t>
      </w:r>
      <w:r w:rsidR="003F6DD1">
        <w:rPr>
          <w:rFonts w:ascii="Times New Roman" w:hAnsi="Times New Roman"/>
          <w:sz w:val="28"/>
          <w:szCs w:val="28"/>
        </w:rPr>
        <w:t>х</w:t>
      </w:r>
      <w:r w:rsidRPr="004B78A7">
        <w:rPr>
          <w:rFonts w:ascii="Times New Roman" w:hAnsi="Times New Roman"/>
          <w:sz w:val="28"/>
          <w:szCs w:val="28"/>
        </w:rPr>
        <w:t xml:space="preserve"> на дату подачи заявки </w:t>
      </w:r>
      <w:r w:rsidR="004B78A7">
        <w:rPr>
          <w:rFonts w:ascii="Times New Roman" w:hAnsi="Times New Roman"/>
          <w:sz w:val="28"/>
          <w:szCs w:val="28"/>
        </w:rPr>
        <w:br/>
      </w:r>
      <w:r w:rsidRPr="004B78A7">
        <w:rPr>
          <w:rFonts w:ascii="Times New Roman" w:hAnsi="Times New Roman"/>
          <w:sz w:val="28"/>
          <w:szCs w:val="28"/>
        </w:rPr>
        <w:t>(в случае привлечения средств для выполнения условий пользования недрами);</w:t>
      </w:r>
    </w:p>
    <w:p w14:paraId="1AC2CA39" w14:textId="13760D12" w:rsidR="00971B5A" w:rsidRPr="004B78A7" w:rsidRDefault="00D56C61"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4)</w:t>
      </w:r>
      <w:r w:rsidR="00971B5A" w:rsidRPr="004B78A7">
        <w:rPr>
          <w:rFonts w:ascii="Times New Roman" w:hAnsi="Times New Roman"/>
          <w:sz w:val="28"/>
          <w:szCs w:val="28"/>
        </w:rPr>
        <w:t xml:space="preserve"> данные о технических возможностях заявителя, а также организациях, привлекаемых заявителем в качестве подрядчиков, включая сведения о наличии технического оборудования, квалифицированных специалистов для эффективного и безопасного ведения работ на участке недр</w:t>
      </w:r>
      <w:r w:rsidR="003F6DD1">
        <w:rPr>
          <w:rFonts w:ascii="Times New Roman" w:hAnsi="Times New Roman"/>
          <w:sz w:val="28"/>
          <w:szCs w:val="28"/>
        </w:rPr>
        <w:t>.</w:t>
      </w:r>
    </w:p>
    <w:p w14:paraId="2356A2A0" w14:textId="77EF4BA9" w:rsidR="00971B5A" w:rsidRPr="004B78A7" w:rsidRDefault="00971B5A"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В качестве документов, подтверждающих данные об организациях, привлекаемых заявителем в качестве подрядчиков, включая сведения </w:t>
      </w:r>
      <w:r w:rsidR="004B78A7">
        <w:rPr>
          <w:rFonts w:ascii="Times New Roman" w:hAnsi="Times New Roman"/>
          <w:sz w:val="28"/>
          <w:szCs w:val="28"/>
        </w:rPr>
        <w:br/>
      </w:r>
      <w:r w:rsidRPr="004B78A7">
        <w:rPr>
          <w:rFonts w:ascii="Times New Roman" w:hAnsi="Times New Roman"/>
          <w:sz w:val="28"/>
          <w:szCs w:val="28"/>
        </w:rPr>
        <w:t xml:space="preserve">о наличии квалифицированных специалистов для эффективного </w:t>
      </w:r>
      <w:r w:rsidR="004B78A7">
        <w:rPr>
          <w:rFonts w:ascii="Times New Roman" w:hAnsi="Times New Roman"/>
          <w:sz w:val="28"/>
          <w:szCs w:val="28"/>
        </w:rPr>
        <w:br/>
      </w:r>
      <w:r w:rsidRPr="004B78A7">
        <w:rPr>
          <w:rFonts w:ascii="Times New Roman" w:hAnsi="Times New Roman"/>
          <w:sz w:val="28"/>
          <w:szCs w:val="28"/>
        </w:rPr>
        <w:t>и безопасного ведения работ на участке недр, предоставляется</w:t>
      </w:r>
      <w:r w:rsidR="00611FF4">
        <w:rPr>
          <w:rFonts w:ascii="Times New Roman" w:hAnsi="Times New Roman"/>
          <w:sz w:val="28"/>
          <w:szCs w:val="28"/>
        </w:rPr>
        <w:t xml:space="preserve"> </w:t>
      </w:r>
      <w:r w:rsidRPr="004B78A7">
        <w:rPr>
          <w:rFonts w:ascii="Times New Roman" w:hAnsi="Times New Roman"/>
          <w:sz w:val="28"/>
          <w:szCs w:val="28"/>
        </w:rPr>
        <w:t xml:space="preserve">справка </w:t>
      </w:r>
      <w:r w:rsidR="0074241F">
        <w:rPr>
          <w:rFonts w:ascii="Times New Roman" w:hAnsi="Times New Roman"/>
          <w:sz w:val="28"/>
          <w:szCs w:val="28"/>
        </w:rPr>
        <w:br/>
      </w:r>
      <w:r w:rsidRPr="004B78A7">
        <w:rPr>
          <w:rFonts w:ascii="Times New Roman" w:hAnsi="Times New Roman"/>
          <w:sz w:val="28"/>
          <w:szCs w:val="28"/>
        </w:rPr>
        <w:t xml:space="preserve">о наличии квалифицированных специалистов, являющихся сотрудниками заявителя и (или) квалифицированных специалистов юридических </w:t>
      </w:r>
      <w:r w:rsidR="0074241F">
        <w:rPr>
          <w:rFonts w:ascii="Times New Roman" w:hAnsi="Times New Roman"/>
          <w:sz w:val="28"/>
          <w:szCs w:val="28"/>
        </w:rPr>
        <w:br/>
      </w:r>
      <w:r w:rsidRPr="004B78A7">
        <w:rPr>
          <w:rFonts w:ascii="Times New Roman" w:hAnsi="Times New Roman"/>
          <w:sz w:val="28"/>
          <w:szCs w:val="28"/>
        </w:rPr>
        <w:t xml:space="preserve">и физических лиц, привлекаемых для проведения работ на участке недр </w:t>
      </w:r>
      <w:r w:rsidR="0074241F">
        <w:rPr>
          <w:rFonts w:ascii="Times New Roman" w:hAnsi="Times New Roman"/>
          <w:sz w:val="28"/>
          <w:szCs w:val="28"/>
        </w:rPr>
        <w:br/>
      </w:r>
      <w:r w:rsidRPr="004B78A7">
        <w:rPr>
          <w:rFonts w:ascii="Times New Roman" w:hAnsi="Times New Roman"/>
          <w:sz w:val="28"/>
          <w:szCs w:val="28"/>
        </w:rPr>
        <w:t>(в случае, если проведение отдельных видов работ на участке недр планируется осуществлять с привлечением юридических или физических лиц), с приложением:</w:t>
      </w:r>
    </w:p>
    <w:p w14:paraId="7D6D5D79" w14:textId="16946227" w:rsidR="00971B5A" w:rsidRPr="004B78A7" w:rsidRDefault="00971B5A"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штатных расписаний заявителя и (или) юридических лиц, привлекаемых для проведения работ на участке недр, подтверждающих наличие квалифицированных специалистов, необходимых для эффективного и безопасного проведения работ на участке недр;</w:t>
      </w:r>
    </w:p>
    <w:p w14:paraId="67A7EE9B" w14:textId="529F5B1B" w:rsidR="00971B5A" w:rsidRPr="004B78A7" w:rsidRDefault="00971B5A"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должностных инструкций, приказов о назначении ответственных специалистов</w:t>
      </w:r>
      <w:r w:rsidR="003F6DD1">
        <w:rPr>
          <w:rFonts w:ascii="Times New Roman" w:hAnsi="Times New Roman"/>
          <w:sz w:val="28"/>
          <w:szCs w:val="28"/>
        </w:rPr>
        <w:t>;</w:t>
      </w:r>
    </w:p>
    <w:p w14:paraId="30798FB2" w14:textId="3747D1F9" w:rsidR="00971B5A" w:rsidRPr="004B78A7" w:rsidRDefault="00971B5A"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копи</w:t>
      </w:r>
      <w:r w:rsidR="00DD0647">
        <w:rPr>
          <w:rFonts w:ascii="Times New Roman" w:hAnsi="Times New Roman"/>
          <w:sz w:val="28"/>
          <w:szCs w:val="28"/>
        </w:rPr>
        <w:t>й</w:t>
      </w:r>
      <w:r w:rsidRPr="004B78A7">
        <w:rPr>
          <w:rFonts w:ascii="Times New Roman" w:hAnsi="Times New Roman"/>
          <w:sz w:val="28"/>
          <w:szCs w:val="28"/>
        </w:rPr>
        <w:t xml:space="preserve"> договоров с юридическими и (или) физическими лицами, привлекаемыми для проведения работ на участке недр (в случае, если проведение отдельных видов работ на участке недр планируется осуществлять с привлечением юридических или физических лиц).</w:t>
      </w:r>
    </w:p>
    <w:p w14:paraId="50F4AE9E" w14:textId="7FBB0662" w:rsidR="00971B5A" w:rsidRPr="004B78A7" w:rsidRDefault="00971B5A"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В качестве документа, подтверждающего сведения о наличии технического оборудования, представляется справка о технических средствах и оборудовании с документальным подтверждением его принадлежности</w:t>
      </w:r>
      <w:r w:rsidR="003F6DD1">
        <w:rPr>
          <w:rFonts w:ascii="Times New Roman" w:hAnsi="Times New Roman"/>
          <w:sz w:val="28"/>
          <w:szCs w:val="28"/>
        </w:rPr>
        <w:t>;</w:t>
      </w:r>
    </w:p>
    <w:p w14:paraId="6C61A306" w14:textId="29FB1B6C" w:rsidR="00971B5A" w:rsidRPr="004B78A7" w:rsidRDefault="00D56C61"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lastRenderedPageBreak/>
        <w:t>5)</w:t>
      </w:r>
      <w:r w:rsidR="00B474A9" w:rsidRPr="004B78A7">
        <w:rPr>
          <w:rFonts w:ascii="Times New Roman" w:hAnsi="Times New Roman"/>
          <w:sz w:val="28"/>
          <w:szCs w:val="28"/>
        </w:rPr>
        <w:t xml:space="preserve"> </w:t>
      </w:r>
      <w:r w:rsidR="00971B5A" w:rsidRPr="004B78A7">
        <w:rPr>
          <w:rFonts w:ascii="Times New Roman" w:hAnsi="Times New Roman"/>
          <w:sz w:val="28"/>
          <w:szCs w:val="28"/>
        </w:rPr>
        <w:t xml:space="preserve">предложения заявителя по условиям пользования недрами </w:t>
      </w:r>
      <w:r w:rsidR="0074241F">
        <w:rPr>
          <w:rFonts w:ascii="Times New Roman" w:hAnsi="Times New Roman"/>
          <w:sz w:val="28"/>
          <w:szCs w:val="28"/>
        </w:rPr>
        <w:br/>
      </w:r>
      <w:r w:rsidR="00A15E83" w:rsidRPr="004B78A7">
        <w:rPr>
          <w:rFonts w:ascii="Times New Roman" w:hAnsi="Times New Roman"/>
          <w:sz w:val="28"/>
          <w:szCs w:val="28"/>
        </w:rPr>
        <w:t>(при наличии);</w:t>
      </w:r>
      <w:r w:rsidR="00971B5A" w:rsidRPr="004B78A7">
        <w:rPr>
          <w:rFonts w:ascii="Times New Roman" w:hAnsi="Times New Roman"/>
          <w:sz w:val="28"/>
          <w:szCs w:val="28"/>
        </w:rPr>
        <w:t xml:space="preserve"> </w:t>
      </w:r>
    </w:p>
    <w:p w14:paraId="78B81942" w14:textId="565DAD54" w:rsidR="00971B5A" w:rsidRPr="004B78A7" w:rsidRDefault="00D56C61"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6)</w:t>
      </w:r>
      <w:r w:rsidR="00971B5A" w:rsidRPr="004B78A7">
        <w:rPr>
          <w:rFonts w:ascii="Times New Roman" w:hAnsi="Times New Roman"/>
          <w:sz w:val="28"/>
          <w:szCs w:val="28"/>
        </w:rPr>
        <w:t xml:space="preserve"> </w:t>
      </w:r>
      <w:r w:rsidRPr="004B78A7">
        <w:rPr>
          <w:rFonts w:ascii="Times New Roman" w:hAnsi="Times New Roman"/>
          <w:sz w:val="28"/>
          <w:szCs w:val="28"/>
        </w:rPr>
        <w:t>схема расположения участка, выделенного для ведения работ, связанных с пользованием недрами (с указанием кадастрового номера земельного участка). Пространственные границы участка недр отражаются географическими координатами угловых точек, при наличии водозаборного сооружения указываются географические координаты скважины. Координаты представляются в геодезической системе координат 2011 года (ГСК-2011)</w:t>
      </w:r>
      <w:r w:rsidR="00A15E83" w:rsidRPr="004B78A7">
        <w:rPr>
          <w:rFonts w:ascii="Times New Roman" w:hAnsi="Times New Roman"/>
          <w:sz w:val="28"/>
          <w:szCs w:val="28"/>
        </w:rPr>
        <w:t>;</w:t>
      </w:r>
    </w:p>
    <w:p w14:paraId="231E033C" w14:textId="2D632182" w:rsidR="00971B5A" w:rsidRPr="004B78A7" w:rsidRDefault="00D56C61"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7) </w:t>
      </w:r>
      <w:r w:rsidR="00971B5A" w:rsidRPr="004B78A7">
        <w:rPr>
          <w:rFonts w:ascii="Times New Roman" w:hAnsi="Times New Roman"/>
          <w:sz w:val="28"/>
          <w:szCs w:val="28"/>
        </w:rPr>
        <w:t xml:space="preserve">информация о предыдущей деятельности заявителя, в том числе данные о полученных заявителем лицензиях на пользование недрами </w:t>
      </w:r>
      <w:r w:rsidR="004B78A7">
        <w:rPr>
          <w:rFonts w:ascii="Times New Roman" w:hAnsi="Times New Roman"/>
          <w:sz w:val="28"/>
          <w:szCs w:val="28"/>
        </w:rPr>
        <w:br/>
      </w:r>
      <w:r w:rsidR="00971B5A" w:rsidRPr="004B78A7">
        <w:rPr>
          <w:rFonts w:ascii="Times New Roman" w:hAnsi="Times New Roman"/>
          <w:sz w:val="28"/>
          <w:szCs w:val="28"/>
        </w:rPr>
        <w:t>на запрашиваемый участок недр и сведения о выполнении заявителем условий пользования недрами</w:t>
      </w:r>
      <w:r w:rsidRPr="004B78A7">
        <w:rPr>
          <w:rFonts w:ascii="Times New Roman" w:hAnsi="Times New Roman"/>
          <w:sz w:val="28"/>
          <w:szCs w:val="28"/>
        </w:rPr>
        <w:t>;</w:t>
      </w:r>
    </w:p>
    <w:p w14:paraId="7EC315B0" w14:textId="17584B1A" w:rsidR="00971B5A" w:rsidRPr="004B78A7" w:rsidRDefault="00D56C61" w:rsidP="00D56C61">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8)</w:t>
      </w:r>
      <w:r w:rsidR="00971B5A" w:rsidRPr="004B78A7">
        <w:rPr>
          <w:rFonts w:ascii="Times New Roman" w:hAnsi="Times New Roman"/>
          <w:sz w:val="28"/>
          <w:szCs w:val="28"/>
        </w:rPr>
        <w:t xml:space="preserve"> </w:t>
      </w:r>
      <w:r w:rsidRPr="004B78A7">
        <w:rPr>
          <w:rFonts w:ascii="Times New Roman" w:hAnsi="Times New Roman"/>
          <w:sz w:val="28"/>
          <w:szCs w:val="28"/>
        </w:rPr>
        <w:t xml:space="preserve">схема расположения водозаборного(ых) сооружения(й) </w:t>
      </w:r>
      <w:r w:rsidR="004B78A7">
        <w:rPr>
          <w:rFonts w:ascii="Times New Roman" w:hAnsi="Times New Roman"/>
          <w:sz w:val="28"/>
          <w:szCs w:val="28"/>
        </w:rPr>
        <w:br/>
      </w:r>
      <w:r w:rsidRPr="004B78A7">
        <w:rPr>
          <w:rFonts w:ascii="Times New Roman" w:hAnsi="Times New Roman"/>
          <w:sz w:val="28"/>
          <w:szCs w:val="28"/>
        </w:rPr>
        <w:t>в географических координата</w:t>
      </w:r>
      <w:r w:rsidR="003F6DD1">
        <w:rPr>
          <w:rFonts w:ascii="Times New Roman" w:hAnsi="Times New Roman"/>
          <w:sz w:val="28"/>
          <w:szCs w:val="28"/>
        </w:rPr>
        <w:t>х</w:t>
      </w:r>
      <w:r w:rsidRPr="004B78A7">
        <w:rPr>
          <w:rFonts w:ascii="Times New Roman" w:hAnsi="Times New Roman"/>
          <w:sz w:val="28"/>
          <w:szCs w:val="28"/>
        </w:rPr>
        <w:t xml:space="preserve">, горного отвода с угловыми координатами, первого пояса зоны санитарной охраны с географическими координатами, </w:t>
      </w:r>
      <w:r w:rsidR="004B78A7">
        <w:rPr>
          <w:rFonts w:ascii="Times New Roman" w:hAnsi="Times New Roman"/>
          <w:sz w:val="28"/>
          <w:szCs w:val="28"/>
        </w:rPr>
        <w:br/>
      </w:r>
      <w:r w:rsidRPr="004B78A7">
        <w:rPr>
          <w:rFonts w:ascii="Times New Roman" w:hAnsi="Times New Roman"/>
          <w:sz w:val="28"/>
          <w:szCs w:val="28"/>
        </w:rPr>
        <w:t xml:space="preserve">а также наблюдательных скважин (в случае наличия водозаборного сооружения) (по форме, установленной соответствующим административным регламентом). Координаты представляются в геодезической системе координат 2011 года (ГСК-2011); </w:t>
      </w:r>
    </w:p>
    <w:p w14:paraId="1D23F095" w14:textId="197D9B81" w:rsidR="00971B5A" w:rsidRPr="004B78A7" w:rsidRDefault="00D56C61"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9)</w:t>
      </w:r>
      <w:r w:rsidR="00971B5A" w:rsidRPr="004B78A7">
        <w:rPr>
          <w:rFonts w:ascii="Times New Roman" w:hAnsi="Times New Roman"/>
          <w:sz w:val="28"/>
          <w:szCs w:val="28"/>
        </w:rPr>
        <w:t xml:space="preserve"> обоснование потребности в подземных вода</w:t>
      </w:r>
      <w:r w:rsidR="00A15E83" w:rsidRPr="004B78A7">
        <w:rPr>
          <w:rFonts w:ascii="Times New Roman" w:hAnsi="Times New Roman"/>
          <w:sz w:val="28"/>
          <w:szCs w:val="28"/>
        </w:rPr>
        <w:t>х с учетом перспективы развития;</w:t>
      </w:r>
    </w:p>
    <w:p w14:paraId="27095C0C" w14:textId="2D6024F3" w:rsidR="00971B5A" w:rsidRPr="004B78A7" w:rsidRDefault="007C6500"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10)</w:t>
      </w:r>
      <w:r w:rsidR="00A15E83" w:rsidRPr="004B78A7">
        <w:rPr>
          <w:rFonts w:ascii="Times New Roman" w:hAnsi="Times New Roman"/>
          <w:sz w:val="28"/>
          <w:szCs w:val="28"/>
        </w:rPr>
        <w:t xml:space="preserve"> </w:t>
      </w:r>
      <w:r w:rsidR="00971B5A" w:rsidRPr="004B78A7">
        <w:rPr>
          <w:rFonts w:ascii="Times New Roman" w:hAnsi="Times New Roman"/>
          <w:sz w:val="28"/>
          <w:szCs w:val="28"/>
        </w:rPr>
        <w:t>копия паспорта скважины либо учетной карточки буровой скважины на воду</w:t>
      </w:r>
      <w:r w:rsidRPr="004B78A7">
        <w:rPr>
          <w:rFonts w:ascii="Times New Roman" w:hAnsi="Times New Roman"/>
          <w:sz w:val="28"/>
          <w:szCs w:val="28"/>
        </w:rPr>
        <w:t xml:space="preserve"> (при наличии скважины)</w:t>
      </w:r>
      <w:r w:rsidR="00A15E83" w:rsidRPr="004B78A7">
        <w:rPr>
          <w:rFonts w:ascii="Times New Roman" w:hAnsi="Times New Roman"/>
          <w:sz w:val="28"/>
          <w:szCs w:val="28"/>
        </w:rPr>
        <w:t>;</w:t>
      </w:r>
    </w:p>
    <w:p w14:paraId="4B6D6CF2" w14:textId="1F4DB06C" w:rsidR="00971B5A" w:rsidRPr="004B78A7" w:rsidRDefault="007C6500"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11)</w:t>
      </w:r>
      <w:r w:rsidR="00971B5A" w:rsidRPr="004B78A7">
        <w:rPr>
          <w:rFonts w:ascii="Times New Roman" w:hAnsi="Times New Roman"/>
          <w:sz w:val="28"/>
          <w:szCs w:val="28"/>
        </w:rPr>
        <w:t xml:space="preserve"> требования к качеству подземных вод (в случае питьевого </w:t>
      </w:r>
      <w:r w:rsidR="004B78A7">
        <w:rPr>
          <w:rFonts w:ascii="Times New Roman" w:hAnsi="Times New Roman"/>
          <w:sz w:val="28"/>
          <w:szCs w:val="28"/>
        </w:rPr>
        <w:br/>
      </w:r>
      <w:r w:rsidR="00971B5A" w:rsidRPr="004B78A7">
        <w:rPr>
          <w:rFonts w:ascii="Times New Roman" w:hAnsi="Times New Roman"/>
          <w:sz w:val="28"/>
          <w:szCs w:val="28"/>
        </w:rPr>
        <w:t xml:space="preserve">и хозяйственно-бытового водоснабжения к справке прикладываются копии подтверждающих документов о соответствии качества подземных </w:t>
      </w:r>
      <w:r w:rsidR="003F6DD1">
        <w:rPr>
          <w:rFonts w:ascii="Times New Roman" w:hAnsi="Times New Roman"/>
          <w:sz w:val="28"/>
          <w:szCs w:val="28"/>
        </w:rPr>
        <w:t>в</w:t>
      </w:r>
      <w:r w:rsidR="00971B5A" w:rsidRPr="004B78A7">
        <w:rPr>
          <w:rFonts w:ascii="Times New Roman" w:hAnsi="Times New Roman"/>
          <w:sz w:val="28"/>
          <w:szCs w:val="28"/>
        </w:rPr>
        <w:t>од установленным требованиям)</w:t>
      </w:r>
      <w:r w:rsidR="00A15E83" w:rsidRPr="004B78A7">
        <w:rPr>
          <w:rFonts w:ascii="Times New Roman" w:hAnsi="Times New Roman"/>
          <w:sz w:val="28"/>
          <w:szCs w:val="28"/>
        </w:rPr>
        <w:t>;</w:t>
      </w:r>
    </w:p>
    <w:p w14:paraId="3FF95FBF" w14:textId="68D3BC67" w:rsidR="00971B5A" w:rsidRPr="004B78A7" w:rsidRDefault="00C22589"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12)</w:t>
      </w:r>
      <w:r w:rsidR="00971B5A" w:rsidRPr="004B78A7">
        <w:rPr>
          <w:rFonts w:ascii="Times New Roman" w:hAnsi="Times New Roman"/>
          <w:sz w:val="28"/>
          <w:szCs w:val="28"/>
        </w:rPr>
        <w:t xml:space="preserve"> сведения о методах наблюдений за подземными водами и о наличии имеющейся наблюдательной сети скважин</w:t>
      </w:r>
      <w:r w:rsidR="00A15E83" w:rsidRPr="004B78A7">
        <w:rPr>
          <w:rFonts w:ascii="Times New Roman" w:hAnsi="Times New Roman"/>
          <w:sz w:val="28"/>
          <w:szCs w:val="28"/>
        </w:rPr>
        <w:t>;</w:t>
      </w:r>
    </w:p>
    <w:p w14:paraId="59DF99A9" w14:textId="7FE82BDC" w:rsidR="00971B5A" w:rsidRPr="004B78A7" w:rsidRDefault="00C22589" w:rsidP="00A15E83">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13)</w:t>
      </w:r>
      <w:r w:rsidR="00971B5A" w:rsidRPr="004B78A7">
        <w:rPr>
          <w:rFonts w:ascii="Times New Roman" w:hAnsi="Times New Roman"/>
          <w:sz w:val="28"/>
          <w:szCs w:val="28"/>
        </w:rPr>
        <w:t xml:space="preserve"> краткая справка о пользователе недр</w:t>
      </w:r>
      <w:r w:rsidR="003F6DD1">
        <w:rPr>
          <w:rFonts w:ascii="Times New Roman" w:hAnsi="Times New Roman"/>
          <w:sz w:val="28"/>
          <w:szCs w:val="28"/>
        </w:rPr>
        <w:t xml:space="preserve"> (</w:t>
      </w:r>
      <w:r w:rsidR="00971B5A" w:rsidRPr="004B78A7">
        <w:rPr>
          <w:rFonts w:ascii="Times New Roman" w:hAnsi="Times New Roman"/>
          <w:sz w:val="28"/>
          <w:szCs w:val="28"/>
        </w:rPr>
        <w:t xml:space="preserve">по форме, </w:t>
      </w:r>
      <w:r w:rsidR="00A15E83" w:rsidRPr="004B78A7">
        <w:rPr>
          <w:rFonts w:ascii="Times New Roman" w:hAnsi="Times New Roman"/>
          <w:sz w:val="28"/>
          <w:szCs w:val="28"/>
        </w:rPr>
        <w:t>установленной соответствующим административным регламентом</w:t>
      </w:r>
      <w:r w:rsidR="003F6DD1">
        <w:rPr>
          <w:rFonts w:ascii="Times New Roman" w:hAnsi="Times New Roman"/>
          <w:sz w:val="28"/>
          <w:szCs w:val="28"/>
        </w:rPr>
        <w:t>)</w:t>
      </w:r>
      <w:r w:rsidR="00A15E83" w:rsidRPr="004B78A7">
        <w:rPr>
          <w:rFonts w:ascii="Times New Roman" w:hAnsi="Times New Roman"/>
          <w:sz w:val="28"/>
          <w:szCs w:val="28"/>
        </w:rPr>
        <w:t>;</w:t>
      </w:r>
    </w:p>
    <w:p w14:paraId="496C382F" w14:textId="4B12BEF5" w:rsidR="00457201" w:rsidRPr="004B78A7" w:rsidRDefault="00C22589" w:rsidP="00457201">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14)</w:t>
      </w:r>
      <w:r w:rsidR="00457201" w:rsidRPr="004B78A7">
        <w:rPr>
          <w:rFonts w:ascii="Times New Roman" w:hAnsi="Times New Roman"/>
          <w:sz w:val="28"/>
          <w:szCs w:val="28"/>
        </w:rPr>
        <w:t xml:space="preserve"> сведения, подтверждающие факт уплаты государственной пошлины в соответствии с пунктом 92 части 1 статьи 333.33 Налогового кодекса Российской Федерации;</w:t>
      </w:r>
    </w:p>
    <w:p w14:paraId="57B44873" w14:textId="78C5493C" w:rsidR="00457201" w:rsidRPr="004B78A7" w:rsidRDefault="00C22589" w:rsidP="00457201">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15)</w:t>
      </w:r>
      <w:r w:rsidR="00457201" w:rsidRPr="004B78A7">
        <w:rPr>
          <w:rFonts w:ascii="Times New Roman" w:hAnsi="Times New Roman"/>
          <w:sz w:val="28"/>
          <w:szCs w:val="28"/>
        </w:rPr>
        <w:t xml:space="preserve"> выписка из Единого государственного реестра юридических лиц (далее – ЕГРЮЛ);</w:t>
      </w:r>
    </w:p>
    <w:p w14:paraId="3A4C5AC4" w14:textId="5DF69D29" w:rsidR="00457201" w:rsidRPr="004B78A7" w:rsidRDefault="00C22589" w:rsidP="00457201">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16)</w:t>
      </w:r>
      <w:r w:rsidR="00457201" w:rsidRPr="004B78A7">
        <w:rPr>
          <w:rFonts w:ascii="Times New Roman" w:hAnsi="Times New Roman"/>
          <w:sz w:val="28"/>
          <w:szCs w:val="28"/>
        </w:rPr>
        <w:t xml:space="preserve"> выписка из Единого государственного реестра индивидуальных предпринимателей (далее – ЕГРИП);</w:t>
      </w:r>
    </w:p>
    <w:p w14:paraId="1E42D5C4" w14:textId="74D89089" w:rsidR="00457201" w:rsidRPr="004B78A7" w:rsidRDefault="00C22589" w:rsidP="00457201">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17)</w:t>
      </w:r>
      <w:r w:rsidR="00457201" w:rsidRPr="004B78A7">
        <w:rPr>
          <w:rFonts w:ascii="Times New Roman" w:hAnsi="Times New Roman"/>
          <w:sz w:val="28"/>
          <w:szCs w:val="28"/>
        </w:rPr>
        <w:t xml:space="preserve"> сведения из Единого государственного реестра недвижимости.</w:t>
      </w:r>
    </w:p>
    <w:p w14:paraId="70E689C8" w14:textId="5B950B91" w:rsidR="00971B5A" w:rsidRPr="004B78A7" w:rsidRDefault="00C22589"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6.1.1. </w:t>
      </w:r>
      <w:r w:rsidR="00971B5A" w:rsidRPr="004B78A7">
        <w:rPr>
          <w:rFonts w:ascii="Times New Roman" w:hAnsi="Times New Roman"/>
          <w:sz w:val="28"/>
          <w:szCs w:val="28"/>
        </w:rPr>
        <w:t>Для получения права пользования участком недр:</w:t>
      </w:r>
    </w:p>
    <w:p w14:paraId="67DD8865" w14:textId="16021F1F" w:rsidR="00971B5A" w:rsidRPr="004B78A7" w:rsidRDefault="00971B5A"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для геологического изучения недр в целях поисков и оценки подземных вод </w:t>
      </w:r>
      <w:r w:rsidR="00574406">
        <w:rPr>
          <w:rFonts w:ascii="Times New Roman" w:hAnsi="Times New Roman"/>
          <w:sz w:val="28"/>
          <w:szCs w:val="28"/>
        </w:rPr>
        <w:t>необходимы</w:t>
      </w:r>
      <w:r w:rsidRPr="004B78A7">
        <w:rPr>
          <w:rFonts w:ascii="Times New Roman" w:hAnsi="Times New Roman"/>
          <w:sz w:val="28"/>
          <w:szCs w:val="28"/>
        </w:rPr>
        <w:t xml:space="preserve"> документы и сведения, перечисленные в </w:t>
      </w:r>
      <w:r w:rsidR="00256C19" w:rsidRPr="004B78A7">
        <w:rPr>
          <w:rFonts w:ascii="Times New Roman" w:hAnsi="Times New Roman"/>
          <w:sz w:val="28"/>
          <w:szCs w:val="28"/>
        </w:rPr>
        <w:t>под</w:t>
      </w:r>
      <w:r w:rsidRPr="004B78A7">
        <w:rPr>
          <w:rFonts w:ascii="Times New Roman" w:hAnsi="Times New Roman"/>
          <w:sz w:val="28"/>
          <w:szCs w:val="28"/>
        </w:rPr>
        <w:t>пунктах 1 – 14</w:t>
      </w:r>
      <w:r w:rsidR="00256C19" w:rsidRPr="004B78A7">
        <w:rPr>
          <w:rFonts w:ascii="Times New Roman" w:hAnsi="Times New Roman"/>
          <w:sz w:val="28"/>
          <w:szCs w:val="28"/>
        </w:rPr>
        <w:t xml:space="preserve"> </w:t>
      </w:r>
      <w:r w:rsidR="00256C19" w:rsidRPr="004B78A7">
        <w:rPr>
          <w:rFonts w:ascii="Times New Roman" w:hAnsi="Times New Roman"/>
          <w:sz w:val="28"/>
          <w:szCs w:val="28"/>
        </w:rPr>
        <w:lastRenderedPageBreak/>
        <w:t>пункта 6.1 настоящего Порядка</w:t>
      </w:r>
      <w:r w:rsidRPr="004B78A7">
        <w:rPr>
          <w:rFonts w:ascii="Times New Roman" w:hAnsi="Times New Roman"/>
          <w:sz w:val="28"/>
          <w:szCs w:val="28"/>
        </w:rPr>
        <w:t xml:space="preserve">, за исключением </w:t>
      </w:r>
      <w:r w:rsidR="007848AA" w:rsidRPr="004B78A7">
        <w:rPr>
          <w:rFonts w:ascii="Times New Roman" w:hAnsi="Times New Roman"/>
          <w:sz w:val="28"/>
          <w:szCs w:val="28"/>
        </w:rPr>
        <w:t>под</w:t>
      </w:r>
      <w:r w:rsidRPr="004B78A7">
        <w:rPr>
          <w:rFonts w:ascii="Times New Roman" w:hAnsi="Times New Roman"/>
          <w:sz w:val="28"/>
          <w:szCs w:val="28"/>
        </w:rPr>
        <w:t xml:space="preserve">пунктов 8 </w:t>
      </w:r>
      <w:r w:rsidR="00256C19" w:rsidRPr="004B78A7">
        <w:rPr>
          <w:rFonts w:ascii="Times New Roman" w:hAnsi="Times New Roman"/>
          <w:sz w:val="28"/>
          <w:szCs w:val="28"/>
        </w:rPr>
        <w:t xml:space="preserve">– </w:t>
      </w:r>
      <w:r w:rsidRPr="004B78A7">
        <w:rPr>
          <w:rFonts w:ascii="Times New Roman" w:hAnsi="Times New Roman"/>
          <w:sz w:val="28"/>
          <w:szCs w:val="28"/>
        </w:rPr>
        <w:t xml:space="preserve">9, 11 – </w:t>
      </w:r>
      <w:r w:rsidR="00256C19" w:rsidRPr="004B78A7">
        <w:rPr>
          <w:rFonts w:ascii="Times New Roman" w:hAnsi="Times New Roman"/>
          <w:sz w:val="28"/>
          <w:szCs w:val="28"/>
        </w:rPr>
        <w:t>1</w:t>
      </w:r>
      <w:r w:rsidRPr="004B78A7">
        <w:rPr>
          <w:rFonts w:ascii="Times New Roman" w:hAnsi="Times New Roman"/>
          <w:sz w:val="28"/>
          <w:szCs w:val="28"/>
        </w:rPr>
        <w:t xml:space="preserve">2 </w:t>
      </w:r>
      <w:r w:rsidR="00256C19" w:rsidRPr="004B78A7">
        <w:rPr>
          <w:rFonts w:ascii="Times New Roman" w:hAnsi="Times New Roman"/>
          <w:sz w:val="28"/>
          <w:szCs w:val="28"/>
        </w:rPr>
        <w:t>пункта 6.1 настоящего Порядка</w:t>
      </w:r>
      <w:r w:rsidRPr="004B78A7">
        <w:rPr>
          <w:rFonts w:ascii="Times New Roman" w:hAnsi="Times New Roman"/>
          <w:sz w:val="28"/>
          <w:szCs w:val="28"/>
        </w:rPr>
        <w:t>;</w:t>
      </w:r>
    </w:p>
    <w:p w14:paraId="2F4A98B9" w14:textId="7136BB48" w:rsidR="00971B5A" w:rsidRPr="004B78A7" w:rsidRDefault="00971B5A"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для геологического изучения недр в целях поисков и оценки подземных вод, их разведки и добычи </w:t>
      </w:r>
      <w:r w:rsidR="00574406">
        <w:rPr>
          <w:rFonts w:ascii="Times New Roman" w:hAnsi="Times New Roman"/>
          <w:sz w:val="28"/>
          <w:szCs w:val="28"/>
        </w:rPr>
        <w:t>необходимы</w:t>
      </w:r>
      <w:r w:rsidRPr="004B78A7">
        <w:rPr>
          <w:rFonts w:ascii="Times New Roman" w:hAnsi="Times New Roman"/>
          <w:sz w:val="28"/>
          <w:szCs w:val="28"/>
        </w:rPr>
        <w:t xml:space="preserve"> документы и сведения, перечисленные в </w:t>
      </w:r>
      <w:r w:rsidR="007848AA" w:rsidRPr="004B78A7">
        <w:rPr>
          <w:rFonts w:ascii="Times New Roman" w:hAnsi="Times New Roman"/>
          <w:sz w:val="28"/>
          <w:szCs w:val="28"/>
        </w:rPr>
        <w:t>под</w:t>
      </w:r>
      <w:r w:rsidRPr="004B78A7">
        <w:rPr>
          <w:rFonts w:ascii="Times New Roman" w:hAnsi="Times New Roman"/>
          <w:sz w:val="28"/>
          <w:szCs w:val="28"/>
        </w:rPr>
        <w:t xml:space="preserve">пунктах </w:t>
      </w:r>
      <w:r w:rsidR="00256C19" w:rsidRPr="004B78A7">
        <w:rPr>
          <w:rFonts w:ascii="Times New Roman" w:hAnsi="Times New Roman"/>
          <w:sz w:val="28"/>
          <w:szCs w:val="28"/>
        </w:rPr>
        <w:t xml:space="preserve">1 – </w:t>
      </w:r>
      <w:r w:rsidRPr="004B78A7">
        <w:rPr>
          <w:rFonts w:ascii="Times New Roman" w:hAnsi="Times New Roman"/>
          <w:sz w:val="28"/>
          <w:szCs w:val="28"/>
        </w:rPr>
        <w:t xml:space="preserve">14 </w:t>
      </w:r>
      <w:r w:rsidR="00256C19" w:rsidRPr="004B78A7">
        <w:rPr>
          <w:rFonts w:ascii="Times New Roman" w:hAnsi="Times New Roman"/>
          <w:sz w:val="28"/>
          <w:szCs w:val="28"/>
        </w:rPr>
        <w:t>пункта 6.1 настоящего Порядка</w:t>
      </w:r>
      <w:r w:rsidRPr="004B78A7">
        <w:rPr>
          <w:rFonts w:ascii="Times New Roman" w:hAnsi="Times New Roman"/>
          <w:sz w:val="28"/>
          <w:szCs w:val="28"/>
        </w:rPr>
        <w:t>.</w:t>
      </w:r>
    </w:p>
    <w:p w14:paraId="5BD1CD84" w14:textId="354ACB6D" w:rsidR="00971B5A" w:rsidRPr="004B78A7" w:rsidRDefault="00971B5A"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Для получения права пользования участком недр для разведки и добычи подземных вод: </w:t>
      </w:r>
    </w:p>
    <w:p w14:paraId="417C7BB0" w14:textId="1D184779" w:rsidR="00971B5A" w:rsidRPr="004B78A7" w:rsidRDefault="00971B5A"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для целей питьевого и хозяйственно-бытового или технического водоснабжения </w:t>
      </w:r>
      <w:r w:rsidR="00574406">
        <w:rPr>
          <w:rFonts w:ascii="Times New Roman" w:hAnsi="Times New Roman"/>
          <w:sz w:val="28"/>
          <w:szCs w:val="28"/>
        </w:rPr>
        <w:t>необходимы</w:t>
      </w:r>
      <w:r w:rsidRPr="004B78A7">
        <w:rPr>
          <w:rFonts w:ascii="Times New Roman" w:hAnsi="Times New Roman"/>
          <w:sz w:val="28"/>
          <w:szCs w:val="28"/>
        </w:rPr>
        <w:t xml:space="preserve"> документы и сведения, перечисленные </w:t>
      </w:r>
      <w:r w:rsidR="00574406">
        <w:rPr>
          <w:rFonts w:ascii="Times New Roman" w:hAnsi="Times New Roman"/>
          <w:sz w:val="28"/>
          <w:szCs w:val="28"/>
        </w:rPr>
        <w:br/>
      </w:r>
      <w:r w:rsidRPr="004B78A7">
        <w:rPr>
          <w:rFonts w:ascii="Times New Roman" w:hAnsi="Times New Roman"/>
          <w:sz w:val="28"/>
          <w:szCs w:val="28"/>
        </w:rPr>
        <w:t xml:space="preserve">в </w:t>
      </w:r>
      <w:r w:rsidR="007848AA" w:rsidRPr="004B78A7">
        <w:rPr>
          <w:rFonts w:ascii="Times New Roman" w:hAnsi="Times New Roman"/>
          <w:sz w:val="28"/>
          <w:szCs w:val="28"/>
        </w:rPr>
        <w:t>под</w:t>
      </w:r>
      <w:r w:rsidRPr="004B78A7">
        <w:rPr>
          <w:rFonts w:ascii="Times New Roman" w:hAnsi="Times New Roman"/>
          <w:sz w:val="28"/>
          <w:szCs w:val="28"/>
        </w:rPr>
        <w:t xml:space="preserve">пунктах 1 – 14 </w:t>
      </w:r>
      <w:r w:rsidR="00256C19" w:rsidRPr="004B78A7">
        <w:rPr>
          <w:rFonts w:ascii="Times New Roman" w:hAnsi="Times New Roman"/>
          <w:sz w:val="28"/>
          <w:szCs w:val="28"/>
        </w:rPr>
        <w:t>пункта 6.1 настоящего Порядка</w:t>
      </w:r>
      <w:r w:rsidRPr="004B78A7">
        <w:rPr>
          <w:rFonts w:ascii="Times New Roman" w:hAnsi="Times New Roman"/>
          <w:sz w:val="28"/>
          <w:szCs w:val="28"/>
        </w:rPr>
        <w:t>;</w:t>
      </w:r>
    </w:p>
    <w:p w14:paraId="6188AAAB" w14:textId="65B914CB" w:rsidR="00971B5A" w:rsidRPr="004B78A7" w:rsidRDefault="00971B5A"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для целей питьевого и хозяйственно-бытового или технического водоснабжения товариществ </w:t>
      </w:r>
      <w:r w:rsidR="00574406">
        <w:rPr>
          <w:rFonts w:ascii="Times New Roman" w:hAnsi="Times New Roman"/>
          <w:sz w:val="28"/>
          <w:szCs w:val="28"/>
        </w:rPr>
        <w:t>необходимы</w:t>
      </w:r>
      <w:r w:rsidRPr="004B78A7">
        <w:rPr>
          <w:rFonts w:ascii="Times New Roman" w:hAnsi="Times New Roman"/>
          <w:sz w:val="28"/>
          <w:szCs w:val="28"/>
        </w:rPr>
        <w:t xml:space="preserve"> документы и сведения, перечисленные в </w:t>
      </w:r>
      <w:r w:rsidR="007848AA" w:rsidRPr="004B78A7">
        <w:rPr>
          <w:rFonts w:ascii="Times New Roman" w:hAnsi="Times New Roman"/>
          <w:sz w:val="28"/>
          <w:szCs w:val="28"/>
        </w:rPr>
        <w:t>под</w:t>
      </w:r>
      <w:r w:rsidRPr="004B78A7">
        <w:rPr>
          <w:rFonts w:ascii="Times New Roman" w:hAnsi="Times New Roman"/>
          <w:sz w:val="28"/>
          <w:szCs w:val="28"/>
        </w:rPr>
        <w:t xml:space="preserve">пунктах 1 – 14, за исключением </w:t>
      </w:r>
      <w:r w:rsidR="007848AA" w:rsidRPr="004B78A7">
        <w:rPr>
          <w:rFonts w:ascii="Times New Roman" w:hAnsi="Times New Roman"/>
          <w:sz w:val="28"/>
          <w:szCs w:val="28"/>
        </w:rPr>
        <w:t>под</w:t>
      </w:r>
      <w:r w:rsidRPr="004B78A7">
        <w:rPr>
          <w:rFonts w:ascii="Times New Roman" w:hAnsi="Times New Roman"/>
          <w:sz w:val="28"/>
          <w:szCs w:val="28"/>
        </w:rPr>
        <w:t xml:space="preserve">пунктов 3 – 4 </w:t>
      </w:r>
      <w:r w:rsidR="00256C19" w:rsidRPr="004B78A7">
        <w:rPr>
          <w:rFonts w:ascii="Times New Roman" w:hAnsi="Times New Roman"/>
          <w:sz w:val="28"/>
          <w:szCs w:val="28"/>
        </w:rPr>
        <w:t>пункта 6.1 настоящего Порядка</w:t>
      </w:r>
      <w:r w:rsidRPr="004B78A7">
        <w:rPr>
          <w:rFonts w:ascii="Times New Roman" w:hAnsi="Times New Roman"/>
          <w:sz w:val="28"/>
          <w:szCs w:val="28"/>
        </w:rPr>
        <w:t>.</w:t>
      </w:r>
    </w:p>
    <w:p w14:paraId="5F612956" w14:textId="5C4B0D79" w:rsidR="00E673E9" w:rsidRPr="004B78A7" w:rsidRDefault="00E673E9" w:rsidP="00E673E9">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6.2. Для предоставления права пользования участком недр, содержащим общераспространенные полезные ископаемые, необходимы следующие документы и </w:t>
      </w:r>
      <w:r w:rsidR="00001C05" w:rsidRPr="004B78A7">
        <w:rPr>
          <w:rFonts w:ascii="Times New Roman" w:hAnsi="Times New Roman"/>
          <w:sz w:val="28"/>
          <w:szCs w:val="28"/>
        </w:rPr>
        <w:t>сведения</w:t>
      </w:r>
      <w:r w:rsidRPr="004B78A7">
        <w:rPr>
          <w:rFonts w:ascii="Times New Roman" w:hAnsi="Times New Roman"/>
          <w:sz w:val="28"/>
          <w:szCs w:val="28"/>
        </w:rPr>
        <w:t>:</w:t>
      </w:r>
    </w:p>
    <w:p w14:paraId="2F586725" w14:textId="0BD267A3" w:rsidR="00347B4B" w:rsidRPr="004B78A7" w:rsidRDefault="00E673E9" w:rsidP="00347B4B">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1</w:t>
      </w:r>
      <w:r w:rsidR="00347B4B" w:rsidRPr="004B78A7">
        <w:rPr>
          <w:rFonts w:ascii="Times New Roman" w:hAnsi="Times New Roman"/>
          <w:sz w:val="28"/>
          <w:szCs w:val="28"/>
        </w:rPr>
        <w:t>)</w:t>
      </w:r>
      <w:r w:rsidRPr="004B78A7">
        <w:rPr>
          <w:rFonts w:ascii="Times New Roman" w:hAnsi="Times New Roman"/>
          <w:sz w:val="28"/>
          <w:szCs w:val="28"/>
        </w:rPr>
        <w:t xml:space="preserve"> </w:t>
      </w:r>
      <w:r w:rsidR="00347B4B" w:rsidRPr="004B78A7">
        <w:rPr>
          <w:rFonts w:ascii="Times New Roman" w:hAnsi="Times New Roman"/>
          <w:sz w:val="28"/>
          <w:szCs w:val="28"/>
        </w:rPr>
        <w:t xml:space="preserve">заявление на предоставление права пользования участком недр </w:t>
      </w:r>
      <w:r w:rsidR="004B78A7">
        <w:rPr>
          <w:rFonts w:ascii="Times New Roman" w:hAnsi="Times New Roman"/>
          <w:sz w:val="28"/>
          <w:szCs w:val="28"/>
        </w:rPr>
        <w:br/>
      </w:r>
      <w:r w:rsidR="00347B4B" w:rsidRPr="004B78A7">
        <w:rPr>
          <w:rFonts w:ascii="Times New Roman" w:hAnsi="Times New Roman"/>
          <w:sz w:val="28"/>
          <w:szCs w:val="28"/>
        </w:rPr>
        <w:t xml:space="preserve">по форме, установленной соответствующим административным регламентом; </w:t>
      </w:r>
    </w:p>
    <w:p w14:paraId="55B55571" w14:textId="53033C90" w:rsidR="00E673E9" w:rsidRPr="004B78A7" w:rsidRDefault="00347B4B"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2)</w:t>
      </w:r>
      <w:r w:rsidR="00E673E9" w:rsidRPr="004B78A7">
        <w:rPr>
          <w:rFonts w:ascii="Times New Roman" w:hAnsi="Times New Roman"/>
          <w:sz w:val="28"/>
          <w:szCs w:val="28"/>
        </w:rPr>
        <w:t xml:space="preserve"> копии учредительных документов (для юридических лиц);</w:t>
      </w:r>
    </w:p>
    <w:p w14:paraId="289BA7B8" w14:textId="11C8DE38"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3</w:t>
      </w:r>
      <w:r w:rsidR="00347B4B" w:rsidRPr="004B78A7">
        <w:rPr>
          <w:rFonts w:ascii="Times New Roman" w:hAnsi="Times New Roman"/>
          <w:sz w:val="28"/>
          <w:szCs w:val="28"/>
        </w:rPr>
        <w:t>)</w:t>
      </w:r>
      <w:r w:rsidRPr="004B78A7">
        <w:rPr>
          <w:rFonts w:ascii="Times New Roman" w:hAnsi="Times New Roman"/>
          <w:sz w:val="28"/>
          <w:szCs w:val="28"/>
        </w:rPr>
        <w:t xml:space="preserve"> данные о финансовых возможностях заявителя, необходимые для выполнения работ, связанных с пользованием недрами, включая документальные данные о наличии собственных и (или) привлеченных средств для выполнения работ.</w:t>
      </w:r>
    </w:p>
    <w:p w14:paraId="767E053F" w14:textId="12B7E864"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В качестве документов, подтверждающих данные о финансовых возможностях заявителя, необходимые для выполнения работ, связанных </w:t>
      </w:r>
      <w:r w:rsidR="004B78A7">
        <w:rPr>
          <w:rFonts w:ascii="Times New Roman" w:hAnsi="Times New Roman"/>
          <w:sz w:val="28"/>
          <w:szCs w:val="28"/>
        </w:rPr>
        <w:br/>
      </w:r>
      <w:r w:rsidRPr="004B78A7">
        <w:rPr>
          <w:rFonts w:ascii="Times New Roman" w:hAnsi="Times New Roman"/>
          <w:sz w:val="28"/>
          <w:szCs w:val="28"/>
        </w:rPr>
        <w:t>с пользованием недрами, в том числе данные о наличии собственных и(или) привлеченных средств дл</w:t>
      </w:r>
      <w:r w:rsidR="003F6DD1">
        <w:rPr>
          <w:rFonts w:ascii="Times New Roman" w:hAnsi="Times New Roman"/>
          <w:sz w:val="28"/>
          <w:szCs w:val="28"/>
        </w:rPr>
        <w:t>я выполнения работ, предоставляю</w:t>
      </w:r>
      <w:r w:rsidRPr="004B78A7">
        <w:rPr>
          <w:rFonts w:ascii="Times New Roman" w:hAnsi="Times New Roman"/>
          <w:sz w:val="28"/>
          <w:szCs w:val="28"/>
        </w:rPr>
        <w:t>тся:</w:t>
      </w:r>
    </w:p>
    <w:p w14:paraId="5B9C460F" w14:textId="6FA32C40"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справка из банковских учреждений о движении денежных средств </w:t>
      </w:r>
      <w:r w:rsidR="004B78A7">
        <w:rPr>
          <w:rFonts w:ascii="Times New Roman" w:hAnsi="Times New Roman"/>
          <w:sz w:val="28"/>
          <w:szCs w:val="28"/>
        </w:rPr>
        <w:br/>
      </w:r>
      <w:r w:rsidRPr="004B78A7">
        <w:rPr>
          <w:rFonts w:ascii="Times New Roman" w:hAnsi="Times New Roman"/>
          <w:sz w:val="28"/>
          <w:szCs w:val="28"/>
        </w:rPr>
        <w:t>по счетам заявителя в течение месяца, предшествующего месяцу подачи заявки, и остатке денежных средств на счетах заявителя;</w:t>
      </w:r>
    </w:p>
    <w:p w14:paraId="1538972D" w14:textId="14FAE8E9"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копии договоров </w:t>
      </w:r>
      <w:r w:rsidR="003F6DD1">
        <w:rPr>
          <w:rFonts w:ascii="Times New Roman" w:hAnsi="Times New Roman"/>
          <w:sz w:val="28"/>
          <w:szCs w:val="28"/>
        </w:rPr>
        <w:t>займа, заключенных</w:t>
      </w:r>
      <w:r w:rsidRPr="004B78A7">
        <w:rPr>
          <w:rFonts w:ascii="Times New Roman" w:hAnsi="Times New Roman"/>
          <w:sz w:val="28"/>
          <w:szCs w:val="28"/>
        </w:rPr>
        <w:t xml:space="preserve"> на дату подачи заявления, </w:t>
      </w:r>
      <w:r w:rsidR="004B78A7">
        <w:rPr>
          <w:rFonts w:ascii="Times New Roman" w:hAnsi="Times New Roman"/>
          <w:sz w:val="28"/>
          <w:szCs w:val="28"/>
        </w:rPr>
        <w:br/>
      </w:r>
      <w:r w:rsidRPr="004B78A7">
        <w:rPr>
          <w:rFonts w:ascii="Times New Roman" w:hAnsi="Times New Roman"/>
          <w:sz w:val="28"/>
          <w:szCs w:val="28"/>
        </w:rPr>
        <w:t>с приложением справки из банковских учреждений об остатках денежных средств на счетах займодавцев (в случае привлечения средств для выполнения условий пользования недрами);</w:t>
      </w:r>
    </w:p>
    <w:p w14:paraId="370C5823" w14:textId="1F0900EE"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копии кредитных договоров, заключенны</w:t>
      </w:r>
      <w:r w:rsidR="003F6DD1">
        <w:rPr>
          <w:rFonts w:ascii="Times New Roman" w:hAnsi="Times New Roman"/>
          <w:sz w:val="28"/>
          <w:szCs w:val="28"/>
        </w:rPr>
        <w:t>х</w:t>
      </w:r>
      <w:r w:rsidRPr="004B78A7">
        <w:rPr>
          <w:rFonts w:ascii="Times New Roman" w:hAnsi="Times New Roman"/>
          <w:sz w:val="28"/>
          <w:szCs w:val="28"/>
        </w:rPr>
        <w:t xml:space="preserve"> на дату подачи заявки </w:t>
      </w:r>
      <w:r w:rsidR="004B78A7">
        <w:rPr>
          <w:rFonts w:ascii="Times New Roman" w:hAnsi="Times New Roman"/>
          <w:sz w:val="28"/>
          <w:szCs w:val="28"/>
        </w:rPr>
        <w:br/>
      </w:r>
      <w:r w:rsidRPr="004B78A7">
        <w:rPr>
          <w:rFonts w:ascii="Times New Roman" w:hAnsi="Times New Roman"/>
          <w:sz w:val="28"/>
          <w:szCs w:val="28"/>
        </w:rPr>
        <w:t>(в случае привлечения средств для выполнения условий пользования недрами);</w:t>
      </w:r>
    </w:p>
    <w:p w14:paraId="6F9E18CB" w14:textId="77777777"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банковские и иные гарантии на получение средств, необходимых для выполнения работ, связанных с намечаемым пользованием недрами;</w:t>
      </w:r>
    </w:p>
    <w:p w14:paraId="2D5BE257" w14:textId="09E65FC1"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4</w:t>
      </w:r>
      <w:r w:rsidR="00347B4B" w:rsidRPr="004B78A7">
        <w:rPr>
          <w:rFonts w:ascii="Times New Roman" w:hAnsi="Times New Roman"/>
          <w:sz w:val="28"/>
          <w:szCs w:val="28"/>
        </w:rPr>
        <w:t>)</w:t>
      </w:r>
      <w:r w:rsidRPr="004B78A7">
        <w:rPr>
          <w:rFonts w:ascii="Times New Roman" w:hAnsi="Times New Roman"/>
          <w:sz w:val="28"/>
          <w:szCs w:val="28"/>
        </w:rPr>
        <w:t xml:space="preserve"> данные о технических возможностях заявителя, а также организациях, привлекаемых заявителем в качестве подрядчиков, включая сведения о наличии технического оборудования, квалифицированных специалистов для эффективного и безопасного ведения работ на участке недр.</w:t>
      </w:r>
    </w:p>
    <w:p w14:paraId="3906F4AE" w14:textId="47AE21EA"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lastRenderedPageBreak/>
        <w:t xml:space="preserve">В качестве документов, подтверждающих данные об организациях, привлекаемых заявителем в качестве подрядчиков, включая сведения </w:t>
      </w:r>
      <w:r w:rsidR="004B78A7">
        <w:rPr>
          <w:rFonts w:ascii="Times New Roman" w:hAnsi="Times New Roman"/>
          <w:sz w:val="28"/>
          <w:szCs w:val="28"/>
        </w:rPr>
        <w:br/>
      </w:r>
      <w:r w:rsidRPr="004B78A7">
        <w:rPr>
          <w:rFonts w:ascii="Times New Roman" w:hAnsi="Times New Roman"/>
          <w:sz w:val="28"/>
          <w:szCs w:val="28"/>
        </w:rPr>
        <w:t xml:space="preserve">о наличии квалифицированных специалистов для эффективного </w:t>
      </w:r>
      <w:r w:rsidR="004B78A7">
        <w:rPr>
          <w:rFonts w:ascii="Times New Roman" w:hAnsi="Times New Roman"/>
          <w:sz w:val="28"/>
          <w:szCs w:val="28"/>
        </w:rPr>
        <w:br/>
      </w:r>
      <w:r w:rsidRPr="004B78A7">
        <w:rPr>
          <w:rFonts w:ascii="Times New Roman" w:hAnsi="Times New Roman"/>
          <w:sz w:val="28"/>
          <w:szCs w:val="28"/>
        </w:rPr>
        <w:t>и безопасного ведения работ на участке недр, предоставляется:</w:t>
      </w:r>
    </w:p>
    <w:p w14:paraId="5AE57F37" w14:textId="66706D0A"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справка о наличии квалифицированных специалистов, являющихся сотрудниками заявителя и (или) квалифицированных специалистов юридических и физических лиц, привлекаемых для проведения работ </w:t>
      </w:r>
      <w:r w:rsidR="004B78A7">
        <w:rPr>
          <w:rFonts w:ascii="Times New Roman" w:hAnsi="Times New Roman"/>
          <w:sz w:val="28"/>
          <w:szCs w:val="28"/>
        </w:rPr>
        <w:br/>
      </w:r>
      <w:r w:rsidRPr="004B78A7">
        <w:rPr>
          <w:rFonts w:ascii="Times New Roman" w:hAnsi="Times New Roman"/>
          <w:sz w:val="28"/>
          <w:szCs w:val="28"/>
        </w:rPr>
        <w:t>на участке недр (в случае, если проведение отдельных видов работ на участке недр планируется осуществлять с привлечением юридических или физических лиц), с приложением:</w:t>
      </w:r>
    </w:p>
    <w:p w14:paraId="2466971B" w14:textId="6D3B72CD"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штатных расписаний заявителя и (или) юридических лиц, привлекаемых для проведения работ на участке недр, подтверждающих наличие квалифицированных специалистов, необходимых для эффективного и безопасного проведения работ на участке недр;</w:t>
      </w:r>
    </w:p>
    <w:p w14:paraId="0EBFA899" w14:textId="68E1D1BE"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должностных инструкций, приказов о назнач</w:t>
      </w:r>
      <w:r w:rsidR="00CF1F5F" w:rsidRPr="004B78A7">
        <w:rPr>
          <w:rFonts w:ascii="Times New Roman" w:hAnsi="Times New Roman"/>
          <w:sz w:val="28"/>
          <w:szCs w:val="28"/>
        </w:rPr>
        <w:t>ении ответственных специалистов;</w:t>
      </w:r>
    </w:p>
    <w:p w14:paraId="69B3BB7D" w14:textId="77777777"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копии договоров с юридическими и (или) физическими лицами, привлекаемыми для проведения работ на участке недр (в случае, если проведение отдельных видов работ на участке недр планируется осуществлять с привлечением юридических или физических лиц).</w:t>
      </w:r>
    </w:p>
    <w:p w14:paraId="5C8F1DC1" w14:textId="44F19EB8"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В качестве документа, подтверждающего сведения о наличии технического оборудования, представляется справка о технических средствах и оборудовании с документальным подтверждением его принадлежности</w:t>
      </w:r>
      <w:r w:rsidR="003F6DD1">
        <w:rPr>
          <w:rFonts w:ascii="Times New Roman" w:hAnsi="Times New Roman"/>
          <w:sz w:val="28"/>
          <w:szCs w:val="28"/>
        </w:rPr>
        <w:t>;</w:t>
      </w:r>
    </w:p>
    <w:p w14:paraId="797552C5" w14:textId="58BBD588" w:rsidR="00E673E9" w:rsidRPr="004B78A7" w:rsidRDefault="00E673E9" w:rsidP="00CF1F5F">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5</w:t>
      </w:r>
      <w:r w:rsidR="00CF1F5F" w:rsidRPr="004B78A7">
        <w:rPr>
          <w:rFonts w:ascii="Times New Roman" w:hAnsi="Times New Roman"/>
          <w:sz w:val="28"/>
          <w:szCs w:val="28"/>
        </w:rPr>
        <w:t>)</w:t>
      </w:r>
      <w:r w:rsidRPr="004B78A7">
        <w:rPr>
          <w:rFonts w:ascii="Times New Roman" w:hAnsi="Times New Roman"/>
          <w:sz w:val="28"/>
          <w:szCs w:val="28"/>
        </w:rPr>
        <w:t xml:space="preserve"> обзорный план с обозначением участка недр, отражающий ближайшие населенные пункты и наличие инфраструктуры, масштаба </w:t>
      </w:r>
      <w:r w:rsidR="004B78A7">
        <w:rPr>
          <w:rFonts w:ascii="Times New Roman" w:hAnsi="Times New Roman"/>
          <w:sz w:val="28"/>
          <w:szCs w:val="28"/>
        </w:rPr>
        <w:br/>
      </w:r>
      <w:r w:rsidRPr="004B78A7">
        <w:rPr>
          <w:rFonts w:ascii="Times New Roman" w:hAnsi="Times New Roman"/>
          <w:sz w:val="28"/>
          <w:szCs w:val="28"/>
        </w:rPr>
        <w:t>не мельче 1:100 000 с нанесенными угловыми точками участка и вед</w:t>
      </w:r>
      <w:r w:rsidR="00CF1F5F" w:rsidRPr="004B78A7">
        <w:rPr>
          <w:rFonts w:ascii="Times New Roman" w:hAnsi="Times New Roman"/>
          <w:sz w:val="28"/>
          <w:szCs w:val="28"/>
        </w:rPr>
        <w:t>омость географических координат</w:t>
      </w:r>
      <w:r w:rsidR="003F6DD1">
        <w:rPr>
          <w:rFonts w:ascii="Times New Roman" w:hAnsi="Times New Roman"/>
          <w:sz w:val="28"/>
          <w:szCs w:val="28"/>
        </w:rPr>
        <w:t xml:space="preserve"> (</w:t>
      </w:r>
      <w:r w:rsidR="00CF1F5F" w:rsidRPr="004B78A7">
        <w:rPr>
          <w:rFonts w:ascii="Times New Roman" w:hAnsi="Times New Roman"/>
          <w:sz w:val="28"/>
          <w:szCs w:val="28"/>
        </w:rPr>
        <w:t>по форме, установленной соответствующим административным регламентом</w:t>
      </w:r>
      <w:r w:rsidR="003F6DD1">
        <w:rPr>
          <w:rFonts w:ascii="Times New Roman" w:hAnsi="Times New Roman"/>
          <w:sz w:val="28"/>
          <w:szCs w:val="28"/>
        </w:rPr>
        <w:t>)</w:t>
      </w:r>
      <w:r w:rsidR="00CF1F5F" w:rsidRPr="004B78A7">
        <w:rPr>
          <w:rFonts w:ascii="Times New Roman" w:hAnsi="Times New Roman"/>
          <w:sz w:val="28"/>
          <w:szCs w:val="28"/>
        </w:rPr>
        <w:t xml:space="preserve">. </w:t>
      </w:r>
      <w:r w:rsidRPr="004B78A7">
        <w:rPr>
          <w:rFonts w:ascii="Times New Roman" w:hAnsi="Times New Roman"/>
          <w:sz w:val="28"/>
          <w:szCs w:val="28"/>
        </w:rPr>
        <w:t xml:space="preserve">Координаты представляются </w:t>
      </w:r>
      <w:r w:rsidR="004B78A7">
        <w:rPr>
          <w:rFonts w:ascii="Times New Roman" w:hAnsi="Times New Roman"/>
          <w:sz w:val="28"/>
          <w:szCs w:val="28"/>
        </w:rPr>
        <w:br/>
      </w:r>
      <w:r w:rsidRPr="004B78A7">
        <w:rPr>
          <w:rFonts w:ascii="Times New Roman" w:hAnsi="Times New Roman"/>
          <w:sz w:val="28"/>
          <w:szCs w:val="28"/>
        </w:rPr>
        <w:t>в геодезической системе координат 2011 года (ГСК-2011);</w:t>
      </w:r>
    </w:p>
    <w:p w14:paraId="3230FA34" w14:textId="11AD87CD" w:rsidR="00CF1F5F" w:rsidRPr="004B78A7" w:rsidRDefault="00E673E9" w:rsidP="00CF1F5F">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6</w:t>
      </w:r>
      <w:r w:rsidR="00CF1F5F" w:rsidRPr="004B78A7">
        <w:rPr>
          <w:rFonts w:ascii="Times New Roman" w:hAnsi="Times New Roman"/>
          <w:sz w:val="28"/>
          <w:szCs w:val="28"/>
        </w:rPr>
        <w:t>)</w:t>
      </w:r>
      <w:r w:rsidRPr="004B78A7">
        <w:rPr>
          <w:rFonts w:ascii="Times New Roman" w:hAnsi="Times New Roman"/>
          <w:sz w:val="28"/>
          <w:szCs w:val="28"/>
        </w:rPr>
        <w:t xml:space="preserve"> краткая справка о пользователе недр</w:t>
      </w:r>
      <w:r w:rsidR="003F6DD1">
        <w:rPr>
          <w:rFonts w:ascii="Times New Roman" w:hAnsi="Times New Roman"/>
          <w:sz w:val="28"/>
          <w:szCs w:val="28"/>
        </w:rPr>
        <w:t xml:space="preserve"> (</w:t>
      </w:r>
      <w:r w:rsidRPr="004B78A7">
        <w:rPr>
          <w:rFonts w:ascii="Times New Roman" w:hAnsi="Times New Roman"/>
          <w:sz w:val="28"/>
          <w:szCs w:val="28"/>
        </w:rPr>
        <w:t xml:space="preserve">по форме, </w:t>
      </w:r>
      <w:r w:rsidR="00CF1F5F" w:rsidRPr="004B78A7">
        <w:rPr>
          <w:rFonts w:ascii="Times New Roman" w:hAnsi="Times New Roman"/>
          <w:sz w:val="28"/>
          <w:szCs w:val="28"/>
        </w:rPr>
        <w:t>установленной соответствующим административным регламентом</w:t>
      </w:r>
      <w:r w:rsidR="003F6DD1">
        <w:rPr>
          <w:rFonts w:ascii="Times New Roman" w:hAnsi="Times New Roman"/>
          <w:sz w:val="28"/>
          <w:szCs w:val="28"/>
        </w:rPr>
        <w:t>)</w:t>
      </w:r>
      <w:r w:rsidR="00CF1F5F" w:rsidRPr="004B78A7">
        <w:rPr>
          <w:rFonts w:ascii="Times New Roman" w:hAnsi="Times New Roman"/>
          <w:sz w:val="28"/>
          <w:szCs w:val="28"/>
        </w:rPr>
        <w:t xml:space="preserve">; </w:t>
      </w:r>
    </w:p>
    <w:p w14:paraId="06794095" w14:textId="089F6572" w:rsidR="00E673E9" w:rsidRPr="004B78A7" w:rsidRDefault="00E673E9" w:rsidP="00CF1F5F">
      <w:pPr>
        <w:pStyle w:val="a4"/>
        <w:widowControl w:val="0"/>
        <w:ind w:firstLine="709"/>
        <w:jc w:val="both"/>
        <w:rPr>
          <w:rFonts w:ascii="Times New Roman" w:hAnsi="Times New Roman"/>
          <w:sz w:val="28"/>
          <w:szCs w:val="28"/>
        </w:rPr>
      </w:pPr>
      <w:r w:rsidRPr="004B78A7">
        <w:rPr>
          <w:rFonts w:ascii="Times New Roman" w:hAnsi="Times New Roman"/>
          <w:sz w:val="28"/>
          <w:szCs w:val="28"/>
        </w:rPr>
        <w:t>7</w:t>
      </w:r>
      <w:r w:rsidR="00CF1F5F" w:rsidRPr="004B78A7">
        <w:rPr>
          <w:rFonts w:ascii="Times New Roman" w:hAnsi="Times New Roman"/>
          <w:sz w:val="28"/>
          <w:szCs w:val="28"/>
        </w:rPr>
        <w:t>)</w:t>
      </w:r>
      <w:r w:rsidRPr="004B78A7">
        <w:rPr>
          <w:rFonts w:ascii="Times New Roman" w:hAnsi="Times New Roman"/>
          <w:sz w:val="28"/>
          <w:szCs w:val="28"/>
        </w:rPr>
        <w:t xml:space="preserve"> предложения заявителя по условиям пользования недрами, включая информацию об объемах, сроках и порядке проведения работ, сроках предоставления материалов на государственную экспертизу, мероприятиях по охране недр и окружающей среды;</w:t>
      </w:r>
    </w:p>
    <w:p w14:paraId="58F51D78" w14:textId="024BDF57"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8</w:t>
      </w:r>
      <w:r w:rsidR="00CF1F5F" w:rsidRPr="004B78A7">
        <w:rPr>
          <w:rFonts w:ascii="Times New Roman" w:hAnsi="Times New Roman"/>
          <w:sz w:val="28"/>
          <w:szCs w:val="28"/>
        </w:rPr>
        <w:t>)</w:t>
      </w:r>
      <w:r w:rsidRPr="004B78A7">
        <w:rPr>
          <w:rFonts w:ascii="Times New Roman" w:hAnsi="Times New Roman"/>
          <w:sz w:val="28"/>
          <w:szCs w:val="28"/>
        </w:rPr>
        <w:t xml:space="preserve"> информация о предыдущей деятельности заявителя, в том числе данные о полученных заявителем лицензиях на пользование недрами </w:t>
      </w:r>
      <w:r w:rsidR="004B78A7">
        <w:rPr>
          <w:rFonts w:ascii="Times New Roman" w:hAnsi="Times New Roman"/>
          <w:sz w:val="28"/>
          <w:szCs w:val="28"/>
        </w:rPr>
        <w:br/>
      </w:r>
      <w:r w:rsidRPr="004B78A7">
        <w:rPr>
          <w:rFonts w:ascii="Times New Roman" w:hAnsi="Times New Roman"/>
          <w:sz w:val="28"/>
          <w:szCs w:val="28"/>
        </w:rPr>
        <w:t>на запрашиваемый участок недр и сведения о выполнении заявителем условий пользования недрами (оформляется на бланке организации в виде краткой информационной записки с приложениями копий документов, подтверждающих выполнение условий), либо справка заявителя о том, что такая деятельность ранее не осуществлялась;</w:t>
      </w:r>
    </w:p>
    <w:p w14:paraId="4E786926" w14:textId="173E2FF9" w:rsidR="00E673E9" w:rsidRPr="004B78A7" w:rsidRDefault="00CF1F5F"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9)</w:t>
      </w:r>
      <w:r w:rsidR="00E673E9" w:rsidRPr="004B78A7">
        <w:rPr>
          <w:rFonts w:ascii="Times New Roman" w:hAnsi="Times New Roman"/>
          <w:sz w:val="28"/>
          <w:szCs w:val="28"/>
        </w:rPr>
        <w:t xml:space="preserve"> сведения о маркшейдерском обслуживании объекта лицензирования с копией соответствующей лицензии (если привлекается подрядчик, </w:t>
      </w:r>
      <w:r w:rsidR="004B78A7">
        <w:rPr>
          <w:rFonts w:ascii="Times New Roman" w:hAnsi="Times New Roman"/>
          <w:sz w:val="28"/>
          <w:szCs w:val="28"/>
        </w:rPr>
        <w:br/>
      </w:r>
      <w:r w:rsidR="00E673E9" w:rsidRPr="004B78A7">
        <w:rPr>
          <w:rFonts w:ascii="Times New Roman" w:hAnsi="Times New Roman"/>
          <w:sz w:val="28"/>
          <w:szCs w:val="28"/>
        </w:rPr>
        <w:lastRenderedPageBreak/>
        <w:t>то представляется копия договора с подрядчиком на проведение маркшейдерских работ и копия имеющейся у подрядчика лицензии на право осуществления этого вида деятельности);</w:t>
      </w:r>
    </w:p>
    <w:p w14:paraId="7C66BE81" w14:textId="60169FD3"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10</w:t>
      </w:r>
      <w:r w:rsidR="00CF1F5F" w:rsidRPr="004B78A7">
        <w:rPr>
          <w:rFonts w:ascii="Times New Roman" w:hAnsi="Times New Roman"/>
          <w:sz w:val="28"/>
          <w:szCs w:val="28"/>
        </w:rPr>
        <w:t>)</w:t>
      </w:r>
      <w:r w:rsidRPr="004B78A7">
        <w:rPr>
          <w:rFonts w:ascii="Times New Roman" w:hAnsi="Times New Roman"/>
          <w:sz w:val="28"/>
          <w:szCs w:val="28"/>
        </w:rPr>
        <w:t xml:space="preserve"> сведения о наличии у заявителя возможности обеспечения контроля качества сырья;</w:t>
      </w:r>
    </w:p>
    <w:p w14:paraId="0CA743B1" w14:textId="1876CB27" w:rsidR="00E673E9" w:rsidRPr="004B78A7" w:rsidRDefault="00CF1F5F"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1</w:t>
      </w:r>
      <w:r w:rsidR="00E673E9" w:rsidRPr="004B78A7">
        <w:rPr>
          <w:rFonts w:ascii="Times New Roman" w:hAnsi="Times New Roman"/>
          <w:sz w:val="28"/>
          <w:szCs w:val="28"/>
        </w:rPr>
        <w:t>1</w:t>
      </w:r>
      <w:r w:rsidRPr="004B78A7">
        <w:rPr>
          <w:rFonts w:ascii="Times New Roman" w:hAnsi="Times New Roman"/>
          <w:sz w:val="28"/>
          <w:szCs w:val="28"/>
        </w:rPr>
        <w:t>)</w:t>
      </w:r>
      <w:r w:rsidR="00E673E9" w:rsidRPr="004B78A7">
        <w:rPr>
          <w:rFonts w:ascii="Times New Roman" w:hAnsi="Times New Roman"/>
          <w:sz w:val="28"/>
          <w:szCs w:val="28"/>
        </w:rPr>
        <w:t xml:space="preserve"> предложения заявителя по условиям лицензии, содержащие сведения о планируемых объемах, видах и сроках разведочных работ, сведения о планируемых сроках ввода месторождения полезных ископаемых в промышленное освоение, планируемых сроках выхода на проектную мощность, сведения о предполагаемых уровнях добычи минерального сырья, предлагаемых мероприятиях по охране недр и окружающей среды (оформляется на бланке организации);</w:t>
      </w:r>
    </w:p>
    <w:p w14:paraId="07DC9547" w14:textId="4A5B1938"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1</w:t>
      </w:r>
      <w:r w:rsidR="00CF1F5F" w:rsidRPr="004B78A7">
        <w:rPr>
          <w:rFonts w:ascii="Times New Roman" w:hAnsi="Times New Roman"/>
          <w:sz w:val="28"/>
          <w:szCs w:val="28"/>
        </w:rPr>
        <w:t>2)</w:t>
      </w:r>
      <w:r w:rsidRPr="004B78A7">
        <w:rPr>
          <w:rFonts w:ascii="Times New Roman" w:hAnsi="Times New Roman"/>
          <w:sz w:val="28"/>
          <w:szCs w:val="28"/>
        </w:rPr>
        <w:t xml:space="preserve"> топографический план месторождения (участка недр местного значения) масштаба не мельче 1:10</w:t>
      </w:r>
      <w:r w:rsidR="00CF1F5F" w:rsidRPr="004B78A7">
        <w:rPr>
          <w:rFonts w:ascii="Times New Roman" w:hAnsi="Times New Roman"/>
          <w:sz w:val="28"/>
          <w:szCs w:val="28"/>
        </w:rPr>
        <w:t xml:space="preserve"> </w:t>
      </w:r>
      <w:r w:rsidRPr="004B78A7">
        <w:rPr>
          <w:rFonts w:ascii="Times New Roman" w:hAnsi="Times New Roman"/>
          <w:sz w:val="28"/>
          <w:szCs w:val="28"/>
        </w:rPr>
        <w:t>000 с указанием границ испрашиваемого участка, границ месторождения общераспространенного полезного ископаемого (с контуром блоков подсчета запасов полезного ископаемого), указанием границ горного отвода, с нанесенными линиями геологических разрезов, предварительных границ земельного отвода или границ предоставленного земельного отвода. Пространственные границы участка недр отражаются географическими координатами угловых точек. Координаты представляются в геодезической системе координат 2011 года (ГСК-2011);</w:t>
      </w:r>
    </w:p>
    <w:p w14:paraId="18DEF590" w14:textId="466C44D4"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13</w:t>
      </w:r>
      <w:r w:rsidR="00CF1F5F" w:rsidRPr="004B78A7">
        <w:rPr>
          <w:rFonts w:ascii="Times New Roman" w:hAnsi="Times New Roman"/>
          <w:sz w:val="28"/>
          <w:szCs w:val="28"/>
        </w:rPr>
        <w:t>)</w:t>
      </w:r>
      <w:r w:rsidRPr="004B78A7">
        <w:rPr>
          <w:rFonts w:ascii="Times New Roman" w:hAnsi="Times New Roman"/>
          <w:sz w:val="28"/>
          <w:szCs w:val="28"/>
        </w:rPr>
        <w:t xml:space="preserve"> гражданско-правовой договор на выполнение работ </w:t>
      </w:r>
      <w:r w:rsidR="004B78A7">
        <w:rPr>
          <w:rFonts w:ascii="Times New Roman" w:hAnsi="Times New Roman"/>
          <w:sz w:val="28"/>
          <w:szCs w:val="28"/>
        </w:rPr>
        <w:br/>
      </w:r>
      <w:r w:rsidRPr="004B78A7">
        <w:rPr>
          <w:rFonts w:ascii="Times New Roman" w:hAnsi="Times New Roman"/>
          <w:sz w:val="28"/>
          <w:szCs w:val="28"/>
        </w:rPr>
        <w:t xml:space="preserve">по строительству, реконструкции, капитальному ремонту, ремонту </w:t>
      </w:r>
      <w:r w:rsidR="007A4D71">
        <w:rPr>
          <w:rFonts w:ascii="Times New Roman" w:hAnsi="Times New Roman"/>
          <w:sz w:val="28"/>
          <w:szCs w:val="28"/>
        </w:rPr>
        <w:br/>
      </w:r>
      <w:r w:rsidRPr="004B78A7">
        <w:rPr>
          <w:rFonts w:ascii="Times New Roman" w:hAnsi="Times New Roman"/>
          <w:sz w:val="28"/>
          <w:szCs w:val="28"/>
        </w:rPr>
        <w:t xml:space="preserve">и содержанию автомобильных дорог общего пользования, заключенный </w:t>
      </w:r>
      <w:r w:rsidR="007A4D71">
        <w:rPr>
          <w:rFonts w:ascii="Times New Roman" w:hAnsi="Times New Roman"/>
          <w:sz w:val="28"/>
          <w:szCs w:val="28"/>
        </w:rPr>
        <w:br/>
      </w:r>
      <w:r w:rsidRPr="004B78A7">
        <w:rPr>
          <w:rFonts w:ascii="Times New Roman" w:hAnsi="Times New Roman"/>
          <w:sz w:val="28"/>
          <w:szCs w:val="28"/>
        </w:rPr>
        <w:t xml:space="preserve">в соответствии с Федеральным законом «О контрактной системе в сфере закупок товаров, работ, услуг для обеспечения государственных </w:t>
      </w:r>
      <w:r w:rsidR="0074241F">
        <w:rPr>
          <w:rFonts w:ascii="Times New Roman" w:hAnsi="Times New Roman"/>
          <w:sz w:val="28"/>
          <w:szCs w:val="28"/>
        </w:rPr>
        <w:br/>
      </w:r>
      <w:r w:rsidRPr="004B78A7">
        <w:rPr>
          <w:rFonts w:ascii="Times New Roman" w:hAnsi="Times New Roman"/>
          <w:sz w:val="28"/>
          <w:szCs w:val="28"/>
        </w:rPr>
        <w:t>и муниципальных нужд» или Федеральным законом «О закупках товаров, работ, услуг отдельными видами юридических лиц»;</w:t>
      </w:r>
    </w:p>
    <w:p w14:paraId="3C7F53A7" w14:textId="2BA66942"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14</w:t>
      </w:r>
      <w:r w:rsidR="00CF1F5F" w:rsidRPr="004B78A7">
        <w:rPr>
          <w:rFonts w:ascii="Times New Roman" w:hAnsi="Times New Roman"/>
          <w:sz w:val="28"/>
          <w:szCs w:val="28"/>
        </w:rPr>
        <w:t>)</w:t>
      </w:r>
      <w:r w:rsidRPr="004B78A7">
        <w:rPr>
          <w:rFonts w:ascii="Times New Roman" w:hAnsi="Times New Roman"/>
          <w:sz w:val="28"/>
          <w:szCs w:val="28"/>
        </w:rPr>
        <w:t xml:space="preserve"> проект на разработку месторождения (при наличии), подготовленный, согласованный и утвержденный в порядке, установленном постановлением Правительства Российской Федерации от 30.11.2021 № 2127 «О порядке подготовки, согласования и утверждения технических проектов разработки месторождений полезных ископаемых, технических проектов строительства и эксплуатации подземных сооружений, технических проектов ликвидации и консервации горных выработок, буровых скважин и иных сооружений, связанных с пользованием недрами, по видам полезных ископаемых и видам пользования недрами»</w:t>
      </w:r>
      <w:r w:rsidR="00CF1F5F" w:rsidRPr="004B78A7">
        <w:rPr>
          <w:rFonts w:ascii="Times New Roman" w:hAnsi="Times New Roman"/>
          <w:sz w:val="28"/>
          <w:szCs w:val="28"/>
        </w:rPr>
        <w:t>;</w:t>
      </w:r>
    </w:p>
    <w:p w14:paraId="7BB90C4D" w14:textId="6D54DBEE"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15</w:t>
      </w:r>
      <w:r w:rsidR="00CF1F5F" w:rsidRPr="004B78A7">
        <w:rPr>
          <w:rFonts w:ascii="Times New Roman" w:hAnsi="Times New Roman"/>
          <w:sz w:val="28"/>
          <w:szCs w:val="28"/>
        </w:rPr>
        <w:t>)</w:t>
      </w:r>
      <w:r w:rsidRPr="004B78A7">
        <w:rPr>
          <w:rFonts w:ascii="Times New Roman" w:hAnsi="Times New Roman"/>
          <w:sz w:val="28"/>
          <w:szCs w:val="28"/>
        </w:rPr>
        <w:t xml:space="preserve"> проект на выполнение работ, с указанием объема и целей выполнения соответствующих работ по строительству, реконструкции, капитальному ремонту, ремонту и содержанию автомобильных дорог общего пользования;</w:t>
      </w:r>
    </w:p>
    <w:p w14:paraId="0519CFA0" w14:textId="61EA5B60" w:rsidR="00E673E9" w:rsidRPr="004B78A7" w:rsidRDefault="00CF1F5F"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16)</w:t>
      </w:r>
      <w:r w:rsidR="00E673E9" w:rsidRPr="004B78A7">
        <w:rPr>
          <w:rFonts w:ascii="Times New Roman" w:hAnsi="Times New Roman"/>
          <w:sz w:val="28"/>
          <w:szCs w:val="28"/>
        </w:rPr>
        <w:t xml:space="preserve"> сведения о планируемых мероприятиях по рекультивации земель, согласованных с собственником земельного участка;</w:t>
      </w:r>
    </w:p>
    <w:p w14:paraId="4A3EE519" w14:textId="5876AA3B"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lastRenderedPageBreak/>
        <w:t>17</w:t>
      </w:r>
      <w:r w:rsidR="00CF1F5F" w:rsidRPr="004B78A7">
        <w:rPr>
          <w:rFonts w:ascii="Times New Roman" w:hAnsi="Times New Roman"/>
          <w:sz w:val="28"/>
          <w:szCs w:val="28"/>
        </w:rPr>
        <w:t>)</w:t>
      </w:r>
      <w:r w:rsidRPr="004B78A7">
        <w:rPr>
          <w:rFonts w:ascii="Times New Roman" w:hAnsi="Times New Roman"/>
          <w:sz w:val="28"/>
          <w:szCs w:val="28"/>
        </w:rPr>
        <w:t xml:space="preserve"> копия документа, подтверждающего согласование </w:t>
      </w:r>
      <w:r w:rsidR="00CF1F5F" w:rsidRPr="004B78A7">
        <w:rPr>
          <w:rFonts w:ascii="Times New Roman" w:hAnsi="Times New Roman"/>
          <w:sz w:val="28"/>
          <w:szCs w:val="28"/>
        </w:rPr>
        <w:t>з</w:t>
      </w:r>
      <w:r w:rsidRPr="004B78A7">
        <w:rPr>
          <w:rFonts w:ascii="Times New Roman" w:hAnsi="Times New Roman"/>
          <w:sz w:val="28"/>
          <w:szCs w:val="28"/>
        </w:rPr>
        <w:t>аявителем предварительных границ горного отвода;</w:t>
      </w:r>
    </w:p>
    <w:p w14:paraId="69E7BDDB" w14:textId="1C8B7467"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18</w:t>
      </w:r>
      <w:r w:rsidR="00CF1F5F" w:rsidRPr="004B78A7">
        <w:rPr>
          <w:rFonts w:ascii="Times New Roman" w:hAnsi="Times New Roman"/>
          <w:sz w:val="28"/>
          <w:szCs w:val="28"/>
        </w:rPr>
        <w:t>)</w:t>
      </w:r>
      <w:r w:rsidRPr="004B78A7">
        <w:rPr>
          <w:rFonts w:ascii="Times New Roman" w:hAnsi="Times New Roman"/>
          <w:sz w:val="28"/>
          <w:szCs w:val="28"/>
        </w:rPr>
        <w:t xml:space="preserve"> сведения о состоянии и изменении запасов твердых полезных ископаемых по форме 5-гр, утвержденной постановлением Госкомстата России от 13.11.2000 № 110 «Об утверждении статистического инструментария для организации Министерства природных ресурсов </w:t>
      </w:r>
      <w:r w:rsidR="007A4D71">
        <w:rPr>
          <w:rFonts w:ascii="Times New Roman" w:hAnsi="Times New Roman"/>
          <w:sz w:val="28"/>
          <w:szCs w:val="28"/>
        </w:rPr>
        <w:br/>
      </w:r>
      <w:r w:rsidRPr="004B78A7">
        <w:rPr>
          <w:rFonts w:ascii="Times New Roman" w:hAnsi="Times New Roman"/>
          <w:sz w:val="28"/>
          <w:szCs w:val="28"/>
        </w:rPr>
        <w:t>и экологии России статистического наблюдения за запасами полезных ископаемых, геологоразведочными работами и их финансированием, использованием воды и начисленными платежами за загрязнение окружающей среды», по состоянию на 01 января текущего года;</w:t>
      </w:r>
    </w:p>
    <w:p w14:paraId="7A6B6939" w14:textId="1CC032DA"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19</w:t>
      </w:r>
      <w:r w:rsidR="00CF1F5F" w:rsidRPr="004B78A7">
        <w:rPr>
          <w:rFonts w:ascii="Times New Roman" w:hAnsi="Times New Roman"/>
          <w:sz w:val="28"/>
          <w:szCs w:val="28"/>
        </w:rPr>
        <w:t>)</w:t>
      </w:r>
      <w:r w:rsidRPr="004B78A7">
        <w:rPr>
          <w:rFonts w:ascii="Times New Roman" w:hAnsi="Times New Roman"/>
          <w:sz w:val="28"/>
          <w:szCs w:val="28"/>
        </w:rPr>
        <w:t xml:space="preserve"> топографический план участка недр, предоставленного </w:t>
      </w:r>
      <w:r w:rsidR="007A4D71">
        <w:rPr>
          <w:rFonts w:ascii="Times New Roman" w:hAnsi="Times New Roman"/>
          <w:sz w:val="28"/>
          <w:szCs w:val="28"/>
        </w:rPr>
        <w:br/>
      </w:r>
      <w:r w:rsidRPr="004B78A7">
        <w:rPr>
          <w:rFonts w:ascii="Times New Roman" w:hAnsi="Times New Roman"/>
          <w:sz w:val="28"/>
          <w:szCs w:val="28"/>
        </w:rPr>
        <w:t>в пользование, масштаба не менее 1:1000-1:10000 с контуром подсчета запасов полезного ископаемого в предварительных границах горного отвода и с указанием границ земельного участка;</w:t>
      </w:r>
    </w:p>
    <w:p w14:paraId="05B0BAC7" w14:textId="26CFA3F7"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20</w:t>
      </w:r>
      <w:r w:rsidR="00CF1F5F" w:rsidRPr="004B78A7">
        <w:rPr>
          <w:rFonts w:ascii="Times New Roman" w:hAnsi="Times New Roman"/>
          <w:sz w:val="28"/>
          <w:szCs w:val="28"/>
        </w:rPr>
        <w:t>)</w:t>
      </w:r>
      <w:r w:rsidRPr="004B78A7">
        <w:rPr>
          <w:rFonts w:ascii="Times New Roman" w:hAnsi="Times New Roman"/>
          <w:sz w:val="28"/>
          <w:szCs w:val="28"/>
        </w:rPr>
        <w:t xml:space="preserve"> план подсчета запасов и геологические разрезы участка недр;</w:t>
      </w:r>
    </w:p>
    <w:p w14:paraId="67FA1C90" w14:textId="7619DF98"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21</w:t>
      </w:r>
      <w:r w:rsidR="00CF1F5F" w:rsidRPr="004B78A7">
        <w:rPr>
          <w:rFonts w:ascii="Times New Roman" w:hAnsi="Times New Roman"/>
          <w:sz w:val="28"/>
          <w:szCs w:val="28"/>
        </w:rPr>
        <w:t>)</w:t>
      </w:r>
      <w:r w:rsidRPr="004B78A7">
        <w:rPr>
          <w:rFonts w:ascii="Times New Roman" w:hAnsi="Times New Roman"/>
          <w:sz w:val="28"/>
          <w:szCs w:val="28"/>
        </w:rPr>
        <w:t xml:space="preserve"> ситуационный план с обозначением участка недр, предоставленного в пользование, масштаба не меньше 1:10000 с указанием его площади </w:t>
      </w:r>
      <w:r w:rsidR="007A4D71">
        <w:rPr>
          <w:rFonts w:ascii="Times New Roman" w:hAnsi="Times New Roman"/>
          <w:sz w:val="28"/>
          <w:szCs w:val="28"/>
        </w:rPr>
        <w:br/>
      </w:r>
      <w:r w:rsidRPr="004B78A7">
        <w:rPr>
          <w:rFonts w:ascii="Times New Roman" w:hAnsi="Times New Roman"/>
          <w:sz w:val="28"/>
          <w:szCs w:val="28"/>
        </w:rPr>
        <w:t xml:space="preserve">и географических координат угловых точек. Координаты представляются </w:t>
      </w:r>
      <w:r w:rsidR="007A4D71">
        <w:rPr>
          <w:rFonts w:ascii="Times New Roman" w:hAnsi="Times New Roman"/>
          <w:sz w:val="28"/>
          <w:szCs w:val="28"/>
        </w:rPr>
        <w:br/>
      </w:r>
      <w:r w:rsidRPr="004B78A7">
        <w:rPr>
          <w:rFonts w:ascii="Times New Roman" w:hAnsi="Times New Roman"/>
          <w:sz w:val="28"/>
          <w:szCs w:val="28"/>
        </w:rPr>
        <w:t>в геодезической системе координат 2011 года (ГСК-2011);</w:t>
      </w:r>
    </w:p>
    <w:p w14:paraId="0126A9F7" w14:textId="2B0F5951"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22</w:t>
      </w:r>
      <w:r w:rsidR="00CF1F5F" w:rsidRPr="004B78A7">
        <w:rPr>
          <w:rFonts w:ascii="Times New Roman" w:hAnsi="Times New Roman"/>
          <w:sz w:val="28"/>
          <w:szCs w:val="28"/>
        </w:rPr>
        <w:t>)</w:t>
      </w:r>
      <w:r w:rsidRPr="004B78A7">
        <w:rPr>
          <w:rFonts w:ascii="Times New Roman" w:hAnsi="Times New Roman"/>
          <w:sz w:val="28"/>
          <w:szCs w:val="28"/>
        </w:rPr>
        <w:t xml:space="preserve"> предложения </w:t>
      </w:r>
      <w:r w:rsidR="00CF1F5F" w:rsidRPr="004B78A7">
        <w:rPr>
          <w:rFonts w:ascii="Times New Roman" w:hAnsi="Times New Roman"/>
          <w:sz w:val="28"/>
          <w:szCs w:val="28"/>
        </w:rPr>
        <w:t>з</w:t>
      </w:r>
      <w:r w:rsidRPr="004B78A7">
        <w:rPr>
          <w:rFonts w:ascii="Times New Roman" w:hAnsi="Times New Roman"/>
          <w:sz w:val="28"/>
          <w:szCs w:val="28"/>
        </w:rPr>
        <w:t xml:space="preserve">аявителя по распределению сырья или продукции, </w:t>
      </w:r>
      <w:r w:rsidR="007A4D71">
        <w:rPr>
          <w:rFonts w:ascii="Times New Roman" w:hAnsi="Times New Roman"/>
          <w:sz w:val="28"/>
          <w:szCs w:val="28"/>
        </w:rPr>
        <w:br/>
      </w:r>
      <w:r w:rsidRPr="004B78A7">
        <w:rPr>
          <w:rFonts w:ascii="Times New Roman" w:hAnsi="Times New Roman"/>
          <w:sz w:val="28"/>
          <w:szCs w:val="28"/>
        </w:rPr>
        <w:t>о праве собственности на добытое сырье</w:t>
      </w:r>
      <w:r w:rsidR="00CF1F5F" w:rsidRPr="004B78A7">
        <w:rPr>
          <w:rFonts w:ascii="Times New Roman" w:hAnsi="Times New Roman"/>
          <w:sz w:val="28"/>
          <w:szCs w:val="28"/>
        </w:rPr>
        <w:t>;</w:t>
      </w:r>
    </w:p>
    <w:p w14:paraId="4353208D" w14:textId="31049594"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23</w:t>
      </w:r>
      <w:r w:rsidR="00CF1F5F" w:rsidRPr="004B78A7">
        <w:rPr>
          <w:rFonts w:ascii="Times New Roman" w:hAnsi="Times New Roman"/>
          <w:sz w:val="28"/>
          <w:szCs w:val="28"/>
        </w:rPr>
        <w:t>)</w:t>
      </w:r>
      <w:r w:rsidRPr="004B78A7">
        <w:rPr>
          <w:rFonts w:ascii="Times New Roman" w:hAnsi="Times New Roman"/>
          <w:sz w:val="28"/>
          <w:szCs w:val="28"/>
        </w:rPr>
        <w:t xml:space="preserve"> гражданско-правовой договор на выполнение работ </w:t>
      </w:r>
      <w:r w:rsidR="007A4D71">
        <w:rPr>
          <w:rFonts w:ascii="Times New Roman" w:hAnsi="Times New Roman"/>
          <w:sz w:val="28"/>
          <w:szCs w:val="28"/>
        </w:rPr>
        <w:br/>
      </w:r>
      <w:r w:rsidRPr="004B78A7">
        <w:rPr>
          <w:rFonts w:ascii="Times New Roman" w:hAnsi="Times New Roman"/>
          <w:sz w:val="28"/>
          <w:szCs w:val="28"/>
        </w:rPr>
        <w:t>по строительству, реконструкции и капитальному ремонту объектов инфраструктуры железнодорожного транспорта общего пользования, инфраструктуры железнодорожного транспорта общего пользования;</w:t>
      </w:r>
    </w:p>
    <w:p w14:paraId="6714A76D" w14:textId="221C79AB"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24</w:t>
      </w:r>
      <w:r w:rsidR="00CF1F5F" w:rsidRPr="004B78A7">
        <w:rPr>
          <w:rFonts w:ascii="Times New Roman" w:hAnsi="Times New Roman"/>
          <w:sz w:val="28"/>
          <w:szCs w:val="28"/>
        </w:rPr>
        <w:t>)</w:t>
      </w:r>
      <w:r w:rsidRPr="004B78A7">
        <w:rPr>
          <w:rFonts w:ascii="Times New Roman" w:hAnsi="Times New Roman"/>
          <w:sz w:val="28"/>
          <w:szCs w:val="28"/>
        </w:rPr>
        <w:t xml:space="preserve"> проект на выполнение работ, с указанием объема и целей выполнения соответствующих работ по строительству, реконструкции </w:t>
      </w:r>
      <w:r w:rsidR="007A4D71">
        <w:rPr>
          <w:rFonts w:ascii="Times New Roman" w:hAnsi="Times New Roman"/>
          <w:sz w:val="28"/>
          <w:szCs w:val="28"/>
        </w:rPr>
        <w:br/>
      </w:r>
      <w:r w:rsidRPr="004B78A7">
        <w:rPr>
          <w:rFonts w:ascii="Times New Roman" w:hAnsi="Times New Roman"/>
          <w:sz w:val="28"/>
          <w:szCs w:val="28"/>
        </w:rPr>
        <w:t>и капитальному ремонту объектов инфраструктуры железнодорожного транспорта общего пользования, инфраструктуры железнодорожного транспорта общего пользования;</w:t>
      </w:r>
    </w:p>
    <w:p w14:paraId="44C63F3E" w14:textId="3A4F3525" w:rsidR="00A57E12" w:rsidRPr="004B78A7" w:rsidRDefault="00A57E12" w:rsidP="00A57E12">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25) сведения, подтверждающие факт уплаты государственной пошлины в соответствии с пунктом 92 части 1 статьи 333.33 Налогового кодекса Российской Федерации;</w:t>
      </w:r>
    </w:p>
    <w:p w14:paraId="0474F41C" w14:textId="03A3C42F" w:rsidR="00A57E12" w:rsidRPr="004B78A7" w:rsidRDefault="00A57E12" w:rsidP="00A57E12">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26) выписка из Единого государственного реестра юридических лиц (далее – ЕГРЮЛ);</w:t>
      </w:r>
    </w:p>
    <w:p w14:paraId="15C58DB2" w14:textId="09538598" w:rsidR="00A57E12" w:rsidRPr="004B78A7" w:rsidRDefault="00A57E12" w:rsidP="00A57E12">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27) выписка из Единого государственного реестра индивидуальных предпринимателей (далее – ЕГРИП);</w:t>
      </w:r>
    </w:p>
    <w:p w14:paraId="56D9AFFE" w14:textId="065DB22D" w:rsidR="00A57E12" w:rsidRPr="004B78A7" w:rsidRDefault="00A57E12" w:rsidP="00A57E12">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28) сведения из Единого государственного реестра недвижимости.</w:t>
      </w:r>
    </w:p>
    <w:p w14:paraId="1E67DC9D" w14:textId="3E900BF5" w:rsidR="00E673E9" w:rsidRPr="004B78A7" w:rsidRDefault="00CF1F5F"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6.2.1.</w:t>
      </w:r>
      <w:r w:rsidR="00E673E9" w:rsidRPr="004B78A7">
        <w:rPr>
          <w:rFonts w:ascii="Times New Roman" w:hAnsi="Times New Roman"/>
          <w:sz w:val="28"/>
          <w:szCs w:val="28"/>
        </w:rPr>
        <w:t xml:space="preserve"> Для получения права пользования участком недр:</w:t>
      </w:r>
    </w:p>
    <w:p w14:paraId="1187289D" w14:textId="3234C736" w:rsidR="00E673E9" w:rsidRPr="004B78A7" w:rsidRDefault="00E673E9" w:rsidP="00CF1F5F">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для геологического изучения недр в целях поисков и оценки месторождений общераспространенных полезных ископаемых на участке недр местного значения, включенном в </w:t>
      </w:r>
      <w:r w:rsidR="003F6DD1" w:rsidRPr="007D3972">
        <w:rPr>
          <w:rFonts w:ascii="Times New Roman" w:hAnsi="Times New Roman"/>
          <w:sz w:val="28"/>
          <w:szCs w:val="28"/>
        </w:rPr>
        <w:t>перечень участков недр местного значения, содержащих общераспр</w:t>
      </w:r>
      <w:r w:rsidR="00611FF4">
        <w:rPr>
          <w:rFonts w:ascii="Times New Roman" w:hAnsi="Times New Roman"/>
          <w:sz w:val="28"/>
          <w:szCs w:val="28"/>
        </w:rPr>
        <w:t>остраненные полезные ископаемые</w:t>
      </w:r>
      <w:r w:rsidRPr="004B78A7">
        <w:rPr>
          <w:rFonts w:ascii="Times New Roman" w:hAnsi="Times New Roman"/>
          <w:sz w:val="28"/>
          <w:szCs w:val="28"/>
        </w:rPr>
        <w:t xml:space="preserve">, </w:t>
      </w:r>
      <w:r w:rsidR="00574406">
        <w:rPr>
          <w:rFonts w:ascii="Times New Roman" w:hAnsi="Times New Roman"/>
          <w:sz w:val="28"/>
          <w:szCs w:val="28"/>
        </w:rPr>
        <w:lastRenderedPageBreak/>
        <w:t>необходимы</w:t>
      </w:r>
      <w:r w:rsidRPr="004B78A7">
        <w:rPr>
          <w:rFonts w:ascii="Times New Roman" w:hAnsi="Times New Roman"/>
          <w:sz w:val="28"/>
          <w:szCs w:val="28"/>
        </w:rPr>
        <w:t xml:space="preserve"> документы и сведения, перечисленные в </w:t>
      </w:r>
      <w:r w:rsidR="005C0265" w:rsidRPr="004B78A7">
        <w:rPr>
          <w:rFonts w:ascii="Times New Roman" w:hAnsi="Times New Roman"/>
          <w:sz w:val="28"/>
          <w:szCs w:val="28"/>
        </w:rPr>
        <w:t>под</w:t>
      </w:r>
      <w:r w:rsidRPr="004B78A7">
        <w:rPr>
          <w:rFonts w:ascii="Times New Roman" w:hAnsi="Times New Roman"/>
          <w:sz w:val="28"/>
          <w:szCs w:val="28"/>
        </w:rPr>
        <w:t>пунктах 1 – 8</w:t>
      </w:r>
      <w:r w:rsidR="00CF1F5F" w:rsidRPr="004B78A7">
        <w:rPr>
          <w:rFonts w:ascii="Times New Roman" w:hAnsi="Times New Roman"/>
          <w:sz w:val="28"/>
          <w:szCs w:val="28"/>
        </w:rPr>
        <w:t xml:space="preserve"> пункта 6.2 настоящего Порядка</w:t>
      </w:r>
      <w:r w:rsidRPr="004B78A7">
        <w:rPr>
          <w:rFonts w:ascii="Times New Roman" w:hAnsi="Times New Roman"/>
          <w:sz w:val="28"/>
          <w:szCs w:val="28"/>
        </w:rPr>
        <w:t>;</w:t>
      </w:r>
    </w:p>
    <w:p w14:paraId="251499B2" w14:textId="5A2F6B74" w:rsidR="00CF1F5F" w:rsidRPr="004B78A7" w:rsidRDefault="00E673E9" w:rsidP="00CF1F5F">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для разведки и добычи общераспространенных полезных ископаемых при установлении факта открытия месторождения общераспространенных полезных ископаемых </w:t>
      </w:r>
      <w:r w:rsidR="00574406">
        <w:rPr>
          <w:rFonts w:ascii="Times New Roman" w:hAnsi="Times New Roman"/>
          <w:sz w:val="28"/>
          <w:szCs w:val="28"/>
        </w:rPr>
        <w:t>необходимы</w:t>
      </w:r>
      <w:r w:rsidRPr="004B78A7">
        <w:rPr>
          <w:rFonts w:ascii="Times New Roman" w:hAnsi="Times New Roman"/>
          <w:sz w:val="28"/>
          <w:szCs w:val="28"/>
        </w:rPr>
        <w:t xml:space="preserve"> документы и сведения, перечисленные </w:t>
      </w:r>
      <w:r w:rsidR="00B85008">
        <w:rPr>
          <w:rFonts w:ascii="Times New Roman" w:hAnsi="Times New Roman"/>
          <w:sz w:val="28"/>
          <w:szCs w:val="28"/>
        </w:rPr>
        <w:br/>
      </w:r>
      <w:r w:rsidRPr="004B78A7">
        <w:rPr>
          <w:rFonts w:ascii="Times New Roman" w:hAnsi="Times New Roman"/>
          <w:sz w:val="28"/>
          <w:szCs w:val="28"/>
        </w:rPr>
        <w:t xml:space="preserve">в </w:t>
      </w:r>
      <w:r w:rsidR="005C0265" w:rsidRPr="004B78A7">
        <w:rPr>
          <w:rFonts w:ascii="Times New Roman" w:hAnsi="Times New Roman"/>
          <w:sz w:val="28"/>
          <w:szCs w:val="28"/>
        </w:rPr>
        <w:t>под</w:t>
      </w:r>
      <w:r w:rsidRPr="004B78A7">
        <w:rPr>
          <w:rFonts w:ascii="Times New Roman" w:hAnsi="Times New Roman"/>
          <w:sz w:val="28"/>
          <w:szCs w:val="28"/>
        </w:rPr>
        <w:t>пунктах</w:t>
      </w:r>
      <w:r w:rsidR="00CF1F5F" w:rsidRPr="004B78A7">
        <w:rPr>
          <w:rFonts w:ascii="Times New Roman" w:hAnsi="Times New Roman"/>
          <w:sz w:val="28"/>
          <w:szCs w:val="28"/>
        </w:rPr>
        <w:t xml:space="preserve"> </w:t>
      </w:r>
      <w:r w:rsidRPr="004B78A7">
        <w:rPr>
          <w:rFonts w:ascii="Times New Roman" w:hAnsi="Times New Roman"/>
          <w:sz w:val="28"/>
          <w:szCs w:val="28"/>
        </w:rPr>
        <w:t xml:space="preserve">1 – </w:t>
      </w:r>
      <w:r w:rsidR="00CF1F5F" w:rsidRPr="004B78A7">
        <w:rPr>
          <w:rFonts w:ascii="Times New Roman" w:hAnsi="Times New Roman"/>
          <w:sz w:val="28"/>
          <w:szCs w:val="28"/>
        </w:rPr>
        <w:t xml:space="preserve">14, за исключением </w:t>
      </w:r>
      <w:r w:rsidR="005C0265" w:rsidRPr="004B78A7">
        <w:rPr>
          <w:rFonts w:ascii="Times New Roman" w:hAnsi="Times New Roman"/>
          <w:sz w:val="28"/>
          <w:szCs w:val="28"/>
        </w:rPr>
        <w:t>под</w:t>
      </w:r>
      <w:r w:rsidR="00CF1F5F" w:rsidRPr="004B78A7">
        <w:rPr>
          <w:rFonts w:ascii="Times New Roman" w:hAnsi="Times New Roman"/>
          <w:sz w:val="28"/>
          <w:szCs w:val="28"/>
        </w:rPr>
        <w:t>пункта</w:t>
      </w:r>
      <w:r w:rsidRPr="004B78A7">
        <w:rPr>
          <w:rFonts w:ascii="Times New Roman" w:hAnsi="Times New Roman"/>
          <w:sz w:val="28"/>
          <w:szCs w:val="28"/>
        </w:rPr>
        <w:t xml:space="preserve"> 7</w:t>
      </w:r>
      <w:r w:rsidR="00CF1F5F" w:rsidRPr="004B78A7">
        <w:rPr>
          <w:rFonts w:ascii="Times New Roman" w:hAnsi="Times New Roman"/>
          <w:sz w:val="28"/>
          <w:szCs w:val="28"/>
        </w:rPr>
        <w:t xml:space="preserve"> пункта 6.2 настоящего Порядка;</w:t>
      </w:r>
    </w:p>
    <w:p w14:paraId="5EC5A979" w14:textId="3ED3D550" w:rsidR="005C0265" w:rsidRPr="004B78A7" w:rsidRDefault="00E673E9" w:rsidP="005C0265">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для краткосрочного (сроком до одного года) пользования участком недр местного значения для осуществления юридическим лицом (оператором) деятельности на участке недр местного значения, право пользования которым досрочно прекращено </w:t>
      </w:r>
      <w:r w:rsidR="00F271F6">
        <w:rPr>
          <w:rFonts w:ascii="Times New Roman" w:hAnsi="Times New Roman"/>
          <w:sz w:val="28"/>
          <w:szCs w:val="28"/>
        </w:rPr>
        <w:t>необходимы</w:t>
      </w:r>
      <w:r w:rsidR="00F271F6" w:rsidRPr="004B78A7">
        <w:rPr>
          <w:rFonts w:ascii="Times New Roman" w:hAnsi="Times New Roman"/>
          <w:sz w:val="28"/>
          <w:szCs w:val="28"/>
        </w:rPr>
        <w:t xml:space="preserve"> </w:t>
      </w:r>
      <w:r w:rsidRPr="004B78A7">
        <w:rPr>
          <w:rFonts w:ascii="Times New Roman" w:hAnsi="Times New Roman"/>
          <w:sz w:val="28"/>
          <w:szCs w:val="28"/>
        </w:rPr>
        <w:t xml:space="preserve">документы и сведения, перечисленные </w:t>
      </w:r>
      <w:r w:rsidR="00B85008">
        <w:rPr>
          <w:rFonts w:ascii="Times New Roman" w:hAnsi="Times New Roman"/>
          <w:sz w:val="28"/>
          <w:szCs w:val="28"/>
        </w:rPr>
        <w:br/>
      </w:r>
      <w:r w:rsidRPr="004B78A7">
        <w:rPr>
          <w:rFonts w:ascii="Times New Roman" w:hAnsi="Times New Roman"/>
          <w:sz w:val="28"/>
          <w:szCs w:val="28"/>
        </w:rPr>
        <w:t xml:space="preserve">в </w:t>
      </w:r>
      <w:r w:rsidR="005C0265" w:rsidRPr="004B78A7">
        <w:rPr>
          <w:rFonts w:ascii="Times New Roman" w:hAnsi="Times New Roman"/>
          <w:sz w:val="28"/>
          <w:szCs w:val="28"/>
        </w:rPr>
        <w:t>под</w:t>
      </w:r>
      <w:r w:rsidRPr="004B78A7">
        <w:rPr>
          <w:rFonts w:ascii="Times New Roman" w:hAnsi="Times New Roman"/>
          <w:sz w:val="28"/>
          <w:szCs w:val="28"/>
        </w:rPr>
        <w:t>пунктах 1</w:t>
      </w:r>
      <w:r w:rsidR="005C0265" w:rsidRPr="004B78A7">
        <w:rPr>
          <w:rFonts w:ascii="Times New Roman" w:hAnsi="Times New Roman"/>
          <w:sz w:val="28"/>
          <w:szCs w:val="28"/>
        </w:rPr>
        <w:t xml:space="preserve"> – </w:t>
      </w:r>
      <w:r w:rsidRPr="004B78A7">
        <w:rPr>
          <w:rFonts w:ascii="Times New Roman" w:hAnsi="Times New Roman"/>
          <w:sz w:val="28"/>
          <w:szCs w:val="28"/>
        </w:rPr>
        <w:t>2, 16</w:t>
      </w:r>
      <w:r w:rsidR="005C0265" w:rsidRPr="004B78A7">
        <w:rPr>
          <w:rFonts w:ascii="Times New Roman" w:hAnsi="Times New Roman"/>
          <w:sz w:val="28"/>
          <w:szCs w:val="28"/>
        </w:rPr>
        <w:t xml:space="preserve"> – </w:t>
      </w:r>
      <w:r w:rsidRPr="004B78A7">
        <w:rPr>
          <w:rFonts w:ascii="Times New Roman" w:hAnsi="Times New Roman"/>
          <w:sz w:val="28"/>
          <w:szCs w:val="28"/>
        </w:rPr>
        <w:t>17, 21</w:t>
      </w:r>
      <w:r w:rsidR="005C0265" w:rsidRPr="004B78A7">
        <w:rPr>
          <w:rFonts w:ascii="Times New Roman" w:hAnsi="Times New Roman"/>
          <w:sz w:val="28"/>
          <w:szCs w:val="28"/>
        </w:rPr>
        <w:t xml:space="preserve"> – </w:t>
      </w:r>
      <w:r w:rsidRPr="004B78A7">
        <w:rPr>
          <w:rFonts w:ascii="Times New Roman" w:hAnsi="Times New Roman"/>
          <w:sz w:val="28"/>
          <w:szCs w:val="28"/>
        </w:rPr>
        <w:t>22</w:t>
      </w:r>
      <w:r w:rsidR="005C0265" w:rsidRPr="004B78A7">
        <w:rPr>
          <w:rFonts w:ascii="Times New Roman" w:hAnsi="Times New Roman"/>
          <w:sz w:val="28"/>
          <w:szCs w:val="28"/>
        </w:rPr>
        <w:t xml:space="preserve"> пункта 6.2 настоящего Порядка;</w:t>
      </w:r>
    </w:p>
    <w:p w14:paraId="53E5F113" w14:textId="2F83189F" w:rsidR="00FD4B20" w:rsidRPr="004B78A7" w:rsidRDefault="00E673E9" w:rsidP="00FD4B20">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для разведки и добычи общераспространенных полезных ископаемых, необходимых для целей выполнения работ по строительству, реконструкции, капитальному ремонту, ремонту и содержанию автомобильных дорог общего пользования, осуществляемых на основании гражданско-правовых договоров на выполнение указанных работ, заключенных в соответствии с Федеральным законом «О контрактной системе в сфере закупок товаров, работ, услуг для обеспечения государственных и муниципальных нужд</w:t>
      </w:r>
      <w:r w:rsidR="00FD4B20" w:rsidRPr="004B78A7">
        <w:rPr>
          <w:rFonts w:ascii="Times New Roman" w:hAnsi="Times New Roman"/>
          <w:sz w:val="28"/>
          <w:szCs w:val="28"/>
        </w:rPr>
        <w:t>»</w:t>
      </w:r>
      <w:r w:rsidRPr="004B78A7">
        <w:rPr>
          <w:rFonts w:ascii="Times New Roman" w:hAnsi="Times New Roman"/>
          <w:sz w:val="28"/>
          <w:szCs w:val="28"/>
        </w:rPr>
        <w:t xml:space="preserve"> или Федеральным законом «О закупках товаров, работ, услуг отдельными видами юридических лиц» </w:t>
      </w:r>
      <w:r w:rsidR="00F271F6">
        <w:rPr>
          <w:rFonts w:ascii="Times New Roman" w:hAnsi="Times New Roman"/>
          <w:sz w:val="28"/>
          <w:szCs w:val="28"/>
        </w:rPr>
        <w:t>необходимы</w:t>
      </w:r>
      <w:r w:rsidR="00F271F6" w:rsidRPr="004B78A7">
        <w:rPr>
          <w:rFonts w:ascii="Times New Roman" w:hAnsi="Times New Roman"/>
          <w:sz w:val="28"/>
          <w:szCs w:val="28"/>
        </w:rPr>
        <w:t xml:space="preserve"> </w:t>
      </w:r>
      <w:r w:rsidRPr="004B78A7">
        <w:rPr>
          <w:rFonts w:ascii="Times New Roman" w:hAnsi="Times New Roman"/>
          <w:sz w:val="28"/>
          <w:szCs w:val="28"/>
        </w:rPr>
        <w:t xml:space="preserve">документы и сведения, перечисленные в </w:t>
      </w:r>
      <w:r w:rsidR="00FD4B20" w:rsidRPr="004B78A7">
        <w:rPr>
          <w:rFonts w:ascii="Times New Roman" w:hAnsi="Times New Roman"/>
          <w:sz w:val="28"/>
          <w:szCs w:val="28"/>
        </w:rPr>
        <w:t>под</w:t>
      </w:r>
      <w:r w:rsidRPr="004B78A7">
        <w:rPr>
          <w:rFonts w:ascii="Times New Roman" w:hAnsi="Times New Roman"/>
          <w:sz w:val="28"/>
          <w:szCs w:val="28"/>
        </w:rPr>
        <w:t>пунктах 1</w:t>
      </w:r>
      <w:r w:rsidR="00FD4B20" w:rsidRPr="004B78A7">
        <w:rPr>
          <w:rFonts w:ascii="Times New Roman" w:hAnsi="Times New Roman"/>
          <w:sz w:val="28"/>
          <w:szCs w:val="28"/>
        </w:rPr>
        <w:t xml:space="preserve"> – </w:t>
      </w:r>
      <w:r w:rsidRPr="004B78A7">
        <w:rPr>
          <w:rFonts w:ascii="Times New Roman" w:hAnsi="Times New Roman"/>
          <w:sz w:val="28"/>
          <w:szCs w:val="28"/>
        </w:rPr>
        <w:t>2, 5</w:t>
      </w:r>
      <w:r w:rsidR="00FD4B20" w:rsidRPr="004B78A7">
        <w:rPr>
          <w:rFonts w:ascii="Times New Roman" w:hAnsi="Times New Roman"/>
          <w:sz w:val="28"/>
          <w:szCs w:val="28"/>
        </w:rPr>
        <w:t xml:space="preserve"> –</w:t>
      </w:r>
      <w:r w:rsidRPr="004B78A7">
        <w:rPr>
          <w:rFonts w:ascii="Times New Roman" w:hAnsi="Times New Roman"/>
          <w:sz w:val="28"/>
          <w:szCs w:val="28"/>
        </w:rPr>
        <w:t xml:space="preserve"> 6, 13, 15</w:t>
      </w:r>
      <w:r w:rsidR="00FD4B20" w:rsidRPr="004B78A7">
        <w:rPr>
          <w:rFonts w:ascii="Times New Roman" w:hAnsi="Times New Roman"/>
          <w:sz w:val="28"/>
          <w:szCs w:val="28"/>
        </w:rPr>
        <w:t xml:space="preserve"> – </w:t>
      </w:r>
      <w:r w:rsidRPr="004B78A7">
        <w:rPr>
          <w:rFonts w:ascii="Times New Roman" w:hAnsi="Times New Roman"/>
          <w:sz w:val="28"/>
          <w:szCs w:val="28"/>
        </w:rPr>
        <w:t>20</w:t>
      </w:r>
      <w:r w:rsidR="00FD4B20" w:rsidRPr="004B78A7">
        <w:rPr>
          <w:rFonts w:ascii="Times New Roman" w:hAnsi="Times New Roman"/>
          <w:sz w:val="28"/>
          <w:szCs w:val="28"/>
        </w:rPr>
        <w:t xml:space="preserve"> пункта 6.2 настоящего Порядка;</w:t>
      </w:r>
    </w:p>
    <w:p w14:paraId="63A102FA" w14:textId="166A49C3" w:rsidR="00E673E9" w:rsidRPr="004B78A7" w:rsidRDefault="00E673E9" w:rsidP="00C6472F">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для разведки и добычи общераспространенных полезных ископаемых, необходимых для целей выполнения работ по строительству, реконструкции и капитальному ремонту объектов инфраструктуры железнодорожного транспорта общего пользования, осуществляемых юридическими лицами, </w:t>
      </w:r>
      <w:r w:rsidR="007A4D71">
        <w:rPr>
          <w:rFonts w:ascii="Times New Roman" w:hAnsi="Times New Roman"/>
          <w:sz w:val="28"/>
          <w:szCs w:val="28"/>
        </w:rPr>
        <w:br/>
      </w:r>
      <w:r w:rsidRPr="004B78A7">
        <w:rPr>
          <w:rFonts w:ascii="Times New Roman" w:hAnsi="Times New Roman"/>
          <w:sz w:val="28"/>
          <w:szCs w:val="28"/>
        </w:rPr>
        <w:t xml:space="preserve">с которыми субъектом естественной монополии в области железнодорожного транспорта заключены гражданско-правовые договоры на выполнение указанных работ </w:t>
      </w:r>
      <w:r w:rsidR="00F271F6">
        <w:rPr>
          <w:rFonts w:ascii="Times New Roman" w:hAnsi="Times New Roman"/>
          <w:sz w:val="28"/>
          <w:szCs w:val="28"/>
        </w:rPr>
        <w:t>необходимы</w:t>
      </w:r>
      <w:r w:rsidR="00F271F6" w:rsidRPr="004B78A7">
        <w:rPr>
          <w:rFonts w:ascii="Times New Roman" w:hAnsi="Times New Roman"/>
          <w:sz w:val="28"/>
          <w:szCs w:val="28"/>
        </w:rPr>
        <w:t xml:space="preserve"> </w:t>
      </w:r>
      <w:r w:rsidRPr="004B78A7">
        <w:rPr>
          <w:rFonts w:ascii="Times New Roman" w:hAnsi="Times New Roman"/>
          <w:sz w:val="28"/>
          <w:szCs w:val="28"/>
        </w:rPr>
        <w:t xml:space="preserve">документы и сведения, перечисленные </w:t>
      </w:r>
      <w:r w:rsidR="00F271F6">
        <w:rPr>
          <w:rFonts w:ascii="Times New Roman" w:hAnsi="Times New Roman"/>
          <w:sz w:val="28"/>
          <w:szCs w:val="28"/>
        </w:rPr>
        <w:br/>
      </w:r>
      <w:r w:rsidRPr="004B78A7">
        <w:rPr>
          <w:rFonts w:ascii="Times New Roman" w:hAnsi="Times New Roman"/>
          <w:sz w:val="28"/>
          <w:szCs w:val="28"/>
        </w:rPr>
        <w:t xml:space="preserve">в </w:t>
      </w:r>
      <w:r w:rsidR="00FD4B20" w:rsidRPr="004B78A7">
        <w:rPr>
          <w:rFonts w:ascii="Times New Roman" w:hAnsi="Times New Roman"/>
          <w:sz w:val="28"/>
          <w:szCs w:val="28"/>
        </w:rPr>
        <w:t>под</w:t>
      </w:r>
      <w:r w:rsidRPr="004B78A7">
        <w:rPr>
          <w:rFonts w:ascii="Times New Roman" w:hAnsi="Times New Roman"/>
          <w:sz w:val="28"/>
          <w:szCs w:val="28"/>
        </w:rPr>
        <w:t>пунктах 1</w:t>
      </w:r>
      <w:r w:rsidR="00FD4B20" w:rsidRPr="004B78A7">
        <w:rPr>
          <w:rFonts w:ascii="Times New Roman" w:hAnsi="Times New Roman"/>
          <w:sz w:val="28"/>
          <w:szCs w:val="28"/>
        </w:rPr>
        <w:t xml:space="preserve"> – </w:t>
      </w:r>
      <w:r w:rsidRPr="004B78A7">
        <w:rPr>
          <w:rFonts w:ascii="Times New Roman" w:hAnsi="Times New Roman"/>
          <w:sz w:val="28"/>
          <w:szCs w:val="28"/>
        </w:rPr>
        <w:t>2, 5</w:t>
      </w:r>
      <w:r w:rsidR="00FD4B20" w:rsidRPr="004B78A7">
        <w:rPr>
          <w:rFonts w:ascii="Times New Roman" w:hAnsi="Times New Roman"/>
          <w:sz w:val="28"/>
          <w:szCs w:val="28"/>
        </w:rPr>
        <w:t xml:space="preserve"> –</w:t>
      </w:r>
      <w:r w:rsidRPr="004B78A7">
        <w:rPr>
          <w:rFonts w:ascii="Times New Roman" w:hAnsi="Times New Roman"/>
          <w:sz w:val="28"/>
          <w:szCs w:val="28"/>
        </w:rPr>
        <w:t xml:space="preserve"> 6, 13, 16</w:t>
      </w:r>
      <w:r w:rsidR="00FD4B20" w:rsidRPr="004B78A7">
        <w:rPr>
          <w:rFonts w:ascii="Times New Roman" w:hAnsi="Times New Roman"/>
          <w:sz w:val="28"/>
          <w:szCs w:val="28"/>
        </w:rPr>
        <w:t xml:space="preserve"> – </w:t>
      </w:r>
      <w:r w:rsidRPr="004B78A7">
        <w:rPr>
          <w:rFonts w:ascii="Times New Roman" w:hAnsi="Times New Roman"/>
          <w:sz w:val="28"/>
          <w:szCs w:val="28"/>
        </w:rPr>
        <w:t>20, 23</w:t>
      </w:r>
      <w:r w:rsidR="00FD4B20" w:rsidRPr="004B78A7">
        <w:rPr>
          <w:rFonts w:ascii="Times New Roman" w:hAnsi="Times New Roman"/>
          <w:sz w:val="28"/>
          <w:szCs w:val="28"/>
        </w:rPr>
        <w:t xml:space="preserve"> – </w:t>
      </w:r>
      <w:r w:rsidRPr="004B78A7">
        <w:rPr>
          <w:rFonts w:ascii="Times New Roman" w:hAnsi="Times New Roman"/>
          <w:sz w:val="28"/>
          <w:szCs w:val="28"/>
        </w:rPr>
        <w:t>24</w:t>
      </w:r>
      <w:r w:rsidR="00C6472F" w:rsidRPr="004B78A7">
        <w:rPr>
          <w:rFonts w:ascii="Times New Roman" w:hAnsi="Times New Roman"/>
          <w:sz w:val="28"/>
          <w:szCs w:val="28"/>
        </w:rPr>
        <w:t xml:space="preserve"> пункта 6.2 настоящего Порядка</w:t>
      </w:r>
      <w:r w:rsidR="00727029" w:rsidRPr="004B78A7">
        <w:rPr>
          <w:rFonts w:ascii="Times New Roman" w:hAnsi="Times New Roman"/>
          <w:sz w:val="28"/>
          <w:szCs w:val="28"/>
        </w:rPr>
        <w:t>;</w:t>
      </w:r>
    </w:p>
    <w:p w14:paraId="4FD36D6A" w14:textId="2E43A6F4" w:rsidR="00727029" w:rsidRPr="004B78A7" w:rsidRDefault="00727029" w:rsidP="00727029">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для разведки и добычи полезных ископаемых или для геологического изучения недр, разведки и добычи полезных ископаемых, осуществляемых </w:t>
      </w:r>
      <w:r w:rsidR="007A4D71">
        <w:rPr>
          <w:rFonts w:ascii="Times New Roman" w:hAnsi="Times New Roman"/>
          <w:sz w:val="28"/>
          <w:szCs w:val="28"/>
        </w:rPr>
        <w:br/>
      </w:r>
      <w:r w:rsidRPr="004B78A7">
        <w:rPr>
          <w:rFonts w:ascii="Times New Roman" w:hAnsi="Times New Roman"/>
          <w:sz w:val="28"/>
          <w:szCs w:val="28"/>
        </w:rPr>
        <w:t xml:space="preserve">по совмещенной лицензии, </w:t>
      </w:r>
      <w:r w:rsidR="00F271F6">
        <w:rPr>
          <w:rFonts w:ascii="Times New Roman" w:hAnsi="Times New Roman"/>
          <w:sz w:val="28"/>
          <w:szCs w:val="28"/>
        </w:rPr>
        <w:t>необходимы</w:t>
      </w:r>
      <w:r w:rsidR="00F271F6" w:rsidRPr="004B78A7">
        <w:rPr>
          <w:rFonts w:ascii="Times New Roman" w:hAnsi="Times New Roman"/>
          <w:sz w:val="28"/>
          <w:szCs w:val="28"/>
        </w:rPr>
        <w:t xml:space="preserve"> </w:t>
      </w:r>
      <w:r w:rsidRPr="004B78A7">
        <w:rPr>
          <w:rFonts w:ascii="Times New Roman" w:hAnsi="Times New Roman"/>
          <w:sz w:val="28"/>
          <w:szCs w:val="28"/>
        </w:rPr>
        <w:t>документы</w:t>
      </w:r>
      <w:r w:rsidR="00F271F6">
        <w:rPr>
          <w:rFonts w:ascii="Times New Roman" w:hAnsi="Times New Roman"/>
          <w:sz w:val="28"/>
          <w:szCs w:val="28"/>
        </w:rPr>
        <w:t xml:space="preserve"> </w:t>
      </w:r>
      <w:r w:rsidRPr="004B78A7">
        <w:rPr>
          <w:rFonts w:ascii="Times New Roman" w:hAnsi="Times New Roman"/>
          <w:sz w:val="28"/>
          <w:szCs w:val="28"/>
        </w:rPr>
        <w:t>и сведения, перечисленные в подпунктах 1 – 5, 9 – 11, 19 – 20 пункта 6.2 настоящего Порядка.</w:t>
      </w:r>
    </w:p>
    <w:p w14:paraId="082693C5" w14:textId="136BE999" w:rsidR="00D2714D" w:rsidRPr="004B78A7" w:rsidRDefault="00D2714D" w:rsidP="005679D4">
      <w:pPr>
        <w:autoSpaceDE w:val="0"/>
        <w:autoSpaceDN w:val="0"/>
        <w:adjustRightInd w:val="0"/>
        <w:spacing w:after="0" w:line="240" w:lineRule="auto"/>
        <w:ind w:firstLine="540"/>
        <w:jc w:val="both"/>
        <w:rPr>
          <w:rFonts w:ascii="Times New Roman" w:hAnsi="Times New Roman"/>
          <w:sz w:val="28"/>
          <w:szCs w:val="28"/>
        </w:rPr>
      </w:pPr>
      <w:r w:rsidRPr="004B78A7">
        <w:rPr>
          <w:rFonts w:ascii="Times New Roman" w:hAnsi="Times New Roman"/>
          <w:sz w:val="28"/>
          <w:szCs w:val="28"/>
        </w:rPr>
        <w:t>6.3. Для предоставления права пользования участком недр</w:t>
      </w:r>
      <w:r w:rsidR="00A57E12" w:rsidRPr="004B78A7">
        <w:rPr>
          <w:rFonts w:ascii="Times New Roman" w:hAnsi="Times New Roman"/>
          <w:sz w:val="28"/>
          <w:szCs w:val="28"/>
        </w:rPr>
        <w:t xml:space="preserve"> местного значения</w:t>
      </w:r>
      <w:r w:rsidR="005679D4" w:rsidRPr="004B78A7">
        <w:rPr>
          <w:rFonts w:ascii="Times New Roman" w:hAnsi="Times New Roman"/>
          <w:sz w:val="28"/>
          <w:szCs w:val="28"/>
        </w:rPr>
        <w:t xml:space="preserve"> </w:t>
      </w:r>
      <w:r w:rsidR="005679D4" w:rsidRPr="004B78A7">
        <w:rPr>
          <w:rFonts w:ascii="Times New Roman" w:eastAsiaTheme="minorHAnsi" w:hAnsi="Times New Roman"/>
          <w:sz w:val="28"/>
          <w:szCs w:val="28"/>
          <w:lang w:eastAsia="en-US"/>
        </w:rPr>
        <w:t xml:space="preserve">для геологического изучения и оценки пригодности участков недр для строительства и эксплуатации подземных сооружений местного </w:t>
      </w:r>
      <w:r w:rsidR="007A4D71">
        <w:rPr>
          <w:rFonts w:ascii="Times New Roman" w:eastAsiaTheme="minorHAnsi" w:hAnsi="Times New Roman"/>
          <w:sz w:val="28"/>
          <w:szCs w:val="28"/>
          <w:lang w:eastAsia="en-US"/>
        </w:rPr>
        <w:br/>
      </w:r>
      <w:r w:rsidR="005679D4" w:rsidRPr="004B78A7">
        <w:rPr>
          <w:rFonts w:ascii="Times New Roman" w:eastAsiaTheme="minorHAnsi" w:hAnsi="Times New Roman"/>
          <w:sz w:val="28"/>
          <w:szCs w:val="28"/>
          <w:lang w:eastAsia="en-US"/>
        </w:rPr>
        <w:t xml:space="preserve">и регионального значения, не связанных с добычей полезных ископаемых, </w:t>
      </w:r>
      <w:r w:rsidR="007A4D71">
        <w:rPr>
          <w:rFonts w:ascii="Times New Roman" w:eastAsiaTheme="minorHAnsi" w:hAnsi="Times New Roman"/>
          <w:sz w:val="28"/>
          <w:szCs w:val="28"/>
          <w:lang w:eastAsia="en-US"/>
        </w:rPr>
        <w:br/>
      </w:r>
      <w:r w:rsidR="005679D4" w:rsidRPr="004B78A7">
        <w:rPr>
          <w:rFonts w:ascii="Times New Roman" w:eastAsiaTheme="minorHAnsi" w:hAnsi="Times New Roman"/>
          <w:sz w:val="28"/>
          <w:szCs w:val="28"/>
          <w:lang w:eastAsia="en-US"/>
        </w:rPr>
        <w:t xml:space="preserve">и (или) для строительства и эксплуатации подземных сооружений местного </w:t>
      </w:r>
      <w:r w:rsidR="007A4D71">
        <w:rPr>
          <w:rFonts w:ascii="Times New Roman" w:eastAsiaTheme="minorHAnsi" w:hAnsi="Times New Roman"/>
          <w:sz w:val="28"/>
          <w:szCs w:val="28"/>
          <w:lang w:eastAsia="en-US"/>
        </w:rPr>
        <w:br/>
      </w:r>
      <w:r w:rsidR="005679D4" w:rsidRPr="004B78A7">
        <w:rPr>
          <w:rFonts w:ascii="Times New Roman" w:eastAsiaTheme="minorHAnsi" w:hAnsi="Times New Roman"/>
          <w:sz w:val="28"/>
          <w:szCs w:val="28"/>
          <w:lang w:eastAsia="en-US"/>
        </w:rPr>
        <w:t>и регионального значения, не связанных с добычей полезных ископаемых</w:t>
      </w:r>
      <w:r w:rsidR="00A57E12" w:rsidRPr="004B78A7">
        <w:rPr>
          <w:rFonts w:ascii="Times New Roman" w:hAnsi="Times New Roman"/>
          <w:sz w:val="28"/>
          <w:szCs w:val="28"/>
        </w:rPr>
        <w:t>,</w:t>
      </w:r>
      <w:r w:rsidRPr="004B78A7">
        <w:rPr>
          <w:rFonts w:ascii="Times New Roman" w:hAnsi="Times New Roman"/>
          <w:sz w:val="28"/>
          <w:szCs w:val="28"/>
        </w:rPr>
        <w:t xml:space="preserve"> необходимы следующие документы и </w:t>
      </w:r>
      <w:r w:rsidR="00001C05" w:rsidRPr="004B78A7">
        <w:rPr>
          <w:rFonts w:ascii="Times New Roman" w:hAnsi="Times New Roman"/>
          <w:sz w:val="28"/>
          <w:szCs w:val="28"/>
        </w:rPr>
        <w:t>сведения</w:t>
      </w:r>
      <w:r w:rsidRPr="004B78A7">
        <w:rPr>
          <w:rFonts w:ascii="Times New Roman" w:hAnsi="Times New Roman"/>
          <w:sz w:val="28"/>
          <w:szCs w:val="28"/>
        </w:rPr>
        <w:t>:</w:t>
      </w:r>
    </w:p>
    <w:p w14:paraId="08F708B9" w14:textId="26BCFB72" w:rsidR="001E5BAB" w:rsidRPr="004B78A7" w:rsidRDefault="001E5BAB" w:rsidP="001E5BAB">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lastRenderedPageBreak/>
        <w:t>1) заявление на предоставление права пользования участком недр</w:t>
      </w:r>
      <w:r w:rsidR="00611FF4">
        <w:rPr>
          <w:rFonts w:ascii="Times New Roman" w:hAnsi="Times New Roman"/>
          <w:sz w:val="28"/>
          <w:szCs w:val="28"/>
        </w:rPr>
        <w:t xml:space="preserve"> </w:t>
      </w:r>
      <w:r w:rsidR="0074241F">
        <w:rPr>
          <w:rFonts w:ascii="Times New Roman" w:hAnsi="Times New Roman"/>
          <w:sz w:val="28"/>
          <w:szCs w:val="28"/>
        </w:rPr>
        <w:br/>
      </w:r>
      <w:r w:rsidR="00611FF4">
        <w:rPr>
          <w:rFonts w:ascii="Times New Roman" w:hAnsi="Times New Roman"/>
          <w:sz w:val="28"/>
          <w:szCs w:val="28"/>
        </w:rPr>
        <w:t>(</w:t>
      </w:r>
      <w:r w:rsidRPr="004B78A7">
        <w:rPr>
          <w:rFonts w:ascii="Times New Roman" w:hAnsi="Times New Roman"/>
          <w:sz w:val="28"/>
          <w:szCs w:val="28"/>
        </w:rPr>
        <w:t>по форме, установленной соответствующим административным регламентом</w:t>
      </w:r>
      <w:r w:rsidR="00611FF4">
        <w:rPr>
          <w:rFonts w:ascii="Times New Roman" w:hAnsi="Times New Roman"/>
          <w:sz w:val="28"/>
          <w:szCs w:val="28"/>
        </w:rPr>
        <w:t>)</w:t>
      </w:r>
      <w:r w:rsidRPr="004B78A7">
        <w:rPr>
          <w:rFonts w:ascii="Times New Roman" w:hAnsi="Times New Roman"/>
          <w:sz w:val="28"/>
          <w:szCs w:val="28"/>
        </w:rPr>
        <w:t xml:space="preserve">; </w:t>
      </w:r>
    </w:p>
    <w:p w14:paraId="081666E5" w14:textId="77777777" w:rsidR="001E5BAB" w:rsidRPr="004B78A7" w:rsidRDefault="001E5BAB" w:rsidP="001E5BAB">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2) копии учредительных документов (для юридических лиц);</w:t>
      </w:r>
    </w:p>
    <w:p w14:paraId="5E760FD1" w14:textId="5A1AF144" w:rsidR="001E5BAB" w:rsidRPr="004B78A7" w:rsidRDefault="001E5BAB" w:rsidP="001E5BAB">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3) данные о финансовых возможностях заявителя, необходимые для выполнения работ, связанных с пользованием недрами, включая документальные данные о наличии собственных и (или) привлеченн</w:t>
      </w:r>
      <w:r w:rsidR="00611FF4">
        <w:rPr>
          <w:rFonts w:ascii="Times New Roman" w:hAnsi="Times New Roman"/>
          <w:sz w:val="28"/>
          <w:szCs w:val="28"/>
        </w:rPr>
        <w:t>ых средств для выполнения работ.</w:t>
      </w:r>
    </w:p>
    <w:p w14:paraId="7CD50AC0" w14:textId="77777777" w:rsidR="00611FF4" w:rsidRPr="004B78A7" w:rsidRDefault="001E5BAB" w:rsidP="00611FF4">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В качестве документов, подтверждающих данные о финансовых возможностях заявителя, необходимые для выполнения работ, связанных </w:t>
      </w:r>
      <w:r w:rsidR="007A4D71">
        <w:rPr>
          <w:rFonts w:ascii="Times New Roman" w:hAnsi="Times New Roman"/>
          <w:sz w:val="28"/>
          <w:szCs w:val="28"/>
        </w:rPr>
        <w:br/>
      </w:r>
      <w:r w:rsidRPr="004B78A7">
        <w:rPr>
          <w:rFonts w:ascii="Times New Roman" w:hAnsi="Times New Roman"/>
          <w:sz w:val="28"/>
          <w:szCs w:val="28"/>
        </w:rPr>
        <w:t xml:space="preserve">с пользованием недрами, в том числе данные о наличии собственных и(или) привлеченных средств для выполнения работ, </w:t>
      </w:r>
      <w:r w:rsidR="00611FF4">
        <w:rPr>
          <w:rFonts w:ascii="Times New Roman" w:hAnsi="Times New Roman"/>
          <w:sz w:val="28"/>
          <w:szCs w:val="28"/>
        </w:rPr>
        <w:t xml:space="preserve">могут быть </w:t>
      </w:r>
      <w:r w:rsidR="00611FF4" w:rsidRPr="004B78A7">
        <w:rPr>
          <w:rFonts w:ascii="Times New Roman" w:hAnsi="Times New Roman"/>
          <w:sz w:val="28"/>
          <w:szCs w:val="28"/>
        </w:rPr>
        <w:t>пред</w:t>
      </w:r>
      <w:r w:rsidR="00611FF4">
        <w:rPr>
          <w:rFonts w:ascii="Times New Roman" w:hAnsi="Times New Roman"/>
          <w:sz w:val="28"/>
          <w:szCs w:val="28"/>
        </w:rPr>
        <w:t>ставлены (один или несколько)</w:t>
      </w:r>
      <w:r w:rsidR="00611FF4" w:rsidRPr="004B78A7">
        <w:rPr>
          <w:rFonts w:ascii="Times New Roman" w:hAnsi="Times New Roman"/>
          <w:sz w:val="28"/>
          <w:szCs w:val="28"/>
        </w:rPr>
        <w:t>:</w:t>
      </w:r>
    </w:p>
    <w:p w14:paraId="1272BC4B" w14:textId="42A9880C" w:rsidR="001E5BAB" w:rsidRPr="004B78A7" w:rsidRDefault="001E5BAB" w:rsidP="001E5BAB">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справка из банковских учреждений о движении денежных средств </w:t>
      </w:r>
      <w:r w:rsidR="007A4D71">
        <w:rPr>
          <w:rFonts w:ascii="Times New Roman" w:hAnsi="Times New Roman"/>
          <w:sz w:val="28"/>
          <w:szCs w:val="28"/>
        </w:rPr>
        <w:br/>
      </w:r>
      <w:r w:rsidRPr="004B78A7">
        <w:rPr>
          <w:rFonts w:ascii="Times New Roman" w:hAnsi="Times New Roman"/>
          <w:sz w:val="28"/>
          <w:szCs w:val="28"/>
        </w:rPr>
        <w:t>по счетам заявителя в течение месяца, предшествующего месяцу подачи заявки, и остатке денежных средств на счетах заявителя;</w:t>
      </w:r>
    </w:p>
    <w:p w14:paraId="56AE494F" w14:textId="2FF993A0" w:rsidR="001E5BAB" w:rsidRPr="004B78A7" w:rsidRDefault="001E5BAB" w:rsidP="001E5BAB">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копии договоров займа, </w:t>
      </w:r>
      <w:r w:rsidR="00611FF4">
        <w:rPr>
          <w:rFonts w:ascii="Times New Roman" w:hAnsi="Times New Roman"/>
          <w:sz w:val="28"/>
          <w:szCs w:val="28"/>
        </w:rPr>
        <w:t>заключенных</w:t>
      </w:r>
      <w:r w:rsidRPr="004B78A7">
        <w:rPr>
          <w:rFonts w:ascii="Times New Roman" w:hAnsi="Times New Roman"/>
          <w:sz w:val="28"/>
          <w:szCs w:val="28"/>
        </w:rPr>
        <w:t xml:space="preserve"> на дату подачи заявления, </w:t>
      </w:r>
      <w:r w:rsidR="007A4D71">
        <w:rPr>
          <w:rFonts w:ascii="Times New Roman" w:hAnsi="Times New Roman"/>
          <w:sz w:val="28"/>
          <w:szCs w:val="28"/>
        </w:rPr>
        <w:br/>
      </w:r>
      <w:r w:rsidRPr="004B78A7">
        <w:rPr>
          <w:rFonts w:ascii="Times New Roman" w:hAnsi="Times New Roman"/>
          <w:sz w:val="28"/>
          <w:szCs w:val="28"/>
        </w:rPr>
        <w:t>с приложением справки из банковских учреждений об остатках денежных средств на счетах займодавцев (в случае привлечения средств для выполнения условий пользования недрами);</w:t>
      </w:r>
    </w:p>
    <w:p w14:paraId="773F4126" w14:textId="2F2E7665" w:rsidR="001E5BAB" w:rsidRPr="004B78A7" w:rsidRDefault="001E5BAB" w:rsidP="001E5BAB">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копии </w:t>
      </w:r>
      <w:r w:rsidR="00611FF4">
        <w:rPr>
          <w:rFonts w:ascii="Times New Roman" w:hAnsi="Times New Roman"/>
          <w:sz w:val="28"/>
          <w:szCs w:val="28"/>
        </w:rPr>
        <w:t>кредитных договоров, заключенных</w:t>
      </w:r>
      <w:r w:rsidRPr="004B78A7">
        <w:rPr>
          <w:rFonts w:ascii="Times New Roman" w:hAnsi="Times New Roman"/>
          <w:sz w:val="28"/>
          <w:szCs w:val="28"/>
        </w:rPr>
        <w:t xml:space="preserve"> на дату подачи заявки </w:t>
      </w:r>
      <w:r w:rsidR="007A4D71">
        <w:rPr>
          <w:rFonts w:ascii="Times New Roman" w:hAnsi="Times New Roman"/>
          <w:sz w:val="28"/>
          <w:szCs w:val="28"/>
        </w:rPr>
        <w:br/>
      </w:r>
      <w:r w:rsidRPr="004B78A7">
        <w:rPr>
          <w:rFonts w:ascii="Times New Roman" w:hAnsi="Times New Roman"/>
          <w:sz w:val="28"/>
          <w:szCs w:val="28"/>
        </w:rPr>
        <w:t>(в случае привлечения средств для выполнения условий пользования недрами);</w:t>
      </w:r>
    </w:p>
    <w:p w14:paraId="50B34CC2" w14:textId="76F8E78E" w:rsidR="001E5BAB" w:rsidRPr="004B78A7" w:rsidRDefault="001E5BAB" w:rsidP="001E5BAB">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4) данные о технических возможностях заявителя, а также организациях, привлекаемых заявителем в качестве подрядчиков, включая сведения о наличии технического оборудования, квалифицированных специалистов для эффективного и безопасног</w:t>
      </w:r>
      <w:r w:rsidR="00DD0647">
        <w:rPr>
          <w:rFonts w:ascii="Times New Roman" w:hAnsi="Times New Roman"/>
          <w:sz w:val="28"/>
          <w:szCs w:val="28"/>
        </w:rPr>
        <w:t>о ведения работ на участке недр.</w:t>
      </w:r>
    </w:p>
    <w:p w14:paraId="24328699" w14:textId="25F7D0CC" w:rsidR="001E5BAB" w:rsidRPr="004B78A7" w:rsidRDefault="001E5BAB" w:rsidP="001E5BAB">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В качестве документов, подтверждающих данные об организациях, привлекаемых заявителем в качестве </w:t>
      </w:r>
      <w:r w:rsidRPr="00611FF4">
        <w:rPr>
          <w:rFonts w:ascii="Times New Roman" w:hAnsi="Times New Roman"/>
          <w:sz w:val="28"/>
          <w:szCs w:val="28"/>
        </w:rPr>
        <w:t xml:space="preserve">подрядчиков, включая сведения </w:t>
      </w:r>
      <w:r w:rsidR="007A4D71" w:rsidRPr="00611FF4">
        <w:rPr>
          <w:rFonts w:ascii="Times New Roman" w:hAnsi="Times New Roman"/>
          <w:sz w:val="28"/>
          <w:szCs w:val="28"/>
        </w:rPr>
        <w:br/>
      </w:r>
      <w:r w:rsidRPr="00611FF4">
        <w:rPr>
          <w:rFonts w:ascii="Times New Roman" w:hAnsi="Times New Roman"/>
          <w:sz w:val="28"/>
          <w:szCs w:val="28"/>
        </w:rPr>
        <w:t xml:space="preserve">о наличии квалифицированных специалистов для эффективного </w:t>
      </w:r>
      <w:r w:rsidR="007A4D71" w:rsidRPr="00611FF4">
        <w:rPr>
          <w:rFonts w:ascii="Times New Roman" w:hAnsi="Times New Roman"/>
          <w:sz w:val="28"/>
          <w:szCs w:val="28"/>
        </w:rPr>
        <w:br/>
      </w:r>
      <w:r w:rsidRPr="00611FF4">
        <w:rPr>
          <w:rFonts w:ascii="Times New Roman" w:hAnsi="Times New Roman"/>
          <w:sz w:val="28"/>
          <w:szCs w:val="28"/>
        </w:rPr>
        <w:t>и безопасного ведения работ на участке недр, предоставля</w:t>
      </w:r>
      <w:r w:rsidR="00611FF4" w:rsidRPr="00611FF4">
        <w:rPr>
          <w:rFonts w:ascii="Times New Roman" w:hAnsi="Times New Roman"/>
          <w:sz w:val="28"/>
          <w:szCs w:val="28"/>
        </w:rPr>
        <w:t>е</w:t>
      </w:r>
      <w:r w:rsidR="00611FF4">
        <w:rPr>
          <w:rFonts w:ascii="Times New Roman" w:hAnsi="Times New Roman"/>
          <w:sz w:val="28"/>
          <w:szCs w:val="28"/>
        </w:rPr>
        <w:t xml:space="preserve">тся </w:t>
      </w:r>
      <w:r w:rsidRPr="004B78A7">
        <w:rPr>
          <w:rFonts w:ascii="Times New Roman" w:hAnsi="Times New Roman"/>
          <w:sz w:val="28"/>
          <w:szCs w:val="28"/>
        </w:rPr>
        <w:t xml:space="preserve">справка </w:t>
      </w:r>
      <w:r w:rsidR="0074241F">
        <w:rPr>
          <w:rFonts w:ascii="Times New Roman" w:hAnsi="Times New Roman"/>
          <w:sz w:val="28"/>
          <w:szCs w:val="28"/>
        </w:rPr>
        <w:br/>
      </w:r>
      <w:r w:rsidRPr="004B78A7">
        <w:rPr>
          <w:rFonts w:ascii="Times New Roman" w:hAnsi="Times New Roman"/>
          <w:sz w:val="28"/>
          <w:szCs w:val="28"/>
        </w:rPr>
        <w:t xml:space="preserve">о наличии квалифицированных специалистов, являющихся сотрудниками заявителя и (или) квалифицированных специалистов юридических </w:t>
      </w:r>
      <w:r w:rsidR="0074241F">
        <w:rPr>
          <w:rFonts w:ascii="Times New Roman" w:hAnsi="Times New Roman"/>
          <w:sz w:val="28"/>
          <w:szCs w:val="28"/>
        </w:rPr>
        <w:br/>
      </w:r>
      <w:r w:rsidRPr="004B78A7">
        <w:rPr>
          <w:rFonts w:ascii="Times New Roman" w:hAnsi="Times New Roman"/>
          <w:sz w:val="28"/>
          <w:szCs w:val="28"/>
        </w:rPr>
        <w:t xml:space="preserve">и физических лиц, привлекаемых для проведения работ на участке недр </w:t>
      </w:r>
      <w:r w:rsidR="0074241F">
        <w:rPr>
          <w:rFonts w:ascii="Times New Roman" w:hAnsi="Times New Roman"/>
          <w:sz w:val="28"/>
          <w:szCs w:val="28"/>
        </w:rPr>
        <w:br/>
      </w:r>
      <w:r w:rsidRPr="004B78A7">
        <w:rPr>
          <w:rFonts w:ascii="Times New Roman" w:hAnsi="Times New Roman"/>
          <w:sz w:val="28"/>
          <w:szCs w:val="28"/>
        </w:rPr>
        <w:t>(в случае, если проведение отдельных видов работ на участке недр планируется осуществлять с привлечением юридических или физических лиц), с приложением:</w:t>
      </w:r>
    </w:p>
    <w:p w14:paraId="41625A72" w14:textId="77777777" w:rsidR="001E5BAB" w:rsidRPr="004B78A7" w:rsidRDefault="001E5BAB" w:rsidP="001E5BAB">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штатных расписаний заявителя и (или) юридических лиц, привлекаемых для проведения работ на участке недр, подтверждающих наличие квалифицированных специалистов, необходимых для эффективного и безопасного проведения работ на участке недр;</w:t>
      </w:r>
    </w:p>
    <w:p w14:paraId="7534B076" w14:textId="0287493A" w:rsidR="001E5BAB" w:rsidRPr="004B78A7" w:rsidRDefault="001E5BAB" w:rsidP="001E5BAB">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должностных инструкций, приказов о назнач</w:t>
      </w:r>
      <w:r w:rsidR="00611FF4">
        <w:rPr>
          <w:rFonts w:ascii="Times New Roman" w:hAnsi="Times New Roman"/>
          <w:sz w:val="28"/>
          <w:szCs w:val="28"/>
        </w:rPr>
        <w:t>ении ответственных специалистов;</w:t>
      </w:r>
    </w:p>
    <w:p w14:paraId="01629209" w14:textId="77777777" w:rsidR="001E5BAB" w:rsidRPr="004B78A7" w:rsidRDefault="001E5BAB" w:rsidP="001E5BAB">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lastRenderedPageBreak/>
        <w:t>копии договоров с юридическими и (или) физическими лицами, привлекаемыми для проведения работ на участке недр (в случае, если проведение отдельных видов работ на участке недр планируется осуществлять с привлечением юридических или физических лиц).</w:t>
      </w:r>
    </w:p>
    <w:p w14:paraId="3D891DCA" w14:textId="63AAEA87" w:rsidR="001E5BAB" w:rsidRPr="004B78A7" w:rsidRDefault="001E5BAB" w:rsidP="001E5BAB">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В качестве документа, подтверждающего сведения о наличии технического оборудования, представляется справка о технических средствах и оборудовании с документальным подтверждением его принадлежности</w:t>
      </w:r>
      <w:r w:rsidR="00611FF4">
        <w:rPr>
          <w:rFonts w:ascii="Times New Roman" w:hAnsi="Times New Roman"/>
          <w:sz w:val="28"/>
          <w:szCs w:val="28"/>
        </w:rPr>
        <w:t>;</w:t>
      </w:r>
    </w:p>
    <w:p w14:paraId="7701EFBA" w14:textId="09895D11" w:rsidR="005679D4" w:rsidRPr="004B78A7" w:rsidRDefault="005679D4" w:rsidP="005679D4">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5</w:t>
      </w:r>
      <w:r w:rsidR="001E5BAB" w:rsidRPr="004B78A7">
        <w:rPr>
          <w:rFonts w:ascii="Times New Roman" w:hAnsi="Times New Roman"/>
          <w:sz w:val="28"/>
          <w:szCs w:val="28"/>
        </w:rPr>
        <w:t>) схема расположения участка, выделенного для ведения работ, связанных с пользованием недрами (с указанием кадастро</w:t>
      </w:r>
      <w:r w:rsidR="00BD6959" w:rsidRPr="004B78A7">
        <w:rPr>
          <w:rFonts w:ascii="Times New Roman" w:hAnsi="Times New Roman"/>
          <w:sz w:val="28"/>
          <w:szCs w:val="28"/>
        </w:rPr>
        <w:t>вого номера земельного участка)</w:t>
      </w:r>
      <w:r w:rsidR="00D7204A" w:rsidRPr="004B78A7">
        <w:rPr>
          <w:rFonts w:ascii="Times New Roman" w:hAnsi="Times New Roman"/>
          <w:sz w:val="28"/>
          <w:szCs w:val="28"/>
        </w:rPr>
        <w:t xml:space="preserve">, с указанием его площади, которая должна содержать границы участка недр, испрашиваемого для предоставления в пользование, границы участков недр, предоставленных в пользование (в случае, если указанный в заявке участок недр расположен в границах предоставленного </w:t>
      </w:r>
      <w:r w:rsidR="007A4D71">
        <w:rPr>
          <w:rFonts w:ascii="Times New Roman" w:hAnsi="Times New Roman"/>
          <w:sz w:val="28"/>
          <w:szCs w:val="28"/>
        </w:rPr>
        <w:br/>
      </w:r>
      <w:r w:rsidR="00D7204A" w:rsidRPr="004B78A7">
        <w:rPr>
          <w:rFonts w:ascii="Times New Roman" w:hAnsi="Times New Roman"/>
          <w:sz w:val="28"/>
          <w:szCs w:val="28"/>
        </w:rPr>
        <w:t>в пользование участка недр, имеющего статус горного отвода), легенда схемы участка недр и геологическое обоснование указанных границ участка недр.</w:t>
      </w:r>
      <w:r w:rsidR="001E5BAB" w:rsidRPr="004B78A7">
        <w:rPr>
          <w:rFonts w:ascii="Times New Roman" w:hAnsi="Times New Roman"/>
          <w:sz w:val="28"/>
          <w:szCs w:val="28"/>
        </w:rPr>
        <w:t xml:space="preserve"> Пространственные границы участка недр отражаются географическими координатами угловых т</w:t>
      </w:r>
      <w:r w:rsidR="00D7204A" w:rsidRPr="004B78A7">
        <w:rPr>
          <w:rFonts w:ascii="Times New Roman" w:hAnsi="Times New Roman"/>
          <w:sz w:val="28"/>
          <w:szCs w:val="28"/>
        </w:rPr>
        <w:t>очек</w:t>
      </w:r>
      <w:r w:rsidR="001E5BAB" w:rsidRPr="004B78A7">
        <w:rPr>
          <w:rFonts w:ascii="Times New Roman" w:hAnsi="Times New Roman"/>
          <w:sz w:val="28"/>
          <w:szCs w:val="28"/>
        </w:rPr>
        <w:t>. Координаты представляются в геодезической системе координат 2011 года (ГСК-2011);</w:t>
      </w:r>
      <w:r w:rsidRPr="004B78A7">
        <w:rPr>
          <w:rFonts w:ascii="Times New Roman" w:hAnsi="Times New Roman"/>
          <w:sz w:val="28"/>
          <w:szCs w:val="28"/>
        </w:rPr>
        <w:t xml:space="preserve"> </w:t>
      </w:r>
    </w:p>
    <w:p w14:paraId="1E289E10" w14:textId="017DD894" w:rsidR="005679D4" w:rsidRPr="004B78A7" w:rsidRDefault="005679D4" w:rsidP="005679D4">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6) сведения о виде подземного сооружения, не связанного с добычей полезных </w:t>
      </w:r>
      <w:r w:rsidRPr="00611FF4">
        <w:rPr>
          <w:rFonts w:ascii="Times New Roman" w:hAnsi="Times New Roman"/>
          <w:sz w:val="28"/>
          <w:szCs w:val="28"/>
        </w:rPr>
        <w:t xml:space="preserve">ископаемых (далее </w:t>
      </w:r>
      <w:r w:rsidR="00611FF4" w:rsidRPr="00611FF4">
        <w:rPr>
          <w:rFonts w:ascii="Times New Roman" w:hAnsi="Times New Roman"/>
          <w:sz w:val="28"/>
          <w:szCs w:val="28"/>
        </w:rPr>
        <w:t xml:space="preserve">– </w:t>
      </w:r>
      <w:r w:rsidRPr="00611FF4">
        <w:rPr>
          <w:rFonts w:ascii="Times New Roman" w:hAnsi="Times New Roman"/>
          <w:sz w:val="28"/>
          <w:szCs w:val="28"/>
        </w:rPr>
        <w:t>подземное сооружение), его целевом назначении и способах эксплуатации, а также составе</w:t>
      </w:r>
      <w:r w:rsidRPr="004B78A7">
        <w:rPr>
          <w:rFonts w:ascii="Times New Roman" w:hAnsi="Times New Roman"/>
          <w:sz w:val="28"/>
          <w:szCs w:val="28"/>
        </w:rPr>
        <w:t xml:space="preserve"> и свойствах веществ, планируемых к размещению в недрах при эксплуатации такого подземного сооружения;</w:t>
      </w:r>
    </w:p>
    <w:p w14:paraId="21AEAA08" w14:textId="04BBEDEF" w:rsidR="005679D4" w:rsidRPr="004B78A7" w:rsidRDefault="005679D4" w:rsidP="005679D4">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7) предложения заявителя об условиях пользования участком недр, включающие предложения о проведении геологического изучения участка недр с указанием его объемов и сроков и (или) о сроках строительства </w:t>
      </w:r>
      <w:r w:rsidR="007A4D71">
        <w:rPr>
          <w:rFonts w:ascii="Times New Roman" w:hAnsi="Times New Roman"/>
          <w:sz w:val="28"/>
          <w:szCs w:val="28"/>
        </w:rPr>
        <w:br/>
      </w:r>
      <w:r w:rsidRPr="004B78A7">
        <w:rPr>
          <w:rFonts w:ascii="Times New Roman" w:hAnsi="Times New Roman"/>
          <w:sz w:val="28"/>
          <w:szCs w:val="28"/>
        </w:rPr>
        <w:t xml:space="preserve">и режиме эксплуатации подземного сооружения, о соблюдении требований </w:t>
      </w:r>
      <w:r w:rsidR="007A4D71">
        <w:rPr>
          <w:rFonts w:ascii="Times New Roman" w:hAnsi="Times New Roman"/>
          <w:sz w:val="28"/>
          <w:szCs w:val="28"/>
        </w:rPr>
        <w:br/>
      </w:r>
      <w:r w:rsidRPr="004B78A7">
        <w:rPr>
          <w:rFonts w:ascii="Times New Roman" w:hAnsi="Times New Roman"/>
          <w:sz w:val="28"/>
          <w:szCs w:val="28"/>
        </w:rPr>
        <w:t>по рациональному использованию и охране недр, предусмотренных статьей 23 Закона «О недрах»;</w:t>
      </w:r>
    </w:p>
    <w:p w14:paraId="726AE5ED" w14:textId="010D911F" w:rsidR="00E35D38" w:rsidRPr="004B78A7" w:rsidRDefault="00E35D38" w:rsidP="00E35D38">
      <w:pPr>
        <w:pStyle w:val="a4"/>
        <w:widowControl w:val="0"/>
        <w:ind w:firstLine="709"/>
        <w:jc w:val="both"/>
        <w:rPr>
          <w:rFonts w:ascii="Times New Roman" w:hAnsi="Times New Roman"/>
          <w:sz w:val="28"/>
          <w:szCs w:val="28"/>
        </w:rPr>
      </w:pPr>
      <w:r w:rsidRPr="004B78A7">
        <w:rPr>
          <w:rFonts w:ascii="Times New Roman" w:hAnsi="Times New Roman"/>
          <w:sz w:val="28"/>
          <w:szCs w:val="28"/>
        </w:rPr>
        <w:t>8) данные о финансовых возможностях заявителя, необходимые для выполнения работ, связанных с пользованием недрами, включая документальные данные о наличии собственных и (или) привлеченных средств для выполнения работ.</w:t>
      </w:r>
    </w:p>
    <w:p w14:paraId="1DFA0B78" w14:textId="77777777" w:rsidR="00611FF4" w:rsidRPr="004B78A7" w:rsidRDefault="00E35D38" w:rsidP="00611FF4">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В качестве документов, подтверждающих данные о финансовых возможностях заявителя, необходимые для выполнения работ, связанных </w:t>
      </w:r>
      <w:r w:rsidR="007A4D71">
        <w:rPr>
          <w:rFonts w:ascii="Times New Roman" w:hAnsi="Times New Roman"/>
          <w:sz w:val="28"/>
          <w:szCs w:val="28"/>
        </w:rPr>
        <w:br/>
      </w:r>
      <w:r w:rsidRPr="004B78A7">
        <w:rPr>
          <w:rFonts w:ascii="Times New Roman" w:hAnsi="Times New Roman"/>
          <w:sz w:val="28"/>
          <w:szCs w:val="28"/>
        </w:rPr>
        <w:t xml:space="preserve">с пользованием недрами, в том числе данные о наличии собственных и(или) привлеченных средств для выполнения </w:t>
      </w:r>
      <w:r w:rsidRPr="00611FF4">
        <w:rPr>
          <w:rFonts w:ascii="Times New Roman" w:hAnsi="Times New Roman"/>
          <w:sz w:val="28"/>
          <w:szCs w:val="28"/>
        </w:rPr>
        <w:t xml:space="preserve">работ, </w:t>
      </w:r>
      <w:r w:rsidR="00611FF4" w:rsidRPr="00611FF4">
        <w:rPr>
          <w:rFonts w:ascii="Times New Roman" w:hAnsi="Times New Roman"/>
          <w:sz w:val="28"/>
          <w:szCs w:val="28"/>
        </w:rPr>
        <w:t>могут</w:t>
      </w:r>
      <w:r w:rsidR="00611FF4">
        <w:rPr>
          <w:rFonts w:ascii="Times New Roman" w:hAnsi="Times New Roman"/>
          <w:sz w:val="28"/>
          <w:szCs w:val="28"/>
        </w:rPr>
        <w:t xml:space="preserve"> быть </w:t>
      </w:r>
      <w:r w:rsidR="00611FF4" w:rsidRPr="004B78A7">
        <w:rPr>
          <w:rFonts w:ascii="Times New Roman" w:hAnsi="Times New Roman"/>
          <w:sz w:val="28"/>
          <w:szCs w:val="28"/>
        </w:rPr>
        <w:t>пред</w:t>
      </w:r>
      <w:r w:rsidR="00611FF4">
        <w:rPr>
          <w:rFonts w:ascii="Times New Roman" w:hAnsi="Times New Roman"/>
          <w:sz w:val="28"/>
          <w:szCs w:val="28"/>
        </w:rPr>
        <w:t>ставлены (один или несколько)</w:t>
      </w:r>
      <w:r w:rsidR="00611FF4" w:rsidRPr="004B78A7">
        <w:rPr>
          <w:rFonts w:ascii="Times New Roman" w:hAnsi="Times New Roman"/>
          <w:sz w:val="28"/>
          <w:szCs w:val="28"/>
        </w:rPr>
        <w:t>:</w:t>
      </w:r>
    </w:p>
    <w:p w14:paraId="475B612C" w14:textId="573960F0" w:rsidR="00E35D38" w:rsidRPr="004B78A7" w:rsidRDefault="00E35D38" w:rsidP="00E35D38">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справка из банковских учреждений о движении денежных средств </w:t>
      </w:r>
      <w:r w:rsidR="007A4D71">
        <w:rPr>
          <w:rFonts w:ascii="Times New Roman" w:hAnsi="Times New Roman"/>
          <w:sz w:val="28"/>
          <w:szCs w:val="28"/>
        </w:rPr>
        <w:br/>
      </w:r>
      <w:r w:rsidRPr="004B78A7">
        <w:rPr>
          <w:rFonts w:ascii="Times New Roman" w:hAnsi="Times New Roman"/>
          <w:sz w:val="28"/>
          <w:szCs w:val="28"/>
        </w:rPr>
        <w:t>по счетам заявителя в течение месяца, предшествующего месяцу подачи заявки, и остатке денежных средств на счетах заявителя;</w:t>
      </w:r>
    </w:p>
    <w:p w14:paraId="17AB9E1E" w14:textId="308572CF" w:rsidR="00E35D38" w:rsidRPr="004B78A7" w:rsidRDefault="00E35D38" w:rsidP="00E35D38">
      <w:pPr>
        <w:pStyle w:val="a4"/>
        <w:widowControl w:val="0"/>
        <w:ind w:firstLine="709"/>
        <w:jc w:val="both"/>
        <w:rPr>
          <w:rFonts w:ascii="Times New Roman" w:hAnsi="Times New Roman"/>
          <w:sz w:val="28"/>
          <w:szCs w:val="28"/>
        </w:rPr>
      </w:pPr>
      <w:r w:rsidRPr="004B78A7">
        <w:rPr>
          <w:rFonts w:ascii="Times New Roman" w:hAnsi="Times New Roman"/>
          <w:sz w:val="28"/>
          <w:szCs w:val="28"/>
        </w:rPr>
        <w:t>копии договоров займа, заключенны</w:t>
      </w:r>
      <w:r w:rsidR="00611FF4">
        <w:rPr>
          <w:rFonts w:ascii="Times New Roman" w:hAnsi="Times New Roman"/>
          <w:sz w:val="28"/>
          <w:szCs w:val="28"/>
        </w:rPr>
        <w:t>х</w:t>
      </w:r>
      <w:r w:rsidRPr="004B78A7">
        <w:rPr>
          <w:rFonts w:ascii="Times New Roman" w:hAnsi="Times New Roman"/>
          <w:sz w:val="28"/>
          <w:szCs w:val="28"/>
        </w:rPr>
        <w:t xml:space="preserve"> на дату подачи заявления, </w:t>
      </w:r>
      <w:r w:rsidR="007A4D71">
        <w:rPr>
          <w:rFonts w:ascii="Times New Roman" w:hAnsi="Times New Roman"/>
          <w:sz w:val="28"/>
          <w:szCs w:val="28"/>
        </w:rPr>
        <w:br/>
      </w:r>
      <w:r w:rsidRPr="004B78A7">
        <w:rPr>
          <w:rFonts w:ascii="Times New Roman" w:hAnsi="Times New Roman"/>
          <w:sz w:val="28"/>
          <w:szCs w:val="28"/>
        </w:rPr>
        <w:t xml:space="preserve">с приложением справки из банковских учреждений об остатках денежных средств на счетах займодавцев (в случае привлечения средств для выполнения </w:t>
      </w:r>
      <w:r w:rsidRPr="004B78A7">
        <w:rPr>
          <w:rFonts w:ascii="Times New Roman" w:hAnsi="Times New Roman"/>
          <w:sz w:val="28"/>
          <w:szCs w:val="28"/>
        </w:rPr>
        <w:lastRenderedPageBreak/>
        <w:t>условий пользования недрами);</w:t>
      </w:r>
    </w:p>
    <w:p w14:paraId="2DDDA32A" w14:textId="36D3E2D1" w:rsidR="00E35D38" w:rsidRPr="004B78A7" w:rsidRDefault="00E35D38" w:rsidP="00E35D38">
      <w:pPr>
        <w:pStyle w:val="a4"/>
        <w:widowControl w:val="0"/>
        <w:ind w:firstLine="709"/>
        <w:jc w:val="both"/>
        <w:rPr>
          <w:rFonts w:ascii="Times New Roman" w:hAnsi="Times New Roman"/>
          <w:sz w:val="28"/>
          <w:szCs w:val="28"/>
        </w:rPr>
      </w:pPr>
      <w:r w:rsidRPr="004B78A7">
        <w:rPr>
          <w:rFonts w:ascii="Times New Roman" w:hAnsi="Times New Roman"/>
          <w:sz w:val="28"/>
          <w:szCs w:val="28"/>
        </w:rPr>
        <w:t>копии кредитных догов</w:t>
      </w:r>
      <w:r w:rsidR="00611FF4">
        <w:rPr>
          <w:rFonts w:ascii="Times New Roman" w:hAnsi="Times New Roman"/>
          <w:sz w:val="28"/>
          <w:szCs w:val="28"/>
        </w:rPr>
        <w:t>оров, заключенных</w:t>
      </w:r>
      <w:r w:rsidRPr="004B78A7">
        <w:rPr>
          <w:rFonts w:ascii="Times New Roman" w:hAnsi="Times New Roman"/>
          <w:sz w:val="28"/>
          <w:szCs w:val="28"/>
        </w:rPr>
        <w:t xml:space="preserve"> на дату подачи заявки </w:t>
      </w:r>
      <w:r w:rsidR="007A4D71">
        <w:rPr>
          <w:rFonts w:ascii="Times New Roman" w:hAnsi="Times New Roman"/>
          <w:sz w:val="28"/>
          <w:szCs w:val="28"/>
        </w:rPr>
        <w:br/>
      </w:r>
      <w:r w:rsidRPr="004B78A7">
        <w:rPr>
          <w:rFonts w:ascii="Times New Roman" w:hAnsi="Times New Roman"/>
          <w:sz w:val="28"/>
          <w:szCs w:val="28"/>
        </w:rPr>
        <w:t>(в случае привлечения средств для выполнения условий пользования недрами);</w:t>
      </w:r>
    </w:p>
    <w:p w14:paraId="2AC959ED" w14:textId="77777777" w:rsidR="00E35D38" w:rsidRPr="004B78A7" w:rsidRDefault="00E35D38" w:rsidP="00E35D38">
      <w:pPr>
        <w:pStyle w:val="a4"/>
        <w:widowControl w:val="0"/>
        <w:ind w:firstLine="709"/>
        <w:jc w:val="both"/>
        <w:rPr>
          <w:rFonts w:ascii="Times New Roman" w:hAnsi="Times New Roman"/>
          <w:sz w:val="28"/>
          <w:szCs w:val="28"/>
        </w:rPr>
      </w:pPr>
      <w:r w:rsidRPr="004B78A7">
        <w:rPr>
          <w:rFonts w:ascii="Times New Roman" w:hAnsi="Times New Roman"/>
          <w:sz w:val="28"/>
          <w:szCs w:val="28"/>
        </w:rPr>
        <w:t>банковские и иные гарантии на получение средств, необходимых для выполнения работ, связанных с намечаемым пользованием недрами;</w:t>
      </w:r>
    </w:p>
    <w:p w14:paraId="098BA082" w14:textId="73FE08BC" w:rsidR="00E35D38" w:rsidRPr="004B78A7" w:rsidRDefault="00E35D38" w:rsidP="00E35D38">
      <w:pPr>
        <w:pStyle w:val="a4"/>
        <w:widowControl w:val="0"/>
        <w:ind w:firstLine="709"/>
        <w:jc w:val="both"/>
        <w:rPr>
          <w:rFonts w:ascii="Times New Roman" w:hAnsi="Times New Roman"/>
          <w:sz w:val="28"/>
          <w:szCs w:val="28"/>
        </w:rPr>
      </w:pPr>
      <w:r w:rsidRPr="004B78A7">
        <w:rPr>
          <w:rFonts w:ascii="Times New Roman" w:hAnsi="Times New Roman"/>
          <w:sz w:val="28"/>
          <w:szCs w:val="28"/>
        </w:rPr>
        <w:t>9) данные о технических возможностях заявителя, а также организациях, привлекаемых заявителем в качестве подрядчиков, включая сведения о наличии технического оборудования, квалифицированных специалистов для эффективного и безопасного ведения работ на участке недр.</w:t>
      </w:r>
    </w:p>
    <w:p w14:paraId="31057A36" w14:textId="6E29424B" w:rsidR="00E35D38" w:rsidRPr="004B78A7" w:rsidRDefault="00E35D38" w:rsidP="00E35D38">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В качестве документов, подтверждающих данные об организациях, привлекаемых заявителем в качестве подрядчиков, включая сведения </w:t>
      </w:r>
      <w:r w:rsidR="007A4D71">
        <w:rPr>
          <w:rFonts w:ascii="Times New Roman" w:hAnsi="Times New Roman"/>
          <w:sz w:val="28"/>
          <w:szCs w:val="28"/>
        </w:rPr>
        <w:br/>
      </w:r>
      <w:r w:rsidRPr="004B78A7">
        <w:rPr>
          <w:rFonts w:ascii="Times New Roman" w:hAnsi="Times New Roman"/>
          <w:sz w:val="28"/>
          <w:szCs w:val="28"/>
        </w:rPr>
        <w:t xml:space="preserve">о наличии квалифицированных специалистов для эффективного </w:t>
      </w:r>
      <w:r w:rsidR="007A4D71">
        <w:rPr>
          <w:rFonts w:ascii="Times New Roman" w:hAnsi="Times New Roman"/>
          <w:sz w:val="28"/>
          <w:szCs w:val="28"/>
        </w:rPr>
        <w:br/>
      </w:r>
      <w:r w:rsidRPr="004B78A7">
        <w:rPr>
          <w:rFonts w:ascii="Times New Roman" w:hAnsi="Times New Roman"/>
          <w:sz w:val="28"/>
          <w:szCs w:val="28"/>
        </w:rPr>
        <w:t>и безопасного ведения работ на участке недр, предоставляется</w:t>
      </w:r>
      <w:r w:rsidR="00611FF4">
        <w:rPr>
          <w:rFonts w:ascii="Times New Roman" w:hAnsi="Times New Roman"/>
          <w:sz w:val="28"/>
          <w:szCs w:val="28"/>
        </w:rPr>
        <w:t xml:space="preserve"> </w:t>
      </w:r>
      <w:r w:rsidRPr="004B78A7">
        <w:rPr>
          <w:rFonts w:ascii="Times New Roman" w:hAnsi="Times New Roman"/>
          <w:sz w:val="28"/>
          <w:szCs w:val="28"/>
        </w:rPr>
        <w:t xml:space="preserve">справка </w:t>
      </w:r>
      <w:r w:rsidR="0074241F">
        <w:rPr>
          <w:rFonts w:ascii="Times New Roman" w:hAnsi="Times New Roman"/>
          <w:sz w:val="28"/>
          <w:szCs w:val="28"/>
        </w:rPr>
        <w:br/>
      </w:r>
      <w:r w:rsidRPr="004B78A7">
        <w:rPr>
          <w:rFonts w:ascii="Times New Roman" w:hAnsi="Times New Roman"/>
          <w:sz w:val="28"/>
          <w:szCs w:val="28"/>
        </w:rPr>
        <w:t xml:space="preserve">о наличии квалифицированных специалистов, являющихся сотрудниками заявителя и (или) квалифицированных специалистов юридических </w:t>
      </w:r>
      <w:r w:rsidR="0074241F">
        <w:rPr>
          <w:rFonts w:ascii="Times New Roman" w:hAnsi="Times New Roman"/>
          <w:sz w:val="28"/>
          <w:szCs w:val="28"/>
        </w:rPr>
        <w:br/>
      </w:r>
      <w:r w:rsidRPr="004B78A7">
        <w:rPr>
          <w:rFonts w:ascii="Times New Roman" w:hAnsi="Times New Roman"/>
          <w:sz w:val="28"/>
          <w:szCs w:val="28"/>
        </w:rPr>
        <w:t xml:space="preserve">и физических лиц, привлекаемых для проведения работ на участке недр </w:t>
      </w:r>
      <w:r w:rsidR="0074241F">
        <w:rPr>
          <w:rFonts w:ascii="Times New Roman" w:hAnsi="Times New Roman"/>
          <w:sz w:val="28"/>
          <w:szCs w:val="28"/>
        </w:rPr>
        <w:br/>
      </w:r>
      <w:r w:rsidRPr="004B78A7">
        <w:rPr>
          <w:rFonts w:ascii="Times New Roman" w:hAnsi="Times New Roman"/>
          <w:sz w:val="28"/>
          <w:szCs w:val="28"/>
        </w:rPr>
        <w:t>(в случае, если проведение отдельных видов работ на участке недр планируется осуществлять с привлечением юридических или физических лиц), с приложением:</w:t>
      </w:r>
    </w:p>
    <w:p w14:paraId="3A2E2868" w14:textId="77777777" w:rsidR="00E35D38" w:rsidRPr="004B78A7" w:rsidRDefault="00E35D38" w:rsidP="00E35D38">
      <w:pPr>
        <w:pStyle w:val="a4"/>
        <w:widowControl w:val="0"/>
        <w:ind w:firstLine="709"/>
        <w:jc w:val="both"/>
        <w:rPr>
          <w:rFonts w:ascii="Times New Roman" w:hAnsi="Times New Roman"/>
          <w:sz w:val="28"/>
          <w:szCs w:val="28"/>
        </w:rPr>
      </w:pPr>
      <w:r w:rsidRPr="004B78A7">
        <w:rPr>
          <w:rFonts w:ascii="Times New Roman" w:hAnsi="Times New Roman"/>
          <w:sz w:val="28"/>
          <w:szCs w:val="28"/>
        </w:rPr>
        <w:t>штатных расписаний заявителя и (или) юридических лиц, привлекаемых для проведения работ на участке недр, подтверждающих наличие квалифицированных специалистов, необходимых для эффективного и безопасного проведения работ на участке недр;</w:t>
      </w:r>
    </w:p>
    <w:p w14:paraId="17D0FFDD" w14:textId="77777777" w:rsidR="00E35D38" w:rsidRPr="004B78A7" w:rsidRDefault="00E35D38" w:rsidP="00E35D38">
      <w:pPr>
        <w:pStyle w:val="a4"/>
        <w:widowControl w:val="0"/>
        <w:ind w:firstLine="709"/>
        <w:jc w:val="both"/>
        <w:rPr>
          <w:rFonts w:ascii="Times New Roman" w:hAnsi="Times New Roman"/>
          <w:sz w:val="28"/>
          <w:szCs w:val="28"/>
        </w:rPr>
      </w:pPr>
      <w:r w:rsidRPr="004B78A7">
        <w:rPr>
          <w:rFonts w:ascii="Times New Roman" w:hAnsi="Times New Roman"/>
          <w:sz w:val="28"/>
          <w:szCs w:val="28"/>
        </w:rPr>
        <w:t>должностных инструкций, приказов о назначении ответственных специалистов;</w:t>
      </w:r>
    </w:p>
    <w:p w14:paraId="47F49235" w14:textId="77777777" w:rsidR="00E35D38" w:rsidRPr="004B78A7" w:rsidRDefault="00E35D38" w:rsidP="00E35D38">
      <w:pPr>
        <w:pStyle w:val="a4"/>
        <w:widowControl w:val="0"/>
        <w:ind w:firstLine="709"/>
        <w:jc w:val="both"/>
        <w:rPr>
          <w:rFonts w:ascii="Times New Roman" w:hAnsi="Times New Roman"/>
          <w:sz w:val="28"/>
          <w:szCs w:val="28"/>
        </w:rPr>
      </w:pPr>
      <w:r w:rsidRPr="004B78A7">
        <w:rPr>
          <w:rFonts w:ascii="Times New Roman" w:hAnsi="Times New Roman"/>
          <w:sz w:val="28"/>
          <w:szCs w:val="28"/>
        </w:rPr>
        <w:t>копии договоров с юридическими и (или) физическими лицами, привлекаемыми для проведения работ на участке недр (в случае, если проведение отдельных видов работ на участке недр планируется осуществлять с привлечением юридических или физических лиц).</w:t>
      </w:r>
    </w:p>
    <w:p w14:paraId="0C99DBB1" w14:textId="77777777" w:rsidR="00E35D38" w:rsidRPr="004B78A7" w:rsidRDefault="00E35D38" w:rsidP="00E35D38">
      <w:pPr>
        <w:pStyle w:val="a4"/>
        <w:widowControl w:val="0"/>
        <w:ind w:firstLine="709"/>
        <w:jc w:val="both"/>
        <w:rPr>
          <w:rFonts w:ascii="Times New Roman" w:hAnsi="Times New Roman"/>
          <w:sz w:val="28"/>
          <w:szCs w:val="28"/>
        </w:rPr>
      </w:pPr>
      <w:r w:rsidRPr="004B78A7">
        <w:rPr>
          <w:rFonts w:ascii="Times New Roman" w:hAnsi="Times New Roman"/>
          <w:sz w:val="28"/>
          <w:szCs w:val="28"/>
        </w:rPr>
        <w:t>В качестве документа, подтверждающего сведения о наличии технического оборудования, представляется справка о технических средствах и оборудовании с документальным подтверждением его принадлежности.</w:t>
      </w:r>
    </w:p>
    <w:p w14:paraId="0D9E5907" w14:textId="09F4EA50" w:rsidR="001E5BAB" w:rsidRPr="004B78A7" w:rsidRDefault="00A52D2D" w:rsidP="001E5BAB">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10) перечень лицензий (разрешений) на осуществление отдельных видов деятельности, необходимых для осуществления пользования участком недр в соответствии с планируемой технологией проведения работ </w:t>
      </w:r>
      <w:r w:rsidR="007A4D71">
        <w:rPr>
          <w:rFonts w:ascii="Times New Roman" w:hAnsi="Times New Roman"/>
          <w:sz w:val="28"/>
          <w:szCs w:val="28"/>
        </w:rPr>
        <w:br/>
      </w:r>
      <w:r w:rsidRPr="004B78A7">
        <w:rPr>
          <w:rFonts w:ascii="Times New Roman" w:hAnsi="Times New Roman"/>
          <w:sz w:val="28"/>
          <w:szCs w:val="28"/>
        </w:rPr>
        <w:t xml:space="preserve">и предусмотренных Федеральным законом «О лицензировании отдельных видов деятельности», заявителя, а также привлеченных им юридических </w:t>
      </w:r>
      <w:r w:rsidR="0074241F">
        <w:rPr>
          <w:rFonts w:ascii="Times New Roman" w:hAnsi="Times New Roman"/>
          <w:sz w:val="28"/>
          <w:szCs w:val="28"/>
        </w:rPr>
        <w:br/>
      </w:r>
      <w:r w:rsidRPr="004B78A7">
        <w:rPr>
          <w:rFonts w:ascii="Times New Roman" w:hAnsi="Times New Roman"/>
          <w:sz w:val="28"/>
          <w:szCs w:val="28"/>
        </w:rPr>
        <w:t xml:space="preserve">и (или) физических лиц (в случае, если осуществление отдельных видов деятельности, связанных с пользованием участком недр, планируется осуществлять с привлечением юридических и (или) физических лиц), </w:t>
      </w:r>
      <w:r w:rsidR="0074241F">
        <w:rPr>
          <w:rFonts w:ascii="Times New Roman" w:hAnsi="Times New Roman"/>
          <w:sz w:val="28"/>
          <w:szCs w:val="28"/>
        </w:rPr>
        <w:br/>
      </w:r>
      <w:r w:rsidRPr="004B78A7">
        <w:rPr>
          <w:rFonts w:ascii="Times New Roman" w:hAnsi="Times New Roman"/>
          <w:sz w:val="28"/>
          <w:szCs w:val="28"/>
        </w:rPr>
        <w:t xml:space="preserve">с указанием регистрационных номеров лицензий (разрешений) и даты </w:t>
      </w:r>
      <w:r w:rsidR="0074241F">
        <w:rPr>
          <w:rFonts w:ascii="Times New Roman" w:hAnsi="Times New Roman"/>
          <w:sz w:val="28"/>
          <w:szCs w:val="28"/>
        </w:rPr>
        <w:br/>
      </w:r>
      <w:r w:rsidRPr="004B78A7">
        <w:rPr>
          <w:rFonts w:ascii="Times New Roman" w:hAnsi="Times New Roman"/>
          <w:sz w:val="28"/>
          <w:szCs w:val="28"/>
        </w:rPr>
        <w:t>их предоставления;</w:t>
      </w:r>
    </w:p>
    <w:p w14:paraId="64E9BC8E" w14:textId="104CA7FE" w:rsidR="00A52D2D" w:rsidRPr="004B78A7" w:rsidRDefault="00A52D2D" w:rsidP="001E5BAB">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lastRenderedPageBreak/>
        <w:t xml:space="preserve">11) реквизиты заключения государственной экспертизы запасов полезных ископаемых и подземных вод, геологической информации </w:t>
      </w:r>
      <w:r w:rsidR="007A4D71">
        <w:rPr>
          <w:rFonts w:ascii="Times New Roman" w:hAnsi="Times New Roman"/>
          <w:sz w:val="28"/>
          <w:szCs w:val="28"/>
        </w:rPr>
        <w:br/>
      </w:r>
      <w:r w:rsidRPr="004B78A7">
        <w:rPr>
          <w:rFonts w:ascii="Times New Roman" w:hAnsi="Times New Roman"/>
          <w:sz w:val="28"/>
          <w:szCs w:val="28"/>
        </w:rPr>
        <w:t xml:space="preserve">о предоставляемых в пользование участках недр, предусмотренного статьей 29 Закона «О недрах», которое содержит выводы о возможности безопасного использования испрашиваемого участка недр для строительства </w:t>
      </w:r>
      <w:r w:rsidR="007A4D71">
        <w:rPr>
          <w:rFonts w:ascii="Times New Roman" w:hAnsi="Times New Roman"/>
          <w:sz w:val="28"/>
          <w:szCs w:val="28"/>
        </w:rPr>
        <w:br/>
      </w:r>
      <w:r w:rsidRPr="004B78A7">
        <w:rPr>
          <w:rFonts w:ascii="Times New Roman" w:hAnsi="Times New Roman"/>
          <w:sz w:val="28"/>
          <w:szCs w:val="28"/>
        </w:rPr>
        <w:t>и эксплуатации подземного сооружения</w:t>
      </w:r>
      <w:r w:rsidR="00611FF4">
        <w:rPr>
          <w:rFonts w:ascii="Times New Roman" w:hAnsi="Times New Roman"/>
          <w:sz w:val="28"/>
          <w:szCs w:val="28"/>
        </w:rPr>
        <w:t>;</w:t>
      </w:r>
    </w:p>
    <w:p w14:paraId="35A55471" w14:textId="4978AC88" w:rsidR="00001C05" w:rsidRPr="004B78A7" w:rsidRDefault="00001C05" w:rsidP="00001C05">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12) сведения, подтверждающие факт уплаты государственной пошлины в соответствии с пунктом 92 части 1 статьи 333.33 Налогового кодекса Российской Федерации;</w:t>
      </w:r>
    </w:p>
    <w:p w14:paraId="22A534EA" w14:textId="79E97E53" w:rsidR="00001C05" w:rsidRPr="004B78A7" w:rsidRDefault="00001C05" w:rsidP="00001C05">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13) выписка из Единого государственного реестра юридических лиц (далее – ЕГРЮЛ);</w:t>
      </w:r>
    </w:p>
    <w:p w14:paraId="36EBC1E3" w14:textId="716C6D33" w:rsidR="00001C05" w:rsidRPr="004B78A7" w:rsidRDefault="00001C05" w:rsidP="00001C05">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14) выписка из Единого государственного реестра индивидуальных предпринимателей (далее – ЕГРИП);</w:t>
      </w:r>
    </w:p>
    <w:p w14:paraId="0D79E2E1" w14:textId="660640CD" w:rsidR="00001C05" w:rsidRPr="004B78A7" w:rsidRDefault="00001C05" w:rsidP="00001C05">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15) сведения из Единого государственного реестра недвижимости.</w:t>
      </w:r>
    </w:p>
    <w:p w14:paraId="1E7A7798" w14:textId="6422A4A3" w:rsidR="00A52D2D" w:rsidRPr="004B78A7" w:rsidRDefault="00A52D2D" w:rsidP="00A52D2D">
      <w:pPr>
        <w:pStyle w:val="a4"/>
        <w:widowControl w:val="0"/>
        <w:ind w:firstLine="709"/>
        <w:jc w:val="both"/>
        <w:rPr>
          <w:rFonts w:ascii="Times New Roman" w:hAnsi="Times New Roman"/>
          <w:sz w:val="28"/>
          <w:szCs w:val="28"/>
        </w:rPr>
      </w:pPr>
      <w:r w:rsidRPr="004B78A7">
        <w:rPr>
          <w:rFonts w:ascii="Times New Roman" w:hAnsi="Times New Roman"/>
          <w:sz w:val="28"/>
          <w:szCs w:val="28"/>
        </w:rPr>
        <w:t>6.3.1. Для получения права пользования участком недр:</w:t>
      </w:r>
    </w:p>
    <w:p w14:paraId="5B4AB9F7" w14:textId="3847ED42" w:rsidR="00A52D2D" w:rsidRPr="004B78A7" w:rsidRDefault="00A52D2D" w:rsidP="00A52D2D">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для геологического изучения и оценки пригодности участка недр для строительства и эксплуатации подземного сооружения местного </w:t>
      </w:r>
      <w:r w:rsidR="007A4D71">
        <w:rPr>
          <w:rFonts w:ascii="Times New Roman" w:hAnsi="Times New Roman"/>
          <w:sz w:val="28"/>
          <w:szCs w:val="28"/>
        </w:rPr>
        <w:br/>
      </w:r>
      <w:r w:rsidRPr="004B78A7">
        <w:rPr>
          <w:rFonts w:ascii="Times New Roman" w:hAnsi="Times New Roman"/>
          <w:sz w:val="28"/>
          <w:szCs w:val="28"/>
        </w:rPr>
        <w:t xml:space="preserve">и регионального значения, не связанного с добычей полезных ископаемых, </w:t>
      </w:r>
      <w:r w:rsidR="00F271F6">
        <w:rPr>
          <w:rFonts w:ascii="Times New Roman" w:hAnsi="Times New Roman"/>
          <w:sz w:val="28"/>
          <w:szCs w:val="28"/>
        </w:rPr>
        <w:t>необходимы</w:t>
      </w:r>
      <w:r w:rsidRPr="004B78A7">
        <w:rPr>
          <w:rFonts w:ascii="Times New Roman" w:hAnsi="Times New Roman"/>
          <w:sz w:val="28"/>
          <w:szCs w:val="28"/>
        </w:rPr>
        <w:t xml:space="preserve"> документы и сведения, перечисленные в подпунктах 1 – </w:t>
      </w:r>
      <w:r w:rsidR="00001C05" w:rsidRPr="004B78A7">
        <w:rPr>
          <w:rFonts w:ascii="Times New Roman" w:hAnsi="Times New Roman"/>
          <w:sz w:val="28"/>
          <w:szCs w:val="28"/>
        </w:rPr>
        <w:t>15</w:t>
      </w:r>
      <w:r w:rsidRPr="004B78A7">
        <w:rPr>
          <w:rFonts w:ascii="Times New Roman" w:hAnsi="Times New Roman"/>
          <w:sz w:val="28"/>
          <w:szCs w:val="28"/>
        </w:rPr>
        <w:t xml:space="preserve"> пункта 6.3 настоящего Порядка</w:t>
      </w:r>
      <w:r w:rsidR="00001C05" w:rsidRPr="004B78A7">
        <w:rPr>
          <w:rFonts w:ascii="Times New Roman" w:hAnsi="Times New Roman"/>
          <w:sz w:val="28"/>
          <w:szCs w:val="28"/>
        </w:rPr>
        <w:t xml:space="preserve">, за исключением  подпункта 11 пункта 6.3 настоящего Порядка </w:t>
      </w:r>
      <w:r w:rsidRPr="004B78A7">
        <w:rPr>
          <w:rFonts w:ascii="Times New Roman" w:hAnsi="Times New Roman"/>
          <w:sz w:val="28"/>
          <w:szCs w:val="28"/>
        </w:rPr>
        <w:t>;</w:t>
      </w:r>
    </w:p>
    <w:p w14:paraId="5CCD17F7" w14:textId="5ED9612C" w:rsidR="00A52D2D" w:rsidRPr="004B78A7" w:rsidRDefault="00A52D2D" w:rsidP="00A52D2D">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для строительства и эксплуатации подземных сооружений </w:t>
      </w:r>
      <w:r w:rsidR="00F271F6">
        <w:rPr>
          <w:rFonts w:ascii="Times New Roman" w:hAnsi="Times New Roman"/>
          <w:sz w:val="28"/>
          <w:szCs w:val="28"/>
        </w:rPr>
        <w:t>необходимы</w:t>
      </w:r>
      <w:r w:rsidR="00F271F6" w:rsidRPr="004B78A7">
        <w:rPr>
          <w:rFonts w:ascii="Times New Roman" w:hAnsi="Times New Roman"/>
          <w:sz w:val="28"/>
          <w:szCs w:val="28"/>
        </w:rPr>
        <w:t xml:space="preserve"> </w:t>
      </w:r>
      <w:r w:rsidRPr="004B78A7">
        <w:rPr>
          <w:rFonts w:ascii="Times New Roman" w:hAnsi="Times New Roman"/>
          <w:sz w:val="28"/>
          <w:szCs w:val="28"/>
        </w:rPr>
        <w:t>документы и сведения, перечисленные в подпунктах</w:t>
      </w:r>
      <w:r w:rsidR="00F271F6">
        <w:rPr>
          <w:rFonts w:ascii="Times New Roman" w:hAnsi="Times New Roman"/>
          <w:sz w:val="28"/>
          <w:szCs w:val="28"/>
        </w:rPr>
        <w:t xml:space="preserve"> </w:t>
      </w:r>
      <w:r w:rsidRPr="004B78A7">
        <w:rPr>
          <w:rFonts w:ascii="Times New Roman" w:hAnsi="Times New Roman"/>
          <w:sz w:val="28"/>
          <w:szCs w:val="28"/>
        </w:rPr>
        <w:t>1 – 1</w:t>
      </w:r>
      <w:r w:rsidR="00001C05" w:rsidRPr="004B78A7">
        <w:rPr>
          <w:rFonts w:ascii="Times New Roman" w:hAnsi="Times New Roman"/>
          <w:sz w:val="28"/>
          <w:szCs w:val="28"/>
        </w:rPr>
        <w:t>5</w:t>
      </w:r>
      <w:r w:rsidRPr="004B78A7">
        <w:rPr>
          <w:rFonts w:ascii="Times New Roman" w:hAnsi="Times New Roman"/>
          <w:sz w:val="28"/>
          <w:szCs w:val="28"/>
        </w:rPr>
        <w:t xml:space="preserve"> пункта 6.3 настоящего Порядка.</w:t>
      </w:r>
    </w:p>
    <w:p w14:paraId="477F2DFC" w14:textId="77777777" w:rsidR="006D7155" w:rsidRPr="004B78A7" w:rsidRDefault="005A22CA" w:rsidP="005A22C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6.4. </w:t>
      </w:r>
      <w:r w:rsidR="006D7155" w:rsidRPr="004B78A7">
        <w:rPr>
          <w:rFonts w:ascii="Times New Roman" w:hAnsi="Times New Roman"/>
          <w:sz w:val="28"/>
          <w:szCs w:val="28"/>
        </w:rPr>
        <w:t>Комплект документов, подаваемый для предоставления права пользования участком недр местного значения, должен сопровождаться описью.</w:t>
      </w:r>
    </w:p>
    <w:p w14:paraId="2F613C6B" w14:textId="54C0D7F2" w:rsidR="00D70ED0" w:rsidRPr="004B78A7" w:rsidRDefault="00D70ED0" w:rsidP="00971B5A">
      <w:pPr>
        <w:pStyle w:val="a4"/>
        <w:widowControl w:val="0"/>
        <w:ind w:firstLine="709"/>
        <w:jc w:val="both"/>
        <w:rPr>
          <w:rFonts w:ascii="Times New Roman" w:hAnsi="Times New Roman"/>
          <w:sz w:val="28"/>
          <w:szCs w:val="28"/>
        </w:rPr>
      </w:pPr>
      <w:r w:rsidRPr="004B78A7">
        <w:rPr>
          <w:rFonts w:ascii="Times New Roman" w:hAnsi="Times New Roman"/>
          <w:sz w:val="28"/>
          <w:szCs w:val="28"/>
        </w:rPr>
        <w:t>6.</w:t>
      </w:r>
      <w:r w:rsidR="002F15EC" w:rsidRPr="004B78A7">
        <w:rPr>
          <w:rFonts w:ascii="Times New Roman" w:hAnsi="Times New Roman"/>
          <w:sz w:val="28"/>
          <w:szCs w:val="28"/>
        </w:rPr>
        <w:t>5</w:t>
      </w:r>
      <w:r w:rsidRPr="004B78A7">
        <w:rPr>
          <w:rFonts w:ascii="Times New Roman" w:hAnsi="Times New Roman"/>
          <w:sz w:val="28"/>
          <w:szCs w:val="28"/>
        </w:rPr>
        <w:t>. Основания для приостановления осуществления предоставления государственной услуги отсутствуют.</w:t>
      </w:r>
    </w:p>
    <w:p w14:paraId="1C324844" w14:textId="7FEBDB03" w:rsidR="00597B8D" w:rsidRPr="004B78A7" w:rsidRDefault="00597B8D" w:rsidP="00597B8D">
      <w:pPr>
        <w:pStyle w:val="a4"/>
        <w:ind w:firstLine="709"/>
        <w:jc w:val="both"/>
        <w:rPr>
          <w:rFonts w:ascii="Times New Roman" w:hAnsi="Times New Roman"/>
          <w:sz w:val="28"/>
          <w:szCs w:val="28"/>
        </w:rPr>
      </w:pPr>
      <w:r w:rsidRPr="004B78A7">
        <w:rPr>
          <w:rFonts w:ascii="Times New Roman" w:hAnsi="Times New Roman"/>
          <w:sz w:val="28"/>
          <w:szCs w:val="28"/>
        </w:rPr>
        <w:t>6.</w:t>
      </w:r>
      <w:r w:rsidR="00D70ED0" w:rsidRPr="004B78A7">
        <w:rPr>
          <w:rFonts w:ascii="Times New Roman" w:hAnsi="Times New Roman"/>
          <w:sz w:val="28"/>
          <w:szCs w:val="28"/>
        </w:rPr>
        <w:t>1.4</w:t>
      </w:r>
      <w:r w:rsidRPr="004B78A7">
        <w:rPr>
          <w:rFonts w:ascii="Times New Roman" w:hAnsi="Times New Roman"/>
          <w:sz w:val="28"/>
          <w:szCs w:val="28"/>
        </w:rPr>
        <w:t xml:space="preserve">. </w:t>
      </w:r>
      <w:r w:rsidR="00A242C4" w:rsidRPr="004B78A7">
        <w:rPr>
          <w:rFonts w:ascii="Times New Roman" w:hAnsi="Times New Roman"/>
          <w:sz w:val="28"/>
          <w:szCs w:val="28"/>
        </w:rPr>
        <w:t>О</w:t>
      </w:r>
      <w:r w:rsidRPr="004B78A7">
        <w:rPr>
          <w:rFonts w:ascii="Times New Roman" w:hAnsi="Times New Roman"/>
          <w:sz w:val="28"/>
          <w:szCs w:val="28"/>
        </w:rPr>
        <w:t>сновани</w:t>
      </w:r>
      <w:r w:rsidR="00D70ED0" w:rsidRPr="004B78A7">
        <w:rPr>
          <w:rFonts w:ascii="Times New Roman" w:hAnsi="Times New Roman"/>
          <w:sz w:val="28"/>
          <w:szCs w:val="28"/>
        </w:rPr>
        <w:t>ями</w:t>
      </w:r>
      <w:r w:rsidRPr="004B78A7">
        <w:rPr>
          <w:rFonts w:ascii="Times New Roman" w:hAnsi="Times New Roman"/>
          <w:sz w:val="28"/>
          <w:szCs w:val="28"/>
        </w:rPr>
        <w:t xml:space="preserve"> для отказа в предос</w:t>
      </w:r>
      <w:r w:rsidR="00D70ED0" w:rsidRPr="004B78A7">
        <w:rPr>
          <w:rFonts w:ascii="Times New Roman" w:hAnsi="Times New Roman"/>
          <w:sz w:val="28"/>
          <w:szCs w:val="28"/>
        </w:rPr>
        <w:t xml:space="preserve">тавлении государственной услуги </w:t>
      </w:r>
      <w:bookmarkStart w:id="1" w:name="P340"/>
      <w:bookmarkEnd w:id="1"/>
      <w:r w:rsidRPr="004B78A7">
        <w:rPr>
          <w:rFonts w:ascii="Times New Roman" w:hAnsi="Times New Roman"/>
          <w:sz w:val="28"/>
          <w:szCs w:val="28"/>
        </w:rPr>
        <w:t>по принятию решений о предоставлении права пользования участком недр, на основании которого оформляется лицензия на пользование недрами</w:t>
      </w:r>
      <w:r w:rsidR="00D70ED0" w:rsidRPr="004B78A7">
        <w:rPr>
          <w:rFonts w:ascii="Times New Roman" w:hAnsi="Times New Roman"/>
          <w:sz w:val="28"/>
          <w:szCs w:val="28"/>
        </w:rPr>
        <w:t>, является</w:t>
      </w:r>
      <w:r w:rsidRPr="004B78A7">
        <w:rPr>
          <w:rFonts w:ascii="Times New Roman" w:hAnsi="Times New Roman"/>
          <w:sz w:val="28"/>
          <w:szCs w:val="28"/>
        </w:rPr>
        <w:t>:</w:t>
      </w:r>
    </w:p>
    <w:p w14:paraId="500B0DFA" w14:textId="379D0318" w:rsidR="00597B8D" w:rsidRPr="004B78A7" w:rsidRDefault="00597B8D" w:rsidP="00597B8D">
      <w:pPr>
        <w:pStyle w:val="a4"/>
        <w:ind w:firstLine="709"/>
        <w:jc w:val="both"/>
        <w:rPr>
          <w:rFonts w:ascii="Times New Roman" w:hAnsi="Times New Roman"/>
          <w:sz w:val="28"/>
          <w:szCs w:val="28"/>
        </w:rPr>
      </w:pPr>
      <w:r w:rsidRPr="004B78A7">
        <w:rPr>
          <w:rFonts w:ascii="Times New Roman" w:hAnsi="Times New Roman"/>
          <w:sz w:val="28"/>
          <w:szCs w:val="28"/>
        </w:rPr>
        <w:t xml:space="preserve">неуплата государственной пошлины в соответствии с </w:t>
      </w:r>
      <w:hyperlink r:id="rId8" w:history="1">
        <w:r w:rsidRPr="004B78A7">
          <w:rPr>
            <w:rFonts w:ascii="Times New Roman" w:hAnsi="Times New Roman"/>
            <w:sz w:val="28"/>
            <w:szCs w:val="28"/>
          </w:rPr>
          <w:t>пунктом 92 части 1 статьи 333.33</w:t>
        </w:r>
      </w:hyperlink>
      <w:r w:rsidRPr="004B78A7">
        <w:rPr>
          <w:rFonts w:ascii="Times New Roman" w:hAnsi="Times New Roman"/>
          <w:sz w:val="28"/>
          <w:szCs w:val="28"/>
        </w:rPr>
        <w:t xml:space="preserve"> Налогового кодекса Российской Федерации до принятия решения о предоставлении (отказе в предоставлении) государственной услуги;</w:t>
      </w:r>
    </w:p>
    <w:p w14:paraId="53240F47" w14:textId="77777777" w:rsidR="00597B8D" w:rsidRPr="004B78A7" w:rsidRDefault="00597B8D" w:rsidP="00597B8D">
      <w:pPr>
        <w:pStyle w:val="a4"/>
        <w:ind w:firstLine="709"/>
        <w:jc w:val="both"/>
        <w:rPr>
          <w:rFonts w:ascii="Times New Roman" w:hAnsi="Times New Roman"/>
          <w:sz w:val="28"/>
          <w:szCs w:val="28"/>
        </w:rPr>
      </w:pPr>
      <w:r w:rsidRPr="004B78A7">
        <w:rPr>
          <w:rFonts w:ascii="Times New Roman" w:hAnsi="Times New Roman"/>
          <w:sz w:val="28"/>
          <w:szCs w:val="28"/>
        </w:rPr>
        <w:t>в случае если при пользовании участком недр необходимо использование земельных участков из состава земель обороны, безопасности;</w:t>
      </w:r>
    </w:p>
    <w:p w14:paraId="296B005E" w14:textId="77777777" w:rsidR="00597B8D" w:rsidRPr="004B78A7" w:rsidRDefault="00597B8D" w:rsidP="00597B8D">
      <w:pPr>
        <w:pStyle w:val="a4"/>
        <w:ind w:firstLine="709"/>
        <w:jc w:val="both"/>
        <w:rPr>
          <w:rFonts w:ascii="Times New Roman" w:hAnsi="Times New Roman"/>
          <w:sz w:val="28"/>
          <w:szCs w:val="28"/>
        </w:rPr>
      </w:pPr>
      <w:r w:rsidRPr="004B78A7">
        <w:rPr>
          <w:rFonts w:ascii="Times New Roman" w:hAnsi="Times New Roman"/>
          <w:sz w:val="28"/>
          <w:szCs w:val="28"/>
        </w:rPr>
        <w:t>в случае, если пользование участком недр противоречит целям обеспечения обороны страны и безопасности государства, рационального использования и охраны недр, охраны окружающей среды;</w:t>
      </w:r>
    </w:p>
    <w:p w14:paraId="08F9ED5E" w14:textId="22F51156" w:rsidR="00597B8D" w:rsidRPr="004B78A7" w:rsidRDefault="00597B8D" w:rsidP="00597B8D">
      <w:pPr>
        <w:pStyle w:val="a4"/>
        <w:ind w:firstLine="709"/>
        <w:jc w:val="both"/>
        <w:rPr>
          <w:rFonts w:ascii="Times New Roman" w:hAnsi="Times New Roman"/>
          <w:sz w:val="28"/>
          <w:szCs w:val="28"/>
        </w:rPr>
      </w:pPr>
      <w:r w:rsidRPr="004B78A7">
        <w:rPr>
          <w:rFonts w:ascii="Times New Roman" w:hAnsi="Times New Roman"/>
          <w:sz w:val="28"/>
          <w:szCs w:val="28"/>
        </w:rPr>
        <w:t xml:space="preserve">в случае, если пользование недрами может создать угрозу безопасности жизни и здоровья населения, охране окружающей среды, сохранности зданий </w:t>
      </w:r>
      <w:r w:rsidRPr="004B78A7">
        <w:rPr>
          <w:rFonts w:ascii="Times New Roman" w:hAnsi="Times New Roman"/>
          <w:sz w:val="28"/>
          <w:szCs w:val="28"/>
        </w:rPr>
        <w:lastRenderedPageBreak/>
        <w:t xml:space="preserve">и сооружений, включая сохранность горных выработок, буровых скважин </w:t>
      </w:r>
      <w:r w:rsidR="007A4D71">
        <w:rPr>
          <w:rFonts w:ascii="Times New Roman" w:hAnsi="Times New Roman"/>
          <w:sz w:val="28"/>
          <w:szCs w:val="28"/>
        </w:rPr>
        <w:br/>
      </w:r>
      <w:r w:rsidRPr="004B78A7">
        <w:rPr>
          <w:rFonts w:ascii="Times New Roman" w:hAnsi="Times New Roman"/>
          <w:sz w:val="28"/>
          <w:szCs w:val="28"/>
        </w:rPr>
        <w:t>и иных сооружений, связанных с пользованием недрами;</w:t>
      </w:r>
    </w:p>
    <w:p w14:paraId="7713F31B" w14:textId="77777777" w:rsidR="00597B8D" w:rsidRPr="004B78A7" w:rsidRDefault="00597B8D" w:rsidP="00597B8D">
      <w:pPr>
        <w:pStyle w:val="a4"/>
        <w:ind w:firstLine="709"/>
        <w:jc w:val="both"/>
        <w:rPr>
          <w:rFonts w:ascii="Times New Roman" w:hAnsi="Times New Roman"/>
          <w:sz w:val="28"/>
          <w:szCs w:val="28"/>
        </w:rPr>
      </w:pPr>
      <w:r w:rsidRPr="004B78A7">
        <w:rPr>
          <w:rFonts w:ascii="Times New Roman" w:hAnsi="Times New Roman"/>
          <w:sz w:val="28"/>
          <w:szCs w:val="28"/>
        </w:rPr>
        <w:t>в случае если при пользовании участком недр необходимо использование земельного участка, расположенного в границах особо охраняемой природной территории (далее – ООПТ), и деятельность по его использованию противоречит установленному в границах ООПТ режиму особой охраны;</w:t>
      </w:r>
    </w:p>
    <w:p w14:paraId="6F9D622D" w14:textId="6BAC674D" w:rsidR="00D70ED0" w:rsidRPr="004B78A7" w:rsidRDefault="00D70ED0" w:rsidP="00597B8D">
      <w:pPr>
        <w:pStyle w:val="a4"/>
        <w:ind w:firstLine="709"/>
        <w:jc w:val="both"/>
        <w:rPr>
          <w:rFonts w:ascii="Times New Roman" w:hAnsi="Times New Roman"/>
          <w:sz w:val="28"/>
          <w:szCs w:val="28"/>
        </w:rPr>
      </w:pPr>
      <w:r w:rsidRPr="004B78A7">
        <w:rPr>
          <w:rFonts w:ascii="Times New Roman" w:hAnsi="Times New Roman"/>
          <w:sz w:val="28"/>
          <w:szCs w:val="28"/>
        </w:rPr>
        <w:t xml:space="preserve">учитывая сроки предоставления государственной услуги в соответствии с Административным регламентом, предоставление права пользования участком недр, границы которого полностью или частично совпадают </w:t>
      </w:r>
      <w:r w:rsidR="007A4D71">
        <w:rPr>
          <w:rFonts w:ascii="Times New Roman" w:hAnsi="Times New Roman"/>
          <w:sz w:val="28"/>
          <w:szCs w:val="28"/>
        </w:rPr>
        <w:br/>
      </w:r>
      <w:r w:rsidRPr="004B78A7">
        <w:rPr>
          <w:rFonts w:ascii="Times New Roman" w:hAnsi="Times New Roman"/>
          <w:sz w:val="28"/>
          <w:szCs w:val="28"/>
        </w:rPr>
        <w:t>с границами участка недр, право пользования которым досрочно прекращено, ранее чем по истечении шести месяцев с даты принятия решения о досрочном прекращении права пользования таким участком недр;</w:t>
      </w:r>
    </w:p>
    <w:p w14:paraId="7CA49C97" w14:textId="2464D368" w:rsidR="00597B8D" w:rsidRPr="004B78A7" w:rsidRDefault="00597B8D" w:rsidP="00597B8D">
      <w:pPr>
        <w:pStyle w:val="a4"/>
        <w:ind w:firstLine="709"/>
        <w:jc w:val="both"/>
        <w:rPr>
          <w:rFonts w:ascii="Times New Roman" w:hAnsi="Times New Roman"/>
          <w:sz w:val="28"/>
          <w:szCs w:val="28"/>
        </w:rPr>
      </w:pPr>
      <w:r w:rsidRPr="004B78A7">
        <w:rPr>
          <w:rFonts w:ascii="Times New Roman" w:hAnsi="Times New Roman"/>
          <w:sz w:val="28"/>
          <w:szCs w:val="28"/>
        </w:rPr>
        <w:t>изменение законодательства Российской Федерации, Санкт-Петербурга о недрах в период исполнения государственной услуги, повлекшее изменение порядка исполнения этой услуги;</w:t>
      </w:r>
    </w:p>
    <w:p w14:paraId="52185513" w14:textId="4B10E608" w:rsidR="00597B8D" w:rsidRPr="004B78A7" w:rsidRDefault="00597B8D" w:rsidP="00597B8D">
      <w:pPr>
        <w:pStyle w:val="a4"/>
        <w:ind w:firstLine="709"/>
        <w:jc w:val="both"/>
        <w:rPr>
          <w:rFonts w:ascii="Times New Roman" w:hAnsi="Times New Roman"/>
          <w:sz w:val="28"/>
          <w:szCs w:val="28"/>
        </w:rPr>
      </w:pPr>
      <w:r w:rsidRPr="004B78A7">
        <w:rPr>
          <w:rFonts w:ascii="Times New Roman" w:hAnsi="Times New Roman"/>
          <w:sz w:val="28"/>
          <w:szCs w:val="28"/>
        </w:rPr>
        <w:t>волеизъявление заявителя, выраженное в письменной форме, об отзыве заявки на предоставление права пользования участком недр до принятия решения по государственной услуге;</w:t>
      </w:r>
    </w:p>
    <w:p w14:paraId="0A849C70" w14:textId="330F225D" w:rsidR="00597B8D" w:rsidRPr="004B78A7" w:rsidRDefault="00597B8D" w:rsidP="00597B8D">
      <w:pPr>
        <w:pStyle w:val="a4"/>
        <w:ind w:firstLine="709"/>
        <w:jc w:val="both"/>
        <w:rPr>
          <w:rFonts w:ascii="Times New Roman" w:hAnsi="Times New Roman"/>
          <w:sz w:val="28"/>
          <w:szCs w:val="28"/>
        </w:rPr>
      </w:pPr>
      <w:r w:rsidRPr="004B78A7">
        <w:rPr>
          <w:rFonts w:ascii="Times New Roman" w:hAnsi="Times New Roman"/>
          <w:sz w:val="28"/>
          <w:szCs w:val="28"/>
        </w:rPr>
        <w:t>тексты документов написаны неразборчиво, в документах есть подчистки, приписки, зачеркнутые слова и иные неоговоренные исправления, документы имеют серьезные повреждения, наличие которых не позволяет однозначно истолковать их содержание;</w:t>
      </w:r>
    </w:p>
    <w:p w14:paraId="1C7222B2" w14:textId="2474A90A" w:rsidR="00597B8D" w:rsidRPr="004B78A7" w:rsidRDefault="00597B8D" w:rsidP="00597B8D">
      <w:pPr>
        <w:pStyle w:val="a4"/>
        <w:ind w:firstLine="709"/>
        <w:jc w:val="both"/>
        <w:rPr>
          <w:rFonts w:ascii="Times New Roman" w:hAnsi="Times New Roman"/>
          <w:sz w:val="28"/>
          <w:szCs w:val="28"/>
        </w:rPr>
      </w:pPr>
      <w:r w:rsidRPr="004B78A7">
        <w:rPr>
          <w:rFonts w:ascii="Times New Roman" w:hAnsi="Times New Roman"/>
          <w:sz w:val="28"/>
          <w:szCs w:val="28"/>
        </w:rPr>
        <w:t>представление заявителем документов, содержащих недостоверные сведения</w:t>
      </w:r>
      <w:r w:rsidR="00005C46" w:rsidRPr="004B78A7">
        <w:rPr>
          <w:rFonts w:ascii="Times New Roman" w:hAnsi="Times New Roman"/>
          <w:sz w:val="28"/>
          <w:szCs w:val="28"/>
        </w:rPr>
        <w:t>»</w:t>
      </w:r>
      <w:r w:rsidRPr="004B78A7">
        <w:rPr>
          <w:rFonts w:ascii="Times New Roman" w:hAnsi="Times New Roman"/>
          <w:sz w:val="28"/>
          <w:szCs w:val="28"/>
        </w:rPr>
        <w:t>.</w:t>
      </w:r>
    </w:p>
    <w:p w14:paraId="74B7D7A7" w14:textId="0EF3DF64" w:rsidR="005C7BB6" w:rsidRPr="004B78A7" w:rsidRDefault="005C7BB6" w:rsidP="005C7BB6">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2. Внести в Порядок внесения изменений в лицензии на пользование участками недр местного значения, утвержденный распоряжением Комитета по природопользованию, охране окружающей среды и обеспечению экологической безопасности от 19.05.2023 № 110-р (Приложение № 2) </w:t>
      </w:r>
      <w:r w:rsidR="007A4D71">
        <w:rPr>
          <w:rFonts w:ascii="Times New Roman" w:hAnsi="Times New Roman"/>
          <w:sz w:val="28"/>
          <w:szCs w:val="28"/>
        </w:rPr>
        <w:br/>
      </w:r>
      <w:r w:rsidRPr="004B78A7">
        <w:rPr>
          <w:rFonts w:ascii="Times New Roman" w:hAnsi="Times New Roman"/>
          <w:sz w:val="28"/>
          <w:szCs w:val="28"/>
        </w:rPr>
        <w:t>(далее – Порядок 2), следующие изменения:</w:t>
      </w:r>
    </w:p>
    <w:p w14:paraId="4AB2C9C9" w14:textId="23A11922" w:rsidR="005C7BB6" w:rsidRPr="004B78A7" w:rsidRDefault="005C7BB6" w:rsidP="005C7BB6">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2.1. В пункте 2 Порядка</w:t>
      </w:r>
      <w:r w:rsidR="002C6972" w:rsidRPr="004B78A7">
        <w:rPr>
          <w:rFonts w:ascii="Times New Roman" w:hAnsi="Times New Roman"/>
          <w:sz w:val="28"/>
          <w:szCs w:val="28"/>
        </w:rPr>
        <w:t xml:space="preserve"> 2</w:t>
      </w:r>
      <w:r w:rsidRPr="004B78A7">
        <w:rPr>
          <w:rFonts w:ascii="Times New Roman" w:hAnsi="Times New Roman"/>
          <w:sz w:val="28"/>
          <w:szCs w:val="28"/>
        </w:rPr>
        <w:t xml:space="preserve"> слова «, а также на недропользователей, осуществляющих пользование участками недр местного значения </w:t>
      </w:r>
      <w:r w:rsidRPr="004B78A7">
        <w:rPr>
          <w:rFonts w:ascii="Times New Roman" w:hAnsi="Times New Roman"/>
          <w:sz w:val="28"/>
          <w:szCs w:val="28"/>
        </w:rPr>
        <w:br/>
        <w:t>на территории Санкт-Петербурга» исключить.</w:t>
      </w:r>
    </w:p>
    <w:p w14:paraId="7D177AF1" w14:textId="5E9FCCB4" w:rsidR="000B1DA3" w:rsidRPr="004B78A7" w:rsidRDefault="000B1DA3" w:rsidP="000B1DA3">
      <w:pPr>
        <w:pStyle w:val="a4"/>
        <w:widowControl w:val="0"/>
        <w:ind w:firstLine="709"/>
        <w:jc w:val="both"/>
        <w:rPr>
          <w:rFonts w:ascii="Times New Roman" w:hAnsi="Times New Roman"/>
          <w:sz w:val="28"/>
          <w:szCs w:val="28"/>
        </w:rPr>
      </w:pPr>
      <w:r w:rsidRPr="004B78A7">
        <w:rPr>
          <w:rFonts w:ascii="Times New Roman" w:hAnsi="Times New Roman"/>
          <w:sz w:val="28"/>
          <w:szCs w:val="28"/>
        </w:rPr>
        <w:t>2.2. Пункт 4 Порядка 2 изложить в следующей редакции:</w:t>
      </w:r>
    </w:p>
    <w:p w14:paraId="08D459E1" w14:textId="665F6AAA" w:rsidR="000B1DA3" w:rsidRPr="004B78A7" w:rsidRDefault="000B1DA3" w:rsidP="000B1DA3">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«4. Внесение изменений в лицензию на пользование недрами </w:t>
      </w:r>
      <w:r w:rsidRPr="004B78A7">
        <w:rPr>
          <w:rFonts w:ascii="Times New Roman" w:hAnsi="Times New Roman"/>
          <w:sz w:val="28"/>
          <w:szCs w:val="28"/>
        </w:rPr>
        <w:br/>
        <w:t xml:space="preserve">по основаниям, предусмотренным подпунктами 1 и 4 пункта 3 настоящего Порядка, осуществляется по инициативе пользователя недр. Внесение изменений в лицензию на пользование недрами по основаниям, предусмотренным подпунктами 2, 3, 5 и 7 пункта 3 настоящего Порядка, осуществляется по инициативе пользователя недр либо Комитета, </w:t>
      </w:r>
      <w:r w:rsidR="007A4D71">
        <w:rPr>
          <w:rFonts w:ascii="Times New Roman" w:hAnsi="Times New Roman"/>
          <w:sz w:val="28"/>
          <w:szCs w:val="28"/>
        </w:rPr>
        <w:br/>
      </w:r>
      <w:r w:rsidRPr="004B78A7">
        <w:rPr>
          <w:rFonts w:ascii="Times New Roman" w:hAnsi="Times New Roman"/>
          <w:sz w:val="28"/>
          <w:szCs w:val="28"/>
        </w:rPr>
        <w:t>а по основаниям, предусмотренным подпунктами 6 и 8 пункта 3 настоящего Порядка, Комитет</w:t>
      </w:r>
      <w:r w:rsidR="00611FF4">
        <w:rPr>
          <w:rFonts w:ascii="Times New Roman" w:hAnsi="Times New Roman"/>
          <w:sz w:val="28"/>
          <w:szCs w:val="28"/>
        </w:rPr>
        <w:t>а</w:t>
      </w:r>
      <w:r w:rsidRPr="004B78A7">
        <w:rPr>
          <w:rFonts w:ascii="Times New Roman" w:hAnsi="Times New Roman"/>
          <w:sz w:val="28"/>
          <w:szCs w:val="28"/>
        </w:rPr>
        <w:t>».</w:t>
      </w:r>
    </w:p>
    <w:p w14:paraId="2ACC6205" w14:textId="5A9D6B01" w:rsidR="0045786E" w:rsidRPr="004B78A7" w:rsidRDefault="0045786E" w:rsidP="0045786E">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2.</w:t>
      </w:r>
      <w:r w:rsidR="000B1DA3" w:rsidRPr="004B78A7">
        <w:rPr>
          <w:rFonts w:ascii="Times New Roman" w:hAnsi="Times New Roman"/>
          <w:sz w:val="28"/>
          <w:szCs w:val="28"/>
        </w:rPr>
        <w:t>3</w:t>
      </w:r>
      <w:r w:rsidRPr="004B78A7">
        <w:rPr>
          <w:rFonts w:ascii="Times New Roman" w:hAnsi="Times New Roman"/>
          <w:sz w:val="28"/>
          <w:szCs w:val="28"/>
        </w:rPr>
        <w:t>. Абзац второй пункта 6 Порядка 2 изложить в следующей редакции:</w:t>
      </w:r>
    </w:p>
    <w:p w14:paraId="12D6BA2B" w14:textId="77777777" w:rsidR="000B1DA3" w:rsidRPr="004B78A7" w:rsidRDefault="0045786E" w:rsidP="000B1DA3">
      <w:pPr>
        <w:pStyle w:val="a4"/>
        <w:widowControl w:val="0"/>
        <w:ind w:firstLine="709"/>
        <w:jc w:val="both"/>
        <w:rPr>
          <w:rFonts w:ascii="Times New Roman" w:hAnsi="Times New Roman"/>
          <w:sz w:val="28"/>
          <w:szCs w:val="28"/>
        </w:rPr>
      </w:pPr>
      <w:r w:rsidRPr="004B78A7">
        <w:rPr>
          <w:rFonts w:ascii="Times New Roman" w:hAnsi="Times New Roman"/>
          <w:sz w:val="28"/>
          <w:szCs w:val="28"/>
        </w:rPr>
        <w:t>«</w:t>
      </w:r>
      <w:r w:rsidR="000B1DA3" w:rsidRPr="004B78A7">
        <w:rPr>
          <w:rFonts w:ascii="Times New Roman" w:hAnsi="Times New Roman"/>
          <w:sz w:val="28"/>
          <w:szCs w:val="28"/>
        </w:rPr>
        <w:t xml:space="preserve">Порядок предоставления государственной услуги установлен </w:t>
      </w:r>
      <w:r w:rsidR="000B1DA3" w:rsidRPr="004B78A7">
        <w:rPr>
          <w:rFonts w:ascii="Times New Roman" w:hAnsi="Times New Roman"/>
          <w:sz w:val="28"/>
          <w:szCs w:val="28"/>
        </w:rPr>
        <w:lastRenderedPageBreak/>
        <w:t xml:space="preserve">соответствующим административным регламентом.  </w:t>
      </w:r>
    </w:p>
    <w:p w14:paraId="7DD91E13" w14:textId="276C8C20" w:rsidR="0045786E" w:rsidRPr="004B78A7" w:rsidRDefault="0045786E" w:rsidP="0045786E">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6.</w:t>
      </w:r>
      <w:r w:rsidR="00CB4B06" w:rsidRPr="004B78A7">
        <w:rPr>
          <w:rFonts w:ascii="Times New Roman" w:hAnsi="Times New Roman"/>
          <w:sz w:val="28"/>
          <w:szCs w:val="28"/>
        </w:rPr>
        <w:t>1</w:t>
      </w:r>
      <w:r w:rsidRPr="004B78A7">
        <w:rPr>
          <w:rFonts w:ascii="Times New Roman" w:hAnsi="Times New Roman"/>
          <w:sz w:val="28"/>
          <w:szCs w:val="28"/>
        </w:rPr>
        <w:t xml:space="preserve">. Для </w:t>
      </w:r>
      <w:r w:rsidR="00F71925" w:rsidRPr="004B78A7">
        <w:rPr>
          <w:rFonts w:ascii="Times New Roman" w:hAnsi="Times New Roman"/>
          <w:sz w:val="28"/>
          <w:szCs w:val="28"/>
        </w:rPr>
        <w:t>внесения изменений в лицензи</w:t>
      </w:r>
      <w:r w:rsidR="00005C46" w:rsidRPr="004B78A7">
        <w:rPr>
          <w:rFonts w:ascii="Times New Roman" w:hAnsi="Times New Roman"/>
          <w:sz w:val="28"/>
          <w:szCs w:val="28"/>
        </w:rPr>
        <w:t>ю</w:t>
      </w:r>
      <w:r w:rsidR="00F71925" w:rsidRPr="004B78A7">
        <w:rPr>
          <w:rFonts w:ascii="Times New Roman" w:hAnsi="Times New Roman"/>
          <w:sz w:val="28"/>
          <w:szCs w:val="28"/>
        </w:rPr>
        <w:t xml:space="preserve"> на пользование участками недр местного значения </w:t>
      </w:r>
      <w:r w:rsidRPr="004B78A7">
        <w:rPr>
          <w:rFonts w:ascii="Times New Roman" w:hAnsi="Times New Roman"/>
          <w:sz w:val="28"/>
          <w:szCs w:val="28"/>
        </w:rPr>
        <w:t xml:space="preserve">необходимы следующие документы и </w:t>
      </w:r>
      <w:r w:rsidR="004B78A7" w:rsidRPr="004B78A7">
        <w:rPr>
          <w:rFonts w:ascii="Times New Roman" w:hAnsi="Times New Roman"/>
          <w:sz w:val="28"/>
          <w:szCs w:val="28"/>
        </w:rPr>
        <w:t>сведения</w:t>
      </w:r>
      <w:r w:rsidRPr="004B78A7">
        <w:rPr>
          <w:rFonts w:ascii="Times New Roman" w:hAnsi="Times New Roman"/>
          <w:sz w:val="28"/>
          <w:szCs w:val="28"/>
        </w:rPr>
        <w:t>:</w:t>
      </w:r>
    </w:p>
    <w:p w14:paraId="3E5CB319" w14:textId="155E04C5" w:rsidR="003819F8" w:rsidRPr="004B78A7" w:rsidRDefault="0045786E" w:rsidP="003819F8">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з</w:t>
      </w:r>
      <w:r w:rsidR="003819F8" w:rsidRPr="004B78A7">
        <w:rPr>
          <w:rFonts w:ascii="Times New Roman" w:hAnsi="Times New Roman"/>
          <w:sz w:val="28"/>
          <w:szCs w:val="28"/>
        </w:rPr>
        <w:t xml:space="preserve">аявка на внесение изменений в лицензию на пользование недрами </w:t>
      </w:r>
      <w:r w:rsidR="007A4D71">
        <w:rPr>
          <w:rFonts w:ascii="Times New Roman" w:hAnsi="Times New Roman"/>
          <w:sz w:val="28"/>
          <w:szCs w:val="28"/>
        </w:rPr>
        <w:br/>
      </w:r>
      <w:r w:rsidR="00611FF4">
        <w:rPr>
          <w:rFonts w:ascii="Times New Roman" w:hAnsi="Times New Roman"/>
          <w:sz w:val="28"/>
          <w:szCs w:val="28"/>
        </w:rPr>
        <w:t>(</w:t>
      </w:r>
      <w:r w:rsidR="003819F8" w:rsidRPr="004B78A7">
        <w:rPr>
          <w:rFonts w:ascii="Times New Roman" w:hAnsi="Times New Roman"/>
          <w:sz w:val="28"/>
          <w:szCs w:val="28"/>
        </w:rPr>
        <w:t xml:space="preserve">по форме, </w:t>
      </w:r>
      <w:r w:rsidRPr="004B78A7">
        <w:rPr>
          <w:rFonts w:ascii="Times New Roman" w:hAnsi="Times New Roman"/>
          <w:sz w:val="28"/>
          <w:szCs w:val="28"/>
        </w:rPr>
        <w:t>установленной соответствующим административным регламентом</w:t>
      </w:r>
      <w:r w:rsidR="00611FF4">
        <w:rPr>
          <w:rFonts w:ascii="Times New Roman" w:hAnsi="Times New Roman"/>
          <w:sz w:val="28"/>
          <w:szCs w:val="28"/>
        </w:rPr>
        <w:t>)</w:t>
      </w:r>
      <w:r w:rsidRPr="004B78A7">
        <w:rPr>
          <w:rFonts w:ascii="Times New Roman" w:hAnsi="Times New Roman"/>
          <w:sz w:val="28"/>
          <w:szCs w:val="28"/>
        </w:rPr>
        <w:t>;</w:t>
      </w:r>
    </w:p>
    <w:p w14:paraId="054FA4A5" w14:textId="3D91DCD6" w:rsidR="003819F8" w:rsidRPr="004B78A7" w:rsidRDefault="0045786E" w:rsidP="003819F8">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w:t>
      </w:r>
      <w:r w:rsidR="003819F8" w:rsidRPr="004B78A7">
        <w:rPr>
          <w:rFonts w:ascii="Times New Roman" w:hAnsi="Times New Roman"/>
          <w:sz w:val="28"/>
          <w:szCs w:val="28"/>
        </w:rPr>
        <w:t xml:space="preserve"> </w:t>
      </w:r>
      <w:r w:rsidRPr="004B78A7">
        <w:rPr>
          <w:rFonts w:ascii="Times New Roman" w:hAnsi="Times New Roman"/>
          <w:sz w:val="28"/>
          <w:szCs w:val="28"/>
        </w:rPr>
        <w:t>к</w:t>
      </w:r>
      <w:r w:rsidR="003819F8" w:rsidRPr="004B78A7">
        <w:rPr>
          <w:rFonts w:ascii="Times New Roman" w:hAnsi="Times New Roman"/>
          <w:sz w:val="28"/>
          <w:szCs w:val="28"/>
        </w:rPr>
        <w:t>раткий отчет пользователя недр о выполнении условий пользования недрами, требований проектной документации и, при наличии, технического проекта разработки месторождений полезных ископаемых (с приложен</w:t>
      </w:r>
      <w:r w:rsidR="00F71925" w:rsidRPr="004B78A7">
        <w:rPr>
          <w:rFonts w:ascii="Times New Roman" w:hAnsi="Times New Roman"/>
          <w:sz w:val="28"/>
          <w:szCs w:val="28"/>
        </w:rPr>
        <w:t>иями подтверждающих документов);</w:t>
      </w:r>
    </w:p>
    <w:p w14:paraId="54F777FC" w14:textId="4AC55A2C" w:rsidR="003819F8" w:rsidRPr="004B78A7" w:rsidRDefault="00F71925" w:rsidP="003819F8">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п</w:t>
      </w:r>
      <w:r w:rsidR="003819F8" w:rsidRPr="004B78A7">
        <w:rPr>
          <w:rFonts w:ascii="Times New Roman" w:hAnsi="Times New Roman"/>
          <w:sz w:val="28"/>
          <w:szCs w:val="28"/>
        </w:rPr>
        <w:t>редложения по внесению изменений в лицензию на пользование недрами с обоснованием необходимости их внесения, с приложением соответствующих текстовых и (или) графи</w:t>
      </w:r>
      <w:r w:rsidRPr="004B78A7">
        <w:rPr>
          <w:rFonts w:ascii="Times New Roman" w:hAnsi="Times New Roman"/>
          <w:sz w:val="28"/>
          <w:szCs w:val="28"/>
        </w:rPr>
        <w:t>ческих документов и материалов;</w:t>
      </w:r>
    </w:p>
    <w:p w14:paraId="34C2D29E" w14:textId="2C0FB1C3" w:rsidR="003819F8" w:rsidRPr="004B78A7" w:rsidRDefault="00F71925" w:rsidP="003819F8">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w:t>
      </w:r>
      <w:r w:rsidR="003819F8" w:rsidRPr="004B78A7">
        <w:rPr>
          <w:rFonts w:ascii="Times New Roman" w:hAnsi="Times New Roman"/>
          <w:sz w:val="28"/>
          <w:szCs w:val="28"/>
        </w:rPr>
        <w:t xml:space="preserve"> </w:t>
      </w:r>
      <w:r w:rsidRPr="004B78A7">
        <w:rPr>
          <w:rFonts w:ascii="Times New Roman" w:hAnsi="Times New Roman"/>
          <w:sz w:val="28"/>
          <w:szCs w:val="28"/>
        </w:rPr>
        <w:t>п</w:t>
      </w:r>
      <w:r w:rsidR="003819F8" w:rsidRPr="004B78A7">
        <w:rPr>
          <w:rFonts w:ascii="Times New Roman" w:hAnsi="Times New Roman"/>
          <w:sz w:val="28"/>
          <w:szCs w:val="28"/>
        </w:rPr>
        <w:t xml:space="preserve">ояснительная записка с обоснованием необходимости внесения изменений в </w:t>
      </w:r>
      <w:r w:rsidRPr="004B78A7">
        <w:rPr>
          <w:rFonts w:ascii="Times New Roman" w:hAnsi="Times New Roman"/>
          <w:sz w:val="28"/>
          <w:szCs w:val="28"/>
        </w:rPr>
        <w:t>лицензию на пользование недрами;</w:t>
      </w:r>
    </w:p>
    <w:p w14:paraId="7CDDAC62" w14:textId="4373B404" w:rsidR="003819F8" w:rsidRPr="004B78A7" w:rsidRDefault="00F71925" w:rsidP="003819F8">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 </w:t>
      </w:r>
      <w:r w:rsidR="003819F8" w:rsidRPr="004B78A7">
        <w:rPr>
          <w:rFonts w:ascii="Times New Roman" w:hAnsi="Times New Roman"/>
          <w:sz w:val="28"/>
          <w:szCs w:val="28"/>
        </w:rPr>
        <w:t xml:space="preserve">сведения, подтверждающие факт уплаты государственной пошлины </w:t>
      </w:r>
      <w:r w:rsidR="007A4D71">
        <w:rPr>
          <w:rFonts w:ascii="Times New Roman" w:hAnsi="Times New Roman"/>
          <w:sz w:val="28"/>
          <w:szCs w:val="28"/>
        </w:rPr>
        <w:br/>
      </w:r>
      <w:r w:rsidR="003819F8" w:rsidRPr="004B78A7">
        <w:rPr>
          <w:rFonts w:ascii="Times New Roman" w:hAnsi="Times New Roman"/>
          <w:sz w:val="28"/>
          <w:szCs w:val="28"/>
        </w:rPr>
        <w:t xml:space="preserve">в соответствии с пунктом 92 части 1 статьи 333.33 Налогового кодекса Российской Федерации (в случае внесения изменения в лицензию </w:t>
      </w:r>
      <w:r w:rsidR="007A4D71">
        <w:rPr>
          <w:rFonts w:ascii="Times New Roman" w:hAnsi="Times New Roman"/>
          <w:sz w:val="28"/>
          <w:szCs w:val="28"/>
        </w:rPr>
        <w:br/>
      </w:r>
      <w:r w:rsidR="003819F8" w:rsidRPr="004B78A7">
        <w:rPr>
          <w:rFonts w:ascii="Times New Roman" w:hAnsi="Times New Roman"/>
          <w:sz w:val="28"/>
          <w:szCs w:val="28"/>
        </w:rPr>
        <w:t>на пользование недрами в части продления срока пользования участком недр);</w:t>
      </w:r>
    </w:p>
    <w:p w14:paraId="5F2B2DE6" w14:textId="0099B7E3" w:rsidR="003819F8" w:rsidRPr="004B78A7" w:rsidRDefault="00F71925" w:rsidP="003819F8">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 - </w:t>
      </w:r>
      <w:r w:rsidR="003819F8" w:rsidRPr="004B78A7">
        <w:rPr>
          <w:rFonts w:ascii="Times New Roman" w:hAnsi="Times New Roman"/>
          <w:sz w:val="28"/>
          <w:szCs w:val="28"/>
        </w:rPr>
        <w:t>выписка из ЕГРЮЛ;</w:t>
      </w:r>
    </w:p>
    <w:p w14:paraId="168CCBF7" w14:textId="5BBB5F59" w:rsidR="003819F8" w:rsidRPr="004B78A7" w:rsidRDefault="00F71925" w:rsidP="003819F8">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 </w:t>
      </w:r>
      <w:r w:rsidR="003819F8" w:rsidRPr="004B78A7">
        <w:rPr>
          <w:rFonts w:ascii="Times New Roman" w:hAnsi="Times New Roman"/>
          <w:sz w:val="28"/>
          <w:szCs w:val="28"/>
        </w:rPr>
        <w:t>выписка из ЕГРИП</w:t>
      </w:r>
      <w:r w:rsidRPr="004B78A7">
        <w:rPr>
          <w:rFonts w:ascii="Times New Roman" w:hAnsi="Times New Roman"/>
          <w:sz w:val="28"/>
          <w:szCs w:val="28"/>
        </w:rPr>
        <w:t>.</w:t>
      </w:r>
    </w:p>
    <w:p w14:paraId="4D61AC54" w14:textId="7885DF54" w:rsidR="000B1DA3" w:rsidRPr="004B78A7" w:rsidRDefault="000B1DA3" w:rsidP="000B1DA3">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6.2. Комплект документов, подаваемый для предоставления права пользования участком недр местного значения, должен сопровождаться описью.</w:t>
      </w:r>
    </w:p>
    <w:p w14:paraId="371CE29D" w14:textId="5B994E62" w:rsidR="000B1DA3" w:rsidRPr="004B78A7" w:rsidRDefault="000B1DA3" w:rsidP="000B1DA3">
      <w:pPr>
        <w:pStyle w:val="a4"/>
        <w:widowControl w:val="0"/>
        <w:ind w:firstLine="709"/>
        <w:jc w:val="both"/>
        <w:rPr>
          <w:rFonts w:ascii="Times New Roman" w:hAnsi="Times New Roman"/>
          <w:sz w:val="28"/>
          <w:szCs w:val="28"/>
        </w:rPr>
      </w:pPr>
      <w:r w:rsidRPr="004B78A7">
        <w:rPr>
          <w:rFonts w:ascii="Times New Roman" w:hAnsi="Times New Roman"/>
          <w:sz w:val="28"/>
          <w:szCs w:val="28"/>
        </w:rPr>
        <w:t>6.3. Основания для приостановления осуществления предоставления государственной услуги отсутствуют.</w:t>
      </w:r>
    </w:p>
    <w:p w14:paraId="6A2E818A" w14:textId="24DCCBEE" w:rsidR="000B1DA3" w:rsidRPr="004B78A7" w:rsidRDefault="000B1DA3" w:rsidP="000B1DA3">
      <w:pPr>
        <w:pStyle w:val="a4"/>
        <w:ind w:firstLine="709"/>
        <w:jc w:val="both"/>
        <w:rPr>
          <w:rFonts w:ascii="Times New Roman" w:hAnsi="Times New Roman"/>
          <w:sz w:val="28"/>
          <w:szCs w:val="28"/>
        </w:rPr>
      </w:pPr>
      <w:r w:rsidRPr="004B78A7">
        <w:rPr>
          <w:rFonts w:ascii="Times New Roman" w:hAnsi="Times New Roman"/>
          <w:sz w:val="28"/>
          <w:szCs w:val="28"/>
        </w:rPr>
        <w:t xml:space="preserve">6.4. Основаниями для отказа в предоставлении государственной услуги </w:t>
      </w:r>
      <w:r w:rsidR="00D81644" w:rsidRPr="004B78A7">
        <w:rPr>
          <w:rFonts w:ascii="Times New Roman" w:hAnsi="Times New Roman"/>
          <w:sz w:val="28"/>
          <w:szCs w:val="28"/>
        </w:rPr>
        <w:t>внесения изменений в лицензию на пользование участками недр местного значения</w:t>
      </w:r>
      <w:r w:rsidR="00611FF4">
        <w:rPr>
          <w:rFonts w:ascii="Times New Roman" w:hAnsi="Times New Roman"/>
          <w:sz w:val="28"/>
          <w:szCs w:val="28"/>
        </w:rPr>
        <w:t>, являю</w:t>
      </w:r>
      <w:r w:rsidRPr="004B78A7">
        <w:rPr>
          <w:rFonts w:ascii="Times New Roman" w:hAnsi="Times New Roman"/>
          <w:sz w:val="28"/>
          <w:szCs w:val="28"/>
        </w:rPr>
        <w:t>тся:</w:t>
      </w:r>
    </w:p>
    <w:p w14:paraId="2D46A193" w14:textId="0F02BDAF" w:rsidR="00E44C92" w:rsidRPr="004B78A7" w:rsidRDefault="00E44C92" w:rsidP="00E44C92">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не обоснована необходимость внесения изменений в лицензию </w:t>
      </w:r>
      <w:r w:rsidR="007A4D71">
        <w:rPr>
          <w:rFonts w:ascii="Times New Roman" w:hAnsi="Times New Roman"/>
          <w:sz w:val="28"/>
          <w:szCs w:val="28"/>
        </w:rPr>
        <w:br/>
      </w:r>
      <w:r w:rsidRPr="004B78A7">
        <w:rPr>
          <w:rFonts w:ascii="Times New Roman" w:hAnsi="Times New Roman"/>
          <w:sz w:val="28"/>
          <w:szCs w:val="28"/>
        </w:rPr>
        <w:t xml:space="preserve">на пользование недрами в соответствии со статьей 12.1 Закона </w:t>
      </w:r>
      <w:r w:rsidR="00095CCC" w:rsidRPr="004B78A7">
        <w:rPr>
          <w:rFonts w:ascii="Times New Roman" w:hAnsi="Times New Roman"/>
          <w:sz w:val="28"/>
          <w:szCs w:val="28"/>
        </w:rPr>
        <w:t>«О</w:t>
      </w:r>
      <w:r w:rsidRPr="004B78A7">
        <w:rPr>
          <w:rFonts w:ascii="Times New Roman" w:hAnsi="Times New Roman"/>
          <w:sz w:val="28"/>
          <w:szCs w:val="28"/>
        </w:rPr>
        <w:t xml:space="preserve"> недрах</w:t>
      </w:r>
      <w:r w:rsidR="00095CCC" w:rsidRPr="004B78A7">
        <w:rPr>
          <w:rFonts w:ascii="Times New Roman" w:hAnsi="Times New Roman"/>
          <w:sz w:val="28"/>
          <w:szCs w:val="28"/>
        </w:rPr>
        <w:t>»</w:t>
      </w:r>
      <w:r w:rsidRPr="004B78A7">
        <w:rPr>
          <w:rFonts w:ascii="Times New Roman" w:hAnsi="Times New Roman"/>
          <w:sz w:val="28"/>
          <w:szCs w:val="28"/>
        </w:rPr>
        <w:t xml:space="preserve">, </w:t>
      </w:r>
      <w:r w:rsidR="007A4D71">
        <w:rPr>
          <w:rFonts w:ascii="Times New Roman" w:hAnsi="Times New Roman"/>
          <w:sz w:val="28"/>
          <w:szCs w:val="28"/>
        </w:rPr>
        <w:br/>
      </w:r>
      <w:r w:rsidRPr="004B78A7">
        <w:rPr>
          <w:rFonts w:ascii="Times New Roman" w:hAnsi="Times New Roman"/>
          <w:sz w:val="28"/>
          <w:szCs w:val="28"/>
        </w:rPr>
        <w:t>в том числе не подтверждено возникновение обстоятельств, существенно отличающихся от тех, при которых право пользования недрами было предоставлено;</w:t>
      </w:r>
    </w:p>
    <w:p w14:paraId="09B141C6" w14:textId="0B788EA2" w:rsidR="00E44C92" w:rsidRPr="004B78A7" w:rsidRDefault="00E44C92" w:rsidP="00E44C92">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нарушен срок подачи заявки на внесение изменений в лицензию </w:t>
      </w:r>
      <w:r w:rsidR="007A4D71">
        <w:rPr>
          <w:rFonts w:ascii="Times New Roman" w:hAnsi="Times New Roman"/>
          <w:sz w:val="28"/>
          <w:szCs w:val="28"/>
        </w:rPr>
        <w:br/>
      </w:r>
      <w:r w:rsidRPr="004B78A7">
        <w:rPr>
          <w:rFonts w:ascii="Times New Roman" w:hAnsi="Times New Roman"/>
          <w:sz w:val="28"/>
          <w:szCs w:val="28"/>
        </w:rPr>
        <w:t xml:space="preserve">на пользование недрами, </w:t>
      </w:r>
      <w:r w:rsidR="00095CCC" w:rsidRPr="004B78A7">
        <w:rPr>
          <w:rFonts w:ascii="Times New Roman" w:hAnsi="Times New Roman"/>
          <w:sz w:val="28"/>
          <w:szCs w:val="28"/>
        </w:rPr>
        <w:t>а именно:</w:t>
      </w:r>
    </w:p>
    <w:p w14:paraId="1EED5F4D" w14:textId="52C7E615" w:rsidR="001A233C" w:rsidRPr="001A233C" w:rsidRDefault="00BF533F" w:rsidP="001A233C">
      <w:pPr>
        <w:pStyle w:val="a4"/>
        <w:widowControl w:val="0"/>
        <w:ind w:firstLine="709"/>
        <w:jc w:val="both"/>
        <w:rPr>
          <w:rFonts w:ascii="Times New Roman" w:hAnsi="Times New Roman"/>
          <w:sz w:val="28"/>
          <w:szCs w:val="28"/>
        </w:rPr>
      </w:pPr>
      <w:r w:rsidRPr="001A233C">
        <w:rPr>
          <w:rFonts w:ascii="Times New Roman" w:hAnsi="Times New Roman"/>
          <w:sz w:val="28"/>
          <w:szCs w:val="28"/>
        </w:rPr>
        <w:t xml:space="preserve">- </w:t>
      </w:r>
      <w:r w:rsidR="00095CCC" w:rsidRPr="001A233C">
        <w:rPr>
          <w:rFonts w:ascii="Times New Roman" w:hAnsi="Times New Roman"/>
          <w:sz w:val="28"/>
          <w:szCs w:val="28"/>
        </w:rPr>
        <w:t>з</w:t>
      </w:r>
      <w:r w:rsidR="00E44C92" w:rsidRPr="001A233C">
        <w:rPr>
          <w:rFonts w:ascii="Times New Roman" w:hAnsi="Times New Roman"/>
          <w:sz w:val="28"/>
          <w:szCs w:val="28"/>
        </w:rPr>
        <w:t xml:space="preserve">аявка на внесение изменений в лицензию на пользование недрами </w:t>
      </w:r>
      <w:r w:rsidR="007A4D71" w:rsidRPr="001A233C">
        <w:rPr>
          <w:rFonts w:ascii="Times New Roman" w:hAnsi="Times New Roman"/>
          <w:sz w:val="28"/>
          <w:szCs w:val="28"/>
        </w:rPr>
        <w:br/>
      </w:r>
      <w:r w:rsidR="001A233C" w:rsidRPr="001A233C">
        <w:rPr>
          <w:rFonts w:ascii="Times New Roman" w:hAnsi="Times New Roman"/>
          <w:sz w:val="28"/>
          <w:szCs w:val="28"/>
        </w:rPr>
        <w:t>(</w:t>
      </w:r>
      <w:r w:rsidR="00095CCC" w:rsidRPr="001A233C">
        <w:rPr>
          <w:rFonts w:ascii="Times New Roman" w:hAnsi="Times New Roman"/>
          <w:sz w:val="28"/>
          <w:szCs w:val="28"/>
        </w:rPr>
        <w:t>в случае изменения срока по условиям недропользования</w:t>
      </w:r>
      <w:r w:rsidR="001A233C" w:rsidRPr="001A233C">
        <w:rPr>
          <w:rFonts w:ascii="Times New Roman" w:hAnsi="Times New Roman"/>
          <w:sz w:val="28"/>
          <w:szCs w:val="28"/>
        </w:rPr>
        <w:t>)</w:t>
      </w:r>
      <w:r w:rsidR="00095CCC" w:rsidRPr="001A233C">
        <w:rPr>
          <w:rFonts w:ascii="Times New Roman" w:hAnsi="Times New Roman"/>
          <w:sz w:val="28"/>
          <w:szCs w:val="28"/>
        </w:rPr>
        <w:t xml:space="preserve"> </w:t>
      </w:r>
      <w:r w:rsidR="00E44C92" w:rsidRPr="001A233C">
        <w:rPr>
          <w:rFonts w:ascii="Times New Roman" w:hAnsi="Times New Roman"/>
          <w:sz w:val="28"/>
          <w:szCs w:val="28"/>
        </w:rPr>
        <w:t>пода</w:t>
      </w:r>
      <w:r w:rsidR="00095CCC" w:rsidRPr="001A233C">
        <w:rPr>
          <w:rFonts w:ascii="Times New Roman" w:hAnsi="Times New Roman"/>
          <w:sz w:val="28"/>
          <w:szCs w:val="28"/>
        </w:rPr>
        <w:t>на</w:t>
      </w:r>
      <w:r w:rsidR="00E44C92" w:rsidRPr="001A233C">
        <w:rPr>
          <w:rFonts w:ascii="Times New Roman" w:hAnsi="Times New Roman"/>
          <w:sz w:val="28"/>
          <w:szCs w:val="28"/>
        </w:rPr>
        <w:t xml:space="preserve"> </w:t>
      </w:r>
      <w:r w:rsidR="001A233C">
        <w:rPr>
          <w:rFonts w:ascii="Times New Roman" w:hAnsi="Times New Roman"/>
          <w:sz w:val="28"/>
          <w:szCs w:val="28"/>
        </w:rPr>
        <w:t xml:space="preserve">позднее </w:t>
      </w:r>
      <w:r w:rsidR="001A233C" w:rsidRPr="001A233C">
        <w:rPr>
          <w:rFonts w:ascii="Times New Roman" w:hAnsi="Times New Roman"/>
          <w:sz w:val="28"/>
          <w:szCs w:val="28"/>
        </w:rPr>
        <w:t xml:space="preserve"> даты </w:t>
      </w:r>
      <w:r w:rsidR="001A233C">
        <w:rPr>
          <w:rFonts w:ascii="Times New Roman" w:hAnsi="Times New Roman"/>
          <w:sz w:val="28"/>
          <w:szCs w:val="28"/>
        </w:rPr>
        <w:t xml:space="preserve">выполнения </w:t>
      </w:r>
      <w:r w:rsidR="001A233C" w:rsidRPr="001A233C">
        <w:rPr>
          <w:rFonts w:ascii="Times New Roman" w:hAnsi="Times New Roman"/>
          <w:sz w:val="28"/>
          <w:szCs w:val="28"/>
        </w:rPr>
        <w:t>условия недропользования</w:t>
      </w:r>
      <w:r w:rsidR="001A233C">
        <w:rPr>
          <w:rFonts w:ascii="Times New Roman" w:hAnsi="Times New Roman"/>
          <w:sz w:val="28"/>
          <w:szCs w:val="28"/>
        </w:rPr>
        <w:t xml:space="preserve"> либо </w:t>
      </w:r>
      <w:r w:rsidR="001A233C" w:rsidRPr="001A233C">
        <w:rPr>
          <w:rFonts w:ascii="Times New Roman" w:hAnsi="Times New Roman"/>
          <w:sz w:val="28"/>
          <w:szCs w:val="28"/>
        </w:rPr>
        <w:t>в срок, не позволяющий предоставить государственную услугу, учитывая срок ее предоставления, установленный соответствующим административным регламентом;</w:t>
      </w:r>
    </w:p>
    <w:p w14:paraId="00B6FA60" w14:textId="64ACB82A" w:rsidR="00E44C92" w:rsidRPr="004B78A7" w:rsidRDefault="00E44C92" w:rsidP="00E44C92">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 </w:t>
      </w:r>
      <w:r w:rsidR="00BF533F" w:rsidRPr="004B78A7">
        <w:rPr>
          <w:rFonts w:ascii="Times New Roman" w:hAnsi="Times New Roman"/>
          <w:sz w:val="28"/>
          <w:szCs w:val="28"/>
        </w:rPr>
        <w:t xml:space="preserve">заявка на внесение изменений в лицензию на пользование недрами </w:t>
      </w:r>
      <w:r w:rsidR="007A4D71">
        <w:rPr>
          <w:rFonts w:ascii="Times New Roman" w:hAnsi="Times New Roman"/>
          <w:sz w:val="28"/>
          <w:szCs w:val="28"/>
        </w:rPr>
        <w:br/>
      </w:r>
      <w:r w:rsidRPr="004B78A7">
        <w:rPr>
          <w:rFonts w:ascii="Times New Roman" w:hAnsi="Times New Roman"/>
          <w:sz w:val="28"/>
          <w:szCs w:val="28"/>
        </w:rPr>
        <w:t xml:space="preserve">в случае продления срока пользования участком недр </w:t>
      </w:r>
      <w:r w:rsidR="00BF533F" w:rsidRPr="004B78A7">
        <w:rPr>
          <w:rFonts w:ascii="Times New Roman" w:hAnsi="Times New Roman"/>
          <w:sz w:val="28"/>
          <w:szCs w:val="28"/>
        </w:rPr>
        <w:t xml:space="preserve">подана </w:t>
      </w:r>
      <w:r w:rsidRPr="004B78A7">
        <w:rPr>
          <w:rFonts w:ascii="Times New Roman" w:hAnsi="Times New Roman"/>
          <w:sz w:val="28"/>
          <w:szCs w:val="28"/>
        </w:rPr>
        <w:t>позднее чем</w:t>
      </w:r>
      <w:r w:rsidR="00BF533F" w:rsidRPr="004B78A7">
        <w:rPr>
          <w:rFonts w:ascii="Times New Roman" w:hAnsi="Times New Roman"/>
          <w:sz w:val="28"/>
          <w:szCs w:val="28"/>
        </w:rPr>
        <w:t xml:space="preserve"> </w:t>
      </w:r>
      <w:r w:rsidR="007A4D71">
        <w:rPr>
          <w:rFonts w:ascii="Times New Roman" w:hAnsi="Times New Roman"/>
          <w:sz w:val="28"/>
          <w:szCs w:val="28"/>
        </w:rPr>
        <w:br/>
      </w:r>
      <w:r w:rsidR="00BF533F" w:rsidRPr="004B78A7">
        <w:rPr>
          <w:rFonts w:ascii="Times New Roman" w:hAnsi="Times New Roman"/>
          <w:sz w:val="28"/>
          <w:szCs w:val="28"/>
        </w:rPr>
        <w:t>за три месяца до его истечения;</w:t>
      </w:r>
    </w:p>
    <w:p w14:paraId="3A68231A" w14:textId="27A8C6D1" w:rsidR="00E44C92" w:rsidRPr="004B78A7" w:rsidRDefault="00E44C92" w:rsidP="00E44C92">
      <w:pPr>
        <w:pStyle w:val="a4"/>
        <w:widowControl w:val="0"/>
        <w:ind w:firstLine="709"/>
        <w:jc w:val="both"/>
        <w:rPr>
          <w:rFonts w:ascii="Times New Roman" w:hAnsi="Times New Roman"/>
          <w:sz w:val="28"/>
          <w:szCs w:val="28"/>
        </w:rPr>
      </w:pPr>
      <w:r w:rsidRPr="004B78A7">
        <w:rPr>
          <w:rFonts w:ascii="Times New Roman" w:hAnsi="Times New Roman"/>
          <w:sz w:val="28"/>
          <w:szCs w:val="28"/>
        </w:rPr>
        <w:lastRenderedPageBreak/>
        <w:t xml:space="preserve">недропользователем ранее допущены нарушения условий лицензии </w:t>
      </w:r>
      <w:r w:rsidR="007A4D71">
        <w:rPr>
          <w:rFonts w:ascii="Times New Roman" w:hAnsi="Times New Roman"/>
          <w:sz w:val="28"/>
          <w:szCs w:val="28"/>
        </w:rPr>
        <w:br/>
      </w:r>
      <w:r w:rsidRPr="004B78A7">
        <w:rPr>
          <w:rFonts w:ascii="Times New Roman" w:hAnsi="Times New Roman"/>
          <w:sz w:val="28"/>
          <w:szCs w:val="28"/>
        </w:rPr>
        <w:t xml:space="preserve">на пользование недрами (в случае подачи заявки на внесение изменений </w:t>
      </w:r>
      <w:r w:rsidR="007A4D71">
        <w:rPr>
          <w:rFonts w:ascii="Times New Roman" w:hAnsi="Times New Roman"/>
          <w:sz w:val="28"/>
          <w:szCs w:val="28"/>
        </w:rPr>
        <w:br/>
      </w:r>
      <w:r w:rsidRPr="004B78A7">
        <w:rPr>
          <w:rFonts w:ascii="Times New Roman" w:hAnsi="Times New Roman"/>
          <w:sz w:val="28"/>
          <w:szCs w:val="28"/>
        </w:rPr>
        <w:t xml:space="preserve">в лицензию на пользование недрами в части продления срока пользования участком недр); </w:t>
      </w:r>
    </w:p>
    <w:p w14:paraId="481775D6" w14:textId="77777777" w:rsidR="00E44C92" w:rsidRPr="004B78A7" w:rsidRDefault="00E44C92" w:rsidP="00E44C92">
      <w:pPr>
        <w:pStyle w:val="a4"/>
        <w:widowControl w:val="0"/>
        <w:ind w:firstLine="709"/>
        <w:jc w:val="both"/>
        <w:rPr>
          <w:rFonts w:ascii="Times New Roman" w:hAnsi="Times New Roman"/>
          <w:sz w:val="28"/>
          <w:szCs w:val="28"/>
        </w:rPr>
      </w:pPr>
      <w:r w:rsidRPr="004B78A7">
        <w:rPr>
          <w:rFonts w:ascii="Times New Roman" w:hAnsi="Times New Roman"/>
          <w:sz w:val="28"/>
          <w:szCs w:val="28"/>
        </w:rPr>
        <w:t>неуплата государственной пошлины в соответствии с пунктом 92 части 1 статьи 333.33 Налогового кодекса Российской Федерации в случае продления срока пользования участком недр;</w:t>
      </w:r>
    </w:p>
    <w:p w14:paraId="696CB1CF" w14:textId="54993B32" w:rsidR="00E44C92" w:rsidRPr="004B78A7" w:rsidRDefault="00E44C92" w:rsidP="00E44C92">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заявитель в течение пяти рабочих дней с даты получения проекта изменений и дополнений в лицензию не представил в Комитет согласие </w:t>
      </w:r>
      <w:r w:rsidR="007A4D71">
        <w:rPr>
          <w:rFonts w:ascii="Times New Roman" w:hAnsi="Times New Roman"/>
          <w:sz w:val="28"/>
          <w:szCs w:val="28"/>
        </w:rPr>
        <w:br/>
      </w:r>
      <w:r w:rsidRPr="004B78A7">
        <w:rPr>
          <w:rFonts w:ascii="Times New Roman" w:hAnsi="Times New Roman"/>
          <w:sz w:val="28"/>
          <w:szCs w:val="28"/>
        </w:rPr>
        <w:t xml:space="preserve">о внесении изменений </w:t>
      </w:r>
      <w:r w:rsidR="00BF533F" w:rsidRPr="004B78A7">
        <w:rPr>
          <w:rFonts w:ascii="Times New Roman" w:hAnsi="Times New Roman"/>
          <w:sz w:val="28"/>
          <w:szCs w:val="28"/>
        </w:rPr>
        <w:t>в лицензию</w:t>
      </w:r>
      <w:r w:rsidR="00303DF6">
        <w:rPr>
          <w:rFonts w:ascii="Times New Roman" w:hAnsi="Times New Roman"/>
          <w:sz w:val="28"/>
          <w:szCs w:val="28"/>
        </w:rPr>
        <w:t xml:space="preserve">, предусмотренное частью девятой статьи 12.1 </w:t>
      </w:r>
      <w:r w:rsidR="00303DF6" w:rsidRPr="004B78A7">
        <w:rPr>
          <w:rFonts w:ascii="Times New Roman" w:hAnsi="Times New Roman"/>
          <w:sz w:val="28"/>
          <w:szCs w:val="28"/>
        </w:rPr>
        <w:t>Закона «О недрах»</w:t>
      </w:r>
      <w:r w:rsidR="00BF533F" w:rsidRPr="004B78A7">
        <w:rPr>
          <w:rFonts w:ascii="Times New Roman" w:hAnsi="Times New Roman"/>
          <w:sz w:val="28"/>
          <w:szCs w:val="28"/>
        </w:rPr>
        <w:t>;</w:t>
      </w:r>
    </w:p>
    <w:p w14:paraId="122A8127" w14:textId="622CE34F" w:rsidR="00E44C92" w:rsidRPr="004B78A7" w:rsidRDefault="00E44C92" w:rsidP="00E44C92">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заявка подана на изменение тех условий лицензии на пользование недрами, по которым на дату обращения пользователя недр с заявкой </w:t>
      </w:r>
      <w:r w:rsidR="007A4D71">
        <w:rPr>
          <w:rFonts w:ascii="Times New Roman" w:hAnsi="Times New Roman"/>
          <w:sz w:val="28"/>
          <w:szCs w:val="28"/>
        </w:rPr>
        <w:br/>
      </w:r>
      <w:r w:rsidRPr="004B78A7">
        <w:rPr>
          <w:rFonts w:ascii="Times New Roman" w:hAnsi="Times New Roman"/>
          <w:sz w:val="28"/>
          <w:szCs w:val="28"/>
        </w:rPr>
        <w:t xml:space="preserve">об их изменении пользователю недр направлено и действует письменное уведомление о допущенных нарушениях, предусмотренное частью 4 статьи 21 Закона </w:t>
      </w:r>
      <w:r w:rsidR="0084435C" w:rsidRPr="004B78A7">
        <w:rPr>
          <w:rFonts w:ascii="Times New Roman" w:hAnsi="Times New Roman"/>
          <w:sz w:val="28"/>
          <w:szCs w:val="28"/>
        </w:rPr>
        <w:t>«О</w:t>
      </w:r>
      <w:r w:rsidRPr="004B78A7">
        <w:rPr>
          <w:rFonts w:ascii="Times New Roman" w:hAnsi="Times New Roman"/>
          <w:sz w:val="28"/>
          <w:szCs w:val="28"/>
        </w:rPr>
        <w:t xml:space="preserve"> недрах</w:t>
      </w:r>
      <w:r w:rsidR="0084435C" w:rsidRPr="004B78A7">
        <w:rPr>
          <w:rFonts w:ascii="Times New Roman" w:hAnsi="Times New Roman"/>
          <w:sz w:val="28"/>
          <w:szCs w:val="28"/>
        </w:rPr>
        <w:t>»</w:t>
      </w:r>
      <w:r w:rsidRPr="004B78A7">
        <w:rPr>
          <w:rFonts w:ascii="Times New Roman" w:hAnsi="Times New Roman"/>
          <w:sz w:val="28"/>
          <w:szCs w:val="28"/>
        </w:rPr>
        <w:t>;</w:t>
      </w:r>
    </w:p>
    <w:p w14:paraId="147F5ADC" w14:textId="61E43DD8" w:rsidR="00E44C92" w:rsidRPr="004B78A7" w:rsidRDefault="00E44C92" w:rsidP="00E44C92">
      <w:pPr>
        <w:pStyle w:val="a4"/>
        <w:widowControl w:val="0"/>
        <w:ind w:firstLine="709"/>
        <w:jc w:val="both"/>
        <w:rPr>
          <w:rFonts w:ascii="Times New Roman" w:hAnsi="Times New Roman"/>
          <w:sz w:val="28"/>
          <w:szCs w:val="28"/>
        </w:rPr>
      </w:pPr>
      <w:r w:rsidRPr="004B78A7">
        <w:rPr>
          <w:rFonts w:ascii="Times New Roman" w:hAnsi="Times New Roman"/>
          <w:sz w:val="28"/>
          <w:szCs w:val="28"/>
        </w:rPr>
        <w:t>изменение законодательства Российской Федерации, Санкт-Петербурга о недрах в период исполнения государственной услуги, повлекшее изменение порядка исполнения этой услуги;</w:t>
      </w:r>
    </w:p>
    <w:p w14:paraId="32AE03BE" w14:textId="456BE604" w:rsidR="00E44C92" w:rsidRPr="004B78A7" w:rsidRDefault="00E44C92" w:rsidP="00E44C92">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волеизъявление заявителя, выраженное в письменной форме, об отзыве заявки на внесение изменений в лицензию на пользование недрами </w:t>
      </w:r>
      <w:r w:rsidR="007A4D71">
        <w:rPr>
          <w:rFonts w:ascii="Times New Roman" w:hAnsi="Times New Roman"/>
          <w:sz w:val="28"/>
          <w:szCs w:val="28"/>
        </w:rPr>
        <w:br/>
      </w:r>
      <w:r w:rsidRPr="004B78A7">
        <w:rPr>
          <w:rFonts w:ascii="Times New Roman" w:hAnsi="Times New Roman"/>
          <w:sz w:val="28"/>
          <w:szCs w:val="28"/>
        </w:rPr>
        <w:t>до принятия решения по государственной услуге;</w:t>
      </w:r>
    </w:p>
    <w:p w14:paraId="199347B6" w14:textId="3A07F38F" w:rsidR="00E44C92" w:rsidRPr="004B78A7" w:rsidRDefault="00E44C92" w:rsidP="00E44C92">
      <w:pPr>
        <w:pStyle w:val="a4"/>
        <w:widowControl w:val="0"/>
        <w:ind w:firstLine="709"/>
        <w:jc w:val="both"/>
        <w:rPr>
          <w:rFonts w:ascii="Times New Roman" w:hAnsi="Times New Roman"/>
          <w:sz w:val="28"/>
          <w:szCs w:val="28"/>
        </w:rPr>
      </w:pPr>
      <w:r w:rsidRPr="004B78A7">
        <w:rPr>
          <w:rFonts w:ascii="Times New Roman" w:hAnsi="Times New Roman"/>
          <w:sz w:val="28"/>
          <w:szCs w:val="28"/>
        </w:rPr>
        <w:t>тексты документов написаны неразборчиво, в документах есть подчистки, приписки, зачеркнутые слова и иные неоговоренные исправления, документы имеют серьезные повреждения, наличие которых не позволяет однозначно истолковать их содержание;</w:t>
      </w:r>
    </w:p>
    <w:p w14:paraId="1820DC20" w14:textId="55EAC89B" w:rsidR="000B1DA3" w:rsidRPr="004B78A7" w:rsidRDefault="00E44C92" w:rsidP="00E44C92">
      <w:pPr>
        <w:pStyle w:val="a4"/>
        <w:widowControl w:val="0"/>
        <w:ind w:firstLine="709"/>
        <w:jc w:val="both"/>
        <w:rPr>
          <w:rFonts w:ascii="Times New Roman" w:hAnsi="Times New Roman"/>
          <w:sz w:val="28"/>
          <w:szCs w:val="28"/>
        </w:rPr>
      </w:pPr>
      <w:r w:rsidRPr="004B78A7">
        <w:rPr>
          <w:rFonts w:ascii="Times New Roman" w:hAnsi="Times New Roman"/>
          <w:sz w:val="28"/>
          <w:szCs w:val="28"/>
        </w:rPr>
        <w:t>представление заявителем документов, содержащих недостоверные сведения</w:t>
      </w:r>
      <w:r w:rsidR="000710E3">
        <w:rPr>
          <w:rFonts w:ascii="Times New Roman" w:hAnsi="Times New Roman"/>
          <w:sz w:val="28"/>
          <w:szCs w:val="28"/>
        </w:rPr>
        <w:t>»</w:t>
      </w:r>
      <w:r w:rsidRPr="004B78A7">
        <w:rPr>
          <w:rFonts w:ascii="Times New Roman" w:hAnsi="Times New Roman"/>
          <w:sz w:val="28"/>
          <w:szCs w:val="28"/>
        </w:rPr>
        <w:t>.</w:t>
      </w:r>
    </w:p>
    <w:p w14:paraId="04665899" w14:textId="16D1C66A" w:rsidR="002C6972" w:rsidRPr="004B78A7" w:rsidRDefault="002C6972" w:rsidP="002C6972">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3. Внести в Порядок переоформления лицензий на пользование участками недр местного значения, утвержденный распоряжением Комитета по природопользованию, охране окружающей среды и обеспечению экологической безопасности от 19.05.2023 № 110-р (Приложение № 3) </w:t>
      </w:r>
      <w:r w:rsidR="007A4D71">
        <w:rPr>
          <w:rFonts w:ascii="Times New Roman" w:hAnsi="Times New Roman"/>
          <w:sz w:val="28"/>
          <w:szCs w:val="28"/>
        </w:rPr>
        <w:br/>
      </w:r>
      <w:r w:rsidRPr="004B78A7">
        <w:rPr>
          <w:rFonts w:ascii="Times New Roman" w:hAnsi="Times New Roman"/>
          <w:sz w:val="28"/>
          <w:szCs w:val="28"/>
        </w:rPr>
        <w:t>(далее – Порядок 3), следующие изменения:</w:t>
      </w:r>
    </w:p>
    <w:p w14:paraId="6561A9D7" w14:textId="3A6E4FB0" w:rsidR="002C6972" w:rsidRPr="004B78A7" w:rsidRDefault="00D071E9" w:rsidP="002C6972">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3</w:t>
      </w:r>
      <w:r w:rsidR="002C6972" w:rsidRPr="004B78A7">
        <w:rPr>
          <w:rFonts w:ascii="Times New Roman" w:hAnsi="Times New Roman"/>
          <w:sz w:val="28"/>
          <w:szCs w:val="28"/>
        </w:rPr>
        <w:t xml:space="preserve">.1. В пункте 2 Порядка 3 слова «, а также на недропользователей, осуществляющих пользование участками недр местного значения </w:t>
      </w:r>
      <w:r w:rsidR="002C6972" w:rsidRPr="004B78A7">
        <w:rPr>
          <w:rFonts w:ascii="Times New Roman" w:hAnsi="Times New Roman"/>
          <w:sz w:val="28"/>
          <w:szCs w:val="28"/>
        </w:rPr>
        <w:br/>
        <w:t>на территории Санкт-Петербурга» исключить.</w:t>
      </w:r>
    </w:p>
    <w:p w14:paraId="6CB0D3C1" w14:textId="32AF710C" w:rsidR="00D071E9" w:rsidRPr="004B78A7" w:rsidRDefault="00D071E9" w:rsidP="00D071E9">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3.2. Абзац второй пункта 4 Порядка 3 изложить в следующей редакции:</w:t>
      </w:r>
    </w:p>
    <w:p w14:paraId="56B890FE" w14:textId="574FE443" w:rsidR="00D071E9" w:rsidRPr="004B78A7" w:rsidRDefault="00D071E9" w:rsidP="00D071E9">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w:t>
      </w:r>
      <w:r w:rsidR="00CB4B06" w:rsidRPr="004B78A7">
        <w:rPr>
          <w:rFonts w:ascii="Times New Roman" w:hAnsi="Times New Roman"/>
          <w:sz w:val="28"/>
          <w:szCs w:val="28"/>
        </w:rPr>
        <w:t>4</w:t>
      </w:r>
      <w:r w:rsidRPr="004B78A7">
        <w:rPr>
          <w:rFonts w:ascii="Times New Roman" w:hAnsi="Times New Roman"/>
          <w:sz w:val="28"/>
          <w:szCs w:val="28"/>
        </w:rPr>
        <w:t>.</w:t>
      </w:r>
      <w:r w:rsidR="00CB4B06" w:rsidRPr="004B78A7">
        <w:rPr>
          <w:rFonts w:ascii="Times New Roman" w:hAnsi="Times New Roman"/>
          <w:sz w:val="28"/>
          <w:szCs w:val="28"/>
        </w:rPr>
        <w:t>1</w:t>
      </w:r>
      <w:r w:rsidRPr="004B78A7">
        <w:rPr>
          <w:rFonts w:ascii="Times New Roman" w:hAnsi="Times New Roman"/>
          <w:sz w:val="28"/>
          <w:szCs w:val="28"/>
        </w:rPr>
        <w:t xml:space="preserve">. Для </w:t>
      </w:r>
      <w:r w:rsidR="00966C3C" w:rsidRPr="004B78A7">
        <w:rPr>
          <w:rFonts w:ascii="Times New Roman" w:hAnsi="Times New Roman"/>
          <w:sz w:val="28"/>
          <w:szCs w:val="28"/>
        </w:rPr>
        <w:t>переоформления лицензий на пользование участками недр местного значения н</w:t>
      </w:r>
      <w:r w:rsidRPr="004B78A7">
        <w:rPr>
          <w:rFonts w:ascii="Times New Roman" w:hAnsi="Times New Roman"/>
          <w:sz w:val="28"/>
          <w:szCs w:val="28"/>
        </w:rPr>
        <w:t xml:space="preserve">еобходимы следующие документы и </w:t>
      </w:r>
      <w:r w:rsidR="00106214" w:rsidRPr="004B78A7">
        <w:rPr>
          <w:rFonts w:ascii="Times New Roman" w:hAnsi="Times New Roman"/>
          <w:sz w:val="28"/>
          <w:szCs w:val="28"/>
        </w:rPr>
        <w:t>сведения</w:t>
      </w:r>
      <w:r w:rsidRPr="004B78A7">
        <w:rPr>
          <w:rFonts w:ascii="Times New Roman" w:hAnsi="Times New Roman"/>
          <w:sz w:val="28"/>
          <w:szCs w:val="28"/>
        </w:rPr>
        <w:t>:</w:t>
      </w:r>
    </w:p>
    <w:p w14:paraId="1B1A9B86" w14:textId="4DD80375" w:rsidR="00106214" w:rsidRPr="004B78A7" w:rsidRDefault="00D7565D"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4.1.1.</w:t>
      </w:r>
      <w:r w:rsidR="00106214" w:rsidRPr="004B78A7">
        <w:rPr>
          <w:rFonts w:ascii="Times New Roman" w:hAnsi="Times New Roman"/>
          <w:sz w:val="28"/>
          <w:szCs w:val="28"/>
        </w:rPr>
        <w:t xml:space="preserve"> заявление на переоформление лицензии на пользование недрами </w:t>
      </w:r>
      <w:r w:rsidR="000710E3">
        <w:rPr>
          <w:rFonts w:ascii="Times New Roman" w:hAnsi="Times New Roman"/>
          <w:sz w:val="28"/>
          <w:szCs w:val="28"/>
        </w:rPr>
        <w:t>(</w:t>
      </w:r>
      <w:r w:rsidR="00106214" w:rsidRPr="004B78A7">
        <w:rPr>
          <w:rFonts w:ascii="Times New Roman" w:hAnsi="Times New Roman"/>
          <w:sz w:val="28"/>
          <w:szCs w:val="28"/>
        </w:rPr>
        <w:t xml:space="preserve">по форме, установленной соответствующим </w:t>
      </w:r>
      <w:r w:rsidR="000710E3">
        <w:rPr>
          <w:rFonts w:ascii="Times New Roman" w:hAnsi="Times New Roman"/>
          <w:sz w:val="28"/>
          <w:szCs w:val="28"/>
        </w:rPr>
        <w:t>а</w:t>
      </w:r>
      <w:r w:rsidR="00106214" w:rsidRPr="004B78A7">
        <w:rPr>
          <w:rFonts w:ascii="Times New Roman" w:hAnsi="Times New Roman"/>
          <w:sz w:val="28"/>
          <w:szCs w:val="28"/>
        </w:rPr>
        <w:t>дминистративным регламентом</w:t>
      </w:r>
      <w:r w:rsidR="000710E3">
        <w:rPr>
          <w:rFonts w:ascii="Times New Roman" w:hAnsi="Times New Roman"/>
          <w:sz w:val="28"/>
          <w:szCs w:val="28"/>
        </w:rPr>
        <w:t>)</w:t>
      </w:r>
      <w:r w:rsidR="00106214" w:rsidRPr="004B78A7">
        <w:rPr>
          <w:rFonts w:ascii="Times New Roman" w:hAnsi="Times New Roman"/>
          <w:sz w:val="28"/>
          <w:szCs w:val="28"/>
        </w:rPr>
        <w:t>;</w:t>
      </w:r>
    </w:p>
    <w:p w14:paraId="66CD1199" w14:textId="5F13DBE9" w:rsidR="00106214" w:rsidRPr="004B78A7" w:rsidRDefault="00D7565D"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4.1.2.</w:t>
      </w:r>
      <w:r w:rsidR="00106214" w:rsidRPr="004B78A7">
        <w:rPr>
          <w:rFonts w:ascii="Times New Roman" w:hAnsi="Times New Roman"/>
          <w:sz w:val="28"/>
          <w:szCs w:val="28"/>
        </w:rPr>
        <w:t xml:space="preserve"> документ, подтверждающий согласие заявителя принять на себя </w:t>
      </w:r>
      <w:r w:rsidR="007A4D71">
        <w:rPr>
          <w:rFonts w:ascii="Times New Roman" w:hAnsi="Times New Roman"/>
          <w:sz w:val="28"/>
          <w:szCs w:val="28"/>
        </w:rPr>
        <w:br/>
      </w:r>
      <w:r w:rsidR="00106214" w:rsidRPr="004B78A7">
        <w:rPr>
          <w:rFonts w:ascii="Times New Roman" w:hAnsi="Times New Roman"/>
          <w:sz w:val="28"/>
          <w:szCs w:val="28"/>
        </w:rPr>
        <w:t xml:space="preserve">в полном объеме выполнение условий пользования недрами, </w:t>
      </w:r>
      <w:r w:rsidR="00106214" w:rsidRPr="004B78A7">
        <w:rPr>
          <w:rFonts w:ascii="Times New Roman" w:hAnsi="Times New Roman"/>
          <w:sz w:val="28"/>
          <w:szCs w:val="28"/>
        </w:rPr>
        <w:lastRenderedPageBreak/>
        <w:t xml:space="preserve">предусмотренных переоформляемой лицензией на пользование недрами, </w:t>
      </w:r>
      <w:r w:rsidR="007A4D71">
        <w:rPr>
          <w:rFonts w:ascii="Times New Roman" w:hAnsi="Times New Roman"/>
          <w:sz w:val="28"/>
          <w:szCs w:val="28"/>
        </w:rPr>
        <w:br/>
      </w:r>
      <w:r w:rsidR="00106214" w:rsidRPr="004B78A7">
        <w:rPr>
          <w:rFonts w:ascii="Times New Roman" w:hAnsi="Times New Roman"/>
          <w:sz w:val="28"/>
          <w:szCs w:val="28"/>
        </w:rPr>
        <w:t>в том числе неисполненных пользователем недр;</w:t>
      </w:r>
    </w:p>
    <w:p w14:paraId="127D81AD" w14:textId="6F462D63" w:rsidR="00106214" w:rsidRPr="004B78A7" w:rsidRDefault="00D7565D"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4.1.</w:t>
      </w:r>
      <w:r w:rsidR="00106214" w:rsidRPr="004B78A7">
        <w:rPr>
          <w:rFonts w:ascii="Times New Roman" w:hAnsi="Times New Roman"/>
          <w:sz w:val="28"/>
          <w:szCs w:val="28"/>
        </w:rPr>
        <w:t>3</w:t>
      </w:r>
      <w:r w:rsidRPr="004B78A7">
        <w:rPr>
          <w:rFonts w:ascii="Times New Roman" w:hAnsi="Times New Roman"/>
          <w:sz w:val="28"/>
          <w:szCs w:val="28"/>
        </w:rPr>
        <w:t>.</w:t>
      </w:r>
      <w:r w:rsidR="00106214" w:rsidRPr="004B78A7">
        <w:rPr>
          <w:rFonts w:ascii="Times New Roman" w:hAnsi="Times New Roman"/>
          <w:sz w:val="28"/>
          <w:szCs w:val="28"/>
        </w:rPr>
        <w:t xml:space="preserve"> перечень лиц, входящих в одну группу с заявителем, по форме представления перечня лиц, входящих в одну группу лиц, утвержденной приказом Федеральной антимонопольной службы от 20.11.2006 № 293, а для юридического лица в организационно-правовой форме акционерного общества (помимо перечня лиц, входящих в одну группу с заявителем) – выписка из реестра акционеров заявителя, полученная не ранее чем за один месяц до даты подачи заявки;</w:t>
      </w:r>
    </w:p>
    <w:p w14:paraId="73E488EF" w14:textId="06BE3733" w:rsidR="00106214" w:rsidRPr="004B78A7" w:rsidRDefault="00D7565D"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4.1.4.</w:t>
      </w:r>
      <w:r w:rsidR="00106214" w:rsidRPr="004B78A7">
        <w:rPr>
          <w:rFonts w:ascii="Times New Roman" w:hAnsi="Times New Roman"/>
          <w:sz w:val="28"/>
          <w:szCs w:val="28"/>
        </w:rPr>
        <w:t xml:space="preserve"> опись документов, прилагаемых к заявке на переоформление лицензии на пользование недрами.</w:t>
      </w:r>
    </w:p>
    <w:p w14:paraId="6950572B" w14:textId="779A6EE8" w:rsidR="00106214" w:rsidRPr="004B78A7" w:rsidRDefault="00D7565D"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4.1.5.</w:t>
      </w:r>
      <w:r w:rsidR="00106214" w:rsidRPr="004B78A7">
        <w:rPr>
          <w:rFonts w:ascii="Times New Roman" w:hAnsi="Times New Roman"/>
          <w:sz w:val="28"/>
          <w:szCs w:val="28"/>
        </w:rPr>
        <w:t xml:space="preserve"> </w:t>
      </w:r>
      <w:r w:rsidR="000710E3">
        <w:rPr>
          <w:rFonts w:ascii="Times New Roman" w:hAnsi="Times New Roman"/>
          <w:sz w:val="28"/>
          <w:szCs w:val="28"/>
        </w:rPr>
        <w:t>в</w:t>
      </w:r>
      <w:r w:rsidR="00106214" w:rsidRPr="004B78A7">
        <w:rPr>
          <w:rFonts w:ascii="Times New Roman" w:hAnsi="Times New Roman"/>
          <w:sz w:val="28"/>
          <w:szCs w:val="28"/>
        </w:rPr>
        <w:t xml:space="preserve"> зависимости от конкретного случая перехода права пользования недрами заявитель должен дополнительно к документам, указанным </w:t>
      </w:r>
      <w:r w:rsidR="007A4D71">
        <w:rPr>
          <w:rFonts w:ascii="Times New Roman" w:hAnsi="Times New Roman"/>
          <w:sz w:val="28"/>
          <w:szCs w:val="28"/>
        </w:rPr>
        <w:br/>
      </w:r>
      <w:r w:rsidR="00106214" w:rsidRPr="004B78A7">
        <w:rPr>
          <w:rFonts w:ascii="Times New Roman" w:hAnsi="Times New Roman"/>
          <w:sz w:val="28"/>
          <w:szCs w:val="28"/>
        </w:rPr>
        <w:t xml:space="preserve">в пунктах </w:t>
      </w:r>
      <w:r w:rsidRPr="004B78A7">
        <w:rPr>
          <w:rFonts w:ascii="Times New Roman" w:hAnsi="Times New Roman"/>
          <w:sz w:val="28"/>
          <w:szCs w:val="28"/>
        </w:rPr>
        <w:t>4.1.</w:t>
      </w:r>
      <w:r w:rsidR="00106214" w:rsidRPr="004B78A7">
        <w:rPr>
          <w:rFonts w:ascii="Times New Roman" w:hAnsi="Times New Roman"/>
          <w:sz w:val="28"/>
          <w:szCs w:val="28"/>
        </w:rPr>
        <w:t xml:space="preserve">1 – </w:t>
      </w:r>
      <w:r w:rsidRPr="004B78A7">
        <w:rPr>
          <w:rFonts w:ascii="Times New Roman" w:hAnsi="Times New Roman"/>
          <w:sz w:val="28"/>
          <w:szCs w:val="28"/>
        </w:rPr>
        <w:t>4.1.</w:t>
      </w:r>
      <w:r w:rsidR="00106214" w:rsidRPr="004B78A7">
        <w:rPr>
          <w:rFonts w:ascii="Times New Roman" w:hAnsi="Times New Roman"/>
          <w:sz w:val="28"/>
          <w:szCs w:val="28"/>
        </w:rPr>
        <w:t>4 настоящего Порядка, представить следующие документы и сведения:</w:t>
      </w:r>
    </w:p>
    <w:p w14:paraId="4A2CF585" w14:textId="77777777"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1) при реорганизации юридического лица – пользователя недр в форме преобразования:  </w:t>
      </w:r>
    </w:p>
    <w:p w14:paraId="0E8DC18D" w14:textId="35653FA4"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заверенные в соответствии с требованиями законодательства Российской Федерации копии учредительных документов заявителя, </w:t>
      </w:r>
      <w:r w:rsidR="007A4D71">
        <w:rPr>
          <w:rFonts w:ascii="Times New Roman" w:hAnsi="Times New Roman"/>
          <w:sz w:val="28"/>
          <w:szCs w:val="28"/>
        </w:rPr>
        <w:br/>
      </w:r>
      <w:r w:rsidRPr="004B78A7">
        <w:rPr>
          <w:rFonts w:ascii="Times New Roman" w:hAnsi="Times New Roman"/>
          <w:sz w:val="28"/>
          <w:szCs w:val="28"/>
        </w:rPr>
        <w:t xml:space="preserve">а в случае, если заявитель действует на основании типового устава, предусмотренного пунктом 2 статьи 52 Гражданского кодекса </w:t>
      </w:r>
      <w:r w:rsidR="000710E3">
        <w:rPr>
          <w:rFonts w:ascii="Times New Roman" w:hAnsi="Times New Roman"/>
          <w:sz w:val="28"/>
          <w:szCs w:val="28"/>
        </w:rPr>
        <w:br/>
      </w:r>
      <w:r w:rsidRPr="004B78A7">
        <w:rPr>
          <w:rFonts w:ascii="Times New Roman" w:hAnsi="Times New Roman"/>
          <w:sz w:val="28"/>
          <w:szCs w:val="28"/>
        </w:rPr>
        <w:t xml:space="preserve">Российской Федерации, – сведения о номере типового устава, на основании которого действует заявитель; </w:t>
      </w:r>
    </w:p>
    <w:p w14:paraId="74AA8070" w14:textId="1A3C4D8D"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2) при реорганизации юридического лица – пользователя недр в форме присоединения к другому юридическому лицу при условии, что другое юридическое лицо будет отвечать требованиям, предъявляемым </w:t>
      </w:r>
      <w:r w:rsidR="007A4D71">
        <w:rPr>
          <w:rFonts w:ascii="Times New Roman" w:hAnsi="Times New Roman"/>
          <w:sz w:val="28"/>
          <w:szCs w:val="28"/>
        </w:rPr>
        <w:br/>
      </w:r>
      <w:r w:rsidRPr="004B78A7">
        <w:rPr>
          <w:rFonts w:ascii="Times New Roman" w:hAnsi="Times New Roman"/>
          <w:sz w:val="28"/>
          <w:szCs w:val="28"/>
        </w:rPr>
        <w:t xml:space="preserve">к пользователям недр в соответствии со статьей 9 </w:t>
      </w:r>
      <w:r w:rsidR="00D7565D" w:rsidRPr="004B78A7">
        <w:rPr>
          <w:rFonts w:ascii="Times New Roman" w:hAnsi="Times New Roman"/>
          <w:sz w:val="28"/>
          <w:szCs w:val="28"/>
        </w:rPr>
        <w:t>Закона</w:t>
      </w:r>
      <w:r w:rsidRPr="004B78A7">
        <w:rPr>
          <w:rFonts w:ascii="Times New Roman" w:hAnsi="Times New Roman"/>
          <w:sz w:val="28"/>
          <w:szCs w:val="28"/>
        </w:rPr>
        <w:t xml:space="preserve"> «О недрах» </w:t>
      </w:r>
      <w:r w:rsidR="007A4D71">
        <w:rPr>
          <w:rFonts w:ascii="Times New Roman" w:hAnsi="Times New Roman"/>
          <w:sz w:val="28"/>
          <w:szCs w:val="28"/>
        </w:rPr>
        <w:br/>
      </w:r>
      <w:r w:rsidRPr="004B78A7">
        <w:rPr>
          <w:rFonts w:ascii="Times New Roman" w:hAnsi="Times New Roman"/>
          <w:sz w:val="28"/>
          <w:szCs w:val="28"/>
        </w:rPr>
        <w:t xml:space="preserve">и реорганизации юридического лица – пользователя недр в форме слияния </w:t>
      </w:r>
      <w:r w:rsidR="007A4D71">
        <w:rPr>
          <w:rFonts w:ascii="Times New Roman" w:hAnsi="Times New Roman"/>
          <w:sz w:val="28"/>
          <w:szCs w:val="28"/>
        </w:rPr>
        <w:br/>
      </w:r>
      <w:r w:rsidRPr="004B78A7">
        <w:rPr>
          <w:rFonts w:ascii="Times New Roman" w:hAnsi="Times New Roman"/>
          <w:sz w:val="28"/>
          <w:szCs w:val="28"/>
        </w:rPr>
        <w:t xml:space="preserve">с другим юридическим лицом при условии, что вновь возникшее юридическое лицо будет отвечать требованиям, предъявляемым к пользователям недр: </w:t>
      </w:r>
    </w:p>
    <w:p w14:paraId="5B0C44C7" w14:textId="2CD00C62"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заверенные в соответствии с требованиями законодательства Российской Федерации копии учредительных документов заявителя, </w:t>
      </w:r>
      <w:r w:rsidR="007A4D71">
        <w:rPr>
          <w:rFonts w:ascii="Times New Roman" w:hAnsi="Times New Roman"/>
          <w:sz w:val="28"/>
          <w:szCs w:val="28"/>
        </w:rPr>
        <w:br/>
      </w:r>
      <w:r w:rsidRPr="004B78A7">
        <w:rPr>
          <w:rFonts w:ascii="Times New Roman" w:hAnsi="Times New Roman"/>
          <w:sz w:val="28"/>
          <w:szCs w:val="28"/>
        </w:rPr>
        <w:t xml:space="preserve">а в случае, если заявитель действует на основании типового устава, предусмотренного пунктом 2 статьи 52 Гражданского кодекса </w:t>
      </w:r>
      <w:r w:rsidR="000710E3">
        <w:rPr>
          <w:rFonts w:ascii="Times New Roman" w:hAnsi="Times New Roman"/>
          <w:sz w:val="28"/>
          <w:szCs w:val="28"/>
        </w:rPr>
        <w:br/>
      </w:r>
      <w:r w:rsidRPr="004B78A7">
        <w:rPr>
          <w:rFonts w:ascii="Times New Roman" w:hAnsi="Times New Roman"/>
          <w:sz w:val="28"/>
          <w:szCs w:val="28"/>
        </w:rPr>
        <w:t xml:space="preserve">Российской Федерации, – сведения о номере типового устава, на основании которого действует заявитель; </w:t>
      </w:r>
    </w:p>
    <w:p w14:paraId="00B771BF" w14:textId="0039C7EA"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документы, содержащие данные о финансовых возможностях заявителя, квалифицированных специалистах и технических средствах заявителя, необходимых для эффективного и безопасного проведения работ на испрашиваемом участке недр, предусмотренные </w:t>
      </w:r>
      <w:r w:rsidR="00405DB5" w:rsidRPr="004B78A7">
        <w:rPr>
          <w:rFonts w:ascii="Times New Roman" w:hAnsi="Times New Roman"/>
          <w:sz w:val="28"/>
          <w:szCs w:val="28"/>
        </w:rPr>
        <w:t>под</w:t>
      </w:r>
      <w:r w:rsidRPr="004B78A7">
        <w:rPr>
          <w:rFonts w:ascii="Times New Roman" w:hAnsi="Times New Roman"/>
          <w:sz w:val="28"/>
          <w:szCs w:val="28"/>
        </w:rPr>
        <w:t xml:space="preserve">пунктами </w:t>
      </w:r>
      <w:r w:rsidR="00405DB5" w:rsidRPr="004B78A7">
        <w:rPr>
          <w:rFonts w:ascii="Times New Roman" w:hAnsi="Times New Roman"/>
          <w:sz w:val="28"/>
          <w:szCs w:val="28"/>
        </w:rPr>
        <w:t>10 и 11 пункта 4.1.5</w:t>
      </w:r>
      <w:r w:rsidRPr="004B78A7">
        <w:rPr>
          <w:rFonts w:ascii="Times New Roman" w:hAnsi="Times New Roman"/>
          <w:sz w:val="28"/>
          <w:szCs w:val="28"/>
        </w:rPr>
        <w:t xml:space="preserve"> </w:t>
      </w:r>
      <w:r w:rsidR="00405DB5" w:rsidRPr="004B78A7">
        <w:rPr>
          <w:rFonts w:ascii="Times New Roman" w:hAnsi="Times New Roman"/>
          <w:sz w:val="28"/>
          <w:szCs w:val="28"/>
        </w:rPr>
        <w:t>настоящего Порядка</w:t>
      </w:r>
      <w:r w:rsidRPr="004B78A7">
        <w:rPr>
          <w:rFonts w:ascii="Times New Roman" w:hAnsi="Times New Roman"/>
          <w:sz w:val="28"/>
          <w:szCs w:val="28"/>
        </w:rPr>
        <w:t xml:space="preserve">; </w:t>
      </w:r>
    </w:p>
    <w:p w14:paraId="77F0576A" w14:textId="58C3692E"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3) при реорганизации юридического лица – пользователя недр в форме разделения, если к вновь возникшему юридическому лицу в соответствии </w:t>
      </w:r>
      <w:r w:rsidR="007A4D71">
        <w:rPr>
          <w:rFonts w:ascii="Times New Roman" w:hAnsi="Times New Roman"/>
          <w:sz w:val="28"/>
          <w:szCs w:val="28"/>
        </w:rPr>
        <w:br/>
      </w:r>
      <w:r w:rsidRPr="004B78A7">
        <w:rPr>
          <w:rFonts w:ascii="Times New Roman" w:hAnsi="Times New Roman"/>
          <w:sz w:val="28"/>
          <w:szCs w:val="28"/>
        </w:rPr>
        <w:t xml:space="preserve">с передаточным актом переходит право пользования участком недр, </w:t>
      </w:r>
      <w:r w:rsidRPr="004B78A7">
        <w:rPr>
          <w:rFonts w:ascii="Times New Roman" w:hAnsi="Times New Roman"/>
          <w:sz w:val="28"/>
          <w:szCs w:val="28"/>
        </w:rPr>
        <w:lastRenderedPageBreak/>
        <w:t xml:space="preserve">предоставленное прежнему пользователю недр, и такое юридическое лицо будет отвечать требованиям, предъявляемым к пользователям недр, и при реорганизации юридического лица – пользователя недр в форме выделения </w:t>
      </w:r>
      <w:r w:rsidR="0074241F">
        <w:rPr>
          <w:rFonts w:ascii="Times New Roman" w:hAnsi="Times New Roman"/>
          <w:sz w:val="28"/>
          <w:szCs w:val="28"/>
        </w:rPr>
        <w:br/>
      </w:r>
      <w:r w:rsidRPr="004B78A7">
        <w:rPr>
          <w:rFonts w:ascii="Times New Roman" w:hAnsi="Times New Roman"/>
          <w:sz w:val="28"/>
          <w:szCs w:val="28"/>
        </w:rPr>
        <w:t xml:space="preserve">из его состава другого юридического лица, если к выделенному юридическому лицу в соответствии с передаточным актом переходит право пользования участком недр, предоставленное прежнему пользователю недр, </w:t>
      </w:r>
      <w:r w:rsidR="0074241F">
        <w:rPr>
          <w:rFonts w:ascii="Times New Roman" w:hAnsi="Times New Roman"/>
          <w:sz w:val="28"/>
          <w:szCs w:val="28"/>
        </w:rPr>
        <w:br/>
      </w:r>
      <w:r w:rsidRPr="004B78A7">
        <w:rPr>
          <w:rFonts w:ascii="Times New Roman" w:hAnsi="Times New Roman"/>
          <w:sz w:val="28"/>
          <w:szCs w:val="28"/>
        </w:rPr>
        <w:t xml:space="preserve">и такое юридическое лицо будет отвечать требованиям, предъявляемым </w:t>
      </w:r>
      <w:r w:rsidR="007A4D71">
        <w:rPr>
          <w:rFonts w:ascii="Times New Roman" w:hAnsi="Times New Roman"/>
          <w:sz w:val="28"/>
          <w:szCs w:val="28"/>
        </w:rPr>
        <w:br/>
      </w:r>
      <w:r w:rsidRPr="004B78A7">
        <w:rPr>
          <w:rFonts w:ascii="Times New Roman" w:hAnsi="Times New Roman"/>
          <w:sz w:val="28"/>
          <w:szCs w:val="28"/>
        </w:rPr>
        <w:t xml:space="preserve">к пользователям недр: </w:t>
      </w:r>
    </w:p>
    <w:p w14:paraId="74CE0686" w14:textId="72BBCF11"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заверенные в соответствии с требованиями законодательства Российской Федерации копии учредительных документов заявителя </w:t>
      </w:r>
      <w:r w:rsidR="007A4D71">
        <w:rPr>
          <w:rFonts w:ascii="Times New Roman" w:hAnsi="Times New Roman"/>
          <w:sz w:val="28"/>
          <w:szCs w:val="28"/>
        </w:rPr>
        <w:br/>
      </w:r>
      <w:r w:rsidRPr="004B78A7">
        <w:rPr>
          <w:rFonts w:ascii="Times New Roman" w:hAnsi="Times New Roman"/>
          <w:sz w:val="28"/>
          <w:szCs w:val="28"/>
        </w:rPr>
        <w:t xml:space="preserve">и пользователя недр по переоформляемой лицензии на пользование недрами, а в случае, если заявитель и (или) пользователь недр по переоформляемой лицензии на пользование недрами действуют на основании типового устава, предусмотренного пунктом 2 статьи 52 Гражданского кодекса </w:t>
      </w:r>
      <w:r w:rsidR="000710E3">
        <w:rPr>
          <w:rFonts w:ascii="Times New Roman" w:hAnsi="Times New Roman"/>
          <w:sz w:val="28"/>
          <w:szCs w:val="28"/>
        </w:rPr>
        <w:br/>
      </w:r>
      <w:r w:rsidRPr="004B78A7">
        <w:rPr>
          <w:rFonts w:ascii="Times New Roman" w:hAnsi="Times New Roman"/>
          <w:sz w:val="28"/>
          <w:szCs w:val="28"/>
        </w:rPr>
        <w:t xml:space="preserve">Российской Федерации, – сведения о номере типового устава, на основании которого действуют заявитель и (или) пользователь недр по переоформляемой лицензии на пользование недрами; </w:t>
      </w:r>
    </w:p>
    <w:p w14:paraId="26A9DFD1" w14:textId="02A3BBC2"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согласие пользователя недр в простой письменной форме </w:t>
      </w:r>
      <w:r w:rsidR="007A4D71">
        <w:rPr>
          <w:rFonts w:ascii="Times New Roman" w:hAnsi="Times New Roman"/>
          <w:sz w:val="28"/>
          <w:szCs w:val="28"/>
        </w:rPr>
        <w:br/>
      </w:r>
      <w:r w:rsidRPr="004B78A7">
        <w:rPr>
          <w:rFonts w:ascii="Times New Roman" w:hAnsi="Times New Roman"/>
          <w:sz w:val="28"/>
          <w:szCs w:val="28"/>
        </w:rPr>
        <w:t xml:space="preserve">по переоформляемой лицензии на пользование недрами </w:t>
      </w:r>
      <w:r w:rsidR="007A4D71">
        <w:rPr>
          <w:rFonts w:ascii="Times New Roman" w:hAnsi="Times New Roman"/>
          <w:sz w:val="28"/>
          <w:szCs w:val="28"/>
        </w:rPr>
        <w:br/>
      </w:r>
      <w:r w:rsidRPr="004B78A7">
        <w:rPr>
          <w:rFonts w:ascii="Times New Roman" w:hAnsi="Times New Roman"/>
          <w:sz w:val="28"/>
          <w:szCs w:val="28"/>
        </w:rPr>
        <w:t xml:space="preserve">на ее переоформление, представляемое с приложением документов, </w:t>
      </w:r>
      <w:r w:rsidR="00405DB5" w:rsidRPr="004B78A7">
        <w:rPr>
          <w:rFonts w:ascii="Times New Roman" w:hAnsi="Times New Roman"/>
          <w:sz w:val="28"/>
          <w:szCs w:val="28"/>
        </w:rPr>
        <w:t xml:space="preserve">определенных подпунктом 9 пункта 4.1.5 настоящего Порядка </w:t>
      </w:r>
      <w:r w:rsidRPr="004B78A7">
        <w:rPr>
          <w:rFonts w:ascii="Times New Roman" w:hAnsi="Times New Roman"/>
          <w:sz w:val="28"/>
          <w:szCs w:val="28"/>
        </w:rPr>
        <w:t xml:space="preserve">(в случае, если на дату подачи заявки пользователь недр по переоформляемой лицензии </w:t>
      </w:r>
      <w:r w:rsidR="007A4D71">
        <w:rPr>
          <w:rFonts w:ascii="Times New Roman" w:hAnsi="Times New Roman"/>
          <w:sz w:val="28"/>
          <w:szCs w:val="28"/>
        </w:rPr>
        <w:br/>
      </w:r>
      <w:r w:rsidRPr="004B78A7">
        <w:rPr>
          <w:rFonts w:ascii="Times New Roman" w:hAnsi="Times New Roman"/>
          <w:sz w:val="28"/>
          <w:szCs w:val="28"/>
        </w:rPr>
        <w:t xml:space="preserve">на пользование недрами сохраняет статус юридического лица); </w:t>
      </w:r>
    </w:p>
    <w:p w14:paraId="7F76A67A" w14:textId="77777777" w:rsidR="00405DB5" w:rsidRPr="004B78A7" w:rsidRDefault="00106214" w:rsidP="00405DB5">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документы, содержащие данные о финансовых возможностях заявителя, квалифицированных специалистах и технических средствах заявителя, необходимых для эффективного и безопасного проведения работ на испрашиваемом участке недр, предусмотренные </w:t>
      </w:r>
      <w:r w:rsidR="00405DB5" w:rsidRPr="004B78A7">
        <w:rPr>
          <w:rFonts w:ascii="Times New Roman" w:hAnsi="Times New Roman"/>
          <w:sz w:val="28"/>
          <w:szCs w:val="28"/>
        </w:rPr>
        <w:t xml:space="preserve">подпунктами 10 и 11 пункта 4.1.5 настоящего Порядка; </w:t>
      </w:r>
    </w:p>
    <w:p w14:paraId="13DB1CE6" w14:textId="2F9885E5"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копия передаточного акта, который в соответствии со статьей 59 Гражданского кодекса Российской Федерации должен содержать положения о правопреемстве заявителя по всем обязательствам, связанным </w:t>
      </w:r>
      <w:r w:rsidR="007A4D71">
        <w:rPr>
          <w:rFonts w:ascii="Times New Roman" w:hAnsi="Times New Roman"/>
          <w:sz w:val="28"/>
          <w:szCs w:val="28"/>
        </w:rPr>
        <w:br/>
      </w:r>
      <w:r w:rsidRPr="004B78A7">
        <w:rPr>
          <w:rFonts w:ascii="Times New Roman" w:hAnsi="Times New Roman"/>
          <w:sz w:val="28"/>
          <w:szCs w:val="28"/>
        </w:rPr>
        <w:t xml:space="preserve">с пользованием недрами по переоформляемой лицензии на пользование недрами, реорганизованного юридического лица – пользователя недр </w:t>
      </w:r>
      <w:r w:rsidR="007A4D71">
        <w:rPr>
          <w:rFonts w:ascii="Times New Roman" w:hAnsi="Times New Roman"/>
          <w:sz w:val="28"/>
          <w:szCs w:val="28"/>
        </w:rPr>
        <w:br/>
      </w:r>
      <w:r w:rsidRPr="004B78A7">
        <w:rPr>
          <w:rFonts w:ascii="Times New Roman" w:hAnsi="Times New Roman"/>
          <w:sz w:val="28"/>
          <w:szCs w:val="28"/>
        </w:rPr>
        <w:t xml:space="preserve">в отношении всех его кредиторов и должников, включая обязательства, оспариваемые сторонами, а также порядок определения правопреемства </w:t>
      </w:r>
      <w:r w:rsidR="007A4D71">
        <w:rPr>
          <w:rFonts w:ascii="Times New Roman" w:hAnsi="Times New Roman"/>
          <w:sz w:val="28"/>
          <w:szCs w:val="28"/>
        </w:rPr>
        <w:br/>
      </w:r>
      <w:r w:rsidRPr="004B78A7">
        <w:rPr>
          <w:rFonts w:ascii="Times New Roman" w:hAnsi="Times New Roman"/>
          <w:sz w:val="28"/>
          <w:szCs w:val="28"/>
        </w:rPr>
        <w:t xml:space="preserve">в связи с изменением вида, состава, стоимости имущества, возникновением, изменением, прекращением прав и обязанностей реорганизуемого юридического лица, которые могут произойти после даты, на которую составлен передаточный акт; </w:t>
      </w:r>
    </w:p>
    <w:p w14:paraId="3C5E4786" w14:textId="2533421D"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копия акта приема - передачи геологической информации о недрах </w:t>
      </w:r>
      <w:r w:rsidR="007A4D71">
        <w:rPr>
          <w:rFonts w:ascii="Times New Roman" w:hAnsi="Times New Roman"/>
          <w:sz w:val="28"/>
          <w:szCs w:val="28"/>
        </w:rPr>
        <w:br/>
      </w:r>
      <w:r w:rsidRPr="004B78A7">
        <w:rPr>
          <w:rFonts w:ascii="Times New Roman" w:hAnsi="Times New Roman"/>
          <w:sz w:val="28"/>
          <w:szCs w:val="28"/>
        </w:rPr>
        <w:t xml:space="preserve">по участку недр, предоставленному в пользование по переоформляемой лицензии на пользование недрами, обладателем которой является пользователь недр по переоформляемой лицензии на пользование недрами, </w:t>
      </w:r>
      <w:r w:rsidR="007A4D71">
        <w:rPr>
          <w:rFonts w:ascii="Times New Roman" w:hAnsi="Times New Roman"/>
          <w:sz w:val="28"/>
          <w:szCs w:val="28"/>
        </w:rPr>
        <w:br/>
      </w:r>
      <w:r w:rsidRPr="004B78A7">
        <w:rPr>
          <w:rFonts w:ascii="Times New Roman" w:hAnsi="Times New Roman"/>
          <w:sz w:val="28"/>
          <w:szCs w:val="28"/>
        </w:rPr>
        <w:t xml:space="preserve">от пользователя недр по переоформляемой лицензии на пользование недрами </w:t>
      </w:r>
      <w:r w:rsidRPr="004B78A7">
        <w:rPr>
          <w:rFonts w:ascii="Times New Roman" w:hAnsi="Times New Roman"/>
          <w:sz w:val="28"/>
          <w:szCs w:val="28"/>
        </w:rPr>
        <w:lastRenderedPageBreak/>
        <w:t xml:space="preserve">к заявителю (при наличии); </w:t>
      </w:r>
    </w:p>
    <w:p w14:paraId="146C0EDE" w14:textId="6B7A62B5"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копия акта приема - передачи проектной документации </w:t>
      </w:r>
      <w:r w:rsidR="007A4D71">
        <w:rPr>
          <w:rFonts w:ascii="Times New Roman" w:hAnsi="Times New Roman"/>
          <w:sz w:val="28"/>
          <w:szCs w:val="28"/>
        </w:rPr>
        <w:br/>
      </w:r>
      <w:r w:rsidRPr="004B78A7">
        <w:rPr>
          <w:rFonts w:ascii="Times New Roman" w:hAnsi="Times New Roman"/>
          <w:sz w:val="28"/>
          <w:szCs w:val="28"/>
        </w:rPr>
        <w:t xml:space="preserve">на осуществление геологического изучения недр, разведки месторождений полезных ископаемых, предусмотренной статьей 36.1 Закона </w:t>
      </w:r>
      <w:r w:rsidR="00D7565D" w:rsidRPr="004B78A7">
        <w:rPr>
          <w:rFonts w:ascii="Times New Roman" w:hAnsi="Times New Roman"/>
          <w:sz w:val="28"/>
          <w:szCs w:val="28"/>
        </w:rPr>
        <w:t>«О</w:t>
      </w:r>
      <w:r w:rsidRPr="004B78A7">
        <w:rPr>
          <w:rFonts w:ascii="Times New Roman" w:hAnsi="Times New Roman"/>
          <w:sz w:val="28"/>
          <w:szCs w:val="28"/>
        </w:rPr>
        <w:t xml:space="preserve"> недрах</w:t>
      </w:r>
      <w:r w:rsidR="00D7565D" w:rsidRPr="004B78A7">
        <w:rPr>
          <w:rFonts w:ascii="Times New Roman" w:hAnsi="Times New Roman"/>
          <w:sz w:val="28"/>
          <w:szCs w:val="28"/>
        </w:rPr>
        <w:t>»</w:t>
      </w:r>
      <w:r w:rsidRPr="004B78A7">
        <w:rPr>
          <w:rFonts w:ascii="Times New Roman" w:hAnsi="Times New Roman"/>
          <w:sz w:val="28"/>
          <w:szCs w:val="28"/>
        </w:rPr>
        <w:t xml:space="preserve"> </w:t>
      </w:r>
      <w:r w:rsidR="007A4D71">
        <w:rPr>
          <w:rFonts w:ascii="Times New Roman" w:hAnsi="Times New Roman"/>
          <w:sz w:val="28"/>
          <w:szCs w:val="28"/>
        </w:rPr>
        <w:br/>
      </w:r>
      <w:r w:rsidRPr="004B78A7">
        <w:rPr>
          <w:rFonts w:ascii="Times New Roman" w:hAnsi="Times New Roman"/>
          <w:sz w:val="28"/>
          <w:szCs w:val="28"/>
        </w:rPr>
        <w:t xml:space="preserve">(при наличии), технического проекта разработки месторождений полезных ископаемых, предусмотренного статьей 23.2 Закона </w:t>
      </w:r>
      <w:r w:rsidR="00D7565D" w:rsidRPr="004B78A7">
        <w:rPr>
          <w:rFonts w:ascii="Times New Roman" w:hAnsi="Times New Roman"/>
          <w:sz w:val="28"/>
          <w:szCs w:val="28"/>
        </w:rPr>
        <w:t>«О</w:t>
      </w:r>
      <w:r w:rsidRPr="004B78A7">
        <w:rPr>
          <w:rFonts w:ascii="Times New Roman" w:hAnsi="Times New Roman"/>
          <w:sz w:val="28"/>
          <w:szCs w:val="28"/>
        </w:rPr>
        <w:t xml:space="preserve"> недрах</w:t>
      </w:r>
      <w:r w:rsidR="00D7565D" w:rsidRPr="004B78A7">
        <w:rPr>
          <w:rFonts w:ascii="Times New Roman" w:hAnsi="Times New Roman"/>
          <w:sz w:val="28"/>
          <w:szCs w:val="28"/>
        </w:rPr>
        <w:t>»</w:t>
      </w:r>
      <w:r w:rsidRPr="004B78A7">
        <w:rPr>
          <w:rFonts w:ascii="Times New Roman" w:hAnsi="Times New Roman"/>
          <w:sz w:val="28"/>
          <w:szCs w:val="28"/>
        </w:rPr>
        <w:t xml:space="preserve"> </w:t>
      </w:r>
      <w:r w:rsidR="007A4D71">
        <w:rPr>
          <w:rFonts w:ascii="Times New Roman" w:hAnsi="Times New Roman"/>
          <w:sz w:val="28"/>
          <w:szCs w:val="28"/>
        </w:rPr>
        <w:br/>
      </w:r>
      <w:r w:rsidRPr="004B78A7">
        <w:rPr>
          <w:rFonts w:ascii="Times New Roman" w:hAnsi="Times New Roman"/>
          <w:sz w:val="28"/>
          <w:szCs w:val="28"/>
        </w:rPr>
        <w:t xml:space="preserve">(при наличии), по участку недр, предоставленному в пользование </w:t>
      </w:r>
      <w:r w:rsidR="007A4D71">
        <w:rPr>
          <w:rFonts w:ascii="Times New Roman" w:hAnsi="Times New Roman"/>
          <w:sz w:val="28"/>
          <w:szCs w:val="28"/>
        </w:rPr>
        <w:br/>
      </w:r>
      <w:r w:rsidRPr="004B78A7">
        <w:rPr>
          <w:rFonts w:ascii="Times New Roman" w:hAnsi="Times New Roman"/>
          <w:sz w:val="28"/>
          <w:szCs w:val="28"/>
        </w:rPr>
        <w:t xml:space="preserve">по переоформляемой лицензии на пользование недрами, от пользователя недр по переоформляемой лицензии на пользование недрами к заявителю; </w:t>
      </w:r>
    </w:p>
    <w:p w14:paraId="0D3DA4C2" w14:textId="2BC5C95F"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4) при создании юридическим лицом – пользователем недр нового юридического лица для продолжения деятельности на предоставленном предыдущему пользователю недр участке недр при условии, что новое юридическое лицо возникло в соответствии с законодательством </w:t>
      </w:r>
      <w:r w:rsidR="000710E3">
        <w:rPr>
          <w:rFonts w:ascii="Times New Roman" w:hAnsi="Times New Roman"/>
          <w:sz w:val="28"/>
          <w:szCs w:val="28"/>
        </w:rPr>
        <w:br/>
      </w:r>
      <w:r w:rsidRPr="004B78A7">
        <w:rPr>
          <w:rFonts w:ascii="Times New Roman" w:hAnsi="Times New Roman"/>
          <w:sz w:val="28"/>
          <w:szCs w:val="28"/>
        </w:rPr>
        <w:t xml:space="preserve">Российской Федерации и ему передано имущество, необходимое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и доля прежнего юридического лица – пользователя недр в уставном капитале нового юридического лица на дату перехода права пользования участком недр составляет не менее половины уставного капитала нового юридического лица: </w:t>
      </w:r>
    </w:p>
    <w:p w14:paraId="72E736D9" w14:textId="69A2A21C"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заверенные в соответствии с требованиями законодательства Российской Федерации копии учредительных документов заявителя, содержащих указание на то, что новое юридическое лицо (заявитель) создано для продолжения деятельности на предоставленном предыдущему юридическому лицу (пользователю недр) участке недр (за исключением случая, если заявитель действует на основании типового устава, предусмотренного пунктом 2 статьи 52 Гражданского кодекса </w:t>
      </w:r>
      <w:r w:rsidR="000710E3">
        <w:rPr>
          <w:rFonts w:ascii="Times New Roman" w:hAnsi="Times New Roman"/>
          <w:sz w:val="28"/>
          <w:szCs w:val="28"/>
        </w:rPr>
        <w:br/>
      </w:r>
      <w:r w:rsidRPr="004B78A7">
        <w:rPr>
          <w:rFonts w:ascii="Times New Roman" w:hAnsi="Times New Roman"/>
          <w:sz w:val="28"/>
          <w:szCs w:val="28"/>
        </w:rPr>
        <w:t xml:space="preserve">Российской Федерации); </w:t>
      </w:r>
    </w:p>
    <w:p w14:paraId="32C81485" w14:textId="00B1EC3B"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копия решения об учреждении (создании) нового юридического лица (заявителя) в виде протокола, договора или иного документа в соответствии </w:t>
      </w:r>
      <w:r w:rsidR="007A4D71">
        <w:rPr>
          <w:rFonts w:ascii="Times New Roman" w:hAnsi="Times New Roman"/>
          <w:sz w:val="28"/>
          <w:szCs w:val="28"/>
        </w:rPr>
        <w:br/>
      </w:r>
      <w:r w:rsidRPr="004B78A7">
        <w:rPr>
          <w:rFonts w:ascii="Times New Roman" w:hAnsi="Times New Roman"/>
          <w:sz w:val="28"/>
          <w:szCs w:val="28"/>
        </w:rPr>
        <w:t xml:space="preserve">с законодательством Российской Федерации, содержащего указание на то, что новое юридическое лицо (заявитель) создано для продолжения деятельности на предоставленном предыдущему юридическому лицу (пользователю недр) участке недр, а также сведения о номере типового устава, предусмотренного пунктом 2 статьи 52 Гражданского кодекса Российской Федерации, </w:t>
      </w:r>
      <w:r w:rsidR="007A4D71">
        <w:rPr>
          <w:rFonts w:ascii="Times New Roman" w:hAnsi="Times New Roman"/>
          <w:sz w:val="28"/>
          <w:szCs w:val="28"/>
        </w:rPr>
        <w:br/>
      </w:r>
      <w:r w:rsidRPr="004B78A7">
        <w:rPr>
          <w:rFonts w:ascii="Times New Roman" w:hAnsi="Times New Roman"/>
          <w:sz w:val="28"/>
          <w:szCs w:val="28"/>
        </w:rPr>
        <w:t xml:space="preserve">на основании которого действует заявитель (в случае, если заявитель действует на основании типового устава, предусмотренного пунктом 2 статьи 52 Гражданского кодекса Российской Федерации); </w:t>
      </w:r>
    </w:p>
    <w:p w14:paraId="548A3795" w14:textId="7A853D40"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заверенные в соответствии с требованиями законодательства Российской Федерации копии учредительных документов пользователя недр по переоформляемой лицензии на пользование недрами, а в случае, если пользователь недр по переоформляемой лицензии на пользование недрами действует на основании типового устава, предусмотренного пунктом 2 статьи 52 Гражданского кодекса Российской Федерации, – сведения о номере </w:t>
      </w:r>
      <w:r w:rsidRPr="004B78A7">
        <w:rPr>
          <w:rFonts w:ascii="Times New Roman" w:hAnsi="Times New Roman"/>
          <w:sz w:val="28"/>
          <w:szCs w:val="28"/>
        </w:rPr>
        <w:lastRenderedPageBreak/>
        <w:t xml:space="preserve">типового устава, на основании которого действует пользователь недр </w:t>
      </w:r>
      <w:r w:rsidR="007A4D71">
        <w:rPr>
          <w:rFonts w:ascii="Times New Roman" w:hAnsi="Times New Roman"/>
          <w:sz w:val="28"/>
          <w:szCs w:val="28"/>
        </w:rPr>
        <w:br/>
      </w:r>
      <w:r w:rsidRPr="004B78A7">
        <w:rPr>
          <w:rFonts w:ascii="Times New Roman" w:hAnsi="Times New Roman"/>
          <w:sz w:val="28"/>
          <w:szCs w:val="28"/>
        </w:rPr>
        <w:t xml:space="preserve">по переоформляемой лицензии на пользование недрами; </w:t>
      </w:r>
    </w:p>
    <w:p w14:paraId="5E7F669A" w14:textId="45D50F19" w:rsidR="001D714E" w:rsidRPr="004B78A7" w:rsidRDefault="00106214" w:rsidP="001D714E">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согласие пользователя недр в простой письменной форме </w:t>
      </w:r>
      <w:r w:rsidR="000710E3">
        <w:rPr>
          <w:rFonts w:ascii="Times New Roman" w:hAnsi="Times New Roman"/>
          <w:sz w:val="28"/>
          <w:szCs w:val="28"/>
        </w:rPr>
        <w:br/>
      </w:r>
      <w:r w:rsidRPr="004B78A7">
        <w:rPr>
          <w:rFonts w:ascii="Times New Roman" w:hAnsi="Times New Roman"/>
          <w:sz w:val="28"/>
          <w:szCs w:val="28"/>
        </w:rPr>
        <w:t xml:space="preserve">по переоформляемой лицензии на пользование недрами </w:t>
      </w:r>
      <w:r w:rsidR="000710E3">
        <w:rPr>
          <w:rFonts w:ascii="Times New Roman" w:hAnsi="Times New Roman"/>
          <w:sz w:val="28"/>
          <w:szCs w:val="28"/>
        </w:rPr>
        <w:br/>
      </w:r>
      <w:r w:rsidRPr="004B78A7">
        <w:rPr>
          <w:rFonts w:ascii="Times New Roman" w:hAnsi="Times New Roman"/>
          <w:sz w:val="28"/>
          <w:szCs w:val="28"/>
        </w:rPr>
        <w:t xml:space="preserve">на ее переоформление, представляемое с приложением документов, указанных </w:t>
      </w:r>
      <w:r w:rsidR="001D714E" w:rsidRPr="004B78A7">
        <w:rPr>
          <w:rFonts w:ascii="Times New Roman" w:hAnsi="Times New Roman"/>
          <w:sz w:val="28"/>
          <w:szCs w:val="28"/>
        </w:rPr>
        <w:t xml:space="preserve">в подпунктах 10 и 11 пункта 4.1.5 настоящего Порядка; </w:t>
      </w:r>
    </w:p>
    <w:p w14:paraId="147A554C" w14:textId="77777777" w:rsidR="001D714E" w:rsidRPr="004B78A7" w:rsidRDefault="00106214" w:rsidP="001D714E">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документы, содержащие данные о финансовых возможностях заявителя, квалифицированных специалистах и технических средствах заявителя, необходимых для эффективного и безопасного проведения работ на испрашиваемом участке недр, предусмотренные </w:t>
      </w:r>
      <w:r w:rsidR="001D714E" w:rsidRPr="004B78A7">
        <w:rPr>
          <w:rFonts w:ascii="Times New Roman" w:hAnsi="Times New Roman"/>
          <w:sz w:val="28"/>
          <w:szCs w:val="28"/>
        </w:rPr>
        <w:t xml:space="preserve">подпунктами 10 и 11 пункта 4.1.5 настоящего Порядка; </w:t>
      </w:r>
    </w:p>
    <w:p w14:paraId="14B61375" w14:textId="2A5A27C6"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заверенная в соответствии с требованиями законодательства Российской Федерации копия решения уполномоченного органа управления пользователя недр по переоформляемой лицензии на пользование недрами, принятого в порядке, предусмотренном учредительными документами данного юридического лица – пользователя недр, об одобрении перехода права пользования участком недр по переоформляемой лицензии </w:t>
      </w:r>
      <w:r w:rsidR="007A4D71">
        <w:rPr>
          <w:rFonts w:ascii="Times New Roman" w:hAnsi="Times New Roman"/>
          <w:sz w:val="28"/>
          <w:szCs w:val="28"/>
        </w:rPr>
        <w:br/>
      </w:r>
      <w:r w:rsidRPr="004B78A7">
        <w:rPr>
          <w:rFonts w:ascii="Times New Roman" w:hAnsi="Times New Roman"/>
          <w:sz w:val="28"/>
          <w:szCs w:val="28"/>
        </w:rPr>
        <w:t xml:space="preserve">на пользование недрами к заявителю; </w:t>
      </w:r>
    </w:p>
    <w:p w14:paraId="4F2DBA5F" w14:textId="05B0EABD"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копии документов (договоров и (или) </w:t>
      </w:r>
      <w:r w:rsidRPr="000710E3">
        <w:rPr>
          <w:rFonts w:ascii="Times New Roman" w:hAnsi="Times New Roman"/>
          <w:sz w:val="28"/>
          <w:szCs w:val="28"/>
        </w:rPr>
        <w:t>актов приема</w:t>
      </w:r>
      <w:r w:rsidR="000710E3" w:rsidRPr="000710E3">
        <w:rPr>
          <w:rFonts w:ascii="Times New Roman" w:hAnsi="Times New Roman"/>
          <w:sz w:val="28"/>
          <w:szCs w:val="28"/>
        </w:rPr>
        <w:t xml:space="preserve"> – </w:t>
      </w:r>
      <w:r w:rsidRPr="000710E3">
        <w:rPr>
          <w:rFonts w:ascii="Times New Roman" w:hAnsi="Times New Roman"/>
          <w:sz w:val="28"/>
          <w:szCs w:val="28"/>
        </w:rPr>
        <w:t>передачи),</w:t>
      </w:r>
      <w:r w:rsidRPr="004B78A7">
        <w:rPr>
          <w:rFonts w:ascii="Times New Roman" w:hAnsi="Times New Roman"/>
          <w:sz w:val="28"/>
          <w:szCs w:val="28"/>
        </w:rPr>
        <w:t xml:space="preserve"> подтверждающих передачу заявителю имущества, необходимого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от пользователя недр по переоформляемой лицензии на пользование недрами или иного лица; </w:t>
      </w:r>
    </w:p>
    <w:p w14:paraId="30D32862" w14:textId="3B107B68"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перечень объектов недвижимости, входящих в состав переданного заявителю имущества, необходимого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от пользователя недр по переоформляемой лицензии на пользование недрами или иного лица, с указанием кадастровых номеров объектов недвижимости и даты </w:t>
      </w:r>
      <w:r w:rsidR="007A4D71">
        <w:rPr>
          <w:rFonts w:ascii="Times New Roman" w:hAnsi="Times New Roman"/>
          <w:sz w:val="28"/>
          <w:szCs w:val="28"/>
        </w:rPr>
        <w:br/>
      </w:r>
      <w:r w:rsidRPr="004B78A7">
        <w:rPr>
          <w:rFonts w:ascii="Times New Roman" w:hAnsi="Times New Roman"/>
          <w:sz w:val="28"/>
          <w:szCs w:val="28"/>
        </w:rPr>
        <w:t xml:space="preserve">их присвоения, описания местоположения объектов недвижимости, степени готовности объектов незавершенного строительства в процентах </w:t>
      </w:r>
      <w:r w:rsidR="007A4D71">
        <w:rPr>
          <w:rFonts w:ascii="Times New Roman" w:hAnsi="Times New Roman"/>
          <w:sz w:val="28"/>
          <w:szCs w:val="28"/>
        </w:rPr>
        <w:br/>
      </w:r>
      <w:r w:rsidRPr="004B78A7">
        <w:rPr>
          <w:rFonts w:ascii="Times New Roman" w:hAnsi="Times New Roman"/>
          <w:sz w:val="28"/>
          <w:szCs w:val="28"/>
        </w:rPr>
        <w:t xml:space="preserve">(для объектов незавершенного строительства), вид вещного права </w:t>
      </w:r>
      <w:r w:rsidR="007A4D71">
        <w:rPr>
          <w:rFonts w:ascii="Times New Roman" w:hAnsi="Times New Roman"/>
          <w:sz w:val="28"/>
          <w:szCs w:val="28"/>
        </w:rPr>
        <w:br/>
      </w:r>
      <w:r w:rsidRPr="004B78A7">
        <w:rPr>
          <w:rFonts w:ascii="Times New Roman" w:hAnsi="Times New Roman"/>
          <w:sz w:val="28"/>
          <w:szCs w:val="28"/>
        </w:rPr>
        <w:t xml:space="preserve">(при наличии), номер регистрации и дата государственной регистрации такого права в реестре прав, ограничений прав и обременений недвижимого имущества (при наличии), сведения об основаниях перехода права на объект недвижимости к заявителю (в случае передачи заявителю таких объектов недвижимости); </w:t>
      </w:r>
    </w:p>
    <w:p w14:paraId="1D67E67C" w14:textId="4FDCFEE2"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копия акта приема </w:t>
      </w:r>
      <w:r w:rsidR="000710E3" w:rsidRPr="004B78A7">
        <w:rPr>
          <w:rFonts w:ascii="Times New Roman" w:hAnsi="Times New Roman"/>
          <w:sz w:val="28"/>
          <w:szCs w:val="28"/>
        </w:rPr>
        <w:t>–</w:t>
      </w:r>
      <w:r w:rsidRPr="004B78A7">
        <w:rPr>
          <w:rFonts w:ascii="Times New Roman" w:hAnsi="Times New Roman"/>
          <w:sz w:val="28"/>
          <w:szCs w:val="28"/>
        </w:rPr>
        <w:t xml:space="preserve"> передачи геологической информации о недрах </w:t>
      </w:r>
      <w:r w:rsidR="007A4D71">
        <w:rPr>
          <w:rFonts w:ascii="Times New Roman" w:hAnsi="Times New Roman"/>
          <w:sz w:val="28"/>
          <w:szCs w:val="28"/>
        </w:rPr>
        <w:br/>
      </w:r>
      <w:r w:rsidRPr="004B78A7">
        <w:rPr>
          <w:rFonts w:ascii="Times New Roman" w:hAnsi="Times New Roman"/>
          <w:sz w:val="28"/>
          <w:szCs w:val="28"/>
        </w:rPr>
        <w:t xml:space="preserve">по участку недр, предоставленному в пользование по переоформляемой лицензии на пользование недрами, обладателем которой является пользователь недр по переоформляемой лицензии на пользование недрами, </w:t>
      </w:r>
      <w:r w:rsidR="007A4D71">
        <w:rPr>
          <w:rFonts w:ascii="Times New Roman" w:hAnsi="Times New Roman"/>
          <w:sz w:val="28"/>
          <w:szCs w:val="28"/>
        </w:rPr>
        <w:br/>
      </w:r>
      <w:r w:rsidRPr="004B78A7">
        <w:rPr>
          <w:rFonts w:ascii="Times New Roman" w:hAnsi="Times New Roman"/>
          <w:sz w:val="28"/>
          <w:szCs w:val="28"/>
        </w:rPr>
        <w:t xml:space="preserve">от пользователя недр по переоформляемой лицензии на пользование недрами к заявителю; </w:t>
      </w:r>
    </w:p>
    <w:p w14:paraId="3CC71F9E" w14:textId="2B7B164F"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lastRenderedPageBreak/>
        <w:t xml:space="preserve">копия акта приема </w:t>
      </w:r>
      <w:r w:rsidR="000710E3" w:rsidRPr="004B78A7">
        <w:rPr>
          <w:rFonts w:ascii="Times New Roman" w:hAnsi="Times New Roman"/>
          <w:sz w:val="28"/>
          <w:szCs w:val="28"/>
        </w:rPr>
        <w:t>–</w:t>
      </w:r>
      <w:r w:rsidRPr="004B78A7">
        <w:rPr>
          <w:rFonts w:ascii="Times New Roman" w:hAnsi="Times New Roman"/>
          <w:sz w:val="28"/>
          <w:szCs w:val="28"/>
        </w:rPr>
        <w:t xml:space="preserve"> передачи проектной документации </w:t>
      </w:r>
      <w:r w:rsidR="007A4D71">
        <w:rPr>
          <w:rFonts w:ascii="Times New Roman" w:hAnsi="Times New Roman"/>
          <w:sz w:val="28"/>
          <w:szCs w:val="28"/>
        </w:rPr>
        <w:br/>
      </w:r>
      <w:r w:rsidRPr="004B78A7">
        <w:rPr>
          <w:rFonts w:ascii="Times New Roman" w:hAnsi="Times New Roman"/>
          <w:sz w:val="28"/>
          <w:szCs w:val="28"/>
        </w:rPr>
        <w:t xml:space="preserve">на осуществление геологического изучения недр, разведки месторождений полезных ископаемых, предусмотренной статьей 36.1 Закона </w:t>
      </w:r>
      <w:r w:rsidR="00D7565D" w:rsidRPr="004B78A7">
        <w:rPr>
          <w:rFonts w:ascii="Times New Roman" w:hAnsi="Times New Roman"/>
          <w:sz w:val="28"/>
          <w:szCs w:val="28"/>
        </w:rPr>
        <w:t>«О</w:t>
      </w:r>
      <w:r w:rsidRPr="004B78A7">
        <w:rPr>
          <w:rFonts w:ascii="Times New Roman" w:hAnsi="Times New Roman"/>
          <w:sz w:val="28"/>
          <w:szCs w:val="28"/>
        </w:rPr>
        <w:t xml:space="preserve"> недрах</w:t>
      </w:r>
      <w:r w:rsidR="00D7565D" w:rsidRPr="004B78A7">
        <w:rPr>
          <w:rFonts w:ascii="Times New Roman" w:hAnsi="Times New Roman"/>
          <w:sz w:val="28"/>
          <w:szCs w:val="28"/>
        </w:rPr>
        <w:t>»</w:t>
      </w:r>
      <w:r w:rsidRPr="004B78A7">
        <w:rPr>
          <w:rFonts w:ascii="Times New Roman" w:hAnsi="Times New Roman"/>
          <w:sz w:val="28"/>
          <w:szCs w:val="28"/>
        </w:rPr>
        <w:t xml:space="preserve"> </w:t>
      </w:r>
      <w:r w:rsidR="007A4D71">
        <w:rPr>
          <w:rFonts w:ascii="Times New Roman" w:hAnsi="Times New Roman"/>
          <w:sz w:val="28"/>
          <w:szCs w:val="28"/>
        </w:rPr>
        <w:br/>
      </w:r>
      <w:r w:rsidRPr="004B78A7">
        <w:rPr>
          <w:rFonts w:ascii="Times New Roman" w:hAnsi="Times New Roman"/>
          <w:sz w:val="28"/>
          <w:szCs w:val="28"/>
        </w:rPr>
        <w:t xml:space="preserve">(при наличии), технического проекта разработки месторождений полезных ископаемых, технического проекта строительства и эксплуатации подземных сооружений, по участку недр, предоставленному в пользование </w:t>
      </w:r>
      <w:r w:rsidR="007A4D71">
        <w:rPr>
          <w:rFonts w:ascii="Times New Roman" w:hAnsi="Times New Roman"/>
          <w:sz w:val="28"/>
          <w:szCs w:val="28"/>
        </w:rPr>
        <w:br/>
      </w:r>
      <w:r w:rsidRPr="004B78A7">
        <w:rPr>
          <w:rFonts w:ascii="Times New Roman" w:hAnsi="Times New Roman"/>
          <w:sz w:val="28"/>
          <w:szCs w:val="28"/>
        </w:rPr>
        <w:t xml:space="preserve">по переоформляемой лицензии на пользование недрами, от пользователя недр по переоформляемой лицензии на пользование недрами к заявителю; </w:t>
      </w:r>
    </w:p>
    <w:p w14:paraId="7E0F82D7" w14:textId="78928C83"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5) при передаче права пользования участком недр юридическим лицом – пользователем недр, являющимся основным обществом, юридическому лицу, являющемуся его дочерним обществом, передача права пользования участком недр юридическим лицом – пользователем недр, являющимся дочерним обществом, юридическому лицу, являющемуся его основным обществом, если юридическое лицо, которому передается право пользования недрами, возникло в соответствии с законодательством Российской Федерации, отвечает требованиям, предъявляемым к пользователю недр законодательством Российской Федерации, и такому юридическому лицу передано имущество, необходимое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а также передача права пользования участком недр юридическим лицом – пользователем недр, являющимся дочерним обществом основного общества, юридическому лицу, являющемуся дочерним обществом того же основного общества, по его указанию при соблюдении указанных условий:</w:t>
      </w:r>
    </w:p>
    <w:p w14:paraId="7352898A" w14:textId="48407AD4"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заверенные в соответствии с требованиями законодательства Российской Федерации копии учредительных документов заявителя </w:t>
      </w:r>
      <w:r w:rsidR="007A4D71">
        <w:rPr>
          <w:rFonts w:ascii="Times New Roman" w:hAnsi="Times New Roman"/>
          <w:sz w:val="28"/>
          <w:szCs w:val="28"/>
        </w:rPr>
        <w:br/>
      </w:r>
      <w:r w:rsidRPr="004B78A7">
        <w:rPr>
          <w:rFonts w:ascii="Times New Roman" w:hAnsi="Times New Roman"/>
          <w:sz w:val="28"/>
          <w:szCs w:val="28"/>
        </w:rPr>
        <w:t xml:space="preserve">и пользователя недр по переоформляемой лицензии на пользование недрами, а в случае, если заявитель и (или) пользователь недр по переоформляемой лицензии на пользование недрами действуют на основании типового устава, предусмотренного пунктом 2 статьи 52 Гражданского кодекса Российской Федерации, – сведения о номере типового устава, на основании которого действуют заявитель и (или) пользователь недр по переоформляемой лицензии на пользование недрами; </w:t>
      </w:r>
    </w:p>
    <w:p w14:paraId="5EB89EB0" w14:textId="463FE39A"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заверенные в соответствии с требованиями законодательства Российской Федерации копии учредительных документов основного общества заявителя и пользователя недр по переоформляемой лицензии </w:t>
      </w:r>
      <w:r w:rsidR="007A4D71">
        <w:rPr>
          <w:rFonts w:ascii="Times New Roman" w:hAnsi="Times New Roman"/>
          <w:sz w:val="28"/>
          <w:szCs w:val="28"/>
        </w:rPr>
        <w:br/>
      </w:r>
      <w:r w:rsidRPr="004B78A7">
        <w:rPr>
          <w:rFonts w:ascii="Times New Roman" w:hAnsi="Times New Roman"/>
          <w:sz w:val="28"/>
          <w:szCs w:val="28"/>
        </w:rPr>
        <w:t xml:space="preserve">на пользование недрами, а в случае, если основное общество заявителя </w:t>
      </w:r>
      <w:r w:rsidR="007A4D71">
        <w:rPr>
          <w:rFonts w:ascii="Times New Roman" w:hAnsi="Times New Roman"/>
          <w:sz w:val="28"/>
          <w:szCs w:val="28"/>
        </w:rPr>
        <w:br/>
      </w:r>
      <w:r w:rsidRPr="004B78A7">
        <w:rPr>
          <w:rFonts w:ascii="Times New Roman" w:hAnsi="Times New Roman"/>
          <w:sz w:val="28"/>
          <w:szCs w:val="28"/>
        </w:rPr>
        <w:t xml:space="preserve">и пользователя недр по переоформляемой лицензии на пользование недрами действует на основании типового устава, предусмотренного пунктом 2 статьи 52 Гражданского кодекса Российской Федерации, – сведения о номере типового устава, на основании которого действует основное общество заявителя и пользователя недр по переоформляемой лицензии на пользование недрами (в случае передачи права пользования участком недр юридическим лицом – пользователем недр, являющимся дочерним обществом основного </w:t>
      </w:r>
      <w:r w:rsidRPr="004B78A7">
        <w:rPr>
          <w:rFonts w:ascii="Times New Roman" w:hAnsi="Times New Roman"/>
          <w:sz w:val="28"/>
          <w:szCs w:val="28"/>
        </w:rPr>
        <w:lastRenderedPageBreak/>
        <w:t xml:space="preserve">общества, юридическому лицу, являющемуся дочерним обществом того же основного общества, по его указанию); </w:t>
      </w:r>
    </w:p>
    <w:p w14:paraId="343B0FD1" w14:textId="55EDAC0D" w:rsidR="001D714E" w:rsidRPr="004B78A7" w:rsidRDefault="00106214" w:rsidP="001D714E">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согласие пользователя недр в простой письменной форме </w:t>
      </w:r>
      <w:r w:rsidR="007A4D71">
        <w:rPr>
          <w:rFonts w:ascii="Times New Roman" w:hAnsi="Times New Roman"/>
          <w:sz w:val="28"/>
          <w:szCs w:val="28"/>
        </w:rPr>
        <w:br/>
      </w:r>
      <w:r w:rsidRPr="004B78A7">
        <w:rPr>
          <w:rFonts w:ascii="Times New Roman" w:hAnsi="Times New Roman"/>
          <w:sz w:val="28"/>
          <w:szCs w:val="28"/>
        </w:rPr>
        <w:t xml:space="preserve">по переоформляемой лицензии на пользование недрами </w:t>
      </w:r>
      <w:r w:rsidR="007A4D71">
        <w:rPr>
          <w:rFonts w:ascii="Times New Roman" w:hAnsi="Times New Roman"/>
          <w:sz w:val="28"/>
          <w:szCs w:val="28"/>
        </w:rPr>
        <w:br/>
      </w:r>
      <w:r w:rsidRPr="004B78A7">
        <w:rPr>
          <w:rFonts w:ascii="Times New Roman" w:hAnsi="Times New Roman"/>
          <w:sz w:val="28"/>
          <w:szCs w:val="28"/>
        </w:rPr>
        <w:t xml:space="preserve">на ее переоформление, представляемое с приложением документов, указанных в </w:t>
      </w:r>
      <w:r w:rsidR="001D714E" w:rsidRPr="004B78A7">
        <w:rPr>
          <w:rFonts w:ascii="Times New Roman" w:hAnsi="Times New Roman"/>
          <w:sz w:val="28"/>
          <w:szCs w:val="28"/>
        </w:rPr>
        <w:t xml:space="preserve">подпунктах 10 и 11 пункта 4.1.5 настоящего Порядка; </w:t>
      </w:r>
    </w:p>
    <w:p w14:paraId="6EB198B3" w14:textId="77777777" w:rsidR="001D714E" w:rsidRPr="004B78A7" w:rsidRDefault="00106214" w:rsidP="001D714E">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документы, содержащие данные о финансовых возможностях заявителя, квалифицированных специалистах и технических средствах заявителя, необходимых для эффективного и безопасного проведения работ на участке недр, предусмотренные </w:t>
      </w:r>
      <w:r w:rsidR="001D714E" w:rsidRPr="004B78A7">
        <w:rPr>
          <w:rFonts w:ascii="Times New Roman" w:hAnsi="Times New Roman"/>
          <w:sz w:val="28"/>
          <w:szCs w:val="28"/>
        </w:rPr>
        <w:t xml:space="preserve">подпунктами 10 и 11 пункта 4.1.5 настоящего Порядка; </w:t>
      </w:r>
    </w:p>
    <w:p w14:paraId="4EBB4767" w14:textId="4524C658"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заверенная в соответствии с требованиями законодательства Российской Федерации копия решения уполномоченного органа управления пользователя недр по переоформляемой лицензии на пользование недрами, принятого в порядке, предусмотренном учредительными документами данного юридического лица – пользователя недр, об одобрении перехода права пользования участком недр по переоформляемой лицензии </w:t>
      </w:r>
      <w:r w:rsidR="007A4D71">
        <w:rPr>
          <w:rFonts w:ascii="Times New Roman" w:hAnsi="Times New Roman"/>
          <w:sz w:val="28"/>
          <w:szCs w:val="28"/>
        </w:rPr>
        <w:br/>
      </w:r>
      <w:r w:rsidRPr="004B78A7">
        <w:rPr>
          <w:rFonts w:ascii="Times New Roman" w:hAnsi="Times New Roman"/>
          <w:sz w:val="28"/>
          <w:szCs w:val="28"/>
        </w:rPr>
        <w:t xml:space="preserve">на пользование недрами к заявителю; </w:t>
      </w:r>
    </w:p>
    <w:p w14:paraId="01AF0A12" w14:textId="24884EC3"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указание в простой письменной форме основного общества </w:t>
      </w:r>
      <w:r w:rsidR="007A4D71">
        <w:rPr>
          <w:rFonts w:ascii="Times New Roman" w:hAnsi="Times New Roman"/>
          <w:sz w:val="28"/>
          <w:szCs w:val="28"/>
        </w:rPr>
        <w:br/>
      </w:r>
      <w:r w:rsidRPr="004B78A7">
        <w:rPr>
          <w:rFonts w:ascii="Times New Roman" w:hAnsi="Times New Roman"/>
          <w:sz w:val="28"/>
          <w:szCs w:val="28"/>
        </w:rPr>
        <w:t xml:space="preserve">на переоформление лицензии на пользование недрами (в случае передачи права пользования участком недр юридическим лицом – пользователем недр, являющимся дочерним обществом основного общества, юридическому лицу, являющемуся дочерним обществом того же основного общества, по его указанию); </w:t>
      </w:r>
    </w:p>
    <w:p w14:paraId="33220B3D" w14:textId="77777777"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документы, подтверждающие статус основного и дочернего обществ; </w:t>
      </w:r>
    </w:p>
    <w:p w14:paraId="3047AC51" w14:textId="7E744F47"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копии документов (договоров и (или) актов приема-передачи), подтверждающих передачу заявителю имущества, необходимого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от пользователя недр по переоформляемой лицензии на пользование недрами или иного лица; </w:t>
      </w:r>
    </w:p>
    <w:p w14:paraId="441637AA" w14:textId="2FE3C380"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перечень объектов недвижимости, входящих в состав переданного заявителю имущества, необходимого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от пользователя недр по переоформляемой лицензии на пользование недрами или иного лица, с указанием кадастровых номеров объектов недвижимости и даты </w:t>
      </w:r>
      <w:r w:rsidR="007A4D71">
        <w:rPr>
          <w:rFonts w:ascii="Times New Roman" w:hAnsi="Times New Roman"/>
          <w:sz w:val="28"/>
          <w:szCs w:val="28"/>
        </w:rPr>
        <w:br/>
      </w:r>
      <w:r w:rsidRPr="004B78A7">
        <w:rPr>
          <w:rFonts w:ascii="Times New Roman" w:hAnsi="Times New Roman"/>
          <w:sz w:val="28"/>
          <w:szCs w:val="28"/>
        </w:rPr>
        <w:t xml:space="preserve">их присвоения, описания местоположения объектов недвижимости, степени готовности объектов незавершенного строительства в процентах </w:t>
      </w:r>
      <w:r w:rsidR="007A4D71">
        <w:rPr>
          <w:rFonts w:ascii="Times New Roman" w:hAnsi="Times New Roman"/>
          <w:sz w:val="28"/>
          <w:szCs w:val="28"/>
        </w:rPr>
        <w:br/>
      </w:r>
      <w:r w:rsidRPr="004B78A7">
        <w:rPr>
          <w:rFonts w:ascii="Times New Roman" w:hAnsi="Times New Roman"/>
          <w:sz w:val="28"/>
          <w:szCs w:val="28"/>
        </w:rPr>
        <w:t xml:space="preserve">(для объектов незавершенного строительства), вид вещного права </w:t>
      </w:r>
      <w:r w:rsidR="007A4D71">
        <w:rPr>
          <w:rFonts w:ascii="Times New Roman" w:hAnsi="Times New Roman"/>
          <w:sz w:val="28"/>
          <w:szCs w:val="28"/>
        </w:rPr>
        <w:br/>
      </w:r>
      <w:r w:rsidRPr="004B78A7">
        <w:rPr>
          <w:rFonts w:ascii="Times New Roman" w:hAnsi="Times New Roman"/>
          <w:sz w:val="28"/>
          <w:szCs w:val="28"/>
        </w:rPr>
        <w:t xml:space="preserve">(при наличии), номер регистрации и дата государственной регистрации такого права в реестре прав, ограничений прав и обременений недвижимого имущества (при наличии), сведения об основаниях перехода права на объект недвижимости к заявителю (в случае передачи заявителю таких объектов </w:t>
      </w:r>
      <w:r w:rsidRPr="004B78A7">
        <w:rPr>
          <w:rFonts w:ascii="Times New Roman" w:hAnsi="Times New Roman"/>
          <w:sz w:val="28"/>
          <w:szCs w:val="28"/>
        </w:rPr>
        <w:lastRenderedPageBreak/>
        <w:t xml:space="preserve">недвижимости); </w:t>
      </w:r>
    </w:p>
    <w:p w14:paraId="0E9BE7AE" w14:textId="35366D73"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копия акта приема </w:t>
      </w:r>
      <w:r w:rsidR="00C34FF2" w:rsidRPr="004B78A7">
        <w:rPr>
          <w:rFonts w:ascii="Times New Roman" w:hAnsi="Times New Roman"/>
          <w:sz w:val="28"/>
          <w:szCs w:val="28"/>
        </w:rPr>
        <w:t>–</w:t>
      </w:r>
      <w:r w:rsidRPr="004B78A7">
        <w:rPr>
          <w:rFonts w:ascii="Times New Roman" w:hAnsi="Times New Roman"/>
          <w:sz w:val="28"/>
          <w:szCs w:val="28"/>
        </w:rPr>
        <w:t xml:space="preserve"> передачи геологической информации о недрах </w:t>
      </w:r>
      <w:r w:rsidR="007A4D71">
        <w:rPr>
          <w:rFonts w:ascii="Times New Roman" w:hAnsi="Times New Roman"/>
          <w:sz w:val="28"/>
          <w:szCs w:val="28"/>
        </w:rPr>
        <w:br/>
      </w:r>
      <w:r w:rsidRPr="004B78A7">
        <w:rPr>
          <w:rFonts w:ascii="Times New Roman" w:hAnsi="Times New Roman"/>
          <w:sz w:val="28"/>
          <w:szCs w:val="28"/>
        </w:rPr>
        <w:t xml:space="preserve">по участку недр, предоставленному в пользование по переоформляемой лицензии на пользование недрами, обладателем которой является пользователь недр по переоформляемой лицензии на пользование недрами, </w:t>
      </w:r>
      <w:r w:rsidR="007A4D71">
        <w:rPr>
          <w:rFonts w:ascii="Times New Roman" w:hAnsi="Times New Roman"/>
          <w:sz w:val="28"/>
          <w:szCs w:val="28"/>
        </w:rPr>
        <w:br/>
      </w:r>
      <w:r w:rsidRPr="004B78A7">
        <w:rPr>
          <w:rFonts w:ascii="Times New Roman" w:hAnsi="Times New Roman"/>
          <w:sz w:val="28"/>
          <w:szCs w:val="28"/>
        </w:rPr>
        <w:t xml:space="preserve">от пользователя недр по переоформляемой лицензии на пользование недрами к заявителю; </w:t>
      </w:r>
    </w:p>
    <w:p w14:paraId="480685D3" w14:textId="3CB5E16E"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копия акта приема </w:t>
      </w:r>
      <w:r w:rsidR="00C34FF2" w:rsidRPr="004B78A7">
        <w:rPr>
          <w:rFonts w:ascii="Times New Roman" w:hAnsi="Times New Roman"/>
          <w:sz w:val="28"/>
          <w:szCs w:val="28"/>
        </w:rPr>
        <w:t>–</w:t>
      </w:r>
      <w:r w:rsidRPr="004B78A7">
        <w:rPr>
          <w:rFonts w:ascii="Times New Roman" w:hAnsi="Times New Roman"/>
          <w:sz w:val="28"/>
          <w:szCs w:val="28"/>
        </w:rPr>
        <w:t xml:space="preserve"> передачи проектной документации </w:t>
      </w:r>
      <w:r w:rsidR="007A4D71">
        <w:rPr>
          <w:rFonts w:ascii="Times New Roman" w:hAnsi="Times New Roman"/>
          <w:sz w:val="28"/>
          <w:szCs w:val="28"/>
        </w:rPr>
        <w:br/>
      </w:r>
      <w:r w:rsidRPr="004B78A7">
        <w:rPr>
          <w:rFonts w:ascii="Times New Roman" w:hAnsi="Times New Roman"/>
          <w:sz w:val="28"/>
          <w:szCs w:val="28"/>
        </w:rPr>
        <w:t xml:space="preserve">на осуществление геологического изучения недр, разведки месторождений полезных ископаемых, предусмотренной статьей 36.1 Закона о недрах </w:t>
      </w:r>
      <w:r w:rsidR="007A4D71">
        <w:rPr>
          <w:rFonts w:ascii="Times New Roman" w:hAnsi="Times New Roman"/>
          <w:sz w:val="28"/>
          <w:szCs w:val="28"/>
        </w:rPr>
        <w:br/>
      </w:r>
      <w:r w:rsidRPr="004B78A7">
        <w:rPr>
          <w:rFonts w:ascii="Times New Roman" w:hAnsi="Times New Roman"/>
          <w:sz w:val="28"/>
          <w:szCs w:val="28"/>
        </w:rPr>
        <w:t xml:space="preserve">(при наличии), технического проекта разработки месторождений полезных ископаемых, технического проекта строительства и эксплуатации подземных сооружений, проектной документации на разработку технологий геологического изучения, разведки и добычи трудноизвлекаемых полезных ископаемых, предусмотренных статьей 23.2 Закона о недрах (при наличии), по участку недр, предоставленному в пользование по переоформляемой лицензии на пользование недрами, от пользователя недр по переоформляемой лицензии на пользование недрами к заявителю. </w:t>
      </w:r>
    </w:p>
    <w:p w14:paraId="6D436B4C" w14:textId="26800F9E"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6) при приобретении субъектом предпринимательской деятельности </w:t>
      </w:r>
      <w:r w:rsidR="007A4D71">
        <w:rPr>
          <w:rFonts w:ascii="Times New Roman" w:hAnsi="Times New Roman"/>
          <w:sz w:val="28"/>
          <w:szCs w:val="28"/>
        </w:rPr>
        <w:br/>
      </w:r>
      <w:r w:rsidR="00C34FF2">
        <w:rPr>
          <w:rFonts w:ascii="Times New Roman" w:hAnsi="Times New Roman"/>
          <w:sz w:val="28"/>
          <w:szCs w:val="28"/>
        </w:rPr>
        <w:t>в</w:t>
      </w:r>
      <w:r w:rsidRPr="004B78A7">
        <w:rPr>
          <w:rFonts w:ascii="Times New Roman" w:hAnsi="Times New Roman"/>
          <w:sz w:val="28"/>
          <w:szCs w:val="28"/>
        </w:rPr>
        <w:t xml:space="preserve"> порядке, предусмотренном Федеральным законом</w:t>
      </w:r>
      <w:r w:rsidR="00C34FF2">
        <w:rPr>
          <w:rFonts w:ascii="Times New Roman" w:hAnsi="Times New Roman"/>
          <w:sz w:val="28"/>
          <w:szCs w:val="28"/>
        </w:rPr>
        <w:t xml:space="preserve"> </w:t>
      </w:r>
      <w:r w:rsidRPr="004B78A7">
        <w:rPr>
          <w:rFonts w:ascii="Times New Roman" w:hAnsi="Times New Roman"/>
          <w:sz w:val="28"/>
          <w:szCs w:val="28"/>
        </w:rPr>
        <w:t xml:space="preserve">«О несостоятельности (банкротстве)», имущества (имущественного комплекса) пользователя недр, признанного несостоятельным (банкротом) в соответствии </w:t>
      </w:r>
      <w:r w:rsidR="0074241F">
        <w:rPr>
          <w:rFonts w:ascii="Times New Roman" w:hAnsi="Times New Roman"/>
          <w:sz w:val="28"/>
          <w:szCs w:val="28"/>
        </w:rPr>
        <w:br/>
      </w:r>
      <w:r w:rsidRPr="004B78A7">
        <w:rPr>
          <w:rFonts w:ascii="Times New Roman" w:hAnsi="Times New Roman"/>
          <w:sz w:val="28"/>
          <w:szCs w:val="28"/>
        </w:rPr>
        <w:t xml:space="preserve">с законодательством Российской Федерации о несостоятельности (банкротстве), при условии, что приобретатель имущества является юридическим лицом, возникшим в соответствии с законодательством Российской Федерации, и отвечает требованиям, предъявляемым </w:t>
      </w:r>
      <w:r w:rsidR="0074241F">
        <w:rPr>
          <w:rFonts w:ascii="Times New Roman" w:hAnsi="Times New Roman"/>
          <w:sz w:val="28"/>
          <w:szCs w:val="28"/>
        </w:rPr>
        <w:br/>
      </w:r>
      <w:r w:rsidRPr="004B78A7">
        <w:rPr>
          <w:rFonts w:ascii="Times New Roman" w:hAnsi="Times New Roman"/>
          <w:sz w:val="28"/>
          <w:szCs w:val="28"/>
        </w:rPr>
        <w:t xml:space="preserve">к пользователям недр: </w:t>
      </w:r>
    </w:p>
    <w:p w14:paraId="4E78444F" w14:textId="3FE96329"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согласие пользователя недр в простой письменной форме </w:t>
      </w:r>
      <w:r w:rsidR="007A4D71">
        <w:rPr>
          <w:rFonts w:ascii="Times New Roman" w:hAnsi="Times New Roman"/>
          <w:sz w:val="28"/>
          <w:szCs w:val="28"/>
        </w:rPr>
        <w:br/>
      </w:r>
      <w:r w:rsidRPr="004B78A7">
        <w:rPr>
          <w:rFonts w:ascii="Times New Roman" w:hAnsi="Times New Roman"/>
          <w:sz w:val="28"/>
          <w:szCs w:val="28"/>
        </w:rPr>
        <w:t xml:space="preserve">по переоформляемой лицензии на пользование недрами </w:t>
      </w:r>
      <w:r w:rsidR="007A4D71">
        <w:rPr>
          <w:rFonts w:ascii="Times New Roman" w:hAnsi="Times New Roman"/>
          <w:sz w:val="28"/>
          <w:szCs w:val="28"/>
        </w:rPr>
        <w:br/>
      </w:r>
      <w:r w:rsidRPr="004B78A7">
        <w:rPr>
          <w:rFonts w:ascii="Times New Roman" w:hAnsi="Times New Roman"/>
          <w:sz w:val="28"/>
          <w:szCs w:val="28"/>
        </w:rPr>
        <w:t xml:space="preserve">на ее переоформление, подписанное конкурсным управляющим, утвержденным в деле о банкротстве юридического лица – пользователя недр по переоформляемой лицензии на пользование недрами, признанного несостоятельным (банкротом) в соответствии с законодательством Российской Федерации о несостоятельности (банкротстве), финансовым управляющим, утвержденным в деле о банкротстве индивидуального предпринимателя – пользователя недр по переоформляемой лицензии </w:t>
      </w:r>
      <w:r w:rsidR="007A4D71">
        <w:rPr>
          <w:rFonts w:ascii="Times New Roman" w:hAnsi="Times New Roman"/>
          <w:sz w:val="28"/>
          <w:szCs w:val="28"/>
        </w:rPr>
        <w:br/>
      </w:r>
      <w:r w:rsidRPr="004B78A7">
        <w:rPr>
          <w:rFonts w:ascii="Times New Roman" w:hAnsi="Times New Roman"/>
          <w:sz w:val="28"/>
          <w:szCs w:val="28"/>
        </w:rPr>
        <w:t xml:space="preserve">на пользование недрами, признанного несостоятельным (банкротом) </w:t>
      </w:r>
      <w:r w:rsidR="007A4D71">
        <w:rPr>
          <w:rFonts w:ascii="Times New Roman" w:hAnsi="Times New Roman"/>
          <w:sz w:val="28"/>
          <w:szCs w:val="28"/>
        </w:rPr>
        <w:br/>
      </w:r>
      <w:r w:rsidRPr="004B78A7">
        <w:rPr>
          <w:rFonts w:ascii="Times New Roman" w:hAnsi="Times New Roman"/>
          <w:sz w:val="28"/>
          <w:szCs w:val="28"/>
        </w:rPr>
        <w:t xml:space="preserve">в соответствии с законодательством Российской Федерации </w:t>
      </w:r>
      <w:r w:rsidR="007A4D71">
        <w:rPr>
          <w:rFonts w:ascii="Times New Roman" w:hAnsi="Times New Roman"/>
          <w:sz w:val="28"/>
          <w:szCs w:val="28"/>
        </w:rPr>
        <w:br/>
      </w:r>
      <w:r w:rsidRPr="004B78A7">
        <w:rPr>
          <w:rFonts w:ascii="Times New Roman" w:hAnsi="Times New Roman"/>
          <w:sz w:val="28"/>
          <w:szCs w:val="28"/>
        </w:rPr>
        <w:t xml:space="preserve">о несостоятельности (банкротстве); </w:t>
      </w:r>
    </w:p>
    <w:p w14:paraId="76E174B8" w14:textId="55267C0A"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копия решения общего собрания кредиторов или комитета кредиторов пользователя недр по переоформляемой лицензии на пользование недрами, признанного несостоятельным (банкротом) в соответствии </w:t>
      </w:r>
      <w:r w:rsidR="007A4D71">
        <w:rPr>
          <w:rFonts w:ascii="Times New Roman" w:hAnsi="Times New Roman"/>
          <w:sz w:val="28"/>
          <w:szCs w:val="28"/>
        </w:rPr>
        <w:br/>
      </w:r>
      <w:r w:rsidRPr="004B78A7">
        <w:rPr>
          <w:rFonts w:ascii="Times New Roman" w:hAnsi="Times New Roman"/>
          <w:sz w:val="28"/>
          <w:szCs w:val="28"/>
        </w:rPr>
        <w:t xml:space="preserve">с законодательством Российской Федерации о несостоятельности (банкротстве), о согласии на ее переоформление; </w:t>
      </w:r>
    </w:p>
    <w:p w14:paraId="5EC9DAF1" w14:textId="77777777" w:rsidR="00D27636" w:rsidRPr="004B78A7" w:rsidRDefault="00106214" w:rsidP="00D27636">
      <w:pPr>
        <w:pStyle w:val="a4"/>
        <w:widowControl w:val="0"/>
        <w:ind w:firstLine="709"/>
        <w:jc w:val="both"/>
        <w:rPr>
          <w:rFonts w:ascii="Times New Roman" w:hAnsi="Times New Roman"/>
          <w:sz w:val="28"/>
          <w:szCs w:val="28"/>
        </w:rPr>
      </w:pPr>
      <w:r w:rsidRPr="004B78A7">
        <w:rPr>
          <w:rFonts w:ascii="Times New Roman" w:hAnsi="Times New Roman"/>
          <w:sz w:val="28"/>
          <w:szCs w:val="28"/>
        </w:rPr>
        <w:lastRenderedPageBreak/>
        <w:t xml:space="preserve">документы, содержащие данные о финансовых возможностях заявителя, квалифицированных специалистах и технических средствах заявителя, необходимых для эффективного и безопасного проведения работ на испрашиваемом участке недр, предусмотренные </w:t>
      </w:r>
      <w:r w:rsidR="00D27636" w:rsidRPr="004B78A7">
        <w:rPr>
          <w:rFonts w:ascii="Times New Roman" w:hAnsi="Times New Roman"/>
          <w:sz w:val="28"/>
          <w:szCs w:val="28"/>
        </w:rPr>
        <w:t xml:space="preserve">подпунктами 10 и 11 пункта 4.1.5 настоящего Порядка; </w:t>
      </w:r>
    </w:p>
    <w:p w14:paraId="184D74D9" w14:textId="54C5CB2E"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копия определения суда об утверждении конкурсного управляющего, финансового управляющего, а также сведения о конкурсном управляющем, финансовом управляющем, утвержденных в деле о банкротстве пользователя недр по переоформляемой лицензии на пользование недрами, признанного несостоятельным (банкротом) в соответствии с законодательством Российской Федерации о несостоятельности (банкротстве); </w:t>
      </w:r>
    </w:p>
    <w:p w14:paraId="0D27B3BA" w14:textId="08932DFA"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сведения о результатах инвентаризации имущества пользователя недр по переоформляемой лицензии на пользование недрами, признанного несостоятельным (банкротом) в соответствии с законодательством Российской Федерации о несостоятельности (банкротстве), сведения </w:t>
      </w:r>
      <w:r w:rsidR="007A4D71">
        <w:rPr>
          <w:rFonts w:ascii="Times New Roman" w:hAnsi="Times New Roman"/>
          <w:sz w:val="28"/>
          <w:szCs w:val="28"/>
        </w:rPr>
        <w:br/>
      </w:r>
      <w:r w:rsidRPr="004B78A7">
        <w:rPr>
          <w:rFonts w:ascii="Times New Roman" w:hAnsi="Times New Roman"/>
          <w:sz w:val="28"/>
          <w:szCs w:val="28"/>
        </w:rPr>
        <w:t xml:space="preserve">об отчете об оценке имущества пользователя недр по переоформляемой лицензии на пользование недрами, признанного несостоятельным (банкротом) в соответствии с законодательством Российской Федерации </w:t>
      </w:r>
      <w:r w:rsidR="007A4D71">
        <w:rPr>
          <w:rFonts w:ascii="Times New Roman" w:hAnsi="Times New Roman"/>
          <w:sz w:val="28"/>
          <w:szCs w:val="28"/>
        </w:rPr>
        <w:br/>
      </w:r>
      <w:r w:rsidRPr="004B78A7">
        <w:rPr>
          <w:rFonts w:ascii="Times New Roman" w:hAnsi="Times New Roman"/>
          <w:sz w:val="28"/>
          <w:szCs w:val="28"/>
        </w:rPr>
        <w:t xml:space="preserve">о несостоятельности (банкротстве) (в отношении пользователей недр </w:t>
      </w:r>
      <w:r w:rsidR="007A4D71">
        <w:rPr>
          <w:rFonts w:ascii="Times New Roman" w:hAnsi="Times New Roman"/>
          <w:sz w:val="28"/>
          <w:szCs w:val="28"/>
        </w:rPr>
        <w:br/>
      </w:r>
      <w:r w:rsidRPr="004B78A7">
        <w:rPr>
          <w:rFonts w:ascii="Times New Roman" w:hAnsi="Times New Roman"/>
          <w:sz w:val="28"/>
          <w:szCs w:val="28"/>
        </w:rPr>
        <w:t xml:space="preserve">по переоформляемой лицензии на пользование недрами – юридических лиц); </w:t>
      </w:r>
    </w:p>
    <w:p w14:paraId="4726A6A2" w14:textId="2A919E0E"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копии документов (договоров и (или) актов приема–передачи), подтверждающих приобретение заявителем имущества (имущественного комплекса) пользователя недр, признанного несостоятельным (банкротом) </w:t>
      </w:r>
      <w:r w:rsidR="007A4D71">
        <w:rPr>
          <w:rFonts w:ascii="Times New Roman" w:hAnsi="Times New Roman"/>
          <w:sz w:val="28"/>
          <w:szCs w:val="28"/>
        </w:rPr>
        <w:br/>
      </w:r>
      <w:r w:rsidRPr="004B78A7">
        <w:rPr>
          <w:rFonts w:ascii="Times New Roman" w:hAnsi="Times New Roman"/>
          <w:sz w:val="28"/>
          <w:szCs w:val="28"/>
        </w:rPr>
        <w:t xml:space="preserve">в соответствии с законодательством Российской Федерации </w:t>
      </w:r>
      <w:r w:rsidR="007A4D71">
        <w:rPr>
          <w:rFonts w:ascii="Times New Roman" w:hAnsi="Times New Roman"/>
          <w:sz w:val="28"/>
          <w:szCs w:val="28"/>
        </w:rPr>
        <w:br/>
      </w:r>
      <w:r w:rsidRPr="004B78A7">
        <w:rPr>
          <w:rFonts w:ascii="Times New Roman" w:hAnsi="Times New Roman"/>
          <w:sz w:val="28"/>
          <w:szCs w:val="28"/>
        </w:rPr>
        <w:t xml:space="preserve">о несостоятельности (банкротстве), находящегося в границах участка недр </w:t>
      </w:r>
      <w:r w:rsidR="007A4D71">
        <w:rPr>
          <w:rFonts w:ascii="Times New Roman" w:hAnsi="Times New Roman"/>
          <w:sz w:val="28"/>
          <w:szCs w:val="28"/>
        </w:rPr>
        <w:br/>
      </w:r>
      <w:r w:rsidRPr="004B78A7">
        <w:rPr>
          <w:rFonts w:ascii="Times New Roman" w:hAnsi="Times New Roman"/>
          <w:sz w:val="28"/>
          <w:szCs w:val="28"/>
        </w:rPr>
        <w:t xml:space="preserve">и (или) связанного с осуществлением пользования недрами на участке недр, предоставленном в пользование по переоформляемой лицензии </w:t>
      </w:r>
      <w:r w:rsidR="007A4D71">
        <w:rPr>
          <w:rFonts w:ascii="Times New Roman" w:hAnsi="Times New Roman"/>
          <w:sz w:val="28"/>
          <w:szCs w:val="28"/>
        </w:rPr>
        <w:br/>
      </w:r>
      <w:r w:rsidRPr="004B78A7">
        <w:rPr>
          <w:rFonts w:ascii="Times New Roman" w:hAnsi="Times New Roman"/>
          <w:sz w:val="28"/>
          <w:szCs w:val="28"/>
        </w:rPr>
        <w:t xml:space="preserve">на пользование недрами; </w:t>
      </w:r>
    </w:p>
    <w:p w14:paraId="3C07D9ED" w14:textId="0E69C312"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перечень объектов недвижимости, входящих в состав приобретенного заявителем имущества (имущественного комплекса) пользователя недр, признанного несостоятельным (банкротом) в соответствии </w:t>
      </w:r>
      <w:r w:rsidR="007A4D71">
        <w:rPr>
          <w:rFonts w:ascii="Times New Roman" w:hAnsi="Times New Roman"/>
          <w:sz w:val="28"/>
          <w:szCs w:val="28"/>
        </w:rPr>
        <w:br/>
      </w:r>
      <w:r w:rsidRPr="004B78A7">
        <w:rPr>
          <w:rFonts w:ascii="Times New Roman" w:hAnsi="Times New Roman"/>
          <w:sz w:val="28"/>
          <w:szCs w:val="28"/>
        </w:rPr>
        <w:t xml:space="preserve">с законодательством Российской Федерации о несостоятельности (банкротстве), с указанием кадастровых номеров объектов недвижимости </w:t>
      </w:r>
      <w:r w:rsidR="007A4D71">
        <w:rPr>
          <w:rFonts w:ascii="Times New Roman" w:hAnsi="Times New Roman"/>
          <w:sz w:val="28"/>
          <w:szCs w:val="28"/>
        </w:rPr>
        <w:br/>
      </w:r>
      <w:r w:rsidRPr="004B78A7">
        <w:rPr>
          <w:rFonts w:ascii="Times New Roman" w:hAnsi="Times New Roman"/>
          <w:sz w:val="28"/>
          <w:szCs w:val="28"/>
        </w:rPr>
        <w:t xml:space="preserve">и даты их присвоения, описания местоположения объектов недвижимости, степени готовности объектов незавершенного строительства в процентах </w:t>
      </w:r>
      <w:r w:rsidR="007A4D71">
        <w:rPr>
          <w:rFonts w:ascii="Times New Roman" w:hAnsi="Times New Roman"/>
          <w:sz w:val="28"/>
          <w:szCs w:val="28"/>
        </w:rPr>
        <w:br/>
      </w:r>
      <w:r w:rsidRPr="004B78A7">
        <w:rPr>
          <w:rFonts w:ascii="Times New Roman" w:hAnsi="Times New Roman"/>
          <w:sz w:val="28"/>
          <w:szCs w:val="28"/>
        </w:rPr>
        <w:t xml:space="preserve">(для объектов незавершенного строительства), вид вещного права </w:t>
      </w:r>
      <w:r w:rsidR="007A4D71">
        <w:rPr>
          <w:rFonts w:ascii="Times New Roman" w:hAnsi="Times New Roman"/>
          <w:sz w:val="28"/>
          <w:szCs w:val="28"/>
        </w:rPr>
        <w:br/>
      </w:r>
      <w:r w:rsidRPr="004B78A7">
        <w:rPr>
          <w:rFonts w:ascii="Times New Roman" w:hAnsi="Times New Roman"/>
          <w:sz w:val="28"/>
          <w:szCs w:val="28"/>
        </w:rPr>
        <w:t xml:space="preserve">(при наличии), номер регистрации и дата государственной регистрации такого права в реестре прав, ограничений прав и обременений недвижимого имущества (при наличии), сведения об основаниях перехода права на объект недвижимости к заявителю (в случае приобретения заявителем таких объектов недвижимости); </w:t>
      </w:r>
    </w:p>
    <w:p w14:paraId="587D4A65" w14:textId="5303FB08"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копия акта приема</w:t>
      </w:r>
      <w:r w:rsidR="00C34FF2">
        <w:rPr>
          <w:rFonts w:ascii="Times New Roman" w:hAnsi="Times New Roman"/>
          <w:sz w:val="28"/>
          <w:szCs w:val="28"/>
        </w:rPr>
        <w:t xml:space="preserve"> </w:t>
      </w:r>
      <w:r w:rsidRPr="004B78A7">
        <w:rPr>
          <w:rFonts w:ascii="Times New Roman" w:hAnsi="Times New Roman"/>
          <w:sz w:val="28"/>
          <w:szCs w:val="28"/>
        </w:rPr>
        <w:t>–</w:t>
      </w:r>
      <w:r w:rsidR="00C34FF2">
        <w:rPr>
          <w:rFonts w:ascii="Times New Roman" w:hAnsi="Times New Roman"/>
          <w:sz w:val="28"/>
          <w:szCs w:val="28"/>
        </w:rPr>
        <w:t xml:space="preserve"> </w:t>
      </w:r>
      <w:r w:rsidRPr="004B78A7">
        <w:rPr>
          <w:rFonts w:ascii="Times New Roman" w:hAnsi="Times New Roman"/>
          <w:sz w:val="28"/>
          <w:szCs w:val="28"/>
        </w:rPr>
        <w:t xml:space="preserve">передачи геологической информации о недрах </w:t>
      </w:r>
      <w:r w:rsidR="007A4D71">
        <w:rPr>
          <w:rFonts w:ascii="Times New Roman" w:hAnsi="Times New Roman"/>
          <w:sz w:val="28"/>
          <w:szCs w:val="28"/>
        </w:rPr>
        <w:br/>
      </w:r>
      <w:r w:rsidRPr="004B78A7">
        <w:rPr>
          <w:rFonts w:ascii="Times New Roman" w:hAnsi="Times New Roman"/>
          <w:sz w:val="28"/>
          <w:szCs w:val="28"/>
        </w:rPr>
        <w:t xml:space="preserve">по участку недр, предоставленному в пользование по переоформляемой лицензии на пользование недрами, обладателем которой является </w:t>
      </w:r>
      <w:r w:rsidRPr="004B78A7">
        <w:rPr>
          <w:rFonts w:ascii="Times New Roman" w:hAnsi="Times New Roman"/>
          <w:sz w:val="28"/>
          <w:szCs w:val="28"/>
        </w:rPr>
        <w:lastRenderedPageBreak/>
        <w:t xml:space="preserve">пользователь недр по переоформляемой лицензии на пользование недрами, </w:t>
      </w:r>
      <w:r w:rsidR="007A4D71">
        <w:rPr>
          <w:rFonts w:ascii="Times New Roman" w:hAnsi="Times New Roman"/>
          <w:sz w:val="28"/>
          <w:szCs w:val="28"/>
        </w:rPr>
        <w:br/>
      </w:r>
      <w:r w:rsidRPr="004B78A7">
        <w:rPr>
          <w:rFonts w:ascii="Times New Roman" w:hAnsi="Times New Roman"/>
          <w:sz w:val="28"/>
          <w:szCs w:val="28"/>
        </w:rPr>
        <w:t xml:space="preserve">от пользователя недр по переоформляемой лицензии на пользование недрами к заявителю; </w:t>
      </w:r>
    </w:p>
    <w:p w14:paraId="39C97CCF" w14:textId="3B99789C"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копия акта приема</w:t>
      </w:r>
      <w:r w:rsidR="00C34FF2">
        <w:rPr>
          <w:rFonts w:ascii="Times New Roman" w:hAnsi="Times New Roman"/>
          <w:sz w:val="28"/>
          <w:szCs w:val="28"/>
        </w:rPr>
        <w:t xml:space="preserve"> </w:t>
      </w:r>
      <w:r w:rsidRPr="004B78A7">
        <w:rPr>
          <w:rFonts w:ascii="Times New Roman" w:hAnsi="Times New Roman"/>
          <w:sz w:val="28"/>
          <w:szCs w:val="28"/>
        </w:rPr>
        <w:t>–</w:t>
      </w:r>
      <w:r w:rsidR="00C34FF2">
        <w:rPr>
          <w:rFonts w:ascii="Times New Roman" w:hAnsi="Times New Roman"/>
          <w:sz w:val="28"/>
          <w:szCs w:val="28"/>
        </w:rPr>
        <w:t xml:space="preserve"> </w:t>
      </w:r>
      <w:r w:rsidRPr="004B78A7">
        <w:rPr>
          <w:rFonts w:ascii="Times New Roman" w:hAnsi="Times New Roman"/>
          <w:sz w:val="28"/>
          <w:szCs w:val="28"/>
        </w:rPr>
        <w:t xml:space="preserve">передачи проектной документации </w:t>
      </w:r>
      <w:r w:rsidR="007A4D71">
        <w:rPr>
          <w:rFonts w:ascii="Times New Roman" w:hAnsi="Times New Roman"/>
          <w:sz w:val="28"/>
          <w:szCs w:val="28"/>
        </w:rPr>
        <w:br/>
      </w:r>
      <w:r w:rsidRPr="004B78A7">
        <w:rPr>
          <w:rFonts w:ascii="Times New Roman" w:hAnsi="Times New Roman"/>
          <w:sz w:val="28"/>
          <w:szCs w:val="28"/>
        </w:rPr>
        <w:t xml:space="preserve">на осуществление геологического изучения недр, разведки месторождений полезных ископаемых, предусмотренной статьей 36.1 Закона </w:t>
      </w:r>
      <w:r w:rsidR="005713F3" w:rsidRPr="004B78A7">
        <w:rPr>
          <w:rFonts w:ascii="Times New Roman" w:hAnsi="Times New Roman"/>
          <w:sz w:val="28"/>
          <w:szCs w:val="28"/>
        </w:rPr>
        <w:t>«О</w:t>
      </w:r>
      <w:r w:rsidRPr="004B78A7">
        <w:rPr>
          <w:rFonts w:ascii="Times New Roman" w:hAnsi="Times New Roman"/>
          <w:sz w:val="28"/>
          <w:szCs w:val="28"/>
        </w:rPr>
        <w:t xml:space="preserve"> недрах</w:t>
      </w:r>
      <w:r w:rsidR="005713F3" w:rsidRPr="004B78A7">
        <w:rPr>
          <w:rFonts w:ascii="Times New Roman" w:hAnsi="Times New Roman"/>
          <w:sz w:val="28"/>
          <w:szCs w:val="28"/>
        </w:rPr>
        <w:t>»</w:t>
      </w:r>
      <w:r w:rsidRPr="004B78A7">
        <w:rPr>
          <w:rFonts w:ascii="Times New Roman" w:hAnsi="Times New Roman"/>
          <w:sz w:val="28"/>
          <w:szCs w:val="28"/>
        </w:rPr>
        <w:t xml:space="preserve"> </w:t>
      </w:r>
      <w:r w:rsidR="007A4D71">
        <w:rPr>
          <w:rFonts w:ascii="Times New Roman" w:hAnsi="Times New Roman"/>
          <w:sz w:val="28"/>
          <w:szCs w:val="28"/>
        </w:rPr>
        <w:br/>
      </w:r>
      <w:r w:rsidRPr="004B78A7">
        <w:rPr>
          <w:rFonts w:ascii="Times New Roman" w:hAnsi="Times New Roman"/>
          <w:sz w:val="28"/>
          <w:szCs w:val="28"/>
        </w:rPr>
        <w:t xml:space="preserve">(при наличии), технического проекта разработки месторождений полезных ископаемых, технического проекта строительства и эксплуатации подземных сооружений, проектной документации на разработку технологий геологического изучения, разведки и добычи трудноизвлекаемых полезных ископаемых, предусмотренных статьей 23.2 Закона </w:t>
      </w:r>
      <w:r w:rsidR="00D27636" w:rsidRPr="004B78A7">
        <w:rPr>
          <w:rFonts w:ascii="Times New Roman" w:hAnsi="Times New Roman"/>
          <w:sz w:val="28"/>
          <w:szCs w:val="28"/>
        </w:rPr>
        <w:t xml:space="preserve">«О недрах» </w:t>
      </w:r>
      <w:r w:rsidR="007A4D71">
        <w:rPr>
          <w:rFonts w:ascii="Times New Roman" w:hAnsi="Times New Roman"/>
          <w:sz w:val="28"/>
          <w:szCs w:val="28"/>
        </w:rPr>
        <w:br/>
      </w:r>
      <w:r w:rsidRPr="004B78A7">
        <w:rPr>
          <w:rFonts w:ascii="Times New Roman" w:hAnsi="Times New Roman"/>
          <w:sz w:val="28"/>
          <w:szCs w:val="28"/>
        </w:rPr>
        <w:t xml:space="preserve">(при наличии), по участку недр, предоставленному в пользование </w:t>
      </w:r>
      <w:r w:rsidR="007A4D71">
        <w:rPr>
          <w:rFonts w:ascii="Times New Roman" w:hAnsi="Times New Roman"/>
          <w:sz w:val="28"/>
          <w:szCs w:val="28"/>
        </w:rPr>
        <w:br/>
      </w:r>
      <w:r w:rsidRPr="004B78A7">
        <w:rPr>
          <w:rFonts w:ascii="Times New Roman" w:hAnsi="Times New Roman"/>
          <w:sz w:val="28"/>
          <w:szCs w:val="28"/>
        </w:rPr>
        <w:t xml:space="preserve">по переоформляемой лицензии на пользование недрами, от пользователя недр по переоформляемой лицензии на пользование недрами к заявителю. </w:t>
      </w:r>
    </w:p>
    <w:p w14:paraId="35B8626C" w14:textId="4C98C6E9"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7) при заключении концессионного соглашения, договора аренды или иного договора в отношении централизованных систем горячего водоснабжения, холодного водоснабжения и (или) водоотведения, отдельных объектов таких систем, предусмотренных Федеральным законом </w:t>
      </w:r>
      <w:r w:rsidR="0074241F">
        <w:rPr>
          <w:rFonts w:ascii="Times New Roman" w:hAnsi="Times New Roman"/>
          <w:sz w:val="28"/>
          <w:szCs w:val="28"/>
        </w:rPr>
        <w:br/>
      </w:r>
      <w:r w:rsidRPr="004B78A7">
        <w:rPr>
          <w:rFonts w:ascii="Times New Roman" w:hAnsi="Times New Roman"/>
          <w:sz w:val="28"/>
          <w:szCs w:val="28"/>
        </w:rPr>
        <w:t xml:space="preserve">«О водоснабжении и водоотведении»: </w:t>
      </w:r>
    </w:p>
    <w:p w14:paraId="2E2277D2" w14:textId="47DC187D"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заверенные в соответствии с требованиями законодательства Российской Федерации копии учредительных документов заявителя, </w:t>
      </w:r>
      <w:r w:rsidR="007A4D71">
        <w:rPr>
          <w:rFonts w:ascii="Times New Roman" w:hAnsi="Times New Roman"/>
          <w:sz w:val="28"/>
          <w:szCs w:val="28"/>
        </w:rPr>
        <w:br/>
      </w:r>
      <w:r w:rsidRPr="004B78A7">
        <w:rPr>
          <w:rFonts w:ascii="Times New Roman" w:hAnsi="Times New Roman"/>
          <w:sz w:val="28"/>
          <w:szCs w:val="28"/>
        </w:rPr>
        <w:t xml:space="preserve">а в случае, если заявитель действует на основании типового устава, предусмотренного пунктом 2 статьи 52 Гражданского кодекса Российской Федерации, – сведения о номере типового устава, на основании которого действует заявитель; </w:t>
      </w:r>
    </w:p>
    <w:p w14:paraId="7B5B78BF" w14:textId="77777777"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копия заключенного с заявителем концессионного соглашения, договора аренды или иного договора в отношении централизованных систем горячего водоснабжения, холодного водоснабжения и (или) водоотведения, отдельных объектов таких систем, предусмотренных Федеральным законом «О водоснабжении и водоотведении». </w:t>
      </w:r>
    </w:p>
    <w:p w14:paraId="0DB636AD" w14:textId="45BA5E2B"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8) при передаче права пользования участком недр, предоставленным субъекту предпринимательской деятельности на основании соглашения </w:t>
      </w:r>
      <w:r w:rsidR="007A4D71">
        <w:rPr>
          <w:rFonts w:ascii="Times New Roman" w:hAnsi="Times New Roman"/>
          <w:sz w:val="28"/>
          <w:szCs w:val="28"/>
        </w:rPr>
        <w:br/>
      </w:r>
      <w:r w:rsidRPr="004B78A7">
        <w:rPr>
          <w:rFonts w:ascii="Times New Roman" w:hAnsi="Times New Roman"/>
          <w:sz w:val="28"/>
          <w:szCs w:val="28"/>
        </w:rPr>
        <w:t>о разделе продукции в соответствии с Федеральным законом «О с</w:t>
      </w:r>
      <w:r w:rsidR="00C34FF2">
        <w:rPr>
          <w:rFonts w:ascii="Times New Roman" w:hAnsi="Times New Roman"/>
          <w:sz w:val="28"/>
          <w:szCs w:val="28"/>
        </w:rPr>
        <w:t>оглашениях о разделе продукции»</w:t>
      </w:r>
      <w:r w:rsidRPr="004B78A7">
        <w:rPr>
          <w:rFonts w:ascii="Times New Roman" w:hAnsi="Times New Roman"/>
          <w:sz w:val="28"/>
          <w:szCs w:val="28"/>
        </w:rPr>
        <w:t xml:space="preserve">: </w:t>
      </w:r>
    </w:p>
    <w:p w14:paraId="4A25ACED" w14:textId="20C678FB"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заверенные в соответствии с требованиями законодательства Российской Федерации копии учредительных документов заявителя, </w:t>
      </w:r>
      <w:r w:rsidR="007A4D71">
        <w:rPr>
          <w:rFonts w:ascii="Times New Roman" w:hAnsi="Times New Roman"/>
          <w:sz w:val="28"/>
          <w:szCs w:val="28"/>
        </w:rPr>
        <w:br/>
      </w:r>
      <w:r w:rsidRPr="004B78A7">
        <w:rPr>
          <w:rFonts w:ascii="Times New Roman" w:hAnsi="Times New Roman"/>
          <w:sz w:val="28"/>
          <w:szCs w:val="28"/>
        </w:rPr>
        <w:t xml:space="preserve">а в случае, если заявитель действует на основании типового устава, предусмотренного пунктом 2 статьи 52 Гражданского кодекса Российской Федерации, – сведения о номере типового устава, на основании которого действует заявитель; </w:t>
      </w:r>
    </w:p>
    <w:p w14:paraId="03157567" w14:textId="39F543AF"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реквизиты соглашения о разделе продукции, на основании которого пользователю недр по переоформляемой лицензии на пользование недрами предоставлено право пользования участком недр в соответствии </w:t>
      </w:r>
      <w:r w:rsidR="007A4D71">
        <w:rPr>
          <w:rFonts w:ascii="Times New Roman" w:hAnsi="Times New Roman"/>
          <w:sz w:val="28"/>
          <w:szCs w:val="28"/>
        </w:rPr>
        <w:br/>
      </w:r>
      <w:r w:rsidRPr="004B78A7">
        <w:rPr>
          <w:rFonts w:ascii="Times New Roman" w:hAnsi="Times New Roman"/>
          <w:sz w:val="28"/>
          <w:szCs w:val="28"/>
        </w:rPr>
        <w:t xml:space="preserve">с Федеральным законом «О соглашениях о разделе продукции»; </w:t>
      </w:r>
    </w:p>
    <w:p w14:paraId="2D06F863" w14:textId="294F3FA9"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lastRenderedPageBreak/>
        <w:t xml:space="preserve">реквизиты специального акта, являющегося неотъемлемой частью соглашения о разделе продукции, посредством составления которого </w:t>
      </w:r>
      <w:r w:rsidR="007A4D71">
        <w:rPr>
          <w:rFonts w:ascii="Times New Roman" w:hAnsi="Times New Roman"/>
          <w:sz w:val="28"/>
          <w:szCs w:val="28"/>
        </w:rPr>
        <w:br/>
      </w:r>
      <w:r w:rsidRPr="004B78A7">
        <w:rPr>
          <w:rFonts w:ascii="Times New Roman" w:hAnsi="Times New Roman"/>
          <w:sz w:val="28"/>
          <w:szCs w:val="28"/>
        </w:rPr>
        <w:t xml:space="preserve">в соответствии с пунктом 2 статьи 16 Федерального закона «О соглашениях </w:t>
      </w:r>
      <w:r w:rsidR="007A4D71">
        <w:rPr>
          <w:rFonts w:ascii="Times New Roman" w:hAnsi="Times New Roman"/>
          <w:sz w:val="28"/>
          <w:szCs w:val="28"/>
        </w:rPr>
        <w:br/>
      </w:r>
      <w:r w:rsidRPr="004B78A7">
        <w:rPr>
          <w:rFonts w:ascii="Times New Roman" w:hAnsi="Times New Roman"/>
          <w:sz w:val="28"/>
          <w:szCs w:val="28"/>
        </w:rPr>
        <w:t xml:space="preserve">о разделе продукции» совершена передача прав и обязанностей </w:t>
      </w:r>
      <w:r w:rsidR="007A4D71">
        <w:rPr>
          <w:rFonts w:ascii="Times New Roman" w:hAnsi="Times New Roman"/>
          <w:sz w:val="28"/>
          <w:szCs w:val="28"/>
        </w:rPr>
        <w:br/>
      </w:r>
      <w:r w:rsidRPr="004B78A7">
        <w:rPr>
          <w:rFonts w:ascii="Times New Roman" w:hAnsi="Times New Roman"/>
          <w:sz w:val="28"/>
          <w:szCs w:val="28"/>
        </w:rPr>
        <w:t xml:space="preserve">по соглашению о разделе продукции. </w:t>
      </w:r>
    </w:p>
    <w:p w14:paraId="14CAA555" w14:textId="60DC24F4" w:rsidR="00106214" w:rsidRPr="004B78A7" w:rsidRDefault="00CB4DAA"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9) </w:t>
      </w:r>
      <w:r w:rsidR="00106214" w:rsidRPr="004B78A7">
        <w:rPr>
          <w:rFonts w:ascii="Times New Roman" w:hAnsi="Times New Roman"/>
          <w:sz w:val="28"/>
          <w:szCs w:val="28"/>
        </w:rPr>
        <w:t xml:space="preserve">К согласию пользователя недр по переоформляемой лицензии </w:t>
      </w:r>
      <w:r w:rsidR="007A4D71">
        <w:rPr>
          <w:rFonts w:ascii="Times New Roman" w:hAnsi="Times New Roman"/>
          <w:sz w:val="28"/>
          <w:szCs w:val="28"/>
        </w:rPr>
        <w:br/>
      </w:r>
      <w:r w:rsidR="00106214" w:rsidRPr="004B78A7">
        <w:rPr>
          <w:rFonts w:ascii="Times New Roman" w:hAnsi="Times New Roman"/>
          <w:sz w:val="28"/>
          <w:szCs w:val="28"/>
        </w:rPr>
        <w:t xml:space="preserve">на пользование недрами на ее переоформление прилагается документ, подтверждающий полномочия лица на осуществление действий от имени пользователя недр по переоформляемой лицензии на пользование недрами – юридического лица (копия решения о назначении или об избрании либо копия приказа о назначении физического лица на должность, в соответствии </w:t>
      </w:r>
      <w:r w:rsidR="007A4D71">
        <w:rPr>
          <w:rFonts w:ascii="Times New Roman" w:hAnsi="Times New Roman"/>
          <w:sz w:val="28"/>
          <w:szCs w:val="28"/>
        </w:rPr>
        <w:br/>
      </w:r>
      <w:r w:rsidR="00106214" w:rsidRPr="004B78A7">
        <w:rPr>
          <w:rFonts w:ascii="Times New Roman" w:hAnsi="Times New Roman"/>
          <w:sz w:val="28"/>
          <w:szCs w:val="28"/>
        </w:rPr>
        <w:t xml:space="preserve">с которыми такое физическое лицо обладает правом действовать от имени пользователя недр по переоформляемой лицензии на пользование недрами без доверенности (далее – руководитель пользователя недр по переоформляемой лицензии). В случае если от имени пользователя недр по переоформляемой лицензии на пользование недрами без доверенности действует иное лицо, заявка должна содержать также подлинник доверенности на осуществление действий от имени пользователя недр по переоформляемой лицензии </w:t>
      </w:r>
      <w:r w:rsidR="007A4D71">
        <w:rPr>
          <w:rFonts w:ascii="Times New Roman" w:hAnsi="Times New Roman"/>
          <w:sz w:val="28"/>
          <w:szCs w:val="28"/>
        </w:rPr>
        <w:br/>
      </w:r>
      <w:r w:rsidR="00106214" w:rsidRPr="004B78A7">
        <w:rPr>
          <w:rFonts w:ascii="Times New Roman" w:hAnsi="Times New Roman"/>
          <w:sz w:val="28"/>
          <w:szCs w:val="28"/>
        </w:rPr>
        <w:t xml:space="preserve">на пользование недрами, заверенный печатью пользователя недр </w:t>
      </w:r>
      <w:r w:rsidR="007A4D71">
        <w:rPr>
          <w:rFonts w:ascii="Times New Roman" w:hAnsi="Times New Roman"/>
          <w:sz w:val="28"/>
          <w:szCs w:val="28"/>
        </w:rPr>
        <w:br/>
      </w:r>
      <w:r w:rsidR="00106214" w:rsidRPr="004B78A7">
        <w:rPr>
          <w:rFonts w:ascii="Times New Roman" w:hAnsi="Times New Roman"/>
          <w:sz w:val="28"/>
          <w:szCs w:val="28"/>
        </w:rPr>
        <w:t xml:space="preserve">по переоформляемой лицензии на пользование недрами (при наличии) </w:t>
      </w:r>
      <w:r w:rsidR="007A4D71">
        <w:rPr>
          <w:rFonts w:ascii="Times New Roman" w:hAnsi="Times New Roman"/>
          <w:sz w:val="28"/>
          <w:szCs w:val="28"/>
        </w:rPr>
        <w:br/>
      </w:r>
      <w:r w:rsidR="00106214" w:rsidRPr="004B78A7">
        <w:rPr>
          <w:rFonts w:ascii="Times New Roman" w:hAnsi="Times New Roman"/>
          <w:sz w:val="28"/>
          <w:szCs w:val="28"/>
        </w:rPr>
        <w:t>и подписанн</w:t>
      </w:r>
      <w:r w:rsidR="00C34FF2">
        <w:rPr>
          <w:rFonts w:ascii="Times New Roman" w:hAnsi="Times New Roman"/>
          <w:sz w:val="28"/>
          <w:szCs w:val="28"/>
        </w:rPr>
        <w:t>о</w:t>
      </w:r>
      <w:r w:rsidR="00106214" w:rsidRPr="004B78A7">
        <w:rPr>
          <w:rFonts w:ascii="Times New Roman" w:hAnsi="Times New Roman"/>
          <w:sz w:val="28"/>
          <w:szCs w:val="28"/>
        </w:rPr>
        <w:t xml:space="preserve">й руководителем пользователя недр по переоформляемой лицензии на пользование недрами (для юридического лица) или иным уполномоченным руководителем пользователя недр по переоформляемой лицензии лицом. В случае если указанная доверенность подписана лицом, уполномоченным руководителем пользователя недр по переоформляемой лицензии, заявка должна содержать также документ, подтверждающий полномочия этого лица. </w:t>
      </w:r>
    </w:p>
    <w:p w14:paraId="459C7DF2" w14:textId="06C04ADE" w:rsidR="00106214" w:rsidRPr="004B78A7" w:rsidRDefault="00CB4DAA"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10)</w:t>
      </w:r>
      <w:r w:rsidR="00106214" w:rsidRPr="004B78A7">
        <w:rPr>
          <w:rFonts w:ascii="Times New Roman" w:hAnsi="Times New Roman"/>
          <w:sz w:val="28"/>
          <w:szCs w:val="28"/>
        </w:rPr>
        <w:t xml:space="preserve"> В составе документов, содержащих данные о финансовых возможностях заявителя, необходимых для эффективного и безопасного проведения работ на испрашиваемом участке недр, представляются: </w:t>
      </w:r>
    </w:p>
    <w:p w14:paraId="6A151E72" w14:textId="73922FCF"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копия бухгалтерской (финансовой) отчетности (с приложением всех обязательных форм) за последний отчетный период, предшествующий дате подачи заявки, или за предыдущий отчетный период, предшествующий дате подачи заявки, в случае если сроки представления бухгалтерской (финансовой) отчетности за последний отчетный период на дату подачи заявки не истекли, с отметкой налогового органа о ее принятии или </w:t>
      </w:r>
      <w:r w:rsidR="007A4D71">
        <w:rPr>
          <w:rFonts w:ascii="Times New Roman" w:hAnsi="Times New Roman"/>
          <w:sz w:val="28"/>
          <w:szCs w:val="28"/>
        </w:rPr>
        <w:br/>
      </w:r>
      <w:r w:rsidRPr="004B78A7">
        <w:rPr>
          <w:rFonts w:ascii="Times New Roman" w:hAnsi="Times New Roman"/>
          <w:sz w:val="28"/>
          <w:szCs w:val="28"/>
        </w:rPr>
        <w:t xml:space="preserve">с приложением заверенных в соответствии с требованиями законодательства Российской Федерации заявителем квитанций, подтверждающих прием налоговым органом бухгалтерской (финансовой) отчетности (за исключением иностранных юридических лиц, осуществляющих свою деятельность </w:t>
      </w:r>
      <w:r w:rsidR="007A4D71">
        <w:rPr>
          <w:rFonts w:ascii="Times New Roman" w:hAnsi="Times New Roman"/>
          <w:sz w:val="28"/>
          <w:szCs w:val="28"/>
        </w:rPr>
        <w:br/>
      </w:r>
      <w:r w:rsidRPr="004B78A7">
        <w:rPr>
          <w:rFonts w:ascii="Times New Roman" w:hAnsi="Times New Roman"/>
          <w:sz w:val="28"/>
          <w:szCs w:val="28"/>
        </w:rPr>
        <w:t xml:space="preserve">на территории Российской Федерации через аккредитованные филиалы </w:t>
      </w:r>
      <w:r w:rsidR="007A4D71">
        <w:rPr>
          <w:rFonts w:ascii="Times New Roman" w:hAnsi="Times New Roman"/>
          <w:sz w:val="28"/>
          <w:szCs w:val="28"/>
        </w:rPr>
        <w:br/>
      </w:r>
      <w:r w:rsidRPr="004B78A7">
        <w:rPr>
          <w:rFonts w:ascii="Times New Roman" w:hAnsi="Times New Roman"/>
          <w:sz w:val="28"/>
          <w:szCs w:val="28"/>
        </w:rPr>
        <w:t xml:space="preserve">и представительства, в случае если в соответствии с Федеральным законом </w:t>
      </w:r>
      <w:r w:rsidR="007A4D71">
        <w:rPr>
          <w:rFonts w:ascii="Times New Roman" w:hAnsi="Times New Roman"/>
          <w:sz w:val="28"/>
          <w:szCs w:val="28"/>
        </w:rPr>
        <w:br/>
      </w:r>
      <w:r w:rsidRPr="004B78A7">
        <w:rPr>
          <w:rFonts w:ascii="Times New Roman" w:hAnsi="Times New Roman"/>
          <w:sz w:val="28"/>
          <w:szCs w:val="28"/>
        </w:rPr>
        <w:t xml:space="preserve">«О бухгалтерском учете» бухгалтерский учет такими организациями </w:t>
      </w:r>
      <w:r w:rsidR="0074241F">
        <w:rPr>
          <w:rFonts w:ascii="Times New Roman" w:hAnsi="Times New Roman"/>
          <w:sz w:val="28"/>
          <w:szCs w:val="28"/>
        </w:rPr>
        <w:br/>
      </w:r>
      <w:r w:rsidRPr="004B78A7">
        <w:rPr>
          <w:rFonts w:ascii="Times New Roman" w:hAnsi="Times New Roman"/>
          <w:sz w:val="28"/>
          <w:szCs w:val="28"/>
        </w:rPr>
        <w:t xml:space="preserve">на территории Российской Федерации не ведется); </w:t>
      </w:r>
    </w:p>
    <w:p w14:paraId="473DE6F0" w14:textId="59E784F8"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lastRenderedPageBreak/>
        <w:t xml:space="preserve">справки из банка о движении денежных средств по счетам заявителя </w:t>
      </w:r>
      <w:r w:rsidR="007A4D71">
        <w:rPr>
          <w:rFonts w:ascii="Times New Roman" w:hAnsi="Times New Roman"/>
          <w:sz w:val="28"/>
          <w:szCs w:val="28"/>
        </w:rPr>
        <w:br/>
      </w:r>
      <w:r w:rsidRPr="004B78A7">
        <w:rPr>
          <w:rFonts w:ascii="Times New Roman" w:hAnsi="Times New Roman"/>
          <w:sz w:val="28"/>
          <w:szCs w:val="28"/>
        </w:rPr>
        <w:t xml:space="preserve">в течение месяца, предшествующего дате подачи заявки, и остатке денежных средств на счетах заявителя; </w:t>
      </w:r>
    </w:p>
    <w:p w14:paraId="2CD151C4" w14:textId="39AA8A4C"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договоры (копии договоров) займа, заключенные на дату подачи заявки, в том числе заключенные под отлагательным условием в соответствии </w:t>
      </w:r>
      <w:r w:rsidR="007A4D71">
        <w:rPr>
          <w:rFonts w:ascii="Times New Roman" w:hAnsi="Times New Roman"/>
          <w:sz w:val="28"/>
          <w:szCs w:val="28"/>
        </w:rPr>
        <w:br/>
      </w:r>
      <w:r w:rsidRPr="004B78A7">
        <w:rPr>
          <w:rFonts w:ascii="Times New Roman" w:hAnsi="Times New Roman"/>
          <w:sz w:val="28"/>
          <w:szCs w:val="28"/>
        </w:rPr>
        <w:t>со статьей 157 Гражданского кодекса Российской Федерации, с приложением справки из банка</w:t>
      </w:r>
      <w:r w:rsidR="00C34FF2">
        <w:rPr>
          <w:rFonts w:ascii="Times New Roman" w:hAnsi="Times New Roman"/>
          <w:sz w:val="28"/>
          <w:szCs w:val="28"/>
        </w:rPr>
        <w:t>;</w:t>
      </w:r>
      <w:r w:rsidRPr="004B78A7">
        <w:rPr>
          <w:rFonts w:ascii="Times New Roman" w:hAnsi="Times New Roman"/>
          <w:sz w:val="28"/>
          <w:szCs w:val="28"/>
        </w:rPr>
        <w:t xml:space="preserve"> </w:t>
      </w:r>
    </w:p>
    <w:p w14:paraId="753A981A" w14:textId="77777777"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об остатке денежных средств на счетах займодавцев в размере, достаточном для исполнения их обязательств по представленным договорам займа, которые не исполнены на дату подачи заявки (в случае привлечения финансовых средств по договорам займа); </w:t>
      </w:r>
    </w:p>
    <w:p w14:paraId="63EA1DB8" w14:textId="206A7F3D"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кредитные договоры (копии кредитных договоров), заключенные </w:t>
      </w:r>
      <w:r w:rsidR="007A4D71">
        <w:rPr>
          <w:rFonts w:ascii="Times New Roman" w:hAnsi="Times New Roman"/>
          <w:sz w:val="28"/>
          <w:szCs w:val="28"/>
        </w:rPr>
        <w:br/>
      </w:r>
      <w:r w:rsidRPr="004B78A7">
        <w:rPr>
          <w:rFonts w:ascii="Times New Roman" w:hAnsi="Times New Roman"/>
          <w:sz w:val="28"/>
          <w:szCs w:val="28"/>
        </w:rPr>
        <w:t xml:space="preserve">на дату подачи заявки, в том числе заключенные под отлагательным условием в соответствии со статьей 157 Гражданского кодекса Российской Федерации (в случае привлечения финансовых средств по договорам кредита); </w:t>
      </w:r>
    </w:p>
    <w:p w14:paraId="27831AD9" w14:textId="0633F756"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банковские и иные гарантии на получение средств, необходимых для выполнения работ, связанных с </w:t>
      </w:r>
      <w:r w:rsidR="00C34FF2">
        <w:rPr>
          <w:rFonts w:ascii="Times New Roman" w:hAnsi="Times New Roman"/>
          <w:sz w:val="28"/>
          <w:szCs w:val="28"/>
        </w:rPr>
        <w:t>намечаемым пользованием недрами;</w:t>
      </w:r>
    </w:p>
    <w:p w14:paraId="02C524AB" w14:textId="7D5BDD8D" w:rsidR="00106214" w:rsidRPr="004B78A7" w:rsidRDefault="00CB4DAA"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11)</w:t>
      </w:r>
      <w:r w:rsidR="00106214" w:rsidRPr="004B78A7">
        <w:rPr>
          <w:rFonts w:ascii="Times New Roman" w:hAnsi="Times New Roman"/>
          <w:sz w:val="28"/>
          <w:szCs w:val="28"/>
        </w:rPr>
        <w:t xml:space="preserve"> В составе документов, содержащих данные о квалифицированных специалистах и технических средствах заявителя, необходимых для эффективного и безопасного проведения работ на испрашиваемом участке недр, представляются: </w:t>
      </w:r>
    </w:p>
    <w:p w14:paraId="3E62D760" w14:textId="47A97815"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перечень квалифицированных специалистов, являющихся работниками заявителя, а также квалифицированных специалистов юридических и (или) физических лиц, привлекаемых для осуществления пользования участком недр (в случае, если осуществление отдельных видов деятельности, связанных с пользованием участком недр, планируется осуществлять </w:t>
      </w:r>
      <w:r w:rsidR="0074241F">
        <w:rPr>
          <w:rFonts w:ascii="Times New Roman" w:hAnsi="Times New Roman"/>
          <w:sz w:val="28"/>
          <w:szCs w:val="28"/>
        </w:rPr>
        <w:br/>
      </w:r>
      <w:r w:rsidRPr="004B78A7">
        <w:rPr>
          <w:rFonts w:ascii="Times New Roman" w:hAnsi="Times New Roman"/>
          <w:sz w:val="28"/>
          <w:szCs w:val="28"/>
        </w:rPr>
        <w:t xml:space="preserve">с привлечением юридических и (или) физических лиц), с приложением штатных расписаний заявителя и (или) юридических лиц, привлекаемых для осуществления пользования участком недр, подтверждающих наличие квалифицированных специалистов, необходимых для эффективного </w:t>
      </w:r>
      <w:r w:rsidR="0074241F">
        <w:rPr>
          <w:rFonts w:ascii="Times New Roman" w:hAnsi="Times New Roman"/>
          <w:sz w:val="28"/>
          <w:szCs w:val="28"/>
        </w:rPr>
        <w:br/>
      </w:r>
      <w:r w:rsidRPr="004B78A7">
        <w:rPr>
          <w:rFonts w:ascii="Times New Roman" w:hAnsi="Times New Roman"/>
          <w:sz w:val="28"/>
          <w:szCs w:val="28"/>
        </w:rPr>
        <w:t xml:space="preserve">и безопасного осуществления пользования участком недр. </w:t>
      </w:r>
    </w:p>
    <w:p w14:paraId="70ED540A" w14:textId="420BA4E0"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В перечне квалифицированных специалистов указываются фамилия, имя, отчество (при наличии), должность, квалификация каждого специалиста, реквизиты трудового или гражданско-правового договора, заключенного </w:t>
      </w:r>
      <w:r w:rsidR="007A4D71">
        <w:rPr>
          <w:rFonts w:ascii="Times New Roman" w:hAnsi="Times New Roman"/>
          <w:sz w:val="28"/>
          <w:szCs w:val="28"/>
        </w:rPr>
        <w:br/>
      </w:r>
      <w:r w:rsidRPr="004B78A7">
        <w:rPr>
          <w:rFonts w:ascii="Times New Roman" w:hAnsi="Times New Roman"/>
          <w:sz w:val="28"/>
          <w:szCs w:val="28"/>
        </w:rPr>
        <w:t>со специалистом, информация о том, является ли специалист работником заявителя или работником юридического лица, привлекаемого для осуществления пользования участком н</w:t>
      </w:r>
      <w:r w:rsidR="00C34FF2">
        <w:rPr>
          <w:rFonts w:ascii="Times New Roman" w:hAnsi="Times New Roman"/>
          <w:sz w:val="28"/>
          <w:szCs w:val="28"/>
        </w:rPr>
        <w:t>едр;</w:t>
      </w:r>
      <w:r w:rsidRPr="004B78A7">
        <w:rPr>
          <w:rFonts w:ascii="Times New Roman" w:hAnsi="Times New Roman"/>
          <w:sz w:val="28"/>
          <w:szCs w:val="28"/>
        </w:rPr>
        <w:t xml:space="preserve"> </w:t>
      </w:r>
    </w:p>
    <w:p w14:paraId="5BBDFF7D" w14:textId="59C447E0"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перечень технических средств заявителя, а также технических средств юридических и (или) физических лиц, привлекаемых для осуществления пользования участком недр (в случае, если осуществление отдельных видов деятельности, связанных с пользованием участком недр, планируется осуществлять с привлечением юридических и (или) физических лиц), </w:t>
      </w:r>
      <w:r w:rsidR="007A4D71">
        <w:rPr>
          <w:rFonts w:ascii="Times New Roman" w:hAnsi="Times New Roman"/>
          <w:sz w:val="28"/>
          <w:szCs w:val="28"/>
        </w:rPr>
        <w:br/>
      </w:r>
      <w:r w:rsidRPr="004B78A7">
        <w:rPr>
          <w:rFonts w:ascii="Times New Roman" w:hAnsi="Times New Roman"/>
          <w:sz w:val="28"/>
          <w:szCs w:val="28"/>
        </w:rPr>
        <w:t xml:space="preserve">с приложением данных регистра бухгалтерского учета, отражающих информацию по основным средствам заявителя и (или) юридических лиц, </w:t>
      </w:r>
      <w:r w:rsidRPr="004B78A7">
        <w:rPr>
          <w:rFonts w:ascii="Times New Roman" w:hAnsi="Times New Roman"/>
          <w:sz w:val="28"/>
          <w:szCs w:val="28"/>
        </w:rPr>
        <w:lastRenderedPageBreak/>
        <w:t xml:space="preserve">привлекаемых для осуществления пользования участком недр, подтверждающую наличие технических средств, необходимых для эффективного и безопасного осуществления пользования участком недр. </w:t>
      </w:r>
    </w:p>
    <w:p w14:paraId="3593701C" w14:textId="53983E45"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В перечне технических средств заявителя указываются наименования технических средств, их количество, заводские, инвентарные или регистрационные номера, реквизиты документов, подтверждающих нахождение таких технических средств во владении и пользовании заявителя и (или) юридического лица, физического лица, привлекаемых для осуществления пользования участком </w:t>
      </w:r>
      <w:r w:rsidR="00C34FF2">
        <w:rPr>
          <w:rFonts w:ascii="Times New Roman" w:hAnsi="Times New Roman"/>
          <w:sz w:val="28"/>
          <w:szCs w:val="28"/>
        </w:rPr>
        <w:t>недр;</w:t>
      </w:r>
      <w:r w:rsidRPr="004B78A7">
        <w:rPr>
          <w:rFonts w:ascii="Times New Roman" w:hAnsi="Times New Roman"/>
          <w:sz w:val="28"/>
          <w:szCs w:val="28"/>
        </w:rPr>
        <w:t xml:space="preserve"> </w:t>
      </w:r>
    </w:p>
    <w:p w14:paraId="68005911" w14:textId="3397FFCD"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копии договоров с юридическими и (или) физическими лицами, привлекаемыми для осуществления пользования участком недр, в том числе заключенных под отлагательным условием в соответствии со статьей 157 Гражданского кодекса Российской Федерации (в случае, если осуществление отдельных видов деятельности, связанных с пользованием участком недр, планируется проводить с привлечением юридических и (или) физических лиц); </w:t>
      </w:r>
    </w:p>
    <w:p w14:paraId="6E10651A" w14:textId="1863EA87"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перечень лицензий (разрешений) на осуществление отдельных видов деятельности, необходимых для осуществления пользования участком недр </w:t>
      </w:r>
      <w:r w:rsidR="007A4D71">
        <w:rPr>
          <w:rFonts w:ascii="Times New Roman" w:hAnsi="Times New Roman"/>
          <w:sz w:val="28"/>
          <w:szCs w:val="28"/>
        </w:rPr>
        <w:br/>
      </w:r>
      <w:r w:rsidRPr="004B78A7">
        <w:rPr>
          <w:rFonts w:ascii="Times New Roman" w:hAnsi="Times New Roman"/>
          <w:sz w:val="28"/>
          <w:szCs w:val="28"/>
        </w:rPr>
        <w:t xml:space="preserve">в соответствии с планируемой технологией проведения работ </w:t>
      </w:r>
      <w:r w:rsidR="007A4D71">
        <w:rPr>
          <w:rFonts w:ascii="Times New Roman" w:hAnsi="Times New Roman"/>
          <w:sz w:val="28"/>
          <w:szCs w:val="28"/>
        </w:rPr>
        <w:br/>
      </w:r>
      <w:r w:rsidRPr="004B78A7">
        <w:rPr>
          <w:rFonts w:ascii="Times New Roman" w:hAnsi="Times New Roman"/>
          <w:sz w:val="28"/>
          <w:szCs w:val="28"/>
        </w:rPr>
        <w:t xml:space="preserve">и предусмотренных Федеральным законом «О лицензировании отдельных видов деятельности», заявителя, а также привлеченных им юридических </w:t>
      </w:r>
      <w:r w:rsidR="0074241F">
        <w:rPr>
          <w:rFonts w:ascii="Times New Roman" w:hAnsi="Times New Roman"/>
          <w:sz w:val="28"/>
          <w:szCs w:val="28"/>
        </w:rPr>
        <w:br/>
      </w:r>
      <w:r w:rsidRPr="004B78A7">
        <w:rPr>
          <w:rFonts w:ascii="Times New Roman" w:hAnsi="Times New Roman"/>
          <w:sz w:val="28"/>
          <w:szCs w:val="28"/>
        </w:rPr>
        <w:t xml:space="preserve">и (или) физических лиц (в случае, если осуществление отдельных видов деятельности, связанных с пользованием участком недр, планируется осуществлять с привлечением юридических и (или) физических лиц). </w:t>
      </w:r>
    </w:p>
    <w:p w14:paraId="06039514" w14:textId="03416BC1"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В перечне лицензий (разрешений) на осуществление отдельных видов деятельности, предусмотренном настоящим подпунктом, указываются регистрационные номера лицензий (разре</w:t>
      </w:r>
      <w:r w:rsidR="00C34FF2">
        <w:rPr>
          <w:rFonts w:ascii="Times New Roman" w:hAnsi="Times New Roman"/>
          <w:sz w:val="28"/>
          <w:szCs w:val="28"/>
        </w:rPr>
        <w:t>шений) и даты их предоставления;</w:t>
      </w:r>
      <w:r w:rsidRPr="004B78A7">
        <w:rPr>
          <w:rFonts w:ascii="Times New Roman" w:hAnsi="Times New Roman"/>
          <w:sz w:val="28"/>
          <w:szCs w:val="28"/>
        </w:rPr>
        <w:t xml:space="preserve"> </w:t>
      </w:r>
    </w:p>
    <w:p w14:paraId="562F486D" w14:textId="07009FD4" w:rsidR="009E0499" w:rsidRPr="004B78A7" w:rsidRDefault="00DD5570" w:rsidP="009E0499">
      <w:pPr>
        <w:pStyle w:val="a4"/>
        <w:widowControl w:val="0"/>
        <w:ind w:firstLine="709"/>
        <w:jc w:val="both"/>
        <w:rPr>
          <w:rFonts w:ascii="Times New Roman" w:hAnsi="Times New Roman"/>
          <w:sz w:val="28"/>
          <w:szCs w:val="28"/>
        </w:rPr>
      </w:pPr>
      <w:r>
        <w:rPr>
          <w:rFonts w:ascii="Times New Roman" w:hAnsi="Times New Roman"/>
          <w:sz w:val="28"/>
          <w:szCs w:val="28"/>
        </w:rPr>
        <w:t>4.1.6.</w:t>
      </w:r>
      <w:r w:rsidR="009E0499" w:rsidRPr="004B78A7">
        <w:rPr>
          <w:rFonts w:ascii="Times New Roman" w:hAnsi="Times New Roman"/>
          <w:sz w:val="28"/>
          <w:szCs w:val="28"/>
        </w:rPr>
        <w:t xml:space="preserve"> сведения, подтверждающие факт уплаты государственной пошлины в соответствии с пунктом 92 части 1 статьи 333.33 Налогового кодекса Российской Федерации;</w:t>
      </w:r>
    </w:p>
    <w:p w14:paraId="6EFA5988" w14:textId="7E8963F4" w:rsidR="009E0499" w:rsidRPr="004B78A7" w:rsidRDefault="00DD5570" w:rsidP="009E0499">
      <w:pPr>
        <w:pStyle w:val="a4"/>
        <w:widowControl w:val="0"/>
        <w:ind w:firstLine="709"/>
        <w:jc w:val="both"/>
        <w:rPr>
          <w:rFonts w:ascii="Times New Roman" w:hAnsi="Times New Roman"/>
          <w:sz w:val="28"/>
          <w:szCs w:val="28"/>
        </w:rPr>
      </w:pPr>
      <w:r>
        <w:rPr>
          <w:rFonts w:ascii="Times New Roman" w:hAnsi="Times New Roman"/>
          <w:sz w:val="28"/>
          <w:szCs w:val="28"/>
        </w:rPr>
        <w:t xml:space="preserve">4.1.7. </w:t>
      </w:r>
      <w:r w:rsidR="009E0499" w:rsidRPr="004B78A7">
        <w:rPr>
          <w:rFonts w:ascii="Times New Roman" w:hAnsi="Times New Roman"/>
          <w:sz w:val="28"/>
          <w:szCs w:val="28"/>
        </w:rPr>
        <w:t>выписка из ЕГРЮЛ;</w:t>
      </w:r>
    </w:p>
    <w:p w14:paraId="3CA7E3C1" w14:textId="119971F9" w:rsidR="009E0499" w:rsidRPr="004B78A7" w:rsidRDefault="00DD5570" w:rsidP="009E0499">
      <w:pPr>
        <w:pStyle w:val="a4"/>
        <w:widowControl w:val="0"/>
        <w:ind w:firstLine="709"/>
        <w:jc w:val="both"/>
        <w:rPr>
          <w:rFonts w:ascii="Times New Roman" w:hAnsi="Times New Roman"/>
          <w:sz w:val="28"/>
          <w:szCs w:val="28"/>
        </w:rPr>
      </w:pPr>
      <w:r>
        <w:rPr>
          <w:rFonts w:ascii="Times New Roman" w:hAnsi="Times New Roman"/>
          <w:sz w:val="28"/>
          <w:szCs w:val="28"/>
        </w:rPr>
        <w:t>4.1.8.</w:t>
      </w:r>
      <w:r w:rsidR="006F3CAD" w:rsidRPr="004B78A7">
        <w:rPr>
          <w:rFonts w:ascii="Times New Roman" w:hAnsi="Times New Roman"/>
          <w:sz w:val="28"/>
          <w:szCs w:val="28"/>
        </w:rPr>
        <w:t xml:space="preserve"> </w:t>
      </w:r>
      <w:r w:rsidR="009E0499" w:rsidRPr="004B78A7">
        <w:rPr>
          <w:rFonts w:ascii="Times New Roman" w:hAnsi="Times New Roman"/>
          <w:sz w:val="28"/>
          <w:szCs w:val="28"/>
        </w:rPr>
        <w:t>выписка из ЕГРИП.</w:t>
      </w:r>
    </w:p>
    <w:p w14:paraId="4CF7733F" w14:textId="4E4A267B" w:rsidR="00106214" w:rsidRPr="004B78A7" w:rsidRDefault="009A1CD1" w:rsidP="009E0499">
      <w:pPr>
        <w:pStyle w:val="a4"/>
        <w:widowControl w:val="0"/>
        <w:ind w:firstLine="709"/>
        <w:jc w:val="both"/>
        <w:rPr>
          <w:rFonts w:ascii="Times New Roman" w:hAnsi="Times New Roman"/>
          <w:sz w:val="28"/>
          <w:szCs w:val="28"/>
        </w:rPr>
      </w:pPr>
      <w:r w:rsidRPr="004B78A7">
        <w:rPr>
          <w:rFonts w:ascii="Times New Roman" w:hAnsi="Times New Roman"/>
          <w:sz w:val="28"/>
          <w:szCs w:val="28"/>
        </w:rPr>
        <w:t>4.1.</w:t>
      </w:r>
      <w:r w:rsidR="00DD5570">
        <w:rPr>
          <w:rFonts w:ascii="Times New Roman" w:hAnsi="Times New Roman"/>
          <w:sz w:val="28"/>
          <w:szCs w:val="28"/>
        </w:rPr>
        <w:t>9</w:t>
      </w:r>
      <w:r w:rsidRPr="004B78A7">
        <w:rPr>
          <w:rFonts w:ascii="Times New Roman" w:hAnsi="Times New Roman"/>
          <w:sz w:val="28"/>
          <w:szCs w:val="28"/>
        </w:rPr>
        <w:t xml:space="preserve">. </w:t>
      </w:r>
      <w:r w:rsidR="00106214" w:rsidRPr="004B78A7">
        <w:rPr>
          <w:rFonts w:ascii="Times New Roman" w:hAnsi="Times New Roman"/>
          <w:sz w:val="28"/>
          <w:szCs w:val="28"/>
        </w:rPr>
        <w:t xml:space="preserve">В случае если в соответствии со статьей 57 Гражданского кодекса Российской Федерации реорганизация юридического лица – пользователя недр осуществлена с одновременным сочетанием ее различных форм, </w:t>
      </w:r>
      <w:r w:rsidR="007A4D71">
        <w:rPr>
          <w:rFonts w:ascii="Times New Roman" w:hAnsi="Times New Roman"/>
          <w:sz w:val="28"/>
          <w:szCs w:val="28"/>
        </w:rPr>
        <w:br/>
      </w:r>
      <w:r w:rsidR="00106214" w:rsidRPr="004B78A7">
        <w:rPr>
          <w:rFonts w:ascii="Times New Roman" w:hAnsi="Times New Roman"/>
          <w:sz w:val="28"/>
          <w:szCs w:val="28"/>
        </w:rPr>
        <w:t xml:space="preserve">к заявке, помимо документов и сведений, предусмотренных пунктами </w:t>
      </w:r>
      <w:r w:rsidR="007A4D71">
        <w:rPr>
          <w:rFonts w:ascii="Times New Roman" w:hAnsi="Times New Roman"/>
          <w:sz w:val="28"/>
          <w:szCs w:val="28"/>
        </w:rPr>
        <w:br/>
      </w:r>
      <w:r w:rsidR="00D27636" w:rsidRPr="004B78A7">
        <w:rPr>
          <w:rFonts w:ascii="Times New Roman" w:hAnsi="Times New Roman"/>
          <w:sz w:val="28"/>
          <w:szCs w:val="28"/>
        </w:rPr>
        <w:t>4.1</w:t>
      </w:r>
      <w:r w:rsidR="00106214" w:rsidRPr="004B78A7">
        <w:rPr>
          <w:rFonts w:ascii="Times New Roman" w:hAnsi="Times New Roman"/>
          <w:sz w:val="28"/>
          <w:szCs w:val="28"/>
        </w:rPr>
        <w:t>.1-</w:t>
      </w:r>
      <w:r w:rsidR="00D27636" w:rsidRPr="004B78A7">
        <w:rPr>
          <w:rFonts w:ascii="Times New Roman" w:hAnsi="Times New Roman"/>
          <w:sz w:val="28"/>
          <w:szCs w:val="28"/>
        </w:rPr>
        <w:t>4.1.</w:t>
      </w:r>
      <w:r w:rsidRPr="004B78A7">
        <w:rPr>
          <w:rFonts w:ascii="Times New Roman" w:hAnsi="Times New Roman"/>
          <w:sz w:val="28"/>
          <w:szCs w:val="28"/>
        </w:rPr>
        <w:t>4</w:t>
      </w:r>
      <w:r w:rsidR="00106214" w:rsidRPr="004B78A7">
        <w:rPr>
          <w:rFonts w:ascii="Times New Roman" w:hAnsi="Times New Roman"/>
          <w:sz w:val="28"/>
          <w:szCs w:val="28"/>
        </w:rPr>
        <w:t xml:space="preserve"> настоящего </w:t>
      </w:r>
      <w:r w:rsidRPr="004B78A7">
        <w:rPr>
          <w:rFonts w:ascii="Times New Roman" w:hAnsi="Times New Roman"/>
          <w:sz w:val="28"/>
          <w:szCs w:val="28"/>
        </w:rPr>
        <w:t>Порядка</w:t>
      </w:r>
      <w:r w:rsidR="00106214" w:rsidRPr="004B78A7">
        <w:rPr>
          <w:rFonts w:ascii="Times New Roman" w:hAnsi="Times New Roman"/>
          <w:sz w:val="28"/>
          <w:szCs w:val="28"/>
        </w:rPr>
        <w:t xml:space="preserve">, прилагаются документы и сведения, указанные в подпунктах 1 – 3 пункта </w:t>
      </w:r>
      <w:r w:rsidRPr="004B78A7">
        <w:rPr>
          <w:rFonts w:ascii="Times New Roman" w:hAnsi="Times New Roman"/>
          <w:sz w:val="28"/>
          <w:szCs w:val="28"/>
        </w:rPr>
        <w:t>4.1.</w:t>
      </w:r>
      <w:r w:rsidR="00106214" w:rsidRPr="004B78A7">
        <w:rPr>
          <w:rFonts w:ascii="Times New Roman" w:hAnsi="Times New Roman"/>
          <w:sz w:val="28"/>
          <w:szCs w:val="28"/>
        </w:rPr>
        <w:t>5</w:t>
      </w:r>
      <w:r w:rsidRPr="004B78A7">
        <w:rPr>
          <w:rFonts w:ascii="Times New Roman" w:hAnsi="Times New Roman"/>
          <w:sz w:val="28"/>
          <w:szCs w:val="28"/>
        </w:rPr>
        <w:t xml:space="preserve"> настоящего Порядка</w:t>
      </w:r>
      <w:r w:rsidR="00106214" w:rsidRPr="004B78A7">
        <w:rPr>
          <w:rFonts w:ascii="Times New Roman" w:hAnsi="Times New Roman"/>
          <w:sz w:val="28"/>
          <w:szCs w:val="28"/>
        </w:rPr>
        <w:t xml:space="preserve">, в зависимости от соответствующих оснований переоформления лицензий на пользование недрами. </w:t>
      </w:r>
    </w:p>
    <w:p w14:paraId="542FD39E" w14:textId="483F2443" w:rsidR="009E0499" w:rsidRPr="004B78A7" w:rsidRDefault="009A1CD1" w:rsidP="009E0499">
      <w:pPr>
        <w:pStyle w:val="a4"/>
        <w:widowControl w:val="0"/>
        <w:ind w:firstLine="709"/>
        <w:jc w:val="both"/>
        <w:rPr>
          <w:rFonts w:ascii="Times New Roman" w:hAnsi="Times New Roman"/>
          <w:sz w:val="28"/>
          <w:szCs w:val="28"/>
        </w:rPr>
      </w:pPr>
      <w:r w:rsidRPr="004B78A7">
        <w:rPr>
          <w:rFonts w:ascii="Times New Roman" w:hAnsi="Times New Roman"/>
          <w:sz w:val="28"/>
          <w:szCs w:val="28"/>
        </w:rPr>
        <w:t>4.2.</w:t>
      </w:r>
      <w:r w:rsidR="009E0499" w:rsidRPr="004B78A7">
        <w:rPr>
          <w:rFonts w:ascii="Times New Roman" w:hAnsi="Times New Roman"/>
          <w:sz w:val="28"/>
          <w:szCs w:val="28"/>
        </w:rPr>
        <w:t xml:space="preserve"> Основания для приостановления осуществления предоставления государственной услуги отсутствуют.</w:t>
      </w:r>
    </w:p>
    <w:p w14:paraId="49D63368" w14:textId="49482905" w:rsidR="009E0499" w:rsidRPr="004B78A7" w:rsidRDefault="006F3CAD" w:rsidP="009E0499">
      <w:pPr>
        <w:pStyle w:val="a4"/>
        <w:ind w:firstLine="709"/>
        <w:jc w:val="both"/>
        <w:rPr>
          <w:rFonts w:ascii="Times New Roman" w:hAnsi="Times New Roman"/>
          <w:sz w:val="28"/>
          <w:szCs w:val="28"/>
        </w:rPr>
      </w:pPr>
      <w:r w:rsidRPr="004B78A7">
        <w:rPr>
          <w:rFonts w:ascii="Times New Roman" w:hAnsi="Times New Roman"/>
          <w:sz w:val="28"/>
          <w:szCs w:val="28"/>
        </w:rPr>
        <w:lastRenderedPageBreak/>
        <w:t>4.3.</w:t>
      </w:r>
      <w:r w:rsidR="009E0499" w:rsidRPr="004B78A7">
        <w:rPr>
          <w:rFonts w:ascii="Times New Roman" w:hAnsi="Times New Roman"/>
          <w:sz w:val="28"/>
          <w:szCs w:val="28"/>
        </w:rPr>
        <w:t xml:space="preserve"> Основаниями для отказа в предоставлении государственной услуги </w:t>
      </w:r>
      <w:r w:rsidRPr="004B78A7">
        <w:rPr>
          <w:rFonts w:ascii="Times New Roman" w:hAnsi="Times New Roman"/>
          <w:sz w:val="28"/>
          <w:szCs w:val="28"/>
        </w:rPr>
        <w:t>по переоформлению лицензий на пользование участками недр местного значения</w:t>
      </w:r>
      <w:r w:rsidR="009E0499" w:rsidRPr="004B78A7">
        <w:rPr>
          <w:rFonts w:ascii="Times New Roman" w:hAnsi="Times New Roman"/>
          <w:sz w:val="28"/>
          <w:szCs w:val="28"/>
        </w:rPr>
        <w:t>, является:</w:t>
      </w:r>
    </w:p>
    <w:p w14:paraId="027CCC7C" w14:textId="3B5BBFA7" w:rsidR="006F3CAD" w:rsidRPr="004B78A7" w:rsidRDefault="006F3CAD" w:rsidP="006F3CAD">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случай перехода права пользования недрами не содержится в пункте </w:t>
      </w:r>
      <w:r w:rsidR="00047930" w:rsidRPr="004B78A7">
        <w:rPr>
          <w:rFonts w:ascii="Times New Roman" w:hAnsi="Times New Roman"/>
          <w:sz w:val="28"/>
          <w:szCs w:val="28"/>
        </w:rPr>
        <w:t>4.1.5</w:t>
      </w:r>
      <w:r w:rsidRPr="004B78A7">
        <w:rPr>
          <w:rFonts w:ascii="Times New Roman" w:hAnsi="Times New Roman"/>
          <w:sz w:val="28"/>
          <w:szCs w:val="28"/>
        </w:rPr>
        <w:t xml:space="preserve"> настоящего </w:t>
      </w:r>
      <w:r w:rsidR="00047930" w:rsidRPr="004B78A7">
        <w:rPr>
          <w:rFonts w:ascii="Times New Roman" w:hAnsi="Times New Roman"/>
          <w:sz w:val="28"/>
          <w:szCs w:val="28"/>
        </w:rPr>
        <w:t>Порядка</w:t>
      </w:r>
      <w:r w:rsidRPr="004B78A7">
        <w:rPr>
          <w:rFonts w:ascii="Times New Roman" w:hAnsi="Times New Roman"/>
          <w:sz w:val="28"/>
          <w:szCs w:val="28"/>
        </w:rPr>
        <w:t xml:space="preserve">; </w:t>
      </w:r>
    </w:p>
    <w:p w14:paraId="08BD711D" w14:textId="16FD70B6" w:rsidR="006F3CAD" w:rsidRPr="004B78A7" w:rsidRDefault="006F3CAD" w:rsidP="006F3CAD">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нарушены требования к документам, установленным </w:t>
      </w:r>
      <w:r w:rsidR="00047930" w:rsidRPr="004B78A7">
        <w:rPr>
          <w:rFonts w:ascii="Times New Roman" w:hAnsi="Times New Roman"/>
          <w:sz w:val="28"/>
          <w:szCs w:val="28"/>
        </w:rPr>
        <w:t>под</w:t>
      </w:r>
      <w:r w:rsidRPr="004B78A7">
        <w:rPr>
          <w:rFonts w:ascii="Times New Roman" w:hAnsi="Times New Roman"/>
          <w:sz w:val="28"/>
          <w:szCs w:val="28"/>
        </w:rPr>
        <w:t xml:space="preserve">пунктом </w:t>
      </w:r>
      <w:r w:rsidR="00047930" w:rsidRPr="004B78A7">
        <w:rPr>
          <w:rFonts w:ascii="Times New Roman" w:hAnsi="Times New Roman"/>
          <w:sz w:val="28"/>
          <w:szCs w:val="28"/>
        </w:rPr>
        <w:t>9 пункта 4.1.5</w:t>
      </w:r>
      <w:r w:rsidRPr="004B78A7">
        <w:rPr>
          <w:rFonts w:ascii="Times New Roman" w:hAnsi="Times New Roman"/>
          <w:sz w:val="28"/>
          <w:szCs w:val="28"/>
        </w:rPr>
        <w:t xml:space="preserve"> настоящего </w:t>
      </w:r>
      <w:r w:rsidR="00A73A0C" w:rsidRPr="004B78A7">
        <w:rPr>
          <w:rFonts w:ascii="Times New Roman" w:hAnsi="Times New Roman"/>
          <w:sz w:val="28"/>
          <w:szCs w:val="28"/>
        </w:rPr>
        <w:t>Порядка</w:t>
      </w:r>
      <w:r w:rsidRPr="004B78A7">
        <w:rPr>
          <w:rFonts w:ascii="Times New Roman" w:hAnsi="Times New Roman"/>
          <w:sz w:val="28"/>
          <w:szCs w:val="28"/>
        </w:rPr>
        <w:t>;</w:t>
      </w:r>
    </w:p>
    <w:p w14:paraId="4861A091" w14:textId="58BF42C3" w:rsidR="006F3CAD" w:rsidRPr="004B78A7" w:rsidRDefault="006F3CAD" w:rsidP="006F3CAD">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при наличии у пользователя недр действующего письменного уведомления о допущенных нарушениях, предусмотренного частью четвертой статьи 21 Закона </w:t>
      </w:r>
      <w:r w:rsidR="00A73A0C" w:rsidRPr="004B78A7">
        <w:rPr>
          <w:rFonts w:ascii="Times New Roman" w:hAnsi="Times New Roman"/>
          <w:sz w:val="28"/>
          <w:szCs w:val="28"/>
        </w:rPr>
        <w:t>«О</w:t>
      </w:r>
      <w:r w:rsidRPr="004B78A7">
        <w:rPr>
          <w:rFonts w:ascii="Times New Roman" w:hAnsi="Times New Roman"/>
          <w:sz w:val="28"/>
          <w:szCs w:val="28"/>
        </w:rPr>
        <w:t xml:space="preserve"> недрах</w:t>
      </w:r>
      <w:r w:rsidR="00A73A0C" w:rsidRPr="004B78A7">
        <w:rPr>
          <w:rFonts w:ascii="Times New Roman" w:hAnsi="Times New Roman"/>
          <w:sz w:val="28"/>
          <w:szCs w:val="28"/>
        </w:rPr>
        <w:t>»</w:t>
      </w:r>
      <w:r w:rsidRPr="004B78A7">
        <w:rPr>
          <w:rFonts w:ascii="Times New Roman" w:hAnsi="Times New Roman"/>
          <w:sz w:val="28"/>
          <w:szCs w:val="28"/>
        </w:rPr>
        <w:t xml:space="preserve">; </w:t>
      </w:r>
    </w:p>
    <w:p w14:paraId="6174A8DC" w14:textId="2EF04C67" w:rsidR="006F3CAD" w:rsidRPr="004B78A7" w:rsidRDefault="006F3CAD" w:rsidP="006F3CAD">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при принятии решения о ликвидации юридического лица – пользователя недр со дня опубликования ликвидационной комиссией сообщения о ликвидации юридического лица – пользователя недр; </w:t>
      </w:r>
    </w:p>
    <w:p w14:paraId="537ED8DC" w14:textId="77777777" w:rsidR="006F3CAD" w:rsidRPr="004B78A7" w:rsidRDefault="006F3CAD" w:rsidP="006F3CAD">
      <w:pPr>
        <w:pStyle w:val="a4"/>
        <w:widowControl w:val="0"/>
        <w:ind w:firstLine="709"/>
        <w:jc w:val="both"/>
        <w:rPr>
          <w:rFonts w:ascii="Times New Roman" w:hAnsi="Times New Roman"/>
          <w:sz w:val="28"/>
          <w:szCs w:val="28"/>
        </w:rPr>
      </w:pPr>
      <w:r w:rsidRPr="004B78A7">
        <w:rPr>
          <w:rFonts w:ascii="Times New Roman" w:hAnsi="Times New Roman"/>
          <w:sz w:val="28"/>
          <w:szCs w:val="28"/>
        </w:rPr>
        <w:t>неуплата государственной пошлины в соответствии с пунктом 92 части 1 статьи 333.33 Налогового кодекса Российской Федерации;</w:t>
      </w:r>
    </w:p>
    <w:p w14:paraId="2762874B" w14:textId="58B3151F" w:rsidR="006F3CAD" w:rsidRPr="004B78A7" w:rsidRDefault="006F3CAD" w:rsidP="006F3CAD">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при признании пользователя недр несостоятельным (банкротом) </w:t>
      </w:r>
      <w:r w:rsidR="007A4D71">
        <w:rPr>
          <w:rFonts w:ascii="Times New Roman" w:hAnsi="Times New Roman"/>
          <w:sz w:val="28"/>
          <w:szCs w:val="28"/>
        </w:rPr>
        <w:br/>
      </w:r>
      <w:r w:rsidRPr="004B78A7">
        <w:rPr>
          <w:rFonts w:ascii="Times New Roman" w:hAnsi="Times New Roman"/>
          <w:sz w:val="28"/>
          <w:szCs w:val="28"/>
        </w:rPr>
        <w:t xml:space="preserve">в соответствии с Федеральным законом «О несостоятельности (банкротстве)» (за исключением случаев перехода права пользования участком недр </w:t>
      </w:r>
      <w:r w:rsidR="007A4D71">
        <w:rPr>
          <w:rFonts w:ascii="Times New Roman" w:hAnsi="Times New Roman"/>
          <w:sz w:val="28"/>
          <w:szCs w:val="28"/>
        </w:rPr>
        <w:br/>
      </w:r>
      <w:r w:rsidRPr="004B78A7">
        <w:rPr>
          <w:rFonts w:ascii="Times New Roman" w:hAnsi="Times New Roman"/>
          <w:sz w:val="28"/>
          <w:szCs w:val="28"/>
        </w:rPr>
        <w:t xml:space="preserve">по основанию, предусмотренному </w:t>
      </w:r>
      <w:r w:rsidR="00A73A0C" w:rsidRPr="004B78A7">
        <w:rPr>
          <w:rFonts w:ascii="Times New Roman" w:hAnsi="Times New Roman"/>
          <w:sz w:val="28"/>
          <w:szCs w:val="28"/>
        </w:rPr>
        <w:t>подпунктом</w:t>
      </w:r>
      <w:r w:rsidRPr="004B78A7">
        <w:rPr>
          <w:rFonts w:ascii="Times New Roman" w:hAnsi="Times New Roman"/>
          <w:sz w:val="28"/>
          <w:szCs w:val="28"/>
        </w:rPr>
        <w:t xml:space="preserve"> 6 пункта </w:t>
      </w:r>
      <w:r w:rsidR="00A73A0C" w:rsidRPr="004B78A7">
        <w:rPr>
          <w:rFonts w:ascii="Times New Roman" w:hAnsi="Times New Roman"/>
          <w:sz w:val="28"/>
          <w:szCs w:val="28"/>
        </w:rPr>
        <w:t>4.1.5</w:t>
      </w:r>
      <w:r w:rsidRPr="004B78A7">
        <w:rPr>
          <w:rFonts w:ascii="Times New Roman" w:hAnsi="Times New Roman"/>
          <w:sz w:val="28"/>
          <w:szCs w:val="28"/>
        </w:rPr>
        <w:t xml:space="preserve"> настоящего </w:t>
      </w:r>
      <w:r w:rsidR="00A73A0C" w:rsidRPr="004B78A7">
        <w:rPr>
          <w:rFonts w:ascii="Times New Roman" w:hAnsi="Times New Roman"/>
          <w:sz w:val="28"/>
          <w:szCs w:val="28"/>
        </w:rPr>
        <w:t>Порядка</w:t>
      </w:r>
      <w:r w:rsidRPr="004B78A7">
        <w:rPr>
          <w:rFonts w:ascii="Times New Roman" w:hAnsi="Times New Roman"/>
          <w:sz w:val="28"/>
          <w:szCs w:val="28"/>
        </w:rPr>
        <w:t xml:space="preserve">); </w:t>
      </w:r>
    </w:p>
    <w:p w14:paraId="6D82D7B3" w14:textId="741D07E7" w:rsidR="009A1CD1" w:rsidRPr="004B78A7" w:rsidRDefault="00A73A0C" w:rsidP="006F3CAD">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право пользования участком недр </w:t>
      </w:r>
      <w:r w:rsidR="006F3CAD" w:rsidRPr="004B78A7">
        <w:rPr>
          <w:rFonts w:ascii="Times New Roman" w:hAnsi="Times New Roman"/>
          <w:sz w:val="28"/>
          <w:szCs w:val="28"/>
        </w:rPr>
        <w:t>приостановлен</w:t>
      </w:r>
      <w:r w:rsidRPr="004B78A7">
        <w:rPr>
          <w:rFonts w:ascii="Times New Roman" w:hAnsi="Times New Roman"/>
          <w:sz w:val="28"/>
          <w:szCs w:val="28"/>
        </w:rPr>
        <w:t>о</w:t>
      </w:r>
      <w:r w:rsidR="00C34FF2">
        <w:rPr>
          <w:rFonts w:ascii="Times New Roman" w:hAnsi="Times New Roman"/>
          <w:sz w:val="28"/>
          <w:szCs w:val="28"/>
        </w:rPr>
        <w:t>.</w:t>
      </w:r>
      <w:r w:rsidR="004B78A7">
        <w:rPr>
          <w:rFonts w:ascii="Times New Roman" w:hAnsi="Times New Roman"/>
          <w:sz w:val="28"/>
          <w:szCs w:val="28"/>
        </w:rPr>
        <w:t>»</w:t>
      </w:r>
      <w:r w:rsidR="006F3CAD" w:rsidRPr="004B78A7">
        <w:rPr>
          <w:rFonts w:ascii="Times New Roman" w:hAnsi="Times New Roman"/>
          <w:sz w:val="28"/>
          <w:szCs w:val="28"/>
        </w:rPr>
        <w:t>.</w:t>
      </w:r>
    </w:p>
    <w:p w14:paraId="1CCB77BB" w14:textId="59994523" w:rsidR="00D911E2" w:rsidRPr="004B78A7" w:rsidRDefault="00A73A0C" w:rsidP="00E46F4E">
      <w:pPr>
        <w:tabs>
          <w:tab w:val="left" w:pos="709"/>
        </w:tabs>
        <w:spacing w:after="0"/>
        <w:ind w:firstLine="709"/>
        <w:jc w:val="both"/>
        <w:rPr>
          <w:rFonts w:ascii="Times New Roman" w:hAnsi="Times New Roman"/>
          <w:sz w:val="28"/>
          <w:szCs w:val="28"/>
        </w:rPr>
      </w:pPr>
      <w:r w:rsidRPr="004B78A7">
        <w:rPr>
          <w:rFonts w:ascii="Times New Roman" w:hAnsi="Times New Roman"/>
          <w:sz w:val="28"/>
          <w:szCs w:val="28"/>
        </w:rPr>
        <w:t>4</w:t>
      </w:r>
      <w:r w:rsidR="00D911E2" w:rsidRPr="004B78A7">
        <w:rPr>
          <w:rFonts w:ascii="Times New Roman" w:hAnsi="Times New Roman"/>
          <w:sz w:val="28"/>
          <w:szCs w:val="28"/>
        </w:rPr>
        <w:t xml:space="preserve">. Контроль за выполнением распоряжения возложить на заместителя председателя Комитета по природопользованию, охране окружающей среды </w:t>
      </w:r>
      <w:r w:rsidR="00D911E2" w:rsidRPr="004B78A7">
        <w:rPr>
          <w:rFonts w:ascii="Times New Roman" w:hAnsi="Times New Roman"/>
          <w:sz w:val="28"/>
          <w:szCs w:val="28"/>
        </w:rPr>
        <w:br/>
        <w:t>и обеспечению экологической безопасности Серебрицкого И.А.</w:t>
      </w:r>
    </w:p>
    <w:p w14:paraId="2DFCAFD4" w14:textId="7E2E2AE8" w:rsidR="003E6F7F" w:rsidRPr="004B78A7" w:rsidRDefault="003E6F7F" w:rsidP="00E46F4E">
      <w:pPr>
        <w:pStyle w:val="Heading"/>
        <w:tabs>
          <w:tab w:val="left" w:pos="993"/>
          <w:tab w:val="num" w:pos="1985"/>
          <w:tab w:val="left" w:pos="8085"/>
        </w:tabs>
        <w:ind w:firstLine="709"/>
        <w:jc w:val="both"/>
        <w:rPr>
          <w:rFonts w:ascii="Times New Roman" w:hAnsi="Times New Roman" w:cs="Times New Roman"/>
          <w:sz w:val="28"/>
          <w:szCs w:val="28"/>
        </w:rPr>
      </w:pPr>
    </w:p>
    <w:p w14:paraId="4C30F1A8" w14:textId="178D4983" w:rsidR="00090AB9" w:rsidRPr="004B78A7" w:rsidRDefault="00090AB9" w:rsidP="00E46F4E">
      <w:pPr>
        <w:pStyle w:val="Heading"/>
        <w:tabs>
          <w:tab w:val="left" w:pos="993"/>
          <w:tab w:val="num" w:pos="1985"/>
          <w:tab w:val="left" w:pos="8085"/>
        </w:tabs>
        <w:ind w:firstLine="709"/>
        <w:jc w:val="both"/>
        <w:rPr>
          <w:rFonts w:ascii="Times New Roman" w:hAnsi="Times New Roman" w:cs="Times New Roman"/>
          <w:sz w:val="28"/>
          <w:szCs w:val="28"/>
        </w:rPr>
      </w:pPr>
    </w:p>
    <w:p w14:paraId="2249F7E4" w14:textId="77777777" w:rsidR="00090AB9" w:rsidRPr="004B78A7" w:rsidRDefault="00090AB9" w:rsidP="00E46F4E">
      <w:pPr>
        <w:pStyle w:val="Heading"/>
        <w:tabs>
          <w:tab w:val="left" w:pos="993"/>
          <w:tab w:val="num" w:pos="1985"/>
          <w:tab w:val="left" w:pos="8085"/>
        </w:tabs>
        <w:ind w:firstLine="709"/>
        <w:jc w:val="both"/>
        <w:rPr>
          <w:rFonts w:ascii="Times New Roman" w:hAnsi="Times New Roman" w:cs="Times New Roman"/>
          <w:sz w:val="28"/>
          <w:szCs w:val="28"/>
        </w:rPr>
      </w:pPr>
    </w:p>
    <w:p w14:paraId="0E5BFE31" w14:textId="3DB3E130" w:rsidR="00A63CFB" w:rsidRPr="004B78A7" w:rsidRDefault="007B7E7A" w:rsidP="00E46F4E">
      <w:pPr>
        <w:pStyle w:val="Heading"/>
        <w:tabs>
          <w:tab w:val="left" w:pos="993"/>
          <w:tab w:val="num" w:pos="1985"/>
          <w:tab w:val="left" w:pos="8085"/>
        </w:tabs>
        <w:jc w:val="both"/>
        <w:rPr>
          <w:rFonts w:ascii="Times New Roman" w:hAnsi="Times New Roman" w:cs="Times New Roman"/>
          <w:sz w:val="28"/>
          <w:szCs w:val="28"/>
        </w:rPr>
      </w:pPr>
      <w:r w:rsidRPr="004B78A7">
        <w:rPr>
          <w:rFonts w:ascii="Times New Roman" w:hAnsi="Times New Roman" w:cs="Times New Roman"/>
          <w:sz w:val="28"/>
          <w:szCs w:val="28"/>
        </w:rPr>
        <w:t>Председатель Комитета                                                                                          А.В.Герман</w:t>
      </w:r>
    </w:p>
    <w:p w14:paraId="38D2BB51" w14:textId="5B72A24C" w:rsidR="001628D9" w:rsidRPr="004B78A7" w:rsidRDefault="001628D9" w:rsidP="00E46F4E">
      <w:pPr>
        <w:pStyle w:val="Heading"/>
        <w:tabs>
          <w:tab w:val="left" w:pos="993"/>
          <w:tab w:val="num" w:pos="1985"/>
          <w:tab w:val="left" w:pos="8085"/>
        </w:tabs>
        <w:jc w:val="both"/>
        <w:rPr>
          <w:rFonts w:ascii="Times New Roman" w:hAnsi="Times New Roman" w:cs="Times New Roman"/>
          <w:sz w:val="28"/>
          <w:szCs w:val="28"/>
        </w:rPr>
      </w:pPr>
    </w:p>
    <w:p w14:paraId="28D4A863" w14:textId="77777777" w:rsidR="001628D9" w:rsidRPr="004B78A7" w:rsidRDefault="001628D9" w:rsidP="00E46F4E">
      <w:pPr>
        <w:pStyle w:val="Heading"/>
        <w:tabs>
          <w:tab w:val="left" w:pos="993"/>
          <w:tab w:val="num" w:pos="1985"/>
          <w:tab w:val="left" w:pos="8085"/>
        </w:tabs>
        <w:jc w:val="both"/>
        <w:rPr>
          <w:rFonts w:ascii="Times New Roman" w:hAnsi="Times New Roman" w:cs="Times New Roman"/>
          <w:sz w:val="28"/>
          <w:szCs w:val="28"/>
        </w:rPr>
        <w:sectPr w:rsidR="001628D9" w:rsidRPr="004B78A7" w:rsidSect="007A4D71">
          <w:headerReference w:type="default" r:id="rId9"/>
          <w:headerReference w:type="first" r:id="rId10"/>
          <w:pgSz w:w="11906" w:h="16838"/>
          <w:pgMar w:top="1418" w:right="907" w:bottom="1134" w:left="1701" w:header="709" w:footer="709" w:gutter="0"/>
          <w:pgNumType w:start="1"/>
          <w:cols w:space="708"/>
          <w:titlePg/>
          <w:docGrid w:linePitch="360"/>
        </w:sectPr>
      </w:pPr>
    </w:p>
    <w:p w14:paraId="77AB100C" w14:textId="4F259962" w:rsidR="005A4BC6" w:rsidRDefault="005A4BC6" w:rsidP="005A4BC6">
      <w:pPr>
        <w:autoSpaceDE w:val="0"/>
        <w:autoSpaceDN w:val="0"/>
        <w:adjustRightInd w:val="0"/>
        <w:spacing w:after="0" w:line="240" w:lineRule="auto"/>
        <w:ind w:firstLine="540"/>
        <w:jc w:val="both"/>
        <w:rPr>
          <w:rFonts w:ascii="Times New Roman" w:hAnsi="Times New Roman"/>
          <w:sz w:val="28"/>
          <w:szCs w:val="28"/>
        </w:rPr>
      </w:pPr>
    </w:p>
    <w:p w14:paraId="707A3464" w14:textId="3A9BB1D9" w:rsidR="004B78A7" w:rsidRDefault="004B78A7" w:rsidP="005A4BC6">
      <w:pPr>
        <w:autoSpaceDE w:val="0"/>
        <w:autoSpaceDN w:val="0"/>
        <w:adjustRightInd w:val="0"/>
        <w:spacing w:after="0" w:line="240" w:lineRule="auto"/>
        <w:ind w:firstLine="540"/>
        <w:jc w:val="both"/>
        <w:rPr>
          <w:rFonts w:ascii="Times New Roman" w:hAnsi="Times New Roman"/>
          <w:sz w:val="28"/>
          <w:szCs w:val="28"/>
        </w:rPr>
      </w:pPr>
    </w:p>
    <w:p w14:paraId="0202B425" w14:textId="77777777" w:rsidR="004B78A7" w:rsidRPr="004B78A7" w:rsidRDefault="004B78A7" w:rsidP="005A4BC6">
      <w:pPr>
        <w:autoSpaceDE w:val="0"/>
        <w:autoSpaceDN w:val="0"/>
        <w:adjustRightInd w:val="0"/>
        <w:spacing w:after="0" w:line="240" w:lineRule="auto"/>
        <w:ind w:firstLine="540"/>
        <w:jc w:val="both"/>
        <w:rPr>
          <w:rFonts w:ascii="Times New Roman" w:hAnsi="Times New Roman"/>
          <w:sz w:val="28"/>
          <w:szCs w:val="28"/>
        </w:rPr>
      </w:pPr>
    </w:p>
    <w:p w14:paraId="78938B7A" w14:textId="77777777" w:rsidR="005A4BC6" w:rsidRPr="004B78A7" w:rsidRDefault="005A4BC6" w:rsidP="005A4BC6">
      <w:pPr>
        <w:autoSpaceDE w:val="0"/>
        <w:autoSpaceDN w:val="0"/>
        <w:adjustRightInd w:val="0"/>
        <w:spacing w:after="0" w:line="240" w:lineRule="auto"/>
        <w:ind w:firstLine="540"/>
        <w:jc w:val="both"/>
        <w:rPr>
          <w:rFonts w:ascii="Times New Roman" w:hAnsi="Times New Roman"/>
          <w:sz w:val="28"/>
          <w:szCs w:val="28"/>
        </w:rPr>
      </w:pPr>
    </w:p>
    <w:tbl>
      <w:tblPr>
        <w:tblW w:w="517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
        <w:gridCol w:w="2946"/>
        <w:gridCol w:w="2463"/>
        <w:gridCol w:w="1253"/>
        <w:gridCol w:w="965"/>
        <w:gridCol w:w="1444"/>
      </w:tblGrid>
      <w:tr w:rsidR="005A4BC6" w:rsidRPr="004B78A7" w14:paraId="0CE175E4" w14:textId="77777777" w:rsidTr="00BD6959">
        <w:trPr>
          <w:trHeight w:val="539"/>
        </w:trPr>
        <w:tc>
          <w:tcPr>
            <w:tcW w:w="307" w:type="pct"/>
            <w:tcBorders>
              <w:top w:val="single" w:sz="4" w:space="0" w:color="auto"/>
              <w:left w:val="single" w:sz="4" w:space="0" w:color="auto"/>
              <w:bottom w:val="single" w:sz="4" w:space="0" w:color="auto"/>
              <w:right w:val="single" w:sz="4" w:space="0" w:color="auto"/>
            </w:tcBorders>
            <w:vAlign w:val="center"/>
          </w:tcPr>
          <w:p w14:paraId="4F5AAF8C" w14:textId="77777777" w:rsidR="005A4BC6" w:rsidRPr="004B78A7" w:rsidRDefault="005A4BC6" w:rsidP="00BD6959">
            <w:pPr>
              <w:spacing w:line="240" w:lineRule="auto"/>
              <w:jc w:val="center"/>
              <w:rPr>
                <w:rFonts w:ascii="Times New Roman" w:hAnsi="Times New Roman"/>
                <w:bCs/>
                <w:sz w:val="28"/>
                <w:szCs w:val="28"/>
              </w:rPr>
            </w:pPr>
            <w:r w:rsidRPr="004B78A7">
              <w:rPr>
                <w:rFonts w:ascii="Times New Roman" w:hAnsi="Times New Roman"/>
                <w:bCs/>
                <w:sz w:val="28"/>
                <w:szCs w:val="28"/>
              </w:rPr>
              <w:t>№ п/п</w:t>
            </w:r>
          </w:p>
        </w:tc>
        <w:tc>
          <w:tcPr>
            <w:tcW w:w="1524" w:type="pct"/>
            <w:tcBorders>
              <w:top w:val="single" w:sz="4" w:space="0" w:color="auto"/>
              <w:left w:val="single" w:sz="4" w:space="0" w:color="auto"/>
              <w:bottom w:val="single" w:sz="4" w:space="0" w:color="auto"/>
              <w:right w:val="single" w:sz="4" w:space="0" w:color="auto"/>
            </w:tcBorders>
            <w:vAlign w:val="center"/>
          </w:tcPr>
          <w:p w14:paraId="650D5ACF" w14:textId="77777777" w:rsidR="005A4BC6" w:rsidRPr="004B78A7" w:rsidRDefault="005A4BC6" w:rsidP="00BD6959">
            <w:pPr>
              <w:spacing w:line="240" w:lineRule="auto"/>
              <w:jc w:val="center"/>
              <w:rPr>
                <w:rFonts w:ascii="Times New Roman" w:hAnsi="Times New Roman"/>
                <w:bCs/>
                <w:sz w:val="28"/>
                <w:szCs w:val="28"/>
              </w:rPr>
            </w:pPr>
            <w:r w:rsidRPr="004B78A7">
              <w:rPr>
                <w:rFonts w:ascii="Times New Roman" w:hAnsi="Times New Roman"/>
                <w:bCs/>
                <w:sz w:val="28"/>
                <w:szCs w:val="28"/>
              </w:rPr>
              <w:t>Должность</w:t>
            </w:r>
          </w:p>
        </w:tc>
        <w:tc>
          <w:tcPr>
            <w:tcW w:w="1274" w:type="pct"/>
            <w:tcBorders>
              <w:top w:val="single" w:sz="4" w:space="0" w:color="auto"/>
              <w:left w:val="single" w:sz="4" w:space="0" w:color="auto"/>
              <w:bottom w:val="single" w:sz="4" w:space="0" w:color="auto"/>
              <w:right w:val="single" w:sz="4" w:space="0" w:color="auto"/>
            </w:tcBorders>
            <w:vAlign w:val="center"/>
          </w:tcPr>
          <w:p w14:paraId="4C61A5F1" w14:textId="77777777" w:rsidR="005A4BC6" w:rsidRPr="004B78A7" w:rsidRDefault="005A4BC6" w:rsidP="00BD6959">
            <w:pPr>
              <w:spacing w:line="240" w:lineRule="auto"/>
              <w:jc w:val="center"/>
              <w:rPr>
                <w:rFonts w:ascii="Times New Roman" w:hAnsi="Times New Roman"/>
                <w:bCs/>
                <w:sz w:val="28"/>
                <w:szCs w:val="28"/>
              </w:rPr>
            </w:pPr>
            <w:r w:rsidRPr="004B78A7">
              <w:rPr>
                <w:rFonts w:ascii="Times New Roman" w:hAnsi="Times New Roman"/>
                <w:bCs/>
                <w:sz w:val="28"/>
                <w:szCs w:val="28"/>
              </w:rPr>
              <w:t>Ф.И.О.</w:t>
            </w:r>
          </w:p>
        </w:tc>
        <w:tc>
          <w:tcPr>
            <w:tcW w:w="648" w:type="pct"/>
            <w:tcBorders>
              <w:top w:val="single" w:sz="4" w:space="0" w:color="auto"/>
              <w:left w:val="single" w:sz="4" w:space="0" w:color="auto"/>
              <w:bottom w:val="single" w:sz="4" w:space="0" w:color="auto"/>
              <w:right w:val="single" w:sz="4" w:space="0" w:color="auto"/>
            </w:tcBorders>
            <w:vAlign w:val="center"/>
          </w:tcPr>
          <w:p w14:paraId="5927FA39" w14:textId="77777777" w:rsidR="005A4BC6" w:rsidRPr="004B78A7" w:rsidRDefault="005A4BC6" w:rsidP="00BD6959">
            <w:pPr>
              <w:spacing w:line="240" w:lineRule="auto"/>
              <w:jc w:val="center"/>
              <w:rPr>
                <w:rFonts w:ascii="Times New Roman" w:hAnsi="Times New Roman"/>
                <w:bCs/>
                <w:sz w:val="28"/>
                <w:szCs w:val="28"/>
              </w:rPr>
            </w:pPr>
            <w:r w:rsidRPr="004B78A7">
              <w:rPr>
                <w:rFonts w:ascii="Times New Roman" w:hAnsi="Times New Roman"/>
                <w:bCs/>
                <w:sz w:val="28"/>
                <w:szCs w:val="28"/>
              </w:rPr>
              <w:t>Подпись</w:t>
            </w:r>
          </w:p>
        </w:tc>
        <w:tc>
          <w:tcPr>
            <w:tcW w:w="499" w:type="pct"/>
            <w:tcBorders>
              <w:top w:val="single" w:sz="4" w:space="0" w:color="auto"/>
              <w:left w:val="single" w:sz="4" w:space="0" w:color="auto"/>
              <w:bottom w:val="single" w:sz="4" w:space="0" w:color="auto"/>
              <w:right w:val="single" w:sz="4" w:space="0" w:color="auto"/>
            </w:tcBorders>
            <w:vAlign w:val="center"/>
          </w:tcPr>
          <w:p w14:paraId="6DB73738" w14:textId="77777777" w:rsidR="005A4BC6" w:rsidRPr="004B78A7" w:rsidRDefault="005A4BC6" w:rsidP="00BD6959">
            <w:pPr>
              <w:spacing w:line="240" w:lineRule="auto"/>
              <w:jc w:val="center"/>
              <w:rPr>
                <w:rFonts w:ascii="Times New Roman" w:hAnsi="Times New Roman"/>
                <w:bCs/>
                <w:sz w:val="28"/>
                <w:szCs w:val="28"/>
              </w:rPr>
            </w:pPr>
            <w:r w:rsidRPr="004B78A7">
              <w:rPr>
                <w:rFonts w:ascii="Times New Roman" w:hAnsi="Times New Roman"/>
                <w:bCs/>
                <w:sz w:val="28"/>
                <w:szCs w:val="28"/>
              </w:rPr>
              <w:t>Дата</w:t>
            </w:r>
          </w:p>
        </w:tc>
        <w:tc>
          <w:tcPr>
            <w:tcW w:w="747" w:type="pct"/>
            <w:tcBorders>
              <w:top w:val="single" w:sz="4" w:space="0" w:color="auto"/>
              <w:left w:val="single" w:sz="4" w:space="0" w:color="auto"/>
              <w:bottom w:val="single" w:sz="4" w:space="0" w:color="auto"/>
              <w:right w:val="single" w:sz="4" w:space="0" w:color="auto"/>
            </w:tcBorders>
            <w:vAlign w:val="center"/>
          </w:tcPr>
          <w:p w14:paraId="28CE495E" w14:textId="77777777" w:rsidR="005A4BC6" w:rsidRPr="004B78A7" w:rsidRDefault="005A4BC6" w:rsidP="00BD6959">
            <w:pPr>
              <w:spacing w:line="240" w:lineRule="auto"/>
              <w:jc w:val="center"/>
              <w:rPr>
                <w:rFonts w:ascii="Times New Roman" w:hAnsi="Times New Roman"/>
                <w:bCs/>
                <w:sz w:val="28"/>
                <w:szCs w:val="28"/>
              </w:rPr>
            </w:pPr>
            <w:r w:rsidRPr="004B78A7">
              <w:rPr>
                <w:rFonts w:ascii="Times New Roman" w:hAnsi="Times New Roman"/>
                <w:bCs/>
                <w:sz w:val="28"/>
                <w:szCs w:val="28"/>
              </w:rPr>
              <w:t>Телефон</w:t>
            </w:r>
          </w:p>
        </w:tc>
      </w:tr>
      <w:tr w:rsidR="005A4BC6" w:rsidRPr="004B78A7" w14:paraId="03C5029E" w14:textId="77777777" w:rsidTr="00BD6959">
        <w:trPr>
          <w:trHeight w:val="539"/>
        </w:trPr>
        <w:tc>
          <w:tcPr>
            <w:tcW w:w="307" w:type="pct"/>
            <w:tcBorders>
              <w:top w:val="single" w:sz="4" w:space="0" w:color="auto"/>
              <w:left w:val="single" w:sz="4" w:space="0" w:color="auto"/>
              <w:bottom w:val="single" w:sz="4" w:space="0" w:color="auto"/>
              <w:right w:val="single" w:sz="4" w:space="0" w:color="auto"/>
            </w:tcBorders>
          </w:tcPr>
          <w:p w14:paraId="40745E08" w14:textId="77777777" w:rsidR="005A4BC6" w:rsidRPr="004B78A7" w:rsidRDefault="005A4BC6" w:rsidP="00BD6959">
            <w:pPr>
              <w:spacing w:line="240" w:lineRule="auto"/>
              <w:rPr>
                <w:rFonts w:ascii="Times New Roman" w:hAnsi="Times New Roman"/>
                <w:sz w:val="28"/>
                <w:szCs w:val="28"/>
              </w:rPr>
            </w:pPr>
            <w:r w:rsidRPr="004B78A7">
              <w:rPr>
                <w:rFonts w:ascii="Times New Roman" w:hAnsi="Times New Roman"/>
                <w:sz w:val="28"/>
                <w:szCs w:val="28"/>
              </w:rPr>
              <w:t>1</w:t>
            </w:r>
          </w:p>
        </w:tc>
        <w:tc>
          <w:tcPr>
            <w:tcW w:w="1524" w:type="pct"/>
            <w:tcBorders>
              <w:top w:val="single" w:sz="4" w:space="0" w:color="auto"/>
              <w:left w:val="single" w:sz="4" w:space="0" w:color="auto"/>
              <w:bottom w:val="single" w:sz="4" w:space="0" w:color="auto"/>
              <w:right w:val="single" w:sz="4" w:space="0" w:color="auto"/>
            </w:tcBorders>
          </w:tcPr>
          <w:p w14:paraId="4B482735" w14:textId="77777777" w:rsidR="005A4BC6" w:rsidRPr="004B78A7" w:rsidRDefault="005A4BC6" w:rsidP="00BD6959">
            <w:pPr>
              <w:spacing w:line="240" w:lineRule="auto"/>
              <w:rPr>
                <w:rFonts w:ascii="Times New Roman" w:hAnsi="Times New Roman"/>
                <w:sz w:val="28"/>
                <w:szCs w:val="28"/>
              </w:rPr>
            </w:pPr>
            <w:r w:rsidRPr="004B78A7">
              <w:rPr>
                <w:rFonts w:ascii="Times New Roman" w:hAnsi="Times New Roman"/>
                <w:sz w:val="28"/>
                <w:szCs w:val="28"/>
              </w:rPr>
              <w:t>Временно исполняющий обязанности начальника отдела недропользования Управления природопользования Комитета</w:t>
            </w:r>
          </w:p>
        </w:tc>
        <w:tc>
          <w:tcPr>
            <w:tcW w:w="1274" w:type="pct"/>
            <w:tcBorders>
              <w:top w:val="single" w:sz="4" w:space="0" w:color="auto"/>
              <w:left w:val="single" w:sz="4" w:space="0" w:color="auto"/>
              <w:bottom w:val="single" w:sz="4" w:space="0" w:color="auto"/>
              <w:right w:val="single" w:sz="4" w:space="0" w:color="auto"/>
            </w:tcBorders>
          </w:tcPr>
          <w:p w14:paraId="2A14EEFA" w14:textId="77777777" w:rsidR="005A4BC6" w:rsidRPr="004B78A7" w:rsidRDefault="005A4BC6" w:rsidP="00BD6959">
            <w:pPr>
              <w:spacing w:line="240" w:lineRule="auto"/>
              <w:jc w:val="center"/>
              <w:rPr>
                <w:rFonts w:ascii="Times New Roman" w:hAnsi="Times New Roman"/>
                <w:sz w:val="28"/>
                <w:szCs w:val="28"/>
              </w:rPr>
            </w:pPr>
            <w:r w:rsidRPr="004B78A7">
              <w:rPr>
                <w:rFonts w:ascii="Times New Roman" w:hAnsi="Times New Roman"/>
                <w:sz w:val="28"/>
                <w:szCs w:val="28"/>
              </w:rPr>
              <w:t>Бодрова М.А.</w:t>
            </w:r>
          </w:p>
        </w:tc>
        <w:tc>
          <w:tcPr>
            <w:tcW w:w="648" w:type="pct"/>
            <w:tcBorders>
              <w:top w:val="single" w:sz="4" w:space="0" w:color="auto"/>
              <w:left w:val="single" w:sz="4" w:space="0" w:color="auto"/>
              <w:bottom w:val="single" w:sz="4" w:space="0" w:color="auto"/>
              <w:right w:val="single" w:sz="4" w:space="0" w:color="auto"/>
            </w:tcBorders>
          </w:tcPr>
          <w:p w14:paraId="0020B4AE" w14:textId="77777777" w:rsidR="005A4BC6" w:rsidRPr="004B78A7" w:rsidRDefault="005A4BC6" w:rsidP="00BD6959">
            <w:pPr>
              <w:spacing w:line="240" w:lineRule="auto"/>
              <w:rPr>
                <w:rFonts w:ascii="Times New Roman" w:hAnsi="Times New Roman"/>
                <w:sz w:val="28"/>
                <w:szCs w:val="28"/>
              </w:rPr>
            </w:pPr>
          </w:p>
        </w:tc>
        <w:tc>
          <w:tcPr>
            <w:tcW w:w="499" w:type="pct"/>
            <w:tcBorders>
              <w:top w:val="single" w:sz="4" w:space="0" w:color="auto"/>
              <w:left w:val="single" w:sz="4" w:space="0" w:color="auto"/>
              <w:bottom w:val="single" w:sz="4" w:space="0" w:color="auto"/>
              <w:right w:val="single" w:sz="4" w:space="0" w:color="auto"/>
            </w:tcBorders>
          </w:tcPr>
          <w:p w14:paraId="01C0321C" w14:textId="77777777" w:rsidR="005A4BC6" w:rsidRPr="004B78A7" w:rsidRDefault="005A4BC6" w:rsidP="00BD6959">
            <w:pPr>
              <w:spacing w:line="240" w:lineRule="auto"/>
              <w:rPr>
                <w:rFonts w:ascii="Times New Roman" w:hAnsi="Times New Roman"/>
                <w:sz w:val="28"/>
                <w:szCs w:val="28"/>
              </w:rPr>
            </w:pPr>
          </w:p>
        </w:tc>
        <w:tc>
          <w:tcPr>
            <w:tcW w:w="747" w:type="pct"/>
            <w:tcBorders>
              <w:top w:val="single" w:sz="4" w:space="0" w:color="auto"/>
              <w:left w:val="single" w:sz="4" w:space="0" w:color="auto"/>
              <w:bottom w:val="single" w:sz="4" w:space="0" w:color="auto"/>
              <w:right w:val="single" w:sz="4" w:space="0" w:color="auto"/>
            </w:tcBorders>
          </w:tcPr>
          <w:p w14:paraId="454F06CF" w14:textId="77777777" w:rsidR="005A4BC6" w:rsidRPr="004B78A7" w:rsidRDefault="005A4BC6" w:rsidP="00BD6959">
            <w:pPr>
              <w:spacing w:line="240" w:lineRule="auto"/>
              <w:rPr>
                <w:rFonts w:ascii="Times New Roman" w:hAnsi="Times New Roman"/>
                <w:sz w:val="28"/>
                <w:szCs w:val="28"/>
              </w:rPr>
            </w:pPr>
            <w:r w:rsidRPr="004B78A7">
              <w:rPr>
                <w:rFonts w:ascii="Times New Roman" w:hAnsi="Times New Roman"/>
                <w:sz w:val="28"/>
                <w:szCs w:val="28"/>
              </w:rPr>
              <w:t>417-59-21</w:t>
            </w:r>
          </w:p>
        </w:tc>
      </w:tr>
      <w:tr w:rsidR="005A4BC6" w:rsidRPr="004B78A7" w14:paraId="543143D2" w14:textId="77777777" w:rsidTr="00BD6959">
        <w:trPr>
          <w:trHeight w:val="539"/>
        </w:trPr>
        <w:tc>
          <w:tcPr>
            <w:tcW w:w="307" w:type="pct"/>
            <w:tcBorders>
              <w:top w:val="single" w:sz="4" w:space="0" w:color="auto"/>
              <w:left w:val="single" w:sz="4" w:space="0" w:color="auto"/>
              <w:bottom w:val="single" w:sz="4" w:space="0" w:color="auto"/>
              <w:right w:val="single" w:sz="4" w:space="0" w:color="auto"/>
            </w:tcBorders>
          </w:tcPr>
          <w:p w14:paraId="38020944" w14:textId="77777777" w:rsidR="005A4BC6" w:rsidRPr="004B78A7" w:rsidRDefault="005A4BC6" w:rsidP="00BD6959">
            <w:pPr>
              <w:spacing w:line="240" w:lineRule="auto"/>
              <w:rPr>
                <w:rFonts w:ascii="Times New Roman" w:hAnsi="Times New Roman"/>
                <w:sz w:val="28"/>
                <w:szCs w:val="28"/>
              </w:rPr>
            </w:pPr>
            <w:r w:rsidRPr="004B78A7">
              <w:rPr>
                <w:rFonts w:ascii="Times New Roman" w:hAnsi="Times New Roman"/>
                <w:sz w:val="28"/>
                <w:szCs w:val="28"/>
              </w:rPr>
              <w:t>2</w:t>
            </w:r>
          </w:p>
        </w:tc>
        <w:tc>
          <w:tcPr>
            <w:tcW w:w="1524" w:type="pct"/>
            <w:tcBorders>
              <w:top w:val="single" w:sz="4" w:space="0" w:color="auto"/>
              <w:left w:val="single" w:sz="4" w:space="0" w:color="auto"/>
              <w:bottom w:val="single" w:sz="4" w:space="0" w:color="auto"/>
              <w:right w:val="single" w:sz="4" w:space="0" w:color="auto"/>
            </w:tcBorders>
          </w:tcPr>
          <w:p w14:paraId="412A5370" w14:textId="77777777" w:rsidR="005A4BC6" w:rsidRPr="004B78A7" w:rsidRDefault="005A4BC6" w:rsidP="00BD6959">
            <w:pPr>
              <w:spacing w:line="240" w:lineRule="auto"/>
              <w:rPr>
                <w:rFonts w:ascii="Times New Roman" w:hAnsi="Times New Roman"/>
                <w:sz w:val="28"/>
                <w:szCs w:val="28"/>
              </w:rPr>
            </w:pPr>
            <w:r w:rsidRPr="004B78A7">
              <w:rPr>
                <w:rFonts w:ascii="Times New Roman" w:hAnsi="Times New Roman"/>
                <w:sz w:val="28"/>
                <w:szCs w:val="28"/>
              </w:rPr>
              <w:t>Начальник Управления природопользования Комитета</w:t>
            </w:r>
          </w:p>
        </w:tc>
        <w:tc>
          <w:tcPr>
            <w:tcW w:w="1274" w:type="pct"/>
            <w:tcBorders>
              <w:top w:val="single" w:sz="4" w:space="0" w:color="auto"/>
              <w:left w:val="single" w:sz="4" w:space="0" w:color="auto"/>
              <w:bottom w:val="single" w:sz="4" w:space="0" w:color="auto"/>
              <w:right w:val="single" w:sz="4" w:space="0" w:color="auto"/>
            </w:tcBorders>
          </w:tcPr>
          <w:p w14:paraId="0FCFD272" w14:textId="77777777" w:rsidR="005A4BC6" w:rsidRPr="004B78A7" w:rsidRDefault="005A4BC6" w:rsidP="00BD6959">
            <w:pPr>
              <w:spacing w:line="240" w:lineRule="auto"/>
              <w:jc w:val="center"/>
              <w:rPr>
                <w:rFonts w:ascii="Times New Roman" w:hAnsi="Times New Roman"/>
                <w:sz w:val="28"/>
                <w:szCs w:val="28"/>
              </w:rPr>
            </w:pPr>
            <w:r w:rsidRPr="004B78A7">
              <w:rPr>
                <w:rFonts w:ascii="Times New Roman" w:hAnsi="Times New Roman"/>
                <w:sz w:val="28"/>
                <w:szCs w:val="28"/>
              </w:rPr>
              <w:t>Силина И.В.</w:t>
            </w:r>
          </w:p>
        </w:tc>
        <w:tc>
          <w:tcPr>
            <w:tcW w:w="648" w:type="pct"/>
            <w:tcBorders>
              <w:top w:val="single" w:sz="4" w:space="0" w:color="auto"/>
              <w:left w:val="single" w:sz="4" w:space="0" w:color="auto"/>
              <w:bottom w:val="single" w:sz="4" w:space="0" w:color="auto"/>
              <w:right w:val="single" w:sz="4" w:space="0" w:color="auto"/>
            </w:tcBorders>
          </w:tcPr>
          <w:p w14:paraId="32C92253" w14:textId="77777777" w:rsidR="005A4BC6" w:rsidRPr="004B78A7" w:rsidRDefault="005A4BC6" w:rsidP="00BD6959">
            <w:pPr>
              <w:spacing w:line="240" w:lineRule="auto"/>
              <w:rPr>
                <w:rFonts w:ascii="Times New Roman" w:hAnsi="Times New Roman"/>
                <w:sz w:val="28"/>
                <w:szCs w:val="28"/>
              </w:rPr>
            </w:pPr>
          </w:p>
        </w:tc>
        <w:tc>
          <w:tcPr>
            <w:tcW w:w="499" w:type="pct"/>
            <w:tcBorders>
              <w:top w:val="single" w:sz="4" w:space="0" w:color="auto"/>
              <w:left w:val="single" w:sz="4" w:space="0" w:color="auto"/>
              <w:bottom w:val="single" w:sz="4" w:space="0" w:color="auto"/>
              <w:right w:val="single" w:sz="4" w:space="0" w:color="auto"/>
            </w:tcBorders>
          </w:tcPr>
          <w:p w14:paraId="6936ABDB" w14:textId="77777777" w:rsidR="005A4BC6" w:rsidRPr="004B78A7" w:rsidRDefault="005A4BC6" w:rsidP="00BD6959">
            <w:pPr>
              <w:spacing w:line="240" w:lineRule="auto"/>
              <w:rPr>
                <w:rFonts w:ascii="Times New Roman" w:hAnsi="Times New Roman"/>
                <w:sz w:val="28"/>
                <w:szCs w:val="28"/>
              </w:rPr>
            </w:pPr>
          </w:p>
        </w:tc>
        <w:tc>
          <w:tcPr>
            <w:tcW w:w="747" w:type="pct"/>
            <w:tcBorders>
              <w:top w:val="single" w:sz="4" w:space="0" w:color="auto"/>
              <w:left w:val="single" w:sz="4" w:space="0" w:color="auto"/>
              <w:bottom w:val="single" w:sz="4" w:space="0" w:color="auto"/>
              <w:right w:val="single" w:sz="4" w:space="0" w:color="auto"/>
            </w:tcBorders>
          </w:tcPr>
          <w:p w14:paraId="716BEB5D" w14:textId="77777777" w:rsidR="005A4BC6" w:rsidRPr="004B78A7" w:rsidRDefault="005A4BC6" w:rsidP="00BD6959">
            <w:pPr>
              <w:spacing w:line="240" w:lineRule="auto"/>
              <w:rPr>
                <w:rFonts w:ascii="Times New Roman" w:hAnsi="Times New Roman"/>
                <w:sz w:val="28"/>
                <w:szCs w:val="28"/>
              </w:rPr>
            </w:pPr>
            <w:r w:rsidRPr="004B78A7">
              <w:rPr>
                <w:rFonts w:ascii="Times New Roman" w:hAnsi="Times New Roman"/>
                <w:sz w:val="28"/>
                <w:szCs w:val="28"/>
              </w:rPr>
              <w:t>417-59-21</w:t>
            </w:r>
          </w:p>
        </w:tc>
      </w:tr>
      <w:tr w:rsidR="005A4BC6" w:rsidRPr="004B78A7" w14:paraId="460A37D9" w14:textId="77777777" w:rsidTr="00BD6959">
        <w:trPr>
          <w:trHeight w:val="539"/>
        </w:trPr>
        <w:tc>
          <w:tcPr>
            <w:tcW w:w="307" w:type="pct"/>
            <w:tcBorders>
              <w:top w:val="single" w:sz="4" w:space="0" w:color="auto"/>
              <w:left w:val="single" w:sz="4" w:space="0" w:color="auto"/>
              <w:bottom w:val="single" w:sz="4" w:space="0" w:color="auto"/>
              <w:right w:val="single" w:sz="4" w:space="0" w:color="auto"/>
            </w:tcBorders>
          </w:tcPr>
          <w:p w14:paraId="0103C501" w14:textId="77777777" w:rsidR="005A4BC6" w:rsidRPr="004B78A7" w:rsidRDefault="005A4BC6" w:rsidP="00BD6959">
            <w:pPr>
              <w:spacing w:line="240" w:lineRule="auto"/>
              <w:rPr>
                <w:rFonts w:ascii="Times New Roman" w:hAnsi="Times New Roman"/>
                <w:sz w:val="28"/>
                <w:szCs w:val="28"/>
              </w:rPr>
            </w:pPr>
            <w:r w:rsidRPr="004B78A7">
              <w:rPr>
                <w:rFonts w:ascii="Times New Roman" w:hAnsi="Times New Roman"/>
                <w:sz w:val="28"/>
                <w:szCs w:val="28"/>
              </w:rPr>
              <w:t>3</w:t>
            </w:r>
          </w:p>
        </w:tc>
        <w:tc>
          <w:tcPr>
            <w:tcW w:w="1524" w:type="pct"/>
            <w:tcBorders>
              <w:top w:val="single" w:sz="4" w:space="0" w:color="auto"/>
              <w:left w:val="single" w:sz="4" w:space="0" w:color="auto"/>
              <w:bottom w:val="single" w:sz="4" w:space="0" w:color="auto"/>
              <w:right w:val="single" w:sz="4" w:space="0" w:color="auto"/>
            </w:tcBorders>
          </w:tcPr>
          <w:p w14:paraId="08A9788E" w14:textId="77777777" w:rsidR="005A4BC6" w:rsidRPr="004B78A7" w:rsidRDefault="005A4BC6" w:rsidP="00BD6959">
            <w:pPr>
              <w:spacing w:after="0" w:line="240" w:lineRule="auto"/>
              <w:rPr>
                <w:rFonts w:ascii="Times New Roman" w:hAnsi="Times New Roman"/>
                <w:sz w:val="28"/>
                <w:szCs w:val="28"/>
              </w:rPr>
            </w:pPr>
            <w:r w:rsidRPr="004B78A7">
              <w:rPr>
                <w:rFonts w:ascii="Times New Roman" w:hAnsi="Times New Roman"/>
                <w:sz w:val="28"/>
                <w:szCs w:val="28"/>
              </w:rPr>
              <w:t xml:space="preserve">Заместитель председателя Комитета </w:t>
            </w:r>
          </w:p>
        </w:tc>
        <w:tc>
          <w:tcPr>
            <w:tcW w:w="1274" w:type="pct"/>
            <w:tcBorders>
              <w:top w:val="single" w:sz="4" w:space="0" w:color="auto"/>
              <w:left w:val="single" w:sz="4" w:space="0" w:color="auto"/>
              <w:bottom w:val="single" w:sz="4" w:space="0" w:color="auto"/>
              <w:right w:val="single" w:sz="4" w:space="0" w:color="auto"/>
            </w:tcBorders>
          </w:tcPr>
          <w:p w14:paraId="6882941C" w14:textId="77777777" w:rsidR="005A4BC6" w:rsidRPr="004B78A7" w:rsidRDefault="005A4BC6" w:rsidP="00BD6959">
            <w:pPr>
              <w:spacing w:line="240" w:lineRule="auto"/>
              <w:jc w:val="center"/>
              <w:rPr>
                <w:rFonts w:ascii="Times New Roman" w:hAnsi="Times New Roman"/>
                <w:sz w:val="28"/>
                <w:szCs w:val="28"/>
              </w:rPr>
            </w:pPr>
            <w:r w:rsidRPr="004B78A7">
              <w:rPr>
                <w:rFonts w:ascii="Times New Roman" w:hAnsi="Times New Roman"/>
                <w:sz w:val="28"/>
                <w:szCs w:val="28"/>
              </w:rPr>
              <w:t>Серебрицкий И.А.</w:t>
            </w:r>
          </w:p>
        </w:tc>
        <w:tc>
          <w:tcPr>
            <w:tcW w:w="648" w:type="pct"/>
            <w:tcBorders>
              <w:top w:val="single" w:sz="4" w:space="0" w:color="auto"/>
              <w:left w:val="single" w:sz="4" w:space="0" w:color="auto"/>
              <w:bottom w:val="single" w:sz="4" w:space="0" w:color="auto"/>
              <w:right w:val="single" w:sz="4" w:space="0" w:color="auto"/>
            </w:tcBorders>
          </w:tcPr>
          <w:p w14:paraId="7478E82C" w14:textId="77777777" w:rsidR="005A4BC6" w:rsidRPr="004B78A7" w:rsidRDefault="005A4BC6" w:rsidP="00BD6959">
            <w:pPr>
              <w:spacing w:line="240" w:lineRule="auto"/>
              <w:rPr>
                <w:rFonts w:ascii="Times New Roman" w:hAnsi="Times New Roman"/>
                <w:sz w:val="28"/>
                <w:szCs w:val="28"/>
              </w:rPr>
            </w:pPr>
          </w:p>
        </w:tc>
        <w:tc>
          <w:tcPr>
            <w:tcW w:w="499" w:type="pct"/>
            <w:tcBorders>
              <w:top w:val="single" w:sz="4" w:space="0" w:color="auto"/>
              <w:left w:val="single" w:sz="4" w:space="0" w:color="auto"/>
              <w:bottom w:val="single" w:sz="4" w:space="0" w:color="auto"/>
              <w:right w:val="single" w:sz="4" w:space="0" w:color="auto"/>
            </w:tcBorders>
          </w:tcPr>
          <w:p w14:paraId="5D6FDB04" w14:textId="77777777" w:rsidR="005A4BC6" w:rsidRPr="004B78A7" w:rsidRDefault="005A4BC6" w:rsidP="00BD6959">
            <w:pPr>
              <w:spacing w:line="240" w:lineRule="auto"/>
              <w:rPr>
                <w:rFonts w:ascii="Times New Roman" w:hAnsi="Times New Roman"/>
                <w:sz w:val="28"/>
                <w:szCs w:val="28"/>
              </w:rPr>
            </w:pPr>
          </w:p>
        </w:tc>
        <w:tc>
          <w:tcPr>
            <w:tcW w:w="747" w:type="pct"/>
            <w:tcBorders>
              <w:top w:val="single" w:sz="4" w:space="0" w:color="auto"/>
              <w:left w:val="single" w:sz="4" w:space="0" w:color="auto"/>
              <w:bottom w:val="single" w:sz="4" w:space="0" w:color="auto"/>
              <w:right w:val="single" w:sz="4" w:space="0" w:color="auto"/>
            </w:tcBorders>
          </w:tcPr>
          <w:p w14:paraId="27320C2F" w14:textId="77777777" w:rsidR="005A4BC6" w:rsidRPr="004B78A7" w:rsidRDefault="005A4BC6" w:rsidP="00BD6959">
            <w:pPr>
              <w:spacing w:line="240" w:lineRule="auto"/>
              <w:rPr>
                <w:rFonts w:ascii="Times New Roman" w:hAnsi="Times New Roman"/>
                <w:sz w:val="28"/>
                <w:szCs w:val="28"/>
              </w:rPr>
            </w:pPr>
            <w:r w:rsidRPr="004B78A7">
              <w:rPr>
                <w:rFonts w:ascii="Times New Roman" w:hAnsi="Times New Roman"/>
                <w:sz w:val="28"/>
                <w:szCs w:val="28"/>
              </w:rPr>
              <w:t>417-59-20</w:t>
            </w:r>
          </w:p>
        </w:tc>
      </w:tr>
      <w:tr w:rsidR="005A4BC6" w:rsidRPr="004B78A7" w14:paraId="3766FAE8" w14:textId="77777777" w:rsidTr="00BD6959">
        <w:trPr>
          <w:trHeight w:val="493"/>
        </w:trPr>
        <w:tc>
          <w:tcPr>
            <w:tcW w:w="307" w:type="pct"/>
            <w:tcBorders>
              <w:top w:val="single" w:sz="4" w:space="0" w:color="auto"/>
              <w:left w:val="single" w:sz="4" w:space="0" w:color="auto"/>
              <w:bottom w:val="single" w:sz="4" w:space="0" w:color="auto"/>
              <w:right w:val="single" w:sz="4" w:space="0" w:color="auto"/>
            </w:tcBorders>
          </w:tcPr>
          <w:p w14:paraId="110D5255" w14:textId="77777777" w:rsidR="005A4BC6" w:rsidRPr="004B78A7" w:rsidRDefault="005A4BC6" w:rsidP="00BD6959">
            <w:pPr>
              <w:spacing w:line="240" w:lineRule="auto"/>
              <w:rPr>
                <w:rFonts w:ascii="Times New Roman" w:hAnsi="Times New Roman"/>
                <w:sz w:val="28"/>
                <w:szCs w:val="28"/>
              </w:rPr>
            </w:pPr>
            <w:r w:rsidRPr="004B78A7">
              <w:rPr>
                <w:rFonts w:ascii="Times New Roman" w:hAnsi="Times New Roman"/>
                <w:sz w:val="28"/>
                <w:szCs w:val="28"/>
              </w:rPr>
              <w:t>4</w:t>
            </w:r>
          </w:p>
        </w:tc>
        <w:tc>
          <w:tcPr>
            <w:tcW w:w="1524" w:type="pct"/>
            <w:tcBorders>
              <w:top w:val="single" w:sz="4" w:space="0" w:color="auto"/>
              <w:left w:val="single" w:sz="4" w:space="0" w:color="auto"/>
              <w:bottom w:val="single" w:sz="4" w:space="0" w:color="auto"/>
              <w:right w:val="single" w:sz="4" w:space="0" w:color="auto"/>
            </w:tcBorders>
          </w:tcPr>
          <w:p w14:paraId="471C39D4" w14:textId="77777777" w:rsidR="005A4BC6" w:rsidRPr="004B78A7" w:rsidRDefault="005A4BC6" w:rsidP="00BD6959">
            <w:pPr>
              <w:spacing w:line="240" w:lineRule="auto"/>
              <w:rPr>
                <w:rFonts w:ascii="Times New Roman" w:hAnsi="Times New Roman"/>
                <w:sz w:val="28"/>
                <w:szCs w:val="28"/>
              </w:rPr>
            </w:pPr>
            <w:r w:rsidRPr="004B78A7">
              <w:rPr>
                <w:rFonts w:ascii="Times New Roman" w:hAnsi="Times New Roman"/>
                <w:sz w:val="28"/>
                <w:szCs w:val="28"/>
              </w:rPr>
              <w:t xml:space="preserve">Начальник юридического отдела Комитета                                                                                </w:t>
            </w:r>
          </w:p>
        </w:tc>
        <w:tc>
          <w:tcPr>
            <w:tcW w:w="1274" w:type="pct"/>
            <w:tcBorders>
              <w:top w:val="single" w:sz="4" w:space="0" w:color="auto"/>
              <w:left w:val="single" w:sz="4" w:space="0" w:color="auto"/>
              <w:bottom w:val="single" w:sz="4" w:space="0" w:color="auto"/>
              <w:right w:val="single" w:sz="4" w:space="0" w:color="auto"/>
            </w:tcBorders>
          </w:tcPr>
          <w:p w14:paraId="20E367A3" w14:textId="77777777" w:rsidR="005A4BC6" w:rsidRPr="004B78A7" w:rsidRDefault="005A4BC6" w:rsidP="00BD6959">
            <w:pPr>
              <w:spacing w:line="240" w:lineRule="auto"/>
              <w:jc w:val="center"/>
              <w:rPr>
                <w:rFonts w:ascii="Times New Roman" w:hAnsi="Times New Roman"/>
                <w:sz w:val="28"/>
                <w:szCs w:val="28"/>
              </w:rPr>
            </w:pPr>
            <w:r w:rsidRPr="004B78A7">
              <w:rPr>
                <w:rFonts w:ascii="Times New Roman" w:hAnsi="Times New Roman"/>
                <w:sz w:val="28"/>
                <w:szCs w:val="28"/>
              </w:rPr>
              <w:t>Павлова Т.А.</w:t>
            </w:r>
          </w:p>
        </w:tc>
        <w:tc>
          <w:tcPr>
            <w:tcW w:w="648" w:type="pct"/>
            <w:tcBorders>
              <w:top w:val="single" w:sz="4" w:space="0" w:color="auto"/>
              <w:left w:val="single" w:sz="4" w:space="0" w:color="auto"/>
              <w:bottom w:val="single" w:sz="4" w:space="0" w:color="auto"/>
              <w:right w:val="single" w:sz="4" w:space="0" w:color="auto"/>
            </w:tcBorders>
          </w:tcPr>
          <w:p w14:paraId="4F0BA816" w14:textId="77777777" w:rsidR="005A4BC6" w:rsidRPr="004B78A7" w:rsidRDefault="005A4BC6" w:rsidP="00BD6959">
            <w:pPr>
              <w:spacing w:line="240" w:lineRule="auto"/>
              <w:rPr>
                <w:rFonts w:ascii="Times New Roman" w:hAnsi="Times New Roman"/>
                <w:sz w:val="28"/>
                <w:szCs w:val="28"/>
              </w:rPr>
            </w:pPr>
          </w:p>
        </w:tc>
        <w:tc>
          <w:tcPr>
            <w:tcW w:w="499" w:type="pct"/>
            <w:tcBorders>
              <w:top w:val="single" w:sz="4" w:space="0" w:color="auto"/>
              <w:left w:val="single" w:sz="4" w:space="0" w:color="auto"/>
              <w:bottom w:val="single" w:sz="4" w:space="0" w:color="auto"/>
              <w:right w:val="single" w:sz="4" w:space="0" w:color="auto"/>
            </w:tcBorders>
          </w:tcPr>
          <w:p w14:paraId="0D3C45F6" w14:textId="77777777" w:rsidR="005A4BC6" w:rsidRPr="004B78A7" w:rsidRDefault="005A4BC6" w:rsidP="00BD6959">
            <w:pPr>
              <w:spacing w:line="240" w:lineRule="auto"/>
              <w:rPr>
                <w:rFonts w:ascii="Times New Roman" w:hAnsi="Times New Roman"/>
                <w:sz w:val="28"/>
                <w:szCs w:val="28"/>
              </w:rPr>
            </w:pPr>
          </w:p>
        </w:tc>
        <w:tc>
          <w:tcPr>
            <w:tcW w:w="747" w:type="pct"/>
            <w:tcBorders>
              <w:top w:val="single" w:sz="4" w:space="0" w:color="auto"/>
              <w:left w:val="single" w:sz="4" w:space="0" w:color="auto"/>
              <w:bottom w:val="single" w:sz="4" w:space="0" w:color="auto"/>
              <w:right w:val="single" w:sz="4" w:space="0" w:color="auto"/>
            </w:tcBorders>
          </w:tcPr>
          <w:p w14:paraId="5C54AC68" w14:textId="77777777" w:rsidR="005A4BC6" w:rsidRPr="004B78A7" w:rsidRDefault="005A4BC6" w:rsidP="00BD6959">
            <w:pPr>
              <w:spacing w:line="240" w:lineRule="auto"/>
              <w:rPr>
                <w:rFonts w:ascii="Times New Roman" w:hAnsi="Times New Roman"/>
                <w:sz w:val="28"/>
                <w:szCs w:val="28"/>
              </w:rPr>
            </w:pPr>
            <w:r w:rsidRPr="004B78A7">
              <w:rPr>
                <w:rFonts w:ascii="Times New Roman" w:hAnsi="Times New Roman"/>
                <w:sz w:val="28"/>
                <w:szCs w:val="28"/>
              </w:rPr>
              <w:t>417-59-25</w:t>
            </w:r>
          </w:p>
        </w:tc>
      </w:tr>
      <w:tr w:rsidR="005A4BC6" w:rsidRPr="004B78A7" w14:paraId="3F155ED6" w14:textId="77777777" w:rsidTr="00BD6959">
        <w:trPr>
          <w:trHeight w:val="493"/>
        </w:trPr>
        <w:tc>
          <w:tcPr>
            <w:tcW w:w="307" w:type="pct"/>
            <w:tcBorders>
              <w:top w:val="single" w:sz="4" w:space="0" w:color="auto"/>
              <w:left w:val="single" w:sz="4" w:space="0" w:color="auto"/>
              <w:bottom w:val="single" w:sz="4" w:space="0" w:color="auto"/>
              <w:right w:val="single" w:sz="4" w:space="0" w:color="auto"/>
            </w:tcBorders>
          </w:tcPr>
          <w:p w14:paraId="04B46A0E" w14:textId="77777777" w:rsidR="005A4BC6" w:rsidRPr="004B78A7" w:rsidRDefault="005A4BC6" w:rsidP="00BD6959">
            <w:pPr>
              <w:spacing w:line="240" w:lineRule="auto"/>
              <w:rPr>
                <w:rFonts w:ascii="Times New Roman" w:hAnsi="Times New Roman"/>
                <w:sz w:val="28"/>
                <w:szCs w:val="28"/>
              </w:rPr>
            </w:pPr>
            <w:r w:rsidRPr="004B78A7">
              <w:rPr>
                <w:rFonts w:ascii="Times New Roman" w:hAnsi="Times New Roman"/>
                <w:sz w:val="28"/>
                <w:szCs w:val="28"/>
              </w:rPr>
              <w:t>5</w:t>
            </w:r>
          </w:p>
        </w:tc>
        <w:tc>
          <w:tcPr>
            <w:tcW w:w="1524" w:type="pct"/>
            <w:tcBorders>
              <w:top w:val="single" w:sz="4" w:space="0" w:color="auto"/>
              <w:left w:val="single" w:sz="4" w:space="0" w:color="auto"/>
              <w:bottom w:val="single" w:sz="4" w:space="0" w:color="auto"/>
              <w:right w:val="single" w:sz="4" w:space="0" w:color="auto"/>
            </w:tcBorders>
          </w:tcPr>
          <w:p w14:paraId="18555169" w14:textId="77777777" w:rsidR="005A4BC6" w:rsidRPr="004B78A7" w:rsidRDefault="005A4BC6" w:rsidP="00BD6959">
            <w:pPr>
              <w:spacing w:line="240" w:lineRule="auto"/>
              <w:rPr>
                <w:rFonts w:ascii="Times New Roman" w:hAnsi="Times New Roman"/>
                <w:sz w:val="28"/>
                <w:szCs w:val="28"/>
              </w:rPr>
            </w:pPr>
            <w:r w:rsidRPr="004B78A7">
              <w:rPr>
                <w:rFonts w:ascii="Times New Roman" w:hAnsi="Times New Roman"/>
                <w:sz w:val="28"/>
                <w:szCs w:val="28"/>
              </w:rPr>
              <w:t>Начальник общего отдела Комитета</w:t>
            </w:r>
          </w:p>
        </w:tc>
        <w:tc>
          <w:tcPr>
            <w:tcW w:w="1274" w:type="pct"/>
            <w:tcBorders>
              <w:top w:val="single" w:sz="4" w:space="0" w:color="auto"/>
              <w:left w:val="single" w:sz="4" w:space="0" w:color="auto"/>
              <w:bottom w:val="single" w:sz="4" w:space="0" w:color="auto"/>
              <w:right w:val="single" w:sz="4" w:space="0" w:color="auto"/>
            </w:tcBorders>
          </w:tcPr>
          <w:p w14:paraId="1C20F713" w14:textId="77777777" w:rsidR="005A4BC6" w:rsidRPr="004B78A7" w:rsidRDefault="005A4BC6" w:rsidP="00BD6959">
            <w:pPr>
              <w:spacing w:line="240" w:lineRule="auto"/>
              <w:jc w:val="center"/>
              <w:rPr>
                <w:rFonts w:ascii="Times New Roman" w:hAnsi="Times New Roman"/>
                <w:sz w:val="28"/>
                <w:szCs w:val="28"/>
              </w:rPr>
            </w:pPr>
            <w:r w:rsidRPr="004B78A7">
              <w:rPr>
                <w:rFonts w:ascii="Times New Roman" w:hAnsi="Times New Roman"/>
                <w:sz w:val="28"/>
                <w:szCs w:val="28"/>
              </w:rPr>
              <w:t>Осницкая И.А.</w:t>
            </w:r>
          </w:p>
        </w:tc>
        <w:tc>
          <w:tcPr>
            <w:tcW w:w="648" w:type="pct"/>
            <w:tcBorders>
              <w:top w:val="single" w:sz="4" w:space="0" w:color="auto"/>
              <w:left w:val="single" w:sz="4" w:space="0" w:color="auto"/>
              <w:bottom w:val="single" w:sz="4" w:space="0" w:color="auto"/>
              <w:right w:val="single" w:sz="4" w:space="0" w:color="auto"/>
            </w:tcBorders>
          </w:tcPr>
          <w:p w14:paraId="37B343C8" w14:textId="77777777" w:rsidR="005A4BC6" w:rsidRPr="004B78A7" w:rsidRDefault="005A4BC6" w:rsidP="00BD6959">
            <w:pPr>
              <w:spacing w:line="240" w:lineRule="auto"/>
              <w:rPr>
                <w:rFonts w:ascii="Times New Roman" w:hAnsi="Times New Roman"/>
                <w:sz w:val="28"/>
                <w:szCs w:val="28"/>
              </w:rPr>
            </w:pPr>
          </w:p>
        </w:tc>
        <w:tc>
          <w:tcPr>
            <w:tcW w:w="499" w:type="pct"/>
            <w:tcBorders>
              <w:top w:val="single" w:sz="4" w:space="0" w:color="auto"/>
              <w:left w:val="single" w:sz="4" w:space="0" w:color="auto"/>
              <w:bottom w:val="single" w:sz="4" w:space="0" w:color="auto"/>
              <w:right w:val="single" w:sz="4" w:space="0" w:color="auto"/>
            </w:tcBorders>
          </w:tcPr>
          <w:p w14:paraId="733C2C1D" w14:textId="77777777" w:rsidR="005A4BC6" w:rsidRPr="004B78A7" w:rsidRDefault="005A4BC6" w:rsidP="00BD6959">
            <w:pPr>
              <w:spacing w:line="240" w:lineRule="auto"/>
              <w:rPr>
                <w:rFonts w:ascii="Times New Roman" w:hAnsi="Times New Roman"/>
                <w:sz w:val="28"/>
                <w:szCs w:val="28"/>
              </w:rPr>
            </w:pPr>
          </w:p>
        </w:tc>
        <w:tc>
          <w:tcPr>
            <w:tcW w:w="747" w:type="pct"/>
            <w:tcBorders>
              <w:top w:val="single" w:sz="4" w:space="0" w:color="auto"/>
              <w:left w:val="single" w:sz="4" w:space="0" w:color="auto"/>
              <w:bottom w:val="single" w:sz="4" w:space="0" w:color="auto"/>
              <w:right w:val="single" w:sz="4" w:space="0" w:color="auto"/>
            </w:tcBorders>
          </w:tcPr>
          <w:p w14:paraId="66755A48" w14:textId="77777777" w:rsidR="005A4BC6" w:rsidRPr="004B78A7" w:rsidRDefault="005A4BC6" w:rsidP="00BD6959">
            <w:pPr>
              <w:spacing w:line="240" w:lineRule="auto"/>
              <w:rPr>
                <w:rFonts w:ascii="Times New Roman" w:hAnsi="Times New Roman"/>
                <w:sz w:val="28"/>
                <w:szCs w:val="28"/>
              </w:rPr>
            </w:pPr>
            <w:r w:rsidRPr="004B78A7">
              <w:rPr>
                <w:rFonts w:ascii="Times New Roman" w:hAnsi="Times New Roman"/>
                <w:sz w:val="28"/>
                <w:szCs w:val="28"/>
              </w:rPr>
              <w:t>417-59-18</w:t>
            </w:r>
          </w:p>
        </w:tc>
      </w:tr>
    </w:tbl>
    <w:p w14:paraId="31E41A0D" w14:textId="77777777" w:rsidR="005A4BC6" w:rsidRPr="004B78A7" w:rsidRDefault="005A4BC6" w:rsidP="005A4BC6">
      <w:pPr>
        <w:spacing w:line="240" w:lineRule="auto"/>
        <w:contextualSpacing/>
        <w:rPr>
          <w:rFonts w:ascii="Times New Roman" w:hAnsi="Times New Roman"/>
          <w:bCs/>
          <w:sz w:val="24"/>
          <w:szCs w:val="24"/>
        </w:rPr>
      </w:pPr>
    </w:p>
    <w:p w14:paraId="16C82431" w14:textId="77777777" w:rsidR="005A4BC6" w:rsidRPr="004B78A7" w:rsidRDefault="005A4BC6" w:rsidP="005A4BC6">
      <w:pPr>
        <w:spacing w:line="240" w:lineRule="auto"/>
        <w:contextualSpacing/>
        <w:rPr>
          <w:rFonts w:ascii="Times New Roman" w:hAnsi="Times New Roman"/>
          <w:bCs/>
          <w:sz w:val="24"/>
          <w:szCs w:val="24"/>
        </w:rPr>
      </w:pPr>
    </w:p>
    <w:p w14:paraId="17211983" w14:textId="77777777" w:rsidR="005A4BC6" w:rsidRPr="004B78A7" w:rsidRDefault="005A4BC6" w:rsidP="005A4BC6">
      <w:pPr>
        <w:spacing w:line="240" w:lineRule="auto"/>
        <w:contextualSpacing/>
        <w:rPr>
          <w:rFonts w:ascii="Times New Roman" w:hAnsi="Times New Roman"/>
          <w:bCs/>
          <w:sz w:val="24"/>
          <w:szCs w:val="24"/>
        </w:rPr>
      </w:pPr>
    </w:p>
    <w:p w14:paraId="6BDC626C" w14:textId="77777777" w:rsidR="005A4BC6" w:rsidRPr="004B78A7" w:rsidRDefault="005A4BC6" w:rsidP="005A4BC6">
      <w:pPr>
        <w:spacing w:line="240" w:lineRule="auto"/>
        <w:contextualSpacing/>
        <w:rPr>
          <w:rFonts w:ascii="Times New Roman" w:hAnsi="Times New Roman"/>
          <w:bCs/>
          <w:sz w:val="24"/>
          <w:szCs w:val="24"/>
        </w:rPr>
      </w:pPr>
    </w:p>
    <w:p w14:paraId="00B8AD0B" w14:textId="77777777" w:rsidR="005A4BC6" w:rsidRPr="004B78A7" w:rsidRDefault="005A4BC6" w:rsidP="005A4BC6">
      <w:pPr>
        <w:spacing w:line="240" w:lineRule="auto"/>
        <w:ind w:left="-426"/>
        <w:rPr>
          <w:rFonts w:ascii="Times New Roman" w:hAnsi="Times New Roman"/>
          <w:sz w:val="28"/>
          <w:szCs w:val="28"/>
        </w:rPr>
      </w:pPr>
      <w:r w:rsidRPr="004B78A7">
        <w:rPr>
          <w:rFonts w:ascii="Times New Roman" w:hAnsi="Times New Roman"/>
          <w:sz w:val="28"/>
          <w:szCs w:val="28"/>
        </w:rPr>
        <w:t>Исполнитель ________________      Силина И.В. ___________           417-59-21</w:t>
      </w:r>
    </w:p>
    <w:p w14:paraId="47D33060" w14:textId="77777777" w:rsidR="005A4BC6" w:rsidRPr="00DA2DAB" w:rsidRDefault="005A4BC6" w:rsidP="005A4BC6">
      <w:pPr>
        <w:spacing w:line="240" w:lineRule="auto"/>
        <w:rPr>
          <w:rFonts w:ascii="Times New Roman" w:hAnsi="Times New Roman"/>
        </w:rPr>
      </w:pPr>
      <w:r w:rsidRPr="004B78A7">
        <w:rPr>
          <w:rFonts w:ascii="Times New Roman" w:hAnsi="Times New Roman"/>
          <w:sz w:val="24"/>
          <w:szCs w:val="24"/>
        </w:rPr>
        <w:tab/>
      </w:r>
      <w:r w:rsidRPr="004B78A7">
        <w:rPr>
          <w:rFonts w:ascii="Times New Roman" w:hAnsi="Times New Roman"/>
          <w:sz w:val="24"/>
          <w:szCs w:val="24"/>
        </w:rPr>
        <w:tab/>
      </w:r>
      <w:r w:rsidRPr="004B78A7">
        <w:rPr>
          <w:rFonts w:ascii="Times New Roman" w:hAnsi="Times New Roman"/>
        </w:rPr>
        <w:t xml:space="preserve">            подпись</w:t>
      </w:r>
      <w:r w:rsidRPr="004B78A7">
        <w:rPr>
          <w:rFonts w:ascii="Times New Roman" w:hAnsi="Times New Roman"/>
        </w:rPr>
        <w:tab/>
        <w:t xml:space="preserve">                   </w:t>
      </w:r>
      <w:r w:rsidRPr="004B78A7">
        <w:rPr>
          <w:rFonts w:ascii="Times New Roman" w:hAnsi="Times New Roman"/>
        </w:rPr>
        <w:tab/>
      </w:r>
      <w:r w:rsidRPr="004B78A7">
        <w:rPr>
          <w:rFonts w:ascii="Times New Roman" w:hAnsi="Times New Roman"/>
        </w:rPr>
        <w:tab/>
        <w:t xml:space="preserve">               дата                      телефон</w:t>
      </w:r>
    </w:p>
    <w:p w14:paraId="0BF3A141" w14:textId="77777777" w:rsidR="005A4BC6" w:rsidRDefault="005A4BC6" w:rsidP="005A4BC6">
      <w:pPr>
        <w:spacing w:line="240" w:lineRule="auto"/>
        <w:contextualSpacing/>
        <w:rPr>
          <w:rFonts w:ascii="Times New Roman" w:hAnsi="Times New Roman"/>
          <w:bCs/>
          <w:sz w:val="24"/>
          <w:szCs w:val="24"/>
        </w:rPr>
      </w:pPr>
    </w:p>
    <w:p w14:paraId="1C7DF968" w14:textId="77777777" w:rsidR="005A4BC6" w:rsidRDefault="005A4BC6" w:rsidP="005A4BC6">
      <w:pPr>
        <w:spacing w:line="240" w:lineRule="auto"/>
        <w:contextualSpacing/>
        <w:rPr>
          <w:rFonts w:ascii="Times New Roman" w:hAnsi="Times New Roman"/>
          <w:bCs/>
          <w:sz w:val="24"/>
          <w:szCs w:val="24"/>
        </w:rPr>
      </w:pPr>
    </w:p>
    <w:p w14:paraId="27D5C680" w14:textId="77777777" w:rsidR="005A4BC6" w:rsidRDefault="005A4BC6" w:rsidP="005A4BC6">
      <w:pPr>
        <w:spacing w:line="240" w:lineRule="auto"/>
        <w:contextualSpacing/>
        <w:rPr>
          <w:rFonts w:ascii="Times New Roman" w:hAnsi="Times New Roman"/>
          <w:bCs/>
          <w:sz w:val="24"/>
          <w:szCs w:val="24"/>
        </w:rPr>
      </w:pPr>
    </w:p>
    <w:p w14:paraId="4F2CED6C" w14:textId="77777777" w:rsidR="005A4BC6" w:rsidRPr="00A5722C" w:rsidRDefault="005A4BC6" w:rsidP="005A4BC6">
      <w:pPr>
        <w:spacing w:line="240" w:lineRule="auto"/>
        <w:rPr>
          <w:rFonts w:ascii="Times New Roman" w:hAnsi="Times New Roman"/>
          <w:sz w:val="24"/>
          <w:szCs w:val="24"/>
        </w:rPr>
      </w:pPr>
    </w:p>
    <w:p w14:paraId="099D28AC" w14:textId="77777777" w:rsidR="005A4BC6" w:rsidRPr="00B615D5" w:rsidRDefault="005A4BC6" w:rsidP="005A4BC6">
      <w:pPr>
        <w:spacing w:line="240" w:lineRule="auto"/>
        <w:rPr>
          <w:rFonts w:ascii="Times New Roman" w:hAnsi="Times New Roman"/>
          <w:b/>
          <w:sz w:val="28"/>
          <w:szCs w:val="28"/>
        </w:rPr>
      </w:pPr>
    </w:p>
    <w:p w14:paraId="463DC8F7" w14:textId="77777777" w:rsidR="004B1E02" w:rsidRDefault="004B1E02" w:rsidP="0073420E">
      <w:pPr>
        <w:pStyle w:val="a4"/>
        <w:widowControl w:val="0"/>
        <w:ind w:firstLine="709"/>
        <w:jc w:val="both"/>
        <w:rPr>
          <w:rFonts w:ascii="Times New Roman" w:hAnsi="Times New Roman"/>
          <w:sz w:val="28"/>
          <w:szCs w:val="28"/>
        </w:rPr>
      </w:pPr>
    </w:p>
    <w:sectPr w:rsidR="004B1E02" w:rsidSect="00E46F4E">
      <w:headerReference w:type="default" r:id="rId11"/>
      <w:pgSz w:w="11907" w:h="16840"/>
      <w:pgMar w:top="159" w:right="850" w:bottom="1134" w:left="1701" w:header="720" w:footer="720"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7A9845" w14:textId="77777777" w:rsidR="00E26C2E" w:rsidRDefault="00E26C2E">
      <w:pPr>
        <w:spacing w:after="0" w:line="240" w:lineRule="auto"/>
      </w:pPr>
      <w:r>
        <w:separator/>
      </w:r>
    </w:p>
  </w:endnote>
  <w:endnote w:type="continuationSeparator" w:id="0">
    <w:p w14:paraId="4531D031" w14:textId="77777777" w:rsidR="00E26C2E" w:rsidRDefault="00E26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choolBook">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4A5B1" w14:textId="77777777" w:rsidR="00E26C2E" w:rsidRDefault="00E26C2E">
      <w:pPr>
        <w:spacing w:after="0" w:line="240" w:lineRule="auto"/>
      </w:pPr>
      <w:r>
        <w:separator/>
      </w:r>
    </w:p>
  </w:footnote>
  <w:footnote w:type="continuationSeparator" w:id="0">
    <w:p w14:paraId="7C685F59" w14:textId="77777777" w:rsidR="00E26C2E" w:rsidRDefault="00E26C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1262957"/>
      <w:docPartObj>
        <w:docPartGallery w:val="Page Numbers (Top of Page)"/>
        <w:docPartUnique/>
      </w:docPartObj>
    </w:sdtPr>
    <w:sdtEndPr/>
    <w:sdtContent>
      <w:p w14:paraId="316FAC0E" w14:textId="25779147" w:rsidR="00D27636" w:rsidRDefault="00D27636">
        <w:pPr>
          <w:pStyle w:val="a5"/>
          <w:jc w:val="center"/>
        </w:pPr>
        <w:r w:rsidRPr="005204A9">
          <w:rPr>
            <w:rFonts w:ascii="Times New Roman" w:hAnsi="Times New Roman"/>
          </w:rPr>
          <w:fldChar w:fldCharType="begin"/>
        </w:r>
        <w:r w:rsidRPr="005204A9">
          <w:rPr>
            <w:rFonts w:ascii="Times New Roman" w:hAnsi="Times New Roman"/>
          </w:rPr>
          <w:instrText>PAGE   \* MERGEFORMAT</w:instrText>
        </w:r>
        <w:r w:rsidRPr="005204A9">
          <w:rPr>
            <w:rFonts w:ascii="Times New Roman" w:hAnsi="Times New Roman"/>
          </w:rPr>
          <w:fldChar w:fldCharType="separate"/>
        </w:r>
        <w:r w:rsidR="00EC5AD0">
          <w:rPr>
            <w:rFonts w:ascii="Times New Roman" w:hAnsi="Times New Roman"/>
            <w:noProof/>
          </w:rPr>
          <w:t>5</w:t>
        </w:r>
        <w:r w:rsidRPr="005204A9">
          <w:rPr>
            <w:rFonts w:ascii="Times New Roman" w:hAnsi="Times New Roman"/>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51F2B" w14:textId="77777777" w:rsidR="00D27636" w:rsidRDefault="00D27636">
    <w:pPr>
      <w:pStyle w:val="a5"/>
      <w:jc w:val="center"/>
    </w:pPr>
  </w:p>
  <w:p w14:paraId="5A09925B" w14:textId="77777777" w:rsidR="00D27636" w:rsidRDefault="00D27636">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7653"/>
      <w:docPartObj>
        <w:docPartGallery w:val="Page Numbers (Top of Page)"/>
        <w:docPartUnique/>
      </w:docPartObj>
    </w:sdtPr>
    <w:sdtEndPr>
      <w:rPr>
        <w:rFonts w:ascii="Times New Roman" w:hAnsi="Times New Roman"/>
      </w:rPr>
    </w:sdtEndPr>
    <w:sdtContent>
      <w:p w14:paraId="13DA07D7" w14:textId="63B268CB" w:rsidR="00D27636" w:rsidRPr="00CA0824" w:rsidRDefault="00D27636">
        <w:pPr>
          <w:pStyle w:val="a5"/>
          <w:jc w:val="center"/>
          <w:rPr>
            <w:rFonts w:ascii="Times New Roman" w:hAnsi="Times New Roman"/>
          </w:rPr>
        </w:pPr>
        <w:r w:rsidRPr="00CA0824">
          <w:rPr>
            <w:rFonts w:ascii="Times New Roman" w:hAnsi="Times New Roman"/>
          </w:rPr>
          <w:fldChar w:fldCharType="begin"/>
        </w:r>
        <w:r w:rsidRPr="00CA0824">
          <w:rPr>
            <w:rFonts w:ascii="Times New Roman" w:hAnsi="Times New Roman"/>
          </w:rPr>
          <w:instrText xml:space="preserve"> PAGE   \* MERGEFORMAT </w:instrText>
        </w:r>
        <w:r w:rsidRPr="00CA0824">
          <w:rPr>
            <w:rFonts w:ascii="Times New Roman" w:hAnsi="Times New Roman"/>
          </w:rPr>
          <w:fldChar w:fldCharType="separate"/>
        </w:r>
        <w:r w:rsidR="004B78A7">
          <w:rPr>
            <w:rFonts w:ascii="Times New Roman" w:hAnsi="Times New Roman"/>
            <w:noProof/>
          </w:rPr>
          <w:t>2</w:t>
        </w:r>
        <w:r w:rsidRPr="00CA0824">
          <w:rPr>
            <w:rFonts w:ascii="Times New Roman" w:hAnsi="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519F5"/>
    <w:multiLevelType w:val="multilevel"/>
    <w:tmpl w:val="DF3CA4B8"/>
    <w:lvl w:ilvl="0">
      <w:start w:val="2"/>
      <w:numFmt w:val="decimal"/>
      <w:lvlText w:val="%1."/>
      <w:lvlJc w:val="left"/>
      <w:pPr>
        <w:ind w:left="927"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3C2"/>
    <w:rsid w:val="00001A7A"/>
    <w:rsid w:val="00001C05"/>
    <w:rsid w:val="0000290D"/>
    <w:rsid w:val="00005C46"/>
    <w:rsid w:val="000106C8"/>
    <w:rsid w:val="00010890"/>
    <w:rsid w:val="000124FC"/>
    <w:rsid w:val="00013647"/>
    <w:rsid w:val="000256C1"/>
    <w:rsid w:val="00026FBE"/>
    <w:rsid w:val="0002703C"/>
    <w:rsid w:val="00031260"/>
    <w:rsid w:val="00031A16"/>
    <w:rsid w:val="00034B20"/>
    <w:rsid w:val="00042837"/>
    <w:rsid w:val="00047930"/>
    <w:rsid w:val="00050C55"/>
    <w:rsid w:val="00052156"/>
    <w:rsid w:val="000552FD"/>
    <w:rsid w:val="00055677"/>
    <w:rsid w:val="00062567"/>
    <w:rsid w:val="0006681D"/>
    <w:rsid w:val="000710E3"/>
    <w:rsid w:val="00074D0A"/>
    <w:rsid w:val="000773CE"/>
    <w:rsid w:val="00077B4B"/>
    <w:rsid w:val="00080181"/>
    <w:rsid w:val="00090AB9"/>
    <w:rsid w:val="00093FAF"/>
    <w:rsid w:val="00094951"/>
    <w:rsid w:val="000954CF"/>
    <w:rsid w:val="00095CCC"/>
    <w:rsid w:val="000A4895"/>
    <w:rsid w:val="000B07C4"/>
    <w:rsid w:val="000B1DA3"/>
    <w:rsid w:val="000B3230"/>
    <w:rsid w:val="000B6675"/>
    <w:rsid w:val="000C15A7"/>
    <w:rsid w:val="000C4BC3"/>
    <w:rsid w:val="000D47EF"/>
    <w:rsid w:val="000E4EDD"/>
    <w:rsid w:val="000F5902"/>
    <w:rsid w:val="000F7E5B"/>
    <w:rsid w:val="00100132"/>
    <w:rsid w:val="00101064"/>
    <w:rsid w:val="00101CB3"/>
    <w:rsid w:val="0010350F"/>
    <w:rsid w:val="00106214"/>
    <w:rsid w:val="00106624"/>
    <w:rsid w:val="00112080"/>
    <w:rsid w:val="00123702"/>
    <w:rsid w:val="001250C5"/>
    <w:rsid w:val="00137B0C"/>
    <w:rsid w:val="0014193F"/>
    <w:rsid w:val="0014196E"/>
    <w:rsid w:val="001434A5"/>
    <w:rsid w:val="001446DB"/>
    <w:rsid w:val="00145D30"/>
    <w:rsid w:val="001518E5"/>
    <w:rsid w:val="00152C6A"/>
    <w:rsid w:val="00155704"/>
    <w:rsid w:val="00155ECA"/>
    <w:rsid w:val="0016228D"/>
    <w:rsid w:val="001628D9"/>
    <w:rsid w:val="00162B10"/>
    <w:rsid w:val="001650A8"/>
    <w:rsid w:val="001677E6"/>
    <w:rsid w:val="00173989"/>
    <w:rsid w:val="00176E85"/>
    <w:rsid w:val="001834ED"/>
    <w:rsid w:val="001844C7"/>
    <w:rsid w:val="0018791B"/>
    <w:rsid w:val="001959BC"/>
    <w:rsid w:val="001A0359"/>
    <w:rsid w:val="001A233C"/>
    <w:rsid w:val="001A2E8D"/>
    <w:rsid w:val="001A47C0"/>
    <w:rsid w:val="001A4B40"/>
    <w:rsid w:val="001A4BE7"/>
    <w:rsid w:val="001B1A63"/>
    <w:rsid w:val="001B66C5"/>
    <w:rsid w:val="001C1247"/>
    <w:rsid w:val="001C4395"/>
    <w:rsid w:val="001C5752"/>
    <w:rsid w:val="001D27B5"/>
    <w:rsid w:val="001D396C"/>
    <w:rsid w:val="001D5072"/>
    <w:rsid w:val="001D714E"/>
    <w:rsid w:val="001D744B"/>
    <w:rsid w:val="001E17D9"/>
    <w:rsid w:val="001E4516"/>
    <w:rsid w:val="001E4E82"/>
    <w:rsid w:val="001E50FF"/>
    <w:rsid w:val="001E52C1"/>
    <w:rsid w:val="001E5BAB"/>
    <w:rsid w:val="001E6D87"/>
    <w:rsid w:val="001F1B9B"/>
    <w:rsid w:val="001F2BC5"/>
    <w:rsid w:val="001F5F70"/>
    <w:rsid w:val="00201E05"/>
    <w:rsid w:val="0020717F"/>
    <w:rsid w:val="00227123"/>
    <w:rsid w:val="002300D4"/>
    <w:rsid w:val="002343E5"/>
    <w:rsid w:val="002364C4"/>
    <w:rsid w:val="00241836"/>
    <w:rsid w:val="002470DE"/>
    <w:rsid w:val="002474C1"/>
    <w:rsid w:val="00247F43"/>
    <w:rsid w:val="00254A28"/>
    <w:rsid w:val="00255B76"/>
    <w:rsid w:val="00256C19"/>
    <w:rsid w:val="002615B0"/>
    <w:rsid w:val="0026700A"/>
    <w:rsid w:val="00270886"/>
    <w:rsid w:val="0027298C"/>
    <w:rsid w:val="00273913"/>
    <w:rsid w:val="00277813"/>
    <w:rsid w:val="002817EA"/>
    <w:rsid w:val="002827FB"/>
    <w:rsid w:val="00282FCE"/>
    <w:rsid w:val="0028350B"/>
    <w:rsid w:val="00284502"/>
    <w:rsid w:val="0028573B"/>
    <w:rsid w:val="0028649A"/>
    <w:rsid w:val="00287500"/>
    <w:rsid w:val="002943B7"/>
    <w:rsid w:val="00294AB9"/>
    <w:rsid w:val="00295CA7"/>
    <w:rsid w:val="002A4E17"/>
    <w:rsid w:val="002A5B38"/>
    <w:rsid w:val="002A686D"/>
    <w:rsid w:val="002A7C23"/>
    <w:rsid w:val="002B1ED5"/>
    <w:rsid w:val="002B2CE2"/>
    <w:rsid w:val="002B3FDD"/>
    <w:rsid w:val="002C0FD0"/>
    <w:rsid w:val="002C6783"/>
    <w:rsid w:val="002C6972"/>
    <w:rsid w:val="002D0BEA"/>
    <w:rsid w:val="002D448C"/>
    <w:rsid w:val="002D579F"/>
    <w:rsid w:val="002D5989"/>
    <w:rsid w:val="002D6DC5"/>
    <w:rsid w:val="002D76A8"/>
    <w:rsid w:val="002E3D33"/>
    <w:rsid w:val="002E5E3B"/>
    <w:rsid w:val="002E5EB5"/>
    <w:rsid w:val="002F15EC"/>
    <w:rsid w:val="002F41DE"/>
    <w:rsid w:val="002F6B58"/>
    <w:rsid w:val="002F7369"/>
    <w:rsid w:val="002F7A18"/>
    <w:rsid w:val="00303DF6"/>
    <w:rsid w:val="003047AA"/>
    <w:rsid w:val="00307695"/>
    <w:rsid w:val="0031775A"/>
    <w:rsid w:val="00321486"/>
    <w:rsid w:val="00321ADC"/>
    <w:rsid w:val="00324A93"/>
    <w:rsid w:val="0033343E"/>
    <w:rsid w:val="00335CF6"/>
    <w:rsid w:val="00335F12"/>
    <w:rsid w:val="00340FF0"/>
    <w:rsid w:val="00341DB7"/>
    <w:rsid w:val="00341E19"/>
    <w:rsid w:val="00343A94"/>
    <w:rsid w:val="003449D9"/>
    <w:rsid w:val="00347B4B"/>
    <w:rsid w:val="00355734"/>
    <w:rsid w:val="0036290C"/>
    <w:rsid w:val="0036314D"/>
    <w:rsid w:val="00363233"/>
    <w:rsid w:val="00364209"/>
    <w:rsid w:val="00367056"/>
    <w:rsid w:val="00370DB1"/>
    <w:rsid w:val="00371E1B"/>
    <w:rsid w:val="003750D3"/>
    <w:rsid w:val="003819F8"/>
    <w:rsid w:val="00392693"/>
    <w:rsid w:val="003A26DF"/>
    <w:rsid w:val="003A6ECE"/>
    <w:rsid w:val="003A7B6D"/>
    <w:rsid w:val="003B0664"/>
    <w:rsid w:val="003B1307"/>
    <w:rsid w:val="003B172C"/>
    <w:rsid w:val="003B3330"/>
    <w:rsid w:val="003C1601"/>
    <w:rsid w:val="003C3DBA"/>
    <w:rsid w:val="003C5D05"/>
    <w:rsid w:val="003C7619"/>
    <w:rsid w:val="003C7A1E"/>
    <w:rsid w:val="003D1578"/>
    <w:rsid w:val="003D3EF7"/>
    <w:rsid w:val="003E2EFC"/>
    <w:rsid w:val="003E6F7F"/>
    <w:rsid w:val="003F09E5"/>
    <w:rsid w:val="003F0CAD"/>
    <w:rsid w:val="003F431B"/>
    <w:rsid w:val="003F548D"/>
    <w:rsid w:val="003F6047"/>
    <w:rsid w:val="003F63B4"/>
    <w:rsid w:val="003F6632"/>
    <w:rsid w:val="003F6C52"/>
    <w:rsid w:val="003F6DD1"/>
    <w:rsid w:val="004038AE"/>
    <w:rsid w:val="00403C7A"/>
    <w:rsid w:val="00405DB5"/>
    <w:rsid w:val="00406C8F"/>
    <w:rsid w:val="00413B07"/>
    <w:rsid w:val="004161E4"/>
    <w:rsid w:val="00423ED0"/>
    <w:rsid w:val="00433580"/>
    <w:rsid w:val="00446435"/>
    <w:rsid w:val="00452C40"/>
    <w:rsid w:val="00455ECD"/>
    <w:rsid w:val="00457201"/>
    <w:rsid w:val="004574C1"/>
    <w:rsid w:val="0045786E"/>
    <w:rsid w:val="004645A6"/>
    <w:rsid w:val="00465146"/>
    <w:rsid w:val="004669BC"/>
    <w:rsid w:val="0048573A"/>
    <w:rsid w:val="0048624F"/>
    <w:rsid w:val="00487782"/>
    <w:rsid w:val="00493BE6"/>
    <w:rsid w:val="004B0931"/>
    <w:rsid w:val="004B1E02"/>
    <w:rsid w:val="004B3278"/>
    <w:rsid w:val="004B350C"/>
    <w:rsid w:val="004B43C2"/>
    <w:rsid w:val="004B5E2C"/>
    <w:rsid w:val="004B668E"/>
    <w:rsid w:val="004B72DD"/>
    <w:rsid w:val="004B78A7"/>
    <w:rsid w:val="004B7FAD"/>
    <w:rsid w:val="004C0B07"/>
    <w:rsid w:val="004C5E19"/>
    <w:rsid w:val="004E40B3"/>
    <w:rsid w:val="004E7BD6"/>
    <w:rsid w:val="004F06A5"/>
    <w:rsid w:val="0050459A"/>
    <w:rsid w:val="00505B47"/>
    <w:rsid w:val="00510570"/>
    <w:rsid w:val="005111C9"/>
    <w:rsid w:val="00511F47"/>
    <w:rsid w:val="00523C15"/>
    <w:rsid w:val="005243A1"/>
    <w:rsid w:val="005254D7"/>
    <w:rsid w:val="00525BC1"/>
    <w:rsid w:val="005317EB"/>
    <w:rsid w:val="005331FA"/>
    <w:rsid w:val="00535E80"/>
    <w:rsid w:val="0053625D"/>
    <w:rsid w:val="00542183"/>
    <w:rsid w:val="00542847"/>
    <w:rsid w:val="00544076"/>
    <w:rsid w:val="00544A10"/>
    <w:rsid w:val="00546B0A"/>
    <w:rsid w:val="00546D13"/>
    <w:rsid w:val="00550807"/>
    <w:rsid w:val="00560CE7"/>
    <w:rsid w:val="00566162"/>
    <w:rsid w:val="005679D4"/>
    <w:rsid w:val="00571121"/>
    <w:rsid w:val="005713F3"/>
    <w:rsid w:val="00572435"/>
    <w:rsid w:val="005734AA"/>
    <w:rsid w:val="00574406"/>
    <w:rsid w:val="00576DC0"/>
    <w:rsid w:val="00587831"/>
    <w:rsid w:val="00591A6D"/>
    <w:rsid w:val="005948F3"/>
    <w:rsid w:val="00597B8D"/>
    <w:rsid w:val="005A22CA"/>
    <w:rsid w:val="005A4BC6"/>
    <w:rsid w:val="005B2CDF"/>
    <w:rsid w:val="005B6401"/>
    <w:rsid w:val="005C0265"/>
    <w:rsid w:val="005C253E"/>
    <w:rsid w:val="005C31CB"/>
    <w:rsid w:val="005C3280"/>
    <w:rsid w:val="005C5953"/>
    <w:rsid w:val="005C7BB6"/>
    <w:rsid w:val="005D497A"/>
    <w:rsid w:val="005D5763"/>
    <w:rsid w:val="005D7C74"/>
    <w:rsid w:val="005E105F"/>
    <w:rsid w:val="005E424D"/>
    <w:rsid w:val="005E4F76"/>
    <w:rsid w:val="005F2AB8"/>
    <w:rsid w:val="00600B21"/>
    <w:rsid w:val="0060161D"/>
    <w:rsid w:val="006047E7"/>
    <w:rsid w:val="0060497B"/>
    <w:rsid w:val="00607AE7"/>
    <w:rsid w:val="00611FF4"/>
    <w:rsid w:val="00617814"/>
    <w:rsid w:val="00622EE6"/>
    <w:rsid w:val="00623501"/>
    <w:rsid w:val="00624307"/>
    <w:rsid w:val="00630749"/>
    <w:rsid w:val="00631A25"/>
    <w:rsid w:val="006336BC"/>
    <w:rsid w:val="0063387D"/>
    <w:rsid w:val="00636B6A"/>
    <w:rsid w:val="00643689"/>
    <w:rsid w:val="00643D06"/>
    <w:rsid w:val="0064584D"/>
    <w:rsid w:val="006468BE"/>
    <w:rsid w:val="006517AB"/>
    <w:rsid w:val="00663C42"/>
    <w:rsid w:val="00664170"/>
    <w:rsid w:val="00664336"/>
    <w:rsid w:val="00672510"/>
    <w:rsid w:val="0067623C"/>
    <w:rsid w:val="00681A87"/>
    <w:rsid w:val="006852E2"/>
    <w:rsid w:val="006854ED"/>
    <w:rsid w:val="0068697E"/>
    <w:rsid w:val="00687762"/>
    <w:rsid w:val="00692D5B"/>
    <w:rsid w:val="006A5587"/>
    <w:rsid w:val="006A5693"/>
    <w:rsid w:val="006B0CED"/>
    <w:rsid w:val="006B24A0"/>
    <w:rsid w:val="006C0B05"/>
    <w:rsid w:val="006C2F68"/>
    <w:rsid w:val="006C5ADE"/>
    <w:rsid w:val="006C5CDD"/>
    <w:rsid w:val="006D0ACC"/>
    <w:rsid w:val="006D195D"/>
    <w:rsid w:val="006D3AC3"/>
    <w:rsid w:val="006D7155"/>
    <w:rsid w:val="006D7814"/>
    <w:rsid w:val="006E50DA"/>
    <w:rsid w:val="006E5C35"/>
    <w:rsid w:val="006E6796"/>
    <w:rsid w:val="006E687A"/>
    <w:rsid w:val="006E7C0E"/>
    <w:rsid w:val="006F25B6"/>
    <w:rsid w:val="006F32A0"/>
    <w:rsid w:val="006F3CAD"/>
    <w:rsid w:val="0070331E"/>
    <w:rsid w:val="00705B49"/>
    <w:rsid w:val="00707A59"/>
    <w:rsid w:val="00713968"/>
    <w:rsid w:val="00717362"/>
    <w:rsid w:val="00720FC5"/>
    <w:rsid w:val="0072341F"/>
    <w:rsid w:val="00725B1A"/>
    <w:rsid w:val="00725C31"/>
    <w:rsid w:val="00726FB1"/>
    <w:rsid w:val="00727029"/>
    <w:rsid w:val="00727984"/>
    <w:rsid w:val="0073420E"/>
    <w:rsid w:val="00736766"/>
    <w:rsid w:val="0074241F"/>
    <w:rsid w:val="00742520"/>
    <w:rsid w:val="00744401"/>
    <w:rsid w:val="00745C18"/>
    <w:rsid w:val="00746DBD"/>
    <w:rsid w:val="00747CAF"/>
    <w:rsid w:val="00753914"/>
    <w:rsid w:val="00753FB9"/>
    <w:rsid w:val="0075506E"/>
    <w:rsid w:val="00757C63"/>
    <w:rsid w:val="00762375"/>
    <w:rsid w:val="007633E6"/>
    <w:rsid w:val="00780317"/>
    <w:rsid w:val="007815E7"/>
    <w:rsid w:val="007848A8"/>
    <w:rsid w:val="007848AA"/>
    <w:rsid w:val="00785D96"/>
    <w:rsid w:val="00787C73"/>
    <w:rsid w:val="0079228E"/>
    <w:rsid w:val="00794E0D"/>
    <w:rsid w:val="007968B8"/>
    <w:rsid w:val="007A213E"/>
    <w:rsid w:val="007A3C89"/>
    <w:rsid w:val="007A4D71"/>
    <w:rsid w:val="007A6B7C"/>
    <w:rsid w:val="007A7BB2"/>
    <w:rsid w:val="007B3074"/>
    <w:rsid w:val="007B7B8B"/>
    <w:rsid w:val="007B7E7A"/>
    <w:rsid w:val="007C00C9"/>
    <w:rsid w:val="007C10AB"/>
    <w:rsid w:val="007C272E"/>
    <w:rsid w:val="007C283D"/>
    <w:rsid w:val="007C4E43"/>
    <w:rsid w:val="007C5CA1"/>
    <w:rsid w:val="007C6500"/>
    <w:rsid w:val="007C679F"/>
    <w:rsid w:val="007C682F"/>
    <w:rsid w:val="007D38B3"/>
    <w:rsid w:val="007D3972"/>
    <w:rsid w:val="007E0D2C"/>
    <w:rsid w:val="007E38CE"/>
    <w:rsid w:val="007E390A"/>
    <w:rsid w:val="007F0E31"/>
    <w:rsid w:val="007F2B11"/>
    <w:rsid w:val="007F4A56"/>
    <w:rsid w:val="00803FC3"/>
    <w:rsid w:val="00810560"/>
    <w:rsid w:val="00815C1D"/>
    <w:rsid w:val="0082358E"/>
    <w:rsid w:val="00823899"/>
    <w:rsid w:val="00825381"/>
    <w:rsid w:val="00830F8F"/>
    <w:rsid w:val="0083334B"/>
    <w:rsid w:val="00834595"/>
    <w:rsid w:val="00835916"/>
    <w:rsid w:val="00840EF5"/>
    <w:rsid w:val="0084435C"/>
    <w:rsid w:val="008450AB"/>
    <w:rsid w:val="008472DA"/>
    <w:rsid w:val="008508C1"/>
    <w:rsid w:val="00852B43"/>
    <w:rsid w:val="00860E42"/>
    <w:rsid w:val="00862448"/>
    <w:rsid w:val="008644ED"/>
    <w:rsid w:val="008646B1"/>
    <w:rsid w:val="008773B8"/>
    <w:rsid w:val="008806B9"/>
    <w:rsid w:val="008842F6"/>
    <w:rsid w:val="00884D64"/>
    <w:rsid w:val="008909AE"/>
    <w:rsid w:val="00891B60"/>
    <w:rsid w:val="008929BA"/>
    <w:rsid w:val="00892EAA"/>
    <w:rsid w:val="008934C7"/>
    <w:rsid w:val="008947B1"/>
    <w:rsid w:val="008969D6"/>
    <w:rsid w:val="00897267"/>
    <w:rsid w:val="008A04BE"/>
    <w:rsid w:val="008B027E"/>
    <w:rsid w:val="008B7CE1"/>
    <w:rsid w:val="008C0C40"/>
    <w:rsid w:val="008C63CB"/>
    <w:rsid w:val="008D7942"/>
    <w:rsid w:val="008E11C8"/>
    <w:rsid w:val="008E1CC5"/>
    <w:rsid w:val="008E2771"/>
    <w:rsid w:val="008E4CF9"/>
    <w:rsid w:val="008E6CF0"/>
    <w:rsid w:val="008F0661"/>
    <w:rsid w:val="008F06D3"/>
    <w:rsid w:val="008F0E44"/>
    <w:rsid w:val="00900255"/>
    <w:rsid w:val="00902A2A"/>
    <w:rsid w:val="009047DD"/>
    <w:rsid w:val="00906E35"/>
    <w:rsid w:val="00920253"/>
    <w:rsid w:val="009324C8"/>
    <w:rsid w:val="00932622"/>
    <w:rsid w:val="00932FEB"/>
    <w:rsid w:val="009375DB"/>
    <w:rsid w:val="00937A5D"/>
    <w:rsid w:val="00946707"/>
    <w:rsid w:val="0095270E"/>
    <w:rsid w:val="00955C1C"/>
    <w:rsid w:val="00956604"/>
    <w:rsid w:val="00957E19"/>
    <w:rsid w:val="009605FD"/>
    <w:rsid w:val="00961722"/>
    <w:rsid w:val="00961D4B"/>
    <w:rsid w:val="00963754"/>
    <w:rsid w:val="0096512A"/>
    <w:rsid w:val="00966C3C"/>
    <w:rsid w:val="00971B5A"/>
    <w:rsid w:val="00973D7E"/>
    <w:rsid w:val="00973E34"/>
    <w:rsid w:val="009764A5"/>
    <w:rsid w:val="00977875"/>
    <w:rsid w:val="0098131A"/>
    <w:rsid w:val="009847F4"/>
    <w:rsid w:val="00985051"/>
    <w:rsid w:val="00991E11"/>
    <w:rsid w:val="00996168"/>
    <w:rsid w:val="009978F1"/>
    <w:rsid w:val="009A1CD1"/>
    <w:rsid w:val="009A5852"/>
    <w:rsid w:val="009B43A8"/>
    <w:rsid w:val="009C2BC2"/>
    <w:rsid w:val="009C378D"/>
    <w:rsid w:val="009C3AA1"/>
    <w:rsid w:val="009D0A27"/>
    <w:rsid w:val="009D2BC0"/>
    <w:rsid w:val="009D4C5F"/>
    <w:rsid w:val="009D77FA"/>
    <w:rsid w:val="009E0499"/>
    <w:rsid w:val="009E14FB"/>
    <w:rsid w:val="009E1873"/>
    <w:rsid w:val="009E5DD8"/>
    <w:rsid w:val="009E712E"/>
    <w:rsid w:val="009E7342"/>
    <w:rsid w:val="009F2153"/>
    <w:rsid w:val="009F6049"/>
    <w:rsid w:val="009F6F63"/>
    <w:rsid w:val="00A02CDA"/>
    <w:rsid w:val="00A05410"/>
    <w:rsid w:val="00A06B15"/>
    <w:rsid w:val="00A13003"/>
    <w:rsid w:val="00A15AF7"/>
    <w:rsid w:val="00A15E83"/>
    <w:rsid w:val="00A20B1F"/>
    <w:rsid w:val="00A242C4"/>
    <w:rsid w:val="00A272EC"/>
    <w:rsid w:val="00A32270"/>
    <w:rsid w:val="00A32A9C"/>
    <w:rsid w:val="00A333D8"/>
    <w:rsid w:val="00A37425"/>
    <w:rsid w:val="00A40513"/>
    <w:rsid w:val="00A4167A"/>
    <w:rsid w:val="00A41FF8"/>
    <w:rsid w:val="00A42950"/>
    <w:rsid w:val="00A43BE4"/>
    <w:rsid w:val="00A44802"/>
    <w:rsid w:val="00A474BA"/>
    <w:rsid w:val="00A52D2D"/>
    <w:rsid w:val="00A557A5"/>
    <w:rsid w:val="00A57A7A"/>
    <w:rsid w:val="00A57E12"/>
    <w:rsid w:val="00A57FEA"/>
    <w:rsid w:val="00A608F2"/>
    <w:rsid w:val="00A627EC"/>
    <w:rsid w:val="00A63CFB"/>
    <w:rsid w:val="00A66C7F"/>
    <w:rsid w:val="00A735A4"/>
    <w:rsid w:val="00A73A0C"/>
    <w:rsid w:val="00A820A9"/>
    <w:rsid w:val="00A83AA2"/>
    <w:rsid w:val="00A84160"/>
    <w:rsid w:val="00A848CE"/>
    <w:rsid w:val="00A86568"/>
    <w:rsid w:val="00A86EC3"/>
    <w:rsid w:val="00A90C0B"/>
    <w:rsid w:val="00A915BC"/>
    <w:rsid w:val="00A97D72"/>
    <w:rsid w:val="00AA2040"/>
    <w:rsid w:val="00AA2FFC"/>
    <w:rsid w:val="00AA3A99"/>
    <w:rsid w:val="00AA6666"/>
    <w:rsid w:val="00AB143A"/>
    <w:rsid w:val="00AB77E6"/>
    <w:rsid w:val="00AC5AA0"/>
    <w:rsid w:val="00AD45F1"/>
    <w:rsid w:val="00AD4B81"/>
    <w:rsid w:val="00AE2CCD"/>
    <w:rsid w:val="00AE726A"/>
    <w:rsid w:val="00AF239C"/>
    <w:rsid w:val="00AF4C40"/>
    <w:rsid w:val="00AF6EC5"/>
    <w:rsid w:val="00B01947"/>
    <w:rsid w:val="00B05534"/>
    <w:rsid w:val="00B12D23"/>
    <w:rsid w:val="00B277A7"/>
    <w:rsid w:val="00B30284"/>
    <w:rsid w:val="00B32329"/>
    <w:rsid w:val="00B3693C"/>
    <w:rsid w:val="00B432EC"/>
    <w:rsid w:val="00B446B7"/>
    <w:rsid w:val="00B474A9"/>
    <w:rsid w:val="00B52325"/>
    <w:rsid w:val="00B523E2"/>
    <w:rsid w:val="00B53C28"/>
    <w:rsid w:val="00B573C9"/>
    <w:rsid w:val="00B57749"/>
    <w:rsid w:val="00B6298F"/>
    <w:rsid w:val="00B63348"/>
    <w:rsid w:val="00B71D68"/>
    <w:rsid w:val="00B76788"/>
    <w:rsid w:val="00B7696D"/>
    <w:rsid w:val="00B811B1"/>
    <w:rsid w:val="00B8304A"/>
    <w:rsid w:val="00B85008"/>
    <w:rsid w:val="00B850D5"/>
    <w:rsid w:val="00B8533F"/>
    <w:rsid w:val="00B95CE5"/>
    <w:rsid w:val="00B96E7A"/>
    <w:rsid w:val="00BA1852"/>
    <w:rsid w:val="00BA2D76"/>
    <w:rsid w:val="00BA3B66"/>
    <w:rsid w:val="00BB2304"/>
    <w:rsid w:val="00BB2EA7"/>
    <w:rsid w:val="00BB45AA"/>
    <w:rsid w:val="00BB637A"/>
    <w:rsid w:val="00BC2B28"/>
    <w:rsid w:val="00BC2F4F"/>
    <w:rsid w:val="00BC4BEB"/>
    <w:rsid w:val="00BD0169"/>
    <w:rsid w:val="00BD20FC"/>
    <w:rsid w:val="00BD482A"/>
    <w:rsid w:val="00BD4E7B"/>
    <w:rsid w:val="00BD55AF"/>
    <w:rsid w:val="00BD6959"/>
    <w:rsid w:val="00BD717D"/>
    <w:rsid w:val="00BD79BE"/>
    <w:rsid w:val="00BD7A60"/>
    <w:rsid w:val="00BE4A4A"/>
    <w:rsid w:val="00BE5ACD"/>
    <w:rsid w:val="00BE6481"/>
    <w:rsid w:val="00BF04B6"/>
    <w:rsid w:val="00BF51F2"/>
    <w:rsid w:val="00BF533F"/>
    <w:rsid w:val="00BF56F9"/>
    <w:rsid w:val="00C0223B"/>
    <w:rsid w:val="00C022A9"/>
    <w:rsid w:val="00C06F00"/>
    <w:rsid w:val="00C074A4"/>
    <w:rsid w:val="00C103B4"/>
    <w:rsid w:val="00C1368D"/>
    <w:rsid w:val="00C148E0"/>
    <w:rsid w:val="00C15E01"/>
    <w:rsid w:val="00C17803"/>
    <w:rsid w:val="00C21745"/>
    <w:rsid w:val="00C22589"/>
    <w:rsid w:val="00C22B0B"/>
    <w:rsid w:val="00C25276"/>
    <w:rsid w:val="00C347D6"/>
    <w:rsid w:val="00C34FF2"/>
    <w:rsid w:val="00C351A9"/>
    <w:rsid w:val="00C3642C"/>
    <w:rsid w:val="00C37576"/>
    <w:rsid w:val="00C46525"/>
    <w:rsid w:val="00C55106"/>
    <w:rsid w:val="00C57785"/>
    <w:rsid w:val="00C61CCB"/>
    <w:rsid w:val="00C6472F"/>
    <w:rsid w:val="00C66710"/>
    <w:rsid w:val="00C8000F"/>
    <w:rsid w:val="00C802A9"/>
    <w:rsid w:val="00C8482A"/>
    <w:rsid w:val="00C8705D"/>
    <w:rsid w:val="00C90937"/>
    <w:rsid w:val="00C95A11"/>
    <w:rsid w:val="00CA0824"/>
    <w:rsid w:val="00CA08C2"/>
    <w:rsid w:val="00CA23B1"/>
    <w:rsid w:val="00CA2A34"/>
    <w:rsid w:val="00CB4AA6"/>
    <w:rsid w:val="00CB4B06"/>
    <w:rsid w:val="00CB4DAA"/>
    <w:rsid w:val="00CB683D"/>
    <w:rsid w:val="00CB70C9"/>
    <w:rsid w:val="00CC3C75"/>
    <w:rsid w:val="00CC41FE"/>
    <w:rsid w:val="00CC4B4E"/>
    <w:rsid w:val="00CD184B"/>
    <w:rsid w:val="00CD2607"/>
    <w:rsid w:val="00CD4FC6"/>
    <w:rsid w:val="00CD5870"/>
    <w:rsid w:val="00CD62B7"/>
    <w:rsid w:val="00CE196F"/>
    <w:rsid w:val="00CE7B01"/>
    <w:rsid w:val="00CE7EC3"/>
    <w:rsid w:val="00CF1F5F"/>
    <w:rsid w:val="00CF2052"/>
    <w:rsid w:val="00CF474A"/>
    <w:rsid w:val="00CF7F4B"/>
    <w:rsid w:val="00D021AF"/>
    <w:rsid w:val="00D071E9"/>
    <w:rsid w:val="00D074C3"/>
    <w:rsid w:val="00D1614A"/>
    <w:rsid w:val="00D169CD"/>
    <w:rsid w:val="00D1755B"/>
    <w:rsid w:val="00D21051"/>
    <w:rsid w:val="00D21E31"/>
    <w:rsid w:val="00D221DD"/>
    <w:rsid w:val="00D267B2"/>
    <w:rsid w:val="00D2714D"/>
    <w:rsid w:val="00D27194"/>
    <w:rsid w:val="00D27636"/>
    <w:rsid w:val="00D27890"/>
    <w:rsid w:val="00D43496"/>
    <w:rsid w:val="00D5108C"/>
    <w:rsid w:val="00D54C00"/>
    <w:rsid w:val="00D559A5"/>
    <w:rsid w:val="00D56C61"/>
    <w:rsid w:val="00D6089A"/>
    <w:rsid w:val="00D6653A"/>
    <w:rsid w:val="00D70B90"/>
    <w:rsid w:val="00D70ED0"/>
    <w:rsid w:val="00D71AB1"/>
    <w:rsid w:val="00D7204A"/>
    <w:rsid w:val="00D74BC0"/>
    <w:rsid w:val="00D7565D"/>
    <w:rsid w:val="00D75FFB"/>
    <w:rsid w:val="00D81644"/>
    <w:rsid w:val="00D848B2"/>
    <w:rsid w:val="00D911E2"/>
    <w:rsid w:val="00D937AB"/>
    <w:rsid w:val="00D946C3"/>
    <w:rsid w:val="00D97FC8"/>
    <w:rsid w:val="00DA1453"/>
    <w:rsid w:val="00DA1CB9"/>
    <w:rsid w:val="00DA2721"/>
    <w:rsid w:val="00DA4F58"/>
    <w:rsid w:val="00DA5222"/>
    <w:rsid w:val="00DB5B7D"/>
    <w:rsid w:val="00DB657F"/>
    <w:rsid w:val="00DB6F34"/>
    <w:rsid w:val="00DC0536"/>
    <w:rsid w:val="00DC3349"/>
    <w:rsid w:val="00DD0212"/>
    <w:rsid w:val="00DD0647"/>
    <w:rsid w:val="00DD0692"/>
    <w:rsid w:val="00DD15BC"/>
    <w:rsid w:val="00DD166E"/>
    <w:rsid w:val="00DD47EA"/>
    <w:rsid w:val="00DD5146"/>
    <w:rsid w:val="00DD5570"/>
    <w:rsid w:val="00DE441D"/>
    <w:rsid w:val="00DE5988"/>
    <w:rsid w:val="00DE65F7"/>
    <w:rsid w:val="00DF7955"/>
    <w:rsid w:val="00E024B5"/>
    <w:rsid w:val="00E04041"/>
    <w:rsid w:val="00E042E8"/>
    <w:rsid w:val="00E043C0"/>
    <w:rsid w:val="00E12008"/>
    <w:rsid w:val="00E13B53"/>
    <w:rsid w:val="00E164BC"/>
    <w:rsid w:val="00E16AC1"/>
    <w:rsid w:val="00E1761E"/>
    <w:rsid w:val="00E213FA"/>
    <w:rsid w:val="00E22451"/>
    <w:rsid w:val="00E25468"/>
    <w:rsid w:val="00E26378"/>
    <w:rsid w:val="00E26C2E"/>
    <w:rsid w:val="00E273F5"/>
    <w:rsid w:val="00E31918"/>
    <w:rsid w:val="00E32757"/>
    <w:rsid w:val="00E35D38"/>
    <w:rsid w:val="00E36351"/>
    <w:rsid w:val="00E402A7"/>
    <w:rsid w:val="00E44C92"/>
    <w:rsid w:val="00E461E4"/>
    <w:rsid w:val="00E464B0"/>
    <w:rsid w:val="00E46F4E"/>
    <w:rsid w:val="00E477D6"/>
    <w:rsid w:val="00E51FAC"/>
    <w:rsid w:val="00E557A1"/>
    <w:rsid w:val="00E63FF4"/>
    <w:rsid w:val="00E6501A"/>
    <w:rsid w:val="00E673E9"/>
    <w:rsid w:val="00E7194E"/>
    <w:rsid w:val="00E77DBF"/>
    <w:rsid w:val="00E903C0"/>
    <w:rsid w:val="00E93AC1"/>
    <w:rsid w:val="00E955C1"/>
    <w:rsid w:val="00E959BB"/>
    <w:rsid w:val="00E95C80"/>
    <w:rsid w:val="00EA0B1A"/>
    <w:rsid w:val="00EA3E91"/>
    <w:rsid w:val="00EA54AE"/>
    <w:rsid w:val="00EA7459"/>
    <w:rsid w:val="00EB6B0D"/>
    <w:rsid w:val="00EB7505"/>
    <w:rsid w:val="00EC2138"/>
    <w:rsid w:val="00EC2F82"/>
    <w:rsid w:val="00EC3E5F"/>
    <w:rsid w:val="00EC43F9"/>
    <w:rsid w:val="00EC5AD0"/>
    <w:rsid w:val="00ED0143"/>
    <w:rsid w:val="00ED521D"/>
    <w:rsid w:val="00ED554F"/>
    <w:rsid w:val="00ED6411"/>
    <w:rsid w:val="00EE1F12"/>
    <w:rsid w:val="00EF33DF"/>
    <w:rsid w:val="00EF3906"/>
    <w:rsid w:val="00EF4832"/>
    <w:rsid w:val="00EF6D11"/>
    <w:rsid w:val="00F03BF8"/>
    <w:rsid w:val="00F05580"/>
    <w:rsid w:val="00F101B7"/>
    <w:rsid w:val="00F15460"/>
    <w:rsid w:val="00F16F55"/>
    <w:rsid w:val="00F23ACD"/>
    <w:rsid w:val="00F24CBF"/>
    <w:rsid w:val="00F27042"/>
    <w:rsid w:val="00F271F6"/>
    <w:rsid w:val="00F313B2"/>
    <w:rsid w:val="00F331C8"/>
    <w:rsid w:val="00F34333"/>
    <w:rsid w:val="00F36058"/>
    <w:rsid w:val="00F3635D"/>
    <w:rsid w:val="00F44532"/>
    <w:rsid w:val="00F45146"/>
    <w:rsid w:val="00F463B2"/>
    <w:rsid w:val="00F46420"/>
    <w:rsid w:val="00F533B8"/>
    <w:rsid w:val="00F56E70"/>
    <w:rsid w:val="00F633A4"/>
    <w:rsid w:val="00F714CD"/>
    <w:rsid w:val="00F71925"/>
    <w:rsid w:val="00F75B7A"/>
    <w:rsid w:val="00F77C5A"/>
    <w:rsid w:val="00F87190"/>
    <w:rsid w:val="00F91B87"/>
    <w:rsid w:val="00F92402"/>
    <w:rsid w:val="00F94163"/>
    <w:rsid w:val="00F95B32"/>
    <w:rsid w:val="00F966E5"/>
    <w:rsid w:val="00FA588B"/>
    <w:rsid w:val="00FA7ACF"/>
    <w:rsid w:val="00FC00F5"/>
    <w:rsid w:val="00FC26A7"/>
    <w:rsid w:val="00FD2261"/>
    <w:rsid w:val="00FD3FF6"/>
    <w:rsid w:val="00FD4B20"/>
    <w:rsid w:val="00FD4D30"/>
    <w:rsid w:val="00FD4F2C"/>
    <w:rsid w:val="00FD5ED8"/>
    <w:rsid w:val="00FE2807"/>
    <w:rsid w:val="00FE4A54"/>
    <w:rsid w:val="00FE74D2"/>
    <w:rsid w:val="00FE7840"/>
    <w:rsid w:val="00FF1EF1"/>
    <w:rsid w:val="00FF210B"/>
    <w:rsid w:val="00FF5945"/>
    <w:rsid w:val="00FF71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ED3870"/>
  <w15:docId w15:val="{B677D792-D0FC-4BDD-9353-8E91C328F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43C2"/>
    <w:rPr>
      <w:rFonts w:ascii="Calibri" w:eastAsia="Times New Roman" w:hAnsi="Calibri" w:cs="Times New Roman"/>
      <w:lang w:eastAsia="ru-RU"/>
    </w:rPr>
  </w:style>
  <w:style w:type="paragraph" w:styleId="2">
    <w:name w:val="heading 2"/>
    <w:basedOn w:val="a"/>
    <w:next w:val="a"/>
    <w:link w:val="20"/>
    <w:qFormat/>
    <w:rsid w:val="008773B8"/>
    <w:pPr>
      <w:keepNext/>
      <w:spacing w:after="0" w:line="240" w:lineRule="auto"/>
      <w:outlineLvl w:val="1"/>
    </w:pPr>
    <w:rPr>
      <w:rFonts w:ascii="Times New Roman" w:hAnsi="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w:uiPriority w:val="99"/>
    <w:rsid w:val="004B43C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uiPriority w:val="99"/>
    <w:rsid w:val="004B43C2"/>
    <w:pPr>
      <w:widowControl w:val="0"/>
      <w:autoSpaceDE w:val="0"/>
      <w:autoSpaceDN w:val="0"/>
      <w:adjustRightInd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HEADERTEXT">
    <w:name w:val=".HEADERTEXT"/>
    <w:uiPriority w:val="99"/>
    <w:rsid w:val="004B43C2"/>
    <w:pPr>
      <w:widowControl w:val="0"/>
      <w:autoSpaceDE w:val="0"/>
      <w:autoSpaceDN w:val="0"/>
      <w:adjustRightInd w:val="0"/>
      <w:spacing w:after="0" w:line="240" w:lineRule="auto"/>
    </w:pPr>
    <w:rPr>
      <w:rFonts w:ascii="Times New Roman" w:eastAsia="Times New Roman" w:hAnsi="Times New Roman" w:cs="Times New Roman"/>
      <w:color w:val="2B4279"/>
      <w:sz w:val="24"/>
      <w:szCs w:val="24"/>
      <w:lang w:eastAsia="ru-RU"/>
    </w:rPr>
  </w:style>
  <w:style w:type="paragraph" w:customStyle="1" w:styleId="formattext0">
    <w:name w:val="formattext"/>
    <w:basedOn w:val="a"/>
    <w:rsid w:val="004B43C2"/>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4B43C2"/>
  </w:style>
  <w:style w:type="paragraph" w:styleId="a4">
    <w:name w:val="No Spacing"/>
    <w:uiPriority w:val="1"/>
    <w:qFormat/>
    <w:rsid w:val="004B43C2"/>
    <w:pPr>
      <w:spacing w:after="0" w:line="240" w:lineRule="auto"/>
    </w:pPr>
    <w:rPr>
      <w:rFonts w:ascii="Calibri" w:eastAsia="Times New Roman" w:hAnsi="Calibri" w:cs="Times New Roman"/>
      <w:lang w:eastAsia="ru-RU"/>
    </w:rPr>
  </w:style>
  <w:style w:type="paragraph" w:customStyle="1" w:styleId="headertext0">
    <w:name w:val="headertext"/>
    <w:basedOn w:val="a"/>
    <w:rsid w:val="004B43C2"/>
    <w:pPr>
      <w:spacing w:before="100" w:beforeAutospacing="1" w:after="100" w:afterAutospacing="1" w:line="240" w:lineRule="auto"/>
    </w:pPr>
    <w:rPr>
      <w:rFonts w:ascii="Times New Roman" w:hAnsi="Times New Roman"/>
      <w:sz w:val="24"/>
      <w:szCs w:val="24"/>
    </w:rPr>
  </w:style>
  <w:style w:type="character" w:customStyle="1" w:styleId="match">
    <w:name w:val="match"/>
    <w:basedOn w:val="a0"/>
    <w:rsid w:val="004B43C2"/>
  </w:style>
  <w:style w:type="paragraph" w:styleId="a5">
    <w:name w:val="header"/>
    <w:basedOn w:val="a"/>
    <w:link w:val="a6"/>
    <w:uiPriority w:val="99"/>
    <w:unhideWhenUsed/>
    <w:rsid w:val="004B43C2"/>
    <w:pPr>
      <w:tabs>
        <w:tab w:val="center" w:pos="4677"/>
        <w:tab w:val="right" w:pos="9355"/>
      </w:tabs>
    </w:pPr>
  </w:style>
  <w:style w:type="character" w:customStyle="1" w:styleId="a6">
    <w:name w:val="Верхний колонтитул Знак"/>
    <w:basedOn w:val="a0"/>
    <w:link w:val="a5"/>
    <w:uiPriority w:val="99"/>
    <w:rsid w:val="004B43C2"/>
    <w:rPr>
      <w:rFonts w:ascii="Calibri" w:eastAsia="Times New Roman" w:hAnsi="Calibri" w:cs="Times New Roman"/>
      <w:lang w:eastAsia="ru-RU"/>
    </w:rPr>
  </w:style>
  <w:style w:type="character" w:customStyle="1" w:styleId="20">
    <w:name w:val="Заголовок 2 Знак"/>
    <w:basedOn w:val="a0"/>
    <w:link w:val="2"/>
    <w:rsid w:val="008773B8"/>
    <w:rPr>
      <w:rFonts w:ascii="Times New Roman" w:eastAsia="Times New Roman" w:hAnsi="Times New Roman" w:cs="Times New Roman"/>
      <w:sz w:val="28"/>
      <w:szCs w:val="24"/>
      <w:lang w:eastAsia="ru-RU"/>
    </w:rPr>
  </w:style>
  <w:style w:type="paragraph" w:customStyle="1" w:styleId="Heading">
    <w:name w:val="Heading"/>
    <w:rsid w:val="008773B8"/>
    <w:pPr>
      <w:autoSpaceDE w:val="0"/>
      <w:autoSpaceDN w:val="0"/>
      <w:adjustRightInd w:val="0"/>
      <w:spacing w:after="0" w:line="240" w:lineRule="auto"/>
    </w:pPr>
    <w:rPr>
      <w:rFonts w:ascii="Arial" w:eastAsia="Times New Roman" w:hAnsi="Arial" w:cs="Arial"/>
      <w:b/>
      <w:bCs/>
      <w:lang w:eastAsia="ru-RU"/>
    </w:rPr>
  </w:style>
  <w:style w:type="paragraph" w:customStyle="1" w:styleId="Head2">
    <w:name w:val="Head2"/>
    <w:basedOn w:val="a"/>
    <w:rsid w:val="008773B8"/>
    <w:pPr>
      <w:framePr w:w="4899" w:h="3726" w:hSpace="181" w:wrap="around" w:vAnchor="page" w:hAnchor="page" w:x="1418" w:y="1068"/>
      <w:spacing w:after="0" w:line="480" w:lineRule="atLeast"/>
      <w:jc w:val="center"/>
    </w:pPr>
    <w:rPr>
      <w:rFonts w:ascii="SchoolBook" w:hAnsi="SchoolBook"/>
      <w:b/>
      <w:sz w:val="26"/>
      <w:szCs w:val="20"/>
    </w:rPr>
  </w:style>
  <w:style w:type="paragraph" w:styleId="a7">
    <w:name w:val="Body Text"/>
    <w:basedOn w:val="a"/>
    <w:link w:val="a8"/>
    <w:semiHidden/>
    <w:rsid w:val="008773B8"/>
    <w:pPr>
      <w:framePr w:w="4371" w:h="3345" w:hSpace="181" w:wrap="around" w:vAnchor="page" w:hAnchor="page" w:x="1440" w:y="1153" w:anchorLock="1"/>
      <w:spacing w:after="0" w:line="240" w:lineRule="auto"/>
      <w:jc w:val="center"/>
    </w:pPr>
    <w:rPr>
      <w:rFonts w:ascii="Times New Roman" w:hAnsi="Times New Roman"/>
      <w:b/>
      <w:smallCaps/>
      <w:spacing w:val="2"/>
      <w:szCs w:val="20"/>
    </w:rPr>
  </w:style>
  <w:style w:type="character" w:customStyle="1" w:styleId="a8">
    <w:name w:val="Основной текст Знак"/>
    <w:basedOn w:val="a0"/>
    <w:link w:val="a7"/>
    <w:semiHidden/>
    <w:rsid w:val="008773B8"/>
    <w:rPr>
      <w:rFonts w:ascii="Times New Roman" w:eastAsia="Times New Roman" w:hAnsi="Times New Roman" w:cs="Times New Roman"/>
      <w:b/>
      <w:smallCaps/>
      <w:spacing w:val="2"/>
      <w:szCs w:val="20"/>
      <w:lang w:eastAsia="ru-RU"/>
    </w:rPr>
  </w:style>
  <w:style w:type="paragraph" w:styleId="a9">
    <w:name w:val="Balloon Text"/>
    <w:basedOn w:val="a"/>
    <w:link w:val="aa"/>
    <w:uiPriority w:val="99"/>
    <w:semiHidden/>
    <w:unhideWhenUsed/>
    <w:rsid w:val="008773B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773B8"/>
    <w:rPr>
      <w:rFonts w:ascii="Tahoma" w:eastAsia="Times New Roman" w:hAnsi="Tahoma" w:cs="Tahoma"/>
      <w:sz w:val="16"/>
      <w:szCs w:val="16"/>
      <w:lang w:eastAsia="ru-RU"/>
    </w:rPr>
  </w:style>
  <w:style w:type="paragraph" w:styleId="HTML">
    <w:name w:val="HTML Preformatted"/>
    <w:basedOn w:val="a"/>
    <w:link w:val="HTML0"/>
    <w:uiPriority w:val="99"/>
    <w:semiHidden/>
    <w:unhideWhenUsed/>
    <w:rsid w:val="00664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semiHidden/>
    <w:rsid w:val="00664170"/>
    <w:rPr>
      <w:rFonts w:ascii="Courier New" w:eastAsia="Times New Roman" w:hAnsi="Courier New" w:cs="Courier New"/>
      <w:sz w:val="20"/>
      <w:szCs w:val="20"/>
      <w:lang w:eastAsia="ru-RU"/>
    </w:rPr>
  </w:style>
  <w:style w:type="paragraph" w:styleId="ab">
    <w:name w:val="footer"/>
    <w:basedOn w:val="a"/>
    <w:link w:val="ac"/>
    <w:uiPriority w:val="99"/>
    <w:unhideWhenUsed/>
    <w:rsid w:val="00C802A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802A9"/>
    <w:rPr>
      <w:rFonts w:ascii="Calibri" w:eastAsia="Times New Roman" w:hAnsi="Calibri" w:cs="Times New Roman"/>
      <w:lang w:eastAsia="ru-RU"/>
    </w:rPr>
  </w:style>
  <w:style w:type="paragraph" w:customStyle="1" w:styleId="ad">
    <w:name w:val="Таблицы (моноширинный)"/>
    <w:basedOn w:val="a"/>
    <w:next w:val="a"/>
    <w:uiPriority w:val="99"/>
    <w:rsid w:val="00C802A9"/>
    <w:pPr>
      <w:widowControl w:val="0"/>
      <w:autoSpaceDE w:val="0"/>
      <w:autoSpaceDN w:val="0"/>
      <w:adjustRightInd w:val="0"/>
      <w:spacing w:after="0" w:line="240" w:lineRule="auto"/>
    </w:pPr>
    <w:rPr>
      <w:rFonts w:ascii="Courier New" w:hAnsi="Courier New" w:cs="Courier New"/>
      <w:sz w:val="24"/>
      <w:szCs w:val="24"/>
    </w:rPr>
  </w:style>
  <w:style w:type="paragraph" w:styleId="ae">
    <w:name w:val="List Paragraph"/>
    <w:basedOn w:val="a"/>
    <w:uiPriority w:val="34"/>
    <w:qFormat/>
    <w:rsid w:val="00D911E2"/>
    <w:pPr>
      <w:autoSpaceDE w:val="0"/>
      <w:autoSpaceDN w:val="0"/>
      <w:spacing w:after="0" w:line="240" w:lineRule="auto"/>
      <w:ind w:left="720"/>
      <w:contextualSpacing/>
    </w:pPr>
    <w:rPr>
      <w:rFonts w:ascii="Times New Roman" w:hAnsi="Times New Roman"/>
      <w:sz w:val="20"/>
      <w:szCs w:val="20"/>
    </w:rPr>
  </w:style>
  <w:style w:type="paragraph" w:customStyle="1" w:styleId="ConsPlusNormal">
    <w:name w:val="ConsPlusNormal"/>
    <w:rsid w:val="00862448"/>
    <w:pPr>
      <w:widowControl w:val="0"/>
      <w:autoSpaceDE w:val="0"/>
      <w:autoSpaceDN w:val="0"/>
      <w:spacing w:after="0" w:line="240" w:lineRule="auto"/>
    </w:pPr>
    <w:rPr>
      <w:rFonts w:ascii="Calibri" w:eastAsia="Times New Roman" w:hAnsi="Calibri" w:cs="Calibri"/>
      <w:szCs w:val="20"/>
      <w:lang w:eastAsia="ru-RU"/>
    </w:rPr>
  </w:style>
  <w:style w:type="character" w:styleId="af">
    <w:name w:val="annotation reference"/>
    <w:basedOn w:val="a0"/>
    <w:uiPriority w:val="99"/>
    <w:semiHidden/>
    <w:unhideWhenUsed/>
    <w:rsid w:val="006468BE"/>
    <w:rPr>
      <w:sz w:val="16"/>
      <w:szCs w:val="16"/>
    </w:rPr>
  </w:style>
  <w:style w:type="paragraph" w:styleId="af0">
    <w:name w:val="annotation text"/>
    <w:basedOn w:val="a"/>
    <w:link w:val="af1"/>
    <w:uiPriority w:val="99"/>
    <w:semiHidden/>
    <w:unhideWhenUsed/>
    <w:rsid w:val="006468BE"/>
    <w:pPr>
      <w:spacing w:line="240" w:lineRule="auto"/>
    </w:pPr>
    <w:rPr>
      <w:sz w:val="20"/>
      <w:szCs w:val="20"/>
    </w:rPr>
  </w:style>
  <w:style w:type="character" w:customStyle="1" w:styleId="af1">
    <w:name w:val="Текст примечания Знак"/>
    <w:basedOn w:val="a0"/>
    <w:link w:val="af0"/>
    <w:uiPriority w:val="99"/>
    <w:semiHidden/>
    <w:rsid w:val="006468BE"/>
    <w:rPr>
      <w:rFonts w:ascii="Calibri" w:eastAsia="Times New Roman" w:hAnsi="Calibri" w:cs="Times New Roman"/>
      <w:sz w:val="20"/>
      <w:szCs w:val="20"/>
      <w:lang w:eastAsia="ru-RU"/>
    </w:rPr>
  </w:style>
  <w:style w:type="paragraph" w:styleId="af2">
    <w:name w:val="annotation subject"/>
    <w:basedOn w:val="af0"/>
    <w:next w:val="af0"/>
    <w:link w:val="af3"/>
    <w:uiPriority w:val="99"/>
    <w:semiHidden/>
    <w:unhideWhenUsed/>
    <w:rsid w:val="006468BE"/>
    <w:rPr>
      <w:b/>
      <w:bCs/>
    </w:rPr>
  </w:style>
  <w:style w:type="character" w:customStyle="1" w:styleId="af3">
    <w:name w:val="Тема примечания Знак"/>
    <w:basedOn w:val="af1"/>
    <w:link w:val="af2"/>
    <w:uiPriority w:val="99"/>
    <w:semiHidden/>
    <w:rsid w:val="006468BE"/>
    <w:rPr>
      <w:rFonts w:ascii="Calibri" w:eastAsia="Times New Roman" w:hAnsi="Calibri" w:cs="Times New Roman"/>
      <w:b/>
      <w:bCs/>
      <w:sz w:val="20"/>
      <w:szCs w:val="20"/>
      <w:lang w:eastAsia="ru-RU"/>
    </w:rPr>
  </w:style>
  <w:style w:type="paragraph" w:styleId="af4">
    <w:name w:val="footnote text"/>
    <w:basedOn w:val="a"/>
    <w:link w:val="af5"/>
    <w:uiPriority w:val="99"/>
    <w:unhideWhenUsed/>
    <w:rsid w:val="00255B76"/>
    <w:pPr>
      <w:autoSpaceDE w:val="0"/>
      <w:autoSpaceDN w:val="0"/>
      <w:spacing w:after="0" w:line="240" w:lineRule="auto"/>
    </w:pPr>
    <w:rPr>
      <w:rFonts w:ascii="Times New Roman" w:hAnsi="Times New Roman"/>
      <w:sz w:val="20"/>
      <w:szCs w:val="20"/>
    </w:rPr>
  </w:style>
  <w:style w:type="character" w:customStyle="1" w:styleId="af5">
    <w:name w:val="Текст сноски Знак"/>
    <w:basedOn w:val="a0"/>
    <w:link w:val="af4"/>
    <w:uiPriority w:val="99"/>
    <w:rsid w:val="00255B76"/>
    <w:rPr>
      <w:rFonts w:ascii="Times New Roman" w:eastAsia="Times New Roman" w:hAnsi="Times New Roman" w:cs="Times New Roman"/>
      <w:sz w:val="20"/>
      <w:szCs w:val="20"/>
      <w:lang w:eastAsia="ru-RU"/>
    </w:rPr>
  </w:style>
  <w:style w:type="character" w:styleId="af6">
    <w:name w:val="footnote reference"/>
    <w:basedOn w:val="a0"/>
    <w:uiPriority w:val="99"/>
    <w:unhideWhenUsed/>
    <w:rsid w:val="00CA0824"/>
    <w:rPr>
      <w:vertAlign w:val="superscript"/>
    </w:rPr>
  </w:style>
  <w:style w:type="paragraph" w:customStyle="1" w:styleId="ConsPlusTitle">
    <w:name w:val="ConsPlusTitle"/>
    <w:rsid w:val="001A0359"/>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919384">
      <w:bodyDiv w:val="1"/>
      <w:marLeft w:val="0"/>
      <w:marRight w:val="0"/>
      <w:marTop w:val="0"/>
      <w:marBottom w:val="0"/>
      <w:divBdr>
        <w:top w:val="none" w:sz="0" w:space="0" w:color="auto"/>
        <w:left w:val="none" w:sz="0" w:space="0" w:color="auto"/>
        <w:bottom w:val="none" w:sz="0" w:space="0" w:color="auto"/>
        <w:right w:val="none" w:sz="0" w:space="0" w:color="auto"/>
      </w:divBdr>
    </w:div>
    <w:div w:id="1282498779">
      <w:bodyDiv w:val="1"/>
      <w:marLeft w:val="0"/>
      <w:marRight w:val="0"/>
      <w:marTop w:val="0"/>
      <w:marBottom w:val="0"/>
      <w:divBdr>
        <w:top w:val="none" w:sz="0" w:space="0" w:color="auto"/>
        <w:left w:val="none" w:sz="0" w:space="0" w:color="auto"/>
        <w:bottom w:val="none" w:sz="0" w:space="0" w:color="auto"/>
        <w:right w:val="none" w:sz="0" w:space="0" w:color="auto"/>
      </w:divBdr>
    </w:div>
    <w:div w:id="208791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79FE4088A21BEB2DB273B1D90ACF2729DF45F45CF2A3E0BA5150AE3C53790B9E0CEB5846350AAE6762D3D7A71F9E95D969591A6C57318AFY4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2FF674-2CAA-4CDE-B1EB-817BE7CEF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10784</Words>
  <Characters>61470</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Гарбарук</dc:creator>
  <cp:lastModifiedBy>Шелудякова Галина Константиновна</cp:lastModifiedBy>
  <cp:revision>2</cp:revision>
  <cp:lastPrinted>2023-05-18T13:27:00Z</cp:lastPrinted>
  <dcterms:created xsi:type="dcterms:W3CDTF">2023-07-31T09:14:00Z</dcterms:created>
  <dcterms:modified xsi:type="dcterms:W3CDTF">2023-07-31T09:14:00Z</dcterms:modified>
</cp:coreProperties>
</file>