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F0" w:rsidRPr="00EA51F0" w:rsidRDefault="00EA51F0" w:rsidP="00EA51F0">
      <w:pPr>
        <w:jc w:val="center"/>
        <w:rPr>
          <w:rFonts w:ascii="Times New Roman" w:hAnsi="Times New Roman" w:cs="Times New Roman"/>
          <w:b/>
          <w:sz w:val="24"/>
        </w:rPr>
      </w:pPr>
      <w:r w:rsidRPr="00EA51F0">
        <w:rPr>
          <w:rFonts w:ascii="Times New Roman" w:hAnsi="Times New Roman" w:cs="Times New Roman"/>
          <w:b/>
          <w:sz w:val="24"/>
        </w:rPr>
        <w:t>Информация о ходе реализации антикоррупционной политики в администрации Адмиралтейского района</w:t>
      </w:r>
      <w:proofErr w:type="gramStart"/>
      <w:r w:rsidRPr="00EA51F0">
        <w:rPr>
          <w:rFonts w:ascii="Times New Roman" w:hAnsi="Times New Roman" w:cs="Times New Roman"/>
          <w:b/>
          <w:sz w:val="24"/>
        </w:rPr>
        <w:t xml:space="preserve"> С</w:t>
      </w:r>
      <w:proofErr w:type="gramEnd"/>
      <w:r w:rsidRPr="00EA51F0">
        <w:rPr>
          <w:rFonts w:ascii="Times New Roman" w:hAnsi="Times New Roman" w:cs="Times New Roman"/>
          <w:b/>
          <w:sz w:val="24"/>
        </w:rPr>
        <w:t>анкт‑Петербурга в</w:t>
      </w:r>
      <w:r w:rsidR="0061488C">
        <w:rPr>
          <w:rFonts w:ascii="Times New Roman" w:hAnsi="Times New Roman" w:cs="Times New Roman"/>
          <w:b/>
          <w:sz w:val="24"/>
        </w:rPr>
        <w:t>о</w:t>
      </w:r>
      <w:r w:rsidRPr="00EA51F0">
        <w:rPr>
          <w:rFonts w:ascii="Times New Roman" w:hAnsi="Times New Roman" w:cs="Times New Roman"/>
          <w:b/>
          <w:sz w:val="24"/>
        </w:rPr>
        <w:t xml:space="preserve"> I</w:t>
      </w:r>
      <w:r w:rsidR="0061488C" w:rsidRPr="00EA51F0">
        <w:rPr>
          <w:rFonts w:ascii="Times New Roman" w:hAnsi="Times New Roman" w:cs="Times New Roman"/>
          <w:b/>
          <w:sz w:val="24"/>
        </w:rPr>
        <w:t>I</w:t>
      </w:r>
      <w:r w:rsidRPr="00EA51F0">
        <w:rPr>
          <w:rFonts w:ascii="Times New Roman" w:hAnsi="Times New Roman" w:cs="Times New Roman"/>
          <w:b/>
          <w:sz w:val="24"/>
        </w:rPr>
        <w:t xml:space="preserve"> квартале 202</w:t>
      </w:r>
      <w:r w:rsidR="00CD28C9">
        <w:rPr>
          <w:rFonts w:ascii="Times New Roman" w:hAnsi="Times New Roman" w:cs="Times New Roman"/>
          <w:b/>
          <w:sz w:val="24"/>
        </w:rPr>
        <w:t>3</w:t>
      </w:r>
      <w:r w:rsidRPr="00EA51F0">
        <w:rPr>
          <w:rFonts w:ascii="Times New Roman" w:hAnsi="Times New Roman" w:cs="Times New Roman"/>
          <w:b/>
          <w:sz w:val="24"/>
        </w:rPr>
        <w:t xml:space="preserve"> года</w:t>
      </w:r>
    </w:p>
    <w:p w:rsidR="00EA51F0" w:rsidRPr="00EA51F0" w:rsidRDefault="00EA51F0" w:rsidP="0061488C">
      <w:pPr>
        <w:jc w:val="both"/>
        <w:rPr>
          <w:rFonts w:ascii="Times New Roman" w:hAnsi="Times New Roman" w:cs="Times New Roman"/>
          <w:sz w:val="24"/>
        </w:rPr>
      </w:pPr>
      <w:r w:rsidRPr="00EA51F0">
        <w:rPr>
          <w:rFonts w:ascii="Times New Roman" w:hAnsi="Times New Roman" w:cs="Times New Roman"/>
          <w:sz w:val="24"/>
        </w:rPr>
        <w:t xml:space="preserve">Выполнены мероприятия Плана </w:t>
      </w:r>
      <w:r w:rsidR="002A41B8">
        <w:rPr>
          <w:rFonts w:ascii="Times New Roman" w:hAnsi="Times New Roman" w:cs="Times New Roman"/>
          <w:sz w:val="24"/>
        </w:rPr>
        <w:t xml:space="preserve">мероприятий </w:t>
      </w:r>
      <w:r w:rsidRPr="00EA51F0">
        <w:rPr>
          <w:rFonts w:ascii="Times New Roman" w:hAnsi="Times New Roman" w:cs="Times New Roman"/>
          <w:sz w:val="24"/>
        </w:rPr>
        <w:t>по противодейств</w:t>
      </w:r>
      <w:r w:rsidR="002A41B8">
        <w:rPr>
          <w:rFonts w:ascii="Times New Roman" w:hAnsi="Times New Roman" w:cs="Times New Roman"/>
          <w:sz w:val="24"/>
        </w:rPr>
        <w:t>ию коррупции</w:t>
      </w:r>
      <w:r w:rsidR="002A41B8">
        <w:rPr>
          <w:rFonts w:ascii="Times New Roman" w:hAnsi="Times New Roman" w:cs="Times New Roman"/>
          <w:sz w:val="24"/>
        </w:rPr>
        <w:br/>
        <w:t>в</w:t>
      </w:r>
      <w:proofErr w:type="gramStart"/>
      <w:r w:rsidR="002A41B8">
        <w:rPr>
          <w:rFonts w:ascii="Times New Roman" w:hAnsi="Times New Roman" w:cs="Times New Roman"/>
          <w:sz w:val="24"/>
        </w:rPr>
        <w:t xml:space="preserve"> С</w:t>
      </w:r>
      <w:proofErr w:type="gramEnd"/>
      <w:r w:rsidR="002A41B8">
        <w:rPr>
          <w:rFonts w:ascii="Times New Roman" w:hAnsi="Times New Roman" w:cs="Times New Roman"/>
          <w:sz w:val="24"/>
        </w:rPr>
        <w:t xml:space="preserve">анкт‑Петербурге </w:t>
      </w:r>
      <w:r w:rsidRPr="00EA51F0">
        <w:rPr>
          <w:rFonts w:ascii="Times New Roman" w:hAnsi="Times New Roman" w:cs="Times New Roman"/>
          <w:sz w:val="24"/>
        </w:rPr>
        <w:t>на 20</w:t>
      </w:r>
      <w:r w:rsidR="00CD28C9">
        <w:rPr>
          <w:rFonts w:ascii="Times New Roman" w:hAnsi="Times New Roman" w:cs="Times New Roman"/>
          <w:sz w:val="24"/>
        </w:rPr>
        <w:t>23</w:t>
      </w:r>
      <w:r w:rsidRPr="00EA51F0">
        <w:rPr>
          <w:rFonts w:ascii="Times New Roman" w:hAnsi="Times New Roman" w:cs="Times New Roman"/>
          <w:sz w:val="24"/>
        </w:rPr>
        <w:t>-202</w:t>
      </w:r>
      <w:r w:rsidR="002A41B8">
        <w:rPr>
          <w:rFonts w:ascii="Times New Roman" w:hAnsi="Times New Roman" w:cs="Times New Roman"/>
          <w:sz w:val="24"/>
        </w:rPr>
        <w:t>7</w:t>
      </w:r>
      <w:r w:rsidRPr="00EA51F0">
        <w:rPr>
          <w:rFonts w:ascii="Times New Roman" w:hAnsi="Times New Roman" w:cs="Times New Roman"/>
          <w:sz w:val="24"/>
        </w:rPr>
        <w:t xml:space="preserve"> годы, утвержденного постановлением</w:t>
      </w:r>
      <w:r w:rsidR="002A41B8">
        <w:rPr>
          <w:rFonts w:ascii="Times New Roman" w:hAnsi="Times New Roman" w:cs="Times New Roman"/>
          <w:sz w:val="24"/>
        </w:rPr>
        <w:t xml:space="preserve"> Правительства Санкт‑Петербурга </w:t>
      </w:r>
      <w:r w:rsidRPr="00EA51F0">
        <w:rPr>
          <w:rFonts w:ascii="Times New Roman" w:hAnsi="Times New Roman" w:cs="Times New Roman"/>
          <w:sz w:val="24"/>
        </w:rPr>
        <w:t xml:space="preserve">от </w:t>
      </w:r>
      <w:r w:rsidR="00CD28C9">
        <w:rPr>
          <w:rFonts w:ascii="Times New Roman" w:hAnsi="Times New Roman" w:cs="Times New Roman"/>
          <w:sz w:val="24"/>
        </w:rPr>
        <w:t>27.12.2022</w:t>
      </w:r>
      <w:r w:rsidRPr="00EA51F0">
        <w:rPr>
          <w:rFonts w:ascii="Times New Roman" w:hAnsi="Times New Roman" w:cs="Times New Roman"/>
          <w:sz w:val="24"/>
        </w:rPr>
        <w:t xml:space="preserve"> № 1</w:t>
      </w:r>
      <w:r w:rsidR="00CD28C9">
        <w:rPr>
          <w:rFonts w:ascii="Times New Roman" w:hAnsi="Times New Roman" w:cs="Times New Roman"/>
          <w:sz w:val="24"/>
        </w:rPr>
        <w:t>337</w:t>
      </w:r>
      <w:r w:rsidR="009633C0">
        <w:rPr>
          <w:rFonts w:ascii="Times New Roman" w:hAnsi="Times New Roman" w:cs="Times New Roman"/>
          <w:sz w:val="24"/>
        </w:rPr>
        <w:t>,</w:t>
      </w:r>
      <w:r w:rsidRPr="00EA51F0">
        <w:rPr>
          <w:rFonts w:ascii="Times New Roman" w:hAnsi="Times New Roman" w:cs="Times New Roman"/>
          <w:sz w:val="24"/>
        </w:rPr>
        <w:t xml:space="preserve"> Плана мероприят</w:t>
      </w:r>
      <w:r w:rsidR="002A41B8">
        <w:rPr>
          <w:rFonts w:ascii="Times New Roman" w:hAnsi="Times New Roman" w:cs="Times New Roman"/>
          <w:sz w:val="24"/>
        </w:rPr>
        <w:t xml:space="preserve">ий по противодействию коррупции </w:t>
      </w:r>
      <w:r w:rsidRPr="00EA51F0">
        <w:rPr>
          <w:rFonts w:ascii="Times New Roman" w:hAnsi="Times New Roman" w:cs="Times New Roman"/>
          <w:sz w:val="24"/>
        </w:rPr>
        <w:t>в Адмиралтейском районе Санкт‑Петербурга на 20</w:t>
      </w:r>
      <w:r w:rsidR="00CD28C9">
        <w:rPr>
          <w:rFonts w:ascii="Times New Roman" w:hAnsi="Times New Roman" w:cs="Times New Roman"/>
          <w:sz w:val="24"/>
        </w:rPr>
        <w:t>23</w:t>
      </w:r>
      <w:r w:rsidRPr="00EA51F0">
        <w:rPr>
          <w:rFonts w:ascii="Times New Roman" w:hAnsi="Times New Roman" w:cs="Times New Roman"/>
          <w:sz w:val="24"/>
        </w:rPr>
        <w:t>-202</w:t>
      </w:r>
      <w:r w:rsidR="00CD28C9">
        <w:rPr>
          <w:rFonts w:ascii="Times New Roman" w:hAnsi="Times New Roman" w:cs="Times New Roman"/>
          <w:sz w:val="24"/>
        </w:rPr>
        <w:t>7</w:t>
      </w:r>
      <w:r w:rsidRPr="00EA51F0">
        <w:rPr>
          <w:rFonts w:ascii="Times New Roman" w:hAnsi="Times New Roman" w:cs="Times New Roman"/>
          <w:sz w:val="24"/>
        </w:rPr>
        <w:t xml:space="preserve"> годы, утвержденного распоряжением администрации </w:t>
      </w:r>
      <w:bookmarkStart w:id="0" w:name="_GoBack"/>
      <w:bookmarkEnd w:id="0"/>
      <w:r w:rsidRPr="00EA51F0">
        <w:rPr>
          <w:rFonts w:ascii="Times New Roman" w:hAnsi="Times New Roman" w:cs="Times New Roman"/>
          <w:sz w:val="24"/>
        </w:rPr>
        <w:t>Адмиралт</w:t>
      </w:r>
      <w:r w:rsidR="003A2B4B">
        <w:rPr>
          <w:rFonts w:ascii="Times New Roman" w:hAnsi="Times New Roman" w:cs="Times New Roman"/>
          <w:sz w:val="24"/>
        </w:rPr>
        <w:t xml:space="preserve">ейского района Санкт‑Петербурга </w:t>
      </w:r>
      <w:r w:rsidRPr="00EA51F0">
        <w:rPr>
          <w:rFonts w:ascii="Times New Roman" w:hAnsi="Times New Roman" w:cs="Times New Roman"/>
          <w:sz w:val="24"/>
        </w:rPr>
        <w:t>от 1</w:t>
      </w:r>
      <w:r w:rsidR="00CD28C9">
        <w:rPr>
          <w:rFonts w:ascii="Times New Roman" w:hAnsi="Times New Roman" w:cs="Times New Roman"/>
          <w:sz w:val="24"/>
        </w:rPr>
        <w:t>7.01.2023 № 73</w:t>
      </w:r>
      <w:r w:rsidRPr="00EA51F0">
        <w:rPr>
          <w:rFonts w:ascii="Times New Roman" w:hAnsi="Times New Roman" w:cs="Times New Roman"/>
          <w:sz w:val="24"/>
        </w:rPr>
        <w:t>.</w:t>
      </w:r>
    </w:p>
    <w:p w:rsidR="00EA51F0" w:rsidRPr="00EA51F0" w:rsidRDefault="00EA51F0" w:rsidP="0061488C">
      <w:pPr>
        <w:jc w:val="both"/>
        <w:rPr>
          <w:rFonts w:ascii="Times New Roman" w:hAnsi="Times New Roman" w:cs="Times New Roman"/>
          <w:sz w:val="24"/>
        </w:rPr>
      </w:pPr>
      <w:r w:rsidRPr="00EA51F0">
        <w:rPr>
          <w:rFonts w:ascii="Times New Roman" w:hAnsi="Times New Roman" w:cs="Times New Roman"/>
          <w:sz w:val="24"/>
        </w:rPr>
        <w:t>Раздел «Противодействие коррупции» официального сайта администрации Адмиралтейского района</w:t>
      </w:r>
      <w:proofErr w:type="gramStart"/>
      <w:r w:rsidRPr="00EA51F0">
        <w:rPr>
          <w:rFonts w:ascii="Times New Roman" w:hAnsi="Times New Roman" w:cs="Times New Roman"/>
          <w:sz w:val="24"/>
        </w:rPr>
        <w:t xml:space="preserve"> С</w:t>
      </w:r>
      <w:proofErr w:type="gramEnd"/>
      <w:r w:rsidRPr="00EA51F0">
        <w:rPr>
          <w:rFonts w:ascii="Times New Roman" w:hAnsi="Times New Roman" w:cs="Times New Roman"/>
          <w:sz w:val="24"/>
        </w:rPr>
        <w:t>анкт‑Петербурга актуализи</w:t>
      </w:r>
      <w:r w:rsidR="003A2B4B">
        <w:rPr>
          <w:rFonts w:ascii="Times New Roman" w:hAnsi="Times New Roman" w:cs="Times New Roman"/>
          <w:sz w:val="24"/>
        </w:rPr>
        <w:t>рован в соответстви</w:t>
      </w:r>
      <w:r w:rsidR="009633C0">
        <w:rPr>
          <w:rFonts w:ascii="Times New Roman" w:hAnsi="Times New Roman" w:cs="Times New Roman"/>
          <w:sz w:val="24"/>
        </w:rPr>
        <w:t>и</w:t>
      </w:r>
      <w:r w:rsidR="003A2B4B">
        <w:rPr>
          <w:rFonts w:ascii="Times New Roman" w:hAnsi="Times New Roman" w:cs="Times New Roman"/>
          <w:sz w:val="24"/>
        </w:rPr>
        <w:br/>
      </w:r>
      <w:r w:rsidRPr="00EA51F0">
        <w:rPr>
          <w:rFonts w:ascii="Times New Roman" w:hAnsi="Times New Roman" w:cs="Times New Roman"/>
          <w:sz w:val="24"/>
        </w:rPr>
        <w:t>с распоряжением Администрации Губернатора Санкт‑Петербурга от 20.04.2018 № 9-ра.</w:t>
      </w:r>
    </w:p>
    <w:p w:rsidR="00EA51F0" w:rsidRPr="00EA51F0" w:rsidRDefault="00EA51F0" w:rsidP="0061488C">
      <w:pPr>
        <w:jc w:val="both"/>
        <w:rPr>
          <w:rFonts w:ascii="Times New Roman" w:hAnsi="Times New Roman" w:cs="Times New Roman"/>
          <w:sz w:val="24"/>
        </w:rPr>
      </w:pPr>
      <w:r w:rsidRPr="00EA51F0">
        <w:rPr>
          <w:rFonts w:ascii="Times New Roman" w:hAnsi="Times New Roman" w:cs="Times New Roman"/>
          <w:sz w:val="24"/>
        </w:rPr>
        <w:t>В целях усиления работы по профилактике коррупционных и иных правонарушений выполнены мероприятия по правовому и антикоррупционному просвещению гражданских служащих и граждан, поступающих на гражданскую службу в администрацию Адмиралтейского района</w:t>
      </w:r>
      <w:proofErr w:type="gramStart"/>
      <w:r w:rsidRPr="00EA51F0">
        <w:rPr>
          <w:rFonts w:ascii="Times New Roman" w:hAnsi="Times New Roman" w:cs="Times New Roman"/>
          <w:sz w:val="24"/>
        </w:rPr>
        <w:t xml:space="preserve"> С</w:t>
      </w:r>
      <w:proofErr w:type="gramEnd"/>
      <w:r w:rsidRPr="00EA51F0">
        <w:rPr>
          <w:rFonts w:ascii="Times New Roman" w:hAnsi="Times New Roman" w:cs="Times New Roman"/>
          <w:sz w:val="24"/>
        </w:rPr>
        <w:t>анкт‑Петербурга.</w:t>
      </w:r>
    </w:p>
    <w:p w:rsidR="00EA51F0" w:rsidRDefault="00EA51F0" w:rsidP="0061488C">
      <w:pPr>
        <w:jc w:val="both"/>
        <w:rPr>
          <w:rFonts w:ascii="Times New Roman" w:hAnsi="Times New Roman" w:cs="Times New Roman"/>
          <w:sz w:val="24"/>
        </w:rPr>
      </w:pPr>
      <w:r w:rsidRPr="00EA51F0">
        <w:rPr>
          <w:rFonts w:ascii="Times New Roman" w:hAnsi="Times New Roman" w:cs="Times New Roman"/>
          <w:sz w:val="24"/>
        </w:rPr>
        <w:t>Оказана консультативная помощь по вопросам применения на практике требований антикоррупционного законодательства при прохождении гражданской службы.</w:t>
      </w:r>
    </w:p>
    <w:p w:rsidR="003A2B4B" w:rsidRPr="0061488C" w:rsidRDefault="003A2B4B" w:rsidP="0061488C">
      <w:pPr>
        <w:pStyle w:val="FORMATTEXT"/>
        <w:jc w:val="both"/>
        <w:rPr>
          <w:rFonts w:eastAsiaTheme="minorHAnsi"/>
          <w:szCs w:val="22"/>
          <w:lang w:eastAsia="en-US"/>
        </w:rPr>
      </w:pPr>
      <w:r w:rsidRPr="0061488C">
        <w:rPr>
          <w:rFonts w:eastAsiaTheme="minorHAnsi"/>
          <w:szCs w:val="22"/>
          <w:lang w:eastAsia="en-US"/>
        </w:rPr>
        <w:t xml:space="preserve">Осуществлено ознакомление </w:t>
      </w:r>
      <w:r w:rsidR="00D67EA5" w:rsidRPr="0061488C">
        <w:rPr>
          <w:rFonts w:eastAsiaTheme="minorHAnsi"/>
          <w:szCs w:val="22"/>
          <w:lang w:eastAsia="en-US"/>
        </w:rPr>
        <w:t xml:space="preserve">вновь поступающих на граждаскую службу </w:t>
      </w:r>
      <w:r w:rsidRPr="0061488C">
        <w:rPr>
          <w:rFonts w:eastAsiaTheme="minorHAnsi"/>
          <w:szCs w:val="22"/>
          <w:lang w:eastAsia="en-US"/>
        </w:rPr>
        <w:t xml:space="preserve">гражданских служащих администрации с методическими рекомендациями Министерства труда и социальной защиты Российской Федерации по вопросам представления сведения доходах, расходах, об имуществе и обязательствах имущественного характера </w:t>
      </w:r>
      <w:r w:rsidR="0062594A" w:rsidRPr="0061488C">
        <w:rPr>
          <w:rFonts w:eastAsiaTheme="minorHAnsi"/>
          <w:szCs w:val="22"/>
          <w:lang w:eastAsia="en-US"/>
        </w:rPr>
        <w:t xml:space="preserve">(далее – сведения о доходах) </w:t>
      </w:r>
      <w:r w:rsidRPr="0061488C">
        <w:rPr>
          <w:rFonts w:eastAsiaTheme="minorHAnsi"/>
          <w:szCs w:val="22"/>
          <w:lang w:eastAsia="en-US"/>
        </w:rPr>
        <w:t>и заполнения соответствующей справки в 202</w:t>
      </w:r>
      <w:r w:rsidR="00CD28C9" w:rsidRPr="0061488C">
        <w:rPr>
          <w:rFonts w:eastAsiaTheme="minorHAnsi"/>
          <w:szCs w:val="22"/>
          <w:lang w:eastAsia="en-US"/>
        </w:rPr>
        <w:t>3</w:t>
      </w:r>
      <w:r w:rsidRPr="0061488C">
        <w:rPr>
          <w:rFonts w:eastAsiaTheme="minorHAnsi"/>
          <w:szCs w:val="22"/>
          <w:lang w:eastAsia="en-US"/>
        </w:rPr>
        <w:t xml:space="preserve"> году (за отчетный 202</w:t>
      </w:r>
      <w:r w:rsidR="00CD28C9" w:rsidRPr="0061488C">
        <w:rPr>
          <w:rFonts w:eastAsiaTheme="minorHAnsi"/>
          <w:szCs w:val="22"/>
          <w:lang w:eastAsia="en-US"/>
        </w:rPr>
        <w:t>2</w:t>
      </w:r>
      <w:r w:rsidRPr="0061488C">
        <w:rPr>
          <w:rFonts w:eastAsiaTheme="minorHAnsi"/>
          <w:szCs w:val="22"/>
          <w:lang w:eastAsia="en-US"/>
        </w:rPr>
        <w:t xml:space="preserve"> год).</w:t>
      </w:r>
    </w:p>
    <w:p w:rsidR="00CD28C9" w:rsidRPr="0061488C" w:rsidRDefault="00CD28C9" w:rsidP="0061488C">
      <w:pPr>
        <w:pStyle w:val="FORMATTEXT"/>
        <w:jc w:val="both"/>
        <w:rPr>
          <w:rFonts w:eastAsiaTheme="minorHAnsi"/>
          <w:szCs w:val="22"/>
          <w:lang w:eastAsia="en-US"/>
        </w:rPr>
      </w:pPr>
    </w:p>
    <w:p w:rsidR="00D67EA5" w:rsidRPr="0061488C" w:rsidRDefault="00D67EA5" w:rsidP="0061488C">
      <w:pPr>
        <w:widowControl w:val="0"/>
        <w:tabs>
          <w:tab w:val="left" w:pos="296"/>
        </w:tabs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61488C">
        <w:rPr>
          <w:rFonts w:ascii="Times New Roman" w:hAnsi="Times New Roman" w:cs="Times New Roman"/>
          <w:sz w:val="24"/>
        </w:rPr>
        <w:t>В соответствии с Приказами ГУ в составы комиссий по противодействию коррупции в ГУ включены представители структурных подразделений администрации, координирующих и контролирующих деятельность ГУ, подведомственных администрации, которые принимают участие  в заседаниях комиссий по противодействию коррупции в ГУ.</w:t>
      </w:r>
    </w:p>
    <w:p w:rsidR="00D67EA5" w:rsidRPr="0061488C" w:rsidRDefault="00D67EA5" w:rsidP="0061488C">
      <w:pPr>
        <w:widowControl w:val="0"/>
        <w:tabs>
          <w:tab w:val="left" w:pos="296"/>
        </w:tabs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61488C">
        <w:rPr>
          <w:rFonts w:ascii="Times New Roman" w:hAnsi="Times New Roman" w:cs="Times New Roman"/>
          <w:sz w:val="24"/>
        </w:rPr>
        <w:t xml:space="preserve">Так, 28.06.2023  проведено заседании Комиссии по рассмотрению вопросов о реализации антикоррупционной политики в Адмиралтейском районе Санкт-Петербурга, в ходе которого рассмотрены вопросы: </w:t>
      </w:r>
    </w:p>
    <w:p w:rsidR="00D67EA5" w:rsidRPr="0061488C" w:rsidRDefault="00D67EA5" w:rsidP="0061488C">
      <w:pPr>
        <w:pStyle w:val="a3"/>
        <w:widowControl w:val="0"/>
        <w:numPr>
          <w:ilvl w:val="0"/>
          <w:numId w:val="1"/>
        </w:numPr>
        <w:tabs>
          <w:tab w:val="left" w:pos="296"/>
        </w:tabs>
        <w:autoSpaceDE w:val="0"/>
        <w:autoSpaceDN w:val="0"/>
        <w:jc w:val="both"/>
        <w:rPr>
          <w:rFonts w:ascii="Times New Roman" w:hAnsi="Times New Roman" w:cs="Times New Roman"/>
          <w:color w:val="auto"/>
          <w:szCs w:val="22"/>
        </w:rPr>
      </w:pPr>
      <w:r w:rsidRPr="0061488C">
        <w:rPr>
          <w:rFonts w:ascii="Times New Roman" w:hAnsi="Times New Roman" w:cs="Times New Roman"/>
          <w:color w:val="auto"/>
          <w:szCs w:val="22"/>
        </w:rPr>
        <w:t>О результатах антикоррупционной экспертизы нормативных правовых актов и проектов нормативных правовых актов в 2022/первом полугодии 2023 гг.</w:t>
      </w:r>
    </w:p>
    <w:p w:rsidR="00D67EA5" w:rsidRPr="0061488C" w:rsidRDefault="00D67EA5" w:rsidP="0061488C">
      <w:pPr>
        <w:pStyle w:val="a3"/>
        <w:widowControl w:val="0"/>
        <w:numPr>
          <w:ilvl w:val="0"/>
          <w:numId w:val="1"/>
        </w:numPr>
        <w:tabs>
          <w:tab w:val="left" w:pos="296"/>
        </w:tabs>
        <w:autoSpaceDE w:val="0"/>
        <w:autoSpaceDN w:val="0"/>
        <w:jc w:val="both"/>
        <w:rPr>
          <w:rFonts w:ascii="Times New Roman" w:hAnsi="Times New Roman" w:cs="Times New Roman"/>
          <w:color w:val="auto"/>
          <w:szCs w:val="22"/>
        </w:rPr>
      </w:pPr>
      <w:r w:rsidRPr="0061488C">
        <w:rPr>
          <w:rFonts w:ascii="Times New Roman" w:hAnsi="Times New Roman" w:cs="Times New Roman"/>
          <w:color w:val="auto"/>
          <w:szCs w:val="22"/>
        </w:rPr>
        <w:t xml:space="preserve">О соблюдении законодательства Российской Федерации </w:t>
      </w:r>
      <w:r w:rsidRPr="0061488C">
        <w:rPr>
          <w:rFonts w:ascii="Times New Roman" w:hAnsi="Times New Roman" w:cs="Times New Roman"/>
          <w:color w:val="auto"/>
          <w:szCs w:val="22"/>
        </w:rPr>
        <w:br/>
        <w:t>о контрактной системе в сфере закупок товаров, работ, услуг для обеспечения государственных и муниципальных нужд в 2022/первом полугодии 2023 гг.</w:t>
      </w:r>
    </w:p>
    <w:p w:rsidR="00D67EA5" w:rsidRPr="0061488C" w:rsidRDefault="00D67EA5" w:rsidP="0061488C">
      <w:pPr>
        <w:pStyle w:val="a3"/>
        <w:widowControl w:val="0"/>
        <w:numPr>
          <w:ilvl w:val="0"/>
          <w:numId w:val="1"/>
        </w:numPr>
        <w:tabs>
          <w:tab w:val="left" w:pos="296"/>
        </w:tabs>
        <w:autoSpaceDE w:val="0"/>
        <w:autoSpaceDN w:val="0"/>
        <w:jc w:val="both"/>
        <w:rPr>
          <w:rFonts w:ascii="Times New Roman" w:hAnsi="Times New Roman" w:cs="Times New Roman"/>
          <w:color w:val="auto"/>
          <w:szCs w:val="22"/>
        </w:rPr>
      </w:pPr>
      <w:r w:rsidRPr="0061488C">
        <w:rPr>
          <w:rFonts w:ascii="Times New Roman" w:hAnsi="Times New Roman" w:cs="Times New Roman"/>
          <w:color w:val="auto"/>
          <w:szCs w:val="22"/>
        </w:rPr>
        <w:t>О мерах по организации работы по профилактике коррупции в 2022/ первом полугодии 2023 гг.</w:t>
      </w:r>
    </w:p>
    <w:p w:rsidR="00D67EA5" w:rsidRPr="0061488C" w:rsidRDefault="00D67EA5" w:rsidP="0061488C">
      <w:pPr>
        <w:pStyle w:val="a3"/>
        <w:widowControl w:val="0"/>
        <w:numPr>
          <w:ilvl w:val="0"/>
          <w:numId w:val="1"/>
        </w:numPr>
        <w:tabs>
          <w:tab w:val="left" w:pos="296"/>
        </w:tabs>
        <w:autoSpaceDE w:val="0"/>
        <w:autoSpaceDN w:val="0"/>
        <w:jc w:val="both"/>
        <w:rPr>
          <w:rFonts w:ascii="Times New Roman" w:hAnsi="Times New Roman" w:cs="Times New Roman"/>
          <w:color w:val="auto"/>
          <w:szCs w:val="22"/>
        </w:rPr>
      </w:pPr>
      <w:r w:rsidRPr="0061488C">
        <w:rPr>
          <w:rFonts w:ascii="Times New Roman" w:hAnsi="Times New Roman" w:cs="Times New Roman"/>
          <w:color w:val="auto"/>
          <w:szCs w:val="22"/>
        </w:rPr>
        <w:t>О ходе работы органов местного самоуправления внутригородских муниципальных образований Санкт-Петербурга, расположенных в границах Адмиралтейского района, по реализации антикоррупционной политики в 2022/первом полугодии 2023 гг.</w:t>
      </w:r>
    </w:p>
    <w:p w:rsidR="00D67EA5" w:rsidRPr="0061488C" w:rsidRDefault="00D67EA5" w:rsidP="0061488C">
      <w:pPr>
        <w:widowControl w:val="0"/>
        <w:tabs>
          <w:tab w:val="left" w:pos="296"/>
        </w:tabs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61488C">
        <w:rPr>
          <w:rFonts w:ascii="Times New Roman" w:hAnsi="Times New Roman" w:cs="Times New Roman"/>
          <w:sz w:val="24"/>
        </w:rPr>
        <w:t xml:space="preserve">На стенде в здании администрации размещены информационные материалы, призванные формировать у гражданских служащих </w:t>
      </w:r>
      <w:proofErr w:type="gramStart"/>
      <w:r w:rsidRPr="0061488C">
        <w:rPr>
          <w:rFonts w:ascii="Times New Roman" w:hAnsi="Times New Roman" w:cs="Times New Roman"/>
          <w:sz w:val="24"/>
        </w:rPr>
        <w:t>негативное</w:t>
      </w:r>
      <w:proofErr w:type="gramEnd"/>
      <w:r w:rsidRPr="0061488C">
        <w:rPr>
          <w:rFonts w:ascii="Times New Roman" w:hAnsi="Times New Roman" w:cs="Times New Roman"/>
          <w:sz w:val="24"/>
        </w:rPr>
        <w:t xml:space="preserve"> отношенияк коррупции, а также к дарению, получению подарков.</w:t>
      </w:r>
    </w:p>
    <w:p w:rsidR="00D67EA5" w:rsidRPr="0061488C" w:rsidRDefault="00D67EA5" w:rsidP="0061488C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61488C">
        <w:rPr>
          <w:rFonts w:ascii="Times New Roman" w:hAnsi="Times New Roman" w:cs="Times New Roman"/>
          <w:sz w:val="24"/>
        </w:rPr>
        <w:t>Информационные материалы о ходе реализации антикоррупционной политики в администрации и ГУ на постоянной основе размещаются на информационных ресурсах администрации.</w:t>
      </w:r>
    </w:p>
    <w:p w:rsidR="00D67EA5" w:rsidRPr="0061488C" w:rsidRDefault="00D67EA5" w:rsidP="0061488C">
      <w:pPr>
        <w:widowControl w:val="0"/>
        <w:tabs>
          <w:tab w:val="left" w:pos="296"/>
        </w:tabs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61488C">
        <w:rPr>
          <w:rFonts w:ascii="Times New Roman" w:hAnsi="Times New Roman" w:cs="Times New Roman"/>
          <w:sz w:val="24"/>
        </w:rPr>
        <w:t>На официальном сайте администрации создан раздел «Реализация антикоррупционной политики», посвящённый противодействию коррупции в районе, где публикуется информация о деятельности администрации в соответствии с действующим законодательством.</w:t>
      </w:r>
    </w:p>
    <w:p w:rsidR="00D67EA5" w:rsidRPr="0061488C" w:rsidRDefault="00D67EA5" w:rsidP="0061488C">
      <w:pPr>
        <w:ind w:firstLine="13"/>
        <w:jc w:val="both"/>
        <w:outlineLvl w:val="0"/>
        <w:rPr>
          <w:rFonts w:ascii="Times New Roman" w:hAnsi="Times New Roman" w:cs="Times New Roman"/>
          <w:sz w:val="24"/>
        </w:rPr>
      </w:pPr>
    </w:p>
    <w:p w:rsidR="00D67EA5" w:rsidRPr="0061488C" w:rsidRDefault="00D67EA5" w:rsidP="0061488C">
      <w:pPr>
        <w:ind w:firstLine="13"/>
        <w:jc w:val="both"/>
        <w:outlineLvl w:val="0"/>
        <w:rPr>
          <w:rFonts w:ascii="Times New Roman" w:hAnsi="Times New Roman" w:cs="Times New Roman"/>
          <w:sz w:val="24"/>
        </w:rPr>
      </w:pPr>
      <w:r w:rsidRPr="0061488C">
        <w:rPr>
          <w:rFonts w:ascii="Times New Roman" w:hAnsi="Times New Roman" w:cs="Times New Roman"/>
          <w:sz w:val="24"/>
        </w:rPr>
        <w:t>В образовательных организациях введены модули по формированию антикоррупционного мировоззрения в учебных дисциплинах: право, обществознание, история, литература, основы безопасности жизнедеятельности, английский язык, немецкий язык, французский язык.</w:t>
      </w:r>
    </w:p>
    <w:p w:rsidR="00D67EA5" w:rsidRPr="0061488C" w:rsidRDefault="00D67EA5" w:rsidP="006148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61488C">
        <w:rPr>
          <w:rFonts w:ascii="Times New Roman" w:hAnsi="Times New Roman" w:cs="Times New Roman"/>
          <w:sz w:val="24"/>
        </w:rPr>
        <w:t xml:space="preserve">Организовано проведение анализа эффективности внедрения антикоррупционного образования в деятельности государственных образовательных организациях подведомственных администрации. </w:t>
      </w:r>
    </w:p>
    <w:p w:rsidR="00D67EA5" w:rsidRPr="0061488C" w:rsidRDefault="00D67EA5" w:rsidP="0061488C">
      <w:pPr>
        <w:adjustRightInd w:val="0"/>
        <w:ind w:firstLine="13"/>
        <w:jc w:val="both"/>
        <w:rPr>
          <w:rFonts w:ascii="Times New Roman" w:hAnsi="Times New Roman" w:cs="Times New Roman"/>
          <w:sz w:val="24"/>
        </w:rPr>
      </w:pPr>
      <w:r w:rsidRPr="0061488C">
        <w:rPr>
          <w:rFonts w:ascii="Times New Roman" w:hAnsi="Times New Roman" w:cs="Times New Roman"/>
          <w:sz w:val="24"/>
        </w:rPr>
        <w:t xml:space="preserve">Проведено: </w:t>
      </w:r>
    </w:p>
    <w:p w:rsidR="00D67EA5" w:rsidRPr="0061488C" w:rsidRDefault="00D67EA5" w:rsidP="0061488C">
      <w:pPr>
        <w:adjustRightInd w:val="0"/>
        <w:ind w:firstLine="13"/>
        <w:jc w:val="both"/>
        <w:rPr>
          <w:rFonts w:ascii="Times New Roman" w:hAnsi="Times New Roman" w:cs="Times New Roman"/>
          <w:sz w:val="24"/>
        </w:rPr>
      </w:pPr>
      <w:r w:rsidRPr="0061488C">
        <w:rPr>
          <w:rFonts w:ascii="Times New Roman" w:hAnsi="Times New Roman" w:cs="Times New Roman"/>
          <w:sz w:val="24"/>
        </w:rPr>
        <w:t>- анкетирование обучающихся ОО с целью выявления отношения к организации антикоррупционной деятельности;</w:t>
      </w:r>
    </w:p>
    <w:p w:rsidR="00D67EA5" w:rsidRPr="0061488C" w:rsidRDefault="00D67EA5" w:rsidP="0061488C">
      <w:pPr>
        <w:adjustRightInd w:val="0"/>
        <w:ind w:firstLine="13"/>
        <w:jc w:val="both"/>
        <w:rPr>
          <w:rFonts w:ascii="Times New Roman" w:hAnsi="Times New Roman" w:cs="Times New Roman"/>
          <w:sz w:val="24"/>
        </w:rPr>
      </w:pPr>
      <w:r w:rsidRPr="0061488C">
        <w:rPr>
          <w:rFonts w:ascii="Times New Roman" w:hAnsi="Times New Roman" w:cs="Times New Roman"/>
          <w:sz w:val="24"/>
        </w:rPr>
        <w:t>- анкетирование педагогов с целью выявления эффективности использования педагогических приемов антикоррупционного воспитания и образования;</w:t>
      </w:r>
    </w:p>
    <w:p w:rsidR="00D67EA5" w:rsidRPr="0061488C" w:rsidRDefault="00D67EA5" w:rsidP="0061488C">
      <w:pPr>
        <w:adjustRightInd w:val="0"/>
        <w:ind w:firstLine="13"/>
        <w:jc w:val="both"/>
        <w:rPr>
          <w:rFonts w:ascii="Times New Roman" w:hAnsi="Times New Roman" w:cs="Times New Roman"/>
          <w:sz w:val="24"/>
        </w:rPr>
      </w:pPr>
      <w:r w:rsidRPr="0061488C">
        <w:rPr>
          <w:rFonts w:ascii="Times New Roman" w:hAnsi="Times New Roman" w:cs="Times New Roman"/>
          <w:sz w:val="24"/>
        </w:rPr>
        <w:t>- анализ сайтов ОО в части представления информации по антикоррупционному образованию, формированию правосознания и правовой культуры обучающихся;</w:t>
      </w:r>
    </w:p>
    <w:p w:rsidR="00D67EA5" w:rsidRPr="0061488C" w:rsidRDefault="00D67EA5" w:rsidP="0061488C">
      <w:pPr>
        <w:adjustRightInd w:val="0"/>
        <w:ind w:firstLine="13"/>
        <w:jc w:val="both"/>
        <w:rPr>
          <w:rFonts w:ascii="Times New Roman" w:hAnsi="Times New Roman" w:cs="Times New Roman"/>
          <w:sz w:val="24"/>
        </w:rPr>
      </w:pPr>
      <w:r w:rsidRPr="0061488C">
        <w:rPr>
          <w:rFonts w:ascii="Times New Roman" w:hAnsi="Times New Roman" w:cs="Times New Roman"/>
          <w:sz w:val="24"/>
        </w:rPr>
        <w:t>- анализ организации и ведения платных образовательных услуг в образовательных организациях;</w:t>
      </w:r>
    </w:p>
    <w:p w:rsidR="00D67EA5" w:rsidRPr="0061488C" w:rsidRDefault="00D67EA5" w:rsidP="0061488C">
      <w:pPr>
        <w:adjustRightInd w:val="0"/>
        <w:ind w:firstLine="13"/>
        <w:jc w:val="both"/>
        <w:rPr>
          <w:rFonts w:ascii="Times New Roman" w:hAnsi="Times New Roman" w:cs="Times New Roman"/>
          <w:sz w:val="24"/>
        </w:rPr>
      </w:pPr>
      <w:r w:rsidRPr="0061488C">
        <w:rPr>
          <w:rFonts w:ascii="Times New Roman" w:hAnsi="Times New Roman" w:cs="Times New Roman"/>
          <w:sz w:val="24"/>
        </w:rPr>
        <w:t>- анализ назначения должностных лиц, ответственных за профилактику коррупционных и иных правонарушений, в образовательных учреждениях и состава комиссий по противодействию коррупции.</w:t>
      </w:r>
    </w:p>
    <w:p w:rsidR="00D67EA5" w:rsidRPr="0061488C" w:rsidRDefault="00D67EA5" w:rsidP="0061488C">
      <w:pPr>
        <w:adjustRightInd w:val="0"/>
        <w:ind w:firstLine="13"/>
        <w:jc w:val="both"/>
        <w:rPr>
          <w:rFonts w:ascii="Times New Roman" w:hAnsi="Times New Roman" w:cs="Times New Roman"/>
          <w:sz w:val="24"/>
        </w:rPr>
      </w:pPr>
      <w:r w:rsidRPr="0061488C">
        <w:rPr>
          <w:rFonts w:ascii="Times New Roman" w:hAnsi="Times New Roman" w:cs="Times New Roman"/>
          <w:sz w:val="24"/>
        </w:rPr>
        <w:t>Всего приняло участие – 2627 человек.</w:t>
      </w:r>
    </w:p>
    <w:p w:rsidR="00D67EA5" w:rsidRPr="0061488C" w:rsidRDefault="00D67EA5" w:rsidP="0061488C">
      <w:pPr>
        <w:adjustRightInd w:val="0"/>
        <w:ind w:firstLine="13"/>
        <w:jc w:val="both"/>
        <w:rPr>
          <w:rFonts w:ascii="Times New Roman" w:hAnsi="Times New Roman" w:cs="Times New Roman"/>
          <w:sz w:val="24"/>
        </w:rPr>
      </w:pPr>
      <w:r w:rsidRPr="0061488C">
        <w:rPr>
          <w:rFonts w:ascii="Times New Roman" w:hAnsi="Times New Roman" w:cs="Times New Roman"/>
          <w:sz w:val="24"/>
        </w:rPr>
        <w:t>Результаты тестирования (https://imc.adm-spb.info/informatsiya-o-realizatsii-antikorruptsionnoj-politiki/):</w:t>
      </w:r>
    </w:p>
    <w:p w:rsidR="00D67EA5" w:rsidRPr="0061488C" w:rsidRDefault="00D67EA5" w:rsidP="0061488C">
      <w:pPr>
        <w:pStyle w:val="a3"/>
        <w:numPr>
          <w:ilvl w:val="0"/>
          <w:numId w:val="2"/>
        </w:numPr>
        <w:ind w:left="0" w:firstLine="13"/>
        <w:contextualSpacing/>
        <w:jc w:val="both"/>
        <w:outlineLvl w:val="0"/>
        <w:rPr>
          <w:rFonts w:ascii="Times New Roman" w:hAnsi="Times New Roman" w:cs="Times New Roman"/>
          <w:color w:val="auto"/>
          <w:szCs w:val="22"/>
        </w:rPr>
      </w:pPr>
      <w:r w:rsidRPr="0061488C">
        <w:rPr>
          <w:rFonts w:ascii="Times New Roman" w:hAnsi="Times New Roman" w:cs="Times New Roman"/>
          <w:color w:val="auto"/>
          <w:szCs w:val="22"/>
        </w:rPr>
        <w:t>80% – опрошенных считают необходимым расширение объемов и количества информационного обеспечения пропаганды по организации антикоррупционной деятельности в городе;</w:t>
      </w:r>
    </w:p>
    <w:p w:rsidR="00D67EA5" w:rsidRPr="0061488C" w:rsidRDefault="00D67EA5" w:rsidP="0061488C">
      <w:pPr>
        <w:pStyle w:val="a3"/>
        <w:numPr>
          <w:ilvl w:val="0"/>
          <w:numId w:val="2"/>
        </w:numPr>
        <w:ind w:left="0" w:firstLine="13"/>
        <w:contextualSpacing/>
        <w:jc w:val="both"/>
        <w:outlineLvl w:val="0"/>
        <w:rPr>
          <w:rFonts w:ascii="Times New Roman" w:hAnsi="Times New Roman" w:cs="Times New Roman"/>
          <w:color w:val="auto"/>
          <w:szCs w:val="22"/>
        </w:rPr>
      </w:pPr>
      <w:r w:rsidRPr="0061488C">
        <w:rPr>
          <w:rFonts w:ascii="Times New Roman" w:hAnsi="Times New Roman" w:cs="Times New Roman"/>
          <w:color w:val="auto"/>
          <w:szCs w:val="22"/>
        </w:rPr>
        <w:t>95% – с коррупцией следует бороться;</w:t>
      </w:r>
    </w:p>
    <w:p w:rsidR="00D67EA5" w:rsidRPr="0061488C" w:rsidRDefault="00D67EA5" w:rsidP="0061488C">
      <w:pPr>
        <w:pStyle w:val="a3"/>
        <w:numPr>
          <w:ilvl w:val="0"/>
          <w:numId w:val="2"/>
        </w:numPr>
        <w:ind w:left="0" w:firstLine="13"/>
        <w:contextualSpacing/>
        <w:jc w:val="both"/>
        <w:outlineLvl w:val="0"/>
        <w:rPr>
          <w:rFonts w:ascii="Times New Roman" w:hAnsi="Times New Roman" w:cs="Times New Roman"/>
          <w:color w:val="auto"/>
          <w:szCs w:val="22"/>
        </w:rPr>
      </w:pPr>
      <w:r w:rsidRPr="0061488C">
        <w:rPr>
          <w:rFonts w:ascii="Times New Roman" w:hAnsi="Times New Roman" w:cs="Times New Roman"/>
          <w:color w:val="auto"/>
          <w:szCs w:val="22"/>
        </w:rPr>
        <w:t>76% – организация антикоррупционной пропаганды и воспитания в школах необходима;</w:t>
      </w:r>
    </w:p>
    <w:p w:rsidR="00D67EA5" w:rsidRPr="0061488C" w:rsidRDefault="00D67EA5" w:rsidP="0061488C">
      <w:pPr>
        <w:pStyle w:val="a3"/>
        <w:numPr>
          <w:ilvl w:val="0"/>
          <w:numId w:val="2"/>
        </w:numPr>
        <w:ind w:left="0" w:firstLine="13"/>
        <w:contextualSpacing/>
        <w:jc w:val="both"/>
        <w:outlineLvl w:val="0"/>
        <w:rPr>
          <w:rFonts w:ascii="Times New Roman" w:hAnsi="Times New Roman" w:cs="Times New Roman"/>
          <w:color w:val="auto"/>
          <w:szCs w:val="22"/>
        </w:rPr>
      </w:pPr>
      <w:r w:rsidRPr="0061488C">
        <w:rPr>
          <w:rFonts w:ascii="Times New Roman" w:hAnsi="Times New Roman" w:cs="Times New Roman"/>
          <w:color w:val="auto"/>
          <w:szCs w:val="22"/>
        </w:rPr>
        <w:t>93% – опрошенных считают проблему противодействия коррупции крайне важной;</w:t>
      </w:r>
    </w:p>
    <w:p w:rsidR="00D67EA5" w:rsidRPr="0061488C" w:rsidRDefault="00D67EA5" w:rsidP="0061488C">
      <w:pPr>
        <w:pStyle w:val="a3"/>
        <w:numPr>
          <w:ilvl w:val="0"/>
          <w:numId w:val="2"/>
        </w:numPr>
        <w:ind w:left="0" w:firstLine="13"/>
        <w:contextualSpacing/>
        <w:jc w:val="both"/>
        <w:outlineLvl w:val="0"/>
        <w:rPr>
          <w:rFonts w:ascii="Times New Roman" w:hAnsi="Times New Roman" w:cs="Times New Roman"/>
          <w:color w:val="auto"/>
          <w:szCs w:val="22"/>
        </w:rPr>
      </w:pPr>
      <w:r w:rsidRPr="0061488C">
        <w:rPr>
          <w:rFonts w:ascii="Times New Roman" w:hAnsi="Times New Roman" w:cs="Times New Roman"/>
          <w:color w:val="auto"/>
          <w:szCs w:val="22"/>
        </w:rPr>
        <w:t>55% – опрошенных считают, что решить проблему коррупции могут органы власти.</w:t>
      </w:r>
    </w:p>
    <w:p w:rsidR="00D67EA5" w:rsidRPr="00EA51F0" w:rsidRDefault="00D67EA5" w:rsidP="0061488C">
      <w:pPr>
        <w:jc w:val="both"/>
        <w:rPr>
          <w:rFonts w:ascii="Times New Roman" w:hAnsi="Times New Roman" w:cs="Times New Roman"/>
          <w:sz w:val="24"/>
        </w:rPr>
      </w:pPr>
    </w:p>
    <w:sectPr w:rsidR="00D67EA5" w:rsidRPr="00EA51F0" w:rsidSect="00CD28C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42F20"/>
    <w:multiLevelType w:val="hybridMultilevel"/>
    <w:tmpl w:val="846248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D6EAF"/>
    <w:multiLevelType w:val="hybridMultilevel"/>
    <w:tmpl w:val="60A88B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FF"/>
    <w:rsid w:val="000F0258"/>
    <w:rsid w:val="002A41B8"/>
    <w:rsid w:val="003A2B4B"/>
    <w:rsid w:val="0061488C"/>
    <w:rsid w:val="0062594A"/>
    <w:rsid w:val="00853E77"/>
    <w:rsid w:val="008D19FF"/>
    <w:rsid w:val="00933800"/>
    <w:rsid w:val="009633C0"/>
    <w:rsid w:val="00CD28C9"/>
    <w:rsid w:val="00D67EA5"/>
    <w:rsid w:val="00E32921"/>
    <w:rsid w:val="00EA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A2B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67EA5"/>
    <w:pPr>
      <w:spacing w:after="0" w:line="240" w:lineRule="auto"/>
      <w:ind w:left="72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A2B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67EA5"/>
    <w:pPr>
      <w:spacing w:after="0" w:line="240" w:lineRule="auto"/>
      <w:ind w:left="72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Гиматудинова Анастасия Сергеевна</dc:creator>
  <cp:lastModifiedBy>Носачева Светлана Сергеевна</cp:lastModifiedBy>
  <cp:revision>4</cp:revision>
  <dcterms:created xsi:type="dcterms:W3CDTF">2023-07-05T11:42:00Z</dcterms:created>
  <dcterms:modified xsi:type="dcterms:W3CDTF">2023-07-05T11:46:00Z</dcterms:modified>
</cp:coreProperties>
</file>