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в </w:t>
      </w:r>
      <w:r>
        <w:rPr>
          <w:rFonts w:hint="default"/>
          <w:b/>
        </w:rPr>
        <w:t>администраци</w:t>
      </w:r>
      <w:r>
        <w:rPr>
          <w:rFonts w:hint="default"/>
          <w:b/>
          <w:lang w:val="ru-RU"/>
        </w:rPr>
        <w:t>ю</w:t>
      </w:r>
      <w:r>
        <w:rPr>
          <w:rFonts w:hint="default"/>
          <w:b/>
        </w:rPr>
        <w:t xml:space="preserve"> Калининского района Санкт-Петербурга</w:t>
      </w:r>
      <w:r>
        <w:rPr>
          <w:b/>
        </w:rPr>
        <w:t>,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>
        <w:rPr>
          <w:rFonts w:hint="default"/>
          <w:b/>
          <w:lang w:val="ru-RU"/>
        </w:rPr>
        <w:t>I</w:t>
      </w:r>
      <w:r>
        <w:rPr>
          <w:b/>
        </w:rPr>
        <w:t xml:space="preserve"> квартал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</w:t>
      </w:r>
    </w:p>
    <w:p>
      <w:pPr>
        <w:spacing w:after="0" w:line="240" w:lineRule="auto"/>
      </w:pPr>
    </w:p>
    <w:p>
      <w:pPr>
        <w:spacing w:after="0" w:line="240" w:lineRule="auto"/>
      </w:pPr>
      <w:r>
        <w:t>В</w:t>
      </w:r>
      <w:r>
        <w:rPr>
          <w:lang w:val="ru-RU"/>
        </w:rPr>
        <w:t>о</w:t>
      </w:r>
      <w:r>
        <w:t xml:space="preserve"> </w:t>
      </w:r>
      <w:r>
        <w:rPr>
          <w:rFonts w:hint="default"/>
          <w:lang w:val="ru-RU"/>
        </w:rPr>
        <w:t xml:space="preserve">II </w:t>
      </w:r>
      <w:r>
        <w:t>квартале 202</w:t>
      </w:r>
      <w:r>
        <w:rPr>
          <w:rFonts w:hint="default"/>
          <w:lang w:val="ru-RU"/>
        </w:rPr>
        <w:t>3</w:t>
      </w:r>
      <w:r>
        <w:t xml:space="preserve"> года в </w:t>
      </w:r>
      <w:r>
        <w:rPr>
          <w:rFonts w:hint="default"/>
        </w:rPr>
        <w:t>администрацию Калининского района Санкт-Петербурга</w:t>
      </w:r>
      <w:r>
        <w:t xml:space="preserve"> поступило </w:t>
      </w:r>
      <w:r>
        <w:rPr>
          <w:rFonts w:hint="default"/>
          <w:lang w:val="ru-RU"/>
        </w:rPr>
        <w:t xml:space="preserve">7 </w:t>
      </w:r>
      <w:r>
        <w:t>обращени</w:t>
      </w:r>
      <w:r>
        <w:rPr>
          <w:lang w:val="ru-RU"/>
        </w:rPr>
        <w:t>й</w:t>
      </w:r>
      <w:r>
        <w:t>, содержащ</w:t>
      </w:r>
      <w:r>
        <w:rPr>
          <w:lang w:val="ru-RU"/>
        </w:rPr>
        <w:t>их</w:t>
      </w:r>
      <w:r>
        <w:t xml:space="preserve"> сведения о коррупции.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 xml:space="preserve">1.Обращение содержит сведения о нарушениях подведомственным администрации государственным </w:t>
      </w:r>
      <w:r>
        <w:rPr>
          <w:rFonts w:hint="default"/>
          <w:lang w:val="ru-RU"/>
        </w:rPr>
        <w:t xml:space="preserve">общеобразовательным </w:t>
      </w:r>
      <w:r>
        <w:rPr>
          <w:rFonts w:hint="default"/>
        </w:rPr>
        <w:t>учреждением законодательства о</w:t>
      </w:r>
      <w:r>
        <w:rPr>
          <w:rFonts w:hint="default"/>
          <w:lang w:val="ru-RU"/>
        </w:rPr>
        <w:t>б образовании</w:t>
      </w:r>
      <w:r>
        <w:rPr>
          <w:rFonts w:hint="default"/>
        </w:rPr>
        <w:t>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 xml:space="preserve">В результате проведенной в рамках рассмотрения обращения проверки </w:t>
      </w:r>
      <w:r>
        <w:rPr>
          <w:rFonts w:hint="default"/>
          <w:lang w:val="ru-RU"/>
        </w:rPr>
        <w:t xml:space="preserve">нарушения коррупционного характера в деятельности </w:t>
      </w:r>
      <w:r>
        <w:rPr>
          <w:rFonts w:hint="default"/>
        </w:rPr>
        <w:t>государственн</w:t>
      </w:r>
      <w:r>
        <w:rPr>
          <w:rFonts w:hint="default"/>
          <w:lang w:val="ru-RU"/>
        </w:rPr>
        <w:t>ого</w:t>
      </w:r>
      <w:r>
        <w:rPr>
          <w:rFonts w:hint="default"/>
        </w:rPr>
        <w:t xml:space="preserve"> учреждени</w:t>
      </w:r>
      <w:r>
        <w:rPr>
          <w:rFonts w:hint="default"/>
          <w:lang w:val="ru-RU"/>
        </w:rPr>
        <w:t>я</w:t>
      </w:r>
      <w:r>
        <w:rPr>
          <w:rFonts w:hint="default"/>
        </w:rPr>
        <w:t xml:space="preserve"> не </w:t>
      </w:r>
      <w:r>
        <w:rPr>
          <w:rFonts w:hint="default"/>
          <w:lang w:val="ru-RU"/>
        </w:rPr>
        <w:t>выявлены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  <w:lang w:val="ru-RU"/>
        </w:rPr>
      </w:pPr>
      <w:r>
        <w:rPr>
          <w:rFonts w:hint="default"/>
        </w:rPr>
        <w:t xml:space="preserve">Обращение по вопросу нарушение порядка оплаты труда </w:t>
      </w:r>
      <w:r>
        <w:rPr>
          <w:rFonts w:hint="default"/>
          <w:lang w:val="ru-RU"/>
        </w:rPr>
        <w:t xml:space="preserve">работников </w:t>
      </w:r>
      <w:r>
        <w:rPr>
          <w:rFonts w:hint="default"/>
        </w:rPr>
        <w:t>в государственном бюджетном дошкольном образовательном учреждении</w:t>
      </w:r>
      <w:r>
        <w:rPr>
          <w:rFonts w:hint="default"/>
          <w:lang w:val="ru-RU"/>
        </w:rPr>
        <w:t>, подведомственном администрации.</w:t>
      </w:r>
    </w:p>
    <w:p>
      <w:pPr>
        <w:spacing w:after="0" w:line="240" w:lineRule="auto"/>
        <w:rPr>
          <w:rFonts w:hint="default"/>
          <w:lang w:val="ru-RU"/>
        </w:rPr>
      </w:pPr>
      <w:r>
        <w:rPr>
          <w:rFonts w:hint="default"/>
        </w:rPr>
        <w:t xml:space="preserve">В результате проведенной </w:t>
      </w:r>
      <w:r>
        <w:rPr>
          <w:rFonts w:hint="default"/>
          <w:lang w:val="ru-RU"/>
        </w:rPr>
        <w:t>на основании</w:t>
      </w:r>
      <w:r>
        <w:rPr>
          <w:rFonts w:hint="default"/>
        </w:rPr>
        <w:t xml:space="preserve"> обращения проверки </w:t>
      </w:r>
      <w:r>
        <w:rPr>
          <w:rFonts w:hint="default"/>
          <w:lang w:val="ru-RU"/>
        </w:rPr>
        <w:t xml:space="preserve">факты, изложенные 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 xml:space="preserve">в обращении, нашли частичное подтверждение. Обращение и материалы проверки направлены 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в правоохранительные органы для рассмотрения в рамках компетенции.</w:t>
      </w:r>
    </w:p>
    <w:p>
      <w:pPr>
        <w:numPr>
          <w:ilvl w:val="0"/>
          <w:numId w:val="1"/>
        </w:numPr>
        <w:spacing w:after="0" w:line="240" w:lineRule="auto"/>
        <w:ind w:left="0" w:leftChars="0" w:firstLine="510" w:firstLineChars="0"/>
        <w:rPr>
          <w:rFonts w:hint="default"/>
          <w:lang w:val="ru-RU"/>
        </w:rPr>
      </w:pPr>
      <w:r>
        <w:rPr>
          <w:rFonts w:hint="default"/>
        </w:rPr>
        <w:t>Обращение по вопросу фиктивно</w:t>
      </w:r>
      <w:r>
        <w:rPr>
          <w:rFonts w:hint="default"/>
          <w:lang w:val="ru-RU"/>
        </w:rPr>
        <w:t>го</w:t>
      </w:r>
      <w:r>
        <w:rPr>
          <w:rFonts w:hint="default"/>
        </w:rPr>
        <w:t xml:space="preserve"> трудоустройств</w:t>
      </w:r>
      <w:r>
        <w:rPr>
          <w:rFonts w:hint="default"/>
          <w:lang w:val="ru-RU"/>
        </w:rPr>
        <w:t xml:space="preserve">а в подведомственном администрации государственном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общеобразовательн</w:t>
      </w:r>
      <w:r>
        <w:rPr>
          <w:rFonts w:cs="Times New Roman"/>
          <w:b w:val="0"/>
          <w:bCs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/>
          <w:lang w:val="ru-RU"/>
        </w:rPr>
        <w:t xml:space="preserve">учреждении. 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  <w:lang w:val="ru-RU"/>
        </w:rPr>
        <w:t xml:space="preserve">Заявителю разъяснено, что по изложенным в обращении фактам уже возбуждено уголовное дело, которое находится в производстве следственных органов. </w:t>
      </w:r>
    </w:p>
    <w:p>
      <w:pPr>
        <w:numPr>
          <w:ilvl w:val="0"/>
          <w:numId w:val="2"/>
        </w:numPr>
        <w:spacing w:after="0" w:line="240" w:lineRule="auto"/>
        <w:rPr>
          <w:rFonts w:hint="default"/>
        </w:rPr>
      </w:pPr>
      <w:r>
        <w:rPr>
          <w:rFonts w:hint="default"/>
        </w:rPr>
        <w:t xml:space="preserve">Обращение о возможных нарушениях требований действующего законодательства </w:t>
      </w:r>
      <w:r>
        <w:rPr>
          <w:rFonts w:hint="default"/>
        </w:rPr>
        <w:br w:type="textWrapping"/>
      </w:r>
      <w:r>
        <w:rPr>
          <w:rFonts w:hint="default"/>
        </w:rPr>
        <w:t>о контрактной системе в сфере закупок при осуществлении закупок для нужд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подведомственн</w:t>
      </w:r>
      <w:r>
        <w:rPr>
          <w:rFonts w:hint="default"/>
          <w:lang w:val="ru-RU"/>
        </w:rPr>
        <w:t>ого</w:t>
      </w:r>
      <w:r>
        <w:rPr>
          <w:rFonts w:hint="default"/>
        </w:rPr>
        <w:t xml:space="preserve"> администрации государственн</w:t>
      </w:r>
      <w:r>
        <w:rPr>
          <w:rFonts w:hint="default"/>
          <w:lang w:val="ru-RU"/>
        </w:rPr>
        <w:t>ого</w:t>
      </w:r>
      <w:r>
        <w:rPr>
          <w:rFonts w:hint="default"/>
        </w:rPr>
        <w:t xml:space="preserve"> учреждени</w:t>
      </w:r>
      <w:r>
        <w:rPr>
          <w:rFonts w:hint="default"/>
          <w:lang w:val="ru-RU"/>
        </w:rPr>
        <w:t>я.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>В результате проведенной в рамках рассмотрения обращения проверки доводы, изложенные в обращении, не подтвердились.</w:t>
      </w:r>
    </w:p>
    <w:p>
      <w:pPr>
        <w:numPr>
          <w:ilvl w:val="0"/>
          <w:numId w:val="2"/>
        </w:numPr>
        <w:spacing w:after="0" w:line="240" w:lineRule="auto"/>
        <w:rPr>
          <w:rFonts w:hint="default"/>
        </w:rPr>
      </w:pPr>
      <w:r>
        <w:rPr>
          <w:rFonts w:hint="default"/>
        </w:rPr>
        <w:t xml:space="preserve">Обращение содержит сведения о нарушениях подведомственным администрации государственным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общеобразовательн</w:t>
      </w:r>
      <w:r>
        <w:rPr>
          <w:rFonts w:cs="Times New Roman"/>
          <w:b w:val="0"/>
          <w:bCs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hint="default"/>
        </w:rPr>
        <w:t>учреждением законодательства об образовании.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</w:rPr>
        <w:t>В результате проведенной в рамках рассмотрения обращения проверки доводы, изложенные в обращении, не подтвердились.</w:t>
      </w:r>
    </w:p>
    <w:p>
      <w:pPr>
        <w:numPr>
          <w:ilvl w:val="0"/>
          <w:numId w:val="2"/>
        </w:numPr>
        <w:spacing w:after="0" w:line="240" w:lineRule="auto"/>
        <w:rPr>
          <w:rFonts w:hint="default"/>
        </w:rPr>
      </w:pPr>
      <w:r>
        <w:rPr>
          <w:rFonts w:hint="default"/>
        </w:rPr>
        <w:t>Обращение о возможных нарушениях требований действующего законодательства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 xml:space="preserve">об образовании </w:t>
      </w:r>
      <w:r>
        <w:rPr>
          <w:rFonts w:hint="default"/>
        </w:rPr>
        <w:t xml:space="preserve">подведомственным администрации государственным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общеобразовательн</w:t>
      </w:r>
      <w:r>
        <w:rPr>
          <w:rFonts w:cs="Times New Roman"/>
          <w:b w:val="0"/>
          <w:bCs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/>
        </w:rPr>
        <w:t>учреждением.</w:t>
      </w:r>
    </w:p>
    <w:p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По обращению проводится проверка.</w:t>
      </w:r>
    </w:p>
    <w:p>
      <w:pPr>
        <w:numPr>
          <w:ilvl w:val="0"/>
          <w:numId w:val="2"/>
        </w:numPr>
        <w:spacing w:after="0" w:line="240" w:lineRule="auto"/>
        <w:rPr>
          <w:rFonts w:hint="default"/>
        </w:rPr>
      </w:pPr>
      <w:r>
        <w:rPr>
          <w:rFonts w:hint="default"/>
        </w:rPr>
        <w:t>Обращение о возможных нарушениях требований действующего законодательства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 xml:space="preserve">об образовании </w:t>
      </w:r>
      <w:r>
        <w:rPr>
          <w:rFonts w:hint="default"/>
        </w:rPr>
        <w:t xml:space="preserve">подведомственным администрации государственным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общеобразовательн</w:t>
      </w:r>
      <w:r>
        <w:rPr>
          <w:rFonts w:cs="Times New Roman"/>
          <w:b w:val="0"/>
          <w:bCs/>
          <w:sz w:val="24"/>
          <w:szCs w:val="24"/>
          <w:lang w:val="ru-RU"/>
        </w:rPr>
        <w:t>ым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/>
        </w:rPr>
        <w:t>учреждением.</w:t>
      </w:r>
    </w:p>
    <w:p>
      <w:pPr>
        <w:spacing w:after="0" w:line="240" w:lineRule="auto"/>
        <w:rPr>
          <w:rFonts w:hint="default"/>
        </w:rPr>
      </w:pPr>
      <w:r>
        <w:rPr>
          <w:rFonts w:hint="default"/>
          <w:lang w:val="ru-RU"/>
        </w:rPr>
        <w:t>По обращению проводится проверка.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</w:rPr>
      </w:pPr>
    </w:p>
    <w:sectPr>
      <w:pgSz w:w="11906" w:h="16838"/>
      <w:pgMar w:top="993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C3A11"/>
    <w:multiLevelType w:val="singleLevel"/>
    <w:tmpl w:val="DFFC3A1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9F2E0F"/>
    <w:multiLevelType w:val="singleLevel"/>
    <w:tmpl w:val="7B9F2E0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4337"/>
    <w:rsid w:val="00031996"/>
    <w:rsid w:val="000B078A"/>
    <w:rsid w:val="001E7F3D"/>
    <w:rsid w:val="002270CA"/>
    <w:rsid w:val="00346061"/>
    <w:rsid w:val="0037670B"/>
    <w:rsid w:val="003832B7"/>
    <w:rsid w:val="004E1627"/>
    <w:rsid w:val="005A1C2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F3379F"/>
    <w:rsid w:val="00F96EE0"/>
    <w:rsid w:val="00FE237D"/>
    <w:rsid w:val="4CDF328D"/>
    <w:rsid w:val="5F071E70"/>
    <w:rsid w:val="BDD89FBE"/>
    <w:rsid w:val="F7F47770"/>
    <w:rsid w:val="FD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firstLine="510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2020-12-30T21:31:00Z</dcterms:created>
  <dc:creator>Окунев</dc:creator>
  <cp:lastModifiedBy>okunev</cp:lastModifiedBy>
  <cp:lastPrinted>2023-07-03T17:38:22Z</cp:lastPrinted>
  <dcterms:modified xsi:type="dcterms:W3CDTF">2023-07-03T17:40:53Z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