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Об утверждении нормативных затрат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на обеспечение функций Комитета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по информатизации и связи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и находящиеся в его ведении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государственных казенных учреждений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Санкт-Петербурга на 20</w:t>
      </w:r>
      <w:r w:rsidR="006C37C3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79126C">
        <w:rPr>
          <w:rFonts w:eastAsia="Times New Roman" w:cs="Times New Roman"/>
          <w:b/>
          <w:sz w:val="26"/>
          <w:szCs w:val="26"/>
          <w:lang w:eastAsia="ru-RU"/>
        </w:rPr>
        <w:t>4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и на плановый период 202</w:t>
      </w:r>
      <w:r w:rsidR="0079126C">
        <w:rPr>
          <w:rFonts w:eastAsia="Times New Roman" w:cs="Times New Roman"/>
          <w:b/>
          <w:sz w:val="26"/>
          <w:szCs w:val="26"/>
          <w:lang w:eastAsia="ru-RU"/>
        </w:rPr>
        <w:t>5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и 202</w:t>
      </w:r>
      <w:r w:rsidR="0079126C">
        <w:rPr>
          <w:rFonts w:eastAsia="Times New Roman" w:cs="Times New Roman"/>
          <w:b/>
          <w:sz w:val="26"/>
          <w:szCs w:val="26"/>
          <w:lang w:eastAsia="ru-RU"/>
        </w:rPr>
        <w:t>6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>
        <w:rPr>
          <w:rFonts w:eastAsia="Times New Roman" w:cs="Times New Roman"/>
          <w:sz w:val="26"/>
          <w:szCs w:val="26"/>
          <w:lang w:eastAsia="ru-RU"/>
        </w:rPr>
        <w:t>13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A299F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>
        <w:rPr>
          <w:rFonts w:eastAsia="Times New Roman" w:cs="Times New Roman"/>
          <w:sz w:val="26"/>
          <w:szCs w:val="26"/>
          <w:lang w:eastAsia="ru-RU"/>
        </w:rPr>
        <w:t>1047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</w:t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>
        <w:rPr>
          <w:rFonts w:eastAsia="Times New Roman" w:cs="Times New Roman"/>
          <w:sz w:val="26"/>
          <w:szCs w:val="26"/>
          <w:lang w:eastAsia="ru-RU"/>
        </w:rPr>
        <w:t>327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ются нормативные затраты 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по информатизации и связи и находящиеся в его ведении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</w:t>
      </w:r>
      <w:r w:rsidR="006C37C3">
        <w:rPr>
          <w:rFonts w:eastAsia="Times New Roman" w:cs="Times New Roman"/>
          <w:sz w:val="26"/>
          <w:szCs w:val="26"/>
          <w:lang w:eastAsia="ru-RU"/>
        </w:rPr>
        <w:t>2</w:t>
      </w:r>
      <w:r w:rsidR="0079126C">
        <w:rPr>
          <w:rFonts w:eastAsia="Times New Roman" w:cs="Times New Roman"/>
          <w:sz w:val="26"/>
          <w:szCs w:val="26"/>
          <w:lang w:eastAsia="ru-RU"/>
        </w:rPr>
        <w:t>4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и на плановый период 202</w:t>
      </w:r>
      <w:r w:rsidR="0079126C">
        <w:rPr>
          <w:rFonts w:eastAsia="Times New Roman" w:cs="Times New Roman"/>
          <w:sz w:val="26"/>
          <w:szCs w:val="26"/>
          <w:lang w:eastAsia="ru-RU"/>
        </w:rPr>
        <w:t>5</w:t>
      </w:r>
      <w:r w:rsidR="00C415C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и 202</w:t>
      </w:r>
      <w:r w:rsidR="0079126C">
        <w:rPr>
          <w:rFonts w:eastAsia="Times New Roman" w:cs="Times New Roman"/>
          <w:sz w:val="26"/>
          <w:szCs w:val="26"/>
          <w:lang w:eastAsia="ru-RU"/>
        </w:rPr>
        <w:t>6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561C31">
        <w:rPr>
          <w:rFonts w:eastAsia="Times New Roman" w:cs="Times New Roman"/>
          <w:sz w:val="26"/>
          <w:szCs w:val="26"/>
          <w:lang w:eastAsia="ru-RU"/>
        </w:rPr>
        <w:t>1</w:t>
      </w:r>
      <w:r w:rsidR="0079126C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79126C">
        <w:rPr>
          <w:rFonts w:eastAsia="Times New Roman" w:cs="Times New Roman"/>
          <w:sz w:val="26"/>
          <w:szCs w:val="26"/>
          <w:lang w:eastAsia="ru-RU"/>
        </w:rPr>
        <w:t>3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561C31">
        <w:rPr>
          <w:rFonts w:eastAsia="Times New Roman" w:cs="Times New Roman"/>
          <w:sz w:val="26"/>
          <w:szCs w:val="26"/>
          <w:lang w:eastAsia="ru-RU"/>
        </w:rPr>
        <w:t>2</w:t>
      </w:r>
      <w:r w:rsidR="0079126C">
        <w:rPr>
          <w:rFonts w:eastAsia="Times New Roman" w:cs="Times New Roman"/>
          <w:sz w:val="26"/>
          <w:szCs w:val="26"/>
          <w:lang w:eastAsia="ru-RU"/>
        </w:rPr>
        <w:t>9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79126C">
        <w:rPr>
          <w:rFonts w:eastAsia="Times New Roman" w:cs="Times New Roman"/>
          <w:sz w:val="26"/>
          <w:szCs w:val="26"/>
          <w:lang w:eastAsia="ru-RU"/>
        </w:rPr>
        <w:t>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 xml:space="preserve">с </w:t>
      </w:r>
      <w:r w:rsidR="00F72202">
        <w:rPr>
          <w:rFonts w:eastAsia="Times New Roman" w:cs="Times New Roman"/>
          <w:sz w:val="26"/>
          <w:szCs w:val="26"/>
          <w:lang w:eastAsia="ru-RU"/>
        </w:rPr>
        <w:t>1</w:t>
      </w:r>
      <w:r w:rsidR="0079126C">
        <w:rPr>
          <w:rFonts w:eastAsia="Times New Roman" w:cs="Times New Roman"/>
          <w:sz w:val="26"/>
          <w:szCs w:val="26"/>
          <w:lang w:eastAsia="ru-RU"/>
        </w:rPr>
        <w:t>6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F72202">
        <w:rPr>
          <w:rFonts w:eastAsia="Times New Roman" w:cs="Times New Roman"/>
          <w:sz w:val="26"/>
          <w:szCs w:val="26"/>
          <w:lang w:eastAsia="ru-RU"/>
        </w:rPr>
        <w:t>6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79126C">
        <w:rPr>
          <w:rFonts w:eastAsia="Times New Roman" w:cs="Times New Roman"/>
          <w:sz w:val="26"/>
          <w:szCs w:val="26"/>
          <w:lang w:eastAsia="ru-RU"/>
        </w:rPr>
        <w:t>3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 xml:space="preserve"> по 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79126C">
        <w:rPr>
          <w:rFonts w:eastAsia="Times New Roman" w:cs="Times New Roman"/>
          <w:sz w:val="26"/>
          <w:szCs w:val="26"/>
          <w:lang w:eastAsia="ru-RU"/>
        </w:rPr>
        <w:t>9</w:t>
      </w:r>
      <w:r w:rsidR="00F72202" w:rsidRPr="00624B93">
        <w:rPr>
          <w:rFonts w:eastAsia="Times New Roman" w:cs="Times New Roman"/>
          <w:sz w:val="26"/>
          <w:szCs w:val="26"/>
          <w:lang w:eastAsia="ru-RU"/>
        </w:rPr>
        <w:t>.06.20</w:t>
      </w:r>
      <w:r w:rsidR="00F72202">
        <w:rPr>
          <w:rFonts w:eastAsia="Times New Roman" w:cs="Times New Roman"/>
          <w:sz w:val="26"/>
          <w:szCs w:val="26"/>
          <w:lang w:eastAsia="ru-RU"/>
        </w:rPr>
        <w:t>2</w:t>
      </w:r>
      <w:r w:rsidR="0079126C">
        <w:rPr>
          <w:rFonts w:eastAsia="Times New Roman" w:cs="Times New Roman"/>
          <w:sz w:val="26"/>
          <w:szCs w:val="26"/>
          <w:lang w:eastAsia="ru-RU"/>
        </w:rPr>
        <w:t>3</w:t>
      </w:r>
      <w:bookmarkStart w:id="0" w:name="_GoBack"/>
      <w:bookmarkEnd w:id="0"/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F72202">
        <w:rPr>
          <w:rFonts w:eastAsia="Times New Roman" w:cs="Times New Roman"/>
        </w:rPr>
        <w:t xml:space="preserve">191060, Санкт-Петербург, </w:t>
      </w:r>
      <w:r w:rsidR="00F72202">
        <w:rPr>
          <w:rFonts w:eastAsia="Times New Roman" w:cs="Times New Roman"/>
          <w:bCs/>
        </w:rPr>
        <w:t>Смольный проезд, д.  1, литера Б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57A7B"/>
    <w:rsid w:val="00170ED7"/>
    <w:rsid w:val="001A299F"/>
    <w:rsid w:val="001D76AA"/>
    <w:rsid w:val="002F24BF"/>
    <w:rsid w:val="00561C31"/>
    <w:rsid w:val="00624B93"/>
    <w:rsid w:val="006C37C3"/>
    <w:rsid w:val="0079126C"/>
    <w:rsid w:val="009935F7"/>
    <w:rsid w:val="00A314C4"/>
    <w:rsid w:val="00AA2DDF"/>
    <w:rsid w:val="00B01E59"/>
    <w:rsid w:val="00BD0EF6"/>
    <w:rsid w:val="00C415C5"/>
    <w:rsid w:val="00CD6777"/>
    <w:rsid w:val="00E36D2B"/>
    <w:rsid w:val="00ED357C"/>
    <w:rsid w:val="00ED3C39"/>
    <w:rsid w:val="00EF121C"/>
    <w:rsid w:val="00F72202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1E151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11</cp:revision>
  <dcterms:created xsi:type="dcterms:W3CDTF">2018-05-24T07:56:00Z</dcterms:created>
  <dcterms:modified xsi:type="dcterms:W3CDTF">2023-06-15T10:40:00Z</dcterms:modified>
</cp:coreProperties>
</file>