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53258D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162D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="00162D94">
        <w:rPr>
          <w:rFonts w:ascii="Times New Roman" w:hAnsi="Times New Roman" w:cs="Times New Roman"/>
          <w:sz w:val="24"/>
          <w:szCs w:val="24"/>
        </w:rPr>
        <w:t>.20</w:t>
      </w:r>
      <w:r w:rsidR="009F69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</w:t>
      </w:r>
      <w:r w:rsidR="00CD1F99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162D94">
        <w:rPr>
          <w:rFonts w:ascii="Times New Roman" w:hAnsi="Times New Roman" w:cs="Times New Roman"/>
          <w:sz w:val="24"/>
          <w:szCs w:val="24"/>
        </w:rPr>
        <w:t>главы администрации Кронштадтского района Санкт-Петербурга. На Комиссии будут рассмотрены следующие вопросы:</w:t>
      </w:r>
    </w:p>
    <w:p w:rsidR="00CD1F99" w:rsidRP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3258D" w:rsidRPr="0053258D">
        <w:rPr>
          <w:rFonts w:ascii="Times New Roman" w:hAnsi="Times New Roman" w:cs="Times New Roman"/>
          <w:bCs/>
          <w:sz w:val="24"/>
          <w:szCs w:val="24"/>
        </w:rPr>
        <w:t xml:space="preserve">Об эффективности разработанного и реализованного  в I полугодии 2023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средней общеобразовательной школы № 425 имени академика </w:t>
      </w:r>
      <w:proofErr w:type="spellStart"/>
      <w:r w:rsidR="0053258D" w:rsidRPr="0053258D">
        <w:rPr>
          <w:rFonts w:ascii="Times New Roman" w:hAnsi="Times New Roman" w:cs="Times New Roman"/>
          <w:bCs/>
          <w:sz w:val="24"/>
          <w:szCs w:val="24"/>
        </w:rPr>
        <w:t>П.Л.Капицы</w:t>
      </w:r>
      <w:proofErr w:type="spellEnd"/>
      <w:r w:rsidR="0053258D" w:rsidRPr="0053258D">
        <w:rPr>
          <w:rFonts w:ascii="Times New Roman" w:hAnsi="Times New Roman" w:cs="Times New Roman"/>
          <w:bCs/>
          <w:sz w:val="24"/>
          <w:szCs w:val="24"/>
        </w:rPr>
        <w:t xml:space="preserve">  Кронштадтского района  Санкт-Петербурга</w:t>
      </w:r>
      <w:r w:rsidRPr="00CD1F99">
        <w:rPr>
          <w:rFonts w:ascii="Times New Roman" w:hAnsi="Times New Roman" w:cs="Times New Roman"/>
          <w:sz w:val="24"/>
          <w:szCs w:val="24"/>
        </w:rPr>
        <w:t>;</w:t>
      </w:r>
    </w:p>
    <w:p w:rsidR="00CD1F99" w:rsidRP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3258D" w:rsidRPr="0053258D">
        <w:rPr>
          <w:rFonts w:ascii="Times New Roman" w:hAnsi="Times New Roman" w:cs="Times New Roman"/>
          <w:bCs/>
          <w:sz w:val="24"/>
          <w:szCs w:val="24"/>
        </w:rPr>
        <w:t>Об эффективности разработанного и реализованного  в I полугодии 2023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№ 4 комбинированного вида  Кронштадтского района  Санкт-Петербурга</w:t>
      </w:r>
      <w:r w:rsidRPr="00CD1F99">
        <w:rPr>
          <w:rFonts w:ascii="Times New Roman" w:hAnsi="Times New Roman" w:cs="Times New Roman"/>
          <w:sz w:val="24"/>
          <w:szCs w:val="24"/>
        </w:rPr>
        <w:t>;</w:t>
      </w:r>
    </w:p>
    <w:p w:rsidR="00CD1F99" w:rsidRP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3258D" w:rsidRPr="0053258D">
        <w:rPr>
          <w:rFonts w:ascii="Times New Roman" w:hAnsi="Times New Roman" w:cs="Times New Roman"/>
          <w:sz w:val="24"/>
          <w:szCs w:val="24"/>
        </w:rPr>
        <w:t>О результатах рассмотрения представлений прокуратуры Кронштадтского района от 14.03.2023 № 04-17-2023 и от 18.04.2023 № 04-17-2023 «Об устранении нарушений требований законодательства о противодействии коррупции, а также законодательства о государственной гражданской службе»</w:t>
      </w:r>
      <w:r w:rsidRPr="0053258D">
        <w:rPr>
          <w:rFonts w:ascii="Times New Roman" w:hAnsi="Times New Roman" w:cs="Times New Roman"/>
          <w:sz w:val="24"/>
          <w:szCs w:val="24"/>
        </w:rPr>
        <w:t>;</w:t>
      </w:r>
    </w:p>
    <w:p w:rsidR="00CD1F99" w:rsidRPr="0053258D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3258D" w:rsidRPr="0053258D">
        <w:rPr>
          <w:rFonts w:ascii="Times New Roman" w:hAnsi="Times New Roman" w:cs="Times New Roman"/>
          <w:sz w:val="24"/>
          <w:szCs w:val="24"/>
        </w:rPr>
        <w:t>О предоставлении государственными гражданскими служащими и руководителями государствен</w:t>
      </w:r>
      <w:bookmarkStart w:id="0" w:name="_GoBack"/>
      <w:bookmarkEnd w:id="0"/>
      <w:r w:rsidR="0053258D" w:rsidRPr="0053258D">
        <w:rPr>
          <w:rFonts w:ascii="Times New Roman" w:hAnsi="Times New Roman" w:cs="Times New Roman"/>
          <w:sz w:val="24"/>
          <w:szCs w:val="24"/>
        </w:rPr>
        <w:t>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2022 год.</w:t>
      </w: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B7874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B7874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2B7874"/>
    <w:rsid w:val="0039582D"/>
    <w:rsid w:val="004B5906"/>
    <w:rsid w:val="0053258D"/>
    <w:rsid w:val="00542790"/>
    <w:rsid w:val="0069086A"/>
    <w:rsid w:val="007E117C"/>
    <w:rsid w:val="00866B7A"/>
    <w:rsid w:val="009415C1"/>
    <w:rsid w:val="00987C54"/>
    <w:rsid w:val="009F6911"/>
    <w:rsid w:val="00AF0E76"/>
    <w:rsid w:val="00CD1F99"/>
    <w:rsid w:val="00DA0EC8"/>
    <w:rsid w:val="00E94098"/>
    <w:rsid w:val="00E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Л.А.</dc:creator>
  <cp:keywords/>
  <dc:description/>
  <cp:lastModifiedBy>Казак Л.А.</cp:lastModifiedBy>
  <cp:revision>17</cp:revision>
  <cp:lastPrinted>2021-11-11T11:51:00Z</cp:lastPrinted>
  <dcterms:created xsi:type="dcterms:W3CDTF">2018-06-18T12:32:00Z</dcterms:created>
  <dcterms:modified xsi:type="dcterms:W3CDTF">2023-05-04T06:35:00Z</dcterms:modified>
</cp:coreProperties>
</file>