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9D14A3">
      <w:pPr>
        <w:pStyle w:val="Heading"/>
        <w:tabs>
          <w:tab w:val="left" w:pos="3686"/>
          <w:tab w:val="left" w:pos="411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="00D874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D73FA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№ __________</w:t>
      </w: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9D14A3" w:rsidRPr="0044436E" w:rsidRDefault="009D14A3" w:rsidP="0044436E">
      <w:pPr>
        <w:pStyle w:val="Heading"/>
        <w:spacing w:line="0" w:lineRule="atLeast"/>
        <w:ind w:right="4534"/>
        <w:rPr>
          <w:rStyle w:val="apple-converted-space"/>
          <w:spacing w:val="-6"/>
          <w:sz w:val="24"/>
          <w:szCs w:val="24"/>
        </w:rPr>
      </w:pPr>
      <w:r w:rsidRPr="0044436E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 xml:space="preserve">О внесении изменений в постановление Правительства Санкт-Петербурга </w:t>
      </w:r>
    </w:p>
    <w:p w:rsidR="009D14A3" w:rsidRPr="0044436E" w:rsidRDefault="009D14A3" w:rsidP="0044436E">
      <w:pPr>
        <w:pStyle w:val="Heading"/>
        <w:spacing w:line="0" w:lineRule="atLeast"/>
        <w:ind w:right="4534"/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</w:pPr>
      <w:r w:rsidRPr="0044436E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 xml:space="preserve">от </w:t>
      </w:r>
      <w:r w:rsidR="00CC22C9" w:rsidRPr="0044436E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>30.09.2021</w:t>
      </w:r>
      <w:r w:rsidRPr="0044436E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 xml:space="preserve"> № </w:t>
      </w:r>
      <w:r w:rsidR="00CC22C9" w:rsidRPr="0044436E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>739</w:t>
      </w:r>
    </w:p>
    <w:p w:rsidR="009D14A3" w:rsidRPr="0044436E" w:rsidRDefault="009D14A3" w:rsidP="0044436E">
      <w:pPr>
        <w:pStyle w:val="ConsPlusNormal"/>
        <w:spacing w:line="0" w:lineRule="atLeast"/>
        <w:ind w:firstLine="709"/>
        <w:jc w:val="both"/>
        <w:outlineLvl w:val="0"/>
        <w:rPr>
          <w:bCs/>
          <w:sz w:val="24"/>
          <w:szCs w:val="24"/>
        </w:rPr>
      </w:pPr>
    </w:p>
    <w:p w:rsidR="009D14A3" w:rsidRPr="0044436E" w:rsidRDefault="009D14A3" w:rsidP="0044436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36E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9D14A3" w:rsidRPr="0044436E" w:rsidRDefault="009D14A3" w:rsidP="0044436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14A3" w:rsidRPr="0044436E" w:rsidRDefault="009D14A3" w:rsidP="0044436E">
      <w:pPr>
        <w:pStyle w:val="ConsPlusNormal"/>
        <w:spacing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436E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9D14A3" w:rsidRPr="0044436E" w:rsidRDefault="009D14A3" w:rsidP="0044436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033AA9">
      <w:pPr>
        <w:pStyle w:val="Heading"/>
        <w:spacing w:line="0" w:lineRule="atLeast"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4436E">
        <w:rPr>
          <w:rFonts w:ascii="Times New Roman" w:hAnsi="Times New Roman" w:cs="Times New Roman"/>
          <w:b w:val="0"/>
          <w:sz w:val="24"/>
          <w:szCs w:val="24"/>
        </w:rPr>
        <w:t xml:space="preserve">1. Внести в Положение о </w:t>
      </w:r>
      <w:r w:rsidR="00CC22C9" w:rsidRPr="0044436E">
        <w:rPr>
          <w:rFonts w:ascii="Times New Roman" w:hAnsi="Times New Roman" w:cs="Times New Roman"/>
          <w:b w:val="0"/>
          <w:sz w:val="24"/>
          <w:szCs w:val="24"/>
        </w:rPr>
        <w:t xml:space="preserve">региональном государственном контроле (надзоре) </w:t>
      </w:r>
      <w:r w:rsidR="00D8745C">
        <w:rPr>
          <w:rFonts w:ascii="Times New Roman" w:hAnsi="Times New Roman" w:cs="Times New Roman"/>
          <w:b w:val="0"/>
          <w:sz w:val="24"/>
          <w:szCs w:val="24"/>
        </w:rPr>
        <w:br/>
      </w:r>
      <w:r w:rsidR="00CC22C9" w:rsidRPr="0044436E">
        <w:rPr>
          <w:rFonts w:ascii="Times New Roman" w:hAnsi="Times New Roman" w:cs="Times New Roman"/>
          <w:b w:val="0"/>
          <w:sz w:val="24"/>
          <w:szCs w:val="24"/>
        </w:rPr>
        <w:t>за приемом на работу инвалидов в пределах установленной квоты</w:t>
      </w:r>
      <w:r w:rsidRPr="0044436E">
        <w:rPr>
          <w:rFonts w:ascii="Times New Roman" w:hAnsi="Times New Roman" w:cs="Times New Roman"/>
          <w:b w:val="0"/>
          <w:sz w:val="24"/>
          <w:szCs w:val="24"/>
        </w:rPr>
        <w:t xml:space="preserve">, утвержденное постановлением Правительства Санкт-Петербурга от </w:t>
      </w:r>
      <w:r w:rsidR="00CC22C9" w:rsidRPr="0044436E">
        <w:rPr>
          <w:rFonts w:ascii="Times New Roman" w:hAnsi="Times New Roman" w:cs="Times New Roman"/>
          <w:b w:val="0"/>
          <w:sz w:val="24"/>
          <w:szCs w:val="24"/>
        </w:rPr>
        <w:t>30.09.2021</w:t>
      </w:r>
      <w:r w:rsidRPr="0044436E">
        <w:rPr>
          <w:rFonts w:ascii="Times New Roman" w:hAnsi="Times New Roman" w:cs="Times New Roman"/>
          <w:b w:val="0"/>
          <w:sz w:val="24"/>
          <w:szCs w:val="24"/>
        </w:rPr>
        <w:t xml:space="preserve"> № </w:t>
      </w:r>
      <w:r w:rsidR="00CC22C9" w:rsidRPr="0044436E">
        <w:rPr>
          <w:rFonts w:ascii="Times New Roman" w:hAnsi="Times New Roman" w:cs="Times New Roman"/>
          <w:b w:val="0"/>
          <w:sz w:val="24"/>
          <w:szCs w:val="24"/>
        </w:rPr>
        <w:t>739</w:t>
      </w:r>
      <w:r w:rsidRPr="0044436E">
        <w:rPr>
          <w:rFonts w:ascii="Times New Roman" w:hAnsi="Times New Roman" w:cs="Times New Roman"/>
          <w:b w:val="0"/>
          <w:sz w:val="24"/>
          <w:szCs w:val="24"/>
        </w:rPr>
        <w:t xml:space="preserve"> «</w:t>
      </w:r>
      <w:r w:rsidR="00CC22C9" w:rsidRPr="0044436E">
        <w:rPr>
          <w:rFonts w:ascii="Times New Roman" w:hAnsi="Times New Roman" w:cs="Times New Roman"/>
          <w:b w:val="0"/>
          <w:sz w:val="24"/>
          <w:szCs w:val="24"/>
        </w:rPr>
        <w:t xml:space="preserve">О региональном государственном контроле (надзоре) за приемом на работу инвалидов в пределах установленной квоты» </w:t>
      </w:r>
      <w:r w:rsidRPr="00033AA9">
        <w:rPr>
          <w:rFonts w:ascii="Times New Roman" w:hAnsi="Times New Roman" w:cs="Times New Roman"/>
          <w:b w:val="0"/>
          <w:sz w:val="24"/>
          <w:szCs w:val="24"/>
        </w:rPr>
        <w:t>(далее – Положение), следующие изменения:</w:t>
      </w:r>
    </w:p>
    <w:p w:rsidR="00033AA9" w:rsidRPr="00775F3B" w:rsidRDefault="00033AA9" w:rsidP="00033AA9">
      <w:pPr>
        <w:autoSpaceDE w:val="0"/>
        <w:autoSpaceDN w:val="0"/>
        <w:adjustRightInd w:val="0"/>
        <w:ind w:right="-23" w:firstLine="709"/>
        <w:jc w:val="both"/>
        <w:rPr>
          <w:bCs/>
          <w:sz w:val="24"/>
          <w:szCs w:val="24"/>
        </w:rPr>
      </w:pPr>
      <w:r w:rsidRPr="00043FD9">
        <w:rPr>
          <w:bCs/>
          <w:sz w:val="24"/>
          <w:szCs w:val="24"/>
        </w:rPr>
        <w:t>1.1. </w:t>
      </w:r>
      <w:r w:rsidR="00486318">
        <w:rPr>
          <w:bCs/>
          <w:sz w:val="24"/>
          <w:szCs w:val="24"/>
        </w:rPr>
        <w:t xml:space="preserve">Приложение </w:t>
      </w:r>
      <w:r w:rsidR="00415CCC">
        <w:rPr>
          <w:bCs/>
          <w:sz w:val="24"/>
          <w:szCs w:val="24"/>
        </w:rPr>
        <w:t>№ 1 Положения изложить в редакции</w:t>
      </w:r>
      <w:r w:rsidR="000C5165">
        <w:rPr>
          <w:bCs/>
          <w:sz w:val="24"/>
          <w:szCs w:val="24"/>
        </w:rPr>
        <w:t xml:space="preserve"> согласно приложению </w:t>
      </w:r>
      <w:r w:rsidR="000C5165">
        <w:rPr>
          <w:bCs/>
          <w:sz w:val="24"/>
          <w:szCs w:val="24"/>
        </w:rPr>
        <w:br/>
        <w:t xml:space="preserve">к настоящему </w:t>
      </w:r>
      <w:r w:rsidR="00D8745C">
        <w:rPr>
          <w:bCs/>
          <w:sz w:val="24"/>
          <w:szCs w:val="24"/>
        </w:rPr>
        <w:t>проекту Постановления</w:t>
      </w:r>
      <w:r w:rsidR="00775F3B">
        <w:rPr>
          <w:bCs/>
          <w:sz w:val="24"/>
          <w:szCs w:val="24"/>
        </w:rPr>
        <w:t>.</w:t>
      </w:r>
    </w:p>
    <w:p w:rsidR="009D14A3" w:rsidRPr="00043FD9" w:rsidRDefault="0044436E" w:rsidP="0044436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043FD9">
        <w:rPr>
          <w:color w:val="000000" w:themeColor="text1"/>
          <w:sz w:val="24"/>
          <w:szCs w:val="24"/>
          <w:lang w:eastAsia="ru-RU"/>
        </w:rPr>
        <w:t>2</w:t>
      </w:r>
      <w:r w:rsidR="009D14A3" w:rsidRPr="00043FD9">
        <w:rPr>
          <w:color w:val="000000" w:themeColor="text1"/>
          <w:sz w:val="24"/>
          <w:szCs w:val="24"/>
          <w:lang w:eastAsia="ru-RU"/>
        </w:rPr>
        <w:t>. </w:t>
      </w:r>
      <w:r w:rsidR="009D14A3" w:rsidRPr="00043FD9">
        <w:rPr>
          <w:color w:val="000000" w:themeColor="text1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Pr="00043FD9">
        <w:rPr>
          <w:color w:val="000000" w:themeColor="text1"/>
          <w:sz w:val="24"/>
          <w:szCs w:val="24"/>
        </w:rPr>
        <w:br/>
      </w:r>
      <w:r w:rsidR="009D14A3" w:rsidRPr="00043FD9">
        <w:rPr>
          <w:color w:val="000000" w:themeColor="text1"/>
          <w:sz w:val="24"/>
          <w:szCs w:val="24"/>
        </w:rPr>
        <w:t xml:space="preserve">Санкт-Петербурга </w:t>
      </w:r>
      <w:proofErr w:type="spellStart"/>
      <w:r w:rsidR="009D14A3" w:rsidRPr="00043FD9">
        <w:rPr>
          <w:color w:val="000000" w:themeColor="text1"/>
          <w:sz w:val="24"/>
          <w:szCs w:val="24"/>
        </w:rPr>
        <w:t>Княгинина</w:t>
      </w:r>
      <w:proofErr w:type="spellEnd"/>
      <w:r w:rsidR="009D14A3" w:rsidRPr="00043FD9">
        <w:rPr>
          <w:color w:val="000000" w:themeColor="text1"/>
          <w:sz w:val="24"/>
          <w:szCs w:val="24"/>
        </w:rPr>
        <w:t xml:space="preserve"> В.Н.</w:t>
      </w:r>
    </w:p>
    <w:p w:rsidR="009D14A3" w:rsidRPr="00043FD9" w:rsidRDefault="009D14A3" w:rsidP="0044436E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4436E" w:rsidRPr="00043FD9" w:rsidRDefault="0044436E" w:rsidP="0044436E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D14A3" w:rsidRPr="00043FD9" w:rsidRDefault="009D14A3" w:rsidP="0044436E">
      <w:pPr>
        <w:pStyle w:val="ConsPlusNormal"/>
        <w:spacing w:line="0" w:lineRule="atLeast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043FD9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9D14A3" w:rsidRPr="0044436E" w:rsidRDefault="009D14A3" w:rsidP="0044436E">
      <w:pPr>
        <w:pStyle w:val="ConsPlusNormal"/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43FD9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043FD9">
        <w:rPr>
          <w:rFonts w:ascii="Times New Roman" w:hAnsi="Times New Roman" w:cs="Times New Roman"/>
          <w:b/>
          <w:sz w:val="24"/>
          <w:szCs w:val="24"/>
        </w:rPr>
        <w:tab/>
      </w:r>
      <w:r w:rsidRPr="00043FD9">
        <w:rPr>
          <w:rFonts w:ascii="Times New Roman" w:hAnsi="Times New Roman" w:cs="Times New Roman"/>
          <w:b/>
          <w:sz w:val="24"/>
          <w:szCs w:val="24"/>
        </w:rPr>
        <w:tab/>
      </w:r>
      <w:r w:rsidRPr="00043FD9">
        <w:rPr>
          <w:rFonts w:ascii="Times New Roman" w:hAnsi="Times New Roman" w:cs="Times New Roman"/>
          <w:b/>
          <w:sz w:val="24"/>
          <w:szCs w:val="24"/>
        </w:rPr>
        <w:tab/>
      </w:r>
      <w:r w:rsidRPr="00043FD9">
        <w:rPr>
          <w:rFonts w:ascii="Times New Roman" w:hAnsi="Times New Roman" w:cs="Times New Roman"/>
          <w:b/>
          <w:sz w:val="24"/>
          <w:szCs w:val="24"/>
        </w:rPr>
        <w:tab/>
      </w:r>
      <w:r w:rsidRPr="00043FD9">
        <w:rPr>
          <w:rFonts w:ascii="Times New Roman" w:hAnsi="Times New Roman" w:cs="Times New Roman"/>
          <w:b/>
          <w:sz w:val="24"/>
          <w:szCs w:val="24"/>
        </w:rPr>
        <w:tab/>
      </w:r>
      <w:r w:rsidR="00D874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3FD9">
        <w:rPr>
          <w:rFonts w:ascii="Times New Roman" w:hAnsi="Times New Roman" w:cs="Times New Roman"/>
          <w:b/>
          <w:sz w:val="24"/>
          <w:szCs w:val="24"/>
        </w:rPr>
        <w:tab/>
      </w:r>
      <w:r w:rsidRPr="00043FD9">
        <w:rPr>
          <w:rFonts w:ascii="Times New Roman" w:hAnsi="Times New Roman" w:cs="Times New Roman"/>
          <w:b/>
          <w:sz w:val="24"/>
          <w:szCs w:val="24"/>
        </w:rPr>
        <w:tab/>
      </w:r>
      <w:r w:rsidRPr="00043FD9">
        <w:rPr>
          <w:rFonts w:ascii="Times New Roman" w:hAnsi="Times New Roman" w:cs="Times New Roman"/>
          <w:b/>
          <w:sz w:val="24"/>
          <w:szCs w:val="24"/>
        </w:rPr>
        <w:tab/>
      </w:r>
      <w:r w:rsidRPr="00043FD9">
        <w:rPr>
          <w:rFonts w:ascii="Times New Roman" w:hAnsi="Times New Roman" w:cs="Times New Roman"/>
          <w:b/>
          <w:sz w:val="24"/>
          <w:szCs w:val="24"/>
        </w:rPr>
        <w:tab/>
        <w:t xml:space="preserve">   А.Д.</w:t>
      </w:r>
      <w:r w:rsidR="000804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3FD9">
        <w:rPr>
          <w:rFonts w:ascii="Times New Roman" w:hAnsi="Times New Roman" w:cs="Times New Roman"/>
          <w:b/>
          <w:sz w:val="24"/>
          <w:szCs w:val="24"/>
        </w:rPr>
        <w:t>Беглов</w:t>
      </w:r>
      <w:proofErr w:type="spellEnd"/>
    </w:p>
    <w:p w:rsidR="00C4348D" w:rsidRDefault="00C4348D"/>
    <w:p w:rsidR="00BF5ADF" w:rsidRDefault="00BF5ADF"/>
    <w:p w:rsidR="00BF5ADF" w:rsidRDefault="00BF5ADF"/>
    <w:p w:rsidR="00BF5ADF" w:rsidRDefault="00BF5ADF"/>
    <w:p w:rsidR="00BF5ADF" w:rsidRDefault="00BF5ADF"/>
    <w:p w:rsidR="00BF5ADF" w:rsidRDefault="00BF5ADF"/>
    <w:p w:rsidR="00BF5ADF" w:rsidRDefault="00BF5ADF"/>
    <w:p w:rsidR="00BF5ADF" w:rsidRDefault="00BF5ADF"/>
    <w:p w:rsidR="00BF5ADF" w:rsidRDefault="00BF5ADF"/>
    <w:p w:rsidR="00BF5ADF" w:rsidRDefault="00BF5ADF"/>
    <w:p w:rsidR="00BF5ADF" w:rsidRDefault="00BF5ADF"/>
    <w:p w:rsidR="00BF5ADF" w:rsidRDefault="00BF5ADF"/>
    <w:p w:rsidR="00BF5ADF" w:rsidRDefault="00BF5ADF"/>
    <w:p w:rsidR="00BF5ADF" w:rsidRDefault="00BF5ADF"/>
    <w:p w:rsidR="00BF5ADF" w:rsidRDefault="00BF5ADF"/>
    <w:p w:rsidR="00BF5ADF" w:rsidRDefault="00BF5ADF"/>
    <w:p w:rsidR="00BF5ADF" w:rsidRDefault="00BF5ADF"/>
    <w:p w:rsidR="00BF5ADF" w:rsidRDefault="00BF5ADF"/>
    <w:p w:rsidR="00D8745C" w:rsidRDefault="00D8745C"/>
    <w:p w:rsidR="00D8745C" w:rsidRDefault="00D8745C"/>
    <w:p w:rsidR="00D8745C" w:rsidRDefault="00D8745C" w:rsidP="00BF5ADF">
      <w:pPr>
        <w:ind w:right="-286"/>
        <w:jc w:val="right"/>
        <w:rPr>
          <w:sz w:val="24"/>
          <w:szCs w:val="24"/>
        </w:rPr>
      </w:pPr>
    </w:p>
    <w:p w:rsidR="00BF5ADF" w:rsidRDefault="00BF5ADF" w:rsidP="00BF5ADF">
      <w:pPr>
        <w:ind w:right="-286"/>
        <w:jc w:val="right"/>
        <w:rPr>
          <w:sz w:val="24"/>
          <w:szCs w:val="24"/>
        </w:rPr>
      </w:pPr>
      <w:r w:rsidRPr="00BF5ADF">
        <w:rPr>
          <w:sz w:val="24"/>
          <w:szCs w:val="24"/>
        </w:rPr>
        <w:lastRenderedPageBreak/>
        <w:t xml:space="preserve">Приложение к проекту </w:t>
      </w:r>
    </w:p>
    <w:p w:rsidR="00BF5ADF" w:rsidRDefault="00BF5ADF" w:rsidP="00BF5ADF">
      <w:pPr>
        <w:ind w:right="-28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постановления Правительства </w:t>
      </w:r>
    </w:p>
    <w:p w:rsidR="00BF5ADF" w:rsidRDefault="00BF5ADF" w:rsidP="00BF5ADF">
      <w:pPr>
        <w:ind w:left="-142" w:right="-28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Санкт-Петербурга от </w:t>
      </w:r>
      <w:r w:rsidR="00D8745C">
        <w:rPr>
          <w:sz w:val="24"/>
          <w:szCs w:val="24"/>
        </w:rPr>
        <w:t>_____№_____</w:t>
      </w:r>
    </w:p>
    <w:p w:rsidR="00BF5ADF" w:rsidRDefault="00BF5ADF" w:rsidP="00BF5ADF">
      <w:pPr>
        <w:ind w:left="-142" w:right="-285"/>
        <w:jc w:val="right"/>
        <w:rPr>
          <w:sz w:val="24"/>
          <w:szCs w:val="24"/>
        </w:rPr>
      </w:pPr>
    </w:p>
    <w:p w:rsidR="00BF5ADF" w:rsidRDefault="00BF5ADF" w:rsidP="00BF5ADF">
      <w:pPr>
        <w:ind w:left="-142" w:right="-285"/>
        <w:jc w:val="right"/>
        <w:rPr>
          <w:sz w:val="24"/>
          <w:szCs w:val="24"/>
        </w:rPr>
      </w:pPr>
    </w:p>
    <w:p w:rsidR="00BF5ADF" w:rsidRDefault="00BF5ADF" w:rsidP="00BF5ADF">
      <w:pPr>
        <w:ind w:left="-142" w:right="-285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:rsidR="00BF5ADF" w:rsidRDefault="00BF5ADF" w:rsidP="00BF5ADF">
      <w:pPr>
        <w:ind w:left="-142" w:right="-28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</w:t>
      </w:r>
    </w:p>
    <w:p w:rsidR="00BF5ADF" w:rsidRDefault="00BF5ADF" w:rsidP="00BF5ADF">
      <w:pPr>
        <w:ind w:left="-142" w:right="-285"/>
        <w:jc w:val="right"/>
        <w:rPr>
          <w:sz w:val="24"/>
          <w:szCs w:val="24"/>
        </w:rPr>
      </w:pPr>
      <w:r>
        <w:rPr>
          <w:sz w:val="24"/>
          <w:szCs w:val="24"/>
        </w:rPr>
        <w:t>Правительства Санкт-Петербурга</w:t>
      </w:r>
    </w:p>
    <w:p w:rsidR="00BF5ADF" w:rsidRDefault="00BF5ADF" w:rsidP="00BF5ADF">
      <w:pPr>
        <w:ind w:left="-142" w:right="-285"/>
        <w:jc w:val="right"/>
        <w:rPr>
          <w:sz w:val="24"/>
          <w:szCs w:val="24"/>
        </w:rPr>
      </w:pPr>
      <w:r>
        <w:rPr>
          <w:sz w:val="24"/>
          <w:szCs w:val="24"/>
        </w:rPr>
        <w:t>от 30.09.2021 № 739</w:t>
      </w:r>
    </w:p>
    <w:p w:rsidR="00BF5ADF" w:rsidRDefault="00BF5ADF" w:rsidP="00BF5ADF">
      <w:pPr>
        <w:ind w:left="-142" w:right="-285"/>
        <w:jc w:val="both"/>
        <w:rPr>
          <w:sz w:val="24"/>
          <w:szCs w:val="24"/>
        </w:rPr>
      </w:pPr>
    </w:p>
    <w:p w:rsidR="00BF5ADF" w:rsidRDefault="00BF5ADF" w:rsidP="00BF5ADF">
      <w:pPr>
        <w:ind w:left="-142" w:right="-285"/>
        <w:jc w:val="both"/>
        <w:rPr>
          <w:sz w:val="24"/>
          <w:szCs w:val="24"/>
        </w:rPr>
      </w:pPr>
    </w:p>
    <w:p w:rsidR="00BF5ADF" w:rsidRDefault="00BF5ADF" w:rsidP="00BF5ADF">
      <w:pPr>
        <w:ind w:left="-142" w:right="-285"/>
        <w:jc w:val="center"/>
        <w:rPr>
          <w:b/>
          <w:sz w:val="24"/>
          <w:szCs w:val="24"/>
        </w:rPr>
      </w:pPr>
      <w:r w:rsidRPr="00BF5ADF">
        <w:rPr>
          <w:b/>
          <w:sz w:val="24"/>
          <w:szCs w:val="24"/>
        </w:rPr>
        <w:t>Перечень индикаторов риска нарушения обязательных требований при осуществлении регионального государственного контроля (надзора) за приемом на работу инвалидов в пределах установленной квоты</w:t>
      </w:r>
    </w:p>
    <w:p w:rsidR="00BF5ADF" w:rsidRDefault="00BF5ADF" w:rsidP="00BF5ADF">
      <w:pPr>
        <w:ind w:left="-142" w:right="-285"/>
        <w:jc w:val="center"/>
        <w:rPr>
          <w:b/>
          <w:sz w:val="24"/>
          <w:szCs w:val="24"/>
        </w:rPr>
      </w:pPr>
    </w:p>
    <w:p w:rsidR="004A6331" w:rsidRDefault="00BF5ADF" w:rsidP="004A6331">
      <w:pPr>
        <w:autoSpaceDE w:val="0"/>
        <w:autoSpaceDN w:val="0"/>
        <w:adjustRightInd w:val="0"/>
        <w:ind w:right="-23" w:firstLine="709"/>
        <w:jc w:val="both"/>
        <w:rPr>
          <w:bCs/>
          <w:i/>
          <w:sz w:val="24"/>
          <w:szCs w:val="24"/>
        </w:rPr>
      </w:pPr>
      <w:r>
        <w:rPr>
          <w:bCs/>
          <w:sz w:val="24"/>
          <w:szCs w:val="24"/>
        </w:rPr>
        <w:t>1</w:t>
      </w:r>
      <w:r w:rsidRPr="00043FD9">
        <w:rPr>
          <w:bCs/>
          <w:sz w:val="24"/>
          <w:szCs w:val="24"/>
        </w:rPr>
        <w:t>. </w:t>
      </w:r>
      <w:r w:rsidR="00082E5D">
        <w:rPr>
          <w:bCs/>
          <w:sz w:val="24"/>
          <w:szCs w:val="24"/>
        </w:rPr>
        <w:t xml:space="preserve"> </w:t>
      </w:r>
      <w:r w:rsidR="00080460" w:rsidRPr="00080460">
        <w:rPr>
          <w:bCs/>
          <w:sz w:val="24"/>
          <w:szCs w:val="24"/>
        </w:rPr>
        <w:t xml:space="preserve">Установление по результатам наблюдения за соблюдением обязательных требований (мониторинга безопасности) факта отсутствия в текущем году сведений </w:t>
      </w:r>
      <w:r w:rsidR="00080460">
        <w:rPr>
          <w:bCs/>
          <w:sz w:val="24"/>
          <w:szCs w:val="24"/>
        </w:rPr>
        <w:br/>
      </w:r>
      <w:r w:rsidR="00080460" w:rsidRPr="00080460">
        <w:rPr>
          <w:bCs/>
          <w:sz w:val="24"/>
          <w:szCs w:val="24"/>
        </w:rPr>
        <w:t xml:space="preserve">о работодателе, зарегистрированном на территории Санкт-Петербурга, в единой цифровой платформе в сфере занятости и трудовых отношений «Работа в России» </w:t>
      </w:r>
      <w:r w:rsidR="00BE186E">
        <w:rPr>
          <w:bCs/>
          <w:sz w:val="24"/>
          <w:szCs w:val="24"/>
        </w:rPr>
        <w:br/>
      </w:r>
      <w:bookmarkStart w:id="0" w:name="_GoBack"/>
      <w:bookmarkEnd w:id="0"/>
      <w:r w:rsidR="00080460" w:rsidRPr="00080460">
        <w:rPr>
          <w:bCs/>
          <w:sz w:val="24"/>
          <w:szCs w:val="24"/>
        </w:rPr>
        <w:t>(раздел «Работодатели») при поступлении из Федеральной службы государственной статистики сведений о численности работников у данного работодателя свыше 100 человек.</w:t>
      </w:r>
    </w:p>
    <w:p w:rsidR="004A6331" w:rsidRDefault="004A6331" w:rsidP="004A6331">
      <w:pPr>
        <w:autoSpaceDE w:val="0"/>
        <w:autoSpaceDN w:val="0"/>
        <w:adjustRightInd w:val="0"/>
        <w:ind w:right="-23" w:firstLine="709"/>
        <w:jc w:val="both"/>
        <w:rPr>
          <w:sz w:val="24"/>
        </w:rPr>
      </w:pPr>
    </w:p>
    <w:p w:rsidR="00DA1D0C" w:rsidRDefault="00DA1D0C" w:rsidP="004A6331">
      <w:pPr>
        <w:autoSpaceDE w:val="0"/>
        <w:autoSpaceDN w:val="0"/>
        <w:adjustRightInd w:val="0"/>
        <w:ind w:right="-23" w:firstLine="709"/>
        <w:jc w:val="both"/>
        <w:rPr>
          <w:sz w:val="24"/>
        </w:rPr>
      </w:pPr>
    </w:p>
    <w:p w:rsidR="00D853E7" w:rsidRPr="00C0201A" w:rsidRDefault="00D853E7" w:rsidP="00BF5ADF">
      <w:pPr>
        <w:ind w:firstLine="709"/>
        <w:jc w:val="both"/>
        <w:rPr>
          <w:rFonts w:eastAsia="Times New Roman"/>
          <w:bCs/>
          <w:sz w:val="24"/>
          <w:szCs w:val="24"/>
          <w:lang w:eastAsia="ru-RU"/>
        </w:rPr>
      </w:pPr>
    </w:p>
    <w:sectPr w:rsidR="00D853E7" w:rsidRPr="00C0201A" w:rsidSect="00BF5ADF">
      <w:headerReference w:type="default" r:id="rId7"/>
      <w:pgSz w:w="11906" w:h="16838"/>
      <w:pgMar w:top="1134" w:right="851" w:bottom="1134" w:left="1418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758" w:rsidRDefault="007B4758" w:rsidP="005F43F1">
      <w:pPr>
        <w:spacing w:line="240" w:lineRule="auto"/>
      </w:pPr>
      <w:r>
        <w:separator/>
      </w:r>
    </w:p>
  </w:endnote>
  <w:endnote w:type="continuationSeparator" w:id="0">
    <w:p w:rsidR="007B4758" w:rsidRDefault="007B4758" w:rsidP="005F43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758" w:rsidRDefault="007B4758" w:rsidP="005F43F1">
      <w:pPr>
        <w:spacing w:line="240" w:lineRule="auto"/>
      </w:pPr>
      <w:r>
        <w:separator/>
      </w:r>
    </w:p>
  </w:footnote>
  <w:footnote w:type="continuationSeparator" w:id="0">
    <w:p w:rsidR="007B4758" w:rsidRDefault="007B4758" w:rsidP="005F43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31269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5F43F1" w:rsidRPr="009D14A3" w:rsidRDefault="005F43F1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D14A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D14A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D14A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E5065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9D14A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5F43F1" w:rsidRPr="009D14A3" w:rsidRDefault="005F43F1">
    <w:pPr>
      <w:pStyle w:val="a3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F57A51"/>
    <w:multiLevelType w:val="hybridMultilevel"/>
    <w:tmpl w:val="93F83C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5B5"/>
    <w:rsid w:val="00033AA9"/>
    <w:rsid w:val="0004057A"/>
    <w:rsid w:val="00043FD9"/>
    <w:rsid w:val="00045CED"/>
    <w:rsid w:val="00052DCA"/>
    <w:rsid w:val="00080460"/>
    <w:rsid w:val="00082E5D"/>
    <w:rsid w:val="00087575"/>
    <w:rsid w:val="00096D4A"/>
    <w:rsid w:val="000A6C2F"/>
    <w:rsid w:val="000C00D6"/>
    <w:rsid w:val="000C4AF2"/>
    <w:rsid w:val="000C5165"/>
    <w:rsid w:val="000D4B1F"/>
    <w:rsid w:val="000D6FF5"/>
    <w:rsid w:val="000E17F5"/>
    <w:rsid w:val="000E6B83"/>
    <w:rsid w:val="00111DF8"/>
    <w:rsid w:val="00112A75"/>
    <w:rsid w:val="001436CE"/>
    <w:rsid w:val="00162E35"/>
    <w:rsid w:val="001A0074"/>
    <w:rsid w:val="001A7239"/>
    <w:rsid w:val="001D12EE"/>
    <w:rsid w:val="00205648"/>
    <w:rsid w:val="00215AE0"/>
    <w:rsid w:val="00222118"/>
    <w:rsid w:val="00230961"/>
    <w:rsid w:val="002440A1"/>
    <w:rsid w:val="00262713"/>
    <w:rsid w:val="002B2716"/>
    <w:rsid w:val="002B6887"/>
    <w:rsid w:val="00331660"/>
    <w:rsid w:val="0033691B"/>
    <w:rsid w:val="00342319"/>
    <w:rsid w:val="00345685"/>
    <w:rsid w:val="0035515D"/>
    <w:rsid w:val="00355B43"/>
    <w:rsid w:val="003600B4"/>
    <w:rsid w:val="003646CB"/>
    <w:rsid w:val="00381509"/>
    <w:rsid w:val="003944E6"/>
    <w:rsid w:val="003A22EB"/>
    <w:rsid w:val="003C1B51"/>
    <w:rsid w:val="003E2461"/>
    <w:rsid w:val="004143B9"/>
    <w:rsid w:val="00415CCC"/>
    <w:rsid w:val="00430447"/>
    <w:rsid w:val="0044436E"/>
    <w:rsid w:val="004445B5"/>
    <w:rsid w:val="00451E40"/>
    <w:rsid w:val="004569D7"/>
    <w:rsid w:val="00472053"/>
    <w:rsid w:val="004819F4"/>
    <w:rsid w:val="00486318"/>
    <w:rsid w:val="004935E4"/>
    <w:rsid w:val="004A6331"/>
    <w:rsid w:val="004B72F7"/>
    <w:rsid w:val="004E0010"/>
    <w:rsid w:val="00505BCF"/>
    <w:rsid w:val="00535F59"/>
    <w:rsid w:val="00542DA4"/>
    <w:rsid w:val="00552A20"/>
    <w:rsid w:val="005606C4"/>
    <w:rsid w:val="00572C76"/>
    <w:rsid w:val="005B14BB"/>
    <w:rsid w:val="005D4FA6"/>
    <w:rsid w:val="005F43F1"/>
    <w:rsid w:val="00611208"/>
    <w:rsid w:val="00650346"/>
    <w:rsid w:val="00672701"/>
    <w:rsid w:val="00674C3E"/>
    <w:rsid w:val="006833EC"/>
    <w:rsid w:val="00684EE0"/>
    <w:rsid w:val="006A6EB3"/>
    <w:rsid w:val="006C3254"/>
    <w:rsid w:val="00700368"/>
    <w:rsid w:val="007026AC"/>
    <w:rsid w:val="00703605"/>
    <w:rsid w:val="00746FF0"/>
    <w:rsid w:val="00775F3B"/>
    <w:rsid w:val="007869F2"/>
    <w:rsid w:val="007A477B"/>
    <w:rsid w:val="007B4758"/>
    <w:rsid w:val="007C288A"/>
    <w:rsid w:val="007E4920"/>
    <w:rsid w:val="007F074E"/>
    <w:rsid w:val="0083152C"/>
    <w:rsid w:val="00846068"/>
    <w:rsid w:val="008565C5"/>
    <w:rsid w:val="0087361B"/>
    <w:rsid w:val="008A63D9"/>
    <w:rsid w:val="008B3F02"/>
    <w:rsid w:val="008E4D2D"/>
    <w:rsid w:val="0091205D"/>
    <w:rsid w:val="00930706"/>
    <w:rsid w:val="00953EAF"/>
    <w:rsid w:val="0096521E"/>
    <w:rsid w:val="00972AB3"/>
    <w:rsid w:val="009B32F2"/>
    <w:rsid w:val="009D14A3"/>
    <w:rsid w:val="009E766E"/>
    <w:rsid w:val="009F1254"/>
    <w:rsid w:val="00A116AE"/>
    <w:rsid w:val="00A15E36"/>
    <w:rsid w:val="00A320D3"/>
    <w:rsid w:val="00A32AC4"/>
    <w:rsid w:val="00A4276F"/>
    <w:rsid w:val="00A5727A"/>
    <w:rsid w:val="00A63D81"/>
    <w:rsid w:val="00A657A3"/>
    <w:rsid w:val="00A8062A"/>
    <w:rsid w:val="00A83A0B"/>
    <w:rsid w:val="00A86D67"/>
    <w:rsid w:val="00A94F88"/>
    <w:rsid w:val="00AB1B4E"/>
    <w:rsid w:val="00AE5065"/>
    <w:rsid w:val="00AF1C9F"/>
    <w:rsid w:val="00B409D8"/>
    <w:rsid w:val="00B5723E"/>
    <w:rsid w:val="00B67448"/>
    <w:rsid w:val="00B71DA6"/>
    <w:rsid w:val="00B92602"/>
    <w:rsid w:val="00B9391B"/>
    <w:rsid w:val="00B946DF"/>
    <w:rsid w:val="00BA19DF"/>
    <w:rsid w:val="00BA4D7A"/>
    <w:rsid w:val="00BB6363"/>
    <w:rsid w:val="00BD4405"/>
    <w:rsid w:val="00BD65CE"/>
    <w:rsid w:val="00BD73FA"/>
    <w:rsid w:val="00BE186E"/>
    <w:rsid w:val="00BF5ADF"/>
    <w:rsid w:val="00C0201A"/>
    <w:rsid w:val="00C329AC"/>
    <w:rsid w:val="00C421B0"/>
    <w:rsid w:val="00C4348D"/>
    <w:rsid w:val="00C6738C"/>
    <w:rsid w:val="00CB5517"/>
    <w:rsid w:val="00CB5A66"/>
    <w:rsid w:val="00CC22C9"/>
    <w:rsid w:val="00CD2772"/>
    <w:rsid w:val="00CF31C3"/>
    <w:rsid w:val="00CF334A"/>
    <w:rsid w:val="00D05DF0"/>
    <w:rsid w:val="00D57F08"/>
    <w:rsid w:val="00D725F9"/>
    <w:rsid w:val="00D74E7E"/>
    <w:rsid w:val="00D853E7"/>
    <w:rsid w:val="00D8745C"/>
    <w:rsid w:val="00D95515"/>
    <w:rsid w:val="00DA1D0C"/>
    <w:rsid w:val="00DA5874"/>
    <w:rsid w:val="00DB4C64"/>
    <w:rsid w:val="00DC40EA"/>
    <w:rsid w:val="00DE333C"/>
    <w:rsid w:val="00DE7E6A"/>
    <w:rsid w:val="00E345D5"/>
    <w:rsid w:val="00E34E7A"/>
    <w:rsid w:val="00E62222"/>
    <w:rsid w:val="00E92938"/>
    <w:rsid w:val="00EE13BD"/>
    <w:rsid w:val="00EE352F"/>
    <w:rsid w:val="00F50DC3"/>
    <w:rsid w:val="00FB60C0"/>
    <w:rsid w:val="00FB6B68"/>
    <w:rsid w:val="00FD3FA3"/>
    <w:rsid w:val="00FF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57185A-EB6F-4B12-B7E4-4AD72F821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4A3"/>
    <w:pPr>
      <w:spacing w:after="0" w:line="0" w:lineRule="atLeast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43F1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5F43F1"/>
  </w:style>
  <w:style w:type="paragraph" w:styleId="a5">
    <w:name w:val="footer"/>
    <w:basedOn w:val="a"/>
    <w:link w:val="a6"/>
    <w:uiPriority w:val="99"/>
    <w:unhideWhenUsed/>
    <w:rsid w:val="005F43F1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5F43F1"/>
  </w:style>
  <w:style w:type="paragraph" w:customStyle="1" w:styleId="ConsPlusNormal">
    <w:name w:val="ConsPlusNormal"/>
    <w:rsid w:val="009D14A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Heading">
    <w:name w:val="Heading"/>
    <w:uiPriority w:val="99"/>
    <w:rsid w:val="009D14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apple-converted-space">
    <w:name w:val="apple-converted-space"/>
    <w:basedOn w:val="a0"/>
    <w:rsid w:val="009D14A3"/>
  </w:style>
  <w:style w:type="paragraph" w:styleId="a7">
    <w:name w:val="Balloon Text"/>
    <w:basedOn w:val="a"/>
    <w:link w:val="a8"/>
    <w:uiPriority w:val="99"/>
    <w:semiHidden/>
    <w:unhideWhenUsed/>
    <w:rsid w:val="0033691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3691B"/>
    <w:rPr>
      <w:rFonts w:ascii="Segoe UI" w:eastAsia="Calibri" w:hAnsi="Segoe UI" w:cs="Segoe U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542DA4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50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Плотникова Елена Владимировна</dc:creator>
  <cp:keywords/>
  <dc:description/>
  <cp:lastModifiedBy>Палецкая Дарья Владимировна</cp:lastModifiedBy>
  <cp:revision>15</cp:revision>
  <cp:lastPrinted>2023-04-26T11:30:00Z</cp:lastPrinted>
  <dcterms:created xsi:type="dcterms:W3CDTF">2023-04-12T11:20:00Z</dcterms:created>
  <dcterms:modified xsi:type="dcterms:W3CDTF">2023-04-26T13:30:00Z</dcterms:modified>
</cp:coreProperties>
</file>