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41" w:rsidRPr="00D63B4A" w:rsidRDefault="00B2116D" w:rsidP="00D63B4A">
      <w:pPr>
        <w:ind w:left="5664" w:firstLine="708"/>
        <w:rPr>
          <w:b/>
          <w:sz w:val="24"/>
          <w:szCs w:val="24"/>
        </w:rPr>
      </w:pPr>
      <w:r w:rsidRPr="00D63B4A">
        <w:rPr>
          <w:b/>
          <w:sz w:val="24"/>
          <w:szCs w:val="24"/>
        </w:rPr>
        <w:t xml:space="preserve">Информация </w:t>
      </w:r>
    </w:p>
    <w:p w:rsidR="009D1441" w:rsidRPr="00D63B4A" w:rsidRDefault="00B2116D" w:rsidP="00D63B4A">
      <w:pPr>
        <w:jc w:val="center"/>
        <w:rPr>
          <w:sz w:val="24"/>
          <w:szCs w:val="24"/>
        </w:rPr>
      </w:pPr>
      <w:r w:rsidRPr="00D63B4A">
        <w:rPr>
          <w:sz w:val="24"/>
          <w:szCs w:val="24"/>
        </w:rPr>
        <w:t xml:space="preserve">об исполнении плана </w:t>
      </w:r>
      <w:r w:rsidR="008F4803" w:rsidRPr="00D63B4A">
        <w:rPr>
          <w:sz w:val="24"/>
          <w:szCs w:val="24"/>
        </w:rPr>
        <w:t>работы Комитета территориального развития Санкт-Петербурга по противодействию коррупции в государственных учреждениях, подведомственных Комитету территориального развития Санкт-Петербурга, на 2020-2022 годы</w:t>
      </w:r>
    </w:p>
    <w:p w:rsidR="00B2116D" w:rsidRPr="00D63B4A" w:rsidRDefault="00B2116D" w:rsidP="00D63B4A">
      <w:pPr>
        <w:jc w:val="center"/>
        <w:rPr>
          <w:sz w:val="24"/>
          <w:szCs w:val="24"/>
        </w:rPr>
      </w:pPr>
      <w:r w:rsidRPr="00D63B4A">
        <w:rPr>
          <w:sz w:val="24"/>
          <w:szCs w:val="24"/>
        </w:rPr>
        <w:t xml:space="preserve">за </w:t>
      </w:r>
      <w:r w:rsidR="00073EF4" w:rsidRPr="00D63B4A">
        <w:rPr>
          <w:sz w:val="24"/>
          <w:szCs w:val="24"/>
        </w:rPr>
        <w:t>2021</w:t>
      </w:r>
      <w:r w:rsidRPr="00D63B4A">
        <w:rPr>
          <w:sz w:val="24"/>
          <w:szCs w:val="24"/>
        </w:rPr>
        <w:t xml:space="preserve"> год</w:t>
      </w:r>
    </w:p>
    <w:p w:rsidR="008F4803" w:rsidRPr="00D63B4A" w:rsidRDefault="008F4803" w:rsidP="00D63B4A">
      <w:pPr>
        <w:jc w:val="center"/>
        <w:rPr>
          <w:b/>
          <w:color w:val="000000"/>
          <w:sz w:val="24"/>
          <w:szCs w:val="24"/>
        </w:rPr>
      </w:pPr>
    </w:p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670"/>
        <w:gridCol w:w="1984"/>
        <w:gridCol w:w="6804"/>
      </w:tblGrid>
      <w:tr w:rsidR="00415961" w:rsidRPr="00D63B4A" w:rsidTr="005A33CA">
        <w:trPr>
          <w:cantSplit/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6A" w:rsidRPr="00D63B4A" w:rsidRDefault="005A33C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Информация об исполнении</w:t>
            </w:r>
          </w:p>
        </w:tc>
      </w:tr>
    </w:tbl>
    <w:p w:rsidR="007B706A" w:rsidRPr="00D63B4A" w:rsidRDefault="007B706A" w:rsidP="00D63B4A">
      <w:pPr>
        <w:jc w:val="center"/>
        <w:rPr>
          <w:b/>
          <w:color w:val="000000"/>
          <w:sz w:val="24"/>
          <w:szCs w:val="24"/>
        </w:rPr>
      </w:pPr>
    </w:p>
    <w:tbl>
      <w:tblPr>
        <w:tblW w:w="152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670"/>
        <w:gridCol w:w="1985"/>
        <w:gridCol w:w="6804"/>
        <w:gridCol w:w="27"/>
      </w:tblGrid>
      <w:tr w:rsidR="007B706A" w:rsidRPr="00D63B4A" w:rsidTr="00BA549D">
        <w:trPr>
          <w:gridAfter w:val="1"/>
          <w:wAfter w:w="27" w:type="dxa"/>
          <w:cantSplit/>
          <w:tblHeader/>
        </w:trPr>
        <w:tc>
          <w:tcPr>
            <w:tcW w:w="738" w:type="dxa"/>
            <w:shd w:val="clear" w:color="auto" w:fill="auto"/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03" w:type="dxa"/>
            <w:shd w:val="clear" w:color="auto" w:fill="auto"/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4</w:t>
            </w:r>
          </w:p>
        </w:tc>
      </w:tr>
      <w:tr w:rsidR="007B706A" w:rsidRPr="00D63B4A" w:rsidTr="00DC554F">
        <w:trPr>
          <w:cantSplit/>
        </w:trPr>
        <w:tc>
          <w:tcPr>
            <w:tcW w:w="15223" w:type="dxa"/>
            <w:gridSpan w:val="5"/>
            <w:shd w:val="clear" w:color="auto" w:fill="auto"/>
          </w:tcPr>
          <w:p w:rsidR="007B706A" w:rsidRPr="00D63B4A" w:rsidRDefault="007B706A" w:rsidP="00D63B4A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3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C65FA6" w:rsidRPr="00D63B4A" w:rsidTr="00BA549D">
        <w:trPr>
          <w:gridAfter w:val="1"/>
          <w:wAfter w:w="27" w:type="dxa"/>
          <w:cantSplit/>
        </w:trPr>
        <w:tc>
          <w:tcPr>
            <w:tcW w:w="738" w:type="dxa"/>
            <w:shd w:val="clear" w:color="auto" w:fill="auto"/>
          </w:tcPr>
          <w:p w:rsidR="00C65FA6" w:rsidRPr="00D63B4A" w:rsidRDefault="00C65FA6" w:rsidP="00D63B4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65FA6" w:rsidRPr="00D63B4A" w:rsidRDefault="00C65FA6" w:rsidP="00D63B4A">
            <w:pPr>
              <w:pStyle w:val="FORMATTEX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4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 работы Комитета по противодействию коррупции в ГУ при выявлении органами прокуратуры, правоохранительными, контролирующими органами коррупционных правонарушений в ГУ </w:t>
            </w:r>
          </w:p>
        </w:tc>
        <w:tc>
          <w:tcPr>
            <w:tcW w:w="1985" w:type="dxa"/>
            <w:shd w:val="clear" w:color="auto" w:fill="auto"/>
          </w:tcPr>
          <w:p w:rsidR="00C65FA6" w:rsidRPr="00D63B4A" w:rsidRDefault="00C65FA6" w:rsidP="00D63B4A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4A">
              <w:rPr>
                <w:rFonts w:ascii="Times New Roman" w:hAnsi="Times New Roman" w:cs="Times New Roman"/>
                <w:sz w:val="24"/>
                <w:szCs w:val="24"/>
              </w:rPr>
              <w:t xml:space="preserve">При получении информации из органов прокуратуры, </w:t>
            </w:r>
            <w:proofErr w:type="spellStart"/>
            <w:r w:rsidRPr="00D63B4A">
              <w:rPr>
                <w:rFonts w:ascii="Times New Roman" w:hAnsi="Times New Roman" w:cs="Times New Roman"/>
                <w:sz w:val="24"/>
                <w:szCs w:val="24"/>
              </w:rPr>
              <w:t>правоохрани</w:t>
            </w:r>
            <w:proofErr w:type="spellEnd"/>
            <w:r w:rsidRPr="00D63B4A">
              <w:rPr>
                <w:rFonts w:ascii="Times New Roman" w:hAnsi="Times New Roman" w:cs="Times New Roman"/>
                <w:sz w:val="24"/>
                <w:szCs w:val="24"/>
              </w:rPr>
              <w:t xml:space="preserve">-тельных, </w:t>
            </w:r>
            <w:proofErr w:type="spellStart"/>
            <w:r w:rsidRPr="00D63B4A">
              <w:rPr>
                <w:rFonts w:ascii="Times New Roman" w:hAnsi="Times New Roman" w:cs="Times New Roman"/>
                <w:sz w:val="24"/>
                <w:szCs w:val="24"/>
              </w:rPr>
              <w:t>контролиру-ющих</w:t>
            </w:r>
            <w:proofErr w:type="spellEnd"/>
            <w:r w:rsidRPr="00D63B4A">
              <w:rPr>
                <w:rFonts w:ascii="Times New Roman" w:hAnsi="Times New Roman" w:cs="Times New Roman"/>
                <w:sz w:val="24"/>
                <w:szCs w:val="24"/>
              </w:rPr>
              <w:t xml:space="preserve"> органов </w:t>
            </w:r>
          </w:p>
        </w:tc>
        <w:tc>
          <w:tcPr>
            <w:tcW w:w="6803" w:type="dxa"/>
            <w:shd w:val="clear" w:color="auto" w:fill="auto"/>
          </w:tcPr>
          <w:p w:rsidR="00C65FA6" w:rsidRPr="00D63B4A" w:rsidRDefault="00C65FA6" w:rsidP="00D63B4A">
            <w:pPr>
              <w:pStyle w:val="ConsPlusNormal"/>
              <w:ind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из органов прокуратуры, правоохранительных, контролирующих органов по выявлению коррупционных правонарушений в ГУ не поступала.</w:t>
            </w:r>
          </w:p>
        </w:tc>
      </w:tr>
      <w:tr w:rsidR="00C65FA6" w:rsidRPr="00D63B4A" w:rsidTr="00BA549D">
        <w:trPr>
          <w:gridAfter w:val="1"/>
          <w:wAfter w:w="27" w:type="dxa"/>
          <w:cantSplit/>
        </w:trPr>
        <w:tc>
          <w:tcPr>
            <w:tcW w:w="738" w:type="dxa"/>
            <w:shd w:val="clear" w:color="auto" w:fill="auto"/>
          </w:tcPr>
          <w:p w:rsidR="00C65FA6" w:rsidRPr="00D63B4A" w:rsidRDefault="00C65FA6" w:rsidP="00D63B4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65FA6" w:rsidRPr="00D63B4A" w:rsidRDefault="00C65FA6" w:rsidP="00D63B4A">
            <w:pPr>
              <w:adjustRightInd w:val="0"/>
              <w:jc w:val="both"/>
              <w:rPr>
                <w:sz w:val="24"/>
                <w:szCs w:val="24"/>
              </w:rPr>
            </w:pPr>
            <w:r w:rsidRPr="00D63B4A">
              <w:rPr>
                <w:spacing w:val="-6"/>
                <w:sz w:val="24"/>
                <w:szCs w:val="24"/>
              </w:rPr>
              <w:t xml:space="preserve">Организация совещаний (обучающих мероприятий) </w:t>
            </w:r>
            <w:r w:rsidR="004C0DE4" w:rsidRPr="00D63B4A">
              <w:rPr>
                <w:spacing w:val="-6"/>
                <w:sz w:val="24"/>
                <w:szCs w:val="24"/>
              </w:rPr>
              <w:br/>
            </w:r>
            <w:r w:rsidRPr="00D63B4A">
              <w:rPr>
                <w:spacing w:val="-6"/>
                <w:sz w:val="24"/>
                <w:szCs w:val="24"/>
              </w:rPr>
              <w:t xml:space="preserve">с руководителями (заместителями руководителей) по вопросам организации работы по противодействию коррупции в </w:t>
            </w:r>
            <w:r w:rsidRPr="00D63B4A">
              <w:rPr>
                <w:sz w:val="24"/>
                <w:szCs w:val="24"/>
              </w:rPr>
              <w:t>ГУ</w:t>
            </w:r>
          </w:p>
        </w:tc>
        <w:tc>
          <w:tcPr>
            <w:tcW w:w="1985" w:type="dxa"/>
            <w:shd w:val="clear" w:color="auto" w:fill="auto"/>
          </w:tcPr>
          <w:p w:rsidR="00C65FA6" w:rsidRPr="00D63B4A" w:rsidRDefault="00C65FA6" w:rsidP="00D63B4A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>Ежегодно,</w:t>
            </w:r>
          </w:p>
          <w:p w:rsidR="00C65FA6" w:rsidRPr="00D63B4A" w:rsidRDefault="00C65FA6" w:rsidP="00D63B4A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6803" w:type="dxa"/>
            <w:shd w:val="clear" w:color="auto" w:fill="auto"/>
          </w:tcPr>
          <w:p w:rsidR="00C65FA6" w:rsidRPr="00D63B4A" w:rsidRDefault="00C65FA6" w:rsidP="00D63B4A">
            <w:pPr>
              <w:pStyle w:val="ConsPlusNormal"/>
              <w:ind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Совещание с руководителями (заместителями руководителей) ГУ по вопросам организации работы по противодействию коррупции в ГУ проведено </w:t>
            </w:r>
            <w:r w:rsidR="00166F89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.02.202</w:t>
            </w:r>
            <w:r w:rsidR="00166F89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65FA6" w:rsidRPr="00D63B4A" w:rsidTr="00BA549D">
        <w:trPr>
          <w:gridAfter w:val="1"/>
          <w:wAfter w:w="27" w:type="dxa"/>
          <w:cantSplit/>
        </w:trPr>
        <w:tc>
          <w:tcPr>
            <w:tcW w:w="738" w:type="dxa"/>
            <w:shd w:val="clear" w:color="auto" w:fill="auto"/>
          </w:tcPr>
          <w:p w:rsidR="00C65FA6" w:rsidRPr="00D63B4A" w:rsidRDefault="00C65FA6" w:rsidP="00D63B4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65FA6" w:rsidRPr="00D63B4A" w:rsidRDefault="00C65FA6" w:rsidP="00D63B4A">
            <w:pPr>
              <w:adjustRightInd w:val="0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Организация обучающих мероприятий </w:t>
            </w:r>
            <w:r w:rsidR="004C0DE4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 xml:space="preserve">с должностными лицами ГУ, ответственными </w:t>
            </w:r>
            <w:r w:rsidR="004C0DE4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>за профилактику коррупционных и иных правонарушений</w:t>
            </w:r>
          </w:p>
        </w:tc>
        <w:tc>
          <w:tcPr>
            <w:tcW w:w="1985" w:type="dxa"/>
            <w:shd w:val="clear" w:color="auto" w:fill="auto"/>
          </w:tcPr>
          <w:p w:rsidR="00C65FA6" w:rsidRPr="00D63B4A" w:rsidRDefault="00C65FA6" w:rsidP="00D63B4A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>Ежегодно,</w:t>
            </w:r>
          </w:p>
          <w:p w:rsidR="00C65FA6" w:rsidRPr="00D63B4A" w:rsidRDefault="00C65FA6" w:rsidP="00D63B4A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>III квартал</w:t>
            </w:r>
          </w:p>
        </w:tc>
        <w:tc>
          <w:tcPr>
            <w:tcW w:w="6803" w:type="dxa"/>
            <w:shd w:val="clear" w:color="auto" w:fill="auto"/>
          </w:tcPr>
          <w:p w:rsidR="00C65FA6" w:rsidRPr="00D63B4A" w:rsidRDefault="00B07316" w:rsidP="00D63B4A">
            <w:pPr>
              <w:pStyle w:val="ConsPlusNormal"/>
              <w:ind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Обучающее</w:t>
            </w:r>
            <w:r w:rsidR="00C65FA6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мероприяти</w:t>
            </w: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="00C65FA6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должностным лицом ГУ, ответственным за профилактику коррупционных и иных правонарушений, </w:t>
            </w: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проведено</w:t>
            </w:r>
            <w:r w:rsidR="00166F89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21</w:t>
            </w:r>
            <w:r w:rsidR="00C65FA6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.09.202</w:t>
            </w:r>
            <w:r w:rsidR="00166F89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C65FA6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F74D0" w:rsidRPr="00D63B4A" w:rsidTr="00BA549D">
        <w:trPr>
          <w:gridAfter w:val="1"/>
          <w:wAfter w:w="27" w:type="dxa"/>
          <w:cantSplit/>
        </w:trPr>
        <w:tc>
          <w:tcPr>
            <w:tcW w:w="738" w:type="dxa"/>
            <w:shd w:val="clear" w:color="auto" w:fill="auto"/>
          </w:tcPr>
          <w:p w:rsidR="007F74D0" w:rsidRPr="00D63B4A" w:rsidRDefault="007F74D0" w:rsidP="00D63B4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7F74D0" w:rsidRPr="00D63B4A" w:rsidRDefault="007F74D0" w:rsidP="00D63B4A">
            <w:pPr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Организация и проведение тестирования руководителей ГУ и лиц, ответственных </w:t>
            </w:r>
            <w:r w:rsidR="004C0DE4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 xml:space="preserve">за профилактику коррупционных и иных правонарушений в ГУ, на знание законодательства </w:t>
            </w:r>
            <w:r w:rsidR="004C0DE4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>о противодействии коррупции</w:t>
            </w:r>
          </w:p>
          <w:p w:rsidR="007F74D0" w:rsidRPr="00D63B4A" w:rsidRDefault="007F74D0" w:rsidP="00D63B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3" w:type="dxa"/>
            <w:shd w:val="clear" w:color="auto" w:fill="auto"/>
          </w:tcPr>
          <w:p w:rsidR="007F74D0" w:rsidRPr="00D63B4A" w:rsidRDefault="00C65FA6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 xml:space="preserve">Тестирование проведено </w:t>
            </w:r>
            <w:r w:rsidR="00B07316" w:rsidRPr="00D63B4A">
              <w:rPr>
                <w:rFonts w:eastAsiaTheme="minorHAnsi"/>
                <w:sz w:val="24"/>
                <w:szCs w:val="24"/>
                <w:lang w:eastAsia="en-US"/>
              </w:rPr>
              <w:t>21.09.2021</w:t>
            </w:r>
            <w:r w:rsidRPr="00D63B4A">
              <w:rPr>
                <w:color w:val="000000"/>
                <w:sz w:val="24"/>
                <w:szCs w:val="24"/>
              </w:rPr>
              <w:t>.</w:t>
            </w:r>
          </w:p>
        </w:tc>
      </w:tr>
      <w:tr w:rsidR="007F74D0" w:rsidRPr="00D63B4A" w:rsidTr="00BA549D">
        <w:trPr>
          <w:gridAfter w:val="1"/>
          <w:wAfter w:w="26" w:type="dxa"/>
          <w:cantSplit/>
        </w:trPr>
        <w:tc>
          <w:tcPr>
            <w:tcW w:w="738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Принятие мер по привлечению к  юридической ответственности руководителей (работников, ответственных за использование государственного имущества) ГУ по всем фактам неэффективного использования государственного имущества 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4" w:type="dxa"/>
          </w:tcPr>
          <w:p w:rsidR="007F74D0" w:rsidRPr="00D63B4A" w:rsidRDefault="004C0DE4" w:rsidP="00D63B4A">
            <w:pPr>
              <w:ind w:firstLine="438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Фактов неэффективного использования государственного имущества учреждением не выявлено.</w:t>
            </w:r>
            <w:bookmarkStart w:id="0" w:name="_GoBack"/>
            <w:bookmarkEnd w:id="0"/>
          </w:p>
        </w:tc>
      </w:tr>
      <w:tr w:rsidR="007F74D0" w:rsidRPr="00D63B4A" w:rsidTr="00BA549D">
        <w:trPr>
          <w:gridAfter w:val="1"/>
          <w:wAfter w:w="26" w:type="dxa"/>
          <w:cantSplit/>
        </w:trPr>
        <w:tc>
          <w:tcPr>
            <w:tcW w:w="738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Участие в заседаниях Комиссии по противодействию коррупции в ГУ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4" w:type="dxa"/>
          </w:tcPr>
          <w:p w:rsidR="007F74D0" w:rsidRPr="00D63B4A" w:rsidRDefault="004C0DE4" w:rsidP="00D63B4A">
            <w:pPr>
              <w:adjustRightInd w:val="0"/>
              <w:ind w:firstLine="438"/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 xml:space="preserve">Представитель Комитета принял участие в заседаниях </w:t>
            </w:r>
            <w:r w:rsidRPr="00D63B4A">
              <w:rPr>
                <w:sz w:val="24"/>
                <w:szCs w:val="24"/>
              </w:rPr>
              <w:t>Комиссии по</w:t>
            </w:r>
            <w:r w:rsidR="000619E6" w:rsidRPr="00D63B4A">
              <w:rPr>
                <w:sz w:val="24"/>
                <w:szCs w:val="24"/>
              </w:rPr>
              <w:t xml:space="preserve"> противодействию коррупции </w:t>
            </w:r>
            <w:r w:rsidRPr="00D63B4A">
              <w:rPr>
                <w:sz w:val="24"/>
                <w:szCs w:val="24"/>
              </w:rPr>
              <w:t>в ГУ</w:t>
            </w:r>
            <w:r w:rsidR="00DF5F33" w:rsidRPr="00D63B4A">
              <w:rPr>
                <w:sz w:val="24"/>
                <w:szCs w:val="24"/>
              </w:rPr>
              <w:t xml:space="preserve"> </w:t>
            </w:r>
            <w:r w:rsidRPr="00D63B4A">
              <w:rPr>
                <w:sz w:val="24"/>
                <w:szCs w:val="24"/>
              </w:rPr>
              <w:t>2</w:t>
            </w:r>
            <w:r w:rsidR="00DF5F33" w:rsidRPr="00D63B4A">
              <w:rPr>
                <w:sz w:val="24"/>
                <w:szCs w:val="24"/>
              </w:rPr>
              <w:t>1</w:t>
            </w:r>
            <w:r w:rsidRPr="00D63B4A">
              <w:rPr>
                <w:sz w:val="24"/>
                <w:szCs w:val="24"/>
              </w:rPr>
              <w:t>.06.202</w:t>
            </w:r>
            <w:r w:rsidR="00DF5F33" w:rsidRPr="00D63B4A">
              <w:rPr>
                <w:sz w:val="24"/>
                <w:szCs w:val="24"/>
              </w:rPr>
              <w:t>1, 1</w:t>
            </w:r>
            <w:r w:rsidRPr="00D63B4A">
              <w:rPr>
                <w:sz w:val="24"/>
                <w:szCs w:val="24"/>
              </w:rPr>
              <w:t>4.12.202</w:t>
            </w:r>
            <w:r w:rsidR="00DF5F33" w:rsidRPr="00D63B4A">
              <w:rPr>
                <w:sz w:val="24"/>
                <w:szCs w:val="24"/>
              </w:rPr>
              <w:t>1</w:t>
            </w:r>
            <w:r w:rsidRPr="00D63B4A">
              <w:rPr>
                <w:sz w:val="24"/>
                <w:szCs w:val="24"/>
              </w:rPr>
              <w:t>.</w:t>
            </w:r>
          </w:p>
          <w:p w:rsidR="007F74D0" w:rsidRPr="00D63B4A" w:rsidRDefault="004C0DE4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 </w:t>
            </w:r>
          </w:p>
        </w:tc>
      </w:tr>
      <w:tr w:rsidR="007F74D0" w:rsidRPr="00D63B4A" w:rsidTr="00BA549D">
        <w:trPr>
          <w:gridAfter w:val="1"/>
          <w:wAfter w:w="26" w:type="dxa"/>
          <w:cantSplit/>
        </w:trPr>
        <w:tc>
          <w:tcPr>
            <w:tcW w:w="738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Рассмотрение актов прокурорского реагирования, актов проверки контрольных органов о выявленных нарушениях в сфере противодействия коррупции в ГУ, а также информации о возбужденных уголовных делах</w:t>
            </w:r>
            <w:r w:rsidR="004C0DE4" w:rsidRPr="00D63B4A">
              <w:rPr>
                <w:sz w:val="24"/>
                <w:szCs w:val="24"/>
              </w:rPr>
              <w:t xml:space="preserve"> </w:t>
            </w:r>
            <w:r w:rsidRPr="00D63B4A">
              <w:rPr>
                <w:sz w:val="24"/>
                <w:szCs w:val="24"/>
              </w:rPr>
              <w:t>коррупционной направленности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по мере поступления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информации</w:t>
            </w:r>
          </w:p>
        </w:tc>
        <w:tc>
          <w:tcPr>
            <w:tcW w:w="6804" w:type="dxa"/>
          </w:tcPr>
          <w:p w:rsidR="007F74D0" w:rsidRPr="00D63B4A" w:rsidRDefault="004C0DE4" w:rsidP="00D63B4A">
            <w:pPr>
              <w:adjustRightInd w:val="0"/>
              <w:ind w:firstLine="438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Нарушений в сфере противодействия коррупции в ГУ </w:t>
            </w:r>
            <w:r w:rsidR="000619E6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 xml:space="preserve">не имеется. </w:t>
            </w:r>
            <w:r w:rsidRPr="00D63B4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7F74D0" w:rsidRPr="00D63B4A" w:rsidTr="00BA549D">
        <w:trPr>
          <w:gridAfter w:val="1"/>
          <w:wAfter w:w="26" w:type="dxa"/>
          <w:cantSplit/>
        </w:trPr>
        <w:tc>
          <w:tcPr>
            <w:tcW w:w="738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в ГУ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по мере поступления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информации</w:t>
            </w:r>
          </w:p>
        </w:tc>
        <w:tc>
          <w:tcPr>
            <w:tcW w:w="6804" w:type="dxa"/>
          </w:tcPr>
          <w:p w:rsidR="007F74D0" w:rsidRPr="00D63B4A" w:rsidRDefault="004C0DE4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Обращений граждан и организаций, содержащих сведения </w:t>
            </w:r>
            <w:r w:rsidR="000619E6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 xml:space="preserve">о коррупции в ГУ, в Комитет не поступало. </w:t>
            </w:r>
          </w:p>
        </w:tc>
      </w:tr>
      <w:tr w:rsidR="007F74D0" w:rsidRPr="00D63B4A" w:rsidTr="00BA549D">
        <w:trPr>
          <w:gridAfter w:val="1"/>
          <w:wAfter w:w="26" w:type="dxa"/>
          <w:cantSplit/>
        </w:trPr>
        <w:tc>
          <w:tcPr>
            <w:tcW w:w="738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Default="007F74D0" w:rsidP="00D63B4A">
            <w:pPr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Заслушивание на служебных совещаниях (заседаниях совещательных органов) начальников структурных подразделений Комитета </w:t>
            </w:r>
            <w:r w:rsidRPr="00D63B4A">
              <w:rPr>
                <w:sz w:val="24"/>
                <w:szCs w:val="24"/>
              </w:rPr>
              <w:br/>
              <w:t>и руководителей ГУ по всем случаям совершения работниками ГУ коррупционных правонарушений</w:t>
            </w:r>
          </w:p>
          <w:p w:rsidR="00DC554F" w:rsidRDefault="00DC554F" w:rsidP="00D63B4A">
            <w:pPr>
              <w:jc w:val="both"/>
              <w:rPr>
                <w:sz w:val="24"/>
                <w:szCs w:val="24"/>
              </w:rPr>
            </w:pPr>
          </w:p>
          <w:p w:rsidR="00DC554F" w:rsidRDefault="00DC554F" w:rsidP="00D63B4A">
            <w:pPr>
              <w:jc w:val="both"/>
              <w:rPr>
                <w:sz w:val="24"/>
                <w:szCs w:val="24"/>
              </w:rPr>
            </w:pPr>
          </w:p>
          <w:p w:rsidR="00DC554F" w:rsidRPr="00D63B4A" w:rsidRDefault="00DC554F" w:rsidP="00D63B4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6804" w:type="dxa"/>
          </w:tcPr>
          <w:p w:rsidR="007F74D0" w:rsidRPr="00D63B4A" w:rsidRDefault="004C0DE4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Случаев совершения работниками ГУ коррупционных правонарушений не имеется. </w:t>
            </w:r>
          </w:p>
        </w:tc>
      </w:tr>
      <w:tr w:rsidR="007F74D0" w:rsidRPr="00D63B4A" w:rsidTr="00DC554F">
        <w:trPr>
          <w:cantSplit/>
        </w:trPr>
        <w:tc>
          <w:tcPr>
            <w:tcW w:w="15223" w:type="dxa"/>
            <w:gridSpan w:val="5"/>
          </w:tcPr>
          <w:p w:rsidR="007F74D0" w:rsidRPr="00D63B4A" w:rsidRDefault="007F74D0" w:rsidP="00D63B4A">
            <w:pPr>
              <w:pStyle w:val="a6"/>
              <w:numPr>
                <w:ilvl w:val="0"/>
                <w:numId w:val="12"/>
              </w:numPr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3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деятельности ГУ</w:t>
            </w:r>
          </w:p>
        </w:tc>
      </w:tr>
      <w:tr w:rsidR="007F74D0" w:rsidRPr="00D63B4A" w:rsidTr="00BA549D">
        <w:trPr>
          <w:gridAfter w:val="1"/>
          <w:wAfter w:w="27" w:type="dxa"/>
          <w:cantSplit/>
        </w:trPr>
        <w:tc>
          <w:tcPr>
            <w:tcW w:w="738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pStyle w:val="formattext"/>
              <w:spacing w:before="0" w:beforeAutospacing="0" w:after="0" w:afterAutospacing="0"/>
              <w:jc w:val="both"/>
            </w:pPr>
            <w:r w:rsidRPr="00D63B4A">
              <w:t xml:space="preserve">Осуществление анализа деятельности </w:t>
            </w:r>
            <w:r w:rsidRPr="00D63B4A">
              <w:rPr>
                <w:rStyle w:val="match"/>
              </w:rPr>
              <w:t>ГУ</w:t>
            </w:r>
            <w:r w:rsidRPr="00D63B4A">
              <w:t xml:space="preserve"> по реализации положений ста</w:t>
            </w:r>
            <w:r w:rsidR="004C0DE4" w:rsidRPr="00D63B4A">
              <w:t xml:space="preserve">тьи 13.3 Федерального закона «О </w:t>
            </w:r>
            <w:r w:rsidRPr="00D63B4A">
              <w:t>противодействии коррупции»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pStyle w:val="formattext"/>
              <w:spacing w:before="0" w:beforeAutospacing="0" w:after="0" w:afterAutospacing="0"/>
              <w:jc w:val="center"/>
            </w:pPr>
            <w:r w:rsidRPr="00D63B4A">
              <w:t xml:space="preserve">Один раз в полугодие </w:t>
            </w:r>
          </w:p>
        </w:tc>
        <w:tc>
          <w:tcPr>
            <w:tcW w:w="6803" w:type="dxa"/>
          </w:tcPr>
          <w:p w:rsidR="007F74D0" w:rsidRPr="00D63B4A" w:rsidRDefault="00C05EE6" w:rsidP="00D63B4A">
            <w:pPr>
              <w:ind w:firstLine="458"/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>Принят приказ СПб ГКУ «ЦСРИГО» от 1</w:t>
            </w:r>
            <w:r w:rsidR="00DF5F33" w:rsidRPr="00D63B4A">
              <w:rPr>
                <w:color w:val="000000"/>
                <w:sz w:val="24"/>
                <w:szCs w:val="24"/>
              </w:rPr>
              <w:t>1</w:t>
            </w:r>
            <w:r w:rsidRPr="00D63B4A">
              <w:rPr>
                <w:color w:val="000000"/>
                <w:sz w:val="24"/>
                <w:szCs w:val="24"/>
              </w:rPr>
              <w:t>.1</w:t>
            </w:r>
            <w:r w:rsidR="00DF5F33" w:rsidRPr="00D63B4A">
              <w:rPr>
                <w:color w:val="000000"/>
                <w:sz w:val="24"/>
                <w:szCs w:val="24"/>
              </w:rPr>
              <w:t>2</w:t>
            </w:r>
            <w:r w:rsidRPr="00D63B4A">
              <w:rPr>
                <w:color w:val="000000"/>
                <w:sz w:val="24"/>
                <w:szCs w:val="24"/>
              </w:rPr>
              <w:t xml:space="preserve">.2020 № </w:t>
            </w:r>
            <w:r w:rsidR="00DF5F33" w:rsidRPr="00D63B4A">
              <w:rPr>
                <w:color w:val="000000"/>
                <w:sz w:val="24"/>
                <w:szCs w:val="24"/>
              </w:rPr>
              <w:t>83</w:t>
            </w:r>
            <w:r w:rsidRPr="00D63B4A">
              <w:rPr>
                <w:color w:val="000000"/>
                <w:sz w:val="24"/>
                <w:szCs w:val="24"/>
              </w:rPr>
              <w:t xml:space="preserve">-п «Об утверждении плана работы Санкт-Петербургского государственного казенного учреждения «Центр содействия развитию институтов гражданского общества» </w:t>
            </w:r>
            <w:r w:rsidR="000619E6" w:rsidRPr="00D63B4A">
              <w:rPr>
                <w:color w:val="000000"/>
                <w:sz w:val="24"/>
                <w:szCs w:val="24"/>
              </w:rPr>
              <w:br/>
            </w:r>
            <w:r w:rsidRPr="00D63B4A">
              <w:rPr>
                <w:color w:val="000000"/>
                <w:sz w:val="24"/>
                <w:szCs w:val="24"/>
              </w:rPr>
              <w:t>по противодействию коррупции». Отчет</w:t>
            </w:r>
            <w:r w:rsidR="005A33CA" w:rsidRPr="00D63B4A">
              <w:rPr>
                <w:color w:val="000000"/>
                <w:sz w:val="24"/>
                <w:szCs w:val="24"/>
              </w:rPr>
              <w:t xml:space="preserve"> ГУ</w:t>
            </w:r>
            <w:r w:rsidRPr="00D63B4A">
              <w:rPr>
                <w:color w:val="000000"/>
                <w:sz w:val="24"/>
                <w:szCs w:val="24"/>
              </w:rPr>
              <w:t xml:space="preserve"> </w:t>
            </w:r>
            <w:r w:rsidR="000619E6" w:rsidRPr="00D63B4A">
              <w:rPr>
                <w:color w:val="000000"/>
                <w:sz w:val="24"/>
                <w:szCs w:val="24"/>
              </w:rPr>
              <w:br/>
            </w:r>
            <w:r w:rsidRPr="00D63B4A">
              <w:rPr>
                <w:color w:val="000000"/>
                <w:sz w:val="24"/>
                <w:szCs w:val="24"/>
              </w:rPr>
              <w:t xml:space="preserve">о исполнении плана </w:t>
            </w:r>
            <w:r w:rsidR="005A33CA" w:rsidRPr="00D63B4A">
              <w:rPr>
                <w:color w:val="000000"/>
                <w:sz w:val="24"/>
                <w:szCs w:val="24"/>
              </w:rPr>
              <w:t xml:space="preserve">от </w:t>
            </w:r>
            <w:r w:rsidR="00DF5F33" w:rsidRPr="00D63B4A">
              <w:rPr>
                <w:color w:val="000000"/>
                <w:sz w:val="24"/>
                <w:szCs w:val="24"/>
              </w:rPr>
              <w:t>1</w:t>
            </w:r>
            <w:r w:rsidR="005A33CA" w:rsidRPr="00D63B4A">
              <w:rPr>
                <w:color w:val="000000"/>
                <w:sz w:val="24"/>
                <w:szCs w:val="24"/>
              </w:rPr>
              <w:t>4.12.202</w:t>
            </w:r>
            <w:r w:rsidR="00DF5F33" w:rsidRPr="00D63B4A">
              <w:rPr>
                <w:color w:val="000000"/>
                <w:sz w:val="24"/>
                <w:szCs w:val="24"/>
              </w:rPr>
              <w:t>1</w:t>
            </w:r>
            <w:r w:rsidR="005A33CA" w:rsidRPr="00D63B4A">
              <w:rPr>
                <w:color w:val="000000"/>
                <w:sz w:val="24"/>
                <w:szCs w:val="24"/>
              </w:rPr>
              <w:t>.</w:t>
            </w:r>
            <w:r w:rsidRPr="00D63B4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F74D0" w:rsidRPr="00D63B4A" w:rsidTr="00BA549D">
        <w:trPr>
          <w:gridAfter w:val="1"/>
          <w:wAfter w:w="27" w:type="dxa"/>
          <w:cantSplit/>
        </w:trPr>
        <w:tc>
          <w:tcPr>
            <w:tcW w:w="738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pStyle w:val="headertext"/>
              <w:spacing w:before="0" w:beforeAutospacing="0" w:after="0" w:afterAutospacing="0"/>
              <w:jc w:val="both"/>
            </w:pPr>
            <w:r w:rsidRPr="00D63B4A">
              <w:t>Осуществление ведомственного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3" w:type="dxa"/>
          </w:tcPr>
          <w:p w:rsidR="007F74D0" w:rsidRPr="00D63B4A" w:rsidRDefault="00D63B4A" w:rsidP="00D63B4A">
            <w:pPr>
              <w:ind w:firstLine="458"/>
              <w:jc w:val="both"/>
              <w:rPr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 xml:space="preserve">В соответствии с приказом Комитета от 21.10.2021 № 18-р в ГУ проведена проверка </w:t>
            </w:r>
            <w:r w:rsidRPr="00D63B4A">
              <w:rPr>
                <w:sz w:val="24"/>
                <w:szCs w:val="24"/>
              </w:rPr>
              <w:t>ведомственного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</w:t>
            </w:r>
            <w:r w:rsidRPr="00D63B4A">
              <w:rPr>
                <w:color w:val="000000"/>
                <w:sz w:val="24"/>
                <w:szCs w:val="24"/>
              </w:rPr>
              <w:t>, подготовлен акт.</w:t>
            </w:r>
          </w:p>
          <w:p w:rsidR="007F74D0" w:rsidRPr="00D63B4A" w:rsidRDefault="007F74D0" w:rsidP="00D63B4A">
            <w:pPr>
              <w:adjustRightInd w:val="0"/>
              <w:ind w:firstLine="458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74D0" w:rsidRPr="00D63B4A" w:rsidTr="00BA549D">
        <w:trPr>
          <w:gridAfter w:val="1"/>
          <w:wAfter w:w="27" w:type="dxa"/>
          <w:cantSplit/>
        </w:trPr>
        <w:tc>
          <w:tcPr>
            <w:tcW w:w="738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spacing w:val="-1"/>
                <w:sz w:val="24"/>
                <w:szCs w:val="24"/>
              </w:rPr>
              <w:t>Контроль наличия (обновления) информации в ГУ</w:t>
            </w:r>
            <w:r w:rsidRPr="00D63B4A">
              <w:rPr>
                <w:bCs/>
                <w:sz w:val="24"/>
                <w:szCs w:val="24"/>
              </w:rPr>
              <w:t xml:space="preserve"> на информационных стендах, в офисных помещениях о телефонах, адресах, Интернет-ресурсах ГУ, по которым можно сообщить о наличии в действиях должностных лиц ГУ коррупционной составляющей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3" w:type="dxa"/>
          </w:tcPr>
          <w:p w:rsidR="007F74D0" w:rsidRPr="00D63B4A" w:rsidRDefault="005A33CA" w:rsidP="00D63B4A">
            <w:pPr>
              <w:ind w:firstLine="458"/>
              <w:jc w:val="both"/>
              <w:rPr>
                <w:sz w:val="24"/>
                <w:szCs w:val="24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 xml:space="preserve">В помещениях, занимаемых ГУ, размещены мини-плакаты социальной рекламы, направленные на профилактику коррупционных проявлений со стороны граждан, а также размещена информации об адресах, телефонах </w:t>
            </w:r>
            <w:r w:rsidRPr="00D63B4A">
              <w:rPr>
                <w:rFonts w:eastAsiaTheme="minorHAnsi"/>
                <w:sz w:val="24"/>
                <w:szCs w:val="24"/>
                <w:lang w:eastAsia="en-US"/>
              </w:rPr>
              <w:br/>
              <w:t>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7F74D0" w:rsidRPr="00D63B4A" w:rsidTr="00DC554F">
        <w:trPr>
          <w:cantSplit/>
        </w:trPr>
        <w:tc>
          <w:tcPr>
            <w:tcW w:w="15223" w:type="dxa"/>
            <w:gridSpan w:val="5"/>
          </w:tcPr>
          <w:p w:rsidR="007F74D0" w:rsidRPr="00D63B4A" w:rsidRDefault="007F74D0" w:rsidP="00D63B4A">
            <w:pPr>
              <w:pStyle w:val="a6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3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работы с персоналом</w:t>
            </w:r>
          </w:p>
        </w:tc>
      </w:tr>
      <w:tr w:rsidR="005C7C7B" w:rsidRPr="00D63B4A" w:rsidTr="00BA549D">
        <w:trPr>
          <w:gridAfter w:val="1"/>
          <w:wAfter w:w="27" w:type="dxa"/>
          <w:cantSplit/>
        </w:trPr>
        <w:tc>
          <w:tcPr>
            <w:tcW w:w="738" w:type="dxa"/>
          </w:tcPr>
          <w:p w:rsidR="005C7C7B" w:rsidRPr="00D63B4A" w:rsidRDefault="005C7C7B" w:rsidP="00D63B4A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C7C7B" w:rsidRPr="00D63B4A" w:rsidRDefault="005C7C7B" w:rsidP="00D63B4A">
            <w:pPr>
              <w:widowControl w:val="0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</w:t>
            </w:r>
            <w:r w:rsidRPr="00D63B4A">
              <w:rPr>
                <w:sz w:val="24"/>
                <w:szCs w:val="24"/>
              </w:rPr>
              <w:br/>
              <w:t xml:space="preserve">о доходах,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 w:rsidRPr="00D63B4A">
              <w:rPr>
                <w:sz w:val="24"/>
                <w:szCs w:val="24"/>
              </w:rPr>
              <w:br/>
              <w:t>с действующим законодательством</w:t>
            </w:r>
          </w:p>
        </w:tc>
        <w:tc>
          <w:tcPr>
            <w:tcW w:w="1985" w:type="dxa"/>
          </w:tcPr>
          <w:p w:rsidR="005C7C7B" w:rsidRPr="00D63B4A" w:rsidRDefault="005C7C7B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6803" w:type="dxa"/>
          </w:tcPr>
          <w:p w:rsidR="005C7C7B" w:rsidRPr="00D63B4A" w:rsidRDefault="005C7C7B" w:rsidP="00D63B4A">
            <w:pPr>
              <w:pStyle w:val="ConsPlusNormal"/>
              <w:ind w:right="34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Руководителем  ГУ 14.04.2021 представлены сведения о доходах об имуществе и обязательствах имущественного характера, а также о доходах, об имуществе и обязательствах имущественного характера его супруги.</w:t>
            </w:r>
          </w:p>
        </w:tc>
      </w:tr>
      <w:tr w:rsidR="005C7C7B" w:rsidRPr="00D63B4A" w:rsidTr="00BA549D">
        <w:trPr>
          <w:gridAfter w:val="1"/>
          <w:wAfter w:w="27" w:type="dxa"/>
          <w:cantSplit/>
        </w:trPr>
        <w:tc>
          <w:tcPr>
            <w:tcW w:w="738" w:type="dxa"/>
          </w:tcPr>
          <w:p w:rsidR="005C7C7B" w:rsidRPr="00D63B4A" w:rsidRDefault="005C7C7B" w:rsidP="00D63B4A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C7C7B" w:rsidRPr="00D63B4A" w:rsidRDefault="005C7C7B" w:rsidP="00D63B4A">
            <w:pPr>
              <w:pStyle w:val="formattext"/>
              <w:spacing w:before="0" w:beforeAutospacing="0" w:after="0" w:afterAutospacing="0"/>
              <w:jc w:val="both"/>
            </w:pPr>
            <w:r w:rsidRPr="00D63B4A">
              <w:t xml:space="preserve">Организация размещения сведений о доходах, об имуществе и обязательствах имущественного характера руководителей </w:t>
            </w:r>
            <w:r w:rsidRPr="00D63B4A">
              <w:rPr>
                <w:rStyle w:val="match"/>
              </w:rPr>
              <w:t>ГУ</w:t>
            </w:r>
            <w:r w:rsidRPr="00D63B4A">
              <w:t xml:space="preserve">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 </w:t>
            </w:r>
          </w:p>
        </w:tc>
        <w:tc>
          <w:tcPr>
            <w:tcW w:w="1985" w:type="dxa"/>
          </w:tcPr>
          <w:p w:rsidR="005C7C7B" w:rsidRPr="00D63B4A" w:rsidRDefault="005C7C7B" w:rsidP="00D63B4A">
            <w:pPr>
              <w:pStyle w:val="formattext"/>
              <w:spacing w:before="0" w:beforeAutospacing="0" w:after="0" w:afterAutospacing="0"/>
              <w:jc w:val="center"/>
            </w:pPr>
            <w:r w:rsidRPr="00D63B4A">
              <w:t xml:space="preserve">май 2020 г., </w:t>
            </w:r>
          </w:p>
          <w:p w:rsidR="005C7C7B" w:rsidRPr="00D63B4A" w:rsidRDefault="005C7C7B" w:rsidP="00D63B4A">
            <w:pPr>
              <w:pStyle w:val="formattext"/>
              <w:spacing w:before="0" w:beforeAutospacing="0" w:after="0" w:afterAutospacing="0"/>
              <w:jc w:val="center"/>
            </w:pPr>
            <w:r w:rsidRPr="00D63B4A">
              <w:t xml:space="preserve">май 2021 г., </w:t>
            </w:r>
          </w:p>
          <w:p w:rsidR="005C7C7B" w:rsidRPr="00D63B4A" w:rsidRDefault="005C7C7B" w:rsidP="00D63B4A">
            <w:pPr>
              <w:pStyle w:val="formattext"/>
              <w:spacing w:before="0" w:beforeAutospacing="0" w:after="0" w:afterAutospacing="0"/>
              <w:jc w:val="center"/>
            </w:pPr>
            <w:r w:rsidRPr="00D63B4A">
              <w:t xml:space="preserve">май 2022 г. </w:t>
            </w:r>
          </w:p>
        </w:tc>
        <w:tc>
          <w:tcPr>
            <w:tcW w:w="6803" w:type="dxa"/>
          </w:tcPr>
          <w:p w:rsidR="005C7C7B" w:rsidRPr="00D63B4A" w:rsidRDefault="005C7C7B" w:rsidP="00D63B4A">
            <w:pPr>
              <w:pStyle w:val="ConsPlusNormal"/>
              <w:ind w:right="34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о доходах, об имуществе и обязательствах имущественного характера руководителя ГУ, а также о доходах, об имуществе и обязательствах имущественного характера его супруги размещены 21.05.2021 на официальном сайте Комитета в сети Интернет в соответствии с действующим законодательством.</w:t>
            </w:r>
          </w:p>
        </w:tc>
      </w:tr>
      <w:tr w:rsidR="007F74D0" w:rsidRPr="00D63B4A" w:rsidTr="00BA549D">
        <w:trPr>
          <w:gridAfter w:val="1"/>
          <w:wAfter w:w="27" w:type="dxa"/>
          <w:cantSplit/>
        </w:trPr>
        <w:tc>
          <w:tcPr>
            <w:tcW w:w="738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widowControl w:val="0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</w:t>
            </w:r>
            <w:r w:rsidR="000619E6" w:rsidRPr="00D63B4A">
              <w:rPr>
                <w:sz w:val="24"/>
                <w:szCs w:val="24"/>
              </w:rPr>
              <w:t xml:space="preserve">с действующим </w:t>
            </w:r>
            <w:r w:rsidRPr="00D63B4A">
              <w:rPr>
                <w:sz w:val="24"/>
                <w:szCs w:val="24"/>
              </w:rPr>
              <w:t>законодательством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color w:val="000000"/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6803" w:type="dxa"/>
          </w:tcPr>
          <w:p w:rsidR="007F74D0" w:rsidRPr="00D63B4A" w:rsidRDefault="000619E6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Проверки достоверности и полноты сведений о доходах, </w:t>
            </w:r>
            <w:r w:rsidRPr="00D63B4A">
              <w:rPr>
                <w:sz w:val="24"/>
                <w:szCs w:val="24"/>
              </w:rPr>
              <w:br/>
              <w:t xml:space="preserve">об имуществе и обязательствах имущественного характера </w:t>
            </w:r>
            <w:r w:rsidRPr="00D63B4A">
              <w:rPr>
                <w:sz w:val="24"/>
                <w:szCs w:val="24"/>
              </w:rPr>
              <w:br/>
              <w:t>не проводились в связи с отсутствием оснований.</w:t>
            </w:r>
          </w:p>
        </w:tc>
      </w:tr>
      <w:tr w:rsidR="007F74D0" w:rsidRPr="00D63B4A" w:rsidTr="00BA549D">
        <w:trPr>
          <w:gridAfter w:val="1"/>
          <w:wAfter w:w="27" w:type="dxa"/>
          <w:cantSplit/>
        </w:trPr>
        <w:tc>
          <w:tcPr>
            <w:tcW w:w="738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>Оказание содействия в предотвращении и урегулировании случаев конфликта интересов в ГУ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(при необходимости)</w:t>
            </w:r>
          </w:p>
        </w:tc>
        <w:tc>
          <w:tcPr>
            <w:tcW w:w="6803" w:type="dxa"/>
          </w:tcPr>
          <w:p w:rsidR="007F74D0" w:rsidRPr="00D63B4A" w:rsidRDefault="000619E6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>Случаев конфликта интересов в ГУ</w:t>
            </w:r>
            <w:r w:rsidRPr="00D63B4A">
              <w:rPr>
                <w:sz w:val="24"/>
                <w:szCs w:val="24"/>
              </w:rPr>
              <w:t xml:space="preserve"> не имеется.</w:t>
            </w:r>
          </w:p>
        </w:tc>
      </w:tr>
      <w:tr w:rsidR="007F74D0" w:rsidRPr="00D63B4A" w:rsidTr="00BA549D">
        <w:trPr>
          <w:gridAfter w:val="1"/>
          <w:wAfter w:w="27" w:type="dxa"/>
          <w:cantSplit/>
        </w:trPr>
        <w:tc>
          <w:tcPr>
            <w:tcW w:w="738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Осуществление проверки сведений о возможном трудоустройстве родственников руководителей ГУ, в </w:t>
            </w:r>
            <w:proofErr w:type="spellStart"/>
            <w:r w:rsidRPr="00D63B4A">
              <w:rPr>
                <w:sz w:val="24"/>
                <w:szCs w:val="24"/>
              </w:rPr>
              <w:t>т.ч</w:t>
            </w:r>
            <w:proofErr w:type="spellEnd"/>
            <w:r w:rsidRPr="00D63B4A">
              <w:rPr>
                <w:sz w:val="24"/>
                <w:szCs w:val="24"/>
              </w:rPr>
              <w:t>. заместителей ГУ, главного бухгалтера и иных должностных лиц, в те же ГУ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3" w:type="dxa"/>
          </w:tcPr>
          <w:p w:rsidR="007F74D0" w:rsidRPr="00D63B4A" w:rsidRDefault="000619E6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Случаев трудоустройства родственников руководителей ГУ, в </w:t>
            </w:r>
            <w:proofErr w:type="spellStart"/>
            <w:r w:rsidRPr="00D63B4A">
              <w:rPr>
                <w:sz w:val="24"/>
                <w:szCs w:val="24"/>
              </w:rPr>
              <w:t>т.ч</w:t>
            </w:r>
            <w:proofErr w:type="spellEnd"/>
            <w:r w:rsidRPr="00D63B4A">
              <w:rPr>
                <w:sz w:val="24"/>
                <w:szCs w:val="24"/>
              </w:rPr>
              <w:t>. заместителей ГУ, главного бухгалтера и иных должностных лиц, в ГУ не имеется.</w:t>
            </w:r>
          </w:p>
        </w:tc>
      </w:tr>
    </w:tbl>
    <w:p w:rsidR="00A95D85" w:rsidRPr="00D63B4A" w:rsidRDefault="00A95D85" w:rsidP="00D63B4A">
      <w:pPr>
        <w:jc w:val="center"/>
        <w:rPr>
          <w:sz w:val="24"/>
          <w:szCs w:val="24"/>
        </w:rPr>
      </w:pPr>
    </w:p>
    <w:p w:rsidR="00A95D85" w:rsidRPr="00D63B4A" w:rsidRDefault="00A95D85" w:rsidP="00D63B4A">
      <w:pPr>
        <w:jc w:val="center"/>
        <w:rPr>
          <w:sz w:val="24"/>
          <w:szCs w:val="24"/>
        </w:rPr>
      </w:pPr>
    </w:p>
    <w:sectPr w:rsidR="00A95D85" w:rsidRPr="00D63B4A" w:rsidSect="00D63B4A">
      <w:headerReference w:type="default" r:id="rId8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39D" w:rsidRDefault="0048739D" w:rsidP="00500FE6">
      <w:r>
        <w:separator/>
      </w:r>
    </w:p>
  </w:endnote>
  <w:endnote w:type="continuationSeparator" w:id="0">
    <w:p w:rsidR="0048739D" w:rsidRDefault="0048739D" w:rsidP="0050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39D" w:rsidRDefault="0048739D" w:rsidP="00500FE6">
      <w:r>
        <w:separator/>
      </w:r>
    </w:p>
  </w:footnote>
  <w:footnote w:type="continuationSeparator" w:id="0">
    <w:p w:rsidR="0048739D" w:rsidRDefault="0048739D" w:rsidP="0050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19" w:rsidRDefault="00D07519">
    <w:pPr>
      <w:pStyle w:val="a7"/>
      <w:jc w:val="center"/>
    </w:pPr>
  </w:p>
  <w:p w:rsidR="00D07519" w:rsidRDefault="00D075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1549"/>
    <w:multiLevelType w:val="hybridMultilevel"/>
    <w:tmpl w:val="AF865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F45"/>
    <w:multiLevelType w:val="hybridMultilevel"/>
    <w:tmpl w:val="D214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326D"/>
    <w:multiLevelType w:val="hybridMultilevel"/>
    <w:tmpl w:val="B142C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6609E"/>
    <w:multiLevelType w:val="hybridMultilevel"/>
    <w:tmpl w:val="0622A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01B09"/>
    <w:multiLevelType w:val="hybridMultilevel"/>
    <w:tmpl w:val="869C9A7E"/>
    <w:lvl w:ilvl="0" w:tplc="D5B40FA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7814B1"/>
    <w:multiLevelType w:val="hybridMultilevel"/>
    <w:tmpl w:val="B142C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824DC"/>
    <w:multiLevelType w:val="hybridMultilevel"/>
    <w:tmpl w:val="A5321E9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48D72327"/>
    <w:multiLevelType w:val="hybridMultilevel"/>
    <w:tmpl w:val="B142C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D444B"/>
    <w:multiLevelType w:val="hybridMultilevel"/>
    <w:tmpl w:val="D7A4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B48"/>
    <w:multiLevelType w:val="hybridMultilevel"/>
    <w:tmpl w:val="EE3AC7E0"/>
    <w:lvl w:ilvl="0" w:tplc="06DC98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5C34C5"/>
    <w:multiLevelType w:val="hybridMultilevel"/>
    <w:tmpl w:val="49E40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F25D2"/>
    <w:multiLevelType w:val="hybridMultilevel"/>
    <w:tmpl w:val="19BC9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E721A8"/>
    <w:multiLevelType w:val="hybridMultilevel"/>
    <w:tmpl w:val="A2A8B2E6"/>
    <w:lvl w:ilvl="0" w:tplc="0A523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B388A"/>
    <w:multiLevelType w:val="hybridMultilevel"/>
    <w:tmpl w:val="66D6C102"/>
    <w:lvl w:ilvl="0" w:tplc="9272B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40461"/>
    <w:multiLevelType w:val="hybridMultilevel"/>
    <w:tmpl w:val="6E5AD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10"/>
  </w:num>
  <w:num w:numId="13">
    <w:abstractNumId w:val="9"/>
  </w:num>
  <w:num w:numId="14">
    <w:abstractNumId w:val="3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6E"/>
    <w:rsid w:val="00035C69"/>
    <w:rsid w:val="00041DE9"/>
    <w:rsid w:val="000619E6"/>
    <w:rsid w:val="00073EF4"/>
    <w:rsid w:val="00081004"/>
    <w:rsid w:val="00091C4D"/>
    <w:rsid w:val="000B3576"/>
    <w:rsid w:val="000C19C4"/>
    <w:rsid w:val="000C3383"/>
    <w:rsid w:val="000D44CB"/>
    <w:rsid w:val="000F720F"/>
    <w:rsid w:val="000F7B24"/>
    <w:rsid w:val="001152B3"/>
    <w:rsid w:val="00130C07"/>
    <w:rsid w:val="0014045B"/>
    <w:rsid w:val="00166F89"/>
    <w:rsid w:val="001A0D39"/>
    <w:rsid w:val="001A2B01"/>
    <w:rsid w:val="001A4501"/>
    <w:rsid w:val="001C0732"/>
    <w:rsid w:val="001D03C9"/>
    <w:rsid w:val="001D32F0"/>
    <w:rsid w:val="002161A8"/>
    <w:rsid w:val="00224469"/>
    <w:rsid w:val="0022755C"/>
    <w:rsid w:val="00240C0A"/>
    <w:rsid w:val="002420AA"/>
    <w:rsid w:val="00244134"/>
    <w:rsid w:val="00251477"/>
    <w:rsid w:val="00256B2B"/>
    <w:rsid w:val="00270246"/>
    <w:rsid w:val="002911C4"/>
    <w:rsid w:val="002F78BA"/>
    <w:rsid w:val="00304AF5"/>
    <w:rsid w:val="003055D1"/>
    <w:rsid w:val="00315027"/>
    <w:rsid w:val="00342D8A"/>
    <w:rsid w:val="00361811"/>
    <w:rsid w:val="0036557C"/>
    <w:rsid w:val="00386EE9"/>
    <w:rsid w:val="003A05C9"/>
    <w:rsid w:val="003D5C7E"/>
    <w:rsid w:val="003E109B"/>
    <w:rsid w:val="003E16FD"/>
    <w:rsid w:val="003F029A"/>
    <w:rsid w:val="003F1DB4"/>
    <w:rsid w:val="003F6A31"/>
    <w:rsid w:val="004004E0"/>
    <w:rsid w:val="00415961"/>
    <w:rsid w:val="0042146E"/>
    <w:rsid w:val="004278FB"/>
    <w:rsid w:val="00436538"/>
    <w:rsid w:val="0044045D"/>
    <w:rsid w:val="00443DDF"/>
    <w:rsid w:val="00444F5B"/>
    <w:rsid w:val="004627CD"/>
    <w:rsid w:val="004651AC"/>
    <w:rsid w:val="00485955"/>
    <w:rsid w:val="0048739D"/>
    <w:rsid w:val="00494E62"/>
    <w:rsid w:val="004B1EEE"/>
    <w:rsid w:val="004B4EE8"/>
    <w:rsid w:val="004C0DE4"/>
    <w:rsid w:val="004C302F"/>
    <w:rsid w:val="004C6719"/>
    <w:rsid w:val="00500FE6"/>
    <w:rsid w:val="0050455B"/>
    <w:rsid w:val="00506B89"/>
    <w:rsid w:val="00512D1E"/>
    <w:rsid w:val="00537C92"/>
    <w:rsid w:val="00550A68"/>
    <w:rsid w:val="00552D27"/>
    <w:rsid w:val="0057174B"/>
    <w:rsid w:val="00580266"/>
    <w:rsid w:val="0058056B"/>
    <w:rsid w:val="0059403D"/>
    <w:rsid w:val="005A33CA"/>
    <w:rsid w:val="005A368B"/>
    <w:rsid w:val="005B0833"/>
    <w:rsid w:val="005B5B42"/>
    <w:rsid w:val="005C10F5"/>
    <w:rsid w:val="005C7C7B"/>
    <w:rsid w:val="005E1137"/>
    <w:rsid w:val="005E6398"/>
    <w:rsid w:val="005E7BED"/>
    <w:rsid w:val="005F6A63"/>
    <w:rsid w:val="006028E6"/>
    <w:rsid w:val="00612699"/>
    <w:rsid w:val="0062207C"/>
    <w:rsid w:val="00624E4C"/>
    <w:rsid w:val="0063152A"/>
    <w:rsid w:val="006356FA"/>
    <w:rsid w:val="00664DB8"/>
    <w:rsid w:val="006810F2"/>
    <w:rsid w:val="00692CA6"/>
    <w:rsid w:val="006B1806"/>
    <w:rsid w:val="006D4A02"/>
    <w:rsid w:val="006E2D32"/>
    <w:rsid w:val="006E2F9C"/>
    <w:rsid w:val="006E40F7"/>
    <w:rsid w:val="006E43A4"/>
    <w:rsid w:val="006E6288"/>
    <w:rsid w:val="006F1704"/>
    <w:rsid w:val="006F4443"/>
    <w:rsid w:val="007043EB"/>
    <w:rsid w:val="007126AD"/>
    <w:rsid w:val="007146D8"/>
    <w:rsid w:val="0072435B"/>
    <w:rsid w:val="00743F16"/>
    <w:rsid w:val="00746D10"/>
    <w:rsid w:val="00751A45"/>
    <w:rsid w:val="00752FEA"/>
    <w:rsid w:val="00762458"/>
    <w:rsid w:val="00773D5D"/>
    <w:rsid w:val="007750B6"/>
    <w:rsid w:val="007A6282"/>
    <w:rsid w:val="007A6A3C"/>
    <w:rsid w:val="007B706A"/>
    <w:rsid w:val="007C0C4B"/>
    <w:rsid w:val="007C1EE2"/>
    <w:rsid w:val="007C600D"/>
    <w:rsid w:val="007D433C"/>
    <w:rsid w:val="007F74D0"/>
    <w:rsid w:val="0080055B"/>
    <w:rsid w:val="008021B5"/>
    <w:rsid w:val="008112DC"/>
    <w:rsid w:val="00812096"/>
    <w:rsid w:val="00834478"/>
    <w:rsid w:val="00846D12"/>
    <w:rsid w:val="00853CE7"/>
    <w:rsid w:val="00855EC2"/>
    <w:rsid w:val="008563E2"/>
    <w:rsid w:val="008613D7"/>
    <w:rsid w:val="00875112"/>
    <w:rsid w:val="00886C82"/>
    <w:rsid w:val="00887B57"/>
    <w:rsid w:val="00895246"/>
    <w:rsid w:val="008A49D8"/>
    <w:rsid w:val="008C4575"/>
    <w:rsid w:val="008E65E6"/>
    <w:rsid w:val="008F4803"/>
    <w:rsid w:val="00906B98"/>
    <w:rsid w:val="00913269"/>
    <w:rsid w:val="0092336A"/>
    <w:rsid w:val="0094567F"/>
    <w:rsid w:val="009719BD"/>
    <w:rsid w:val="009D1441"/>
    <w:rsid w:val="009E6E50"/>
    <w:rsid w:val="00A03402"/>
    <w:rsid w:val="00A077A6"/>
    <w:rsid w:val="00A121C5"/>
    <w:rsid w:val="00A1787F"/>
    <w:rsid w:val="00A24FD8"/>
    <w:rsid w:val="00A2523E"/>
    <w:rsid w:val="00A25CD7"/>
    <w:rsid w:val="00A25CDC"/>
    <w:rsid w:val="00A45BC3"/>
    <w:rsid w:val="00A4682E"/>
    <w:rsid w:val="00A5292D"/>
    <w:rsid w:val="00A56B6E"/>
    <w:rsid w:val="00A61C20"/>
    <w:rsid w:val="00A649F4"/>
    <w:rsid w:val="00A71F18"/>
    <w:rsid w:val="00A87B44"/>
    <w:rsid w:val="00A91336"/>
    <w:rsid w:val="00A95D85"/>
    <w:rsid w:val="00AA0DCA"/>
    <w:rsid w:val="00AA3346"/>
    <w:rsid w:val="00AB26A6"/>
    <w:rsid w:val="00AC51C5"/>
    <w:rsid w:val="00AC5915"/>
    <w:rsid w:val="00AC666F"/>
    <w:rsid w:val="00B01ECA"/>
    <w:rsid w:val="00B043BD"/>
    <w:rsid w:val="00B047C5"/>
    <w:rsid w:val="00B07316"/>
    <w:rsid w:val="00B07631"/>
    <w:rsid w:val="00B10FE2"/>
    <w:rsid w:val="00B141C7"/>
    <w:rsid w:val="00B2116D"/>
    <w:rsid w:val="00B2661B"/>
    <w:rsid w:val="00B275BF"/>
    <w:rsid w:val="00B31B43"/>
    <w:rsid w:val="00B43B21"/>
    <w:rsid w:val="00B638D9"/>
    <w:rsid w:val="00B760CB"/>
    <w:rsid w:val="00B855A7"/>
    <w:rsid w:val="00BA475B"/>
    <w:rsid w:val="00BA549D"/>
    <w:rsid w:val="00BD023D"/>
    <w:rsid w:val="00BD7DF6"/>
    <w:rsid w:val="00C0430E"/>
    <w:rsid w:val="00C05EE6"/>
    <w:rsid w:val="00C12F51"/>
    <w:rsid w:val="00C16DD5"/>
    <w:rsid w:val="00C21B29"/>
    <w:rsid w:val="00C41DC9"/>
    <w:rsid w:val="00C42C5C"/>
    <w:rsid w:val="00C45D23"/>
    <w:rsid w:val="00C51106"/>
    <w:rsid w:val="00C632E4"/>
    <w:rsid w:val="00C65FA6"/>
    <w:rsid w:val="00C66743"/>
    <w:rsid w:val="00C7085C"/>
    <w:rsid w:val="00C753D6"/>
    <w:rsid w:val="00C7796A"/>
    <w:rsid w:val="00C81895"/>
    <w:rsid w:val="00C85F7D"/>
    <w:rsid w:val="00C91C1E"/>
    <w:rsid w:val="00C95220"/>
    <w:rsid w:val="00CA2CAA"/>
    <w:rsid w:val="00CA6493"/>
    <w:rsid w:val="00CB1F9F"/>
    <w:rsid w:val="00CB53CA"/>
    <w:rsid w:val="00CB780D"/>
    <w:rsid w:val="00CF0F81"/>
    <w:rsid w:val="00D07519"/>
    <w:rsid w:val="00D31848"/>
    <w:rsid w:val="00D336B7"/>
    <w:rsid w:val="00D446C7"/>
    <w:rsid w:val="00D45662"/>
    <w:rsid w:val="00D46D78"/>
    <w:rsid w:val="00D5073F"/>
    <w:rsid w:val="00D63B4A"/>
    <w:rsid w:val="00D7396E"/>
    <w:rsid w:val="00D748A0"/>
    <w:rsid w:val="00D901C7"/>
    <w:rsid w:val="00D9159D"/>
    <w:rsid w:val="00DB09C5"/>
    <w:rsid w:val="00DB4890"/>
    <w:rsid w:val="00DC3F06"/>
    <w:rsid w:val="00DC554F"/>
    <w:rsid w:val="00DD11C8"/>
    <w:rsid w:val="00DF5F33"/>
    <w:rsid w:val="00E102F7"/>
    <w:rsid w:val="00E17D82"/>
    <w:rsid w:val="00E24802"/>
    <w:rsid w:val="00E34248"/>
    <w:rsid w:val="00E369C2"/>
    <w:rsid w:val="00E43C7A"/>
    <w:rsid w:val="00E46249"/>
    <w:rsid w:val="00E50F53"/>
    <w:rsid w:val="00E56BD7"/>
    <w:rsid w:val="00E61AF3"/>
    <w:rsid w:val="00E61E62"/>
    <w:rsid w:val="00E710CE"/>
    <w:rsid w:val="00E73623"/>
    <w:rsid w:val="00EA0A47"/>
    <w:rsid w:val="00EB311E"/>
    <w:rsid w:val="00EC2C2B"/>
    <w:rsid w:val="00ED03E6"/>
    <w:rsid w:val="00F0372E"/>
    <w:rsid w:val="00F40CDF"/>
    <w:rsid w:val="00F4728B"/>
    <w:rsid w:val="00F53F30"/>
    <w:rsid w:val="00F66129"/>
    <w:rsid w:val="00F84E6C"/>
    <w:rsid w:val="00F8703E"/>
    <w:rsid w:val="00F91D47"/>
    <w:rsid w:val="00F93365"/>
    <w:rsid w:val="00FC2810"/>
    <w:rsid w:val="00FC45DA"/>
    <w:rsid w:val="00FC5570"/>
    <w:rsid w:val="00FD5F75"/>
    <w:rsid w:val="00FE6FB8"/>
    <w:rsid w:val="00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1D7E4-E99B-48E7-A535-137FBDC7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B7"/>
    <w:pPr>
      <w:autoSpaceDE w:val="0"/>
      <w:autoSpaceDN w:val="0"/>
    </w:pPr>
  </w:style>
  <w:style w:type="paragraph" w:styleId="5">
    <w:name w:val="heading 5"/>
    <w:basedOn w:val="a"/>
    <w:next w:val="a"/>
    <w:qFormat/>
    <w:rsid w:val="00A56B6E"/>
    <w:pPr>
      <w:keepNext/>
      <w:autoSpaceDE/>
      <w:autoSpaceDN/>
      <w:spacing w:line="240" w:lineRule="atLeast"/>
      <w:ind w:left="-851"/>
      <w:jc w:val="center"/>
      <w:outlineLvl w:val="4"/>
    </w:pPr>
    <w:rPr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56B6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">
    <w:name w:val="Body Text 3"/>
    <w:basedOn w:val="a"/>
    <w:link w:val="30"/>
    <w:rsid w:val="00A56B6E"/>
    <w:pPr>
      <w:autoSpaceDE/>
      <w:autoSpaceDN/>
      <w:spacing w:after="120" w:line="240" w:lineRule="atLeast"/>
      <w:jc w:val="both"/>
    </w:pPr>
    <w:rPr>
      <w:rFonts w:ascii="Baltica" w:hAnsi="Baltica"/>
      <w:sz w:val="16"/>
      <w:szCs w:val="16"/>
    </w:rPr>
  </w:style>
  <w:style w:type="paragraph" w:styleId="a3">
    <w:name w:val="Balloon Text"/>
    <w:basedOn w:val="a"/>
    <w:semiHidden/>
    <w:rsid w:val="002420A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E65E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5B5B42"/>
    <w:pPr>
      <w:autoSpaceDE/>
      <w:autoSpaceDN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0">
    <w:name w:val="Основной текст 3 Знак"/>
    <w:link w:val="3"/>
    <w:rsid w:val="004651AC"/>
    <w:rPr>
      <w:rFonts w:ascii="Baltica" w:hAnsi="Baltica"/>
      <w:sz w:val="16"/>
      <w:szCs w:val="16"/>
    </w:rPr>
  </w:style>
  <w:style w:type="paragraph" w:styleId="a6">
    <w:name w:val="List Paragraph"/>
    <w:basedOn w:val="a"/>
    <w:uiPriority w:val="34"/>
    <w:qFormat/>
    <w:rsid w:val="00CA2CAA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500F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0FE6"/>
  </w:style>
  <w:style w:type="paragraph" w:styleId="a9">
    <w:name w:val="footer"/>
    <w:basedOn w:val="a"/>
    <w:link w:val="aa"/>
    <w:rsid w:val="00500F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00FE6"/>
  </w:style>
  <w:style w:type="paragraph" w:customStyle="1" w:styleId="ConsPlusNormal">
    <w:name w:val="ConsPlusNormal"/>
    <w:rsid w:val="009719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9719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719B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b">
    <w:name w:val="Основной текст_"/>
    <w:basedOn w:val="a0"/>
    <w:link w:val="1"/>
    <w:locked/>
    <w:rsid w:val="00240C0A"/>
    <w:rPr>
      <w:shd w:val="clear" w:color="auto" w:fill="FFFFFF"/>
    </w:rPr>
  </w:style>
  <w:style w:type="paragraph" w:customStyle="1" w:styleId="1">
    <w:name w:val="Основной текст1"/>
    <w:basedOn w:val="a"/>
    <w:link w:val="ab"/>
    <w:rsid w:val="00240C0A"/>
    <w:pPr>
      <w:widowControl w:val="0"/>
      <w:shd w:val="clear" w:color="auto" w:fill="FFFFFF"/>
      <w:autoSpaceDE/>
      <w:autoSpaceDN/>
      <w:ind w:firstLine="400"/>
      <w:jc w:val="both"/>
    </w:pPr>
  </w:style>
  <w:style w:type="paragraph" w:styleId="ac">
    <w:name w:val="No Spacing"/>
    <w:uiPriority w:val="1"/>
    <w:qFormat/>
    <w:rsid w:val="004C302F"/>
    <w:rPr>
      <w:rFonts w:asciiTheme="minorHAnsi" w:eastAsiaTheme="minorEastAsia" w:hAnsiTheme="minorHAnsi" w:cstheme="minorBidi"/>
      <w:sz w:val="22"/>
      <w:szCs w:val="22"/>
    </w:rPr>
  </w:style>
  <w:style w:type="character" w:customStyle="1" w:styleId="2">
    <w:name w:val="Заголовок №2_"/>
    <w:basedOn w:val="a0"/>
    <w:link w:val="20"/>
    <w:rsid w:val="004C302F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4C302F"/>
    <w:pPr>
      <w:widowControl w:val="0"/>
      <w:shd w:val="clear" w:color="auto" w:fill="FFFFFF"/>
      <w:autoSpaceDE/>
      <w:autoSpaceDN/>
      <w:spacing w:after="260" w:line="233" w:lineRule="auto"/>
      <w:ind w:left="2520"/>
      <w:outlineLvl w:val="1"/>
    </w:pPr>
    <w:rPr>
      <w:b/>
      <w:bCs/>
    </w:rPr>
  </w:style>
  <w:style w:type="paragraph" w:customStyle="1" w:styleId="Default">
    <w:name w:val="Default"/>
    <w:rsid w:val="008120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Обычный1"/>
    <w:rsid w:val="0036557C"/>
    <w:pPr>
      <w:spacing w:before="100" w:after="100"/>
    </w:pPr>
    <w:rPr>
      <w:snapToGrid w:val="0"/>
      <w:sz w:val="24"/>
    </w:rPr>
  </w:style>
  <w:style w:type="paragraph" w:customStyle="1" w:styleId="headertext">
    <w:name w:val="headertext"/>
    <w:basedOn w:val="a"/>
    <w:rsid w:val="00130C0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130C0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match">
    <w:name w:val="match"/>
    <w:basedOn w:val="a0"/>
    <w:rsid w:val="00130C07"/>
  </w:style>
  <w:style w:type="character" w:styleId="ad">
    <w:name w:val="Hyperlink"/>
    <w:basedOn w:val="a0"/>
    <w:uiPriority w:val="99"/>
    <w:unhideWhenUsed/>
    <w:rsid w:val="00130C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130C0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rsid w:val="00C45D23"/>
    <w:pPr>
      <w:spacing w:after="120"/>
    </w:pPr>
  </w:style>
  <w:style w:type="character" w:customStyle="1" w:styleId="af0">
    <w:name w:val="Основной текст Знак"/>
    <w:basedOn w:val="a0"/>
    <w:link w:val="af"/>
    <w:rsid w:val="00C45D23"/>
  </w:style>
  <w:style w:type="paragraph" w:customStyle="1" w:styleId="FORMATTEXT0">
    <w:name w:val=".FORMATTEXT"/>
    <w:uiPriority w:val="99"/>
    <w:rsid w:val="007F74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37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53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9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2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6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3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4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2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454E0-67E7-42DA-A14C-99A37269C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WareZ Provider</Company>
  <LinksUpToDate>false</LinksUpToDate>
  <CharactersWithSpaces>7057</CharactersWithSpaces>
  <SharedDoc>false</SharedDoc>
  <HLinks>
    <vt:vector size="30" baseType="variant">
      <vt:variant>
        <vt:i4>8192049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consultantplus://offline/ref=320594E38D96E8C51D88A54CB94C2CEE2A3201E1728FD358379298B46CD062FE2E6AD9C1561AD471R117R</vt:lpwstr>
      </vt:variant>
      <vt:variant>
        <vt:lpwstr/>
      </vt:variant>
      <vt:variant>
        <vt:i4>1900559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consultantplus://offline/ref=320594E38D96E8C51D88A54CB94C2CEE2A3A01E87C88D358379298B46CRD10R</vt:lpwstr>
      </vt:variant>
      <vt:variant>
        <vt:lpwstr/>
      </vt:variant>
      <vt:variant>
        <vt:i4>8126520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consultantplus://offline/ref=320594E38D96E8C51D88BA5DAC4C2CEE293008EC7D8FD358379298B46CD062FE2E6AD9C1561AD676R11ER</vt:lpwstr>
      </vt:variant>
      <vt:variant>
        <vt:lpwstr/>
      </vt:variant>
      <vt:variant>
        <vt:i4>8126573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consultantplus://offline/ref=320594E38D96E8C51D88BA5DAC4C2CEE293008EC7D8FD358379298B46CD062FE2E6AD9C1561AD676R110R</vt:lpwstr>
      </vt:variant>
      <vt:variant>
        <vt:lpwstr/>
      </vt:variant>
      <vt:variant>
        <vt:i4>8126572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consultantplus://offline/ref=320594E38D96E8C51D88BA5DAC4C2CEE293008EC7D8FD358379298B46CD062FE2E6AD9C1561AD676R111R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O.Furmanova</dc:creator>
  <cp:keywords/>
  <cp:lastModifiedBy>User</cp:lastModifiedBy>
  <cp:revision>2</cp:revision>
  <cp:lastPrinted>2020-10-22T07:37:00Z</cp:lastPrinted>
  <dcterms:created xsi:type="dcterms:W3CDTF">2023-04-26T14:09:00Z</dcterms:created>
  <dcterms:modified xsi:type="dcterms:W3CDTF">2023-04-26T14:09:00Z</dcterms:modified>
</cp:coreProperties>
</file>