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2E046C" w:rsidTr="00585A15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2E046C" w:rsidRDefault="002E046C" w:rsidP="00585A15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46C" w:rsidRDefault="002E046C" w:rsidP="00585A1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1291589</wp:posOffset>
                      </wp:positionV>
                      <wp:extent cx="5669280" cy="0"/>
                      <wp:effectExtent l="0" t="19050" r="762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" o:allowincell="f" strokeweight="2.25pt"/>
                  </w:pict>
                </mc:Fallback>
              </mc:AlternateContent>
            </w:r>
          </w:p>
          <w:p w:rsidR="002E046C" w:rsidRPr="00F13154" w:rsidRDefault="002E046C" w:rsidP="00585A15">
            <w:pPr>
              <w:pStyle w:val="2"/>
              <w:rPr>
                <w:rFonts w:ascii="Times New Roman" w:hAnsi="Times New Roman" w:cs="Times New Roman"/>
                <w:b w:val="0"/>
              </w:rPr>
            </w:pPr>
            <w:r w:rsidRPr="00F13154">
              <w:rPr>
                <w:rFonts w:ascii="Times New Roman" w:hAnsi="Times New Roman" w:cs="Times New Roman"/>
                <w:lang w:val="ru-RU"/>
              </w:rPr>
              <w:t xml:space="preserve">    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</w:t>
            </w:r>
            <w:r w:rsidRPr="00F131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13154">
              <w:rPr>
                <w:rFonts w:ascii="Times New Roman" w:hAnsi="Times New Roman" w:cs="Times New Roman"/>
              </w:rPr>
              <w:t>ПРАВИТЕЛЬСТВО САНКТ-ПЕТЕРБУРГА</w:t>
            </w:r>
          </w:p>
          <w:p w:rsidR="002E046C" w:rsidRDefault="002E046C" w:rsidP="00585A15">
            <w:pPr>
              <w:jc w:val="center"/>
              <w:rPr>
                <w:b/>
              </w:rPr>
            </w:pPr>
          </w:p>
          <w:p w:rsidR="002E046C" w:rsidRDefault="002E046C" w:rsidP="00585A15">
            <w:pPr>
              <w:pStyle w:val="2"/>
            </w:pPr>
          </w:p>
          <w:p w:rsidR="002E046C" w:rsidRPr="00F13154" w:rsidRDefault="002E046C" w:rsidP="00585A15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lang w:val="ru-RU"/>
              </w:rPr>
              <w:t xml:space="preserve">                                      </w:t>
            </w:r>
            <w:r w:rsidRPr="00F13154">
              <w:rPr>
                <w:rFonts w:ascii="Times New Roman" w:hAnsi="Times New Roman" w:cs="Times New Roman"/>
              </w:rPr>
              <w:t>ПОСТАНОВЛЕНИЕ</w:t>
            </w:r>
          </w:p>
          <w:p w:rsidR="002E046C" w:rsidRPr="008F04C4" w:rsidRDefault="002E046C" w:rsidP="00585A15">
            <w:pPr>
              <w:rPr>
                <w:rFonts w:ascii="Times New Roman" w:hAnsi="Times New Roman" w:cs="Times New Roman"/>
              </w:rPr>
            </w:pPr>
            <w:r w:rsidRPr="008F04C4">
              <w:rPr>
                <w:rFonts w:ascii="Times New Roman" w:hAnsi="Times New Roman" w:cs="Times New Roman"/>
              </w:rPr>
              <w:t xml:space="preserve">_________________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8F04C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F04C4">
              <w:rPr>
                <w:rFonts w:ascii="Times New Roman" w:hAnsi="Times New Roman" w:cs="Times New Roman"/>
              </w:rPr>
              <w:t>№ ______________</w:t>
            </w:r>
          </w:p>
          <w:p w:rsidR="002E046C" w:rsidRDefault="002E046C" w:rsidP="00585A15">
            <w:pPr>
              <w:jc w:val="center"/>
            </w:pPr>
          </w:p>
        </w:tc>
      </w:tr>
      <w:tr w:rsidR="002E046C" w:rsidTr="00585A15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2E046C" w:rsidRDefault="002E046C" w:rsidP="00585A15">
            <w:pPr>
              <w:jc w:val="center"/>
              <w:rPr>
                <w:color w:val="000000"/>
              </w:rPr>
            </w:pPr>
          </w:p>
        </w:tc>
      </w:tr>
      <w:tr w:rsidR="002E046C" w:rsidRPr="00AC736B" w:rsidTr="00585A15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2E046C" w:rsidRPr="00AC736B" w:rsidRDefault="002E046C" w:rsidP="00585A15">
            <w:pPr>
              <w:rPr>
                <w:rFonts w:ascii="Times New Roman" w:hAnsi="Times New Roman" w:cs="Times New Roman"/>
              </w:rPr>
            </w:pPr>
          </w:p>
          <w:p w:rsidR="00C772B3" w:rsidRPr="00C772B3" w:rsidRDefault="00226BE1" w:rsidP="00C772B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6BE1">
              <w:rPr>
                <w:rFonts w:ascii="Times New Roman" w:hAnsi="Times New Roman" w:cs="Times New Roman"/>
                <w:b w:val="0"/>
                <w:sz w:val="24"/>
                <w:szCs w:val="24"/>
              </w:rPr>
              <w:t>О реализации приказа Министерства здравоохранения Российской Федерации от 24.11.2021 № 1093н</w:t>
            </w:r>
          </w:p>
        </w:tc>
      </w:tr>
    </w:tbl>
    <w:p w:rsidR="002E046C" w:rsidRPr="00AC736B" w:rsidRDefault="002E046C" w:rsidP="002E046C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2E046C" w:rsidRPr="00BC7F68" w:rsidRDefault="00226BE1" w:rsidP="00226BE1">
      <w:pPr>
        <w:tabs>
          <w:tab w:val="left" w:pos="9498"/>
        </w:tabs>
        <w:ind w:firstLine="641"/>
        <w:jc w:val="both"/>
        <w:rPr>
          <w:rFonts w:ascii="Times New Roman" w:hAnsi="Times New Roman" w:cs="Times New Roman"/>
          <w:b/>
          <w:bCs/>
        </w:rPr>
      </w:pPr>
      <w:bookmarkStart w:id="1" w:name="OLE_LINK1"/>
      <w:r w:rsidRPr="00226BE1">
        <w:rPr>
          <w:rFonts w:ascii="Times New Roman" w:hAnsi="Times New Roman" w:cs="Times New Roman"/>
        </w:rPr>
        <w:t xml:space="preserve">В соответствии с Правилами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на осуществление фармацевтической деятельности, и их обособленными подразделениями (амбулаториями, фельдшерскими </w:t>
      </w:r>
      <w:r>
        <w:rPr>
          <w:rFonts w:ascii="Times New Roman" w:hAnsi="Times New Roman" w:cs="Times New Roman"/>
        </w:rPr>
        <w:br/>
      </w:r>
      <w:r w:rsidRPr="00226BE1">
        <w:rPr>
          <w:rFonts w:ascii="Times New Roman" w:hAnsi="Times New Roman" w:cs="Times New Roman"/>
        </w:rPr>
        <w:t>и фельдшерско-акушерскими пунктами, центрами (отделениями) общей врачебной (семейной) практики), расположенными в сельских поселениях, в которых отсутствуют аптечные организации, утвержденными приказом Министерства здравоохранения Российской Федерации от 24.11.2021 № 1093н и постановлени</w:t>
      </w:r>
      <w:r w:rsidR="00373ECF">
        <w:rPr>
          <w:rFonts w:ascii="Times New Roman" w:hAnsi="Times New Roman" w:cs="Times New Roman"/>
        </w:rPr>
        <w:t>ем</w:t>
      </w:r>
      <w:r w:rsidRPr="00226BE1">
        <w:rPr>
          <w:rFonts w:ascii="Times New Roman" w:hAnsi="Times New Roman" w:cs="Times New Roman"/>
        </w:rPr>
        <w:t xml:space="preserve"> Правительства </w:t>
      </w:r>
      <w:r>
        <w:rPr>
          <w:rFonts w:ascii="Times New Roman" w:hAnsi="Times New Roman" w:cs="Times New Roman"/>
        </w:rPr>
        <w:br/>
      </w:r>
      <w:r w:rsidRPr="00226BE1">
        <w:rPr>
          <w:rFonts w:ascii="Times New Roman" w:hAnsi="Times New Roman" w:cs="Times New Roman"/>
        </w:rPr>
        <w:t xml:space="preserve">Санкт-Петербурга от 15.12.2022 № 1224 «Об использовании на территории </w:t>
      </w:r>
      <w:r>
        <w:rPr>
          <w:rFonts w:ascii="Times New Roman" w:hAnsi="Times New Roman" w:cs="Times New Roman"/>
        </w:rPr>
        <w:br/>
      </w:r>
      <w:r w:rsidRPr="00226BE1">
        <w:rPr>
          <w:rFonts w:ascii="Times New Roman" w:hAnsi="Times New Roman" w:cs="Times New Roman"/>
        </w:rPr>
        <w:t>Санкт-Петербурга рецептов на лекарственные препараты, сформированных в ф</w:t>
      </w:r>
      <w:r>
        <w:rPr>
          <w:rFonts w:ascii="Times New Roman" w:hAnsi="Times New Roman" w:cs="Times New Roman"/>
        </w:rPr>
        <w:t>орме электронных документов»,  П</w:t>
      </w:r>
      <w:r w:rsidRPr="00226BE1">
        <w:rPr>
          <w:rFonts w:ascii="Times New Roman" w:hAnsi="Times New Roman" w:cs="Times New Roman"/>
        </w:rPr>
        <w:t>равительство Санкт-Петербурга</w:t>
      </w:r>
    </w:p>
    <w:p w:rsidR="00226BE1" w:rsidRDefault="00226BE1" w:rsidP="002E046C">
      <w:pPr>
        <w:rPr>
          <w:rFonts w:ascii="Times New Roman" w:hAnsi="Times New Roman" w:cs="Times New Roman"/>
          <w:b/>
          <w:bCs/>
        </w:rPr>
      </w:pPr>
    </w:p>
    <w:p w:rsidR="002E046C" w:rsidRPr="00BC7F68" w:rsidRDefault="002E046C" w:rsidP="002E046C">
      <w:pPr>
        <w:rPr>
          <w:rFonts w:ascii="Times New Roman" w:hAnsi="Times New Roman" w:cs="Times New Roman"/>
          <w:b/>
          <w:bCs/>
        </w:rPr>
      </w:pPr>
      <w:r w:rsidRPr="00BC7F68">
        <w:rPr>
          <w:rFonts w:ascii="Times New Roman" w:hAnsi="Times New Roman" w:cs="Times New Roman"/>
          <w:b/>
          <w:bCs/>
        </w:rPr>
        <w:t>П О С Т А Н О В Л Я Е Т:</w:t>
      </w:r>
    </w:p>
    <w:p w:rsidR="002E046C" w:rsidRPr="00BC7F68" w:rsidRDefault="002E046C" w:rsidP="002E046C">
      <w:pPr>
        <w:outlineLvl w:val="0"/>
        <w:rPr>
          <w:rFonts w:ascii="Times New Roman" w:hAnsi="Times New Roman" w:cs="Times New Roman"/>
        </w:rPr>
      </w:pPr>
    </w:p>
    <w:bookmarkEnd w:id="1"/>
    <w:p w:rsidR="00226BE1" w:rsidRPr="00226BE1" w:rsidRDefault="00226BE1" w:rsidP="00226BE1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226BE1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226BE1">
        <w:rPr>
          <w:rFonts w:ascii="Times New Roman" w:hAnsi="Times New Roman" w:cs="Times New Roman"/>
        </w:rPr>
        <w:t>Определить Комитет по здравоохранению уполномоченным исполнительным органом государственной власти Санкт-Петербурга на разработку технических требований к информационному обмену между аптечной организацией и государственной информационной системой Санкт-Петербурга «Региональный фрагмент единой государственной информационной системы в сфере здравоохранения», в том числе требований к идентификации рецепта в форме электронного документа и лица, обратившегося за отпуском лекарственных препаратов по таким рецептам, в порядке, установленном Комитетом по здравоохранению.</w:t>
      </w:r>
    </w:p>
    <w:p w:rsidR="002E046C" w:rsidRDefault="00226BE1" w:rsidP="00226BE1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226BE1">
        <w:rPr>
          <w:rFonts w:ascii="Times New Roman" w:hAnsi="Times New Roman" w:cs="Times New Roman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</w:rPr>
        <w:br/>
      </w:r>
      <w:r w:rsidRPr="00226BE1">
        <w:rPr>
          <w:rFonts w:ascii="Times New Roman" w:hAnsi="Times New Roman" w:cs="Times New Roman"/>
        </w:rPr>
        <w:t>Санкт-Петербурга Эргашева О.Н.</w:t>
      </w:r>
    </w:p>
    <w:p w:rsidR="001A438B" w:rsidRDefault="001A438B" w:rsidP="002E046C">
      <w:pPr>
        <w:suppressAutoHyphens/>
        <w:ind w:firstLine="567"/>
        <w:jc w:val="both"/>
        <w:rPr>
          <w:rFonts w:ascii="Times New Roman" w:hAnsi="Times New Roman" w:cs="Times New Roman"/>
        </w:rPr>
      </w:pPr>
    </w:p>
    <w:p w:rsidR="00226BE1" w:rsidRPr="00AC736B" w:rsidRDefault="00226BE1" w:rsidP="002E046C">
      <w:pPr>
        <w:suppressAutoHyphens/>
        <w:ind w:firstLine="567"/>
        <w:jc w:val="both"/>
        <w:rPr>
          <w:rFonts w:ascii="Times New Roman" w:hAnsi="Times New Roman" w:cs="Times New Roman"/>
        </w:rPr>
      </w:pPr>
    </w:p>
    <w:p w:rsidR="002E046C" w:rsidRPr="00AC736B" w:rsidRDefault="002E046C" w:rsidP="002E046C">
      <w:pPr>
        <w:pStyle w:val="ae"/>
        <w:tabs>
          <w:tab w:val="left" w:pos="9354"/>
        </w:tabs>
        <w:ind w:right="-2" w:firstLine="567"/>
        <w:jc w:val="both"/>
        <w:rPr>
          <w:rFonts w:ascii="Times New Roman" w:eastAsia="Times New Roman" w:hAnsi="Times New Roman" w:cs="Times New Roman"/>
          <w:b/>
          <w:color w:val="auto"/>
          <w:spacing w:val="0"/>
        </w:rPr>
      </w:pPr>
      <w:r w:rsidRPr="00AC736B">
        <w:rPr>
          <w:rFonts w:ascii="Times New Roman" w:hAnsi="Times New Roman" w:cs="Times New Roman"/>
          <w:b/>
          <w:bCs/>
          <w:color w:val="auto"/>
        </w:rPr>
        <w:t xml:space="preserve"> Губернатор </w:t>
      </w:r>
    </w:p>
    <w:p w:rsidR="00DD5548" w:rsidRPr="00AC736B" w:rsidRDefault="002E046C" w:rsidP="001A438B">
      <w:pPr>
        <w:pStyle w:val="1"/>
        <w:jc w:val="left"/>
        <w:rPr>
          <w:rFonts w:ascii="Times New Roman" w:hAnsi="Times New Roman" w:cs="Times New Roman"/>
        </w:rPr>
      </w:pPr>
      <w:r w:rsidRPr="00AC736B">
        <w:rPr>
          <w:rFonts w:ascii="Times New Roman" w:hAnsi="Times New Roman" w:cs="Times New Roman"/>
          <w:bCs/>
          <w:caps w:val="0"/>
          <w:lang w:val="ru-RU"/>
        </w:rPr>
        <w:t xml:space="preserve">     </w:t>
      </w:r>
      <w:r w:rsidRPr="00AC736B">
        <w:rPr>
          <w:rFonts w:ascii="Times New Roman" w:hAnsi="Times New Roman" w:cs="Times New Roman"/>
          <w:bCs/>
          <w:caps w:val="0"/>
        </w:rPr>
        <w:t xml:space="preserve">Санкт-Петербурга </w:t>
      </w:r>
      <w:r w:rsidRPr="00AC736B">
        <w:rPr>
          <w:rFonts w:ascii="Times New Roman" w:hAnsi="Times New Roman" w:cs="Times New Roman"/>
          <w:bCs/>
        </w:rPr>
        <w:tab/>
      </w:r>
      <w:r w:rsidRPr="00AC736B">
        <w:rPr>
          <w:rFonts w:ascii="Times New Roman" w:hAnsi="Times New Roman" w:cs="Times New Roman"/>
          <w:bCs/>
        </w:rPr>
        <w:tab/>
      </w:r>
      <w:r w:rsidRPr="00AC736B">
        <w:rPr>
          <w:rFonts w:ascii="Times New Roman" w:hAnsi="Times New Roman" w:cs="Times New Roman"/>
          <w:bCs/>
        </w:rPr>
        <w:tab/>
        <w:t xml:space="preserve">                 </w:t>
      </w:r>
      <w:r w:rsidRPr="00AC736B">
        <w:rPr>
          <w:rFonts w:ascii="Times New Roman" w:hAnsi="Times New Roman" w:cs="Times New Roman"/>
          <w:bCs/>
        </w:rPr>
        <w:tab/>
      </w:r>
      <w:r w:rsidRPr="00AC736B">
        <w:rPr>
          <w:rFonts w:ascii="Times New Roman" w:hAnsi="Times New Roman" w:cs="Times New Roman"/>
          <w:bCs/>
        </w:rPr>
        <w:tab/>
      </w:r>
      <w:r w:rsidRPr="00AC736B">
        <w:rPr>
          <w:rFonts w:ascii="Times New Roman" w:hAnsi="Times New Roman" w:cs="Times New Roman"/>
          <w:bCs/>
          <w:lang w:val="ru-RU"/>
        </w:rPr>
        <w:t xml:space="preserve">        </w:t>
      </w:r>
      <w:r w:rsidRPr="00AC736B">
        <w:rPr>
          <w:rFonts w:ascii="Times New Roman" w:hAnsi="Times New Roman" w:cs="Times New Roman"/>
          <w:bCs/>
        </w:rPr>
        <w:t xml:space="preserve"> </w:t>
      </w:r>
      <w:r w:rsidRPr="00AC736B">
        <w:rPr>
          <w:rFonts w:ascii="Times New Roman" w:hAnsi="Times New Roman" w:cs="Times New Roman"/>
          <w:bCs/>
          <w:lang w:val="ru-RU"/>
        </w:rPr>
        <w:t xml:space="preserve">                </w:t>
      </w:r>
      <w:r w:rsidRPr="00AC736B">
        <w:rPr>
          <w:rFonts w:ascii="Times New Roman" w:hAnsi="Times New Roman" w:cs="Times New Roman"/>
          <w:bCs/>
        </w:rPr>
        <w:t xml:space="preserve">   А.Д.</w:t>
      </w:r>
      <w:r w:rsidR="00226BE1">
        <w:rPr>
          <w:rFonts w:ascii="Times New Roman" w:hAnsi="Times New Roman" w:cs="Times New Roman"/>
          <w:bCs/>
          <w:lang w:val="ru-RU"/>
        </w:rPr>
        <w:t xml:space="preserve"> </w:t>
      </w:r>
      <w:r w:rsidRPr="00AC736B">
        <w:rPr>
          <w:rFonts w:ascii="Times New Roman" w:hAnsi="Times New Roman" w:cs="Times New Roman"/>
          <w:bCs/>
          <w:caps w:val="0"/>
        </w:rPr>
        <w:t>Беглов</w:t>
      </w:r>
    </w:p>
    <w:sectPr w:rsidR="00DD5548" w:rsidRPr="00AC736B" w:rsidSect="00607C6D">
      <w:pgSz w:w="11907" w:h="16840" w:code="9"/>
      <w:pgMar w:top="568" w:right="851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1CB7"/>
    <w:multiLevelType w:val="multilevel"/>
    <w:tmpl w:val="8326CBE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882" w:hanging="720"/>
      </w:pPr>
    </w:lvl>
    <w:lvl w:ilvl="3">
      <w:start w:val="1"/>
      <w:numFmt w:val="decimal"/>
      <w:isLgl/>
      <w:lvlText w:val="%1.%2.%3.%4."/>
      <w:lvlJc w:val="left"/>
      <w:pPr>
        <w:ind w:left="2193" w:hanging="720"/>
      </w:pPr>
    </w:lvl>
    <w:lvl w:ilvl="4">
      <w:start w:val="1"/>
      <w:numFmt w:val="decimal"/>
      <w:isLgl/>
      <w:lvlText w:val="%1.%2.%3.%4.%5."/>
      <w:lvlJc w:val="left"/>
      <w:pPr>
        <w:ind w:left="2864" w:hanging="1080"/>
      </w:pPr>
    </w:lvl>
    <w:lvl w:ilvl="5">
      <w:start w:val="1"/>
      <w:numFmt w:val="decimal"/>
      <w:isLgl/>
      <w:lvlText w:val="%1.%2.%3.%4.%5.%6."/>
      <w:lvlJc w:val="left"/>
      <w:pPr>
        <w:ind w:left="3175" w:hanging="1080"/>
      </w:pPr>
    </w:lvl>
    <w:lvl w:ilvl="6">
      <w:start w:val="1"/>
      <w:numFmt w:val="decimal"/>
      <w:isLgl/>
      <w:lvlText w:val="%1.%2.%3.%4.%5.%6.%7."/>
      <w:lvlJc w:val="left"/>
      <w:pPr>
        <w:ind w:left="3846" w:hanging="1440"/>
      </w:pPr>
    </w:lvl>
    <w:lvl w:ilvl="7">
      <w:start w:val="1"/>
      <w:numFmt w:val="decimal"/>
      <w:isLgl/>
      <w:lvlText w:val="%1.%2.%3.%4.%5.%6.%7.%8."/>
      <w:lvlJc w:val="left"/>
      <w:pPr>
        <w:ind w:left="4157" w:hanging="1440"/>
      </w:pPr>
    </w:lvl>
    <w:lvl w:ilvl="8">
      <w:start w:val="1"/>
      <w:numFmt w:val="decimal"/>
      <w:isLgl/>
      <w:lvlText w:val="%1.%2.%3.%4.%5.%6.%7.%8.%9."/>
      <w:lvlJc w:val="left"/>
      <w:pPr>
        <w:ind w:left="482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46C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10DA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38B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26BE1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E046C"/>
    <w:rsid w:val="002E482E"/>
    <w:rsid w:val="002F5C57"/>
    <w:rsid w:val="002F7651"/>
    <w:rsid w:val="00301F7B"/>
    <w:rsid w:val="00304438"/>
    <w:rsid w:val="003253E2"/>
    <w:rsid w:val="00360D63"/>
    <w:rsid w:val="00372F7F"/>
    <w:rsid w:val="00373ECF"/>
    <w:rsid w:val="003840B3"/>
    <w:rsid w:val="00391065"/>
    <w:rsid w:val="003A7DC3"/>
    <w:rsid w:val="003F0ECA"/>
    <w:rsid w:val="003F45B0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07C6D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41BF7"/>
    <w:rsid w:val="00780F7D"/>
    <w:rsid w:val="007A4283"/>
    <w:rsid w:val="007C45B0"/>
    <w:rsid w:val="007F1231"/>
    <w:rsid w:val="007F5105"/>
    <w:rsid w:val="0080035E"/>
    <w:rsid w:val="00825A4E"/>
    <w:rsid w:val="00860756"/>
    <w:rsid w:val="00861981"/>
    <w:rsid w:val="008B1BC3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06376"/>
    <w:rsid w:val="00A117ED"/>
    <w:rsid w:val="00A22F59"/>
    <w:rsid w:val="00A400D5"/>
    <w:rsid w:val="00A45C39"/>
    <w:rsid w:val="00A540DE"/>
    <w:rsid w:val="00A6459C"/>
    <w:rsid w:val="00A738D4"/>
    <w:rsid w:val="00AC4E7D"/>
    <w:rsid w:val="00AC736B"/>
    <w:rsid w:val="00AE4B36"/>
    <w:rsid w:val="00B00932"/>
    <w:rsid w:val="00B07E50"/>
    <w:rsid w:val="00B21388"/>
    <w:rsid w:val="00B511B6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93707"/>
    <w:rsid w:val="00BA5152"/>
    <w:rsid w:val="00BC57F3"/>
    <w:rsid w:val="00BC7F68"/>
    <w:rsid w:val="00BE30A0"/>
    <w:rsid w:val="00BE3E69"/>
    <w:rsid w:val="00BE415D"/>
    <w:rsid w:val="00BE654E"/>
    <w:rsid w:val="00BF732C"/>
    <w:rsid w:val="00C12B88"/>
    <w:rsid w:val="00C2471E"/>
    <w:rsid w:val="00C2781F"/>
    <w:rsid w:val="00C40D42"/>
    <w:rsid w:val="00C43439"/>
    <w:rsid w:val="00C55EE7"/>
    <w:rsid w:val="00C71856"/>
    <w:rsid w:val="00C72D76"/>
    <w:rsid w:val="00C772B3"/>
    <w:rsid w:val="00C93AAC"/>
    <w:rsid w:val="00CA1859"/>
    <w:rsid w:val="00CA46F2"/>
    <w:rsid w:val="00CA7CA5"/>
    <w:rsid w:val="00CB2E1F"/>
    <w:rsid w:val="00CC5874"/>
    <w:rsid w:val="00CD64D1"/>
    <w:rsid w:val="00CE3965"/>
    <w:rsid w:val="00CF01CE"/>
    <w:rsid w:val="00CF3B83"/>
    <w:rsid w:val="00CF5D56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74DAC"/>
    <w:rsid w:val="00E8118E"/>
    <w:rsid w:val="00EB10C5"/>
    <w:rsid w:val="00EB6FD8"/>
    <w:rsid w:val="00EC5D86"/>
    <w:rsid w:val="00ED5A93"/>
    <w:rsid w:val="00EE0FAA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404"/>
    <w:rsid w:val="00F82F34"/>
    <w:rsid w:val="00F85CE6"/>
    <w:rsid w:val="00F868BF"/>
    <w:rsid w:val="00F94E5B"/>
    <w:rsid w:val="00F97634"/>
    <w:rsid w:val="00F97A17"/>
    <w:rsid w:val="00F97B9D"/>
    <w:rsid w:val="00FA5BF0"/>
    <w:rsid w:val="00FC05D7"/>
    <w:rsid w:val="00FE0A81"/>
    <w:rsid w:val="00FE4FAD"/>
    <w:rsid w:val="00FF2A73"/>
    <w:rsid w:val="00FF2E0B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4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link w:val="1"/>
    <w:uiPriority w:val="99"/>
    <w:rsid w:val="002E046C"/>
    <w:rPr>
      <w:b/>
      <w:caps/>
      <w:kern w:val="28"/>
      <w:sz w:val="24"/>
      <w:lang w:val="uk-UA"/>
    </w:rPr>
  </w:style>
  <w:style w:type="paragraph" w:customStyle="1" w:styleId="Heading">
    <w:name w:val="Heading"/>
    <w:rsid w:val="002E046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Normal (Web)"/>
    <w:basedOn w:val="a"/>
    <w:rsid w:val="002E046C"/>
    <w:pPr>
      <w:widowControl/>
      <w:autoSpaceDE/>
      <w:autoSpaceDN/>
      <w:adjustRightInd/>
      <w:spacing w:before="33" w:after="33"/>
    </w:pPr>
    <w:rPr>
      <w:rFonts w:eastAsia="Arial Unicode MS"/>
      <w:color w:val="332E2D"/>
      <w:spacing w:val="2"/>
    </w:rPr>
  </w:style>
  <w:style w:type="paragraph" w:customStyle="1" w:styleId="ConsPlusTitle">
    <w:name w:val="ConsPlusTitle"/>
    <w:rsid w:val="002E046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E046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uiPriority w:val="99"/>
    <w:unhideWhenUsed/>
    <w:rsid w:val="002E046C"/>
    <w:rPr>
      <w:color w:val="0000FF"/>
      <w:u w:val="single"/>
    </w:rPr>
  </w:style>
  <w:style w:type="paragraph" w:styleId="af0">
    <w:name w:val="Balloon Text"/>
    <w:basedOn w:val="a"/>
    <w:link w:val="af1"/>
    <w:rsid w:val="002E046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E0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4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link w:val="1"/>
    <w:uiPriority w:val="99"/>
    <w:rsid w:val="002E046C"/>
    <w:rPr>
      <w:b/>
      <w:caps/>
      <w:kern w:val="28"/>
      <w:sz w:val="24"/>
      <w:lang w:val="uk-UA"/>
    </w:rPr>
  </w:style>
  <w:style w:type="paragraph" w:customStyle="1" w:styleId="Heading">
    <w:name w:val="Heading"/>
    <w:rsid w:val="002E046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Normal (Web)"/>
    <w:basedOn w:val="a"/>
    <w:rsid w:val="002E046C"/>
    <w:pPr>
      <w:widowControl/>
      <w:autoSpaceDE/>
      <w:autoSpaceDN/>
      <w:adjustRightInd/>
      <w:spacing w:before="33" w:after="33"/>
    </w:pPr>
    <w:rPr>
      <w:rFonts w:eastAsia="Arial Unicode MS"/>
      <w:color w:val="332E2D"/>
      <w:spacing w:val="2"/>
    </w:rPr>
  </w:style>
  <w:style w:type="paragraph" w:customStyle="1" w:styleId="ConsPlusTitle">
    <w:name w:val="ConsPlusTitle"/>
    <w:rsid w:val="002E046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E046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uiPriority w:val="99"/>
    <w:unhideWhenUsed/>
    <w:rsid w:val="002E046C"/>
    <w:rPr>
      <w:color w:val="0000FF"/>
      <w:u w:val="single"/>
    </w:rPr>
  </w:style>
  <w:style w:type="paragraph" w:styleId="af0">
    <w:name w:val="Balloon Text"/>
    <w:basedOn w:val="a"/>
    <w:link w:val="af1"/>
    <w:rsid w:val="002E046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E0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Фаина Анатольевна</dc:creator>
  <cp:lastModifiedBy>Рябинина Ольга Николаевна</cp:lastModifiedBy>
  <cp:revision>2</cp:revision>
  <cp:lastPrinted>2023-04-17T09:05:00Z</cp:lastPrinted>
  <dcterms:created xsi:type="dcterms:W3CDTF">2023-04-24T13:56:00Z</dcterms:created>
  <dcterms:modified xsi:type="dcterms:W3CDTF">2023-04-24T13:56:00Z</dcterms:modified>
</cp:coreProperties>
</file>