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034136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Председатель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</w:t>
      </w:r>
      <w:r w:rsidR="00E76563"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выступил на заседании Комиссии по координации работы по противодействию коррупции в Санкт-Петербурге</w:t>
      </w:r>
    </w:p>
    <w:p w:rsidR="00761D2E" w:rsidRDefault="00034136" w:rsidP="00761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2023 года </w:t>
      </w:r>
      <w:r w:rsidR="00761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Смольном под председательством Губернатора Санкт-Петербурга Беглова А.Д. состоялось очередное заседание </w:t>
      </w:r>
      <w:r w:rsidR="00761D2E" w:rsidRPr="00034136">
        <w:rPr>
          <w:rFonts w:ascii="Times New Roman" w:hAnsi="Times New Roman" w:cs="Times New Roman"/>
          <w:sz w:val="24"/>
          <w:szCs w:val="24"/>
        </w:rPr>
        <w:t xml:space="preserve">Комиссии по координации работы </w:t>
      </w:r>
      <w:r w:rsidR="00761D2E">
        <w:rPr>
          <w:rFonts w:ascii="Times New Roman" w:hAnsi="Times New Roman" w:cs="Times New Roman"/>
          <w:sz w:val="24"/>
          <w:szCs w:val="24"/>
        </w:rPr>
        <w:br/>
      </w:r>
      <w:r w:rsidR="00761D2E" w:rsidRPr="00034136">
        <w:rPr>
          <w:rFonts w:ascii="Times New Roman" w:hAnsi="Times New Roman" w:cs="Times New Roman"/>
          <w:sz w:val="24"/>
          <w:szCs w:val="24"/>
        </w:rPr>
        <w:t>по противодействию коррупции в Санкт-Петербурге</w:t>
      </w:r>
      <w:r w:rsidR="00761D2E">
        <w:rPr>
          <w:rFonts w:ascii="Times New Roman" w:hAnsi="Times New Roman" w:cs="Times New Roman"/>
          <w:sz w:val="24"/>
          <w:szCs w:val="24"/>
        </w:rPr>
        <w:t>.</w:t>
      </w:r>
    </w:p>
    <w:p w:rsidR="00034136" w:rsidRDefault="00761D2E" w:rsidP="00761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Жилищного комитета Зотов О.Ю. выступил на заседании комиссии </w:t>
      </w:r>
      <w:r>
        <w:rPr>
          <w:rFonts w:ascii="Times New Roman" w:hAnsi="Times New Roman" w:cs="Times New Roman"/>
          <w:sz w:val="24"/>
          <w:szCs w:val="24"/>
        </w:rPr>
        <w:br/>
      </w:r>
      <w:r w:rsidR="00034136" w:rsidRPr="00034136">
        <w:rPr>
          <w:rFonts w:ascii="Times New Roman" w:hAnsi="Times New Roman" w:cs="Times New Roman"/>
          <w:sz w:val="24"/>
          <w:szCs w:val="24"/>
        </w:rPr>
        <w:t xml:space="preserve">по вопросу: «О работе Жилищного комитета по реализации мер по противодействию коррупции, в том числе в подведомственных государственных учреждениях </w:t>
      </w:r>
      <w:r w:rsidR="00034136" w:rsidRPr="00034136">
        <w:rPr>
          <w:rFonts w:ascii="Times New Roman" w:hAnsi="Times New Roman" w:cs="Times New Roman"/>
          <w:sz w:val="24"/>
          <w:szCs w:val="24"/>
        </w:rPr>
        <w:br/>
        <w:t>и государственных унитарных предприятиях».</w:t>
      </w:r>
    </w:p>
    <w:p w:rsidR="006E5B75" w:rsidRPr="00034136" w:rsidRDefault="006E5B75" w:rsidP="00761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63B8" w:rsidRDefault="005F63B8"/>
    <w:sectPr w:rsidR="005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034136"/>
    <w:rsid w:val="005F63B8"/>
    <w:rsid w:val="006E5B75"/>
    <w:rsid w:val="00734BFF"/>
    <w:rsid w:val="00761D2E"/>
    <w:rsid w:val="00C24ABD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9CD7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5</cp:revision>
  <dcterms:created xsi:type="dcterms:W3CDTF">2020-02-26T06:30:00Z</dcterms:created>
  <dcterms:modified xsi:type="dcterms:W3CDTF">2023-04-19T07:48:00Z</dcterms:modified>
</cp:coreProperties>
</file>