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42805380" r:id="rId8"/>
        </w:objec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  <w:t>ПОСТАНОВЛЕНИЕ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  <w:r w:rsidRPr="00C52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Default="00C5292E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C5292E" w:rsidRDefault="00C5292E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роспуске </w:t>
      </w:r>
      <w:r w:rsidR="00533DC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533D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овета </w:t>
      </w:r>
    </w:p>
    <w:p w:rsidR="00C5292E" w:rsidRPr="00F657FD" w:rsidRDefault="00533DCF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533DCF">
        <w:rPr>
          <w:rFonts w:ascii="Times New Roman" w:hAnsi="Times New Roman" w:cs="Times New Roman"/>
          <w:sz w:val="24"/>
          <w:szCs w:val="24"/>
        </w:rPr>
        <w:t>внутригородско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33DCF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33DCF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33DCF">
        <w:rPr>
          <w:rFonts w:ascii="Times New Roman" w:hAnsi="Times New Roman" w:cs="Times New Roman"/>
          <w:sz w:val="24"/>
          <w:szCs w:val="24"/>
        </w:rPr>
        <w:t xml:space="preserve"> муниципальный округ Смольнинское</w:t>
      </w:r>
      <w:r w:rsidR="00C5292E" w:rsidRPr="009011DB">
        <w:rPr>
          <w:rFonts w:ascii="Times New Roman" w:hAnsi="Times New Roman" w:cs="Times New Roman"/>
          <w:sz w:val="24"/>
          <w:szCs w:val="24"/>
        </w:rPr>
        <w:t>»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widowControl w:val="0"/>
        <w:autoSpaceDE w:val="0"/>
        <w:autoSpaceDN w:val="0"/>
        <w:adjustRightInd w:val="0"/>
        <w:spacing w:after="0" w:line="240" w:lineRule="auto"/>
        <w:ind w:right="37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Одобрить проект закона Санкт-Петербурга «</w:t>
      </w:r>
      <w:r w:rsidR="00533DCF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роспуске Муниципального Совета </w:t>
      </w:r>
      <w:r w:rsidR="00533DCF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  <w:r w:rsidRPr="009011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15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 согласно приложению.</w:t>
      </w:r>
    </w:p>
    <w:p w:rsidR="00533DCF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Рекомендовать Губернатору Санкт-Петербурга внести проект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Контроль за выполнением постановления возложить на вице-губернатора Санкт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Пиотровского Б.М.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А.Д.Беглов</w:t>
      </w: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вносит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САНКТ-ПЕТЕРБУРГА</w:t>
      </w:r>
    </w:p>
    <w:p w:rsidR="00533DCF" w:rsidRPr="00533DCF" w:rsidRDefault="00533DCF" w:rsidP="00533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роспуске Муниципального Совета </w:t>
      </w:r>
    </w:p>
    <w:p w:rsidR="00DF156B" w:rsidRPr="00DF156B" w:rsidRDefault="00533DCF" w:rsidP="00533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Законодательным Собранием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                                                                       «___» ____________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16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со статьями 70, 72, частью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статьи 73 Федерального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общих принципах организации местного самоупр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вступившего 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законную силу решения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Смольнинского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административному делу №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2а-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>756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/2022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установившего факт </w:t>
      </w:r>
      <w:r w:rsidR="00A0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неисполнения </w:t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Советом </w:t>
      </w:r>
      <w:r w:rsidR="00F87EAC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  <w:r w:rsidR="00F87EAC"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429"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01429"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Санкт-Петербургского городского суда по дел</w:t>
      </w:r>
      <w:r w:rsidR="005242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3а-32/2021 от 11 марта </w:t>
      </w:r>
      <w:r w:rsidR="00524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года, №</w:t>
      </w:r>
      <w:r w:rsidR="0052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3а-114/2021 от 15 марта 2021 года, № 3а-89/2021 от 12 апреля 2021 года, </w:t>
      </w:r>
      <w:r w:rsidR="00524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7EAC">
        <w:rPr>
          <w:rFonts w:ascii="Times New Roman" w:eastAsia="Times New Roman" w:hAnsi="Times New Roman" w:cs="Times New Roman"/>
          <w:sz w:val="24"/>
          <w:szCs w:val="24"/>
          <w:lang w:eastAsia="ru-RU"/>
        </w:rPr>
        <w:t>№ 3а-213/2021 от 7 сентября 2021 года, № 3а-107/2021 от 17 мая 2021 года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распустить представительный орган внутригородского муниципального образования города федерального значения Санкт-Петербурга – 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DF1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после дня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официального опубликования.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C93" w:rsidRPr="00C5292E" w:rsidRDefault="00892C93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 А.Д.Беглов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202_ года</w:t>
      </w:r>
    </w:p>
    <w:p w:rsidR="008D5758" w:rsidRPr="002F00E3" w:rsidRDefault="00C5292E" w:rsidP="002F00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</w:t>
      </w:r>
      <w:bookmarkStart w:id="0" w:name="_GoBack"/>
      <w:bookmarkEnd w:id="0"/>
    </w:p>
    <w:sectPr w:rsidR="008D5758" w:rsidRPr="002F00E3" w:rsidSect="0044133B">
      <w:headerReference w:type="default" r:id="rId9"/>
      <w:headerReference w:type="first" r:id="rId10"/>
      <w:pgSz w:w="11906" w:h="16838" w:code="9"/>
      <w:pgMar w:top="993" w:right="851" w:bottom="1418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793" w:rsidRDefault="00961793" w:rsidP="00A0186B">
      <w:pPr>
        <w:spacing w:after="0" w:line="240" w:lineRule="auto"/>
      </w:pPr>
      <w:r>
        <w:separator/>
      </w:r>
    </w:p>
  </w:endnote>
  <w:endnote w:type="continuationSeparator" w:id="0">
    <w:p w:rsidR="00961793" w:rsidRDefault="00961793" w:rsidP="00A0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793" w:rsidRDefault="00961793" w:rsidP="00A0186B">
      <w:pPr>
        <w:spacing w:after="0" w:line="240" w:lineRule="auto"/>
      </w:pPr>
      <w:r>
        <w:separator/>
      </w:r>
    </w:p>
  </w:footnote>
  <w:footnote w:type="continuationSeparator" w:id="0">
    <w:p w:rsidR="00961793" w:rsidRDefault="00961793" w:rsidP="00A0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ED2" w:rsidRDefault="00961793">
    <w:pPr>
      <w:pStyle w:val="a3"/>
      <w:jc w:val="center"/>
    </w:pPr>
  </w:p>
  <w:p w:rsidR="00911ED2" w:rsidRDefault="009617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D7" w:rsidRDefault="00961793">
    <w:pPr>
      <w:pStyle w:val="a3"/>
      <w:jc w:val="center"/>
    </w:pPr>
  </w:p>
  <w:p w:rsidR="00DB03D7" w:rsidRDefault="009617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C8"/>
    <w:rsid w:val="0016347A"/>
    <w:rsid w:val="002232C8"/>
    <w:rsid w:val="002F00E3"/>
    <w:rsid w:val="00320128"/>
    <w:rsid w:val="004C440E"/>
    <w:rsid w:val="004D6817"/>
    <w:rsid w:val="00514B60"/>
    <w:rsid w:val="005242E7"/>
    <w:rsid w:val="00533DCF"/>
    <w:rsid w:val="005D6BB9"/>
    <w:rsid w:val="00892C93"/>
    <w:rsid w:val="008A0D2F"/>
    <w:rsid w:val="008D5758"/>
    <w:rsid w:val="009011DB"/>
    <w:rsid w:val="009078EC"/>
    <w:rsid w:val="00961793"/>
    <w:rsid w:val="00A01429"/>
    <w:rsid w:val="00A0186B"/>
    <w:rsid w:val="00A10E18"/>
    <w:rsid w:val="00C5292E"/>
    <w:rsid w:val="00DF156B"/>
    <w:rsid w:val="00F8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23157-5424-44E8-A093-7A0898FA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07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2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529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5292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1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186B"/>
  </w:style>
  <w:style w:type="paragraph" w:styleId="a8">
    <w:name w:val="Balloon Text"/>
    <w:basedOn w:val="a"/>
    <w:link w:val="a9"/>
    <w:uiPriority w:val="99"/>
    <w:semiHidden/>
    <w:unhideWhenUsed/>
    <w:rsid w:val="00A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37D0D-01E7-44E4-B996-BAA34EDF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Дарья Сергеевна</dc:creator>
  <cp:keywords/>
  <dc:description/>
  <cp:lastModifiedBy>Семенова Дарья Александровна</cp:lastModifiedBy>
  <cp:revision>7</cp:revision>
  <cp:lastPrinted>2023-04-04T09:30:00Z</cp:lastPrinted>
  <dcterms:created xsi:type="dcterms:W3CDTF">2022-10-27T16:52:00Z</dcterms:created>
  <dcterms:modified xsi:type="dcterms:W3CDTF">2023-04-12T08:50:00Z</dcterms:modified>
</cp:coreProperties>
</file>