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84" w:rsidRDefault="0050105D">
      <w:pPr>
        <w:spacing w:before="120" w:after="12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-793115</wp:posOffset>
                </wp:positionH>
                <wp:positionV relativeFrom="page">
                  <wp:posOffset>313055</wp:posOffset>
                </wp:positionV>
                <wp:extent cx="7007225" cy="2366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184" w:rsidRDefault="00D7418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495EE4" w:rsidRDefault="00495EE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D74184" w:rsidRDefault="00D74184">
                            <w:pPr>
                              <w:jc w:val="center"/>
                            </w:pPr>
                          </w:p>
                          <w:p w:rsidR="00D74184" w:rsidRPr="00601D12" w:rsidRDefault="00E13D4A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 w:rsidRPr="00601D12">
                              <w:rPr>
                                <w:caps/>
                                <w:sz w:val="23"/>
                                <w:szCs w:val="23"/>
                              </w:rPr>
                              <w:t>пРАВИТЕЛЬСТВО санкт-петербурга</w:t>
                            </w:r>
                          </w:p>
                          <w:p w:rsidR="00403C72" w:rsidRPr="00601D12" w:rsidRDefault="00E13D4A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администрация</w:t>
                            </w:r>
                          </w:p>
                          <w:p w:rsidR="00D74184" w:rsidRPr="00601D12" w:rsidRDefault="00E13D4A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НЕВского района Санкт-Петербурга</w:t>
                            </w:r>
                          </w:p>
                          <w:p w:rsidR="00601D12" w:rsidRDefault="00E13D4A" w:rsidP="00601D1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1D12">
                              <w:rPr>
                                <w:b/>
                                <w:sz w:val="36"/>
                                <w:szCs w:val="36"/>
                              </w:rPr>
                              <w:t>РАСПОРЯЖЕНИЕ</w:t>
                            </w:r>
                            <w:r w:rsidRPr="00601D1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="00501BB5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01BB5">
                              <w:rPr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 w:rsidR="00D74184" w:rsidRDefault="00E13D4A" w:rsidP="00601D12">
                            <w:pPr>
                              <w:spacing w:before="60"/>
                              <w:jc w:val="right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ОКУД</w:t>
                            </w:r>
                          </w:p>
                          <w:p w:rsidR="00D74184" w:rsidRDefault="00D74184">
                            <w:pPr>
                              <w:ind w:firstLine="1134"/>
                              <w:jc w:val="both"/>
                            </w:pPr>
                          </w:p>
                          <w:p w:rsidR="00D74184" w:rsidRDefault="00E13D4A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</w:t>
                            </w:r>
                            <w:r w:rsidR="00501BB5">
                              <w:t xml:space="preserve">                     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D74184" w:rsidRDefault="00D74184">
                            <w:pPr>
                              <w:jc w:val="center"/>
                            </w:pPr>
                          </w:p>
                          <w:p w:rsidR="00D74184" w:rsidRDefault="00D74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45pt;margin-top:24.65pt;width:551.75pt;height:18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    <v:textbox>
                  <w:txbxContent>
                    <w:p w:rsidR="00D74184" w:rsidRDefault="00D74184">
                      <w:pPr>
                        <w:jc w:val="center"/>
                        <w:rPr>
                          <w:noProof/>
                        </w:rPr>
                      </w:pPr>
                    </w:p>
                    <w:p w:rsidR="00495EE4" w:rsidRDefault="00495EE4">
                      <w:pPr>
                        <w:jc w:val="center"/>
                        <w:rPr>
                          <w:noProof/>
                        </w:rPr>
                      </w:pPr>
                    </w:p>
                    <w:p w:rsidR="00D74184" w:rsidRDefault="00D74184">
                      <w:pPr>
                        <w:jc w:val="center"/>
                      </w:pPr>
                    </w:p>
                    <w:p w:rsidR="00D74184" w:rsidRPr="00601D12" w:rsidRDefault="00E13D4A">
                      <w:pPr>
                        <w:spacing w:before="60" w:after="60"/>
                        <w:jc w:val="center"/>
                        <w:rPr>
                          <w:caps/>
                          <w:sz w:val="23"/>
                          <w:szCs w:val="23"/>
                        </w:rPr>
                      </w:pPr>
                      <w:r w:rsidRPr="00601D12">
                        <w:rPr>
                          <w:caps/>
                          <w:sz w:val="23"/>
                          <w:szCs w:val="23"/>
                        </w:rPr>
                        <w:t>пРАВИТЕЛЬСТВО санкт-петербурга</w:t>
                      </w:r>
                    </w:p>
                    <w:p w:rsidR="00403C72" w:rsidRPr="00601D12" w:rsidRDefault="00E13D4A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администрация</w:t>
                      </w:r>
                    </w:p>
                    <w:p w:rsidR="00D74184" w:rsidRPr="00601D12" w:rsidRDefault="00E13D4A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НЕВского района Санкт-Петербурга</w:t>
                      </w:r>
                    </w:p>
                    <w:p w:rsidR="00601D12" w:rsidRDefault="00E13D4A" w:rsidP="00601D12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01D12">
                        <w:rPr>
                          <w:b/>
                          <w:sz w:val="36"/>
                          <w:szCs w:val="36"/>
                        </w:rPr>
                        <w:t>РАСПОРЯЖЕНИЕ</w:t>
                      </w:r>
                      <w:r w:rsidRPr="00601D12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  <w:r w:rsidR="00501BB5">
                        <w:rPr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01BB5">
                        <w:rPr>
                          <w:sz w:val="26"/>
                          <w:szCs w:val="26"/>
                        </w:rPr>
                        <w:t xml:space="preserve">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</w:t>
                      </w:r>
                    </w:p>
                    <w:p w:rsidR="00D74184" w:rsidRDefault="00E13D4A" w:rsidP="00601D12">
                      <w:pPr>
                        <w:spacing w:before="60"/>
                        <w:jc w:val="right"/>
                        <w:rPr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>ОКУД</w:t>
                      </w:r>
                    </w:p>
                    <w:p w:rsidR="00D74184" w:rsidRDefault="00D74184">
                      <w:pPr>
                        <w:ind w:firstLine="1134"/>
                        <w:jc w:val="both"/>
                      </w:pPr>
                    </w:p>
                    <w:p w:rsidR="00D74184" w:rsidRDefault="00E13D4A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</w:t>
                      </w:r>
                      <w:r w:rsidR="00501BB5">
                        <w:t xml:space="preserve">                     </w:t>
                      </w:r>
                      <w: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D74184" w:rsidRDefault="00D74184">
                      <w:pPr>
                        <w:jc w:val="center"/>
                      </w:pPr>
                    </w:p>
                    <w:p w:rsidR="00D74184" w:rsidRDefault="00D74184"/>
                  </w:txbxContent>
                </v:textbox>
                <w10:wrap anchory="page"/>
              </v:shape>
            </w:pict>
          </mc:Fallback>
        </mc:AlternateConten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50105D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>
                <wp:extent cx="3372485" cy="723265"/>
                <wp:effectExtent l="0" t="0" r="0" b="635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184" w:rsidRPr="0050105D" w:rsidRDefault="00E13D4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О внесении изменений в распоряжение администрации Невского района </w:t>
                            </w:r>
                          </w:p>
                          <w:p w:rsidR="00D74184" w:rsidRPr="0050105D" w:rsidRDefault="00E13D4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Санкт-Петербурга от </w:t>
                            </w:r>
                            <w:r w:rsidR="009618D2">
                              <w:rPr>
                                <w:b/>
                              </w:rPr>
                              <w:t>28</w:t>
                            </w:r>
                            <w:r w:rsidR="000B7FA7">
                              <w:rPr>
                                <w:b/>
                              </w:rPr>
                              <w:t>.1</w:t>
                            </w:r>
                            <w:r w:rsidR="009618D2">
                              <w:rPr>
                                <w:b/>
                              </w:rPr>
                              <w:t>2</w:t>
                            </w:r>
                            <w:r w:rsidR="000B7FA7">
                              <w:rPr>
                                <w:b/>
                              </w:rPr>
                              <w:t xml:space="preserve">.2017 </w:t>
                            </w:r>
                            <w:r w:rsidR="009B1431">
                              <w:rPr>
                                <w:b/>
                              </w:rPr>
                              <w:t>№</w:t>
                            </w:r>
                            <w:r w:rsidR="000B7FA7">
                              <w:rPr>
                                <w:b/>
                              </w:rPr>
                              <w:t xml:space="preserve"> </w:t>
                            </w:r>
                            <w:r w:rsidR="009618D2">
                              <w:rPr>
                                <w:b/>
                              </w:rPr>
                              <w:t>4547</w:t>
                            </w:r>
                            <w:r w:rsidRPr="0050105D">
                              <w:rPr>
                                <w:b/>
                              </w:rPr>
                              <w:t>-р</w:t>
                            </w:r>
                          </w:p>
                          <w:p w:rsidR="00D74184" w:rsidRDefault="00D74184"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265.5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    <v:textbox>
                  <w:txbxContent>
                    <w:p w:rsidR="00D74184" w:rsidRPr="0050105D" w:rsidRDefault="00E13D4A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О внесении изменений в распоряжение администрации Невского района </w:t>
                      </w:r>
                    </w:p>
                    <w:p w:rsidR="00D74184" w:rsidRPr="0050105D" w:rsidRDefault="00E13D4A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Санкт-Петербурга от </w:t>
                      </w:r>
                      <w:r w:rsidR="009618D2">
                        <w:rPr>
                          <w:b/>
                        </w:rPr>
                        <w:t>28</w:t>
                      </w:r>
                      <w:r w:rsidR="000B7FA7">
                        <w:rPr>
                          <w:b/>
                        </w:rPr>
                        <w:t>.1</w:t>
                      </w:r>
                      <w:r w:rsidR="009618D2">
                        <w:rPr>
                          <w:b/>
                        </w:rPr>
                        <w:t>2</w:t>
                      </w:r>
                      <w:r w:rsidR="000B7FA7">
                        <w:rPr>
                          <w:b/>
                        </w:rPr>
                        <w:t xml:space="preserve">.2017 </w:t>
                      </w:r>
                      <w:r w:rsidR="009B1431">
                        <w:rPr>
                          <w:b/>
                        </w:rPr>
                        <w:t>№</w:t>
                      </w:r>
                      <w:r w:rsidR="000B7FA7">
                        <w:rPr>
                          <w:b/>
                        </w:rPr>
                        <w:t xml:space="preserve"> </w:t>
                      </w:r>
                      <w:r w:rsidR="009618D2">
                        <w:rPr>
                          <w:b/>
                        </w:rPr>
                        <w:t>4547</w:t>
                      </w:r>
                      <w:r w:rsidRPr="0050105D">
                        <w:rPr>
                          <w:b/>
                        </w:rPr>
                        <w:t>-р</w:t>
                      </w:r>
                    </w:p>
                    <w:p w:rsidR="00D74184" w:rsidRDefault="00D74184">
                      <w:pPr>
                        <w:ind w:left="-142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1D12" w:rsidRDefault="00601D12" w:rsidP="00BA07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от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4547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"О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по соблюдению требований  к служебному поведению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осударственны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Санкт-Петербурга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Нев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 Санкт-Петербурга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урегулированию конфликта интересов»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распоряжение) следующие изменения:</w:t>
      </w:r>
    </w:p>
    <w:p w:rsidR="00BA075F" w:rsidRPr="00A62832" w:rsidRDefault="00E13D4A" w:rsidP="00D52F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13.5 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комиссии по соблюдению требований  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служебному поведению государственных гражданских служащих Санкт-Петербурга 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администрации Невского района Санкт-Петербурга и урегулированию конфликта интересов,  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A628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A62832" w:rsidRPr="00A62832">
        <w:rPr>
          <w:rFonts w:ascii="Times New Roman" w:hAnsi="Times New Roman" w:cs="Times New Roman"/>
          <w:sz w:val="24"/>
          <w:szCs w:val="24"/>
        </w:rPr>
        <w:t xml:space="preserve">сле слов </w:t>
      </w:r>
      <w:r w:rsidR="004C52C8">
        <w:rPr>
          <w:rFonts w:ascii="Times New Roman" w:hAnsi="Times New Roman" w:cs="Times New Roman"/>
          <w:sz w:val="24"/>
          <w:szCs w:val="24"/>
        </w:rPr>
        <w:t>«</w:t>
      </w:r>
      <w:r w:rsidR="00A62832" w:rsidRPr="00A62832">
        <w:rPr>
          <w:rFonts w:ascii="Times New Roman" w:hAnsi="Times New Roman" w:cs="Times New Roman"/>
          <w:sz w:val="24"/>
          <w:szCs w:val="24"/>
        </w:rPr>
        <w:t>(далее – запросы)</w:t>
      </w:r>
      <w:r w:rsidR="004C52C8">
        <w:rPr>
          <w:rFonts w:ascii="Times New Roman" w:hAnsi="Times New Roman" w:cs="Times New Roman"/>
          <w:sz w:val="24"/>
          <w:szCs w:val="24"/>
        </w:rPr>
        <w:t>»</w:t>
      </w:r>
      <w:r w:rsidR="00A62832" w:rsidRPr="00A62832"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 w:rsidR="00D70815">
        <w:rPr>
          <w:rFonts w:ascii="Times New Roman" w:hAnsi="Times New Roman" w:cs="Times New Roman"/>
          <w:sz w:val="24"/>
          <w:szCs w:val="24"/>
        </w:rPr>
        <w:t>,</w:t>
      </w:r>
      <w:r w:rsidR="0070251B">
        <w:rPr>
          <w:rFonts w:ascii="Times New Roman" w:hAnsi="Times New Roman" w:cs="Times New Roman"/>
          <w:sz w:val="24"/>
          <w:szCs w:val="24"/>
        </w:rPr>
        <w:t xml:space="preserve"> </w:t>
      </w:r>
      <w:r w:rsidR="00A62832" w:rsidRPr="00A62832">
        <w:rPr>
          <w:rFonts w:ascii="Times New Roman" w:hAnsi="Times New Roman" w:cs="Times New Roman"/>
          <w:sz w:val="24"/>
          <w:szCs w:val="24"/>
        </w:rPr>
        <w:t xml:space="preserve">в том числе с использованием государственной информационной системы </w:t>
      </w:r>
      <w:r w:rsidR="004C52C8">
        <w:rPr>
          <w:rFonts w:ascii="Times New Roman" w:hAnsi="Times New Roman" w:cs="Times New Roman"/>
          <w:sz w:val="24"/>
          <w:szCs w:val="24"/>
        </w:rPr>
        <w:br/>
      </w:r>
      <w:r w:rsidR="00A62832" w:rsidRPr="00A62832">
        <w:rPr>
          <w:rFonts w:ascii="Times New Roman" w:hAnsi="Times New Roman" w:cs="Times New Roman"/>
          <w:sz w:val="24"/>
          <w:szCs w:val="24"/>
        </w:rPr>
        <w:t>в области противодействия коррупции «Посейдон»</w:t>
      </w:r>
      <w:r w:rsidR="00D70815">
        <w:rPr>
          <w:rFonts w:ascii="Times New Roman" w:hAnsi="Times New Roman" w:cs="Times New Roman"/>
          <w:sz w:val="24"/>
          <w:szCs w:val="24"/>
        </w:rPr>
        <w:t>.</w:t>
      </w:r>
      <w:r w:rsidR="00A62832" w:rsidRPr="00A62832">
        <w:rPr>
          <w:rFonts w:ascii="Times New Roman" w:hAnsi="Times New Roman" w:cs="Times New Roman"/>
          <w:sz w:val="24"/>
          <w:szCs w:val="24"/>
        </w:rPr>
        <w:t>»</w:t>
      </w:r>
    </w:p>
    <w:p w:rsidR="00D74184" w:rsidRDefault="00852E8D" w:rsidP="00D52F8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BA075F">
        <w:rPr>
          <w:color w:val="000000" w:themeColor="text1"/>
        </w:rPr>
        <w:t>2</w:t>
      </w:r>
      <w:r w:rsidR="00E13D4A">
        <w:rPr>
          <w:color w:val="000000" w:themeColor="text1"/>
        </w:rPr>
        <w:t xml:space="preserve">. </w:t>
      </w:r>
      <w:r w:rsidR="00D52F8C">
        <w:rPr>
          <w:color w:val="000000" w:themeColor="text1"/>
        </w:rPr>
        <w:t xml:space="preserve">Включить в состав комиссии по соблюдению требований  к служебному поведению государственных гражданских служащих Санкт-Петербурга </w:t>
      </w:r>
      <w:r w:rsidR="00D52F8C">
        <w:rPr>
          <w:color w:val="000000" w:themeColor="text1"/>
        </w:rPr>
        <w:br/>
        <w:t>администрации Невского района Санкт-Петербурга и урегулированию конфликта интересов</w:t>
      </w:r>
      <w:r w:rsidR="00D52F8C">
        <w:t xml:space="preserve"> (далее – комиссия), утвержденный распоряжением, в качестве секретаря комиссии Мосину Ольгу Вячеславовну - главного специалиста отдела по вопросам государственной службы и кадров администрации.</w:t>
      </w:r>
    </w:p>
    <w:p w:rsidR="00BA075F" w:rsidRDefault="00D52F8C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BA0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Исключить из состава комиссии Ефимову Е.В.</w:t>
      </w:r>
    </w:p>
    <w:p w:rsidR="00D74184" w:rsidRDefault="00D52F8C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          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А.В.Гульчук</w:t>
      </w:r>
      <w:proofErr w:type="spellEnd"/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501BB5" w:rsidSect="00403C72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0D" w:rsidRDefault="002F230D">
      <w:r>
        <w:separator/>
      </w:r>
    </w:p>
  </w:endnote>
  <w:endnote w:type="continuationSeparator" w:id="0">
    <w:p w:rsidR="002F230D" w:rsidRDefault="002F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0D" w:rsidRDefault="002F230D">
      <w:r>
        <w:separator/>
      </w:r>
    </w:p>
  </w:footnote>
  <w:footnote w:type="continuationSeparator" w:id="0">
    <w:p w:rsidR="002F230D" w:rsidRDefault="002F2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c4e527-3a47-4c5d-a801-c2bae861ba88"/>
  </w:docVars>
  <w:rsids>
    <w:rsidRoot w:val="00D74184"/>
    <w:rsid w:val="00095457"/>
    <w:rsid w:val="000B7FA7"/>
    <w:rsid w:val="00160FD7"/>
    <w:rsid w:val="002F230D"/>
    <w:rsid w:val="00403C72"/>
    <w:rsid w:val="004052D3"/>
    <w:rsid w:val="0046717C"/>
    <w:rsid w:val="00495EE4"/>
    <w:rsid w:val="004C52C8"/>
    <w:rsid w:val="0050105D"/>
    <w:rsid w:val="00501BB5"/>
    <w:rsid w:val="00504486"/>
    <w:rsid w:val="005F4F86"/>
    <w:rsid w:val="00601D12"/>
    <w:rsid w:val="00610658"/>
    <w:rsid w:val="00621199"/>
    <w:rsid w:val="0062267F"/>
    <w:rsid w:val="0070251B"/>
    <w:rsid w:val="00812066"/>
    <w:rsid w:val="008142D0"/>
    <w:rsid w:val="00852E8D"/>
    <w:rsid w:val="009618D2"/>
    <w:rsid w:val="009B1431"/>
    <w:rsid w:val="00A62832"/>
    <w:rsid w:val="00AC7132"/>
    <w:rsid w:val="00B43999"/>
    <w:rsid w:val="00BA075F"/>
    <w:rsid w:val="00D52F8C"/>
    <w:rsid w:val="00D70815"/>
    <w:rsid w:val="00D74184"/>
    <w:rsid w:val="00E12693"/>
    <w:rsid w:val="00E13D4A"/>
    <w:rsid w:val="00E2117D"/>
    <w:rsid w:val="00E3131A"/>
    <w:rsid w:val="00F41117"/>
    <w:rsid w:val="00F50967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5B2C4395B87681BD1ADFF53A330EA416FDAB1CCD5780DA2888E247BfDY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0601-4E3D-4E71-BA65-92A30DD6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Ефимова Елена Витальевна</cp:lastModifiedBy>
  <cp:revision>7</cp:revision>
  <cp:lastPrinted>2023-04-07T11:45:00Z</cp:lastPrinted>
  <dcterms:created xsi:type="dcterms:W3CDTF">2023-04-05T11:10:00Z</dcterms:created>
  <dcterms:modified xsi:type="dcterms:W3CDTF">2023-04-10T07:53:00Z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