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E2" w:rsidRDefault="008B0AE2"/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F1783" w:rsidRPr="00F56A7E" w:rsidTr="00721F82">
        <w:trPr>
          <w:trHeight w:val="963"/>
        </w:trPr>
        <w:tc>
          <w:tcPr>
            <w:tcW w:w="9720" w:type="dxa"/>
          </w:tcPr>
          <w:p w:rsidR="00DF1783" w:rsidRPr="00F56A7E" w:rsidRDefault="00DF1783" w:rsidP="00721F82">
            <w:pPr>
              <w:pStyle w:val="5"/>
              <w:spacing w:before="0"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6A7E">
              <w:rPr>
                <w:rFonts w:ascii="Times New Roman" w:hAnsi="Times New Roman" w:cs="Times New Roman"/>
                <w:b w:val="0"/>
                <w:noProof/>
                <w:color w:val="000000"/>
                <w:lang w:eastAsia="ru-RU"/>
              </w:rPr>
              <w:drawing>
                <wp:inline distT="0" distB="0" distL="0" distR="0" wp14:anchorId="5930BF20" wp14:editId="3E2116ED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783" w:rsidRPr="00F56A7E" w:rsidTr="00721F82">
        <w:trPr>
          <w:trHeight w:val="1931"/>
        </w:trPr>
        <w:tc>
          <w:tcPr>
            <w:tcW w:w="9720" w:type="dxa"/>
          </w:tcPr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F56A7E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spacing w:val="-20"/>
                <w:sz w:val="4"/>
                <w:szCs w:val="4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z w:val="30"/>
                <w:szCs w:val="30"/>
              </w:rPr>
            </w:pPr>
            <w:r w:rsidRPr="00F56A7E">
              <w:rPr>
                <w:spacing w:val="-20"/>
                <w:sz w:val="30"/>
                <w:szCs w:val="30"/>
              </w:rPr>
              <w:t>Р  А  С  П  О  Р  Я  Ж  Е  Н  И  Е</w:t>
            </w:r>
          </w:p>
          <w:p w:rsidR="00DF1783" w:rsidRPr="00F56A7E" w:rsidRDefault="00DF1783" w:rsidP="00721F82">
            <w:pPr>
              <w:pStyle w:val="aeaie2"/>
              <w:ind w:firstLine="709"/>
              <w:rPr>
                <w:sz w:val="24"/>
                <w:szCs w:val="24"/>
              </w:rPr>
            </w:pPr>
          </w:p>
          <w:p w:rsidR="00DF1783" w:rsidRPr="00F56A7E" w:rsidRDefault="00DF1783" w:rsidP="00721F82">
            <w:pPr>
              <w:pStyle w:val="aeaie2"/>
              <w:ind w:firstLine="709"/>
              <w:jc w:val="right"/>
              <w:rPr>
                <w:sz w:val="16"/>
                <w:szCs w:val="16"/>
              </w:rPr>
            </w:pPr>
            <w:r w:rsidRPr="00F56A7E">
              <w:rPr>
                <w:sz w:val="16"/>
                <w:szCs w:val="16"/>
              </w:rPr>
              <w:t>О К У Д</w:t>
            </w:r>
          </w:p>
        </w:tc>
      </w:tr>
    </w:tbl>
    <w:p w:rsidR="00DF1783" w:rsidRPr="00F56A7E" w:rsidRDefault="00DF1783" w:rsidP="00DF1783">
      <w:pPr>
        <w:pStyle w:val="aeoaeno12"/>
        <w:spacing w:line="240" w:lineRule="auto"/>
        <w:ind w:firstLine="709"/>
        <w:rPr>
          <w:lang w:val="en-US"/>
        </w:rPr>
      </w:pPr>
      <w:r w:rsidRPr="00F56A7E">
        <w:rPr>
          <w:noProof/>
        </w:rPr>
        <w:drawing>
          <wp:anchor distT="0" distB="0" distL="114300" distR="114300" simplePos="0" relativeHeight="251660288" behindDoc="0" locked="0" layoutInCell="1" allowOverlap="1" wp14:anchorId="1F7FBDED" wp14:editId="02A5F568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1783" w:rsidRPr="00F56A7E" w:rsidRDefault="00DF1783" w:rsidP="00DF1783">
      <w:pPr>
        <w:pStyle w:val="aeoaeno12"/>
        <w:spacing w:line="240" w:lineRule="auto"/>
        <w:ind w:firstLine="709"/>
      </w:pPr>
    </w:p>
    <w:p w:rsidR="00DF1783" w:rsidRPr="00F56A7E" w:rsidRDefault="00DF1783" w:rsidP="00DF1783">
      <w:pPr>
        <w:pStyle w:val="aeoaeno12"/>
        <w:spacing w:line="240" w:lineRule="auto"/>
        <w:ind w:firstLine="709"/>
        <w:rPr>
          <w:lang w:val="en-US"/>
        </w:rPr>
      </w:pPr>
    </w:p>
    <w:p w:rsidR="00DF1783" w:rsidRPr="00910B23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910B23">
        <w:rPr>
          <w:rFonts w:ascii="Times New Roman" w:hAnsi="Times New Roman" w:cs="Times New Roman"/>
          <w:sz w:val="28"/>
          <w:szCs w:val="28"/>
        </w:rPr>
        <w:t>Об утверждении Плана проведения</w:t>
      </w:r>
    </w:p>
    <w:p w:rsidR="00DF1783" w:rsidRPr="00BC5BEA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>м</w:t>
      </w:r>
      <w:r w:rsidR="00DF1783" w:rsidRPr="00BC5BEA">
        <w:rPr>
          <w:rFonts w:ascii="Times New Roman" w:hAnsi="Times New Roman" w:cs="Times New Roman"/>
          <w:sz w:val="28"/>
          <w:szCs w:val="28"/>
        </w:rPr>
        <w:t>ониторинга соблюдения</w:t>
      </w:r>
    </w:p>
    <w:p w:rsidR="00DF1783" w:rsidRPr="00BC5BEA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>и</w:t>
      </w:r>
      <w:r w:rsidR="00DF1783" w:rsidRPr="00BC5BEA">
        <w:rPr>
          <w:rFonts w:ascii="Times New Roman" w:hAnsi="Times New Roman" w:cs="Times New Roman"/>
          <w:sz w:val="28"/>
          <w:szCs w:val="28"/>
        </w:rPr>
        <w:t>сполнителем государственных</w:t>
      </w:r>
    </w:p>
    <w:p w:rsidR="00371DD1" w:rsidRPr="00BC5BEA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 xml:space="preserve">услуг в социальной сфере требований </w:t>
      </w:r>
    </w:p>
    <w:p w:rsidR="00371DD1" w:rsidRPr="00BC5BEA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>к условиям и порядку оказания</w:t>
      </w:r>
    </w:p>
    <w:p w:rsidR="00371DD1" w:rsidRPr="00BC5BEA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371DD1" w:rsidRPr="00BC5BEA">
        <w:rPr>
          <w:rFonts w:ascii="Times New Roman" w:hAnsi="Times New Roman" w:cs="Times New Roman"/>
          <w:sz w:val="28"/>
          <w:szCs w:val="28"/>
        </w:rPr>
        <w:t xml:space="preserve">по </w:t>
      </w:r>
      <w:r w:rsidRPr="00BC5BEA">
        <w:rPr>
          <w:rFonts w:ascii="Times New Roman" w:hAnsi="Times New Roman" w:cs="Times New Roman"/>
          <w:sz w:val="28"/>
          <w:szCs w:val="28"/>
        </w:rPr>
        <w:t>сопровождени</w:t>
      </w:r>
      <w:r w:rsidR="00371DD1" w:rsidRPr="00BC5BEA">
        <w:rPr>
          <w:rFonts w:ascii="Times New Roman" w:hAnsi="Times New Roman" w:cs="Times New Roman"/>
          <w:sz w:val="28"/>
          <w:szCs w:val="28"/>
        </w:rPr>
        <w:t>ю</w:t>
      </w:r>
      <w:r w:rsidRPr="00BC5B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783" w:rsidRPr="00BC5BEA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>при содействии занятости инвалидов</w:t>
      </w:r>
    </w:p>
    <w:p w:rsidR="00DF1783" w:rsidRPr="00BC5BEA" w:rsidRDefault="00DF1783" w:rsidP="00DF178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783" w:rsidRPr="00BC5BEA" w:rsidRDefault="00DF1783" w:rsidP="00DF1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3075">
        <w:rPr>
          <w:rFonts w:ascii="Times New Roman" w:hAnsi="Times New Roman" w:cs="Times New Roman"/>
          <w:sz w:val="28"/>
          <w:szCs w:val="28"/>
        </w:rPr>
        <w:t xml:space="preserve">В целях реализации постановления Правительства Санкт-Петербурга </w:t>
      </w:r>
      <w:r w:rsidRPr="00E23075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E23075" w:rsidRPr="00E23075">
        <w:rPr>
          <w:rFonts w:ascii="Times New Roman" w:hAnsi="Times New Roman" w:cs="Times New Roman"/>
          <w:sz w:val="28"/>
          <w:szCs w:val="28"/>
        </w:rPr>
        <w:t>22</w:t>
      </w:r>
      <w:r w:rsidR="005A5D47" w:rsidRPr="00E23075">
        <w:rPr>
          <w:rFonts w:ascii="Times New Roman" w:hAnsi="Times New Roman" w:cs="Times New Roman"/>
          <w:sz w:val="28"/>
          <w:szCs w:val="28"/>
        </w:rPr>
        <w:t>.0</w:t>
      </w:r>
      <w:r w:rsidR="00E23075" w:rsidRPr="00E23075">
        <w:rPr>
          <w:rFonts w:ascii="Times New Roman" w:hAnsi="Times New Roman" w:cs="Times New Roman"/>
          <w:sz w:val="28"/>
          <w:szCs w:val="28"/>
        </w:rPr>
        <w:t>3.2023 № 211</w:t>
      </w:r>
      <w:r w:rsidRPr="00BC5BEA">
        <w:rPr>
          <w:rFonts w:ascii="Times New Roman" w:hAnsi="Times New Roman" w:cs="Times New Roman"/>
          <w:sz w:val="28"/>
          <w:szCs w:val="28"/>
        </w:rPr>
        <w:t xml:space="preserve"> «О Порядке предоставления в</w:t>
      </w:r>
      <w:r w:rsidR="00000614">
        <w:rPr>
          <w:rFonts w:ascii="Times New Roman" w:hAnsi="Times New Roman" w:cs="Times New Roman"/>
          <w:sz w:val="28"/>
          <w:szCs w:val="28"/>
        </w:rPr>
        <w:t xml:space="preserve"> 2023</w:t>
      </w:r>
      <w:r w:rsidRPr="00BC5BEA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Pr="00BC5BEA">
        <w:rPr>
          <w:rFonts w:ascii="Times New Roman" w:hAnsi="Times New Roman" w:cs="Times New Roman"/>
          <w:sz w:val="28"/>
          <w:szCs w:val="28"/>
        </w:rPr>
        <w:br/>
        <w:t>в целях оплаты соглашений об оказании государственных услуг в социальной сфере в Санкт-Петербурге, заключенных по результатам отбора исполнителей указанных услуг»:</w:t>
      </w:r>
    </w:p>
    <w:p w:rsidR="00DF1783" w:rsidRPr="00910B23" w:rsidRDefault="00DF1783" w:rsidP="00DF178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BE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71DD1" w:rsidRPr="00BC5BEA">
        <w:rPr>
          <w:rFonts w:ascii="Times New Roman" w:hAnsi="Times New Roman" w:cs="Times New Roman"/>
          <w:sz w:val="28"/>
          <w:szCs w:val="28"/>
        </w:rPr>
        <w:t>План проведения мониторинга соблюдения исполнителем государственных услуг в социально</w:t>
      </w:r>
      <w:r w:rsidR="001864DC">
        <w:rPr>
          <w:rFonts w:ascii="Times New Roman" w:hAnsi="Times New Roman" w:cs="Times New Roman"/>
          <w:sz w:val="28"/>
          <w:szCs w:val="28"/>
        </w:rPr>
        <w:t>й</w:t>
      </w:r>
      <w:r w:rsidR="00371DD1" w:rsidRPr="00BC5BEA">
        <w:rPr>
          <w:rFonts w:ascii="Times New Roman" w:hAnsi="Times New Roman" w:cs="Times New Roman"/>
          <w:sz w:val="28"/>
          <w:szCs w:val="28"/>
        </w:rPr>
        <w:t xml:space="preserve"> сфере требований к условиям и порядку</w:t>
      </w:r>
      <w:r w:rsidR="00371DD1" w:rsidRPr="00910B23">
        <w:rPr>
          <w:rFonts w:ascii="Times New Roman" w:hAnsi="Times New Roman" w:cs="Times New Roman"/>
          <w:sz w:val="28"/>
          <w:szCs w:val="28"/>
        </w:rPr>
        <w:t xml:space="preserve"> оказания государственной услуги </w:t>
      </w:r>
      <w:r w:rsidRPr="00910B23">
        <w:rPr>
          <w:rFonts w:ascii="Times New Roman" w:hAnsi="Times New Roman" w:cs="Times New Roman"/>
          <w:sz w:val="28"/>
          <w:szCs w:val="28"/>
        </w:rPr>
        <w:t xml:space="preserve">по сопровождению при содействии занятости инвалидов согласно </w:t>
      </w:r>
      <w:r w:rsidR="00910B23">
        <w:rPr>
          <w:rFonts w:ascii="Times New Roman" w:hAnsi="Times New Roman" w:cs="Times New Roman"/>
          <w:sz w:val="28"/>
          <w:szCs w:val="28"/>
        </w:rPr>
        <w:t>п</w:t>
      </w:r>
      <w:r w:rsidRPr="00910B23">
        <w:rPr>
          <w:rFonts w:ascii="Times New Roman" w:hAnsi="Times New Roman" w:cs="Times New Roman"/>
          <w:sz w:val="28"/>
          <w:szCs w:val="28"/>
        </w:rPr>
        <w:t>риложению к распоряжению.</w:t>
      </w:r>
    </w:p>
    <w:p w:rsidR="00DF1783" w:rsidRPr="00910B23" w:rsidRDefault="00193C63" w:rsidP="00DF1783">
      <w:pPr>
        <w:pStyle w:val="a5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F1783" w:rsidRPr="00910B23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на заместителя председателя Комитета </w:t>
      </w:r>
      <w:proofErr w:type="spellStart"/>
      <w:r w:rsidR="00000614">
        <w:rPr>
          <w:rFonts w:ascii="Times New Roman" w:hAnsi="Times New Roman" w:cs="Times New Roman"/>
          <w:sz w:val="28"/>
          <w:szCs w:val="28"/>
        </w:rPr>
        <w:t>Довганюка</w:t>
      </w:r>
      <w:proofErr w:type="spellEnd"/>
      <w:r w:rsidR="00000614">
        <w:rPr>
          <w:rFonts w:ascii="Times New Roman" w:hAnsi="Times New Roman" w:cs="Times New Roman"/>
          <w:sz w:val="28"/>
          <w:szCs w:val="28"/>
        </w:rPr>
        <w:t xml:space="preserve"> О</w:t>
      </w:r>
      <w:r w:rsidR="00DF1783" w:rsidRPr="00910B23">
        <w:rPr>
          <w:rFonts w:ascii="Times New Roman" w:hAnsi="Times New Roman" w:cs="Times New Roman"/>
          <w:sz w:val="28"/>
          <w:szCs w:val="28"/>
        </w:rPr>
        <w:t>.А.</w:t>
      </w:r>
    </w:p>
    <w:p w:rsidR="00DF1783" w:rsidRPr="00910B23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910B23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910B23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910B23" w:rsidRDefault="00DF1783" w:rsidP="00DF17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B2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6D1596" wp14:editId="5CE211A7">
            <wp:simplePos x="0" y="0"/>
            <wp:positionH relativeFrom="column">
              <wp:posOffset>1990090</wp:posOffset>
            </wp:positionH>
            <wp:positionV relativeFrom="paragraph">
              <wp:posOffset>161925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B23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Pr="00910B23">
        <w:rPr>
          <w:rFonts w:ascii="Times New Roman" w:hAnsi="Times New Roman" w:cs="Times New Roman"/>
          <w:b/>
          <w:sz w:val="28"/>
          <w:szCs w:val="28"/>
        </w:rPr>
        <w:tab/>
      </w:r>
      <w:r w:rsidRPr="00910B23">
        <w:rPr>
          <w:rFonts w:ascii="Times New Roman" w:hAnsi="Times New Roman" w:cs="Times New Roman"/>
          <w:b/>
          <w:sz w:val="28"/>
          <w:szCs w:val="28"/>
        </w:rPr>
        <w:tab/>
      </w:r>
      <w:r w:rsidRPr="00910B23">
        <w:rPr>
          <w:rFonts w:ascii="Times New Roman" w:hAnsi="Times New Roman" w:cs="Times New Roman"/>
          <w:b/>
          <w:sz w:val="28"/>
          <w:szCs w:val="28"/>
        </w:rPr>
        <w:tab/>
      </w:r>
      <w:r w:rsidRPr="00910B23">
        <w:rPr>
          <w:rFonts w:ascii="Times New Roman" w:hAnsi="Times New Roman" w:cs="Times New Roman"/>
          <w:b/>
          <w:sz w:val="28"/>
          <w:szCs w:val="28"/>
        </w:rPr>
        <w:tab/>
      </w:r>
      <w:r w:rsidRPr="00910B23">
        <w:rPr>
          <w:rFonts w:ascii="Times New Roman" w:hAnsi="Times New Roman" w:cs="Times New Roman"/>
          <w:b/>
          <w:sz w:val="28"/>
          <w:szCs w:val="28"/>
        </w:rPr>
        <w:tab/>
      </w:r>
      <w:r w:rsidRPr="00910B23">
        <w:rPr>
          <w:rFonts w:ascii="Times New Roman" w:hAnsi="Times New Roman" w:cs="Times New Roman"/>
          <w:b/>
          <w:sz w:val="28"/>
          <w:szCs w:val="28"/>
        </w:rPr>
        <w:tab/>
        <w:t xml:space="preserve">   Д.С.Чернейко</w:t>
      </w:r>
    </w:p>
    <w:p w:rsidR="00DF1783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  <w:sectPr w:rsidR="00DF1783" w:rsidRPr="004C1A3B" w:rsidSect="008A7EF7">
          <w:headerReference w:type="default" r:id="rId13"/>
          <w:pgSz w:w="11906" w:h="16838" w:code="9"/>
          <w:pgMar w:top="426" w:right="849" w:bottom="709" w:left="1701" w:header="57" w:footer="0" w:gutter="0"/>
          <w:cols w:space="708"/>
          <w:titlePg/>
          <w:docGrid w:linePitch="360"/>
        </w:sectPr>
      </w:pPr>
    </w:p>
    <w:p w:rsidR="00DF1783" w:rsidRPr="004C1A3B" w:rsidRDefault="00371DD1" w:rsidP="00216FA0">
      <w:pPr>
        <w:pStyle w:val="ConsPlusNormal"/>
        <w:ind w:left="12049"/>
        <w:outlineLvl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П</w:t>
      </w:r>
      <w:r w:rsidR="00DF1783" w:rsidRPr="004C1A3B">
        <w:rPr>
          <w:rFonts w:ascii="Times New Roman" w:hAnsi="Times New Roman" w:cs="Times New Roman"/>
          <w:sz w:val="20"/>
          <w:szCs w:val="24"/>
        </w:rPr>
        <w:t xml:space="preserve">риложение </w:t>
      </w:r>
    </w:p>
    <w:p w:rsidR="00DF1783" w:rsidRPr="004C1A3B" w:rsidRDefault="00DF1783" w:rsidP="00216FA0">
      <w:pPr>
        <w:pStyle w:val="ConsPlusNormal"/>
        <w:ind w:left="12049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к распоряжению Комитета</w:t>
      </w:r>
    </w:p>
    <w:p w:rsidR="00216FA0" w:rsidRDefault="00DF1783" w:rsidP="00216FA0">
      <w:pPr>
        <w:pStyle w:val="ConsPlusNormal"/>
        <w:ind w:left="12049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 xml:space="preserve">по труду и занятости </w:t>
      </w:r>
    </w:p>
    <w:p w:rsidR="00DF1783" w:rsidRPr="004C1A3B" w:rsidRDefault="00DF1783" w:rsidP="00216FA0">
      <w:pPr>
        <w:pStyle w:val="ConsPlusNormal"/>
        <w:ind w:left="12049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населения</w:t>
      </w:r>
      <w:r w:rsidR="00216FA0">
        <w:rPr>
          <w:rFonts w:ascii="Times New Roman" w:hAnsi="Times New Roman" w:cs="Times New Roman"/>
          <w:sz w:val="20"/>
          <w:szCs w:val="24"/>
        </w:rPr>
        <w:t xml:space="preserve"> </w:t>
      </w:r>
      <w:r w:rsidRPr="004C1A3B">
        <w:rPr>
          <w:rFonts w:ascii="Times New Roman" w:hAnsi="Times New Roman" w:cs="Times New Roman"/>
          <w:sz w:val="20"/>
          <w:szCs w:val="24"/>
        </w:rPr>
        <w:t xml:space="preserve">Санкт-Петербурга </w:t>
      </w:r>
    </w:p>
    <w:p w:rsidR="00DF1783" w:rsidRPr="004C1A3B" w:rsidRDefault="00DF1783" w:rsidP="00216FA0">
      <w:pPr>
        <w:pStyle w:val="ConsPlusNormal"/>
        <w:ind w:left="12049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от __________</w:t>
      </w:r>
      <w:r w:rsidR="000B0168">
        <w:rPr>
          <w:rFonts w:ascii="Times New Roman" w:hAnsi="Times New Roman" w:cs="Times New Roman"/>
          <w:sz w:val="20"/>
          <w:szCs w:val="24"/>
        </w:rPr>
        <w:t>__</w:t>
      </w:r>
      <w:r w:rsidRPr="004C1A3B">
        <w:rPr>
          <w:rFonts w:ascii="Times New Roman" w:hAnsi="Times New Roman" w:cs="Times New Roman"/>
          <w:sz w:val="20"/>
          <w:szCs w:val="24"/>
        </w:rPr>
        <w:t xml:space="preserve"> № ____</w:t>
      </w:r>
      <w:r w:rsidR="000B0168">
        <w:rPr>
          <w:rFonts w:ascii="Times New Roman" w:hAnsi="Times New Roman" w:cs="Times New Roman"/>
          <w:sz w:val="20"/>
          <w:szCs w:val="24"/>
        </w:rPr>
        <w:t>_</w:t>
      </w:r>
    </w:p>
    <w:p w:rsidR="00DF1783" w:rsidRPr="004C1A3B" w:rsidRDefault="00DF1783" w:rsidP="00DF17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783" w:rsidRPr="004C1A3B" w:rsidRDefault="00DF1783" w:rsidP="00336421">
      <w:pPr>
        <w:pStyle w:val="ConsPlusTitle"/>
        <w:spacing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DF1783" w:rsidRPr="004C1A3B" w:rsidRDefault="00DF1783" w:rsidP="00336421">
      <w:pPr>
        <w:pStyle w:val="ConsPlusTitle"/>
        <w:spacing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проведения мониторинга </w:t>
      </w:r>
      <w:r w:rsidRPr="00BC5BEA">
        <w:rPr>
          <w:rFonts w:ascii="Times New Roman" w:hAnsi="Times New Roman" w:cs="Times New Roman"/>
          <w:sz w:val="24"/>
          <w:szCs w:val="24"/>
        </w:rPr>
        <w:t>соблюдения исполнителями государственной услуги требований</w:t>
      </w:r>
      <w:r w:rsidRPr="004C1A3B">
        <w:rPr>
          <w:rFonts w:ascii="Times New Roman" w:hAnsi="Times New Roman" w:cs="Times New Roman"/>
          <w:sz w:val="24"/>
          <w:szCs w:val="24"/>
        </w:rPr>
        <w:t xml:space="preserve"> к условиям и порядку оказания государственной услуги </w:t>
      </w:r>
      <w:r w:rsidR="00371DD1">
        <w:rPr>
          <w:rFonts w:ascii="Times New Roman" w:hAnsi="Times New Roman" w:cs="Times New Roman"/>
          <w:sz w:val="24"/>
          <w:szCs w:val="24"/>
        </w:rPr>
        <w:t>по</w:t>
      </w:r>
      <w:r w:rsidRPr="004C1A3B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371DD1">
        <w:rPr>
          <w:rFonts w:ascii="Times New Roman" w:hAnsi="Times New Roman" w:cs="Times New Roman"/>
          <w:sz w:val="24"/>
          <w:szCs w:val="24"/>
        </w:rPr>
        <w:t>ю</w:t>
      </w:r>
      <w:r w:rsidR="00216FA0">
        <w:rPr>
          <w:rFonts w:ascii="Times New Roman" w:hAnsi="Times New Roman" w:cs="Times New Roman"/>
          <w:sz w:val="24"/>
          <w:szCs w:val="24"/>
        </w:rPr>
        <w:t xml:space="preserve"> </w:t>
      </w:r>
      <w:r w:rsidRPr="004C1A3B">
        <w:rPr>
          <w:rFonts w:ascii="Times New Roman" w:hAnsi="Times New Roman" w:cs="Times New Roman"/>
          <w:sz w:val="24"/>
          <w:szCs w:val="24"/>
        </w:rPr>
        <w:t>при</w:t>
      </w:r>
      <w:r w:rsidR="00371DD1">
        <w:rPr>
          <w:rFonts w:ascii="Times New Roman" w:hAnsi="Times New Roman" w:cs="Times New Roman"/>
          <w:sz w:val="24"/>
          <w:szCs w:val="24"/>
        </w:rPr>
        <w:t xml:space="preserve"> содействии занятости инвалидов</w:t>
      </w:r>
    </w:p>
    <w:p w:rsidR="00DF1783" w:rsidRPr="004C1A3B" w:rsidRDefault="00DF1783" w:rsidP="00336421">
      <w:pPr>
        <w:pStyle w:val="ConsPlusTitle"/>
        <w:spacing w:line="0" w:lineRule="atLeast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410"/>
        <w:gridCol w:w="4961"/>
        <w:gridCol w:w="2552"/>
        <w:gridCol w:w="1417"/>
      </w:tblGrid>
      <w:tr w:rsidR="00A075DD" w:rsidRPr="00FD3A70" w:rsidTr="00880EC3"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F91C2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835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Вид работы</w:t>
            </w:r>
          </w:p>
        </w:tc>
        <w:tc>
          <w:tcPr>
            <w:tcW w:w="2410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Цель</w:t>
            </w:r>
          </w:p>
        </w:tc>
        <w:tc>
          <w:tcPr>
            <w:tcW w:w="4961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Ожидаемый результат</w:t>
            </w:r>
          </w:p>
        </w:tc>
        <w:tc>
          <w:tcPr>
            <w:tcW w:w="2552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Участники</w:t>
            </w:r>
          </w:p>
        </w:tc>
        <w:tc>
          <w:tcPr>
            <w:tcW w:w="1417" w:type="dxa"/>
          </w:tcPr>
          <w:p w:rsidR="00A075DD" w:rsidRPr="00FD3A70" w:rsidRDefault="00A075D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D3A70">
              <w:rPr>
                <w:rFonts w:ascii="Times New Roman" w:hAnsi="Times New Roman" w:cs="Times New Roman"/>
                <w:b/>
                <w:sz w:val="22"/>
                <w:szCs w:val="24"/>
              </w:rPr>
              <w:t>Сроки проведения</w:t>
            </w:r>
          </w:p>
        </w:tc>
      </w:tr>
      <w:tr w:rsidR="00A075DD" w:rsidRPr="00FD3A70" w:rsidTr="00FF46CD">
        <w:trPr>
          <w:trHeight w:val="309"/>
        </w:trPr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075DD" w:rsidRPr="004664D6" w:rsidRDefault="004664D6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6</w:t>
            </w:r>
          </w:p>
        </w:tc>
      </w:tr>
      <w:tr w:rsidR="00A075DD" w:rsidTr="00FF46CD"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Проведение</w:t>
            </w:r>
          </w:p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Методического совещания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>по процессу мониторинга</w:t>
            </w:r>
          </w:p>
        </w:tc>
        <w:tc>
          <w:tcPr>
            <w:tcW w:w="2410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Планирование работы по проведению мониторинга</w:t>
            </w:r>
          </w:p>
        </w:tc>
        <w:tc>
          <w:tcPr>
            <w:tcW w:w="4961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Эффективная реализация мониторинга</w:t>
            </w:r>
          </w:p>
        </w:tc>
        <w:tc>
          <w:tcPr>
            <w:tcW w:w="2552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КТЗН,</w:t>
            </w:r>
          </w:p>
          <w:p w:rsidR="00A075DD" w:rsidRPr="008B50A0" w:rsidRDefault="00FF46C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075DD"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сполнитель государственной услуги, </w:t>
            </w:r>
          </w:p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ГАУ ЦЗН</w:t>
            </w:r>
          </w:p>
        </w:tc>
        <w:tc>
          <w:tcPr>
            <w:tcW w:w="1417" w:type="dxa"/>
          </w:tcPr>
          <w:p w:rsidR="00A075DD" w:rsidRDefault="00000614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2023</w:t>
            </w:r>
          </w:p>
        </w:tc>
      </w:tr>
      <w:tr w:rsidR="00A075DD" w:rsidTr="00FF46CD"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Анкетный опрос потребителей государственной услуги удовлетворенности полнотой</w:t>
            </w:r>
            <w:r w:rsidR="008B50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и качеством государственных услуг</w:t>
            </w:r>
          </w:p>
        </w:tc>
        <w:tc>
          <w:tcPr>
            <w:tcW w:w="2410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Анализ соблюдения требований к условиям и порядку </w:t>
            </w:r>
          </w:p>
        </w:tc>
        <w:tc>
          <w:tcPr>
            <w:tcW w:w="4961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Эффективная реализация государственной услуги</w:t>
            </w:r>
          </w:p>
        </w:tc>
        <w:tc>
          <w:tcPr>
            <w:tcW w:w="2552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государственной услуги, </w:t>
            </w:r>
          </w:p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потребитель государственной услуги</w:t>
            </w:r>
          </w:p>
        </w:tc>
        <w:tc>
          <w:tcPr>
            <w:tcW w:w="1417" w:type="dxa"/>
          </w:tcPr>
          <w:p w:rsidR="00A075DD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075DD" w:rsidRDefault="00A075DD" w:rsidP="00000614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075DD" w:rsidTr="00FF46CD"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Мониторинг информации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>об условиях оказания государственной услуги</w:t>
            </w:r>
          </w:p>
        </w:tc>
        <w:tc>
          <w:tcPr>
            <w:tcW w:w="2410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Анализ достижения показателей объема </w:t>
            </w:r>
            <w:r w:rsidR="00216FA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и качества </w:t>
            </w:r>
          </w:p>
        </w:tc>
        <w:tc>
          <w:tcPr>
            <w:tcW w:w="4961" w:type="dxa"/>
          </w:tcPr>
          <w:p w:rsidR="00A075DD" w:rsidRPr="008B50A0" w:rsidRDefault="00A075DD" w:rsidP="00336421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8B50A0">
              <w:rPr>
                <w:rFonts w:ascii="Times New Roman" w:eastAsia="Times New Roman" w:hAnsi="Times New Roman" w:cs="Times New Roman"/>
              </w:rPr>
              <w:t xml:space="preserve">Эффективная реализация соглашения об оказании государственных услуг, заключенного </w:t>
            </w:r>
            <w:r w:rsidR="00336421">
              <w:rPr>
                <w:rFonts w:ascii="Times New Roman" w:eastAsia="Times New Roman" w:hAnsi="Times New Roman" w:cs="Times New Roman"/>
              </w:rPr>
              <w:br/>
            </w:r>
            <w:r w:rsidRPr="008B50A0">
              <w:rPr>
                <w:rFonts w:ascii="Times New Roman" w:eastAsia="Times New Roman" w:hAnsi="Times New Roman" w:cs="Times New Roman"/>
              </w:rPr>
              <w:t xml:space="preserve">по результатам конкурса на заключение соглашения об оказании государственных услуг </w:t>
            </w:r>
          </w:p>
        </w:tc>
        <w:tc>
          <w:tcPr>
            <w:tcW w:w="2552" w:type="dxa"/>
          </w:tcPr>
          <w:p w:rsidR="00A075DD" w:rsidRPr="008B50A0" w:rsidRDefault="00000614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КТЗН,</w:t>
            </w:r>
          </w:p>
          <w:p w:rsidR="00A075DD" w:rsidRPr="008B50A0" w:rsidRDefault="00FF46C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075DD" w:rsidRPr="008B50A0">
              <w:rPr>
                <w:rFonts w:ascii="Times New Roman" w:hAnsi="Times New Roman" w:cs="Times New Roman"/>
                <w:sz w:val="22"/>
                <w:szCs w:val="22"/>
              </w:rPr>
              <w:t>сполнитель государственной услуги</w:t>
            </w:r>
          </w:p>
        </w:tc>
        <w:tc>
          <w:tcPr>
            <w:tcW w:w="1417" w:type="dxa"/>
          </w:tcPr>
          <w:p w:rsidR="00A075DD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075DD" w:rsidRDefault="00A075DD" w:rsidP="00000614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A075DD" w:rsidTr="00FF46CD">
        <w:tc>
          <w:tcPr>
            <w:tcW w:w="675" w:type="dxa"/>
          </w:tcPr>
          <w:p w:rsidR="00A075DD" w:rsidRPr="008B50A0" w:rsidRDefault="00F91C2D" w:rsidP="00336421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Аналитическая работа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>по результатам мониторинга</w:t>
            </w:r>
          </w:p>
        </w:tc>
        <w:tc>
          <w:tcPr>
            <w:tcW w:w="2410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Анализ соблюдения требований к условиям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>и порядку оказания государственной услуги</w:t>
            </w:r>
          </w:p>
        </w:tc>
        <w:tc>
          <w:tcPr>
            <w:tcW w:w="4961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 xml:space="preserve">Учет проведенного мониторинга,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 необходимости коррекция требований </w:t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условиям оказания государственной услуги, </w:t>
            </w:r>
            <w:r w:rsidR="004F73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к установлению показателей объема и качества предоставления государственных услуг</w:t>
            </w:r>
          </w:p>
        </w:tc>
        <w:tc>
          <w:tcPr>
            <w:tcW w:w="2552" w:type="dxa"/>
          </w:tcPr>
          <w:p w:rsidR="00A075DD" w:rsidRPr="008B50A0" w:rsidRDefault="00A075DD" w:rsidP="00336421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8B50A0">
              <w:rPr>
                <w:rFonts w:ascii="Times New Roman" w:hAnsi="Times New Roman" w:cs="Times New Roman"/>
                <w:sz w:val="22"/>
                <w:szCs w:val="22"/>
              </w:rPr>
              <w:t>КТЗН</w:t>
            </w:r>
          </w:p>
        </w:tc>
        <w:tc>
          <w:tcPr>
            <w:tcW w:w="1417" w:type="dxa"/>
          </w:tcPr>
          <w:p w:rsidR="00A075DD" w:rsidRDefault="007F10C2" w:rsidP="000006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A075DD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202</w:t>
            </w:r>
            <w:r w:rsidR="000006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07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</w:tbl>
    <w:p w:rsidR="00336421" w:rsidRDefault="00336421" w:rsidP="00336421">
      <w:pPr>
        <w:spacing w:after="0" w:line="0" w:lineRule="atLeast"/>
        <w:rPr>
          <w:rFonts w:ascii="Times New Roman" w:hAnsi="Times New Roman" w:cs="Times New Roman"/>
        </w:rPr>
      </w:pPr>
    </w:p>
    <w:p w:rsidR="00DF1783" w:rsidRPr="00BC5BEA" w:rsidRDefault="00FF46CD" w:rsidP="00336421">
      <w:pPr>
        <w:spacing w:after="0" w:line="0" w:lineRule="atLeast"/>
        <w:rPr>
          <w:rFonts w:ascii="Times New Roman" w:hAnsi="Times New Roman" w:cs="Times New Roman"/>
        </w:rPr>
      </w:pPr>
      <w:r w:rsidRPr="00BC5BEA">
        <w:rPr>
          <w:rFonts w:ascii="Times New Roman" w:hAnsi="Times New Roman" w:cs="Times New Roman"/>
        </w:rPr>
        <w:t>Принятые сокращения:</w:t>
      </w:r>
    </w:p>
    <w:p w:rsidR="00BC5BEA" w:rsidRDefault="00BC5BEA" w:rsidP="00BC5BEA">
      <w:pPr>
        <w:spacing w:after="0" w:line="0" w:lineRule="atLeast"/>
        <w:rPr>
          <w:rFonts w:ascii="Times New Roman" w:hAnsi="Times New Roman" w:cs="Times New Roman"/>
        </w:rPr>
      </w:pPr>
      <w:r w:rsidRPr="00BC5BEA">
        <w:rPr>
          <w:rFonts w:ascii="Times New Roman" w:hAnsi="Times New Roman" w:cs="Times New Roman"/>
        </w:rPr>
        <w:t>КТЗН</w:t>
      </w:r>
      <w:r>
        <w:rPr>
          <w:rFonts w:ascii="Times New Roman" w:hAnsi="Times New Roman" w:cs="Times New Roman"/>
        </w:rPr>
        <w:t xml:space="preserve"> – Комитет по труду и занятости населения Санкт-Петербурга</w:t>
      </w:r>
    </w:p>
    <w:p w:rsidR="00336421" w:rsidRPr="00BC5BEA" w:rsidRDefault="00336421" w:rsidP="00336421">
      <w:pPr>
        <w:spacing w:after="0" w:line="0" w:lineRule="atLeast"/>
        <w:rPr>
          <w:rFonts w:ascii="Times New Roman" w:hAnsi="Times New Roman" w:cs="Times New Roman"/>
        </w:rPr>
      </w:pPr>
      <w:r w:rsidRPr="00BC5BEA">
        <w:rPr>
          <w:rFonts w:ascii="Times New Roman" w:hAnsi="Times New Roman" w:cs="Times New Roman"/>
        </w:rPr>
        <w:t>ГАУ ЦЗН</w:t>
      </w:r>
      <w:r w:rsidR="00BC5BEA">
        <w:rPr>
          <w:rFonts w:ascii="Times New Roman" w:hAnsi="Times New Roman" w:cs="Times New Roman"/>
        </w:rPr>
        <w:t xml:space="preserve"> – Санкт-</w:t>
      </w:r>
      <w:r w:rsidR="00880EC3">
        <w:rPr>
          <w:rFonts w:ascii="Times New Roman" w:hAnsi="Times New Roman" w:cs="Times New Roman"/>
        </w:rPr>
        <w:t>П</w:t>
      </w:r>
      <w:r w:rsidR="00BC5BEA">
        <w:rPr>
          <w:rFonts w:ascii="Times New Roman" w:hAnsi="Times New Roman" w:cs="Times New Roman"/>
        </w:rPr>
        <w:t>етербургск</w:t>
      </w:r>
      <w:r w:rsidR="00880EC3">
        <w:rPr>
          <w:rFonts w:ascii="Times New Roman" w:hAnsi="Times New Roman" w:cs="Times New Roman"/>
        </w:rPr>
        <w:t>ое</w:t>
      </w:r>
      <w:r w:rsidR="00BC5BEA">
        <w:rPr>
          <w:rFonts w:ascii="Times New Roman" w:hAnsi="Times New Roman" w:cs="Times New Roman"/>
        </w:rPr>
        <w:t xml:space="preserve"> государственное автономное учреждение «Центр занятости населения Санкт-Петербурга»</w:t>
      </w:r>
    </w:p>
    <w:p w:rsidR="00BC5BEA" w:rsidRPr="00FF46CD" w:rsidRDefault="00BC5BEA">
      <w:pPr>
        <w:spacing w:after="0" w:line="0" w:lineRule="atLeast"/>
        <w:rPr>
          <w:rFonts w:ascii="Times New Roman" w:hAnsi="Times New Roman" w:cs="Times New Roman"/>
        </w:rPr>
      </w:pPr>
    </w:p>
    <w:sectPr w:rsidR="00BC5BEA" w:rsidRPr="00FF46CD" w:rsidSect="00216FA0">
      <w:pgSz w:w="16838" w:h="11906" w:orient="landscape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E4" w:rsidRDefault="00517CE4">
      <w:pPr>
        <w:spacing w:after="0" w:line="240" w:lineRule="auto"/>
      </w:pPr>
      <w:r>
        <w:separator/>
      </w:r>
    </w:p>
  </w:endnote>
  <w:endnote w:type="continuationSeparator" w:id="0">
    <w:p w:rsidR="00517CE4" w:rsidRDefault="0051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E4" w:rsidRDefault="00517CE4">
      <w:pPr>
        <w:spacing w:after="0" w:line="240" w:lineRule="auto"/>
      </w:pPr>
      <w:r>
        <w:separator/>
      </w:r>
    </w:p>
  </w:footnote>
  <w:footnote w:type="continuationSeparator" w:id="0">
    <w:p w:rsidR="00517CE4" w:rsidRDefault="0051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047764"/>
      <w:docPartObj>
        <w:docPartGallery w:val="Page Numbers (Top of Page)"/>
        <w:docPartUnique/>
      </w:docPartObj>
    </w:sdtPr>
    <w:sdtEndPr/>
    <w:sdtContent>
      <w:p w:rsidR="00682416" w:rsidRDefault="003416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BEA">
          <w:rPr>
            <w:noProof/>
          </w:rPr>
          <w:t>2</w:t>
        </w:r>
        <w:r>
          <w:fldChar w:fldCharType="end"/>
        </w:r>
      </w:p>
      <w:p w:rsidR="00682416" w:rsidRDefault="00517CE4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5B41"/>
    <w:multiLevelType w:val="multilevel"/>
    <w:tmpl w:val="C4FEE2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D8"/>
    <w:rsid w:val="00000614"/>
    <w:rsid w:val="000B0168"/>
    <w:rsid w:val="001864DC"/>
    <w:rsid w:val="00193C63"/>
    <w:rsid w:val="00216FA0"/>
    <w:rsid w:val="00281504"/>
    <w:rsid w:val="00336421"/>
    <w:rsid w:val="003416A4"/>
    <w:rsid w:val="003577EE"/>
    <w:rsid w:val="00371DD1"/>
    <w:rsid w:val="004664D6"/>
    <w:rsid w:val="004F73FB"/>
    <w:rsid w:val="00517CE4"/>
    <w:rsid w:val="00584E53"/>
    <w:rsid w:val="005A5D47"/>
    <w:rsid w:val="005F1A01"/>
    <w:rsid w:val="00696F24"/>
    <w:rsid w:val="00720946"/>
    <w:rsid w:val="007F10C2"/>
    <w:rsid w:val="00861DF1"/>
    <w:rsid w:val="00880EC3"/>
    <w:rsid w:val="008920D8"/>
    <w:rsid w:val="008B0AE2"/>
    <w:rsid w:val="008B50A0"/>
    <w:rsid w:val="008D177F"/>
    <w:rsid w:val="00903B20"/>
    <w:rsid w:val="00910B23"/>
    <w:rsid w:val="009119EA"/>
    <w:rsid w:val="009C6EA9"/>
    <w:rsid w:val="009F7552"/>
    <w:rsid w:val="00A075DD"/>
    <w:rsid w:val="00A44CA3"/>
    <w:rsid w:val="00B84AC4"/>
    <w:rsid w:val="00BC5BEA"/>
    <w:rsid w:val="00CA3F67"/>
    <w:rsid w:val="00D26DF4"/>
    <w:rsid w:val="00D97815"/>
    <w:rsid w:val="00DF1783"/>
    <w:rsid w:val="00E23075"/>
    <w:rsid w:val="00F67DFF"/>
    <w:rsid w:val="00F91C2D"/>
    <w:rsid w:val="00FB0E60"/>
    <w:rsid w:val="00FD3A70"/>
    <w:rsid w:val="00FF39AE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83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heading 5"/>
    <w:basedOn w:val="a"/>
    <w:next w:val="a"/>
    <w:link w:val="50"/>
    <w:qFormat/>
    <w:rsid w:val="00DF1783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78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DF178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DF178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1783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F1783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1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83"/>
    <w:rPr>
      <w:rFonts w:asciiTheme="minorHAnsi" w:eastAsiaTheme="minorEastAsia" w:hAnsiTheme="minorHAnsi"/>
      <w:sz w:val="22"/>
      <w:lang w:eastAsia="ru-RU"/>
    </w:rPr>
  </w:style>
  <w:style w:type="paragraph" w:styleId="a5">
    <w:name w:val="List Paragraph"/>
    <w:basedOn w:val="a"/>
    <w:uiPriority w:val="34"/>
    <w:qFormat/>
    <w:rsid w:val="00DF178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DF1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7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F178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DF1783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DF178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F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78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71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0B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168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83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heading 5"/>
    <w:basedOn w:val="a"/>
    <w:next w:val="a"/>
    <w:link w:val="50"/>
    <w:qFormat/>
    <w:rsid w:val="00DF1783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78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DF178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DF178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1783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F1783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1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83"/>
    <w:rPr>
      <w:rFonts w:asciiTheme="minorHAnsi" w:eastAsiaTheme="minorEastAsia" w:hAnsiTheme="minorHAnsi"/>
      <w:sz w:val="22"/>
      <w:lang w:eastAsia="ru-RU"/>
    </w:rPr>
  </w:style>
  <w:style w:type="paragraph" w:styleId="a5">
    <w:name w:val="List Paragraph"/>
    <w:basedOn w:val="a"/>
    <w:uiPriority w:val="34"/>
    <w:qFormat/>
    <w:rsid w:val="00DF178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DF1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7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F178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DF1783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DF178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F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78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71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0B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0168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Брустина Лариса Николаевна</cp:lastModifiedBy>
  <cp:revision>2</cp:revision>
  <cp:lastPrinted>2022-06-09T12:47:00Z</cp:lastPrinted>
  <dcterms:created xsi:type="dcterms:W3CDTF">2023-03-23T13:41:00Z</dcterms:created>
  <dcterms:modified xsi:type="dcterms:W3CDTF">2023-03-23T13:41:00Z</dcterms:modified>
</cp:coreProperties>
</file>