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F36" w:rsidRDefault="00B64DD7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62865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12670E" w:rsidP="003D213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ГУБЕРНАТОР</w:t>
      </w:r>
      <w:r w:rsidR="00491E4D" w:rsidRPr="0068758F">
        <w:rPr>
          <w:rFonts w:ascii="Times New Roman" w:hAnsi="Times New Roman"/>
          <w:b/>
          <w:sz w:val="28"/>
          <w:szCs w:val="28"/>
        </w:rPr>
        <w:t xml:space="preserve"> САНКТ-ПЕТЕРБУРГА</w:t>
      </w:r>
    </w:p>
    <w:p w:rsidR="00491E4D" w:rsidRPr="0068758F" w:rsidRDefault="00491E4D" w:rsidP="003D213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64DD7" w:rsidP="007322E1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 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B64DD7" w:rsidRPr="0031302B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3D213D" w:rsidRDefault="003D213D" w:rsidP="003D21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670E" w:rsidRDefault="00EE3278" w:rsidP="00EE32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B3228F">
        <w:rPr>
          <w:rFonts w:ascii="Times New Roman" w:hAnsi="Times New Roman"/>
          <w:b/>
          <w:sz w:val="24"/>
          <w:szCs w:val="24"/>
        </w:rPr>
        <w:t xml:space="preserve">признании утратившим силу </w:t>
      </w:r>
    </w:p>
    <w:p w:rsidR="00B3228F" w:rsidRDefault="00B3228F" w:rsidP="00EE32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постановления Губернатора Санкт-Петербурга</w:t>
      </w:r>
    </w:p>
    <w:p w:rsidR="00B3228F" w:rsidRPr="000D7A38" w:rsidRDefault="00B3228F" w:rsidP="00EE32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15.12.2022 № 95-пг</w:t>
      </w:r>
    </w:p>
    <w:p w:rsidR="003D213D" w:rsidRDefault="003D213D" w:rsidP="003D21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213D" w:rsidRPr="003D213D" w:rsidRDefault="003D213D" w:rsidP="003D21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C2E" w:rsidRPr="001627F5" w:rsidRDefault="003D213D" w:rsidP="000D7A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1. </w:t>
      </w:r>
      <w:r w:rsidR="00B3228F">
        <w:rPr>
          <w:rFonts w:ascii="Times New Roman" w:hAnsi="Times New Roman"/>
          <w:sz w:val="24"/>
          <w:szCs w:val="24"/>
        </w:rPr>
        <w:t>Признать утратившим силу постановление Губернатора Санкт-Петербурга                       от 15.12.2022 № 95-пг «</w:t>
      </w:r>
      <w:bookmarkStart w:id="0" w:name="_GoBack"/>
      <w:bookmarkEnd w:id="0"/>
      <w:r w:rsidR="00B3228F">
        <w:rPr>
          <w:rFonts w:ascii="Times New Roman" w:hAnsi="Times New Roman"/>
          <w:sz w:val="24"/>
          <w:szCs w:val="24"/>
        </w:rPr>
        <w:t>О передаче полномочий».</w:t>
      </w:r>
      <w:r w:rsidR="00F26BE9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3D213D" w:rsidRDefault="003D213D" w:rsidP="00B246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13D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</w:t>
      </w:r>
      <w:r w:rsidR="00B3228F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B3228F" w:rsidRPr="003D213D">
        <w:rPr>
          <w:rFonts w:ascii="Times New Roman" w:hAnsi="Times New Roman" w:cs="Times New Roman"/>
          <w:sz w:val="24"/>
          <w:szCs w:val="24"/>
        </w:rPr>
        <w:t>вице-губернатора</w:t>
      </w:r>
      <w:r w:rsidR="00B3228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3228F" w:rsidRPr="003D213D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B322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28F">
        <w:rPr>
          <w:rFonts w:ascii="Times New Roman" w:hAnsi="Times New Roman" w:cs="Times New Roman"/>
          <w:sz w:val="24"/>
          <w:szCs w:val="24"/>
        </w:rPr>
        <w:t>Повелия</w:t>
      </w:r>
      <w:proofErr w:type="spellEnd"/>
      <w:r w:rsidR="00B3228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213D" w:rsidRDefault="003D213D" w:rsidP="003D21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18BF" w:rsidRDefault="00B218BF" w:rsidP="00B218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218BF" w:rsidRPr="00B218BF" w:rsidRDefault="00B218BF" w:rsidP="00B218B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218BF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3D213D" w:rsidRPr="00B218BF" w:rsidRDefault="00B218BF" w:rsidP="00B218BF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8BF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B218BF">
        <w:rPr>
          <w:rFonts w:ascii="Times New Roman" w:hAnsi="Times New Roman" w:cs="Times New Roman"/>
          <w:b/>
          <w:sz w:val="24"/>
          <w:szCs w:val="24"/>
        </w:rPr>
        <w:tab/>
      </w:r>
      <w:r w:rsidRPr="00B218BF">
        <w:rPr>
          <w:rFonts w:ascii="Times New Roman" w:hAnsi="Times New Roman" w:cs="Times New Roman"/>
          <w:b/>
          <w:sz w:val="24"/>
          <w:szCs w:val="24"/>
        </w:rPr>
        <w:tab/>
      </w:r>
      <w:r w:rsidRPr="00B218BF">
        <w:rPr>
          <w:rFonts w:ascii="Times New Roman" w:hAnsi="Times New Roman" w:cs="Times New Roman"/>
          <w:b/>
          <w:sz w:val="24"/>
          <w:szCs w:val="24"/>
        </w:rPr>
        <w:tab/>
      </w:r>
      <w:r w:rsidRPr="00B218BF">
        <w:rPr>
          <w:rFonts w:ascii="Times New Roman" w:hAnsi="Times New Roman" w:cs="Times New Roman"/>
          <w:b/>
          <w:sz w:val="24"/>
          <w:szCs w:val="24"/>
        </w:rPr>
        <w:tab/>
      </w:r>
      <w:r w:rsidRPr="00B218BF">
        <w:rPr>
          <w:rFonts w:ascii="Times New Roman" w:hAnsi="Times New Roman" w:cs="Times New Roman"/>
          <w:b/>
          <w:sz w:val="24"/>
          <w:szCs w:val="24"/>
        </w:rPr>
        <w:tab/>
      </w:r>
      <w:r w:rsidRPr="00B218B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Pr="00B218BF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3D213D" w:rsidRPr="00B218BF" w:rsidSect="00140B89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4A29D1"/>
    <w:multiLevelType w:val="hybridMultilevel"/>
    <w:tmpl w:val="49302DC6"/>
    <w:lvl w:ilvl="0" w:tplc="4920E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87BC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ADC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070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38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70E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7F5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4F0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6766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2DF1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113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13D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584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2C53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18B0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5963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6C72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9C2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0CB8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49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921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C7CAA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C2E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B3D"/>
    <w:rsid w:val="00A33C83"/>
    <w:rsid w:val="00A35D25"/>
    <w:rsid w:val="00A35EA9"/>
    <w:rsid w:val="00A35F19"/>
    <w:rsid w:val="00A36035"/>
    <w:rsid w:val="00A36A8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AA3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E84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181A"/>
    <w:rsid w:val="00B218BF"/>
    <w:rsid w:val="00B22BDD"/>
    <w:rsid w:val="00B22E83"/>
    <w:rsid w:val="00B22EC9"/>
    <w:rsid w:val="00B231F6"/>
    <w:rsid w:val="00B23661"/>
    <w:rsid w:val="00B23D76"/>
    <w:rsid w:val="00B23DEF"/>
    <w:rsid w:val="00B23E5E"/>
    <w:rsid w:val="00B23F02"/>
    <w:rsid w:val="00B24207"/>
    <w:rsid w:val="00B2421B"/>
    <w:rsid w:val="00B24436"/>
    <w:rsid w:val="00B24662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8F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6E1E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65FC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089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856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278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3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BE9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0C1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A78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C64"/>
  <w15:docId w15:val="{ECB7059B-161A-433C-B78F-E86E8093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78245-04D6-4A2B-8BF9-1F6521616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Пархачева Оксана Аркадьевна</cp:lastModifiedBy>
  <cp:revision>6</cp:revision>
  <cp:lastPrinted>2022-11-15T17:28:00Z</cp:lastPrinted>
  <dcterms:created xsi:type="dcterms:W3CDTF">2022-11-17T12:11:00Z</dcterms:created>
  <dcterms:modified xsi:type="dcterms:W3CDTF">2023-02-22T08:25:00Z</dcterms:modified>
</cp:coreProperties>
</file>