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F0BA3" w14:textId="77777777" w:rsidR="00AF5228" w:rsidRPr="003D1192" w:rsidRDefault="00AF5228" w:rsidP="000F7768">
      <w:pPr>
        <w:pStyle w:val="Heading"/>
        <w:rPr>
          <w:rFonts w:ascii="Times New Roman CYR" w:hAnsi="Times New Roman CYR" w:cs="Times New Roman"/>
          <w:sz w:val="28"/>
          <w:szCs w:val="28"/>
        </w:rPr>
      </w:pPr>
    </w:p>
    <w:p w14:paraId="328E26BC" w14:textId="77777777" w:rsidR="00AF5228" w:rsidRDefault="00AF5228" w:rsidP="000F7768">
      <w:pPr>
        <w:pStyle w:val="Heading"/>
        <w:rPr>
          <w:rFonts w:ascii="Times New Roman CYR" w:hAnsi="Times New Roman CYR" w:cs="Times New Roman"/>
          <w:sz w:val="28"/>
          <w:szCs w:val="28"/>
        </w:rPr>
      </w:pPr>
    </w:p>
    <w:p w14:paraId="1270CED2" w14:textId="77777777" w:rsidR="00A40848" w:rsidRDefault="00A40848" w:rsidP="000F7768">
      <w:pPr>
        <w:pStyle w:val="Heading"/>
        <w:rPr>
          <w:rFonts w:ascii="Times New Roman CYR" w:hAnsi="Times New Roman CYR" w:cs="Times New Roman"/>
          <w:sz w:val="28"/>
          <w:szCs w:val="28"/>
        </w:rPr>
      </w:pPr>
    </w:p>
    <w:p w14:paraId="0CBAFD93" w14:textId="77777777" w:rsidR="00A40848" w:rsidRDefault="00A40848" w:rsidP="000F7768">
      <w:pPr>
        <w:pStyle w:val="Heading"/>
        <w:rPr>
          <w:rFonts w:ascii="Times New Roman CYR" w:hAnsi="Times New Roman CYR" w:cs="Times New Roman"/>
          <w:sz w:val="28"/>
          <w:szCs w:val="28"/>
        </w:rPr>
      </w:pPr>
    </w:p>
    <w:p w14:paraId="7C9E951D" w14:textId="77777777" w:rsidR="00A40848" w:rsidRDefault="00A40848" w:rsidP="000F7768">
      <w:pPr>
        <w:pStyle w:val="Heading"/>
        <w:rPr>
          <w:rFonts w:ascii="Times New Roman CYR" w:hAnsi="Times New Roman CYR" w:cs="Times New Roman"/>
          <w:sz w:val="28"/>
          <w:szCs w:val="28"/>
        </w:rPr>
      </w:pPr>
    </w:p>
    <w:p w14:paraId="6ACB79E3" w14:textId="77777777" w:rsidR="00A40848" w:rsidRDefault="00A40848" w:rsidP="000F7768">
      <w:pPr>
        <w:pStyle w:val="Heading"/>
        <w:rPr>
          <w:rFonts w:ascii="Times New Roman CYR" w:hAnsi="Times New Roman CYR" w:cs="Times New Roman"/>
          <w:sz w:val="28"/>
          <w:szCs w:val="28"/>
        </w:rPr>
      </w:pPr>
    </w:p>
    <w:p w14:paraId="1B0FD927" w14:textId="77777777" w:rsidR="00A40848" w:rsidRDefault="00A40848" w:rsidP="000F7768">
      <w:pPr>
        <w:pStyle w:val="Heading"/>
        <w:rPr>
          <w:rFonts w:ascii="Times New Roman CYR" w:hAnsi="Times New Roman CYR" w:cs="Times New Roman"/>
          <w:sz w:val="28"/>
          <w:szCs w:val="28"/>
        </w:rPr>
      </w:pPr>
    </w:p>
    <w:p w14:paraId="4A0A5EFF" w14:textId="77777777" w:rsidR="00A40848" w:rsidRDefault="00A40848" w:rsidP="000F7768">
      <w:pPr>
        <w:pStyle w:val="Heading"/>
        <w:rPr>
          <w:rFonts w:ascii="Times New Roman CYR" w:hAnsi="Times New Roman CYR" w:cs="Times New Roman"/>
          <w:sz w:val="28"/>
          <w:szCs w:val="28"/>
        </w:rPr>
      </w:pPr>
    </w:p>
    <w:p w14:paraId="0AEB2E76" w14:textId="77777777" w:rsidR="00A40848" w:rsidRDefault="00A40848" w:rsidP="000F7768">
      <w:pPr>
        <w:pStyle w:val="Heading"/>
        <w:rPr>
          <w:rFonts w:ascii="Times New Roman CYR" w:hAnsi="Times New Roman CYR" w:cs="Times New Roman"/>
          <w:sz w:val="28"/>
          <w:szCs w:val="28"/>
        </w:rPr>
      </w:pPr>
    </w:p>
    <w:p w14:paraId="7B6225D4" w14:textId="77777777" w:rsidR="00A40848" w:rsidRDefault="00A40848" w:rsidP="000F7768">
      <w:pPr>
        <w:pStyle w:val="Heading"/>
        <w:rPr>
          <w:rFonts w:ascii="Times New Roman CYR" w:hAnsi="Times New Roman CYR" w:cs="Times New Roman"/>
          <w:sz w:val="28"/>
          <w:szCs w:val="28"/>
        </w:rPr>
      </w:pPr>
    </w:p>
    <w:p w14:paraId="7F52225C" w14:textId="77777777" w:rsidR="00CF1703" w:rsidRDefault="00CF1703" w:rsidP="004913BB">
      <w:pPr>
        <w:pStyle w:val="HEADERTEXT"/>
        <w:rPr>
          <w:b/>
          <w:color w:val="auto"/>
          <w:sz w:val="28"/>
          <w:szCs w:val="28"/>
        </w:rPr>
      </w:pPr>
    </w:p>
    <w:p w14:paraId="0CFD1671" w14:textId="77777777" w:rsidR="00CF1703" w:rsidRDefault="00CF1703" w:rsidP="004913BB">
      <w:pPr>
        <w:pStyle w:val="HEADERTEXT"/>
        <w:rPr>
          <w:b/>
          <w:color w:val="auto"/>
          <w:sz w:val="28"/>
          <w:szCs w:val="28"/>
        </w:rPr>
      </w:pPr>
    </w:p>
    <w:p w14:paraId="645299A2" w14:textId="77777777" w:rsidR="004913BB" w:rsidRPr="00A87D78" w:rsidRDefault="004913BB" w:rsidP="00A87D78">
      <w:pPr>
        <w:pStyle w:val="HEADERTEXT"/>
        <w:ind w:left="-567"/>
        <w:rPr>
          <w:b/>
          <w:bCs/>
          <w:color w:val="auto"/>
        </w:rPr>
      </w:pPr>
      <w:r w:rsidRPr="00A87D78">
        <w:rPr>
          <w:b/>
          <w:color w:val="auto"/>
        </w:rPr>
        <w:t xml:space="preserve">Об утверждении </w:t>
      </w:r>
      <w:r w:rsidRPr="00A87D78">
        <w:rPr>
          <w:b/>
          <w:bCs/>
          <w:color w:val="auto"/>
        </w:rPr>
        <w:t xml:space="preserve">Административного регламента </w:t>
      </w:r>
    </w:p>
    <w:p w14:paraId="4FDCB89D" w14:textId="77777777" w:rsidR="004913BB" w:rsidRPr="00A87D78" w:rsidRDefault="004913BB" w:rsidP="00A87D78">
      <w:pPr>
        <w:pStyle w:val="HEADERTEXT"/>
        <w:ind w:left="-567"/>
        <w:rPr>
          <w:b/>
          <w:bCs/>
          <w:color w:val="auto"/>
        </w:rPr>
      </w:pPr>
      <w:r w:rsidRPr="00A87D78">
        <w:rPr>
          <w:b/>
          <w:bCs/>
          <w:color w:val="auto"/>
        </w:rPr>
        <w:t xml:space="preserve">Комитета по природопользованию, охране </w:t>
      </w:r>
      <w:r w:rsidRPr="00A87D78">
        <w:rPr>
          <w:b/>
          <w:bCs/>
          <w:color w:val="auto"/>
        </w:rPr>
        <w:br/>
        <w:t xml:space="preserve">окружающей среды и обеспечению экологической </w:t>
      </w:r>
    </w:p>
    <w:p w14:paraId="26C9C810" w14:textId="12D6D5B2" w:rsidR="0015117A" w:rsidRDefault="004913BB" w:rsidP="0015117A">
      <w:pPr>
        <w:pStyle w:val="HEADERTEXT"/>
        <w:ind w:left="-567"/>
        <w:rPr>
          <w:b/>
          <w:bCs/>
          <w:color w:val="auto"/>
        </w:rPr>
      </w:pPr>
      <w:r w:rsidRPr="00A87D78">
        <w:rPr>
          <w:b/>
          <w:bCs/>
          <w:color w:val="auto"/>
        </w:rPr>
        <w:t xml:space="preserve">безопасности по предоставлению государственной </w:t>
      </w:r>
      <w:r w:rsidRPr="00A87D78">
        <w:rPr>
          <w:b/>
          <w:bCs/>
          <w:color w:val="auto"/>
        </w:rPr>
        <w:br/>
        <w:t xml:space="preserve">услуги по </w:t>
      </w:r>
      <w:r w:rsidR="0015117A">
        <w:rPr>
          <w:b/>
          <w:bCs/>
          <w:color w:val="auto"/>
        </w:rPr>
        <w:t>о</w:t>
      </w:r>
      <w:r w:rsidR="0015117A" w:rsidRPr="0015117A">
        <w:rPr>
          <w:b/>
          <w:bCs/>
          <w:color w:val="auto"/>
        </w:rPr>
        <w:t>формлени</w:t>
      </w:r>
      <w:r w:rsidR="0015117A">
        <w:rPr>
          <w:b/>
          <w:bCs/>
          <w:color w:val="auto"/>
        </w:rPr>
        <w:t>ю</w:t>
      </w:r>
      <w:r w:rsidR="005F6764">
        <w:rPr>
          <w:b/>
          <w:bCs/>
          <w:color w:val="auto"/>
        </w:rPr>
        <w:t xml:space="preserve"> и переоформлению</w:t>
      </w:r>
      <w:r w:rsidR="0015117A" w:rsidRPr="0015117A">
        <w:rPr>
          <w:b/>
          <w:bCs/>
          <w:color w:val="auto"/>
        </w:rPr>
        <w:t xml:space="preserve"> документов, </w:t>
      </w:r>
      <w:r w:rsidR="00C543A2">
        <w:rPr>
          <w:b/>
          <w:bCs/>
          <w:color w:val="auto"/>
        </w:rPr>
        <w:br/>
      </w:r>
      <w:r w:rsidR="0015117A" w:rsidRPr="0015117A">
        <w:rPr>
          <w:b/>
          <w:bCs/>
          <w:color w:val="auto"/>
        </w:rPr>
        <w:t>которые удостоверяют ут</w:t>
      </w:r>
      <w:r w:rsidR="0015117A">
        <w:rPr>
          <w:b/>
          <w:bCs/>
          <w:color w:val="auto"/>
        </w:rPr>
        <w:t xml:space="preserve">очненные границы горного </w:t>
      </w:r>
      <w:r w:rsidR="00C543A2">
        <w:rPr>
          <w:b/>
          <w:bCs/>
          <w:color w:val="auto"/>
        </w:rPr>
        <w:br/>
      </w:r>
      <w:r w:rsidR="0015117A">
        <w:rPr>
          <w:b/>
          <w:bCs/>
          <w:color w:val="auto"/>
        </w:rPr>
        <w:t>отвода</w:t>
      </w:r>
      <w:r w:rsidR="0015117A" w:rsidRPr="0015117A">
        <w:rPr>
          <w:b/>
          <w:bCs/>
          <w:color w:val="auto"/>
        </w:rPr>
        <w:t>, в отношении участков недр местного значения</w:t>
      </w:r>
      <w:r w:rsidR="0015117A">
        <w:rPr>
          <w:b/>
          <w:bCs/>
          <w:color w:val="auto"/>
        </w:rPr>
        <w:t xml:space="preserve"> </w:t>
      </w:r>
    </w:p>
    <w:p w14:paraId="61A333ED" w14:textId="573A9416" w:rsidR="004913BB" w:rsidRPr="00A87D78" w:rsidRDefault="0015117A" w:rsidP="0015117A">
      <w:pPr>
        <w:pStyle w:val="HEADERTEXT"/>
        <w:ind w:left="-567"/>
        <w:rPr>
          <w:b/>
          <w:bCs/>
          <w:color w:val="000000" w:themeColor="text1"/>
        </w:rPr>
      </w:pPr>
      <w:r>
        <w:rPr>
          <w:b/>
          <w:bCs/>
          <w:color w:val="auto"/>
        </w:rPr>
        <w:t>на территории Санкт-Петербурга</w:t>
      </w:r>
      <w:r w:rsidR="000173EA" w:rsidRPr="00A87D78">
        <w:rPr>
          <w:b/>
          <w:bCs/>
          <w:color w:val="auto"/>
        </w:rPr>
        <w:br/>
      </w:r>
      <w:r w:rsidR="004913BB" w:rsidRPr="00A87D78">
        <w:rPr>
          <w:b/>
          <w:bCs/>
          <w:color w:val="auto"/>
        </w:rPr>
        <w:t>(уникальный реестровый номер</w:t>
      </w:r>
      <w:r>
        <w:rPr>
          <w:b/>
          <w:bCs/>
          <w:color w:val="auto"/>
        </w:rPr>
        <w:t xml:space="preserve"> </w:t>
      </w:r>
      <w:r w:rsidR="005420DF">
        <w:rPr>
          <w:b/>
          <w:bCs/>
          <w:color w:val="auto"/>
        </w:rPr>
        <w:t>7800000000173670213</w:t>
      </w:r>
      <w:r w:rsidR="004913BB" w:rsidRPr="00A87D78">
        <w:rPr>
          <w:b/>
          <w:bCs/>
          <w:color w:val="auto"/>
        </w:rPr>
        <w:t>)</w:t>
      </w:r>
    </w:p>
    <w:p w14:paraId="4D0C0395" w14:textId="65A69E9D" w:rsidR="004913BB" w:rsidRDefault="004913BB" w:rsidP="00A87D78">
      <w:pPr>
        <w:pStyle w:val="HEADERTEXT"/>
        <w:ind w:left="-567" w:firstLine="567"/>
      </w:pPr>
    </w:p>
    <w:p w14:paraId="441FDFC0" w14:textId="35B25752" w:rsidR="0015117A" w:rsidRDefault="0015117A" w:rsidP="00A87D78">
      <w:pPr>
        <w:pStyle w:val="HEADERTEXT"/>
        <w:ind w:left="-567" w:firstLine="567"/>
      </w:pPr>
    </w:p>
    <w:p w14:paraId="15CCA78E" w14:textId="77777777" w:rsidR="0015117A" w:rsidRPr="00A87D78" w:rsidRDefault="0015117A" w:rsidP="00A87D78">
      <w:pPr>
        <w:pStyle w:val="HEADERTEXT"/>
        <w:ind w:left="-567" w:firstLine="567"/>
      </w:pPr>
    </w:p>
    <w:p w14:paraId="49BFAA98" w14:textId="7072153A" w:rsidR="004913BB" w:rsidRPr="00A87D78" w:rsidRDefault="004913BB" w:rsidP="00A87D78">
      <w:pPr>
        <w:adjustRightInd w:val="0"/>
        <w:ind w:left="-567" w:firstLine="567"/>
        <w:jc w:val="both"/>
        <w:rPr>
          <w:sz w:val="24"/>
          <w:szCs w:val="24"/>
        </w:rPr>
      </w:pPr>
      <w:r w:rsidRPr="00A87D78">
        <w:rPr>
          <w:sz w:val="24"/>
          <w:szCs w:val="24"/>
        </w:rPr>
        <w:t xml:space="preserve">В соответствии с </w:t>
      </w:r>
      <w:hyperlink r:id="rId8" w:history="1">
        <w:r w:rsidRPr="00A87D78">
          <w:rPr>
            <w:sz w:val="24"/>
            <w:szCs w:val="24"/>
          </w:rPr>
          <w:t>постановлени</w:t>
        </w:r>
      </w:hyperlink>
      <w:r w:rsidRPr="00A87D78">
        <w:rPr>
          <w:sz w:val="24"/>
          <w:szCs w:val="24"/>
        </w:rPr>
        <w:t xml:space="preserve">ем Правительства Санкт-Петербурга от 25.07.2011 № 1037 </w:t>
      </w:r>
      <w:r w:rsidR="00A87D78">
        <w:rPr>
          <w:sz w:val="24"/>
          <w:szCs w:val="24"/>
        </w:rPr>
        <w:br/>
      </w:r>
      <w:r w:rsidRPr="00A87D78">
        <w:rPr>
          <w:sz w:val="24"/>
          <w:szCs w:val="24"/>
        </w:rPr>
        <w:t>«</w:t>
      </w:r>
      <w:r w:rsidR="0015117A" w:rsidRPr="0015117A">
        <w:rPr>
          <w:sz w:val="24"/>
          <w:szCs w:val="24"/>
        </w:rPr>
        <w:t xml:space="preserve">О Порядке разработки и утверждения исполнительными органами государственной власти </w:t>
      </w:r>
      <w:r w:rsidR="00C05E00">
        <w:rPr>
          <w:sz w:val="24"/>
          <w:szCs w:val="24"/>
        </w:rPr>
        <w:br/>
      </w:r>
      <w:r w:rsidR="0015117A" w:rsidRPr="0015117A">
        <w:rPr>
          <w:sz w:val="24"/>
          <w:szCs w:val="24"/>
        </w:rPr>
        <w:t xml:space="preserve">Санкт-Петербурга административных регламентов предоставления государственных услуг </w:t>
      </w:r>
      <w:r w:rsidR="00C05E00">
        <w:rPr>
          <w:sz w:val="24"/>
          <w:szCs w:val="24"/>
        </w:rPr>
        <w:br/>
      </w:r>
      <w:r w:rsidR="0015117A" w:rsidRPr="0015117A">
        <w:rPr>
          <w:sz w:val="24"/>
          <w:szCs w:val="24"/>
        </w:rPr>
        <w:t>и административных регламентов осуществления государственного контроля (надзора)</w:t>
      </w:r>
      <w:r w:rsidRPr="00A87D78">
        <w:rPr>
          <w:sz w:val="24"/>
          <w:szCs w:val="24"/>
        </w:rPr>
        <w:t>»:</w:t>
      </w:r>
    </w:p>
    <w:p w14:paraId="59005738" w14:textId="77777777" w:rsidR="004913BB" w:rsidRPr="00A87D78" w:rsidRDefault="004913BB" w:rsidP="00A87D78">
      <w:pPr>
        <w:adjustRightInd w:val="0"/>
        <w:ind w:left="-567" w:firstLine="567"/>
        <w:jc w:val="both"/>
        <w:rPr>
          <w:sz w:val="24"/>
          <w:szCs w:val="24"/>
        </w:rPr>
      </w:pPr>
    </w:p>
    <w:p w14:paraId="7D1EDC8D" w14:textId="7E901D41" w:rsidR="004913BB" w:rsidRPr="00A87D78" w:rsidRDefault="004913BB" w:rsidP="0015117A">
      <w:pPr>
        <w:pStyle w:val="a3"/>
        <w:ind w:left="-567" w:firstLine="567"/>
        <w:jc w:val="both"/>
        <w:rPr>
          <w:rFonts w:ascii="Times New Roman" w:hAnsi="Times New Roman"/>
          <w:sz w:val="24"/>
          <w:szCs w:val="24"/>
        </w:rPr>
      </w:pPr>
      <w:r w:rsidRPr="00A87D78">
        <w:rPr>
          <w:rFonts w:ascii="Times New Roman" w:hAnsi="Times New Roman"/>
          <w:sz w:val="24"/>
          <w:szCs w:val="24"/>
        </w:rPr>
        <w:t xml:space="preserve">1. Утвердить Административный регламент Комитета по природопользованию, охране окружающей среды и обеспечению экологической безопасности </w:t>
      </w:r>
      <w:r w:rsidR="0015117A" w:rsidRPr="0015117A">
        <w:rPr>
          <w:rFonts w:ascii="Times New Roman" w:hAnsi="Times New Roman"/>
          <w:sz w:val="24"/>
          <w:szCs w:val="24"/>
        </w:rPr>
        <w:t xml:space="preserve">по предоставлению государственной услуги по оформлению </w:t>
      </w:r>
      <w:r w:rsidR="005F6764" w:rsidRPr="005F6764">
        <w:rPr>
          <w:rFonts w:ascii="Times New Roman" w:hAnsi="Times New Roman"/>
          <w:sz w:val="24"/>
          <w:szCs w:val="24"/>
        </w:rPr>
        <w:t xml:space="preserve">и переоформлению </w:t>
      </w:r>
      <w:r w:rsidR="0015117A" w:rsidRPr="0015117A">
        <w:rPr>
          <w:rFonts w:ascii="Times New Roman" w:hAnsi="Times New Roman"/>
          <w:sz w:val="24"/>
          <w:szCs w:val="24"/>
        </w:rPr>
        <w:t>документов, которые удостоверяют уточненные границы горного отвода, в отношении участков недр местного значения на территории Санкт-Петербурга</w:t>
      </w:r>
      <w:r w:rsidR="000173EA" w:rsidRPr="00A87D78">
        <w:rPr>
          <w:rFonts w:ascii="Times New Roman" w:hAnsi="Times New Roman"/>
          <w:sz w:val="24"/>
          <w:szCs w:val="24"/>
        </w:rPr>
        <w:t xml:space="preserve"> </w:t>
      </w:r>
      <w:r w:rsidRPr="00A87D78">
        <w:rPr>
          <w:rFonts w:ascii="Times New Roman" w:hAnsi="Times New Roman"/>
          <w:sz w:val="24"/>
          <w:szCs w:val="24"/>
        </w:rPr>
        <w:t xml:space="preserve">(уникальный реестровый номер </w:t>
      </w:r>
      <w:r w:rsidR="005420DF" w:rsidRPr="005420DF">
        <w:rPr>
          <w:rFonts w:ascii="Times New Roman" w:hAnsi="Times New Roman"/>
          <w:sz w:val="24"/>
          <w:szCs w:val="24"/>
        </w:rPr>
        <w:t>7800000000173670213</w:t>
      </w:r>
      <w:r w:rsidRPr="00A87D78">
        <w:rPr>
          <w:rFonts w:ascii="Times New Roman" w:hAnsi="Times New Roman"/>
          <w:sz w:val="24"/>
          <w:szCs w:val="24"/>
        </w:rPr>
        <w:t>).</w:t>
      </w:r>
    </w:p>
    <w:p w14:paraId="24A19C83" w14:textId="0EE0296E" w:rsidR="00146A31" w:rsidRPr="00A87D78" w:rsidRDefault="0015117A" w:rsidP="00A87D78">
      <w:pPr>
        <w:tabs>
          <w:tab w:val="left" w:pos="851"/>
        </w:tabs>
        <w:ind w:left="-567" w:firstLine="567"/>
        <w:jc w:val="both"/>
        <w:rPr>
          <w:sz w:val="24"/>
          <w:szCs w:val="24"/>
        </w:rPr>
      </w:pPr>
      <w:r>
        <w:rPr>
          <w:sz w:val="24"/>
          <w:szCs w:val="24"/>
        </w:rPr>
        <w:t>2</w:t>
      </w:r>
      <w:r w:rsidR="00146A31" w:rsidRPr="00A87D78">
        <w:rPr>
          <w:sz w:val="24"/>
          <w:szCs w:val="24"/>
        </w:rPr>
        <w:t>. Контроль за выполнением распоряжения возложить на заместителя председателя Комитета по природопользованию, охране окружающей среды и обеспечению экологической безопасности Серебрицкого И.А.</w:t>
      </w:r>
    </w:p>
    <w:p w14:paraId="66FE0C27" w14:textId="77777777" w:rsidR="00146A31" w:rsidRPr="00A87D78" w:rsidRDefault="00146A31" w:rsidP="00A87D78">
      <w:pPr>
        <w:tabs>
          <w:tab w:val="left" w:pos="851"/>
        </w:tabs>
        <w:ind w:left="-567" w:firstLine="567"/>
        <w:jc w:val="both"/>
        <w:rPr>
          <w:sz w:val="24"/>
          <w:szCs w:val="24"/>
        </w:rPr>
      </w:pPr>
    </w:p>
    <w:p w14:paraId="3B2527B5" w14:textId="77777777" w:rsidR="00146A31" w:rsidRPr="00A87D78" w:rsidRDefault="00146A31" w:rsidP="00A87D78">
      <w:pPr>
        <w:tabs>
          <w:tab w:val="left" w:pos="851"/>
        </w:tabs>
        <w:spacing w:before="120"/>
        <w:ind w:left="-567" w:firstLine="567"/>
        <w:jc w:val="both"/>
        <w:rPr>
          <w:sz w:val="24"/>
          <w:szCs w:val="24"/>
        </w:rPr>
      </w:pPr>
    </w:p>
    <w:p w14:paraId="1B71280B" w14:textId="2260672A" w:rsidR="004913BB" w:rsidRPr="00A87D78" w:rsidRDefault="004913BB" w:rsidP="00A87D78">
      <w:pPr>
        <w:pStyle w:val="Heading"/>
        <w:tabs>
          <w:tab w:val="left" w:pos="993"/>
          <w:tab w:val="num" w:pos="1985"/>
          <w:tab w:val="left" w:pos="8085"/>
        </w:tabs>
        <w:ind w:left="-567"/>
        <w:jc w:val="both"/>
        <w:rPr>
          <w:rFonts w:ascii="Times New Roman" w:hAnsi="Times New Roman" w:cs="Times New Roman"/>
          <w:sz w:val="24"/>
          <w:szCs w:val="24"/>
        </w:rPr>
        <w:sectPr w:rsidR="004913BB" w:rsidRPr="00A87D78" w:rsidSect="00A87D78">
          <w:headerReference w:type="default" r:id="rId9"/>
          <w:headerReference w:type="first" r:id="rId10"/>
          <w:type w:val="continuous"/>
          <w:pgSz w:w="11906" w:h="16838"/>
          <w:pgMar w:top="1134" w:right="566" w:bottom="1134" w:left="1701" w:header="708" w:footer="708" w:gutter="0"/>
          <w:pgNumType w:start="1"/>
          <w:cols w:space="708"/>
          <w:titlePg/>
          <w:docGrid w:linePitch="360"/>
        </w:sectPr>
      </w:pPr>
      <w:r w:rsidRPr="00A87D78">
        <w:rPr>
          <w:rFonts w:ascii="Times New Roman" w:hAnsi="Times New Roman" w:cs="Times New Roman"/>
          <w:sz w:val="24"/>
          <w:szCs w:val="24"/>
        </w:rPr>
        <w:t xml:space="preserve">Председатель Комитета                                                          </w:t>
      </w:r>
      <w:r w:rsidR="0015117A">
        <w:rPr>
          <w:rFonts w:ascii="Times New Roman" w:hAnsi="Times New Roman" w:cs="Times New Roman"/>
          <w:sz w:val="24"/>
          <w:szCs w:val="24"/>
        </w:rPr>
        <w:t xml:space="preserve">     </w:t>
      </w:r>
      <w:r w:rsidRPr="00A87D78">
        <w:rPr>
          <w:rFonts w:ascii="Times New Roman" w:hAnsi="Times New Roman" w:cs="Times New Roman"/>
          <w:sz w:val="24"/>
          <w:szCs w:val="24"/>
        </w:rPr>
        <w:t xml:space="preserve">                     </w:t>
      </w:r>
      <w:r w:rsidR="00A87D78">
        <w:rPr>
          <w:rFonts w:ascii="Times New Roman" w:hAnsi="Times New Roman" w:cs="Times New Roman"/>
          <w:sz w:val="24"/>
          <w:szCs w:val="24"/>
        </w:rPr>
        <w:t xml:space="preserve">           </w:t>
      </w:r>
      <w:r w:rsidRPr="00A87D78">
        <w:rPr>
          <w:rFonts w:ascii="Times New Roman" w:hAnsi="Times New Roman" w:cs="Times New Roman"/>
          <w:sz w:val="24"/>
          <w:szCs w:val="24"/>
        </w:rPr>
        <w:t xml:space="preserve">         </w:t>
      </w:r>
      <w:r w:rsidR="000173EA" w:rsidRPr="00A87D78">
        <w:rPr>
          <w:rFonts w:ascii="Times New Roman" w:hAnsi="Times New Roman" w:cs="Times New Roman"/>
          <w:sz w:val="24"/>
          <w:szCs w:val="24"/>
        </w:rPr>
        <w:t>А.В.Герман</w:t>
      </w:r>
    </w:p>
    <w:p w14:paraId="5F19E6F1" w14:textId="77777777" w:rsidR="00A40848" w:rsidRPr="00A87D78" w:rsidRDefault="00A40848" w:rsidP="00A87D78">
      <w:pPr>
        <w:pStyle w:val="Heading"/>
        <w:ind w:left="-567" w:firstLine="567"/>
        <w:rPr>
          <w:rFonts w:ascii="Times New Roman CYR" w:hAnsi="Times New Roman CYR" w:cs="Times New Roman"/>
          <w:sz w:val="24"/>
          <w:szCs w:val="24"/>
        </w:rPr>
      </w:pPr>
    </w:p>
    <w:p w14:paraId="7FBD872F" w14:textId="77777777" w:rsidR="007C471C" w:rsidRPr="00A87D78" w:rsidRDefault="007C471C" w:rsidP="00A87D78">
      <w:pPr>
        <w:autoSpaceDE/>
        <w:autoSpaceDN/>
        <w:spacing w:after="160" w:line="259" w:lineRule="auto"/>
        <w:ind w:left="-567" w:firstLine="567"/>
        <w:rPr>
          <w:b/>
          <w:sz w:val="24"/>
          <w:szCs w:val="24"/>
        </w:rPr>
        <w:sectPr w:rsidR="007C471C" w:rsidRPr="00A87D78" w:rsidSect="00A87D78">
          <w:headerReference w:type="default" r:id="rId11"/>
          <w:headerReference w:type="first" r:id="rId12"/>
          <w:type w:val="continuous"/>
          <w:pgSz w:w="11906" w:h="16838"/>
          <w:pgMar w:top="1134" w:right="566" w:bottom="1134" w:left="1701" w:header="708" w:footer="708" w:gutter="0"/>
          <w:pgNumType w:start="2"/>
          <w:cols w:space="708"/>
          <w:titlePg/>
          <w:docGrid w:linePitch="360"/>
        </w:sectPr>
      </w:pPr>
    </w:p>
    <w:p w14:paraId="24F81BE6" w14:textId="77777777" w:rsidR="004913BB" w:rsidRPr="00A87D78" w:rsidRDefault="004913BB" w:rsidP="00A87D78">
      <w:pPr>
        <w:pStyle w:val="ConsPlusNormal"/>
        <w:ind w:left="-567" w:firstLine="567"/>
        <w:jc w:val="right"/>
        <w:outlineLvl w:val="0"/>
        <w:rPr>
          <w:rFonts w:ascii="Times New Roman" w:hAnsi="Times New Roman" w:cs="Times New Roman"/>
          <w:sz w:val="24"/>
          <w:szCs w:val="24"/>
        </w:rPr>
      </w:pPr>
      <w:r w:rsidRPr="00A87D78">
        <w:rPr>
          <w:rFonts w:ascii="Times New Roman" w:hAnsi="Times New Roman" w:cs="Times New Roman"/>
          <w:sz w:val="24"/>
          <w:szCs w:val="24"/>
        </w:rPr>
        <w:lastRenderedPageBreak/>
        <w:t>УТВЕРЖДЕН</w:t>
      </w:r>
    </w:p>
    <w:p w14:paraId="5D5309EA" w14:textId="77777777" w:rsidR="004913BB" w:rsidRPr="00A87D78" w:rsidRDefault="004913BB" w:rsidP="00A87D78">
      <w:pPr>
        <w:pStyle w:val="ConsPlusNormal"/>
        <w:ind w:left="-567" w:firstLine="567"/>
        <w:jc w:val="right"/>
        <w:rPr>
          <w:rFonts w:ascii="Times New Roman" w:hAnsi="Times New Roman" w:cs="Times New Roman"/>
          <w:sz w:val="24"/>
          <w:szCs w:val="24"/>
        </w:rPr>
      </w:pPr>
      <w:r w:rsidRPr="00A87D78">
        <w:rPr>
          <w:rFonts w:ascii="Times New Roman" w:hAnsi="Times New Roman" w:cs="Times New Roman"/>
          <w:sz w:val="24"/>
          <w:szCs w:val="24"/>
        </w:rPr>
        <w:t>распоряжением Комитета</w:t>
      </w:r>
    </w:p>
    <w:p w14:paraId="55B03B29" w14:textId="77777777" w:rsidR="004913BB" w:rsidRPr="00A87D78" w:rsidRDefault="004913BB" w:rsidP="00A87D78">
      <w:pPr>
        <w:pStyle w:val="ConsPlusNormal"/>
        <w:ind w:left="-567" w:firstLine="567"/>
        <w:jc w:val="right"/>
        <w:rPr>
          <w:rFonts w:ascii="Times New Roman" w:hAnsi="Times New Roman" w:cs="Times New Roman"/>
          <w:sz w:val="24"/>
          <w:szCs w:val="24"/>
        </w:rPr>
      </w:pPr>
      <w:r w:rsidRPr="00A87D78">
        <w:rPr>
          <w:rFonts w:ascii="Times New Roman" w:hAnsi="Times New Roman" w:cs="Times New Roman"/>
          <w:sz w:val="24"/>
          <w:szCs w:val="24"/>
        </w:rPr>
        <w:t>по природопользованию, охране</w:t>
      </w:r>
    </w:p>
    <w:p w14:paraId="64DA75F9" w14:textId="77777777" w:rsidR="004913BB" w:rsidRPr="00A87D78" w:rsidRDefault="004913BB" w:rsidP="00A87D78">
      <w:pPr>
        <w:pStyle w:val="ConsPlusNormal"/>
        <w:ind w:left="-567" w:firstLine="567"/>
        <w:jc w:val="right"/>
        <w:rPr>
          <w:rFonts w:ascii="Times New Roman" w:hAnsi="Times New Roman" w:cs="Times New Roman"/>
          <w:sz w:val="24"/>
          <w:szCs w:val="24"/>
        </w:rPr>
      </w:pPr>
      <w:r w:rsidRPr="00A87D78">
        <w:rPr>
          <w:rFonts w:ascii="Times New Roman" w:hAnsi="Times New Roman" w:cs="Times New Roman"/>
          <w:sz w:val="24"/>
          <w:szCs w:val="24"/>
        </w:rPr>
        <w:t>окружающей среды и обеспечению</w:t>
      </w:r>
    </w:p>
    <w:p w14:paraId="2BECC8BF" w14:textId="77777777" w:rsidR="004913BB" w:rsidRPr="00A87D78" w:rsidRDefault="004913BB" w:rsidP="00A87D78">
      <w:pPr>
        <w:pStyle w:val="ConsPlusNormal"/>
        <w:ind w:left="-567" w:firstLine="567"/>
        <w:jc w:val="right"/>
        <w:rPr>
          <w:rFonts w:ascii="Times New Roman" w:hAnsi="Times New Roman" w:cs="Times New Roman"/>
          <w:sz w:val="24"/>
          <w:szCs w:val="24"/>
        </w:rPr>
      </w:pPr>
      <w:r w:rsidRPr="00A87D78">
        <w:rPr>
          <w:rFonts w:ascii="Times New Roman" w:hAnsi="Times New Roman" w:cs="Times New Roman"/>
          <w:sz w:val="24"/>
          <w:szCs w:val="24"/>
        </w:rPr>
        <w:t>экологической безопасности</w:t>
      </w:r>
    </w:p>
    <w:p w14:paraId="35DE0175" w14:textId="77777777" w:rsidR="004913BB" w:rsidRPr="00A87D78" w:rsidRDefault="004913BB" w:rsidP="00A87D78">
      <w:pPr>
        <w:pStyle w:val="ConsPlusNormal"/>
        <w:ind w:left="-567" w:firstLine="567"/>
        <w:jc w:val="right"/>
        <w:rPr>
          <w:rFonts w:ascii="Times New Roman" w:hAnsi="Times New Roman" w:cs="Times New Roman"/>
          <w:sz w:val="24"/>
          <w:szCs w:val="24"/>
        </w:rPr>
      </w:pPr>
      <w:r w:rsidRPr="00A87D78">
        <w:rPr>
          <w:rFonts w:ascii="Times New Roman" w:hAnsi="Times New Roman" w:cs="Times New Roman"/>
          <w:sz w:val="24"/>
          <w:szCs w:val="24"/>
        </w:rPr>
        <w:t>от __________ 20 ___№ ___-р</w:t>
      </w:r>
    </w:p>
    <w:p w14:paraId="20EAB694" w14:textId="77777777" w:rsidR="00A26073" w:rsidRPr="00A87D78" w:rsidRDefault="00A26073" w:rsidP="00A87D78">
      <w:pPr>
        <w:pStyle w:val="ConsPlusTitle"/>
        <w:ind w:left="-567" w:firstLine="567"/>
        <w:jc w:val="center"/>
        <w:rPr>
          <w:rFonts w:ascii="Times New Roman" w:hAnsi="Times New Roman" w:cs="Times New Roman"/>
          <w:b w:val="0"/>
          <w:sz w:val="24"/>
          <w:szCs w:val="24"/>
        </w:rPr>
      </w:pPr>
    </w:p>
    <w:p w14:paraId="676B13C5" w14:textId="77777777" w:rsidR="00A26073" w:rsidRPr="00A87D78" w:rsidRDefault="00A26073" w:rsidP="00A87D78">
      <w:pPr>
        <w:spacing w:after="1"/>
        <w:ind w:left="-567" w:firstLine="567"/>
        <w:jc w:val="center"/>
        <w:rPr>
          <w:b/>
          <w:sz w:val="24"/>
          <w:szCs w:val="24"/>
        </w:rPr>
      </w:pPr>
      <w:r w:rsidRPr="00A87D78">
        <w:rPr>
          <w:b/>
          <w:sz w:val="24"/>
          <w:szCs w:val="24"/>
        </w:rPr>
        <w:t>Административный регламент Комитета</w:t>
      </w:r>
    </w:p>
    <w:p w14:paraId="2EE49A8D" w14:textId="3ED5ADAD" w:rsidR="0015117A" w:rsidRDefault="00A26073" w:rsidP="0015117A">
      <w:pPr>
        <w:spacing w:after="1"/>
        <w:ind w:left="-567" w:firstLine="567"/>
        <w:jc w:val="center"/>
        <w:rPr>
          <w:b/>
          <w:bCs/>
          <w:sz w:val="24"/>
          <w:szCs w:val="24"/>
        </w:rPr>
      </w:pPr>
      <w:r w:rsidRPr="00A87D78">
        <w:rPr>
          <w:b/>
          <w:sz w:val="24"/>
          <w:szCs w:val="24"/>
        </w:rPr>
        <w:t xml:space="preserve">по природопользованию, охране окружающей среды и обеспечению экологической безопасности </w:t>
      </w:r>
      <w:r w:rsidR="0015117A" w:rsidRPr="0015117A">
        <w:rPr>
          <w:b/>
          <w:sz w:val="24"/>
          <w:szCs w:val="24"/>
        </w:rPr>
        <w:t xml:space="preserve">по предоставлению государственной услуги по оформлению </w:t>
      </w:r>
      <w:r w:rsidR="005F6764" w:rsidRPr="005F6764">
        <w:rPr>
          <w:b/>
          <w:sz w:val="24"/>
          <w:szCs w:val="24"/>
        </w:rPr>
        <w:t xml:space="preserve">и переоформлению </w:t>
      </w:r>
      <w:r w:rsidR="0015117A" w:rsidRPr="0015117A">
        <w:rPr>
          <w:b/>
          <w:sz w:val="24"/>
          <w:szCs w:val="24"/>
        </w:rPr>
        <w:t>документов, которые удостоверяют уточненные границы горного отвода, в отношении участков недр местного значения на территории Санкт-Петербурга</w:t>
      </w:r>
      <w:r w:rsidR="00F02DAD" w:rsidRPr="00A87D78">
        <w:rPr>
          <w:b/>
          <w:bCs/>
          <w:sz w:val="24"/>
          <w:szCs w:val="24"/>
        </w:rPr>
        <w:t xml:space="preserve"> </w:t>
      </w:r>
    </w:p>
    <w:p w14:paraId="33E71099" w14:textId="1369046E" w:rsidR="00FB3FA1" w:rsidRPr="00A87D78" w:rsidRDefault="00A26073" w:rsidP="0015117A">
      <w:pPr>
        <w:spacing w:after="1"/>
        <w:ind w:left="-567" w:firstLine="567"/>
        <w:jc w:val="center"/>
        <w:rPr>
          <w:b/>
          <w:sz w:val="24"/>
          <w:szCs w:val="24"/>
        </w:rPr>
      </w:pPr>
      <w:r w:rsidRPr="00A87D78">
        <w:rPr>
          <w:b/>
          <w:sz w:val="24"/>
          <w:szCs w:val="24"/>
        </w:rPr>
        <w:t xml:space="preserve">(уникальный реестровый номер </w:t>
      </w:r>
      <w:r w:rsidR="005420DF" w:rsidRPr="005420DF">
        <w:rPr>
          <w:b/>
          <w:sz w:val="24"/>
          <w:szCs w:val="24"/>
        </w:rPr>
        <w:t>7800000000173670213</w:t>
      </w:r>
      <w:r w:rsidRPr="00A87D78">
        <w:rPr>
          <w:b/>
          <w:sz w:val="24"/>
          <w:szCs w:val="24"/>
        </w:rPr>
        <w:t>)</w:t>
      </w:r>
    </w:p>
    <w:p w14:paraId="42747F5F" w14:textId="77777777" w:rsidR="00A26073" w:rsidRPr="00A87D78" w:rsidRDefault="00A26073" w:rsidP="00A87D78">
      <w:pPr>
        <w:pStyle w:val="ConsPlusTitle"/>
        <w:ind w:left="-567" w:firstLine="567"/>
        <w:jc w:val="center"/>
        <w:outlineLvl w:val="1"/>
        <w:rPr>
          <w:rFonts w:ascii="Times New Roman" w:hAnsi="Times New Roman" w:cs="Times New Roman"/>
          <w:sz w:val="24"/>
          <w:szCs w:val="24"/>
        </w:rPr>
      </w:pPr>
    </w:p>
    <w:p w14:paraId="0A47256C" w14:textId="77777777" w:rsidR="00A26073" w:rsidRPr="00A87D78" w:rsidRDefault="00A26073" w:rsidP="00A87D78">
      <w:pPr>
        <w:pStyle w:val="ConsPlusTitle"/>
        <w:ind w:left="-567" w:firstLine="567"/>
        <w:jc w:val="center"/>
        <w:outlineLvl w:val="1"/>
        <w:rPr>
          <w:rFonts w:ascii="Times New Roman" w:hAnsi="Times New Roman" w:cs="Times New Roman"/>
          <w:sz w:val="24"/>
          <w:szCs w:val="24"/>
        </w:rPr>
      </w:pPr>
    </w:p>
    <w:p w14:paraId="667365C4" w14:textId="77777777" w:rsidR="00FB3FA1" w:rsidRPr="00A87D78" w:rsidRDefault="00FB3FA1" w:rsidP="00A87D78">
      <w:pPr>
        <w:pStyle w:val="ConsPlusTitle"/>
        <w:ind w:left="-567" w:firstLine="567"/>
        <w:jc w:val="center"/>
        <w:outlineLvl w:val="1"/>
        <w:rPr>
          <w:rFonts w:ascii="Times New Roman" w:hAnsi="Times New Roman" w:cs="Times New Roman"/>
          <w:sz w:val="24"/>
          <w:szCs w:val="24"/>
        </w:rPr>
      </w:pPr>
      <w:r w:rsidRPr="00A87D78">
        <w:rPr>
          <w:rFonts w:ascii="Times New Roman" w:hAnsi="Times New Roman" w:cs="Times New Roman"/>
          <w:sz w:val="24"/>
          <w:szCs w:val="24"/>
        </w:rPr>
        <w:t>I. Общие положения</w:t>
      </w:r>
    </w:p>
    <w:p w14:paraId="7413FF9E" w14:textId="77777777" w:rsidR="00FB3FA1" w:rsidRPr="00A87D78" w:rsidRDefault="00FB3FA1" w:rsidP="00A87D78">
      <w:pPr>
        <w:pStyle w:val="ConsPlusNormal"/>
        <w:ind w:left="-567" w:firstLine="567"/>
        <w:jc w:val="both"/>
        <w:rPr>
          <w:rFonts w:ascii="Times New Roman" w:hAnsi="Times New Roman" w:cs="Times New Roman"/>
          <w:sz w:val="24"/>
          <w:szCs w:val="24"/>
        </w:rPr>
      </w:pPr>
    </w:p>
    <w:p w14:paraId="3E42546C" w14:textId="53BD00B2" w:rsidR="00FB3FA1" w:rsidRPr="00A87D78" w:rsidRDefault="00A4084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1.1</w:t>
      </w:r>
      <w:r w:rsidR="00FB3FA1" w:rsidRPr="00A87D78">
        <w:rPr>
          <w:rFonts w:ascii="Times New Roman" w:hAnsi="Times New Roman" w:cs="Times New Roman"/>
          <w:sz w:val="24"/>
          <w:szCs w:val="24"/>
        </w:rPr>
        <w:t xml:space="preserve">. Предметом регулирования настоящего Административного регламента являются отношения, возникающие между заявителями и Комитетом по природопользованию, охране окружающей среды и обеспечению экологической безопасности (далее </w:t>
      </w:r>
      <w:r w:rsidR="0052428D" w:rsidRPr="00A87D78">
        <w:rPr>
          <w:sz w:val="24"/>
          <w:szCs w:val="24"/>
        </w:rPr>
        <w:t>–</w:t>
      </w:r>
      <w:r w:rsidR="00FB3FA1" w:rsidRPr="00A87D78">
        <w:rPr>
          <w:rFonts w:ascii="Times New Roman" w:hAnsi="Times New Roman" w:cs="Times New Roman"/>
          <w:sz w:val="24"/>
          <w:szCs w:val="24"/>
        </w:rPr>
        <w:t xml:space="preserve"> Комитет) в сфере </w:t>
      </w:r>
      <w:r w:rsidR="006B33F6" w:rsidRPr="00A87D78">
        <w:rPr>
          <w:rFonts w:ascii="Times New Roman" w:hAnsi="Times New Roman" w:cs="Times New Roman"/>
          <w:sz w:val="24"/>
          <w:szCs w:val="24"/>
        </w:rPr>
        <w:t>природопользования и экологии</w:t>
      </w:r>
      <w:r w:rsidR="00FB3FA1" w:rsidRPr="00A87D78">
        <w:rPr>
          <w:rFonts w:ascii="Times New Roman" w:hAnsi="Times New Roman" w:cs="Times New Roman"/>
          <w:sz w:val="24"/>
          <w:szCs w:val="24"/>
        </w:rPr>
        <w:t>.</w:t>
      </w:r>
    </w:p>
    <w:p w14:paraId="63878CD1" w14:textId="11FAF080" w:rsidR="0004675A" w:rsidRDefault="0004675A" w:rsidP="005D75C5">
      <w:pPr>
        <w:pStyle w:val="ConsPlusNormal"/>
        <w:ind w:left="-567" w:firstLine="567"/>
        <w:jc w:val="both"/>
        <w:rPr>
          <w:rFonts w:ascii="Times New Roman" w:hAnsi="Times New Roman" w:cs="Times New Roman"/>
          <w:sz w:val="24"/>
          <w:szCs w:val="24"/>
        </w:rPr>
      </w:pPr>
      <w:r w:rsidRPr="00C1293A">
        <w:rPr>
          <w:rFonts w:ascii="Times New Roman" w:hAnsi="Times New Roman" w:cs="Times New Roman"/>
          <w:sz w:val="24"/>
          <w:szCs w:val="24"/>
        </w:rPr>
        <w:t>Документами, удостоверяющими уточненные границы горного отвода,</w:t>
      </w:r>
      <w:r w:rsidR="00C1293A" w:rsidRPr="00C1293A">
        <w:rPr>
          <w:rFonts w:ascii="Times New Roman" w:hAnsi="Times New Roman" w:cs="Times New Roman"/>
          <w:sz w:val="24"/>
          <w:szCs w:val="24"/>
        </w:rPr>
        <w:t xml:space="preserve"> оформляемыми Комитетом, </w:t>
      </w:r>
      <w:r w:rsidRPr="00C1293A">
        <w:rPr>
          <w:rFonts w:ascii="Times New Roman" w:hAnsi="Times New Roman" w:cs="Times New Roman"/>
          <w:sz w:val="24"/>
          <w:szCs w:val="24"/>
        </w:rPr>
        <w:t xml:space="preserve"> являются горноотводный акт и графические приложения, в которые включаются план горного отвода с ведомостью координат угловых точек горного отвода, план границ горного отвода и разрезы участка недр.</w:t>
      </w:r>
    </w:p>
    <w:p w14:paraId="38F2309B" w14:textId="3A660910" w:rsidR="005D75C5" w:rsidRPr="005D75C5" w:rsidRDefault="00204F2D" w:rsidP="005D75C5">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Комитет осуществляет </w:t>
      </w:r>
      <w:r w:rsidR="005D75C5" w:rsidRPr="005D75C5">
        <w:rPr>
          <w:rFonts w:ascii="Times New Roman" w:hAnsi="Times New Roman" w:cs="Times New Roman"/>
          <w:sz w:val="24"/>
          <w:szCs w:val="24"/>
        </w:rPr>
        <w:t>оформл</w:t>
      </w:r>
      <w:r w:rsidR="005D75C5">
        <w:rPr>
          <w:rFonts w:ascii="Times New Roman" w:hAnsi="Times New Roman" w:cs="Times New Roman"/>
          <w:sz w:val="24"/>
          <w:szCs w:val="24"/>
        </w:rPr>
        <w:t xml:space="preserve">ение документов </w:t>
      </w:r>
      <w:r w:rsidR="005D75C5" w:rsidRPr="005D75C5">
        <w:rPr>
          <w:rFonts w:ascii="Times New Roman" w:hAnsi="Times New Roman" w:cs="Times New Roman"/>
          <w:sz w:val="24"/>
          <w:szCs w:val="24"/>
        </w:rPr>
        <w:t xml:space="preserve">в отношении участков недр местного значения, за исключением </w:t>
      </w:r>
      <w:r w:rsidR="00BB58BC" w:rsidRPr="005D75C5">
        <w:rPr>
          <w:rFonts w:ascii="Times New Roman" w:hAnsi="Times New Roman" w:cs="Times New Roman"/>
          <w:sz w:val="24"/>
          <w:szCs w:val="24"/>
        </w:rPr>
        <w:t>участков недр местного значения, содержащих месторождения общераспространенных полезных ископаемых, разработка которых осуществляется с применением взрывных работ</w:t>
      </w:r>
      <w:r w:rsidR="005D75C5" w:rsidRPr="005D75C5">
        <w:rPr>
          <w:rFonts w:ascii="Times New Roman" w:hAnsi="Times New Roman" w:cs="Times New Roman"/>
          <w:sz w:val="24"/>
          <w:szCs w:val="24"/>
        </w:rPr>
        <w:t>.</w:t>
      </w:r>
    </w:p>
    <w:p w14:paraId="60BADC43" w14:textId="3B77D978" w:rsidR="00BD7C3F"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1.</w:t>
      </w:r>
      <w:r w:rsidR="009C4FE7" w:rsidRPr="00A87D78">
        <w:rPr>
          <w:rFonts w:ascii="Times New Roman" w:hAnsi="Times New Roman" w:cs="Times New Roman"/>
          <w:sz w:val="24"/>
          <w:szCs w:val="24"/>
        </w:rPr>
        <w:t>2</w:t>
      </w:r>
      <w:r w:rsidRPr="00A87D78">
        <w:rPr>
          <w:rFonts w:ascii="Times New Roman" w:hAnsi="Times New Roman" w:cs="Times New Roman"/>
          <w:sz w:val="24"/>
          <w:szCs w:val="24"/>
        </w:rPr>
        <w:t xml:space="preserve">. </w:t>
      </w:r>
      <w:r w:rsidR="00BD7C3F" w:rsidRPr="00A87D78">
        <w:rPr>
          <w:rFonts w:ascii="Times New Roman" w:hAnsi="Times New Roman" w:cs="Times New Roman"/>
          <w:sz w:val="24"/>
          <w:szCs w:val="24"/>
        </w:rPr>
        <w:t xml:space="preserve">Заявителями являются юридические лица и индивидуальные предприниматели, имеющие лицензию на право пользования участками недр местного значения, расположенными </w:t>
      </w:r>
      <w:r w:rsidR="00C05E00">
        <w:rPr>
          <w:rFonts w:ascii="Times New Roman" w:hAnsi="Times New Roman" w:cs="Times New Roman"/>
          <w:sz w:val="24"/>
          <w:szCs w:val="24"/>
        </w:rPr>
        <w:br/>
      </w:r>
      <w:r w:rsidR="00BD7C3F" w:rsidRPr="00A87D78">
        <w:rPr>
          <w:rFonts w:ascii="Times New Roman" w:hAnsi="Times New Roman" w:cs="Times New Roman"/>
          <w:sz w:val="24"/>
          <w:szCs w:val="24"/>
        </w:rPr>
        <w:t xml:space="preserve">на территории Санкт-Петербурга (далее </w:t>
      </w:r>
      <w:r w:rsidR="0052428D" w:rsidRPr="00A87D78">
        <w:rPr>
          <w:sz w:val="24"/>
          <w:szCs w:val="24"/>
        </w:rPr>
        <w:t>–</w:t>
      </w:r>
      <w:r w:rsidR="00BD7C3F" w:rsidRPr="00A87D78">
        <w:rPr>
          <w:rFonts w:ascii="Times New Roman" w:hAnsi="Times New Roman" w:cs="Times New Roman"/>
          <w:sz w:val="24"/>
          <w:szCs w:val="24"/>
        </w:rPr>
        <w:t xml:space="preserve"> заявители).</w:t>
      </w:r>
    </w:p>
    <w:p w14:paraId="33D19ABA" w14:textId="77777777" w:rsidR="00243E99" w:rsidRDefault="00243E99" w:rsidP="00A87D78">
      <w:pPr>
        <w:pStyle w:val="ConsPlusNormal"/>
        <w:ind w:left="-567" w:firstLine="567"/>
        <w:jc w:val="both"/>
        <w:rPr>
          <w:rFonts w:ascii="Times New Roman" w:hAnsi="Times New Roman" w:cs="Times New Roman"/>
          <w:sz w:val="24"/>
          <w:szCs w:val="24"/>
        </w:rPr>
      </w:pPr>
      <w:bookmarkStart w:id="0" w:name="P80"/>
      <w:bookmarkStart w:id="1" w:name="P97"/>
      <w:bookmarkStart w:id="2" w:name="P66"/>
      <w:bookmarkStart w:id="3" w:name="P95"/>
      <w:bookmarkEnd w:id="0"/>
      <w:bookmarkEnd w:id="1"/>
      <w:bookmarkEnd w:id="2"/>
      <w:bookmarkEnd w:id="3"/>
      <w:r w:rsidRPr="00243E99">
        <w:rPr>
          <w:rFonts w:ascii="Times New Roman" w:hAnsi="Times New Roman" w:cs="Times New Roman"/>
          <w:sz w:val="24"/>
          <w:szCs w:val="24"/>
        </w:rPr>
        <w:t>Представлять интересы заявителя вправе лицо, действующее на основании доверенности, договора или решения собрания, содержащих указание на полномочия по представлению интересов заявителя при предоставлении государственной услуги (далее – уполномоченный представитель).</w:t>
      </w:r>
    </w:p>
    <w:p w14:paraId="67AF14B8" w14:textId="64914359" w:rsidR="002B74F2" w:rsidRPr="00A87D78" w:rsidRDefault="00A4084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1.</w:t>
      </w:r>
      <w:r w:rsidR="009C4FE7" w:rsidRPr="00A87D78">
        <w:rPr>
          <w:rFonts w:ascii="Times New Roman" w:hAnsi="Times New Roman" w:cs="Times New Roman"/>
          <w:sz w:val="24"/>
          <w:szCs w:val="24"/>
        </w:rPr>
        <w:t>3</w:t>
      </w:r>
      <w:r w:rsidRPr="00A87D78">
        <w:rPr>
          <w:rFonts w:ascii="Times New Roman" w:hAnsi="Times New Roman" w:cs="Times New Roman"/>
          <w:sz w:val="24"/>
          <w:szCs w:val="24"/>
        </w:rPr>
        <w:t xml:space="preserve">. </w:t>
      </w:r>
      <w:r w:rsidR="002B74F2" w:rsidRPr="00A87D78">
        <w:rPr>
          <w:rFonts w:ascii="Times New Roman" w:hAnsi="Times New Roman" w:cs="Times New Roman"/>
          <w:sz w:val="24"/>
          <w:szCs w:val="24"/>
        </w:rPr>
        <w:t>Требования к порядку информирования о предоставлении государственной услуги.</w:t>
      </w:r>
    </w:p>
    <w:p w14:paraId="42BACD28" w14:textId="6A83102D" w:rsidR="00EA04D4" w:rsidRPr="000B23CA" w:rsidRDefault="002B74F2"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1.</w:t>
      </w:r>
      <w:r w:rsidR="009C4FE7" w:rsidRPr="00A87D78">
        <w:rPr>
          <w:rFonts w:ascii="Times New Roman" w:hAnsi="Times New Roman" w:cs="Times New Roman"/>
          <w:sz w:val="24"/>
          <w:szCs w:val="24"/>
        </w:rPr>
        <w:t>3</w:t>
      </w:r>
      <w:r w:rsidRPr="00A87D78">
        <w:rPr>
          <w:rFonts w:ascii="Times New Roman" w:hAnsi="Times New Roman" w:cs="Times New Roman"/>
          <w:sz w:val="24"/>
          <w:szCs w:val="24"/>
        </w:rPr>
        <w:t xml:space="preserve">.1. </w:t>
      </w:r>
      <w:r w:rsidR="00EA04D4" w:rsidRPr="00A87D78">
        <w:rPr>
          <w:rFonts w:ascii="Times New Roman" w:hAnsi="Times New Roman" w:cs="Times New Roman"/>
          <w:sz w:val="24"/>
          <w:szCs w:val="24"/>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w:t>
      </w:r>
      <w:r w:rsidR="00EA04D4" w:rsidRPr="000B23CA">
        <w:rPr>
          <w:rFonts w:ascii="Times New Roman" w:hAnsi="Times New Roman" w:cs="Times New Roman"/>
          <w:sz w:val="24"/>
          <w:szCs w:val="24"/>
        </w:rPr>
        <w:t>предоставления государственн</w:t>
      </w:r>
      <w:r w:rsidR="000B23CA" w:rsidRPr="000B23CA">
        <w:rPr>
          <w:rFonts w:ascii="Times New Roman" w:hAnsi="Times New Roman" w:cs="Times New Roman"/>
          <w:sz w:val="24"/>
          <w:szCs w:val="24"/>
        </w:rPr>
        <w:t>ой</w:t>
      </w:r>
      <w:r w:rsidR="00EA04D4" w:rsidRPr="000B23CA">
        <w:rPr>
          <w:rFonts w:ascii="Times New Roman" w:hAnsi="Times New Roman" w:cs="Times New Roman"/>
          <w:sz w:val="24"/>
          <w:szCs w:val="24"/>
        </w:rPr>
        <w:t xml:space="preserve"> услуг</w:t>
      </w:r>
      <w:r w:rsidR="000B23CA" w:rsidRPr="000B23CA">
        <w:rPr>
          <w:rFonts w:ascii="Times New Roman" w:hAnsi="Times New Roman" w:cs="Times New Roman"/>
          <w:sz w:val="24"/>
          <w:szCs w:val="24"/>
        </w:rPr>
        <w:t>и</w:t>
      </w:r>
      <w:r w:rsidR="00EA04D4" w:rsidRPr="000B23CA">
        <w:rPr>
          <w:rFonts w:ascii="Times New Roman" w:hAnsi="Times New Roman" w:cs="Times New Roman"/>
          <w:sz w:val="24"/>
          <w:szCs w:val="24"/>
        </w:rPr>
        <w:t>:</w:t>
      </w:r>
    </w:p>
    <w:p w14:paraId="252AF6B3" w14:textId="61621285" w:rsidR="0009495D" w:rsidRPr="00FB1792" w:rsidRDefault="00EA04D4" w:rsidP="0009495D">
      <w:pPr>
        <w:pStyle w:val="ConsPlusNormal"/>
        <w:ind w:left="-567" w:firstLine="567"/>
        <w:jc w:val="both"/>
        <w:rPr>
          <w:rFonts w:ascii="Times New Roman" w:hAnsi="Times New Roman" w:cs="Times New Roman"/>
          <w:sz w:val="24"/>
          <w:szCs w:val="24"/>
        </w:rPr>
      </w:pPr>
      <w:r w:rsidRPr="000B23CA">
        <w:rPr>
          <w:rFonts w:ascii="Times New Roman" w:hAnsi="Times New Roman" w:cs="Times New Roman"/>
          <w:sz w:val="24"/>
          <w:szCs w:val="24"/>
        </w:rPr>
        <w:t>в информационно-телекоммуникационной</w:t>
      </w:r>
      <w:r w:rsidRPr="00FB1792">
        <w:rPr>
          <w:rFonts w:ascii="Times New Roman" w:hAnsi="Times New Roman" w:cs="Times New Roman"/>
          <w:sz w:val="24"/>
          <w:szCs w:val="24"/>
        </w:rPr>
        <w:t xml:space="preserve"> сети «Интернет» (далее – сеть «Интернет») </w:t>
      </w:r>
      <w:r w:rsidR="00A87D78" w:rsidRPr="00FB1792">
        <w:rPr>
          <w:rFonts w:ascii="Times New Roman" w:hAnsi="Times New Roman" w:cs="Times New Roman"/>
          <w:sz w:val="24"/>
          <w:szCs w:val="24"/>
        </w:rPr>
        <w:br/>
      </w:r>
      <w:r w:rsidR="0009495D" w:rsidRPr="00FB1792">
        <w:rPr>
          <w:rFonts w:ascii="Times New Roman" w:hAnsi="Times New Roman" w:cs="Times New Roman"/>
          <w:sz w:val="24"/>
          <w:szCs w:val="24"/>
        </w:rPr>
        <w:t>на официальном сайте Администрации Санкт-Петербурга в разделе Комитета (доменное имя сайта в сети «Интернет» – gov.spb.ru/gov/otrasl/ecology);</w:t>
      </w:r>
    </w:p>
    <w:p w14:paraId="471D9602" w14:textId="5C1FC696"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на Портале «Государственные и муниципальные услуги (функции) в Санкт-Петербурге» (далее – Портал) (доменное имя сайта в сети «Интернет» – gu.spb.ru);</w:t>
      </w:r>
    </w:p>
    <w:p w14:paraId="5510AD68" w14:textId="4072D471"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w:t>
      </w:r>
      <w:r w:rsidR="00C05E00">
        <w:rPr>
          <w:rFonts w:ascii="Times New Roman" w:hAnsi="Times New Roman" w:cs="Times New Roman"/>
          <w:sz w:val="24"/>
          <w:szCs w:val="24"/>
        </w:rPr>
        <w:br/>
      </w:r>
      <w:r w:rsidRPr="00FB1792">
        <w:rPr>
          <w:rFonts w:ascii="Times New Roman" w:hAnsi="Times New Roman" w:cs="Times New Roman"/>
          <w:sz w:val="24"/>
          <w:szCs w:val="24"/>
        </w:rPr>
        <w:t>(далее – федеральный Портал);</w:t>
      </w:r>
    </w:p>
    <w:p w14:paraId="74C1B26E" w14:textId="73685A8C"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w:t>
      </w:r>
      <w:r w:rsidR="00C05E00">
        <w:rPr>
          <w:rFonts w:ascii="Times New Roman" w:hAnsi="Times New Roman" w:cs="Times New Roman"/>
          <w:sz w:val="24"/>
          <w:szCs w:val="24"/>
        </w:rPr>
        <w:br/>
      </w:r>
      <w:r w:rsidRPr="00FB1792">
        <w:rPr>
          <w:rFonts w:ascii="Times New Roman" w:hAnsi="Times New Roman" w:cs="Times New Roman"/>
          <w:sz w:val="24"/>
          <w:szCs w:val="24"/>
        </w:rPr>
        <w:t>в части информации об органах (организациях) в разделе «Полезная информация»;</w:t>
      </w:r>
    </w:p>
    <w:p w14:paraId="4F960C3E" w14:textId="21076549"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направление запросов в письменном виде в адрес Комитета, в электронной форме по адресу электронной почты;</w:t>
      </w:r>
    </w:p>
    <w:p w14:paraId="4A608C93" w14:textId="362AD3E9"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lastRenderedPageBreak/>
        <w:t>по справочным телефонам</w:t>
      </w:r>
      <w:r w:rsidR="00050FC7" w:rsidRPr="00FB1792">
        <w:rPr>
          <w:rFonts w:ascii="Times New Roman" w:hAnsi="Times New Roman" w:cs="Times New Roman"/>
          <w:sz w:val="24"/>
          <w:szCs w:val="24"/>
        </w:rPr>
        <w:t xml:space="preserve"> Комитета</w:t>
      </w:r>
      <w:r w:rsidRPr="00FB1792">
        <w:rPr>
          <w:rFonts w:ascii="Times New Roman" w:hAnsi="Times New Roman" w:cs="Times New Roman"/>
          <w:sz w:val="24"/>
          <w:szCs w:val="24"/>
        </w:rPr>
        <w:t>;</w:t>
      </w:r>
    </w:p>
    <w:p w14:paraId="74FDCC60" w14:textId="77777777"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при личном обращении на прием к специалистам Комитета (в дни и часы приема);</w:t>
      </w:r>
    </w:p>
    <w:p w14:paraId="5BA45B94" w14:textId="77777777" w:rsidR="0009495D" w:rsidRPr="00FB1792" w:rsidRDefault="0009495D"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на стендах в местах предоставления государственной услуги.</w:t>
      </w:r>
    </w:p>
    <w:p w14:paraId="3243A5A9" w14:textId="49625003" w:rsidR="00C65EC7" w:rsidRPr="00A87D78" w:rsidRDefault="00C65EC7" w:rsidP="0009495D">
      <w:pPr>
        <w:pStyle w:val="ConsPlusNormal"/>
        <w:ind w:left="-567" w:firstLine="567"/>
        <w:jc w:val="both"/>
        <w:rPr>
          <w:rFonts w:ascii="Times New Roman" w:hAnsi="Times New Roman" w:cs="Times New Roman"/>
          <w:sz w:val="24"/>
          <w:szCs w:val="24"/>
        </w:rPr>
      </w:pPr>
      <w:r w:rsidRPr="00FB1792">
        <w:rPr>
          <w:rFonts w:ascii="Times New Roman" w:hAnsi="Times New Roman" w:cs="Times New Roman"/>
          <w:sz w:val="24"/>
          <w:szCs w:val="24"/>
        </w:rPr>
        <w:t>1.</w:t>
      </w:r>
      <w:r w:rsidR="009C4FE7" w:rsidRPr="00FB1792">
        <w:rPr>
          <w:rFonts w:ascii="Times New Roman" w:hAnsi="Times New Roman" w:cs="Times New Roman"/>
          <w:sz w:val="24"/>
          <w:szCs w:val="24"/>
        </w:rPr>
        <w:t>3</w:t>
      </w:r>
      <w:r w:rsidRPr="00FB1792">
        <w:rPr>
          <w:rFonts w:ascii="Times New Roman" w:hAnsi="Times New Roman" w:cs="Times New Roman"/>
          <w:sz w:val="24"/>
          <w:szCs w:val="24"/>
        </w:rPr>
        <w:t>.2. Сведения о ходе предоставления государственной услуги заявители</w:t>
      </w:r>
      <w:r w:rsidRPr="00A87D78">
        <w:rPr>
          <w:rFonts w:ascii="Times New Roman" w:hAnsi="Times New Roman" w:cs="Times New Roman"/>
          <w:sz w:val="24"/>
          <w:szCs w:val="24"/>
        </w:rPr>
        <w:t xml:space="preserve"> могут получить следующими способами (в следующем порядке):</w:t>
      </w:r>
    </w:p>
    <w:p w14:paraId="482AEE8A" w14:textId="223D1F6E" w:rsidR="0009495D" w:rsidRPr="00745686" w:rsidRDefault="0009495D" w:rsidP="0009495D">
      <w:pPr>
        <w:pStyle w:val="ConsPlusNormal"/>
        <w:ind w:left="-567" w:firstLine="567"/>
        <w:jc w:val="both"/>
        <w:rPr>
          <w:rFonts w:ascii="Times New Roman" w:hAnsi="Times New Roman" w:cs="Times New Roman"/>
          <w:sz w:val="24"/>
          <w:szCs w:val="24"/>
        </w:rPr>
      </w:pPr>
      <w:r w:rsidRPr="00745686">
        <w:rPr>
          <w:rFonts w:ascii="Times New Roman" w:hAnsi="Times New Roman" w:cs="Times New Roman"/>
          <w:sz w:val="24"/>
          <w:szCs w:val="24"/>
        </w:rPr>
        <w:t xml:space="preserve">путем направления запросов в письменном виде по адресу Комитета, в электронном виде </w:t>
      </w:r>
      <w:r w:rsidR="00C05E00">
        <w:rPr>
          <w:rFonts w:ascii="Times New Roman" w:hAnsi="Times New Roman" w:cs="Times New Roman"/>
          <w:sz w:val="24"/>
          <w:szCs w:val="24"/>
        </w:rPr>
        <w:br/>
      </w:r>
      <w:r w:rsidRPr="00745686">
        <w:rPr>
          <w:rFonts w:ascii="Times New Roman" w:hAnsi="Times New Roman" w:cs="Times New Roman"/>
          <w:sz w:val="24"/>
          <w:szCs w:val="24"/>
        </w:rPr>
        <w:t>по адресу электронной почты Комитета;</w:t>
      </w:r>
    </w:p>
    <w:p w14:paraId="320DFECC" w14:textId="77777777" w:rsidR="0009495D" w:rsidRPr="00745686" w:rsidRDefault="0009495D" w:rsidP="0009495D">
      <w:pPr>
        <w:pStyle w:val="ConsPlusNormal"/>
        <w:ind w:left="-567" w:firstLine="567"/>
        <w:jc w:val="both"/>
        <w:rPr>
          <w:rFonts w:ascii="Times New Roman" w:hAnsi="Times New Roman" w:cs="Times New Roman"/>
          <w:sz w:val="24"/>
          <w:szCs w:val="24"/>
        </w:rPr>
      </w:pPr>
      <w:r w:rsidRPr="00745686">
        <w:rPr>
          <w:rFonts w:ascii="Times New Roman" w:hAnsi="Times New Roman" w:cs="Times New Roman"/>
          <w:sz w:val="24"/>
          <w:szCs w:val="24"/>
        </w:rPr>
        <w:t>по справочным телефонам специалистов Комитета;</w:t>
      </w:r>
    </w:p>
    <w:p w14:paraId="5DF4A9B4" w14:textId="74B88BA0" w:rsidR="0009495D" w:rsidRPr="00745686" w:rsidRDefault="0009495D" w:rsidP="0009495D">
      <w:pPr>
        <w:pStyle w:val="ConsPlusNormal"/>
        <w:ind w:left="-567" w:firstLine="567"/>
        <w:jc w:val="both"/>
        <w:rPr>
          <w:rFonts w:ascii="Times New Roman" w:hAnsi="Times New Roman" w:cs="Times New Roman"/>
          <w:sz w:val="24"/>
          <w:szCs w:val="24"/>
        </w:rPr>
      </w:pPr>
      <w:r w:rsidRPr="00745686">
        <w:rPr>
          <w:rFonts w:ascii="Times New Roman" w:hAnsi="Times New Roman" w:cs="Times New Roman"/>
          <w:sz w:val="24"/>
          <w:szCs w:val="24"/>
        </w:rPr>
        <w:t xml:space="preserve">при личном обращении на прием к специалистам Комитета </w:t>
      </w:r>
      <w:r w:rsidR="00C37510">
        <w:rPr>
          <w:rFonts w:ascii="Times New Roman" w:hAnsi="Times New Roman" w:cs="Times New Roman"/>
          <w:sz w:val="24"/>
          <w:szCs w:val="24"/>
        </w:rPr>
        <w:t>(в дни и часы приема).</w:t>
      </w:r>
    </w:p>
    <w:p w14:paraId="2205A34F" w14:textId="507D511A" w:rsidR="00C65EC7" w:rsidRPr="00A87D78" w:rsidRDefault="00C65EC7" w:rsidP="0009495D">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1.</w:t>
      </w:r>
      <w:r w:rsidR="009C4FE7" w:rsidRPr="00A87D78">
        <w:rPr>
          <w:rFonts w:ascii="Times New Roman" w:hAnsi="Times New Roman" w:cs="Times New Roman"/>
          <w:sz w:val="24"/>
          <w:szCs w:val="24"/>
        </w:rPr>
        <w:t>3</w:t>
      </w:r>
      <w:r w:rsidRPr="00A87D78">
        <w:rPr>
          <w:rFonts w:ascii="Times New Roman" w:hAnsi="Times New Roman" w:cs="Times New Roman"/>
          <w:sz w:val="24"/>
          <w:szCs w:val="24"/>
        </w:rPr>
        <w:t xml:space="preserve">.3. Порядок, форма, место размещения и способы получения справочной информации, </w:t>
      </w:r>
      <w:r w:rsidR="00A87D78">
        <w:rPr>
          <w:rFonts w:ascii="Times New Roman" w:hAnsi="Times New Roman" w:cs="Times New Roman"/>
          <w:sz w:val="24"/>
          <w:szCs w:val="24"/>
        </w:rPr>
        <w:br/>
      </w:r>
      <w:r w:rsidRPr="00A87D78">
        <w:rPr>
          <w:rFonts w:ascii="Times New Roman" w:hAnsi="Times New Roman" w:cs="Times New Roman"/>
          <w:sz w:val="24"/>
          <w:szCs w:val="24"/>
        </w:rPr>
        <w:t>в том числе на стендах в местах предоставления государственной услуги.</w:t>
      </w:r>
    </w:p>
    <w:p w14:paraId="4D56CF30" w14:textId="63DEF445" w:rsidR="00EA04D4" w:rsidRPr="00A87D78" w:rsidRDefault="00EA04D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Справочная информация (местонахождение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Санкт-Петербурга </w:t>
      </w:r>
      <w:r w:rsidR="00A87D78">
        <w:rPr>
          <w:rFonts w:ascii="Times New Roman" w:hAnsi="Times New Roman" w:cs="Times New Roman"/>
          <w:sz w:val="24"/>
          <w:szCs w:val="24"/>
        </w:rPr>
        <w:br/>
      </w:r>
      <w:r w:rsidRPr="00A87D78">
        <w:rPr>
          <w:rFonts w:ascii="Times New Roman" w:hAnsi="Times New Roman" w:cs="Times New Roman"/>
          <w:sz w:val="24"/>
          <w:szCs w:val="24"/>
        </w:rPr>
        <w:t xml:space="preserve">в разделе Комитета (доменное имя сайта в сети «Интернет» </w:t>
      </w:r>
      <w:r w:rsidR="0052428D" w:rsidRPr="00A87D78">
        <w:rPr>
          <w:sz w:val="24"/>
          <w:szCs w:val="24"/>
        </w:rPr>
        <w:t>–</w:t>
      </w:r>
      <w:r w:rsidRPr="00A87D78">
        <w:rPr>
          <w:rFonts w:ascii="Times New Roman" w:hAnsi="Times New Roman" w:cs="Times New Roman"/>
          <w:sz w:val="24"/>
          <w:szCs w:val="24"/>
        </w:rPr>
        <w:t xml:space="preserve"> gov.spb.ru/gov/otrasl/ecology), </w:t>
      </w:r>
      <w:r w:rsidR="00A87D78">
        <w:rPr>
          <w:rFonts w:ascii="Times New Roman" w:hAnsi="Times New Roman" w:cs="Times New Roman"/>
          <w:sz w:val="24"/>
          <w:szCs w:val="24"/>
        </w:rPr>
        <w:br/>
      </w:r>
      <w:r w:rsidRPr="00A87D78">
        <w:rPr>
          <w:rFonts w:ascii="Times New Roman" w:hAnsi="Times New Roman" w:cs="Times New Roman"/>
          <w:sz w:val="24"/>
          <w:szCs w:val="24"/>
        </w:rPr>
        <w:t>на Портале (доменное имя сайта в сети «Интернет» – gu.spb.ru).</w:t>
      </w:r>
    </w:p>
    <w:p w14:paraId="165734D7" w14:textId="77777777" w:rsidR="00FB3FA1" w:rsidRPr="00A87D78" w:rsidRDefault="00FB3FA1" w:rsidP="00A87D78">
      <w:pPr>
        <w:pStyle w:val="ConsPlusNormal"/>
        <w:ind w:left="-567" w:firstLine="567"/>
        <w:jc w:val="both"/>
        <w:rPr>
          <w:rFonts w:ascii="Times New Roman" w:hAnsi="Times New Roman" w:cs="Times New Roman"/>
          <w:sz w:val="24"/>
          <w:szCs w:val="24"/>
        </w:rPr>
      </w:pPr>
    </w:p>
    <w:p w14:paraId="2A92CBC3" w14:textId="77777777" w:rsidR="00DF0545" w:rsidRPr="00A87D78" w:rsidRDefault="00DF0545" w:rsidP="00A87D78">
      <w:pPr>
        <w:pStyle w:val="ConsPlusTitle"/>
        <w:ind w:left="-567" w:firstLine="567"/>
        <w:jc w:val="center"/>
        <w:outlineLvl w:val="1"/>
        <w:rPr>
          <w:rFonts w:ascii="Times New Roman" w:hAnsi="Times New Roman" w:cs="Times New Roman"/>
          <w:sz w:val="24"/>
          <w:szCs w:val="24"/>
        </w:rPr>
      </w:pPr>
      <w:r w:rsidRPr="00A87D78">
        <w:rPr>
          <w:rFonts w:ascii="Times New Roman" w:hAnsi="Times New Roman" w:cs="Times New Roman"/>
          <w:sz w:val="24"/>
          <w:szCs w:val="24"/>
        </w:rPr>
        <w:t>II. Стандарт предоставления государственной услуги</w:t>
      </w:r>
    </w:p>
    <w:p w14:paraId="5C9FBF65" w14:textId="77777777" w:rsidR="00DF0545" w:rsidRPr="00A87D78" w:rsidRDefault="00DF0545" w:rsidP="00A87D78">
      <w:pPr>
        <w:pStyle w:val="ConsPlusNormal"/>
        <w:ind w:left="-567" w:firstLine="567"/>
        <w:jc w:val="both"/>
        <w:rPr>
          <w:rFonts w:ascii="Times New Roman" w:hAnsi="Times New Roman" w:cs="Times New Roman"/>
          <w:sz w:val="24"/>
          <w:szCs w:val="24"/>
        </w:rPr>
      </w:pPr>
    </w:p>
    <w:p w14:paraId="777E716F" w14:textId="0A945223" w:rsidR="00DF0545" w:rsidRPr="00781A33"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 Наим</w:t>
      </w:r>
      <w:r w:rsidR="007A682A" w:rsidRPr="00A87D78">
        <w:rPr>
          <w:rFonts w:ascii="Times New Roman" w:hAnsi="Times New Roman" w:cs="Times New Roman"/>
          <w:sz w:val="24"/>
          <w:szCs w:val="24"/>
        </w:rPr>
        <w:t xml:space="preserve">енование государственной </w:t>
      </w:r>
      <w:r w:rsidR="007A682A" w:rsidRPr="00781A33">
        <w:rPr>
          <w:rFonts w:ascii="Times New Roman" w:hAnsi="Times New Roman" w:cs="Times New Roman"/>
          <w:sz w:val="24"/>
          <w:szCs w:val="24"/>
        </w:rPr>
        <w:t>услуги -</w:t>
      </w:r>
      <w:r w:rsidRPr="00781A33">
        <w:rPr>
          <w:rFonts w:ascii="Times New Roman" w:hAnsi="Times New Roman" w:cs="Times New Roman"/>
          <w:sz w:val="24"/>
          <w:szCs w:val="24"/>
        </w:rPr>
        <w:t xml:space="preserve"> </w:t>
      </w:r>
      <w:r w:rsidR="003D1192" w:rsidRPr="00781A33">
        <w:rPr>
          <w:rFonts w:ascii="Times New Roman" w:hAnsi="Times New Roman"/>
          <w:sz w:val="24"/>
          <w:szCs w:val="24"/>
        </w:rPr>
        <w:t>оформл</w:t>
      </w:r>
      <w:r w:rsidR="005420DF">
        <w:rPr>
          <w:rFonts w:ascii="Times New Roman" w:hAnsi="Times New Roman"/>
          <w:sz w:val="24"/>
          <w:szCs w:val="24"/>
        </w:rPr>
        <w:t>ять</w:t>
      </w:r>
      <w:r w:rsidR="003D1192" w:rsidRPr="00781A33">
        <w:rPr>
          <w:rFonts w:ascii="Times New Roman" w:hAnsi="Times New Roman"/>
          <w:sz w:val="24"/>
          <w:szCs w:val="24"/>
        </w:rPr>
        <w:t xml:space="preserve"> </w:t>
      </w:r>
      <w:r w:rsidR="000B23CA" w:rsidRPr="00781A33">
        <w:rPr>
          <w:rFonts w:ascii="Times New Roman" w:hAnsi="Times New Roman"/>
          <w:sz w:val="24"/>
          <w:szCs w:val="24"/>
        </w:rPr>
        <w:t>и переоформл</w:t>
      </w:r>
      <w:r w:rsidR="005420DF">
        <w:rPr>
          <w:rFonts w:ascii="Times New Roman" w:hAnsi="Times New Roman"/>
          <w:sz w:val="24"/>
          <w:szCs w:val="24"/>
        </w:rPr>
        <w:t>ять</w:t>
      </w:r>
      <w:r w:rsidR="000B23CA" w:rsidRPr="00781A33">
        <w:rPr>
          <w:rFonts w:ascii="Times New Roman" w:hAnsi="Times New Roman"/>
          <w:sz w:val="24"/>
          <w:szCs w:val="24"/>
        </w:rPr>
        <w:t xml:space="preserve"> </w:t>
      </w:r>
      <w:r w:rsidR="003D1192" w:rsidRPr="00781A33">
        <w:rPr>
          <w:rFonts w:ascii="Times New Roman" w:hAnsi="Times New Roman"/>
          <w:sz w:val="24"/>
          <w:szCs w:val="24"/>
        </w:rPr>
        <w:t>документ</w:t>
      </w:r>
      <w:r w:rsidR="005420DF">
        <w:rPr>
          <w:rFonts w:ascii="Times New Roman" w:hAnsi="Times New Roman"/>
          <w:sz w:val="24"/>
          <w:szCs w:val="24"/>
        </w:rPr>
        <w:t>ы</w:t>
      </w:r>
      <w:r w:rsidR="003D1192" w:rsidRPr="00781A33">
        <w:rPr>
          <w:rFonts w:ascii="Times New Roman" w:hAnsi="Times New Roman"/>
          <w:sz w:val="24"/>
          <w:szCs w:val="24"/>
        </w:rPr>
        <w:t>, которые удостоверяют уточненные границы горного отвода, в отношении участков недр местного значения на территории Санкт-Петербурга</w:t>
      </w:r>
      <w:r w:rsidRPr="00781A33">
        <w:rPr>
          <w:rFonts w:ascii="Times New Roman" w:hAnsi="Times New Roman" w:cs="Times New Roman"/>
          <w:sz w:val="24"/>
          <w:szCs w:val="24"/>
        </w:rPr>
        <w:t>.</w:t>
      </w:r>
    </w:p>
    <w:p w14:paraId="48D2B72B" w14:textId="2599E094" w:rsidR="00DF0545" w:rsidRPr="00A87D78" w:rsidRDefault="00DF0545" w:rsidP="00A87D78">
      <w:pPr>
        <w:pStyle w:val="ConsPlusNormal"/>
        <w:ind w:left="-567" w:firstLine="567"/>
        <w:jc w:val="both"/>
        <w:rPr>
          <w:rFonts w:ascii="Times New Roman" w:hAnsi="Times New Roman" w:cs="Times New Roman"/>
          <w:sz w:val="24"/>
          <w:szCs w:val="24"/>
        </w:rPr>
      </w:pPr>
      <w:r w:rsidRPr="00781A33">
        <w:rPr>
          <w:rFonts w:ascii="Times New Roman" w:hAnsi="Times New Roman" w:cs="Times New Roman"/>
          <w:sz w:val="24"/>
          <w:szCs w:val="24"/>
        </w:rPr>
        <w:t xml:space="preserve">Краткое наименование государственной услуги </w:t>
      </w:r>
      <w:r w:rsidR="0052428D" w:rsidRPr="00781A33">
        <w:rPr>
          <w:sz w:val="24"/>
          <w:szCs w:val="24"/>
        </w:rPr>
        <w:t>–</w:t>
      </w:r>
      <w:r w:rsidRPr="00781A33">
        <w:rPr>
          <w:rFonts w:ascii="Times New Roman" w:hAnsi="Times New Roman" w:cs="Times New Roman"/>
          <w:sz w:val="24"/>
          <w:szCs w:val="24"/>
        </w:rPr>
        <w:t xml:space="preserve"> </w:t>
      </w:r>
      <w:r w:rsidR="005420DF" w:rsidRPr="00781A33">
        <w:rPr>
          <w:rFonts w:ascii="Times New Roman" w:hAnsi="Times New Roman"/>
          <w:sz w:val="24"/>
          <w:szCs w:val="24"/>
        </w:rPr>
        <w:t>оформл</w:t>
      </w:r>
      <w:r w:rsidR="005420DF">
        <w:rPr>
          <w:rFonts w:ascii="Times New Roman" w:hAnsi="Times New Roman"/>
          <w:sz w:val="24"/>
          <w:szCs w:val="24"/>
        </w:rPr>
        <w:t>ять</w:t>
      </w:r>
      <w:r w:rsidR="005420DF" w:rsidRPr="00781A33">
        <w:rPr>
          <w:rFonts w:ascii="Times New Roman" w:hAnsi="Times New Roman"/>
          <w:sz w:val="24"/>
          <w:szCs w:val="24"/>
        </w:rPr>
        <w:t xml:space="preserve"> и переоформл</w:t>
      </w:r>
      <w:r w:rsidR="005420DF">
        <w:rPr>
          <w:rFonts w:ascii="Times New Roman" w:hAnsi="Times New Roman"/>
          <w:sz w:val="24"/>
          <w:szCs w:val="24"/>
        </w:rPr>
        <w:t>ять</w:t>
      </w:r>
      <w:r w:rsidR="005420DF" w:rsidRPr="00781A33">
        <w:rPr>
          <w:rFonts w:ascii="Times New Roman" w:hAnsi="Times New Roman"/>
          <w:sz w:val="24"/>
          <w:szCs w:val="24"/>
        </w:rPr>
        <w:t xml:space="preserve"> документ</w:t>
      </w:r>
      <w:r w:rsidR="005420DF">
        <w:rPr>
          <w:rFonts w:ascii="Times New Roman" w:hAnsi="Times New Roman"/>
          <w:sz w:val="24"/>
          <w:szCs w:val="24"/>
        </w:rPr>
        <w:t>ы</w:t>
      </w:r>
      <w:r w:rsidR="003D1192" w:rsidRPr="00781A33">
        <w:rPr>
          <w:rFonts w:ascii="Times New Roman" w:hAnsi="Times New Roman"/>
          <w:sz w:val="24"/>
          <w:szCs w:val="24"/>
        </w:rPr>
        <w:t>, удостоверяющи</w:t>
      </w:r>
      <w:r w:rsidR="005420DF">
        <w:rPr>
          <w:rFonts w:ascii="Times New Roman" w:hAnsi="Times New Roman"/>
          <w:sz w:val="24"/>
          <w:szCs w:val="24"/>
        </w:rPr>
        <w:t>е</w:t>
      </w:r>
      <w:r w:rsidR="003D1192" w:rsidRPr="00781A33">
        <w:rPr>
          <w:rFonts w:ascii="Times New Roman" w:hAnsi="Times New Roman"/>
          <w:sz w:val="24"/>
          <w:szCs w:val="24"/>
        </w:rPr>
        <w:t xml:space="preserve"> уточненные границы горного отвода</w:t>
      </w:r>
      <w:r w:rsidRPr="00781A33">
        <w:rPr>
          <w:rFonts w:ascii="Times New Roman" w:hAnsi="Times New Roman" w:cs="Times New Roman"/>
          <w:sz w:val="24"/>
          <w:szCs w:val="24"/>
        </w:rPr>
        <w:t>.</w:t>
      </w:r>
    </w:p>
    <w:p w14:paraId="4C268D4D" w14:textId="77777777" w:rsidR="00781A33" w:rsidRDefault="00DF0545" w:rsidP="00A87D78">
      <w:pPr>
        <w:pStyle w:val="ConsPlusNormal"/>
        <w:ind w:left="-567" w:firstLine="567"/>
        <w:jc w:val="both"/>
        <w:rPr>
          <w:rFonts w:ascii="Times New Roman" w:hAnsi="Times New Roman" w:cs="Times New Roman"/>
          <w:sz w:val="24"/>
          <w:szCs w:val="24"/>
        </w:rPr>
      </w:pPr>
      <w:r w:rsidRPr="00781A33">
        <w:rPr>
          <w:rFonts w:ascii="Times New Roman" w:hAnsi="Times New Roman" w:cs="Times New Roman"/>
          <w:sz w:val="24"/>
          <w:szCs w:val="24"/>
        </w:rPr>
        <w:t>2.2. Государственная услуга предоставляется Комитетом.</w:t>
      </w:r>
      <w:r w:rsidR="00FD1B71" w:rsidRPr="00781A33">
        <w:rPr>
          <w:rFonts w:ascii="Times New Roman" w:hAnsi="Times New Roman" w:cs="Times New Roman"/>
          <w:sz w:val="24"/>
          <w:szCs w:val="24"/>
        </w:rPr>
        <w:t xml:space="preserve"> </w:t>
      </w:r>
      <w:r w:rsidR="00781A33" w:rsidRPr="00781A33">
        <w:rPr>
          <w:rFonts w:ascii="Times New Roman" w:hAnsi="Times New Roman" w:cs="Times New Roman"/>
          <w:sz w:val="24"/>
          <w:szCs w:val="24"/>
        </w:rPr>
        <w:t>Непосредственное предоставление государственной услуги осуществляется Отделом недропользования Управления природопользования (далее – Отдел).</w:t>
      </w:r>
    </w:p>
    <w:p w14:paraId="34B76CF2" w14:textId="7CD90900" w:rsidR="00A77698" w:rsidRPr="00A77698" w:rsidRDefault="00C83C87" w:rsidP="00A7769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Орган</w:t>
      </w:r>
      <w:r w:rsidR="00A77698" w:rsidRPr="00A77698">
        <w:rPr>
          <w:rFonts w:ascii="Times New Roman" w:hAnsi="Times New Roman" w:cs="Times New Roman"/>
          <w:sz w:val="24"/>
          <w:szCs w:val="24"/>
        </w:rPr>
        <w:t>, участвующи</w:t>
      </w:r>
      <w:r>
        <w:rPr>
          <w:rFonts w:ascii="Times New Roman" w:hAnsi="Times New Roman" w:cs="Times New Roman"/>
          <w:sz w:val="24"/>
          <w:szCs w:val="24"/>
        </w:rPr>
        <w:t>й</w:t>
      </w:r>
      <w:r w:rsidR="00A77698" w:rsidRPr="00A77698">
        <w:rPr>
          <w:rFonts w:ascii="Times New Roman" w:hAnsi="Times New Roman" w:cs="Times New Roman"/>
          <w:sz w:val="24"/>
          <w:szCs w:val="24"/>
        </w:rPr>
        <w:t xml:space="preserve"> в предоставлении услуги:</w:t>
      </w:r>
    </w:p>
    <w:p w14:paraId="48594734" w14:textId="77777777" w:rsidR="00C83C87" w:rsidRDefault="00C83C87" w:rsidP="00A77698">
      <w:pPr>
        <w:pStyle w:val="ConsPlusNormal"/>
        <w:ind w:left="-567" w:firstLine="567"/>
        <w:jc w:val="both"/>
        <w:rPr>
          <w:rFonts w:ascii="Times New Roman" w:hAnsi="Times New Roman" w:cs="Times New Roman"/>
          <w:sz w:val="24"/>
          <w:szCs w:val="24"/>
        </w:rPr>
      </w:pPr>
      <w:r w:rsidRPr="00C83C87">
        <w:rPr>
          <w:rFonts w:ascii="Times New Roman" w:hAnsi="Times New Roman" w:cs="Times New Roman"/>
          <w:sz w:val="24"/>
          <w:szCs w:val="24"/>
        </w:rPr>
        <w:t>Федеральн</w:t>
      </w:r>
      <w:r>
        <w:rPr>
          <w:rFonts w:ascii="Times New Roman" w:hAnsi="Times New Roman" w:cs="Times New Roman"/>
          <w:sz w:val="24"/>
          <w:szCs w:val="24"/>
        </w:rPr>
        <w:t>ая</w:t>
      </w:r>
      <w:r w:rsidRPr="00C83C87">
        <w:rPr>
          <w:rFonts w:ascii="Times New Roman" w:hAnsi="Times New Roman" w:cs="Times New Roman"/>
          <w:sz w:val="24"/>
          <w:szCs w:val="24"/>
        </w:rPr>
        <w:t xml:space="preserve"> служб</w:t>
      </w:r>
      <w:r>
        <w:rPr>
          <w:rFonts w:ascii="Times New Roman" w:hAnsi="Times New Roman" w:cs="Times New Roman"/>
          <w:sz w:val="24"/>
          <w:szCs w:val="24"/>
        </w:rPr>
        <w:t>а</w:t>
      </w:r>
      <w:r w:rsidRPr="00C83C87">
        <w:rPr>
          <w:rFonts w:ascii="Times New Roman" w:hAnsi="Times New Roman" w:cs="Times New Roman"/>
          <w:sz w:val="24"/>
          <w:szCs w:val="24"/>
        </w:rPr>
        <w:t xml:space="preserve"> по экологическому, технологическому и атомному надзору</w:t>
      </w:r>
      <w:r w:rsidR="00A77698" w:rsidRPr="00A77698">
        <w:rPr>
          <w:rFonts w:ascii="Times New Roman" w:hAnsi="Times New Roman" w:cs="Times New Roman"/>
          <w:sz w:val="24"/>
          <w:szCs w:val="24"/>
        </w:rPr>
        <w:t>.</w:t>
      </w:r>
    </w:p>
    <w:p w14:paraId="17A11997" w14:textId="775DC916" w:rsidR="00C828AF" w:rsidRPr="00A87D78" w:rsidRDefault="00C828AF" w:rsidP="00A7769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Должностным лицам Комитета запрещено требовать от заявителя осуществления действий, </w:t>
      </w:r>
      <w:r w:rsidR="00A87D78">
        <w:rPr>
          <w:rFonts w:ascii="Times New Roman" w:hAnsi="Times New Roman" w:cs="Times New Roman"/>
          <w:sz w:val="24"/>
          <w:szCs w:val="24"/>
        </w:rPr>
        <w:br/>
      </w:r>
      <w:r w:rsidRPr="00A87D78">
        <w:rPr>
          <w:rFonts w:ascii="Times New Roman" w:hAnsi="Times New Roman" w:cs="Times New Roman"/>
          <w:sz w:val="24"/>
          <w:szCs w:val="24"/>
        </w:rPr>
        <w:t xml:space="preserve">в том числе согласований, необходимых для получения государственной услуги и связанных </w:t>
      </w:r>
      <w:r w:rsidR="00A87D78">
        <w:rPr>
          <w:rFonts w:ascii="Times New Roman" w:hAnsi="Times New Roman" w:cs="Times New Roman"/>
          <w:sz w:val="24"/>
          <w:szCs w:val="24"/>
        </w:rPr>
        <w:br/>
      </w:r>
      <w:r w:rsidRPr="00A87D78">
        <w:rPr>
          <w:rFonts w:ascii="Times New Roman" w:hAnsi="Times New Roman" w:cs="Times New Roman"/>
          <w:sz w:val="24"/>
          <w:szCs w:val="24"/>
        </w:rPr>
        <w:t>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14:paraId="1A5F7FD0" w14:textId="01B5933E" w:rsidR="00DF0545" w:rsidRPr="00A87D78" w:rsidRDefault="00D57C48"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2.3. Результатами</w:t>
      </w:r>
      <w:r w:rsidR="00DF0545" w:rsidRPr="00A87D78">
        <w:rPr>
          <w:rFonts w:ascii="Times New Roman" w:hAnsi="Times New Roman" w:cs="Times New Roman"/>
          <w:sz w:val="24"/>
          <w:szCs w:val="24"/>
        </w:rPr>
        <w:t xml:space="preserve"> предоставления государственной услуги явля</w:t>
      </w:r>
      <w:r>
        <w:rPr>
          <w:rFonts w:ascii="Times New Roman" w:hAnsi="Times New Roman" w:cs="Times New Roman"/>
          <w:sz w:val="24"/>
          <w:szCs w:val="24"/>
        </w:rPr>
        <w:t>ю</w:t>
      </w:r>
      <w:r w:rsidR="00DF0545" w:rsidRPr="00A87D78">
        <w:rPr>
          <w:rFonts w:ascii="Times New Roman" w:hAnsi="Times New Roman" w:cs="Times New Roman"/>
          <w:sz w:val="24"/>
          <w:szCs w:val="24"/>
        </w:rPr>
        <w:t>тся:</w:t>
      </w:r>
    </w:p>
    <w:p w14:paraId="2DCED31A" w14:textId="198D19AA" w:rsidR="00D57C48" w:rsidRPr="00C37510" w:rsidRDefault="00D57C48" w:rsidP="00D57C48">
      <w:pPr>
        <w:pStyle w:val="ConsPlusNormal"/>
        <w:ind w:left="-567" w:firstLine="567"/>
        <w:jc w:val="both"/>
        <w:rPr>
          <w:rFonts w:ascii="Times New Roman" w:hAnsi="Times New Roman"/>
          <w:sz w:val="24"/>
          <w:szCs w:val="24"/>
        </w:rPr>
      </w:pPr>
      <w:r w:rsidRPr="00C37510">
        <w:rPr>
          <w:rFonts w:ascii="Times New Roman" w:hAnsi="Times New Roman"/>
          <w:sz w:val="24"/>
          <w:szCs w:val="24"/>
        </w:rPr>
        <w:t>документ, который удостоверяет уточненные границы горного отвода участка недр местного значения по форме согласно приложению № 5 к настоящему Административному регламенту</w:t>
      </w:r>
      <w:r w:rsidR="00781A33" w:rsidRPr="00C37510">
        <w:rPr>
          <w:rFonts w:ascii="Times New Roman" w:hAnsi="Times New Roman"/>
          <w:sz w:val="24"/>
          <w:szCs w:val="24"/>
        </w:rPr>
        <w:t xml:space="preserve"> </w:t>
      </w:r>
      <w:r w:rsidR="005F7644">
        <w:rPr>
          <w:rFonts w:ascii="Times New Roman" w:hAnsi="Times New Roman"/>
          <w:sz w:val="24"/>
          <w:szCs w:val="24"/>
        </w:rPr>
        <w:br/>
      </w:r>
      <w:r w:rsidR="00C37510" w:rsidRPr="00C37510">
        <w:rPr>
          <w:rFonts w:ascii="Times New Roman" w:hAnsi="Times New Roman"/>
          <w:sz w:val="24"/>
          <w:szCs w:val="24"/>
        </w:rPr>
        <w:t>на бумажном носителе</w:t>
      </w:r>
      <w:r w:rsidRPr="00C37510">
        <w:rPr>
          <w:rFonts w:ascii="Times New Roman" w:hAnsi="Times New Roman"/>
          <w:sz w:val="24"/>
          <w:szCs w:val="24"/>
        </w:rPr>
        <w:t>;</w:t>
      </w:r>
    </w:p>
    <w:p w14:paraId="2E6B7B8D" w14:textId="57465221" w:rsidR="00D57C48" w:rsidRPr="00C37510" w:rsidRDefault="00D57C48" w:rsidP="00D57C48">
      <w:pPr>
        <w:pStyle w:val="a3"/>
        <w:ind w:left="-567" w:firstLine="567"/>
        <w:jc w:val="both"/>
        <w:rPr>
          <w:rFonts w:ascii="Times New Roman" w:hAnsi="Times New Roman"/>
          <w:sz w:val="24"/>
          <w:szCs w:val="24"/>
        </w:rPr>
      </w:pPr>
      <w:r w:rsidRPr="00C37510">
        <w:rPr>
          <w:rFonts w:ascii="Times New Roman" w:hAnsi="Times New Roman"/>
          <w:sz w:val="24"/>
          <w:szCs w:val="24"/>
        </w:rPr>
        <w:t>мотивированный отказ в предоставлении государственной услуги на бумажном носителе либо в виде скан-образа документа по форме согласно приложению № 4 к настоящему Административному регламенту.</w:t>
      </w:r>
    </w:p>
    <w:p w14:paraId="0ED1AF18" w14:textId="0963952C" w:rsidR="00773C7D" w:rsidRPr="00A87D78" w:rsidRDefault="00773C7D"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Предусмотрены следующие способы получения результатов предоставления государственной услуги:</w:t>
      </w:r>
    </w:p>
    <w:p w14:paraId="1E273759" w14:textId="77777777" w:rsidR="00BC0A2F" w:rsidRPr="00BC0A2F" w:rsidRDefault="00BC0A2F" w:rsidP="0009495D">
      <w:pPr>
        <w:pStyle w:val="ConsPlusNormal"/>
        <w:ind w:left="-567" w:firstLine="567"/>
        <w:jc w:val="both"/>
        <w:rPr>
          <w:rFonts w:ascii="Times New Roman" w:hAnsi="Times New Roman" w:cs="Times New Roman"/>
          <w:sz w:val="24"/>
          <w:szCs w:val="24"/>
        </w:rPr>
      </w:pPr>
      <w:r w:rsidRPr="00BC0A2F">
        <w:rPr>
          <w:rFonts w:ascii="Times New Roman" w:hAnsi="Times New Roman" w:cs="Times New Roman"/>
          <w:sz w:val="24"/>
          <w:szCs w:val="24"/>
        </w:rPr>
        <w:t>непосредственно при посещении Комитета;</w:t>
      </w:r>
    </w:p>
    <w:p w14:paraId="758A1E53" w14:textId="63001C3A" w:rsidR="00785795" w:rsidRPr="00BC0A2F" w:rsidRDefault="00C37510" w:rsidP="00C37510">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по почте.</w:t>
      </w:r>
    </w:p>
    <w:p w14:paraId="7B296CEB" w14:textId="7DA17E52" w:rsidR="00CC5E18" w:rsidRDefault="00CC5E18" w:rsidP="00A87D78">
      <w:pPr>
        <w:pStyle w:val="ConsPlusNormal"/>
        <w:ind w:left="-567" w:firstLine="567"/>
        <w:jc w:val="both"/>
        <w:rPr>
          <w:rFonts w:ascii="Times New Roman" w:hAnsi="Times New Roman" w:cs="Times New Roman"/>
          <w:sz w:val="24"/>
          <w:szCs w:val="24"/>
        </w:rPr>
      </w:pPr>
      <w:r w:rsidRPr="00CC5E18">
        <w:rPr>
          <w:rFonts w:ascii="Times New Roman" w:hAnsi="Times New Roman" w:cs="Times New Roman"/>
          <w:sz w:val="24"/>
          <w:szCs w:val="24"/>
        </w:rPr>
        <w:t>Государственная информационная система Санкт-Петербурга и(или) федеральная государственная информационная система, в которой учитывается результат предоставления государственной услуги, отсутствует.</w:t>
      </w:r>
    </w:p>
    <w:p w14:paraId="4FCD5DD9" w14:textId="77777777" w:rsidR="001045D2" w:rsidRDefault="00E5289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2.4. Срок предоставления государственной услуги: </w:t>
      </w:r>
    </w:p>
    <w:p w14:paraId="4C367631" w14:textId="77777777" w:rsidR="001045D2" w:rsidRPr="00D57C48" w:rsidRDefault="001045D2" w:rsidP="001045D2">
      <w:pPr>
        <w:pStyle w:val="a3"/>
        <w:ind w:left="-567" w:firstLine="567"/>
        <w:jc w:val="both"/>
        <w:rPr>
          <w:rFonts w:ascii="Times New Roman" w:hAnsi="Times New Roman"/>
          <w:sz w:val="24"/>
          <w:szCs w:val="24"/>
        </w:rPr>
      </w:pPr>
      <w:r w:rsidRPr="00D57C48">
        <w:rPr>
          <w:rFonts w:ascii="Times New Roman" w:hAnsi="Times New Roman"/>
          <w:sz w:val="24"/>
          <w:szCs w:val="24"/>
        </w:rPr>
        <w:t>по оформлению документов, которые удостоверяют уточненные границы горного отвода:</w:t>
      </w:r>
    </w:p>
    <w:p w14:paraId="28058793" w14:textId="16E5C794" w:rsidR="001045D2" w:rsidRDefault="00E5289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не более </w:t>
      </w:r>
      <w:r w:rsidR="001045D2">
        <w:rPr>
          <w:rFonts w:ascii="Times New Roman" w:hAnsi="Times New Roman" w:cs="Times New Roman"/>
          <w:sz w:val="24"/>
          <w:szCs w:val="24"/>
        </w:rPr>
        <w:t>30</w:t>
      </w:r>
      <w:r w:rsidR="000946BE" w:rsidRPr="00A87D78">
        <w:rPr>
          <w:rFonts w:ascii="Times New Roman" w:hAnsi="Times New Roman" w:cs="Times New Roman"/>
          <w:sz w:val="24"/>
          <w:szCs w:val="24"/>
        </w:rPr>
        <w:t xml:space="preserve"> (</w:t>
      </w:r>
      <w:r w:rsidR="001045D2">
        <w:rPr>
          <w:rFonts w:ascii="Times New Roman" w:hAnsi="Times New Roman" w:cs="Times New Roman"/>
          <w:sz w:val="24"/>
          <w:szCs w:val="24"/>
        </w:rPr>
        <w:t>тридцати)</w:t>
      </w:r>
      <w:r w:rsidRPr="00A87D78">
        <w:rPr>
          <w:rFonts w:ascii="Times New Roman" w:hAnsi="Times New Roman" w:cs="Times New Roman"/>
          <w:sz w:val="24"/>
          <w:szCs w:val="24"/>
        </w:rPr>
        <w:t xml:space="preserve"> </w:t>
      </w:r>
      <w:r w:rsidR="001B748E" w:rsidRPr="00C37510">
        <w:rPr>
          <w:rFonts w:ascii="Times New Roman" w:hAnsi="Times New Roman" w:cs="Times New Roman"/>
          <w:sz w:val="24"/>
          <w:szCs w:val="24"/>
        </w:rPr>
        <w:t>календарных</w:t>
      </w:r>
      <w:r w:rsidR="00AC3C1E" w:rsidRPr="00C37510">
        <w:rPr>
          <w:rFonts w:ascii="Times New Roman" w:hAnsi="Times New Roman" w:cs="Times New Roman"/>
          <w:sz w:val="24"/>
          <w:szCs w:val="24"/>
        </w:rPr>
        <w:t xml:space="preserve"> </w:t>
      </w:r>
      <w:r w:rsidRPr="00C37510">
        <w:rPr>
          <w:rFonts w:ascii="Times New Roman" w:hAnsi="Times New Roman" w:cs="Times New Roman"/>
          <w:sz w:val="24"/>
          <w:szCs w:val="24"/>
        </w:rPr>
        <w:t xml:space="preserve">дней </w:t>
      </w:r>
      <w:r w:rsidR="00C37510" w:rsidRPr="00C37510">
        <w:rPr>
          <w:rFonts w:ascii="Times New Roman" w:hAnsi="Times New Roman" w:cs="Times New Roman"/>
          <w:sz w:val="24"/>
          <w:szCs w:val="24"/>
        </w:rPr>
        <w:t xml:space="preserve">со дня поступления заявления </w:t>
      </w:r>
      <w:r w:rsidRPr="00C37510">
        <w:rPr>
          <w:rFonts w:ascii="Times New Roman" w:hAnsi="Times New Roman" w:cs="Times New Roman"/>
          <w:sz w:val="24"/>
          <w:szCs w:val="24"/>
        </w:rPr>
        <w:t xml:space="preserve">и прилагаемых </w:t>
      </w:r>
      <w:r w:rsidR="00C05E00" w:rsidRPr="00C37510">
        <w:rPr>
          <w:rFonts w:ascii="Times New Roman" w:hAnsi="Times New Roman" w:cs="Times New Roman"/>
          <w:sz w:val="24"/>
          <w:szCs w:val="24"/>
        </w:rPr>
        <w:br/>
      </w:r>
      <w:r w:rsidRPr="00C37510">
        <w:rPr>
          <w:rFonts w:ascii="Times New Roman" w:hAnsi="Times New Roman" w:cs="Times New Roman"/>
          <w:sz w:val="24"/>
          <w:szCs w:val="24"/>
        </w:rPr>
        <w:t xml:space="preserve">к нему документов </w:t>
      </w:r>
      <w:r w:rsidR="00C37510" w:rsidRPr="00C37510">
        <w:rPr>
          <w:rFonts w:ascii="Times New Roman" w:hAnsi="Times New Roman" w:cs="Times New Roman"/>
          <w:sz w:val="24"/>
          <w:szCs w:val="24"/>
        </w:rPr>
        <w:t xml:space="preserve">(далее - </w:t>
      </w:r>
      <w:r w:rsidR="00E515E3">
        <w:rPr>
          <w:rFonts w:ascii="Times New Roman" w:hAnsi="Times New Roman" w:cs="Times New Roman"/>
          <w:sz w:val="24"/>
          <w:szCs w:val="24"/>
        </w:rPr>
        <w:t>документы</w:t>
      </w:r>
      <w:r w:rsidR="00C37510" w:rsidRPr="00C37510">
        <w:rPr>
          <w:rFonts w:ascii="Times New Roman" w:hAnsi="Times New Roman" w:cs="Times New Roman"/>
          <w:sz w:val="24"/>
          <w:szCs w:val="24"/>
        </w:rPr>
        <w:t xml:space="preserve">) </w:t>
      </w:r>
      <w:r w:rsidR="00256464" w:rsidRPr="00C37510">
        <w:rPr>
          <w:rFonts w:ascii="Times New Roman" w:hAnsi="Times New Roman" w:cs="Times New Roman"/>
          <w:sz w:val="24"/>
          <w:szCs w:val="24"/>
        </w:rPr>
        <w:t>в</w:t>
      </w:r>
      <w:r w:rsidR="001045D2" w:rsidRPr="00C37510">
        <w:rPr>
          <w:rFonts w:ascii="Times New Roman" w:hAnsi="Times New Roman" w:cs="Times New Roman"/>
          <w:sz w:val="24"/>
          <w:szCs w:val="24"/>
        </w:rPr>
        <w:t xml:space="preserve"> Комитет;</w:t>
      </w:r>
    </w:p>
    <w:p w14:paraId="0F09691E" w14:textId="3BE4B6B9" w:rsidR="001045D2" w:rsidRPr="0009495D" w:rsidRDefault="00E52894" w:rsidP="001045D2">
      <w:pPr>
        <w:pStyle w:val="a3"/>
        <w:ind w:left="-567" w:firstLine="567"/>
        <w:jc w:val="both"/>
        <w:rPr>
          <w:rFonts w:ascii="Times New Roman" w:hAnsi="Times New Roman"/>
          <w:sz w:val="24"/>
          <w:szCs w:val="24"/>
        </w:rPr>
      </w:pPr>
      <w:r w:rsidRPr="00A87D78">
        <w:rPr>
          <w:rFonts w:ascii="Times New Roman" w:hAnsi="Times New Roman"/>
          <w:sz w:val="24"/>
          <w:szCs w:val="24"/>
        </w:rPr>
        <w:lastRenderedPageBreak/>
        <w:t xml:space="preserve"> </w:t>
      </w:r>
      <w:r w:rsidR="001045D2" w:rsidRPr="0009495D">
        <w:rPr>
          <w:rFonts w:ascii="Times New Roman" w:hAnsi="Times New Roman"/>
          <w:sz w:val="24"/>
          <w:szCs w:val="24"/>
        </w:rPr>
        <w:t>по переоформлению документов, которые удостоверяют уточненные границы горного отвода</w:t>
      </w:r>
      <w:r w:rsidR="001045D2">
        <w:rPr>
          <w:rFonts w:ascii="Times New Roman" w:hAnsi="Times New Roman"/>
          <w:sz w:val="24"/>
          <w:szCs w:val="24"/>
        </w:rPr>
        <w:t>,</w:t>
      </w:r>
      <w:r w:rsidR="001045D2" w:rsidRPr="001045D2">
        <w:t xml:space="preserve"> </w:t>
      </w:r>
      <w:r w:rsidR="001045D2" w:rsidRPr="001045D2">
        <w:rPr>
          <w:rFonts w:ascii="Times New Roman" w:hAnsi="Times New Roman"/>
          <w:sz w:val="24"/>
          <w:szCs w:val="24"/>
        </w:rPr>
        <w:t xml:space="preserve">при необходимости внесения изменений в уточненные границы горного отвода в случаях изменения геологической информации о недрах, наличия технологических потребностей, условий и факторов, влияющих на безопасное состояние недр, земной поверхности и расположенных на ней объектов, в том числе при изменении технического проекта выполнения работ, связанных </w:t>
      </w:r>
      <w:r w:rsidR="00C05E00">
        <w:rPr>
          <w:rFonts w:ascii="Times New Roman" w:hAnsi="Times New Roman"/>
          <w:sz w:val="24"/>
          <w:szCs w:val="24"/>
        </w:rPr>
        <w:br/>
      </w:r>
      <w:r w:rsidR="001045D2" w:rsidRPr="001045D2">
        <w:rPr>
          <w:rFonts w:ascii="Times New Roman" w:hAnsi="Times New Roman"/>
          <w:sz w:val="24"/>
          <w:szCs w:val="24"/>
        </w:rPr>
        <w:t>с пользованием недрами</w:t>
      </w:r>
      <w:r w:rsidR="001045D2" w:rsidRPr="0009495D">
        <w:rPr>
          <w:rFonts w:ascii="Times New Roman" w:hAnsi="Times New Roman"/>
          <w:sz w:val="24"/>
          <w:szCs w:val="24"/>
        </w:rPr>
        <w:t>:</w:t>
      </w:r>
    </w:p>
    <w:p w14:paraId="15260046" w14:textId="462EE7EA" w:rsidR="001045D2" w:rsidRPr="00C37510" w:rsidRDefault="001045D2" w:rsidP="001045D2">
      <w:pPr>
        <w:pStyle w:val="ConsPlusNormal"/>
        <w:ind w:left="-567" w:firstLine="567"/>
        <w:jc w:val="both"/>
        <w:rPr>
          <w:rFonts w:ascii="Times New Roman" w:hAnsi="Times New Roman" w:cs="Times New Roman"/>
          <w:sz w:val="24"/>
          <w:szCs w:val="24"/>
        </w:rPr>
      </w:pPr>
      <w:r w:rsidRPr="00C37510">
        <w:rPr>
          <w:rFonts w:ascii="Times New Roman" w:hAnsi="Times New Roman" w:cs="Times New Roman"/>
          <w:sz w:val="24"/>
          <w:szCs w:val="24"/>
        </w:rPr>
        <w:t xml:space="preserve">не более 30 (тридцати) </w:t>
      </w:r>
      <w:r w:rsidR="001B748E" w:rsidRPr="00C37510">
        <w:rPr>
          <w:rFonts w:ascii="Times New Roman" w:hAnsi="Times New Roman" w:cs="Times New Roman"/>
          <w:sz w:val="24"/>
          <w:szCs w:val="24"/>
        </w:rPr>
        <w:t>календарных</w:t>
      </w:r>
      <w:r w:rsidRPr="00C37510">
        <w:rPr>
          <w:rFonts w:ascii="Times New Roman" w:hAnsi="Times New Roman" w:cs="Times New Roman"/>
          <w:sz w:val="24"/>
          <w:szCs w:val="24"/>
        </w:rPr>
        <w:t xml:space="preserve"> дней </w:t>
      </w:r>
      <w:r w:rsidR="00C37510" w:rsidRPr="00C37510">
        <w:rPr>
          <w:rFonts w:ascii="Times New Roman" w:hAnsi="Times New Roman" w:cs="Times New Roman"/>
          <w:sz w:val="24"/>
          <w:szCs w:val="24"/>
        </w:rPr>
        <w:t>со дня</w:t>
      </w:r>
      <w:r w:rsidRPr="00C37510">
        <w:rPr>
          <w:rFonts w:ascii="Times New Roman" w:hAnsi="Times New Roman" w:cs="Times New Roman"/>
          <w:sz w:val="24"/>
          <w:szCs w:val="24"/>
        </w:rPr>
        <w:t xml:space="preserve"> поступления заявления в Комитет;</w:t>
      </w:r>
    </w:p>
    <w:p w14:paraId="5FD8BA6A" w14:textId="7248A541" w:rsidR="001045D2" w:rsidRPr="0032389E" w:rsidRDefault="001045D2" w:rsidP="001045D2">
      <w:pPr>
        <w:adjustRightInd w:val="0"/>
        <w:ind w:left="-567" w:firstLine="567"/>
        <w:jc w:val="both"/>
        <w:rPr>
          <w:rFonts w:eastAsiaTheme="minorHAnsi"/>
          <w:sz w:val="24"/>
          <w:szCs w:val="24"/>
          <w:lang w:eastAsia="en-US"/>
        </w:rPr>
      </w:pPr>
      <w:r w:rsidRPr="0032389E">
        <w:rPr>
          <w:sz w:val="24"/>
          <w:szCs w:val="24"/>
        </w:rPr>
        <w:t xml:space="preserve">по переоформлению документов, которые удостоверяют уточненные границы горного отвода, </w:t>
      </w:r>
      <w:r w:rsidRPr="0032389E">
        <w:rPr>
          <w:rFonts w:eastAsiaTheme="minorHAnsi"/>
          <w:sz w:val="24"/>
          <w:szCs w:val="24"/>
          <w:lang w:eastAsia="en-US"/>
        </w:rPr>
        <w:t xml:space="preserve">в случае изменения срока пользования участком недр, установленного в лицензии на пользование недрами, переоформления лицензии на пользование недрами, выявления технических ошибок </w:t>
      </w:r>
      <w:r w:rsidR="00C05E00" w:rsidRPr="0032389E">
        <w:rPr>
          <w:rFonts w:eastAsiaTheme="minorHAnsi"/>
          <w:sz w:val="24"/>
          <w:szCs w:val="24"/>
          <w:lang w:eastAsia="en-US"/>
        </w:rPr>
        <w:br/>
      </w:r>
      <w:r w:rsidRPr="0032389E">
        <w:rPr>
          <w:rFonts w:eastAsiaTheme="minorHAnsi"/>
          <w:sz w:val="24"/>
          <w:szCs w:val="24"/>
          <w:lang w:eastAsia="en-US"/>
        </w:rPr>
        <w:t>в лицензии на пользование недрами и (или) в документации.</w:t>
      </w:r>
    </w:p>
    <w:p w14:paraId="3C9C14E0" w14:textId="65A5D47F" w:rsidR="001045D2" w:rsidRDefault="001045D2" w:rsidP="001045D2">
      <w:pPr>
        <w:pStyle w:val="ConsPlusNormal"/>
        <w:ind w:left="-567" w:firstLine="567"/>
        <w:jc w:val="both"/>
        <w:rPr>
          <w:rFonts w:ascii="Times New Roman" w:hAnsi="Times New Roman" w:cs="Times New Roman"/>
          <w:sz w:val="24"/>
          <w:szCs w:val="24"/>
        </w:rPr>
      </w:pPr>
      <w:r w:rsidRPr="0032389E">
        <w:rPr>
          <w:rFonts w:ascii="Times New Roman" w:hAnsi="Times New Roman" w:cs="Times New Roman"/>
          <w:sz w:val="24"/>
          <w:szCs w:val="24"/>
        </w:rPr>
        <w:t xml:space="preserve">не более </w:t>
      </w:r>
      <w:r w:rsidR="0057181D" w:rsidRPr="0032389E">
        <w:rPr>
          <w:rFonts w:ascii="Times New Roman" w:hAnsi="Times New Roman" w:cs="Times New Roman"/>
          <w:sz w:val="24"/>
          <w:szCs w:val="24"/>
        </w:rPr>
        <w:t>20</w:t>
      </w:r>
      <w:r w:rsidRPr="0032389E">
        <w:rPr>
          <w:rFonts w:ascii="Times New Roman" w:hAnsi="Times New Roman" w:cs="Times New Roman"/>
          <w:sz w:val="24"/>
          <w:szCs w:val="24"/>
        </w:rPr>
        <w:t xml:space="preserve"> (</w:t>
      </w:r>
      <w:r w:rsidR="0057181D" w:rsidRPr="0032389E">
        <w:rPr>
          <w:rFonts w:ascii="Times New Roman" w:hAnsi="Times New Roman" w:cs="Times New Roman"/>
          <w:sz w:val="24"/>
          <w:szCs w:val="24"/>
        </w:rPr>
        <w:t>двадцати</w:t>
      </w:r>
      <w:r w:rsidRPr="0032389E">
        <w:rPr>
          <w:rFonts w:ascii="Times New Roman" w:hAnsi="Times New Roman" w:cs="Times New Roman"/>
          <w:sz w:val="24"/>
          <w:szCs w:val="24"/>
        </w:rPr>
        <w:t xml:space="preserve">) </w:t>
      </w:r>
      <w:r w:rsidR="001B748E" w:rsidRPr="0032389E">
        <w:rPr>
          <w:rFonts w:ascii="Times New Roman" w:hAnsi="Times New Roman" w:cs="Times New Roman"/>
          <w:sz w:val="24"/>
          <w:szCs w:val="24"/>
        </w:rPr>
        <w:t>календарных</w:t>
      </w:r>
      <w:r w:rsidRPr="0032389E">
        <w:rPr>
          <w:rFonts w:ascii="Times New Roman" w:hAnsi="Times New Roman" w:cs="Times New Roman"/>
          <w:sz w:val="24"/>
          <w:szCs w:val="24"/>
        </w:rPr>
        <w:t xml:space="preserve"> дней </w:t>
      </w:r>
      <w:r w:rsidR="0032389E" w:rsidRPr="0032389E">
        <w:rPr>
          <w:rFonts w:ascii="Times New Roman" w:hAnsi="Times New Roman" w:cs="Times New Roman"/>
          <w:sz w:val="24"/>
          <w:szCs w:val="24"/>
        </w:rPr>
        <w:t xml:space="preserve">со дня поступления </w:t>
      </w:r>
      <w:r w:rsidRPr="0032389E">
        <w:rPr>
          <w:rFonts w:ascii="Times New Roman" w:hAnsi="Times New Roman" w:cs="Times New Roman"/>
          <w:sz w:val="24"/>
          <w:szCs w:val="24"/>
        </w:rPr>
        <w:t xml:space="preserve">заявления и прилагаемых </w:t>
      </w:r>
      <w:r w:rsidR="00C05E00" w:rsidRPr="0032389E">
        <w:rPr>
          <w:rFonts w:ascii="Times New Roman" w:hAnsi="Times New Roman" w:cs="Times New Roman"/>
          <w:sz w:val="24"/>
          <w:szCs w:val="24"/>
        </w:rPr>
        <w:br/>
      </w:r>
      <w:r w:rsidRPr="0032389E">
        <w:rPr>
          <w:rFonts w:ascii="Times New Roman" w:hAnsi="Times New Roman" w:cs="Times New Roman"/>
          <w:sz w:val="24"/>
          <w:szCs w:val="24"/>
        </w:rPr>
        <w:t>к нему документов в Комитет</w:t>
      </w:r>
      <w:r w:rsidR="0057181D" w:rsidRPr="0032389E">
        <w:rPr>
          <w:rFonts w:ascii="Times New Roman" w:hAnsi="Times New Roman" w:cs="Times New Roman"/>
          <w:sz w:val="24"/>
          <w:szCs w:val="24"/>
        </w:rPr>
        <w:t>.</w:t>
      </w:r>
    </w:p>
    <w:p w14:paraId="0D0EAD6C" w14:textId="77777777" w:rsidR="0057181D" w:rsidRDefault="00217CD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Срок принятия решения по гос</w:t>
      </w:r>
      <w:r w:rsidR="00CC5E18">
        <w:rPr>
          <w:rFonts w:ascii="Times New Roman" w:hAnsi="Times New Roman" w:cs="Times New Roman"/>
          <w:sz w:val="24"/>
          <w:szCs w:val="24"/>
        </w:rPr>
        <w:t xml:space="preserve">ударственной услуге: </w:t>
      </w:r>
    </w:p>
    <w:p w14:paraId="6EF355A1" w14:textId="77777777" w:rsidR="0057181D" w:rsidRPr="00D57C48" w:rsidRDefault="0057181D" w:rsidP="0057181D">
      <w:pPr>
        <w:pStyle w:val="a3"/>
        <w:ind w:left="-567" w:firstLine="567"/>
        <w:jc w:val="both"/>
        <w:rPr>
          <w:rFonts w:ascii="Times New Roman" w:hAnsi="Times New Roman"/>
          <w:sz w:val="24"/>
          <w:szCs w:val="24"/>
        </w:rPr>
      </w:pPr>
      <w:r w:rsidRPr="00D57C48">
        <w:rPr>
          <w:rFonts w:ascii="Times New Roman" w:hAnsi="Times New Roman"/>
          <w:sz w:val="24"/>
          <w:szCs w:val="24"/>
        </w:rPr>
        <w:t>по оформлению документов, которые удостоверяют уточненные границы горного отвода:</w:t>
      </w:r>
    </w:p>
    <w:p w14:paraId="1986C1FB" w14:textId="74B550E4" w:rsidR="00217CD8" w:rsidRDefault="00CC5E18" w:rsidP="0032389E">
      <w:pPr>
        <w:adjustRightInd w:val="0"/>
        <w:ind w:left="-567" w:firstLine="567"/>
        <w:jc w:val="both"/>
        <w:rPr>
          <w:sz w:val="24"/>
          <w:szCs w:val="24"/>
        </w:rPr>
      </w:pPr>
      <w:r>
        <w:rPr>
          <w:sz w:val="24"/>
          <w:szCs w:val="24"/>
        </w:rPr>
        <w:t xml:space="preserve">не более </w:t>
      </w:r>
      <w:r w:rsidR="0057181D">
        <w:rPr>
          <w:sz w:val="24"/>
          <w:szCs w:val="24"/>
        </w:rPr>
        <w:t>25</w:t>
      </w:r>
      <w:r w:rsidR="0057181D" w:rsidRPr="00A87D78">
        <w:rPr>
          <w:sz w:val="24"/>
          <w:szCs w:val="24"/>
        </w:rPr>
        <w:t xml:space="preserve"> (</w:t>
      </w:r>
      <w:r w:rsidR="0057181D">
        <w:rPr>
          <w:sz w:val="24"/>
          <w:szCs w:val="24"/>
        </w:rPr>
        <w:t>двадцати пяти)</w:t>
      </w:r>
      <w:r w:rsidR="00217CD8" w:rsidRPr="00A87D78">
        <w:rPr>
          <w:sz w:val="24"/>
          <w:szCs w:val="24"/>
        </w:rPr>
        <w:t xml:space="preserve"> </w:t>
      </w:r>
      <w:r w:rsidR="001B748E">
        <w:rPr>
          <w:sz w:val="24"/>
          <w:szCs w:val="24"/>
        </w:rPr>
        <w:t>календарных</w:t>
      </w:r>
      <w:r w:rsidR="00217CD8" w:rsidRPr="00A87D78">
        <w:rPr>
          <w:sz w:val="24"/>
          <w:szCs w:val="24"/>
        </w:rPr>
        <w:t xml:space="preserve"> дней </w:t>
      </w:r>
      <w:r w:rsidR="0032389E">
        <w:rPr>
          <w:rFonts w:eastAsiaTheme="minorHAnsi"/>
          <w:sz w:val="24"/>
          <w:szCs w:val="24"/>
          <w:lang w:eastAsia="en-US"/>
        </w:rPr>
        <w:t xml:space="preserve">со дня поступления </w:t>
      </w:r>
      <w:r w:rsidR="00217CD8" w:rsidRPr="00A87D78">
        <w:rPr>
          <w:sz w:val="24"/>
          <w:szCs w:val="24"/>
        </w:rPr>
        <w:t>заявления и прилагаем</w:t>
      </w:r>
      <w:r w:rsidR="0057181D">
        <w:rPr>
          <w:sz w:val="24"/>
          <w:szCs w:val="24"/>
        </w:rPr>
        <w:t>ых к нему документов в Комитете;</w:t>
      </w:r>
    </w:p>
    <w:p w14:paraId="1B093A2F" w14:textId="4585E8C0" w:rsidR="0057181D" w:rsidRPr="0009495D" w:rsidRDefault="0057181D" w:rsidP="0057181D">
      <w:pPr>
        <w:pStyle w:val="a3"/>
        <w:ind w:left="-567" w:firstLine="567"/>
        <w:jc w:val="both"/>
        <w:rPr>
          <w:rFonts w:ascii="Times New Roman" w:hAnsi="Times New Roman"/>
          <w:sz w:val="24"/>
          <w:szCs w:val="24"/>
        </w:rPr>
      </w:pPr>
      <w:r w:rsidRPr="0009495D">
        <w:rPr>
          <w:rFonts w:ascii="Times New Roman" w:hAnsi="Times New Roman"/>
          <w:sz w:val="24"/>
          <w:szCs w:val="24"/>
        </w:rPr>
        <w:t>по переоформлению документов, которые удостоверяют уточненные границы горного отвода</w:t>
      </w:r>
      <w:r>
        <w:rPr>
          <w:rFonts w:ascii="Times New Roman" w:hAnsi="Times New Roman"/>
          <w:sz w:val="24"/>
          <w:szCs w:val="24"/>
        </w:rPr>
        <w:t>,</w:t>
      </w:r>
      <w:r w:rsidRPr="001045D2">
        <w:t xml:space="preserve"> </w:t>
      </w:r>
      <w:r w:rsidRPr="001045D2">
        <w:rPr>
          <w:rFonts w:ascii="Times New Roman" w:hAnsi="Times New Roman"/>
          <w:sz w:val="24"/>
          <w:szCs w:val="24"/>
        </w:rPr>
        <w:t xml:space="preserve">при необходимости внесения изменений в уточненные границы горного отвода в случаях изменения геологической информации о недрах, наличия технологических потребностей, условий и факторов, влияющих на безопасное состояние недр, земной поверхности и расположенных на ней объектов, </w:t>
      </w:r>
      <w:r w:rsidR="00C05E00">
        <w:rPr>
          <w:rFonts w:ascii="Times New Roman" w:hAnsi="Times New Roman"/>
          <w:sz w:val="24"/>
          <w:szCs w:val="24"/>
        </w:rPr>
        <w:br/>
      </w:r>
      <w:r w:rsidRPr="001045D2">
        <w:rPr>
          <w:rFonts w:ascii="Times New Roman" w:hAnsi="Times New Roman"/>
          <w:sz w:val="24"/>
          <w:szCs w:val="24"/>
        </w:rPr>
        <w:t>в том числе при изменении технического проекта выполнения работ, связанных с пользованием недрами</w:t>
      </w:r>
      <w:r w:rsidRPr="0009495D">
        <w:rPr>
          <w:rFonts w:ascii="Times New Roman" w:hAnsi="Times New Roman"/>
          <w:sz w:val="24"/>
          <w:szCs w:val="24"/>
        </w:rPr>
        <w:t>:</w:t>
      </w:r>
    </w:p>
    <w:p w14:paraId="4C09D14D" w14:textId="3B7F060F" w:rsidR="0057181D" w:rsidRDefault="0057181D" w:rsidP="0057181D">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не более </w:t>
      </w:r>
      <w:r>
        <w:rPr>
          <w:rFonts w:ascii="Times New Roman" w:hAnsi="Times New Roman" w:cs="Times New Roman"/>
          <w:sz w:val="24"/>
          <w:szCs w:val="24"/>
        </w:rPr>
        <w:t>25</w:t>
      </w:r>
      <w:r w:rsidRPr="00A87D78">
        <w:rPr>
          <w:rFonts w:ascii="Times New Roman" w:hAnsi="Times New Roman" w:cs="Times New Roman"/>
          <w:sz w:val="24"/>
          <w:szCs w:val="24"/>
        </w:rPr>
        <w:t xml:space="preserve"> (</w:t>
      </w:r>
      <w:r>
        <w:rPr>
          <w:rFonts w:ascii="Times New Roman" w:hAnsi="Times New Roman" w:cs="Times New Roman"/>
          <w:sz w:val="24"/>
          <w:szCs w:val="24"/>
        </w:rPr>
        <w:t>двадцати пяти)</w:t>
      </w:r>
      <w:r w:rsidRPr="00A87D78">
        <w:rPr>
          <w:rFonts w:ascii="Times New Roman" w:hAnsi="Times New Roman" w:cs="Times New Roman"/>
          <w:sz w:val="24"/>
          <w:szCs w:val="24"/>
        </w:rPr>
        <w:t xml:space="preserve"> </w:t>
      </w:r>
      <w:r w:rsidR="001B748E">
        <w:rPr>
          <w:rFonts w:ascii="Times New Roman" w:hAnsi="Times New Roman" w:cs="Times New Roman"/>
          <w:sz w:val="24"/>
          <w:szCs w:val="24"/>
        </w:rPr>
        <w:t>календарных</w:t>
      </w:r>
      <w:r w:rsidRPr="00A87D78">
        <w:rPr>
          <w:rFonts w:ascii="Times New Roman" w:hAnsi="Times New Roman" w:cs="Times New Roman"/>
          <w:sz w:val="24"/>
          <w:szCs w:val="24"/>
        </w:rPr>
        <w:t xml:space="preserve"> дней </w:t>
      </w:r>
      <w:r w:rsidR="0032389E" w:rsidRPr="0032389E">
        <w:rPr>
          <w:rFonts w:ascii="Times New Roman" w:hAnsi="Times New Roman" w:cs="Times New Roman"/>
          <w:sz w:val="24"/>
          <w:szCs w:val="24"/>
        </w:rPr>
        <w:t xml:space="preserve">со дня поступления </w:t>
      </w:r>
      <w:r w:rsidRPr="00A87D78">
        <w:rPr>
          <w:rFonts w:ascii="Times New Roman" w:hAnsi="Times New Roman" w:cs="Times New Roman"/>
          <w:sz w:val="24"/>
          <w:szCs w:val="24"/>
        </w:rPr>
        <w:t xml:space="preserve">заявления </w:t>
      </w:r>
      <w:r w:rsidR="00C05E00">
        <w:rPr>
          <w:rFonts w:ascii="Times New Roman" w:hAnsi="Times New Roman" w:cs="Times New Roman"/>
          <w:sz w:val="24"/>
          <w:szCs w:val="24"/>
        </w:rPr>
        <w:br/>
      </w:r>
      <w:r w:rsidRPr="00A87D78">
        <w:rPr>
          <w:rFonts w:ascii="Times New Roman" w:hAnsi="Times New Roman" w:cs="Times New Roman"/>
          <w:sz w:val="24"/>
          <w:szCs w:val="24"/>
        </w:rPr>
        <w:t>и прилагаемых к нему документов в</w:t>
      </w:r>
      <w:r>
        <w:rPr>
          <w:rFonts w:ascii="Times New Roman" w:hAnsi="Times New Roman" w:cs="Times New Roman"/>
          <w:sz w:val="24"/>
          <w:szCs w:val="24"/>
        </w:rPr>
        <w:t xml:space="preserve"> Комитет;</w:t>
      </w:r>
    </w:p>
    <w:p w14:paraId="2FAF419A" w14:textId="7119618B" w:rsidR="0057181D" w:rsidRDefault="0057181D" w:rsidP="0057181D">
      <w:pPr>
        <w:adjustRightInd w:val="0"/>
        <w:ind w:left="-567" w:firstLine="567"/>
        <w:jc w:val="both"/>
        <w:rPr>
          <w:rFonts w:eastAsiaTheme="minorHAnsi"/>
          <w:sz w:val="24"/>
          <w:szCs w:val="24"/>
          <w:lang w:eastAsia="en-US"/>
        </w:rPr>
      </w:pPr>
      <w:r w:rsidRPr="0009495D">
        <w:rPr>
          <w:sz w:val="24"/>
          <w:szCs w:val="24"/>
        </w:rPr>
        <w:t>по переоформлению документов, которые удостоверяют уточненные границы горного отвода</w:t>
      </w:r>
      <w:r>
        <w:rPr>
          <w:sz w:val="24"/>
          <w:szCs w:val="24"/>
        </w:rPr>
        <w:t xml:space="preserve">, </w:t>
      </w:r>
      <w:r>
        <w:rPr>
          <w:rFonts w:eastAsiaTheme="minorHAnsi"/>
          <w:sz w:val="24"/>
          <w:szCs w:val="24"/>
          <w:lang w:eastAsia="en-US"/>
        </w:rPr>
        <w:t xml:space="preserve">в случае изменения срока пользования участком недр, установленного в лицензии на пользование недрами, переоформления лицензии на пользование недрами, выявления технических ошибок </w:t>
      </w:r>
      <w:r w:rsidR="00C05E00">
        <w:rPr>
          <w:rFonts w:eastAsiaTheme="minorHAnsi"/>
          <w:sz w:val="24"/>
          <w:szCs w:val="24"/>
          <w:lang w:eastAsia="en-US"/>
        </w:rPr>
        <w:br/>
      </w:r>
      <w:r>
        <w:rPr>
          <w:rFonts w:eastAsiaTheme="minorHAnsi"/>
          <w:sz w:val="24"/>
          <w:szCs w:val="24"/>
          <w:lang w:eastAsia="en-US"/>
        </w:rPr>
        <w:t>в лицензии на пользование недрами и (или) в документации.</w:t>
      </w:r>
    </w:p>
    <w:p w14:paraId="7174877C" w14:textId="5BF3FCCE" w:rsidR="0057181D" w:rsidRDefault="0057181D" w:rsidP="0032389E">
      <w:pPr>
        <w:adjustRightInd w:val="0"/>
        <w:ind w:left="-567" w:firstLine="567"/>
        <w:jc w:val="both"/>
        <w:rPr>
          <w:sz w:val="24"/>
          <w:szCs w:val="24"/>
        </w:rPr>
      </w:pPr>
      <w:r w:rsidRPr="00A87D78">
        <w:rPr>
          <w:sz w:val="24"/>
          <w:szCs w:val="24"/>
        </w:rPr>
        <w:t xml:space="preserve">не более </w:t>
      </w:r>
      <w:r>
        <w:rPr>
          <w:sz w:val="24"/>
          <w:szCs w:val="24"/>
        </w:rPr>
        <w:t>15</w:t>
      </w:r>
      <w:r w:rsidRPr="00A87D78">
        <w:rPr>
          <w:sz w:val="24"/>
          <w:szCs w:val="24"/>
        </w:rPr>
        <w:t xml:space="preserve"> (</w:t>
      </w:r>
      <w:r>
        <w:rPr>
          <w:sz w:val="24"/>
          <w:szCs w:val="24"/>
        </w:rPr>
        <w:t>пятнадцати)</w:t>
      </w:r>
      <w:r w:rsidRPr="00A87D78">
        <w:rPr>
          <w:sz w:val="24"/>
          <w:szCs w:val="24"/>
        </w:rPr>
        <w:t xml:space="preserve"> </w:t>
      </w:r>
      <w:r w:rsidR="001B748E">
        <w:rPr>
          <w:sz w:val="24"/>
          <w:szCs w:val="24"/>
        </w:rPr>
        <w:t>календарных</w:t>
      </w:r>
      <w:r w:rsidRPr="00A87D78">
        <w:rPr>
          <w:sz w:val="24"/>
          <w:szCs w:val="24"/>
        </w:rPr>
        <w:t xml:space="preserve"> дней </w:t>
      </w:r>
      <w:r w:rsidR="0032389E">
        <w:rPr>
          <w:rFonts w:eastAsiaTheme="minorHAnsi"/>
          <w:sz w:val="24"/>
          <w:szCs w:val="24"/>
          <w:lang w:eastAsia="en-US"/>
        </w:rPr>
        <w:t xml:space="preserve">со дня поступления </w:t>
      </w:r>
      <w:r w:rsidRPr="00A87D78">
        <w:rPr>
          <w:sz w:val="24"/>
          <w:szCs w:val="24"/>
        </w:rPr>
        <w:t xml:space="preserve">заявления и прилагаемых </w:t>
      </w:r>
      <w:r w:rsidR="005F7644">
        <w:rPr>
          <w:sz w:val="24"/>
          <w:szCs w:val="24"/>
        </w:rPr>
        <w:br/>
      </w:r>
      <w:r w:rsidRPr="00A87D78">
        <w:rPr>
          <w:sz w:val="24"/>
          <w:szCs w:val="24"/>
        </w:rPr>
        <w:t>к нему документов в</w:t>
      </w:r>
      <w:r>
        <w:rPr>
          <w:sz w:val="24"/>
          <w:szCs w:val="24"/>
        </w:rPr>
        <w:t xml:space="preserve"> Комитет.</w:t>
      </w:r>
    </w:p>
    <w:p w14:paraId="2E39D9CE" w14:textId="1833F958" w:rsidR="000756B0" w:rsidRPr="00A87D78" w:rsidRDefault="000756B0"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Информирование заявителя о принятом решении осуществляется в течение 1 (одного) </w:t>
      </w:r>
      <w:r w:rsidR="001B748E">
        <w:rPr>
          <w:rFonts w:ascii="Times New Roman" w:hAnsi="Times New Roman" w:cs="Times New Roman"/>
          <w:sz w:val="24"/>
          <w:szCs w:val="24"/>
        </w:rPr>
        <w:t>календарного</w:t>
      </w:r>
      <w:r w:rsidRPr="00A87D78">
        <w:rPr>
          <w:rFonts w:ascii="Times New Roman" w:hAnsi="Times New Roman" w:cs="Times New Roman"/>
          <w:sz w:val="24"/>
          <w:szCs w:val="24"/>
        </w:rPr>
        <w:t xml:space="preserve"> дня после его принятия.</w:t>
      </w:r>
    </w:p>
    <w:p w14:paraId="7C657BB0" w14:textId="44745E99" w:rsidR="000756B0" w:rsidRPr="00A87D78" w:rsidRDefault="000756B0" w:rsidP="00A87D78">
      <w:pPr>
        <w:pStyle w:val="ConsPlusNormal"/>
        <w:ind w:left="-567" w:firstLine="567"/>
        <w:jc w:val="both"/>
        <w:rPr>
          <w:rFonts w:ascii="Times New Roman" w:hAnsi="Times New Roman" w:cs="Times New Roman"/>
          <w:sz w:val="24"/>
          <w:szCs w:val="24"/>
        </w:rPr>
      </w:pPr>
      <w:bookmarkStart w:id="4" w:name="P207"/>
      <w:bookmarkEnd w:id="4"/>
      <w:r w:rsidRPr="003E0AAE">
        <w:rPr>
          <w:rFonts w:ascii="Times New Roman" w:hAnsi="Times New Roman" w:cs="Times New Roman"/>
          <w:sz w:val="24"/>
          <w:szCs w:val="24"/>
        </w:rPr>
        <w:t>Срок направления</w:t>
      </w:r>
      <w:r w:rsidR="003E0AAE" w:rsidRPr="003E0AAE">
        <w:rPr>
          <w:rFonts w:ascii="Times New Roman" w:hAnsi="Times New Roman" w:cs="Times New Roman"/>
          <w:sz w:val="24"/>
          <w:szCs w:val="24"/>
        </w:rPr>
        <w:t xml:space="preserve"> (передачи</w:t>
      </w:r>
      <w:r w:rsidR="003E0AAE">
        <w:rPr>
          <w:rFonts w:ascii="Times New Roman" w:hAnsi="Times New Roman" w:cs="Times New Roman"/>
          <w:sz w:val="24"/>
          <w:szCs w:val="24"/>
        </w:rPr>
        <w:t>)</w:t>
      </w:r>
      <w:r w:rsidRPr="00A87D78">
        <w:rPr>
          <w:rFonts w:ascii="Times New Roman" w:hAnsi="Times New Roman" w:cs="Times New Roman"/>
          <w:sz w:val="24"/>
          <w:szCs w:val="24"/>
        </w:rPr>
        <w:t xml:space="preserve"> документов, являющихся результатом предоставления государственной услуги: не более </w:t>
      </w:r>
      <w:r w:rsidR="00C72608">
        <w:rPr>
          <w:rFonts w:ascii="Times New Roman" w:hAnsi="Times New Roman" w:cs="Times New Roman"/>
          <w:sz w:val="24"/>
          <w:szCs w:val="24"/>
        </w:rPr>
        <w:t>5</w:t>
      </w:r>
      <w:r w:rsidRPr="00A87D78">
        <w:rPr>
          <w:rFonts w:ascii="Times New Roman" w:hAnsi="Times New Roman" w:cs="Times New Roman"/>
          <w:sz w:val="24"/>
          <w:szCs w:val="24"/>
        </w:rPr>
        <w:t xml:space="preserve"> (</w:t>
      </w:r>
      <w:r w:rsidR="00C72608">
        <w:rPr>
          <w:rFonts w:ascii="Times New Roman" w:hAnsi="Times New Roman" w:cs="Times New Roman"/>
          <w:sz w:val="24"/>
          <w:szCs w:val="24"/>
        </w:rPr>
        <w:t>пяти</w:t>
      </w:r>
      <w:r w:rsidRPr="00A87D78">
        <w:rPr>
          <w:rFonts w:ascii="Times New Roman" w:hAnsi="Times New Roman" w:cs="Times New Roman"/>
          <w:sz w:val="24"/>
          <w:szCs w:val="24"/>
        </w:rPr>
        <w:t xml:space="preserve">) </w:t>
      </w:r>
      <w:r w:rsidR="001B748E">
        <w:rPr>
          <w:rFonts w:ascii="Times New Roman" w:hAnsi="Times New Roman" w:cs="Times New Roman"/>
          <w:sz w:val="24"/>
          <w:szCs w:val="24"/>
        </w:rPr>
        <w:t>календарных</w:t>
      </w:r>
      <w:r w:rsidRPr="00A87D78">
        <w:rPr>
          <w:rFonts w:ascii="Times New Roman" w:hAnsi="Times New Roman" w:cs="Times New Roman"/>
          <w:sz w:val="24"/>
          <w:szCs w:val="24"/>
        </w:rPr>
        <w:t xml:space="preserve"> </w:t>
      </w:r>
      <w:r w:rsidRPr="003E0AAE">
        <w:rPr>
          <w:rFonts w:ascii="Times New Roman" w:hAnsi="Times New Roman" w:cs="Times New Roman"/>
          <w:sz w:val="24"/>
          <w:szCs w:val="24"/>
        </w:rPr>
        <w:t>дней</w:t>
      </w:r>
      <w:r w:rsidR="00DF2F31" w:rsidRPr="003E0AAE">
        <w:rPr>
          <w:rFonts w:ascii="Times New Roman" w:hAnsi="Times New Roman" w:cs="Times New Roman"/>
          <w:sz w:val="24"/>
          <w:szCs w:val="24"/>
        </w:rPr>
        <w:t xml:space="preserve"> со дня </w:t>
      </w:r>
      <w:r w:rsidR="003E0AAE" w:rsidRPr="003E0AAE">
        <w:rPr>
          <w:rFonts w:ascii="Times New Roman" w:hAnsi="Times New Roman" w:cs="Times New Roman"/>
          <w:sz w:val="24"/>
          <w:szCs w:val="24"/>
        </w:rPr>
        <w:t>их оформления</w:t>
      </w:r>
      <w:r w:rsidRPr="003E0AAE">
        <w:rPr>
          <w:rFonts w:ascii="Times New Roman" w:hAnsi="Times New Roman" w:cs="Times New Roman"/>
          <w:sz w:val="24"/>
          <w:szCs w:val="24"/>
        </w:rPr>
        <w:t>.</w:t>
      </w:r>
    </w:p>
    <w:p w14:paraId="5C47168E" w14:textId="1A9D13AE" w:rsidR="00C73744"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2.5. </w:t>
      </w:r>
      <w:r w:rsidR="00C73744" w:rsidRPr="00A87D78">
        <w:rPr>
          <w:rFonts w:ascii="Times New Roman" w:hAnsi="Times New Roman" w:cs="Times New Roman"/>
          <w:sz w:val="24"/>
          <w:szCs w:val="24"/>
        </w:rPr>
        <w:t>Нормативные правовые акты, регулирующие предоставление государственной услуги.</w:t>
      </w:r>
    </w:p>
    <w:p w14:paraId="2E393D19" w14:textId="28D5F40E" w:rsidR="00C828AF" w:rsidRPr="00A87D78" w:rsidRDefault="00C828AF" w:rsidP="00A87D78">
      <w:pPr>
        <w:pStyle w:val="ConsPlusNormal"/>
        <w:ind w:left="-567" w:firstLine="567"/>
        <w:jc w:val="both"/>
        <w:rPr>
          <w:rFonts w:ascii="Times New Roman" w:hAnsi="Times New Roman" w:cs="Times New Roman"/>
          <w:color w:val="000000"/>
          <w:sz w:val="24"/>
          <w:szCs w:val="24"/>
        </w:rPr>
      </w:pPr>
      <w:r w:rsidRPr="00A87D78">
        <w:rPr>
          <w:rFonts w:ascii="Times New Roman" w:hAnsi="Times New Roman" w:cs="Times New Roman"/>
          <w:color w:val="000000"/>
          <w:sz w:val="24"/>
          <w:szCs w:val="24"/>
        </w:rPr>
        <w:t xml:space="preserve">Перечень нормативных правовых актов размещен на официальном сайте Администрации Санкт-Петербурга в разделе Комитета (доменное имя сайта в сети «Интернет» </w:t>
      </w:r>
      <w:r w:rsidR="0052428D" w:rsidRPr="00A87D78">
        <w:rPr>
          <w:sz w:val="24"/>
          <w:szCs w:val="24"/>
        </w:rPr>
        <w:t>–</w:t>
      </w:r>
      <w:r w:rsidRPr="00A87D78">
        <w:rPr>
          <w:rFonts w:ascii="Times New Roman" w:hAnsi="Times New Roman" w:cs="Times New Roman"/>
          <w:color w:val="000000"/>
          <w:sz w:val="24"/>
          <w:szCs w:val="24"/>
        </w:rPr>
        <w:t xml:space="preserve"> </w:t>
      </w:r>
      <w:r w:rsidRPr="00A87D78">
        <w:rPr>
          <w:rFonts w:ascii="Times New Roman" w:hAnsi="Times New Roman" w:cs="Times New Roman"/>
          <w:color w:val="000000"/>
          <w:sz w:val="24"/>
          <w:szCs w:val="24"/>
          <w:lang w:val="en-US"/>
        </w:rPr>
        <w:t>gov</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spb</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ru</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gov</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otrasl</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ecology</w:t>
      </w:r>
      <w:r w:rsidRPr="00A87D78">
        <w:rPr>
          <w:rFonts w:ascii="Times New Roman" w:hAnsi="Times New Roman" w:cs="Times New Roman"/>
          <w:color w:val="000000"/>
          <w:sz w:val="24"/>
          <w:szCs w:val="24"/>
        </w:rPr>
        <w:t xml:space="preserve">) и на Портале (доменное имя сайта в сети «Интернет» </w:t>
      </w:r>
      <w:r w:rsidR="00745A4F" w:rsidRPr="00A87D78">
        <w:rPr>
          <w:sz w:val="24"/>
          <w:szCs w:val="24"/>
        </w:rPr>
        <w:t>–</w:t>
      </w:r>
      <w:r w:rsidRPr="00A87D78">
        <w:rPr>
          <w:rFonts w:ascii="Times New Roman" w:hAnsi="Times New Roman" w:cs="Times New Roman"/>
          <w:color w:val="000000"/>
          <w:sz w:val="24"/>
          <w:szCs w:val="24"/>
        </w:rPr>
        <w:t xml:space="preserve"> </w:t>
      </w:r>
      <w:r w:rsidRPr="00A87D78">
        <w:rPr>
          <w:rFonts w:ascii="Times New Roman" w:hAnsi="Times New Roman" w:cs="Times New Roman"/>
          <w:color w:val="000000"/>
          <w:sz w:val="24"/>
          <w:szCs w:val="24"/>
          <w:lang w:val="en-US"/>
        </w:rPr>
        <w:t>gu</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spb</w:t>
      </w:r>
      <w:r w:rsidRPr="00A87D78">
        <w:rPr>
          <w:rFonts w:ascii="Times New Roman" w:hAnsi="Times New Roman" w:cs="Times New Roman"/>
          <w:color w:val="000000"/>
          <w:sz w:val="24"/>
          <w:szCs w:val="24"/>
        </w:rPr>
        <w:t>.</w:t>
      </w:r>
      <w:r w:rsidRPr="00A87D78">
        <w:rPr>
          <w:rFonts w:ascii="Times New Roman" w:hAnsi="Times New Roman" w:cs="Times New Roman"/>
          <w:color w:val="000000"/>
          <w:sz w:val="24"/>
          <w:szCs w:val="24"/>
          <w:lang w:val="en-US"/>
        </w:rPr>
        <w:t>ru</w:t>
      </w:r>
      <w:r w:rsidRPr="00A87D78">
        <w:rPr>
          <w:rFonts w:ascii="Times New Roman" w:hAnsi="Times New Roman" w:cs="Times New Roman"/>
          <w:color w:val="000000"/>
          <w:sz w:val="24"/>
          <w:szCs w:val="24"/>
        </w:rPr>
        <w:t xml:space="preserve">) </w:t>
      </w:r>
      <w:r w:rsidR="00E52887">
        <w:rPr>
          <w:rFonts w:ascii="Times New Roman" w:hAnsi="Times New Roman" w:cs="Times New Roman"/>
          <w:color w:val="000000"/>
          <w:sz w:val="24"/>
          <w:szCs w:val="24"/>
        </w:rPr>
        <w:br/>
      </w:r>
      <w:r w:rsidRPr="00A87D78">
        <w:rPr>
          <w:rFonts w:ascii="Times New Roman" w:hAnsi="Times New Roman" w:cs="Times New Roman"/>
          <w:color w:val="000000"/>
          <w:sz w:val="24"/>
          <w:szCs w:val="24"/>
        </w:rPr>
        <w:t>в разделе описания государственной услуги.</w:t>
      </w:r>
    </w:p>
    <w:p w14:paraId="64E9B70E" w14:textId="502C8F6E" w:rsidR="00C73744" w:rsidRPr="00A87D78" w:rsidRDefault="00C7374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75207F28" w14:textId="2D776997" w:rsidR="00AF0402" w:rsidRPr="00A87D78" w:rsidRDefault="0094726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з</w:t>
      </w:r>
      <w:r w:rsidR="00AF0402" w:rsidRPr="00A87D78">
        <w:rPr>
          <w:rFonts w:ascii="Times New Roman" w:hAnsi="Times New Roman" w:cs="Times New Roman"/>
          <w:sz w:val="24"/>
          <w:szCs w:val="24"/>
        </w:rPr>
        <w:t xml:space="preserve">аявление на бланке (при наличии) организации или </w:t>
      </w:r>
      <w:r w:rsidR="00D86D16" w:rsidRPr="00A87D78">
        <w:rPr>
          <w:rFonts w:ascii="Times New Roman" w:hAnsi="Times New Roman" w:cs="Times New Roman"/>
          <w:sz w:val="24"/>
          <w:szCs w:val="24"/>
        </w:rPr>
        <w:t>индивидуального предпринимателя</w:t>
      </w:r>
      <w:r w:rsidR="00AF0402" w:rsidRPr="00A87D78">
        <w:rPr>
          <w:rFonts w:ascii="Times New Roman" w:hAnsi="Times New Roman" w:cs="Times New Roman"/>
          <w:sz w:val="24"/>
          <w:szCs w:val="24"/>
        </w:rPr>
        <w:t xml:space="preserve"> </w:t>
      </w:r>
      <w:r w:rsidR="00F24406">
        <w:rPr>
          <w:rFonts w:ascii="Times New Roman" w:hAnsi="Times New Roman" w:cs="Times New Roman"/>
          <w:sz w:val="24"/>
          <w:szCs w:val="24"/>
        </w:rPr>
        <w:br/>
      </w:r>
      <w:r w:rsidR="004B61F9" w:rsidRPr="00A87D78">
        <w:rPr>
          <w:rFonts w:ascii="Times New Roman" w:hAnsi="Times New Roman" w:cs="Times New Roman"/>
          <w:sz w:val="24"/>
          <w:szCs w:val="24"/>
        </w:rPr>
        <w:t>по форме, представленной в приложении № 1 к настоящему Административному регламенту</w:t>
      </w:r>
      <w:r w:rsidR="00A401F6" w:rsidRPr="00A87D78">
        <w:rPr>
          <w:rFonts w:ascii="Times New Roman" w:hAnsi="Times New Roman" w:cs="Times New Roman"/>
          <w:sz w:val="24"/>
          <w:szCs w:val="24"/>
        </w:rPr>
        <w:t>;</w:t>
      </w:r>
    </w:p>
    <w:p w14:paraId="7ABB1105" w14:textId="7EFB64BB" w:rsidR="00D86D16" w:rsidRPr="00781A33" w:rsidRDefault="00C72608" w:rsidP="00A87D78">
      <w:pPr>
        <w:adjustRightInd w:val="0"/>
        <w:ind w:left="-567" w:firstLine="567"/>
        <w:jc w:val="both"/>
        <w:rPr>
          <w:rFonts w:eastAsiaTheme="minorHAnsi"/>
          <w:sz w:val="24"/>
          <w:szCs w:val="24"/>
          <w:lang w:eastAsia="en-US"/>
        </w:rPr>
      </w:pPr>
      <w:r w:rsidRPr="00CA375F">
        <w:rPr>
          <w:rFonts w:eastAsiaTheme="minorHAnsi"/>
          <w:sz w:val="24"/>
          <w:szCs w:val="24"/>
          <w:lang w:eastAsia="en-US"/>
        </w:rPr>
        <w:t>проект горного отвода</w:t>
      </w:r>
      <w:r w:rsidR="00CA375F">
        <w:rPr>
          <w:rFonts w:eastAsiaTheme="minorHAnsi"/>
          <w:sz w:val="24"/>
          <w:szCs w:val="24"/>
          <w:lang w:eastAsia="en-US"/>
        </w:rPr>
        <w:t>.</w:t>
      </w:r>
    </w:p>
    <w:p w14:paraId="06C05AB5" w14:textId="77777777" w:rsidR="001A7FEC" w:rsidRDefault="001A7FEC" w:rsidP="00565AC0">
      <w:pPr>
        <w:adjustRightInd w:val="0"/>
        <w:ind w:left="-567" w:firstLine="567"/>
        <w:jc w:val="both"/>
        <w:rPr>
          <w:rFonts w:eastAsiaTheme="minorHAnsi"/>
          <w:sz w:val="24"/>
          <w:szCs w:val="24"/>
          <w:lang w:eastAsia="en-US"/>
        </w:rPr>
      </w:pPr>
      <w:r w:rsidRPr="005C3482">
        <w:rPr>
          <w:rFonts w:eastAsiaTheme="minorHAnsi"/>
          <w:sz w:val="24"/>
          <w:szCs w:val="24"/>
          <w:lang w:eastAsia="en-US"/>
        </w:rPr>
        <w:t>Графические приложения к горноотводному акту представляются на бумажном носителе. Проект горного отвода представляется в электронном виде в форматах, обеспечивающих возможность копирования содержащихся материалов и сведений. По решению заявителя проект горного отвода может быть представлен на бумажном носителе.</w:t>
      </w:r>
    </w:p>
    <w:p w14:paraId="1195CADD" w14:textId="77777777" w:rsidR="005C3482" w:rsidRPr="005C3482" w:rsidRDefault="005C3482" w:rsidP="005C3482">
      <w:pPr>
        <w:adjustRightInd w:val="0"/>
        <w:ind w:left="-567" w:firstLine="567"/>
        <w:jc w:val="both"/>
        <w:rPr>
          <w:rFonts w:eastAsiaTheme="minorHAnsi"/>
          <w:sz w:val="24"/>
          <w:szCs w:val="24"/>
          <w:lang w:eastAsia="en-US"/>
        </w:rPr>
      </w:pPr>
      <w:r w:rsidRPr="005C3482">
        <w:rPr>
          <w:rFonts w:eastAsiaTheme="minorHAnsi"/>
          <w:sz w:val="24"/>
          <w:szCs w:val="24"/>
          <w:lang w:eastAsia="en-US"/>
        </w:rPr>
        <w:t>Требования к электронным образам документов:</w:t>
      </w:r>
    </w:p>
    <w:p w14:paraId="1ECCC3A3" w14:textId="48C93E62" w:rsidR="005C3482" w:rsidRPr="005C3482" w:rsidRDefault="005C3482" w:rsidP="005C3482">
      <w:pPr>
        <w:adjustRightInd w:val="0"/>
        <w:ind w:left="-567" w:firstLine="567"/>
        <w:jc w:val="both"/>
        <w:rPr>
          <w:rFonts w:eastAsiaTheme="minorHAnsi"/>
          <w:sz w:val="24"/>
          <w:szCs w:val="24"/>
          <w:lang w:eastAsia="en-US"/>
        </w:rPr>
      </w:pPr>
      <w:r w:rsidRPr="005C3482">
        <w:rPr>
          <w:rFonts w:eastAsiaTheme="minorHAnsi"/>
          <w:sz w:val="24"/>
          <w:szCs w:val="24"/>
          <w:lang w:eastAsia="en-US"/>
        </w:rPr>
        <w:t xml:space="preserve">файл электронного образа документа </w:t>
      </w:r>
      <w:r>
        <w:rPr>
          <w:rFonts w:eastAsiaTheme="minorHAnsi"/>
          <w:sz w:val="24"/>
          <w:szCs w:val="24"/>
          <w:lang w:eastAsia="en-US"/>
        </w:rPr>
        <w:t>представляется в</w:t>
      </w:r>
      <w:r w:rsidRPr="005C3482">
        <w:rPr>
          <w:rFonts w:eastAsiaTheme="minorHAnsi"/>
          <w:sz w:val="24"/>
          <w:szCs w:val="24"/>
          <w:lang w:eastAsia="en-US"/>
        </w:rPr>
        <w:t xml:space="preserve"> формат</w:t>
      </w:r>
      <w:r>
        <w:rPr>
          <w:rFonts w:eastAsiaTheme="minorHAnsi"/>
          <w:sz w:val="24"/>
          <w:szCs w:val="24"/>
          <w:lang w:eastAsia="en-US"/>
        </w:rPr>
        <w:t>ах</w:t>
      </w:r>
      <w:r w:rsidRPr="005C3482">
        <w:rPr>
          <w:rFonts w:eastAsiaTheme="minorHAnsi"/>
          <w:sz w:val="24"/>
          <w:szCs w:val="24"/>
          <w:lang w:eastAsia="en-US"/>
        </w:rPr>
        <w:t xml:space="preserve"> PDF</w:t>
      </w:r>
      <w:r>
        <w:rPr>
          <w:rFonts w:eastAsiaTheme="minorHAnsi"/>
          <w:sz w:val="24"/>
          <w:szCs w:val="24"/>
          <w:lang w:eastAsia="en-US"/>
        </w:rPr>
        <w:t xml:space="preserve"> и </w:t>
      </w:r>
      <w:r>
        <w:rPr>
          <w:rFonts w:eastAsiaTheme="minorHAnsi"/>
          <w:sz w:val="24"/>
          <w:szCs w:val="24"/>
          <w:lang w:val="en-US" w:eastAsia="en-US"/>
        </w:rPr>
        <w:t>DOC</w:t>
      </w:r>
      <w:r w:rsidRPr="005C3482">
        <w:rPr>
          <w:rFonts w:eastAsiaTheme="minorHAnsi"/>
          <w:sz w:val="24"/>
          <w:szCs w:val="24"/>
          <w:lang w:eastAsia="en-US"/>
        </w:rPr>
        <w:t>;</w:t>
      </w:r>
    </w:p>
    <w:p w14:paraId="3A9430D7" w14:textId="1F1EDED5" w:rsidR="005C3482" w:rsidRPr="005C3482" w:rsidRDefault="005C3482" w:rsidP="005C3482">
      <w:pPr>
        <w:adjustRightInd w:val="0"/>
        <w:ind w:left="-567" w:firstLine="567"/>
        <w:jc w:val="both"/>
        <w:rPr>
          <w:rFonts w:eastAsiaTheme="minorHAnsi"/>
          <w:sz w:val="24"/>
          <w:szCs w:val="24"/>
          <w:lang w:eastAsia="en-US"/>
        </w:rPr>
      </w:pPr>
      <w:r w:rsidRPr="005C3482">
        <w:rPr>
          <w:rFonts w:eastAsiaTheme="minorHAnsi"/>
          <w:sz w:val="24"/>
          <w:szCs w:val="24"/>
          <w:lang w:eastAsia="en-US"/>
        </w:rPr>
        <w:lastRenderedPageBreak/>
        <w:t xml:space="preserve">электронные образы документов должны обеспечить сохранение всех реквизитов </w:t>
      </w:r>
      <w:r w:rsidR="0033676C">
        <w:rPr>
          <w:rFonts w:eastAsiaTheme="minorHAnsi"/>
          <w:sz w:val="24"/>
          <w:szCs w:val="24"/>
          <w:lang w:eastAsia="en-US"/>
        </w:rPr>
        <w:br/>
      </w:r>
      <w:r w:rsidRPr="005C3482">
        <w:rPr>
          <w:rFonts w:eastAsiaTheme="minorHAnsi"/>
          <w:sz w:val="24"/>
          <w:szCs w:val="24"/>
          <w:lang w:eastAsia="en-US"/>
        </w:rPr>
        <w:t xml:space="preserve">и аутентичных признаков подлинности, должны содержать графическую подпись лица, печать </w:t>
      </w:r>
      <w:r w:rsidR="0033676C">
        <w:rPr>
          <w:rFonts w:eastAsiaTheme="minorHAnsi"/>
          <w:sz w:val="24"/>
          <w:szCs w:val="24"/>
          <w:lang w:eastAsia="en-US"/>
        </w:rPr>
        <w:br/>
      </w:r>
      <w:r w:rsidRPr="005C3482">
        <w:rPr>
          <w:rFonts w:eastAsiaTheme="minorHAnsi"/>
          <w:sz w:val="24"/>
          <w:szCs w:val="24"/>
          <w:lang w:eastAsia="en-US"/>
        </w:rPr>
        <w:t>и угловой штамп бланка (при наличии);</w:t>
      </w:r>
    </w:p>
    <w:p w14:paraId="603BEE21" w14:textId="6F599907" w:rsidR="005C3482" w:rsidRDefault="005C3482" w:rsidP="005C3482">
      <w:pPr>
        <w:adjustRightInd w:val="0"/>
        <w:ind w:left="-567" w:firstLine="567"/>
        <w:jc w:val="both"/>
        <w:rPr>
          <w:rFonts w:eastAsiaTheme="minorHAnsi"/>
          <w:sz w:val="24"/>
          <w:szCs w:val="24"/>
          <w:lang w:eastAsia="en-US"/>
        </w:rPr>
      </w:pPr>
      <w:r w:rsidRPr="005C3482">
        <w:rPr>
          <w:rFonts w:eastAsiaTheme="minorHAnsi"/>
          <w:sz w:val="24"/>
          <w:szCs w:val="24"/>
          <w:lang w:eastAsia="en-US"/>
        </w:rPr>
        <w:t xml:space="preserve">сканирование документа на бумажном носителе должно производиться в масштабе 1:1 </w:t>
      </w:r>
      <w:r w:rsidR="0033676C">
        <w:rPr>
          <w:rFonts w:eastAsiaTheme="minorHAnsi"/>
          <w:sz w:val="24"/>
          <w:szCs w:val="24"/>
          <w:lang w:eastAsia="en-US"/>
        </w:rPr>
        <w:br/>
      </w:r>
      <w:r w:rsidRPr="005C3482">
        <w:rPr>
          <w:rFonts w:eastAsiaTheme="minorHAnsi"/>
          <w:sz w:val="24"/>
          <w:szCs w:val="24"/>
          <w:lang w:eastAsia="en-US"/>
        </w:rPr>
        <w:t>в черно-белом либо сером цвете (качество 200-300 точек на дюйм). При наличии в документе цветных графических изображений либо цветного текста сканирование осуществляется</w:t>
      </w:r>
      <w:r>
        <w:rPr>
          <w:rFonts w:eastAsiaTheme="minorHAnsi"/>
          <w:sz w:val="24"/>
          <w:szCs w:val="24"/>
          <w:lang w:eastAsia="en-US"/>
        </w:rPr>
        <w:t xml:space="preserve"> в режиме полной цветопередачи</w:t>
      </w:r>
      <w:r w:rsidRPr="005C3482">
        <w:rPr>
          <w:rFonts w:eastAsiaTheme="minorHAnsi"/>
          <w:sz w:val="24"/>
          <w:szCs w:val="24"/>
          <w:lang w:eastAsia="en-US"/>
        </w:rPr>
        <w:t>.</w:t>
      </w:r>
    </w:p>
    <w:p w14:paraId="0EA4EE2B" w14:textId="482F78D9" w:rsidR="00565AC0" w:rsidRDefault="00C72608" w:rsidP="005C3482">
      <w:pPr>
        <w:adjustRightInd w:val="0"/>
        <w:ind w:left="-567" w:firstLine="567"/>
        <w:jc w:val="both"/>
        <w:rPr>
          <w:rFonts w:eastAsiaTheme="minorHAnsi"/>
          <w:sz w:val="24"/>
          <w:szCs w:val="24"/>
          <w:lang w:eastAsia="en-US"/>
        </w:rPr>
      </w:pPr>
      <w:r w:rsidRPr="00C72608">
        <w:rPr>
          <w:rFonts w:eastAsiaTheme="minorHAnsi"/>
          <w:sz w:val="24"/>
          <w:szCs w:val="24"/>
          <w:lang w:eastAsia="en-US"/>
        </w:rPr>
        <w:t>В представляемых заявителем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498778E8" w14:textId="5CDFBEBB" w:rsidR="00CA375F" w:rsidRPr="00565AC0" w:rsidRDefault="00CA375F" w:rsidP="00565AC0">
      <w:pPr>
        <w:adjustRightInd w:val="0"/>
        <w:ind w:left="-567" w:firstLine="567"/>
        <w:jc w:val="both"/>
        <w:rPr>
          <w:rFonts w:eastAsiaTheme="minorHAnsi"/>
          <w:sz w:val="24"/>
          <w:szCs w:val="24"/>
          <w:lang w:eastAsia="en-US"/>
        </w:rPr>
      </w:pPr>
      <w:r w:rsidRPr="00413C3C">
        <w:rPr>
          <w:sz w:val="24"/>
          <w:szCs w:val="24"/>
        </w:rPr>
        <w:t>При явке непосредственно в Комитет заявитель (его уполномоченный представитель) представляет следующие документы:</w:t>
      </w:r>
    </w:p>
    <w:p w14:paraId="001B4460" w14:textId="21C2A5FB" w:rsidR="00CA375F" w:rsidRPr="00413C3C" w:rsidRDefault="00CA375F" w:rsidP="00565AC0">
      <w:pPr>
        <w:pStyle w:val="a3"/>
        <w:jc w:val="both"/>
        <w:rPr>
          <w:rFonts w:ascii="Times New Roman" w:hAnsi="Times New Roman"/>
          <w:sz w:val="24"/>
          <w:szCs w:val="24"/>
        </w:rPr>
      </w:pPr>
      <w:r w:rsidRPr="00413C3C">
        <w:rPr>
          <w:rFonts w:ascii="Times New Roman" w:hAnsi="Times New Roman"/>
          <w:sz w:val="24"/>
          <w:szCs w:val="24"/>
        </w:rPr>
        <w:t>документ, удостоверяющий личность заявителя (уполномоченного представителя)</w:t>
      </w:r>
      <w:r w:rsidRPr="00413C3C">
        <w:rPr>
          <w:rStyle w:val="af3"/>
          <w:rFonts w:ascii="Times New Roman" w:hAnsi="Times New Roman"/>
          <w:sz w:val="24"/>
          <w:szCs w:val="24"/>
        </w:rPr>
        <w:footnoteReference w:id="1"/>
      </w:r>
      <w:r w:rsidRPr="00413C3C">
        <w:rPr>
          <w:rFonts w:ascii="Times New Roman" w:hAnsi="Times New Roman"/>
          <w:sz w:val="24"/>
          <w:szCs w:val="24"/>
        </w:rPr>
        <w:t>;</w:t>
      </w:r>
    </w:p>
    <w:p w14:paraId="54163A0F" w14:textId="77777777" w:rsidR="00565AC0" w:rsidRDefault="00CA375F" w:rsidP="00565AC0">
      <w:pPr>
        <w:pStyle w:val="a3"/>
        <w:jc w:val="both"/>
        <w:rPr>
          <w:rFonts w:ascii="Times New Roman" w:hAnsi="Times New Roman"/>
          <w:sz w:val="24"/>
          <w:szCs w:val="24"/>
        </w:rPr>
      </w:pPr>
      <w:r w:rsidRPr="00413C3C">
        <w:rPr>
          <w:rFonts w:ascii="Times New Roman" w:hAnsi="Times New Roman"/>
          <w:sz w:val="24"/>
          <w:szCs w:val="24"/>
        </w:rPr>
        <w:t>документ, подтверждающий полномочия уполномоченного представителя</w:t>
      </w:r>
      <w:r w:rsidRPr="00413C3C">
        <w:rPr>
          <w:rStyle w:val="af3"/>
          <w:rFonts w:ascii="Times New Roman" w:hAnsi="Times New Roman"/>
          <w:sz w:val="24"/>
          <w:szCs w:val="24"/>
        </w:rPr>
        <w:footnoteReference w:id="2"/>
      </w:r>
      <w:r w:rsidR="00565AC0">
        <w:rPr>
          <w:rFonts w:ascii="Times New Roman" w:hAnsi="Times New Roman"/>
          <w:sz w:val="24"/>
          <w:szCs w:val="24"/>
        </w:rPr>
        <w:t>.</w:t>
      </w:r>
    </w:p>
    <w:p w14:paraId="69D20763" w14:textId="51EB89E7" w:rsidR="00CA375F" w:rsidRPr="00413C3C" w:rsidRDefault="00CA375F" w:rsidP="00565AC0">
      <w:pPr>
        <w:pStyle w:val="a3"/>
        <w:ind w:left="-567" w:firstLine="567"/>
        <w:jc w:val="both"/>
        <w:rPr>
          <w:rFonts w:ascii="Times New Roman" w:hAnsi="Times New Roman"/>
          <w:sz w:val="24"/>
          <w:szCs w:val="24"/>
        </w:rPr>
      </w:pPr>
      <w:r w:rsidRPr="00413C3C">
        <w:rPr>
          <w:rFonts w:ascii="Times New Roman" w:hAnsi="Times New Roman"/>
          <w:sz w:val="24"/>
          <w:szCs w:val="24"/>
        </w:rPr>
        <w:t xml:space="preserve">В случае если заявление подписано не руководителем юридического лица, уполномоченный представитель представляет доверенность либо иной документ, подтверждающий право </w:t>
      </w:r>
      <w:r>
        <w:rPr>
          <w:rFonts w:ascii="Times New Roman" w:hAnsi="Times New Roman"/>
          <w:sz w:val="24"/>
          <w:szCs w:val="24"/>
        </w:rPr>
        <w:br/>
      </w:r>
      <w:r w:rsidRPr="00413C3C">
        <w:rPr>
          <w:rFonts w:ascii="Times New Roman" w:hAnsi="Times New Roman"/>
          <w:sz w:val="24"/>
          <w:szCs w:val="24"/>
        </w:rPr>
        <w:t>на подписание заявления.</w:t>
      </w:r>
    </w:p>
    <w:p w14:paraId="186732BE" w14:textId="77777777" w:rsidR="00565AC0" w:rsidRPr="00307F97" w:rsidRDefault="00565AC0" w:rsidP="00565AC0">
      <w:pPr>
        <w:adjustRightInd w:val="0"/>
        <w:ind w:left="-567" w:firstLine="567"/>
        <w:jc w:val="both"/>
        <w:rPr>
          <w:rFonts w:eastAsiaTheme="minorHAnsi"/>
          <w:sz w:val="24"/>
          <w:szCs w:val="24"/>
          <w:lang w:eastAsia="en-US"/>
        </w:rPr>
      </w:pPr>
      <w:r>
        <w:rPr>
          <w:rFonts w:eastAsiaTheme="minorHAnsi"/>
          <w:sz w:val="24"/>
          <w:szCs w:val="24"/>
          <w:lang w:eastAsia="en-US"/>
        </w:rPr>
        <w:t>Д</w:t>
      </w:r>
      <w:r w:rsidRPr="00565AC0">
        <w:rPr>
          <w:rFonts w:eastAsiaTheme="minorHAnsi"/>
          <w:sz w:val="24"/>
          <w:szCs w:val="24"/>
          <w:lang w:eastAsia="en-US"/>
        </w:rPr>
        <w:t xml:space="preserve">окументы, входящие в состав заявки, подаются от имени заявителя, и он несет ответственность за подлинность и достоверность этой </w:t>
      </w:r>
      <w:r w:rsidRPr="00307F97">
        <w:rPr>
          <w:rFonts w:eastAsiaTheme="minorHAnsi"/>
          <w:sz w:val="24"/>
          <w:szCs w:val="24"/>
          <w:lang w:eastAsia="en-US"/>
        </w:rPr>
        <w:t>информации и документов.</w:t>
      </w:r>
    </w:p>
    <w:p w14:paraId="014D2413" w14:textId="2A6EC598" w:rsidR="00C72608" w:rsidRPr="00C72608" w:rsidRDefault="00C72608" w:rsidP="00C72608">
      <w:pPr>
        <w:adjustRightInd w:val="0"/>
        <w:ind w:left="-567" w:firstLine="567"/>
        <w:jc w:val="both"/>
        <w:rPr>
          <w:rFonts w:eastAsiaTheme="minorHAnsi"/>
          <w:sz w:val="24"/>
          <w:szCs w:val="24"/>
          <w:lang w:eastAsia="en-US"/>
        </w:rPr>
      </w:pPr>
      <w:bookmarkStart w:id="5" w:name="P227"/>
      <w:bookmarkEnd w:id="5"/>
      <w:r w:rsidRPr="00307F97">
        <w:rPr>
          <w:rFonts w:eastAsiaTheme="minorHAnsi"/>
          <w:sz w:val="24"/>
          <w:szCs w:val="24"/>
          <w:lang w:eastAsia="en-US"/>
        </w:rPr>
        <w:t>Согласие на обработку персональных данных заявителя (</w:t>
      </w:r>
      <w:r w:rsidR="00307F97" w:rsidRPr="00307F97">
        <w:rPr>
          <w:sz w:val="24"/>
          <w:szCs w:val="24"/>
        </w:rPr>
        <w:t>уполномоченного</w:t>
      </w:r>
      <w:r w:rsidR="00307F97" w:rsidRPr="00307F97">
        <w:rPr>
          <w:rFonts w:eastAsiaTheme="minorHAnsi"/>
          <w:sz w:val="24"/>
          <w:szCs w:val="24"/>
          <w:lang w:eastAsia="en-US"/>
        </w:rPr>
        <w:t xml:space="preserve"> </w:t>
      </w:r>
      <w:r w:rsidRPr="00307F97">
        <w:rPr>
          <w:rFonts w:eastAsiaTheme="minorHAnsi"/>
          <w:sz w:val="24"/>
          <w:szCs w:val="24"/>
          <w:lang w:eastAsia="en-US"/>
        </w:rPr>
        <w:t>представителя</w:t>
      </w:r>
      <w:r w:rsidRPr="00C72608">
        <w:rPr>
          <w:rFonts w:eastAsiaTheme="minorHAnsi"/>
          <w:sz w:val="24"/>
          <w:szCs w:val="24"/>
          <w:lang w:eastAsia="en-US"/>
        </w:rPr>
        <w:t xml:space="preserve">),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w:t>
      </w:r>
      <w:r w:rsidR="00C05E00">
        <w:rPr>
          <w:rFonts w:eastAsiaTheme="minorHAnsi"/>
          <w:sz w:val="24"/>
          <w:szCs w:val="24"/>
          <w:lang w:eastAsia="en-US"/>
        </w:rPr>
        <w:br/>
      </w:r>
      <w:r w:rsidRPr="00C72608">
        <w:rPr>
          <w:rFonts w:eastAsiaTheme="minorHAnsi"/>
          <w:sz w:val="24"/>
          <w:szCs w:val="24"/>
          <w:lang w:eastAsia="en-US"/>
        </w:rPr>
        <w:t>«Об организации предоставления государственных и муниципальных услуг» (далее – Федеральный закон № 210-ФЗ) не требуется.</w:t>
      </w:r>
    </w:p>
    <w:p w14:paraId="258E6647" w14:textId="62AB7A94" w:rsidR="00DF0545" w:rsidRPr="00A87D78" w:rsidRDefault="00DF0545" w:rsidP="00A87D78">
      <w:pPr>
        <w:pStyle w:val="ConsPlusNormal"/>
        <w:ind w:left="-567" w:firstLine="567"/>
        <w:jc w:val="both"/>
        <w:rPr>
          <w:rFonts w:ascii="Times New Roman" w:hAnsi="Times New Roman" w:cs="Times New Roman"/>
          <w:sz w:val="24"/>
          <w:szCs w:val="24"/>
        </w:rPr>
      </w:pPr>
      <w:r w:rsidRPr="00D95844">
        <w:rPr>
          <w:rFonts w:ascii="Times New Roman" w:hAnsi="Times New Roman" w:cs="Times New Roman"/>
          <w:sz w:val="24"/>
          <w:szCs w:val="24"/>
        </w:rPr>
        <w:t>2.7. Исчерпывающий перечень документов, необходимых</w:t>
      </w:r>
      <w:r w:rsidRPr="00A87D78">
        <w:rPr>
          <w:rFonts w:ascii="Times New Roman" w:hAnsi="Times New Roman" w:cs="Times New Roman"/>
          <w:sz w:val="24"/>
          <w:szCs w:val="24"/>
        </w:rPr>
        <w:t xml:space="preserve">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w:t>
      </w:r>
      <w:r w:rsidR="00E52887">
        <w:rPr>
          <w:rFonts w:ascii="Times New Roman" w:hAnsi="Times New Roman" w:cs="Times New Roman"/>
          <w:sz w:val="24"/>
          <w:szCs w:val="24"/>
        </w:rPr>
        <w:br/>
      </w:r>
      <w:r w:rsidRPr="00A87D78">
        <w:rPr>
          <w:rFonts w:ascii="Times New Roman" w:hAnsi="Times New Roman" w:cs="Times New Roman"/>
          <w:sz w:val="24"/>
          <w:szCs w:val="24"/>
        </w:rPr>
        <w:t>в предоставлении государственной услуги, и которые заявитель вправе представить:</w:t>
      </w:r>
    </w:p>
    <w:p w14:paraId="6074640E" w14:textId="4E9F850B" w:rsidR="00D1641F" w:rsidRDefault="00D1641F" w:rsidP="00D1641F">
      <w:pPr>
        <w:pStyle w:val="ConsPlusNormal"/>
        <w:ind w:left="-567" w:firstLine="567"/>
        <w:jc w:val="both"/>
        <w:rPr>
          <w:rFonts w:ascii="Times New Roman" w:hAnsi="Times New Roman" w:cs="Times New Roman"/>
          <w:sz w:val="24"/>
          <w:szCs w:val="24"/>
        </w:rPr>
      </w:pPr>
      <w:r w:rsidRPr="007B3C1C">
        <w:rPr>
          <w:rFonts w:ascii="Times New Roman" w:hAnsi="Times New Roman" w:cs="Times New Roman"/>
          <w:sz w:val="24"/>
          <w:szCs w:val="24"/>
        </w:rPr>
        <w:t>согласован</w:t>
      </w:r>
      <w:r w:rsidR="00A03ABD">
        <w:rPr>
          <w:rFonts w:ascii="Times New Roman" w:hAnsi="Times New Roman" w:cs="Times New Roman"/>
          <w:sz w:val="24"/>
          <w:szCs w:val="24"/>
        </w:rPr>
        <w:t>ный</w:t>
      </w:r>
      <w:r w:rsidRPr="007B3C1C">
        <w:rPr>
          <w:rFonts w:ascii="Times New Roman" w:hAnsi="Times New Roman" w:cs="Times New Roman"/>
          <w:sz w:val="24"/>
          <w:szCs w:val="24"/>
        </w:rPr>
        <w:t xml:space="preserve"> в установленном порядке техническ</w:t>
      </w:r>
      <w:r w:rsidR="00A03ABD">
        <w:rPr>
          <w:rFonts w:ascii="Times New Roman" w:hAnsi="Times New Roman" w:cs="Times New Roman"/>
          <w:sz w:val="24"/>
          <w:szCs w:val="24"/>
        </w:rPr>
        <w:t>ий</w:t>
      </w:r>
      <w:r w:rsidRPr="007B3C1C">
        <w:rPr>
          <w:rFonts w:ascii="Times New Roman" w:hAnsi="Times New Roman" w:cs="Times New Roman"/>
          <w:sz w:val="24"/>
          <w:szCs w:val="24"/>
        </w:rPr>
        <w:t xml:space="preserve"> проект разработки месторождений </w:t>
      </w:r>
      <w:r w:rsidRPr="007B3C1C">
        <w:rPr>
          <w:rFonts w:ascii="Times New Roman" w:hAnsi="Times New Roman" w:cs="Times New Roman"/>
          <w:sz w:val="24"/>
          <w:szCs w:val="24"/>
        </w:rPr>
        <w:lastRenderedPageBreak/>
        <w:t>полезных ископаемых или техническ</w:t>
      </w:r>
      <w:r w:rsidR="00A03ABD">
        <w:rPr>
          <w:rFonts w:ascii="Times New Roman" w:hAnsi="Times New Roman" w:cs="Times New Roman"/>
          <w:sz w:val="24"/>
          <w:szCs w:val="24"/>
        </w:rPr>
        <w:t>ий</w:t>
      </w:r>
      <w:r w:rsidRPr="007B3C1C">
        <w:rPr>
          <w:rFonts w:ascii="Times New Roman" w:hAnsi="Times New Roman" w:cs="Times New Roman"/>
          <w:sz w:val="24"/>
          <w:szCs w:val="24"/>
        </w:rPr>
        <w:t xml:space="preserve"> проект строительства и эксплуатации подземных сооружений, предусмотренных статьей 23.2 </w:t>
      </w:r>
      <w:r w:rsidRPr="00C45E35">
        <w:rPr>
          <w:rFonts w:ascii="Times New Roman" w:hAnsi="Times New Roman" w:cs="Times New Roman"/>
          <w:sz w:val="24"/>
          <w:szCs w:val="24"/>
        </w:rPr>
        <w:t>Закон</w:t>
      </w:r>
      <w:r>
        <w:rPr>
          <w:rFonts w:ascii="Times New Roman" w:hAnsi="Times New Roman" w:cs="Times New Roman"/>
          <w:sz w:val="24"/>
          <w:szCs w:val="24"/>
        </w:rPr>
        <w:t>а</w:t>
      </w:r>
      <w:r w:rsidRPr="00C45E35">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C45E35">
        <w:rPr>
          <w:rFonts w:ascii="Times New Roman" w:hAnsi="Times New Roman" w:cs="Times New Roman"/>
          <w:sz w:val="24"/>
          <w:szCs w:val="24"/>
        </w:rPr>
        <w:t>Ф</w:t>
      </w:r>
      <w:r>
        <w:rPr>
          <w:rFonts w:ascii="Times New Roman" w:hAnsi="Times New Roman" w:cs="Times New Roman"/>
          <w:sz w:val="24"/>
          <w:szCs w:val="24"/>
        </w:rPr>
        <w:t>едерации от 21.02.1992 №</w:t>
      </w:r>
      <w:r w:rsidRPr="00C45E35">
        <w:rPr>
          <w:rFonts w:ascii="Times New Roman" w:hAnsi="Times New Roman" w:cs="Times New Roman"/>
          <w:sz w:val="24"/>
          <w:szCs w:val="24"/>
        </w:rPr>
        <w:t xml:space="preserve"> 2395-1</w:t>
      </w:r>
      <w:r>
        <w:rPr>
          <w:rFonts w:ascii="Times New Roman" w:hAnsi="Times New Roman" w:cs="Times New Roman"/>
          <w:sz w:val="24"/>
          <w:szCs w:val="24"/>
        </w:rPr>
        <w:t xml:space="preserve"> «</w:t>
      </w:r>
      <w:r w:rsidRPr="00C45E35">
        <w:rPr>
          <w:rFonts w:ascii="Times New Roman" w:hAnsi="Times New Roman" w:cs="Times New Roman"/>
          <w:sz w:val="24"/>
          <w:szCs w:val="24"/>
        </w:rPr>
        <w:t>О недрах</w:t>
      </w:r>
      <w:r>
        <w:rPr>
          <w:rFonts w:ascii="Times New Roman" w:hAnsi="Times New Roman" w:cs="Times New Roman"/>
          <w:sz w:val="24"/>
          <w:szCs w:val="24"/>
        </w:rPr>
        <w:t>»</w:t>
      </w:r>
      <w:r w:rsidR="000B112B">
        <w:rPr>
          <w:rFonts w:ascii="Times New Roman" w:hAnsi="Times New Roman" w:cs="Times New Roman"/>
          <w:sz w:val="24"/>
          <w:szCs w:val="24"/>
        </w:rPr>
        <w:t>;</w:t>
      </w:r>
    </w:p>
    <w:p w14:paraId="3FBA0429" w14:textId="05858680" w:rsidR="000B112B" w:rsidRDefault="000B112B" w:rsidP="000B112B">
      <w:pPr>
        <w:adjustRightInd w:val="0"/>
        <w:ind w:left="-567" w:firstLine="567"/>
        <w:jc w:val="both"/>
        <w:rPr>
          <w:rFonts w:eastAsiaTheme="minorHAnsi"/>
          <w:sz w:val="24"/>
          <w:szCs w:val="24"/>
          <w:lang w:eastAsia="en-US"/>
        </w:rPr>
      </w:pPr>
      <w:r w:rsidRPr="000B112B">
        <w:rPr>
          <w:rFonts w:eastAsiaTheme="minorHAnsi"/>
          <w:sz w:val="24"/>
          <w:szCs w:val="24"/>
          <w:lang w:eastAsia="en-US"/>
        </w:rPr>
        <w:t>лицензи</w:t>
      </w:r>
      <w:r>
        <w:rPr>
          <w:rFonts w:eastAsiaTheme="minorHAnsi"/>
          <w:sz w:val="24"/>
          <w:szCs w:val="24"/>
          <w:lang w:eastAsia="en-US"/>
        </w:rPr>
        <w:t>я</w:t>
      </w:r>
      <w:r w:rsidRPr="000B112B">
        <w:rPr>
          <w:rFonts w:eastAsiaTheme="minorHAnsi"/>
          <w:sz w:val="24"/>
          <w:szCs w:val="24"/>
          <w:lang w:eastAsia="en-US"/>
        </w:rPr>
        <w:t xml:space="preserve"> на производство маркшейдерских работ у лиц, подготовивших проект горного отвода.</w:t>
      </w:r>
    </w:p>
    <w:p w14:paraId="223BB25E" w14:textId="77777777" w:rsidR="00DF0545"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w:t>
      </w:r>
      <w:r w:rsidR="00340A8C" w:rsidRPr="00A87D78">
        <w:rPr>
          <w:rFonts w:ascii="Times New Roman" w:hAnsi="Times New Roman" w:cs="Times New Roman"/>
          <w:sz w:val="24"/>
          <w:szCs w:val="24"/>
        </w:rPr>
        <w:t>8</w:t>
      </w:r>
      <w:r w:rsidRPr="00A87D78">
        <w:rPr>
          <w:rFonts w:ascii="Times New Roman" w:hAnsi="Times New Roman" w:cs="Times New Roman"/>
          <w:sz w:val="24"/>
          <w:szCs w:val="24"/>
        </w:rPr>
        <w:t>. Должностным лицам Комитета запрещено требовать от заявителя:</w:t>
      </w:r>
    </w:p>
    <w:p w14:paraId="673694D1" w14:textId="0245DC85" w:rsidR="00E51E5E" w:rsidRPr="00A87D78" w:rsidRDefault="00E51E5E"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3F7F982" w14:textId="254423A1" w:rsidR="00401EF5" w:rsidRPr="00A87D78" w:rsidRDefault="00401EF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Санкт-Петербурга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и муниципальными правовыми актами находятся в распоряжении Комитета, иных государственных органов, органов местного самоуправления и (или) подведомственных государственным органам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8E07B8" w:rsidRPr="00A87D78">
        <w:rPr>
          <w:rFonts w:ascii="Times New Roman" w:hAnsi="Times New Roman" w:cs="Times New Roman"/>
          <w:sz w:val="24"/>
          <w:szCs w:val="24"/>
        </w:rPr>
        <w:t>№ 210-ФЗ</w:t>
      </w:r>
      <w:r w:rsidRPr="00A87D78">
        <w:rPr>
          <w:rFonts w:ascii="Times New Roman" w:hAnsi="Times New Roman" w:cs="Times New Roman"/>
          <w:sz w:val="24"/>
          <w:szCs w:val="24"/>
        </w:rPr>
        <w:t>;</w:t>
      </w:r>
    </w:p>
    <w:p w14:paraId="4B2BB310" w14:textId="7715845D" w:rsidR="00E51E5E" w:rsidRPr="00A87D78" w:rsidRDefault="00E51E5E"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представления документов и информации, отсутствие и (или) недостоверность которых </w:t>
      </w:r>
      <w:r w:rsidR="00E52887">
        <w:rPr>
          <w:rFonts w:ascii="Times New Roman" w:hAnsi="Times New Roman" w:cs="Times New Roman"/>
          <w:sz w:val="24"/>
          <w:szCs w:val="24"/>
        </w:rPr>
        <w:br/>
      </w:r>
      <w:r w:rsidRPr="00A87D78">
        <w:rPr>
          <w:rFonts w:ascii="Times New Roman" w:hAnsi="Times New Roman" w:cs="Times New Roman"/>
          <w:sz w:val="24"/>
          <w:szCs w:val="24"/>
        </w:rPr>
        <w:t>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14:paraId="6681478C" w14:textId="77777777" w:rsidR="00C343BC"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w:t>
      </w:r>
      <w:r w:rsidR="00966270" w:rsidRPr="00A87D78">
        <w:rPr>
          <w:rFonts w:ascii="Times New Roman" w:hAnsi="Times New Roman" w:cs="Times New Roman"/>
          <w:sz w:val="24"/>
          <w:szCs w:val="24"/>
        </w:rPr>
        <w:t>9</w:t>
      </w:r>
      <w:r w:rsidRPr="00A87D78">
        <w:rPr>
          <w:rFonts w:ascii="Times New Roman" w:hAnsi="Times New Roman" w:cs="Times New Roman"/>
          <w:sz w:val="24"/>
          <w:szCs w:val="24"/>
        </w:rPr>
        <w:t xml:space="preserve">. </w:t>
      </w:r>
      <w:r w:rsidR="00C343BC" w:rsidRPr="00A87D78">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государственной услуги</w:t>
      </w:r>
      <w:r w:rsidR="00AD13C1" w:rsidRPr="00A87D78">
        <w:rPr>
          <w:rFonts w:ascii="Times New Roman" w:hAnsi="Times New Roman" w:cs="Times New Roman"/>
          <w:sz w:val="24"/>
          <w:szCs w:val="24"/>
        </w:rPr>
        <w:t>.</w:t>
      </w:r>
    </w:p>
    <w:p w14:paraId="08A2C4CB" w14:textId="3C81C873" w:rsidR="00AD13C1" w:rsidRPr="00A87D78" w:rsidRDefault="00AD13C1" w:rsidP="00A87D78">
      <w:pPr>
        <w:adjustRightInd w:val="0"/>
        <w:ind w:left="-567" w:firstLine="567"/>
        <w:jc w:val="both"/>
        <w:rPr>
          <w:rFonts w:eastAsiaTheme="minorHAnsi"/>
          <w:sz w:val="24"/>
          <w:szCs w:val="24"/>
          <w:lang w:eastAsia="en-US"/>
        </w:rPr>
      </w:pPr>
      <w:r w:rsidRPr="00A87D78">
        <w:rPr>
          <w:rFonts w:eastAsiaTheme="minorHAnsi"/>
          <w:sz w:val="24"/>
          <w:szCs w:val="24"/>
          <w:lang w:eastAsia="en-US"/>
        </w:rPr>
        <w:t>Основаниями для отказа в приеме</w:t>
      </w:r>
      <w:r w:rsidR="00F9232F" w:rsidRPr="00A87D78">
        <w:rPr>
          <w:rFonts w:eastAsiaTheme="minorHAnsi"/>
          <w:sz w:val="24"/>
          <w:szCs w:val="24"/>
          <w:lang w:eastAsia="en-US"/>
        </w:rPr>
        <w:t xml:space="preserve"> </w:t>
      </w:r>
      <w:r w:rsidRPr="00A87D78">
        <w:rPr>
          <w:rFonts w:eastAsiaTheme="minorHAnsi"/>
          <w:sz w:val="24"/>
          <w:szCs w:val="24"/>
          <w:lang w:eastAsia="en-US"/>
        </w:rPr>
        <w:t>документов, необходимых для предоставления государственной услуги, являются:</w:t>
      </w:r>
    </w:p>
    <w:p w14:paraId="68E4E366" w14:textId="305F777D" w:rsidR="00C83255" w:rsidRDefault="00C83255" w:rsidP="00C83255">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некомплектность представленных документов;</w:t>
      </w:r>
    </w:p>
    <w:p w14:paraId="673EC2E6" w14:textId="1FFFB163" w:rsidR="005D75C5" w:rsidRDefault="007B3C1C" w:rsidP="00C45E35">
      <w:pPr>
        <w:pStyle w:val="ConsPlusNormal"/>
        <w:ind w:left="-567" w:firstLine="567"/>
        <w:jc w:val="both"/>
        <w:rPr>
          <w:rFonts w:ascii="Times New Roman" w:hAnsi="Times New Roman" w:cs="Times New Roman"/>
          <w:sz w:val="24"/>
          <w:szCs w:val="24"/>
        </w:rPr>
      </w:pPr>
      <w:r w:rsidRPr="007B3C1C">
        <w:rPr>
          <w:rFonts w:ascii="Times New Roman" w:hAnsi="Times New Roman" w:cs="Times New Roman"/>
          <w:sz w:val="24"/>
          <w:szCs w:val="24"/>
        </w:rPr>
        <w:t xml:space="preserve">отсутствие </w:t>
      </w:r>
      <w:r w:rsidR="005D75C5" w:rsidRPr="007B3C1C">
        <w:rPr>
          <w:rFonts w:ascii="Times New Roman" w:hAnsi="Times New Roman" w:cs="Times New Roman"/>
          <w:sz w:val="24"/>
          <w:szCs w:val="24"/>
        </w:rPr>
        <w:t>согласован</w:t>
      </w:r>
      <w:r w:rsidRPr="007B3C1C">
        <w:rPr>
          <w:rFonts w:ascii="Times New Roman" w:hAnsi="Times New Roman" w:cs="Times New Roman"/>
          <w:sz w:val="24"/>
          <w:szCs w:val="24"/>
        </w:rPr>
        <w:t xml:space="preserve">ного </w:t>
      </w:r>
      <w:r w:rsidR="005D75C5" w:rsidRPr="007B3C1C">
        <w:rPr>
          <w:rFonts w:ascii="Times New Roman" w:hAnsi="Times New Roman" w:cs="Times New Roman"/>
          <w:sz w:val="24"/>
          <w:szCs w:val="24"/>
        </w:rPr>
        <w:t>в установленном порядке технического проекта разработки месторождений полезных ископаемых или технического проекта строительства и эксплуатации подземных сооружений, предусмотренных ста</w:t>
      </w:r>
      <w:r w:rsidRPr="007B3C1C">
        <w:rPr>
          <w:rFonts w:ascii="Times New Roman" w:hAnsi="Times New Roman" w:cs="Times New Roman"/>
          <w:sz w:val="24"/>
          <w:szCs w:val="24"/>
        </w:rPr>
        <w:t xml:space="preserve">тьей 23.2 </w:t>
      </w:r>
      <w:r w:rsidR="00C45E35" w:rsidRPr="00C45E35">
        <w:rPr>
          <w:rFonts w:ascii="Times New Roman" w:hAnsi="Times New Roman" w:cs="Times New Roman"/>
          <w:sz w:val="24"/>
          <w:szCs w:val="24"/>
        </w:rPr>
        <w:t>Закон</w:t>
      </w:r>
      <w:r w:rsidR="00C45E35">
        <w:rPr>
          <w:rFonts w:ascii="Times New Roman" w:hAnsi="Times New Roman" w:cs="Times New Roman"/>
          <w:sz w:val="24"/>
          <w:szCs w:val="24"/>
        </w:rPr>
        <w:t>а</w:t>
      </w:r>
      <w:r w:rsidR="00C45E35" w:rsidRPr="00C45E35">
        <w:rPr>
          <w:rFonts w:ascii="Times New Roman" w:hAnsi="Times New Roman" w:cs="Times New Roman"/>
          <w:sz w:val="24"/>
          <w:szCs w:val="24"/>
        </w:rPr>
        <w:t xml:space="preserve"> Р</w:t>
      </w:r>
      <w:r w:rsidR="00C45E35">
        <w:rPr>
          <w:rFonts w:ascii="Times New Roman" w:hAnsi="Times New Roman" w:cs="Times New Roman"/>
          <w:sz w:val="24"/>
          <w:szCs w:val="24"/>
        </w:rPr>
        <w:t xml:space="preserve">оссийской </w:t>
      </w:r>
      <w:r w:rsidR="00C45E35" w:rsidRPr="00C45E35">
        <w:rPr>
          <w:rFonts w:ascii="Times New Roman" w:hAnsi="Times New Roman" w:cs="Times New Roman"/>
          <w:sz w:val="24"/>
          <w:szCs w:val="24"/>
        </w:rPr>
        <w:t>Ф</w:t>
      </w:r>
      <w:r w:rsidR="00C45E35">
        <w:rPr>
          <w:rFonts w:ascii="Times New Roman" w:hAnsi="Times New Roman" w:cs="Times New Roman"/>
          <w:sz w:val="24"/>
          <w:szCs w:val="24"/>
        </w:rPr>
        <w:t xml:space="preserve">едерации </w:t>
      </w:r>
      <w:r w:rsidR="005F7644">
        <w:rPr>
          <w:rFonts w:ascii="Times New Roman" w:hAnsi="Times New Roman" w:cs="Times New Roman"/>
          <w:sz w:val="24"/>
          <w:szCs w:val="24"/>
        </w:rPr>
        <w:br/>
      </w:r>
      <w:r w:rsidR="00C45E35">
        <w:rPr>
          <w:rFonts w:ascii="Times New Roman" w:hAnsi="Times New Roman" w:cs="Times New Roman"/>
          <w:sz w:val="24"/>
          <w:szCs w:val="24"/>
        </w:rPr>
        <w:t>от 21.02.1992 №</w:t>
      </w:r>
      <w:r w:rsidR="00C45E35" w:rsidRPr="00C45E35">
        <w:rPr>
          <w:rFonts w:ascii="Times New Roman" w:hAnsi="Times New Roman" w:cs="Times New Roman"/>
          <w:sz w:val="24"/>
          <w:szCs w:val="24"/>
        </w:rPr>
        <w:t xml:space="preserve"> 2395-1</w:t>
      </w:r>
      <w:r w:rsidR="00C45E35">
        <w:rPr>
          <w:rFonts w:ascii="Times New Roman" w:hAnsi="Times New Roman" w:cs="Times New Roman"/>
          <w:sz w:val="24"/>
          <w:szCs w:val="24"/>
        </w:rPr>
        <w:t xml:space="preserve"> «</w:t>
      </w:r>
      <w:r w:rsidR="00C45E35" w:rsidRPr="00C45E35">
        <w:rPr>
          <w:rFonts w:ascii="Times New Roman" w:hAnsi="Times New Roman" w:cs="Times New Roman"/>
          <w:sz w:val="24"/>
          <w:szCs w:val="24"/>
        </w:rPr>
        <w:t>О недрах</w:t>
      </w:r>
      <w:r w:rsidR="00C45E35">
        <w:rPr>
          <w:rFonts w:ascii="Times New Roman" w:hAnsi="Times New Roman" w:cs="Times New Roman"/>
          <w:sz w:val="24"/>
          <w:szCs w:val="24"/>
        </w:rPr>
        <w:t>»</w:t>
      </w:r>
      <w:r w:rsidR="00864026">
        <w:rPr>
          <w:rFonts w:ascii="Times New Roman" w:hAnsi="Times New Roman" w:cs="Times New Roman"/>
          <w:sz w:val="24"/>
          <w:szCs w:val="24"/>
        </w:rPr>
        <w:t>;</w:t>
      </w:r>
    </w:p>
    <w:p w14:paraId="79CD7566" w14:textId="77777777" w:rsidR="00C83255" w:rsidRPr="00015710" w:rsidRDefault="00C83255" w:rsidP="00C83255">
      <w:pPr>
        <w:adjustRightInd w:val="0"/>
        <w:ind w:left="-567" w:firstLine="567"/>
        <w:jc w:val="both"/>
        <w:rPr>
          <w:rFonts w:eastAsiaTheme="minorHAnsi"/>
          <w:sz w:val="24"/>
          <w:szCs w:val="24"/>
          <w:lang w:eastAsia="en-US"/>
        </w:rPr>
      </w:pPr>
      <w:r w:rsidRPr="00015710">
        <w:rPr>
          <w:rFonts w:eastAsiaTheme="minorHAnsi"/>
          <w:sz w:val="24"/>
          <w:szCs w:val="24"/>
          <w:lang w:eastAsia="en-US"/>
        </w:rPr>
        <w:t xml:space="preserve">проект горного отвода подготовлен с нарушениями </w:t>
      </w:r>
      <w:hyperlink r:id="rId13" w:history="1">
        <w:r w:rsidRPr="00015710">
          <w:rPr>
            <w:rFonts w:eastAsiaTheme="minorHAnsi"/>
            <w:sz w:val="24"/>
            <w:szCs w:val="24"/>
            <w:lang w:eastAsia="en-US"/>
          </w:rPr>
          <w:t xml:space="preserve">требований </w:t>
        </w:r>
      </w:hyperlink>
      <w:r w:rsidRPr="00015710">
        <w:rPr>
          <w:rFonts w:eastAsiaTheme="minorHAnsi"/>
          <w:sz w:val="24"/>
          <w:szCs w:val="24"/>
          <w:lang w:eastAsia="en-US"/>
        </w:rPr>
        <w:t xml:space="preserve">к его содержанию, установленными приказом Ростехнадзора от 09.12.2020 № 508 «Об утверждении Требований </w:t>
      </w:r>
      <w:r w:rsidRPr="00015710">
        <w:rPr>
          <w:rFonts w:eastAsiaTheme="minorHAnsi"/>
          <w:sz w:val="24"/>
          <w:szCs w:val="24"/>
          <w:lang w:eastAsia="en-US"/>
        </w:rPr>
        <w:br/>
        <w:t xml:space="preserve">к содержанию проекта горного отвода, форме горноотводного акта, графических приложений </w:t>
      </w:r>
      <w:r w:rsidRPr="00015710">
        <w:rPr>
          <w:rFonts w:eastAsiaTheme="minorHAnsi"/>
          <w:sz w:val="24"/>
          <w:szCs w:val="24"/>
          <w:lang w:eastAsia="en-US"/>
        </w:rPr>
        <w:br/>
        <w:t>к горноотводному акту и ведению реестра документов, удостоверяющих уточненные границы горного отвода»;</w:t>
      </w:r>
    </w:p>
    <w:p w14:paraId="7C0F682D" w14:textId="77777777" w:rsidR="00C83255" w:rsidRDefault="00C83255" w:rsidP="00C83255">
      <w:pPr>
        <w:adjustRightInd w:val="0"/>
        <w:jc w:val="both"/>
        <w:rPr>
          <w:rFonts w:eastAsiaTheme="minorHAnsi"/>
          <w:sz w:val="24"/>
          <w:szCs w:val="24"/>
          <w:lang w:eastAsia="en-US"/>
        </w:rPr>
      </w:pPr>
      <w:r>
        <w:rPr>
          <w:rFonts w:eastAsiaTheme="minorHAnsi"/>
          <w:sz w:val="24"/>
          <w:szCs w:val="24"/>
          <w:lang w:eastAsia="en-US"/>
        </w:rPr>
        <w:t>наложение уточненных границ горных отводов - геометризованных блоков недр;</w:t>
      </w:r>
    </w:p>
    <w:p w14:paraId="761C7AC9" w14:textId="77777777" w:rsidR="00C83255" w:rsidRDefault="00C83255" w:rsidP="00C83255">
      <w:pPr>
        <w:adjustRightInd w:val="0"/>
        <w:ind w:left="-567" w:firstLine="567"/>
        <w:jc w:val="both"/>
        <w:rPr>
          <w:sz w:val="24"/>
          <w:szCs w:val="24"/>
        </w:rPr>
      </w:pPr>
      <w:r>
        <w:rPr>
          <w:rFonts w:eastAsiaTheme="minorHAnsi"/>
          <w:sz w:val="24"/>
          <w:szCs w:val="24"/>
          <w:lang w:eastAsia="en-US"/>
        </w:rPr>
        <w:t xml:space="preserve">в случае подачи заявления на </w:t>
      </w:r>
      <w:r w:rsidRPr="0009495D">
        <w:rPr>
          <w:sz w:val="24"/>
          <w:szCs w:val="24"/>
        </w:rPr>
        <w:t>переоформлени</w:t>
      </w:r>
      <w:r>
        <w:rPr>
          <w:sz w:val="24"/>
          <w:szCs w:val="24"/>
        </w:rPr>
        <w:t>е</w:t>
      </w:r>
      <w:r w:rsidRPr="0009495D">
        <w:rPr>
          <w:sz w:val="24"/>
          <w:szCs w:val="24"/>
        </w:rPr>
        <w:t xml:space="preserve"> документов, которые удостоверяют уточненные границы горного</w:t>
      </w:r>
      <w:r>
        <w:rPr>
          <w:sz w:val="24"/>
          <w:szCs w:val="24"/>
        </w:rPr>
        <w:t xml:space="preserve"> отвода, отсутствие оснований для их переоформления.</w:t>
      </w:r>
    </w:p>
    <w:p w14:paraId="67843254" w14:textId="3BDA53E7" w:rsidR="00257E0D"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w:t>
      </w:r>
      <w:r w:rsidR="00257E0D" w:rsidRPr="00A87D78">
        <w:rPr>
          <w:rFonts w:ascii="Times New Roman" w:hAnsi="Times New Roman" w:cs="Times New Roman"/>
          <w:sz w:val="24"/>
          <w:szCs w:val="24"/>
        </w:rPr>
        <w:t>10</w:t>
      </w:r>
      <w:r w:rsidRPr="00A87D78">
        <w:rPr>
          <w:rFonts w:ascii="Times New Roman" w:hAnsi="Times New Roman" w:cs="Times New Roman"/>
          <w:sz w:val="24"/>
          <w:szCs w:val="24"/>
        </w:rPr>
        <w:t xml:space="preserve">. </w:t>
      </w:r>
      <w:r w:rsidR="00257E0D" w:rsidRPr="00A87D78">
        <w:rPr>
          <w:rFonts w:ascii="Times New Roman" w:hAnsi="Times New Roman" w:cs="Times New Roman"/>
          <w:sz w:val="24"/>
          <w:szCs w:val="24"/>
        </w:rPr>
        <w:t>Исчерпывающий перечень оснований для приостановления или отказа в предоставлении государственной услуги.</w:t>
      </w:r>
    </w:p>
    <w:p w14:paraId="558BA525" w14:textId="77777777" w:rsidR="0011682B" w:rsidRPr="00A87D78" w:rsidRDefault="002943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2.10.1. </w:t>
      </w:r>
      <w:r w:rsidR="0011682B" w:rsidRPr="00A87D78">
        <w:rPr>
          <w:rFonts w:ascii="Times New Roman" w:hAnsi="Times New Roman" w:cs="Times New Roman"/>
          <w:sz w:val="24"/>
          <w:szCs w:val="24"/>
        </w:rPr>
        <w:t>Основания для приостановления в предоставлении государственной услуги отсутствуют.</w:t>
      </w:r>
    </w:p>
    <w:p w14:paraId="694B541B" w14:textId="77777777" w:rsidR="0011682B" w:rsidRPr="00A87D78" w:rsidRDefault="002943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2.10.2. </w:t>
      </w:r>
      <w:r w:rsidR="0011682B" w:rsidRPr="00A87D78">
        <w:rPr>
          <w:rFonts w:ascii="Times New Roman" w:hAnsi="Times New Roman" w:cs="Times New Roman"/>
          <w:sz w:val="24"/>
          <w:szCs w:val="24"/>
        </w:rPr>
        <w:t>Основания для отказа в предоставлении государственной услуги:</w:t>
      </w:r>
    </w:p>
    <w:p w14:paraId="3CA92234" w14:textId="77777777" w:rsidR="007B3C1C" w:rsidRPr="00015710" w:rsidRDefault="007B3C1C" w:rsidP="00745A6A">
      <w:pPr>
        <w:adjustRightInd w:val="0"/>
        <w:ind w:left="-567" w:firstLine="567"/>
        <w:jc w:val="both"/>
        <w:rPr>
          <w:rFonts w:eastAsiaTheme="minorHAnsi"/>
          <w:sz w:val="24"/>
          <w:szCs w:val="24"/>
          <w:lang w:eastAsia="en-US"/>
        </w:rPr>
      </w:pPr>
      <w:r w:rsidRPr="00015710">
        <w:rPr>
          <w:rFonts w:eastAsiaTheme="minorHAnsi"/>
          <w:sz w:val="24"/>
          <w:szCs w:val="24"/>
          <w:lang w:eastAsia="en-US"/>
        </w:rPr>
        <w:t>несоответствие заявления и проекта горного отвода требованиям законодательства Российской Федерации о недрах;</w:t>
      </w:r>
    </w:p>
    <w:p w14:paraId="3283C448" w14:textId="2B1EE3B9" w:rsidR="007B3C1C" w:rsidRPr="00A77698" w:rsidRDefault="007B3C1C" w:rsidP="00745A6A">
      <w:pPr>
        <w:adjustRightInd w:val="0"/>
        <w:ind w:left="-567" w:firstLine="567"/>
        <w:jc w:val="both"/>
        <w:rPr>
          <w:rFonts w:eastAsiaTheme="minorHAnsi"/>
          <w:sz w:val="24"/>
          <w:szCs w:val="24"/>
          <w:lang w:eastAsia="en-US"/>
        </w:rPr>
      </w:pPr>
      <w:r w:rsidRPr="00015710">
        <w:rPr>
          <w:rFonts w:eastAsiaTheme="minorHAnsi"/>
          <w:sz w:val="24"/>
          <w:szCs w:val="24"/>
          <w:lang w:eastAsia="en-US"/>
        </w:rPr>
        <w:t xml:space="preserve">обнаружение недостоверных сведений в заявлении и проекте горного отвода, представленных </w:t>
      </w:r>
      <w:r w:rsidRPr="00A77698">
        <w:rPr>
          <w:rFonts w:eastAsiaTheme="minorHAnsi"/>
          <w:sz w:val="24"/>
          <w:szCs w:val="24"/>
          <w:lang w:eastAsia="en-US"/>
        </w:rPr>
        <w:t>пользователем недр;</w:t>
      </w:r>
    </w:p>
    <w:p w14:paraId="78EEFB50" w14:textId="09E07738" w:rsidR="007B3C1C" w:rsidRPr="00A77698" w:rsidRDefault="007B3C1C" w:rsidP="007B3C1C">
      <w:pPr>
        <w:adjustRightInd w:val="0"/>
        <w:ind w:left="-567" w:firstLine="567"/>
        <w:jc w:val="both"/>
        <w:rPr>
          <w:rFonts w:eastAsiaTheme="minorHAnsi"/>
          <w:sz w:val="24"/>
          <w:szCs w:val="24"/>
          <w:lang w:eastAsia="en-US"/>
        </w:rPr>
      </w:pPr>
      <w:r w:rsidRPr="00A77698">
        <w:rPr>
          <w:rFonts w:eastAsiaTheme="minorHAnsi"/>
          <w:sz w:val="24"/>
          <w:szCs w:val="24"/>
          <w:lang w:eastAsia="en-US"/>
        </w:rPr>
        <w:t>отсутствие лицензии на производство маркшейдерских работ у лиц, подготовивших проект горного отвода.</w:t>
      </w:r>
    </w:p>
    <w:p w14:paraId="67F7E28A" w14:textId="77777777" w:rsidR="00DF0545" w:rsidRPr="00015710" w:rsidRDefault="00DF0545" w:rsidP="00A87D78">
      <w:pPr>
        <w:pStyle w:val="ConsPlusNormal"/>
        <w:ind w:left="-567" w:firstLine="567"/>
        <w:jc w:val="both"/>
        <w:rPr>
          <w:rFonts w:ascii="Times New Roman" w:hAnsi="Times New Roman" w:cs="Times New Roman"/>
          <w:sz w:val="24"/>
          <w:szCs w:val="24"/>
        </w:rPr>
      </w:pPr>
      <w:r w:rsidRPr="00A77698">
        <w:rPr>
          <w:rFonts w:ascii="Times New Roman" w:hAnsi="Times New Roman" w:cs="Times New Roman"/>
          <w:sz w:val="24"/>
          <w:szCs w:val="24"/>
        </w:rPr>
        <w:t>2.1</w:t>
      </w:r>
      <w:r w:rsidR="00257E0D" w:rsidRPr="00A77698">
        <w:rPr>
          <w:rFonts w:ascii="Times New Roman" w:hAnsi="Times New Roman" w:cs="Times New Roman"/>
          <w:sz w:val="24"/>
          <w:szCs w:val="24"/>
        </w:rPr>
        <w:t>1</w:t>
      </w:r>
      <w:r w:rsidRPr="00A77698">
        <w:rPr>
          <w:rFonts w:ascii="Times New Roman" w:hAnsi="Times New Roman" w:cs="Times New Roman"/>
          <w:sz w:val="24"/>
          <w:szCs w:val="24"/>
        </w:rPr>
        <w:t>. Перечень</w:t>
      </w:r>
      <w:r w:rsidRPr="00015710">
        <w:rPr>
          <w:rFonts w:ascii="Times New Roman" w:hAnsi="Times New Roman" w:cs="Times New Roman"/>
          <w:sz w:val="24"/>
          <w:szCs w:val="24"/>
        </w:rPr>
        <w:t xml:space="preserve"> услуг, которые являются необходимыми и обязательными для предос</w:t>
      </w:r>
      <w:r w:rsidR="00257E0D" w:rsidRPr="00015710">
        <w:rPr>
          <w:rFonts w:ascii="Times New Roman" w:hAnsi="Times New Roman" w:cs="Times New Roman"/>
          <w:sz w:val="24"/>
          <w:szCs w:val="24"/>
        </w:rPr>
        <w:t>тавления государственной услуги</w:t>
      </w:r>
      <w:r w:rsidRPr="00015710">
        <w:rPr>
          <w:rFonts w:ascii="Times New Roman" w:hAnsi="Times New Roman" w:cs="Times New Roman"/>
          <w:sz w:val="24"/>
          <w:szCs w:val="24"/>
        </w:rPr>
        <w:t>.</w:t>
      </w:r>
    </w:p>
    <w:p w14:paraId="7C443268" w14:textId="20A12342" w:rsidR="00015710" w:rsidRDefault="00015710" w:rsidP="00015710">
      <w:pPr>
        <w:pStyle w:val="ConsPlusNormal"/>
        <w:ind w:left="-567" w:firstLine="567"/>
        <w:jc w:val="both"/>
        <w:rPr>
          <w:rFonts w:ascii="Times New Roman" w:hAnsi="Times New Roman" w:cs="Times New Roman"/>
          <w:sz w:val="24"/>
          <w:szCs w:val="24"/>
        </w:rPr>
      </w:pPr>
      <w:r w:rsidRPr="00015710">
        <w:rPr>
          <w:rFonts w:ascii="Times New Roman" w:hAnsi="Times New Roman" w:cs="Times New Roman"/>
          <w:sz w:val="24"/>
          <w:szCs w:val="24"/>
        </w:rPr>
        <w:t xml:space="preserve">Услуги, которые являются необходимыми и обязательными для предоставления государственной услуги, включенные в Перечень услуг, которые являются необходимыми </w:t>
      </w:r>
      <w:r w:rsidR="005F7644">
        <w:rPr>
          <w:rFonts w:ascii="Times New Roman" w:hAnsi="Times New Roman" w:cs="Times New Roman"/>
          <w:sz w:val="24"/>
          <w:szCs w:val="24"/>
        </w:rPr>
        <w:br/>
      </w:r>
      <w:r w:rsidRPr="00015710">
        <w:rPr>
          <w:rFonts w:ascii="Times New Roman" w:hAnsi="Times New Roman" w:cs="Times New Roman"/>
          <w:sz w:val="24"/>
          <w:szCs w:val="24"/>
        </w:rPr>
        <w:t xml:space="preserve">и обязательными для предоставления исполнительными органами государственной власти </w:t>
      </w:r>
      <w:r w:rsidR="005F7644">
        <w:rPr>
          <w:rFonts w:ascii="Times New Roman" w:hAnsi="Times New Roman" w:cs="Times New Roman"/>
          <w:sz w:val="24"/>
          <w:szCs w:val="24"/>
        </w:rPr>
        <w:br/>
      </w:r>
      <w:r w:rsidRPr="00015710">
        <w:rPr>
          <w:rFonts w:ascii="Times New Roman" w:hAnsi="Times New Roman" w:cs="Times New Roman"/>
          <w:sz w:val="24"/>
          <w:szCs w:val="24"/>
        </w:rPr>
        <w:lastRenderedPageBreak/>
        <w:t xml:space="preserve">Санкт-Петербурга государственных услуг и предоставляются организациями, участвующими </w:t>
      </w:r>
      <w:r w:rsidR="005F7644">
        <w:rPr>
          <w:rFonts w:ascii="Times New Roman" w:hAnsi="Times New Roman" w:cs="Times New Roman"/>
          <w:sz w:val="24"/>
          <w:szCs w:val="24"/>
        </w:rPr>
        <w:br/>
      </w:r>
      <w:r w:rsidRPr="00015710">
        <w:rPr>
          <w:rFonts w:ascii="Times New Roman" w:hAnsi="Times New Roman" w:cs="Times New Roman"/>
          <w:sz w:val="24"/>
          <w:szCs w:val="24"/>
        </w:rPr>
        <w:t xml:space="preserve">в предоставлении государственных услуг, утвержденный постановлением Правительства </w:t>
      </w:r>
      <w:r w:rsidR="005F7644">
        <w:rPr>
          <w:rFonts w:ascii="Times New Roman" w:hAnsi="Times New Roman" w:cs="Times New Roman"/>
          <w:sz w:val="24"/>
          <w:szCs w:val="24"/>
        </w:rPr>
        <w:br/>
      </w:r>
      <w:r w:rsidRPr="00015710">
        <w:rPr>
          <w:rFonts w:ascii="Times New Roman" w:hAnsi="Times New Roman" w:cs="Times New Roman"/>
          <w:sz w:val="24"/>
          <w:szCs w:val="24"/>
        </w:rPr>
        <w:t>Санкт-Петербурга от 03.02.2012 № 93 (далее – Перечень услуг), отсутствуют.</w:t>
      </w:r>
    </w:p>
    <w:p w14:paraId="3656EBEB" w14:textId="30DBF876" w:rsidR="00DF0545" w:rsidRPr="00A87D78" w:rsidRDefault="00DF0545" w:rsidP="00015710">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w:t>
      </w:r>
      <w:r w:rsidR="00257E0D" w:rsidRPr="00A87D78">
        <w:rPr>
          <w:rFonts w:ascii="Times New Roman" w:hAnsi="Times New Roman" w:cs="Times New Roman"/>
          <w:sz w:val="24"/>
          <w:szCs w:val="24"/>
        </w:rPr>
        <w:t>2</w:t>
      </w:r>
      <w:r w:rsidRPr="00A87D78">
        <w:rPr>
          <w:rFonts w:ascii="Times New Roman" w:hAnsi="Times New Roman" w:cs="Times New Roman"/>
          <w:sz w:val="24"/>
          <w:szCs w:val="24"/>
        </w:rPr>
        <w:t xml:space="preserve">. </w:t>
      </w:r>
      <w:r w:rsidR="00257E0D" w:rsidRPr="00A87D78">
        <w:rPr>
          <w:rFonts w:ascii="Times New Roman" w:hAnsi="Times New Roman" w:cs="Times New Roman"/>
          <w:sz w:val="24"/>
          <w:szCs w:val="24"/>
        </w:rPr>
        <w:t xml:space="preserve">Государственная пошлина или иная плата за предоставление государственной услуги </w:t>
      </w:r>
      <w:r w:rsidR="005F7644">
        <w:rPr>
          <w:rFonts w:ascii="Times New Roman" w:hAnsi="Times New Roman" w:cs="Times New Roman"/>
          <w:sz w:val="24"/>
          <w:szCs w:val="24"/>
        </w:rPr>
        <w:br/>
      </w:r>
      <w:r w:rsidR="00257E0D" w:rsidRPr="00A87D78">
        <w:rPr>
          <w:rFonts w:ascii="Times New Roman" w:hAnsi="Times New Roman" w:cs="Times New Roman"/>
          <w:sz w:val="24"/>
          <w:szCs w:val="24"/>
        </w:rPr>
        <w:t>не взимается.</w:t>
      </w:r>
    </w:p>
    <w:p w14:paraId="3FA55B15" w14:textId="5ED8659E" w:rsidR="00257E0D"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w:t>
      </w:r>
      <w:r w:rsidR="00257E0D" w:rsidRPr="00A87D78">
        <w:rPr>
          <w:rFonts w:ascii="Times New Roman" w:hAnsi="Times New Roman" w:cs="Times New Roman"/>
          <w:sz w:val="24"/>
          <w:szCs w:val="24"/>
        </w:rPr>
        <w:t>3</w:t>
      </w:r>
      <w:r w:rsidRPr="00A87D78">
        <w:rPr>
          <w:rFonts w:ascii="Times New Roman" w:hAnsi="Times New Roman" w:cs="Times New Roman"/>
          <w:sz w:val="24"/>
          <w:szCs w:val="24"/>
        </w:rPr>
        <w:t xml:space="preserve">. </w:t>
      </w:r>
      <w:r w:rsidR="00257E0D" w:rsidRPr="00A87D78">
        <w:rPr>
          <w:rFonts w:ascii="Times New Roman" w:hAnsi="Times New Roman" w:cs="Times New Roman"/>
          <w:sz w:val="24"/>
          <w:szCs w:val="24"/>
        </w:rPr>
        <w:t xml:space="preserve">Порядок, размер и основания взимания платы за предоставление услуг, необходимых </w:t>
      </w:r>
      <w:r w:rsidR="00E52887">
        <w:rPr>
          <w:rFonts w:ascii="Times New Roman" w:hAnsi="Times New Roman" w:cs="Times New Roman"/>
          <w:sz w:val="24"/>
          <w:szCs w:val="24"/>
        </w:rPr>
        <w:br/>
      </w:r>
      <w:r w:rsidR="00257E0D" w:rsidRPr="00A87D78">
        <w:rPr>
          <w:rFonts w:ascii="Times New Roman" w:hAnsi="Times New Roman" w:cs="Times New Roman"/>
          <w:sz w:val="24"/>
          <w:szCs w:val="24"/>
        </w:rPr>
        <w:t>и обязательных для предоставления государственной услуги, включая информацию о методиках расчета размера такой платы.</w:t>
      </w:r>
    </w:p>
    <w:p w14:paraId="45A3FDC2" w14:textId="21CCD736" w:rsidR="00DF0545"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3F4AE01B" w14:textId="47DA8952" w:rsidR="00DF0545"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w:t>
      </w:r>
      <w:r w:rsidR="00257E0D" w:rsidRPr="00A87D78">
        <w:rPr>
          <w:rFonts w:ascii="Times New Roman" w:hAnsi="Times New Roman" w:cs="Times New Roman"/>
          <w:sz w:val="24"/>
          <w:szCs w:val="24"/>
        </w:rPr>
        <w:t>4</w:t>
      </w:r>
      <w:r w:rsidRPr="00A87D78">
        <w:rPr>
          <w:rFonts w:ascii="Times New Roman" w:hAnsi="Times New Roman" w:cs="Times New Roman"/>
          <w:sz w:val="24"/>
          <w:szCs w:val="24"/>
        </w:rPr>
        <w:t xml:space="preserve">. Максимальный срок ожидания в очереди при подаче </w:t>
      </w:r>
      <w:r w:rsidR="00257E0D" w:rsidRPr="00A87D78">
        <w:rPr>
          <w:rFonts w:ascii="Times New Roman" w:hAnsi="Times New Roman" w:cs="Times New Roman"/>
          <w:sz w:val="24"/>
          <w:szCs w:val="24"/>
        </w:rPr>
        <w:t>запроса</w:t>
      </w:r>
      <w:r w:rsidR="00D05022">
        <w:rPr>
          <w:rFonts w:ascii="Times New Roman" w:hAnsi="Times New Roman" w:cs="Times New Roman"/>
          <w:sz w:val="24"/>
          <w:szCs w:val="24"/>
        </w:rPr>
        <w:t xml:space="preserve"> </w:t>
      </w:r>
      <w:r w:rsidRPr="00A87D78">
        <w:rPr>
          <w:rFonts w:ascii="Times New Roman" w:hAnsi="Times New Roman" w:cs="Times New Roman"/>
          <w:sz w:val="24"/>
          <w:szCs w:val="24"/>
        </w:rPr>
        <w:t xml:space="preserve">о предоставлении государственной услуги и при получении результата предоставления государственной услуги – </w:t>
      </w:r>
      <w:r w:rsidR="00E52887">
        <w:rPr>
          <w:rFonts w:ascii="Times New Roman" w:hAnsi="Times New Roman" w:cs="Times New Roman"/>
          <w:sz w:val="24"/>
          <w:szCs w:val="24"/>
        </w:rPr>
        <w:br/>
      </w:r>
      <w:r w:rsidRPr="00A87D78">
        <w:rPr>
          <w:rFonts w:ascii="Times New Roman" w:hAnsi="Times New Roman" w:cs="Times New Roman"/>
          <w:sz w:val="24"/>
          <w:szCs w:val="24"/>
        </w:rPr>
        <w:t>не более 15 минут.</w:t>
      </w:r>
    </w:p>
    <w:p w14:paraId="015E8D8E" w14:textId="7B1FC7FD" w:rsidR="00F576C0" w:rsidRPr="00F576C0" w:rsidRDefault="00F576C0" w:rsidP="00F576C0">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2</w:t>
      </w:r>
      <w:r w:rsidRPr="00F576C0">
        <w:rPr>
          <w:rFonts w:ascii="Times New Roman" w:hAnsi="Times New Roman" w:cs="Times New Roman"/>
          <w:sz w:val="24"/>
          <w:szCs w:val="24"/>
        </w:rPr>
        <w:t>.15.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w:t>
      </w:r>
    </w:p>
    <w:p w14:paraId="709BB19A" w14:textId="36AEF44B" w:rsidR="00F576C0" w:rsidRDefault="00F576C0" w:rsidP="00F576C0">
      <w:pPr>
        <w:pStyle w:val="ConsPlusNormal"/>
        <w:ind w:left="-567" w:firstLine="567"/>
        <w:jc w:val="both"/>
        <w:rPr>
          <w:rFonts w:ascii="Times New Roman" w:hAnsi="Times New Roman" w:cs="Times New Roman"/>
          <w:sz w:val="24"/>
          <w:szCs w:val="24"/>
        </w:rPr>
      </w:pPr>
      <w:r w:rsidRPr="00F576C0">
        <w:rPr>
          <w:rFonts w:ascii="Times New Roman" w:hAnsi="Times New Roman" w:cs="Times New Roman"/>
          <w:sz w:val="24"/>
          <w:szCs w:val="24"/>
        </w:rPr>
        <w:t xml:space="preserve">Регистрация заявления на предоставление государственной услуги осуществляется в срок, </w:t>
      </w:r>
      <w:r w:rsidR="005F7644">
        <w:rPr>
          <w:rFonts w:ascii="Times New Roman" w:hAnsi="Times New Roman" w:cs="Times New Roman"/>
          <w:sz w:val="24"/>
          <w:szCs w:val="24"/>
        </w:rPr>
        <w:br/>
      </w:r>
      <w:r w:rsidRPr="00F576C0">
        <w:rPr>
          <w:rFonts w:ascii="Times New Roman" w:hAnsi="Times New Roman" w:cs="Times New Roman"/>
          <w:sz w:val="24"/>
          <w:szCs w:val="24"/>
        </w:rPr>
        <w:t xml:space="preserve">не </w:t>
      </w:r>
      <w:r w:rsidRPr="007221B6">
        <w:rPr>
          <w:rFonts w:ascii="Times New Roman" w:hAnsi="Times New Roman" w:cs="Times New Roman"/>
          <w:sz w:val="24"/>
          <w:szCs w:val="24"/>
        </w:rPr>
        <w:t>превышающий трех календарных дней со дня</w:t>
      </w:r>
      <w:r w:rsidRPr="00F576C0">
        <w:rPr>
          <w:rFonts w:ascii="Times New Roman" w:hAnsi="Times New Roman" w:cs="Times New Roman"/>
          <w:sz w:val="24"/>
          <w:szCs w:val="24"/>
        </w:rPr>
        <w:t xml:space="preserve"> поступления документов в Комитет.</w:t>
      </w:r>
    </w:p>
    <w:p w14:paraId="0B1D66BB" w14:textId="77777777" w:rsidR="00FB3D9D" w:rsidRPr="00F576C0" w:rsidRDefault="00FB3D9D" w:rsidP="00A87D78">
      <w:pPr>
        <w:pStyle w:val="ConsPlusNormal"/>
        <w:ind w:left="-567" w:firstLine="567"/>
        <w:jc w:val="both"/>
        <w:rPr>
          <w:rFonts w:ascii="Times New Roman" w:hAnsi="Times New Roman" w:cs="Times New Roman"/>
          <w:sz w:val="24"/>
          <w:szCs w:val="24"/>
        </w:rPr>
      </w:pPr>
      <w:r w:rsidRPr="00F576C0">
        <w:rPr>
          <w:rFonts w:ascii="Times New Roman" w:hAnsi="Times New Roman" w:cs="Times New Roman"/>
          <w:sz w:val="24"/>
          <w:szCs w:val="24"/>
        </w:rPr>
        <w:t xml:space="preserve">2.15.1. Порядок регистрации заявления о предоставлении государственной услуги в Комитете: </w:t>
      </w:r>
    </w:p>
    <w:p w14:paraId="1E0040DC" w14:textId="723074C5" w:rsidR="00F576C0" w:rsidRPr="00F576C0" w:rsidRDefault="00F576C0" w:rsidP="00A87D78">
      <w:pPr>
        <w:pStyle w:val="ConsPlusNormal"/>
        <w:ind w:left="-567" w:firstLine="567"/>
        <w:jc w:val="both"/>
        <w:rPr>
          <w:rFonts w:ascii="Times New Roman" w:hAnsi="Times New Roman" w:cs="Times New Roman"/>
          <w:sz w:val="24"/>
          <w:szCs w:val="24"/>
        </w:rPr>
      </w:pPr>
      <w:r w:rsidRPr="00F576C0">
        <w:rPr>
          <w:rFonts w:ascii="Times New Roman" w:hAnsi="Times New Roman" w:cs="Times New Roman"/>
          <w:sz w:val="24"/>
          <w:szCs w:val="24"/>
        </w:rPr>
        <w:t xml:space="preserve">При поступлении в Комитет заявления о предоставлении государственной услуги по почте должностное лицо Общего отдела Комитета осуществляет регистрацию заявления </w:t>
      </w:r>
      <w:r w:rsidR="005F7644">
        <w:rPr>
          <w:rFonts w:ascii="Times New Roman" w:hAnsi="Times New Roman" w:cs="Times New Roman"/>
          <w:sz w:val="24"/>
          <w:szCs w:val="24"/>
        </w:rPr>
        <w:br/>
      </w:r>
      <w:r w:rsidRPr="00F576C0">
        <w:rPr>
          <w:rFonts w:ascii="Times New Roman" w:hAnsi="Times New Roman" w:cs="Times New Roman"/>
          <w:sz w:val="24"/>
          <w:szCs w:val="24"/>
        </w:rPr>
        <w:t>о предоставлении государственной услуги с присвоением регистрационного номера.</w:t>
      </w:r>
    </w:p>
    <w:p w14:paraId="0D5931F7" w14:textId="3B5C00C9" w:rsidR="00FB3D9D" w:rsidRPr="00BC0A2F" w:rsidRDefault="00FB3D9D" w:rsidP="00A87D78">
      <w:pPr>
        <w:pStyle w:val="ConsPlusNormal"/>
        <w:ind w:left="-567" w:firstLine="567"/>
        <w:jc w:val="both"/>
        <w:rPr>
          <w:rFonts w:ascii="Times New Roman" w:hAnsi="Times New Roman" w:cs="Times New Roman"/>
          <w:sz w:val="24"/>
          <w:szCs w:val="24"/>
        </w:rPr>
      </w:pPr>
      <w:r w:rsidRPr="00F576C0">
        <w:rPr>
          <w:rFonts w:ascii="Times New Roman" w:hAnsi="Times New Roman" w:cs="Times New Roman"/>
          <w:sz w:val="24"/>
          <w:szCs w:val="24"/>
        </w:rPr>
        <w:t>В случае если заявление о предоставлении государственной услуги представляются непосредственно заявителем (</w:t>
      </w:r>
      <w:r w:rsidR="00307F97" w:rsidRPr="00F576C0">
        <w:rPr>
          <w:rFonts w:ascii="Times New Roman" w:hAnsi="Times New Roman" w:cs="Times New Roman"/>
          <w:sz w:val="24"/>
          <w:szCs w:val="24"/>
        </w:rPr>
        <w:t xml:space="preserve">уполномоченным </w:t>
      </w:r>
      <w:r w:rsidRPr="00F576C0">
        <w:rPr>
          <w:rFonts w:ascii="Times New Roman" w:hAnsi="Times New Roman" w:cs="Times New Roman"/>
          <w:sz w:val="24"/>
          <w:szCs w:val="24"/>
        </w:rPr>
        <w:t xml:space="preserve">представителем) в Комитет в установленные дни </w:t>
      </w:r>
      <w:r w:rsidR="005F7644">
        <w:rPr>
          <w:rFonts w:ascii="Times New Roman" w:hAnsi="Times New Roman" w:cs="Times New Roman"/>
          <w:sz w:val="24"/>
          <w:szCs w:val="24"/>
        </w:rPr>
        <w:br/>
      </w:r>
      <w:r w:rsidRPr="00F576C0">
        <w:rPr>
          <w:rFonts w:ascii="Times New Roman" w:hAnsi="Times New Roman" w:cs="Times New Roman"/>
          <w:sz w:val="24"/>
          <w:szCs w:val="24"/>
        </w:rPr>
        <w:t xml:space="preserve">и часы приема, должностное лицо, ответственное за прием </w:t>
      </w:r>
      <w:r w:rsidR="0052264C" w:rsidRPr="00F576C0">
        <w:rPr>
          <w:rFonts w:ascii="Times New Roman" w:hAnsi="Times New Roman" w:cs="Times New Roman"/>
          <w:sz w:val="24"/>
          <w:szCs w:val="24"/>
        </w:rPr>
        <w:t xml:space="preserve">заявления </w:t>
      </w:r>
      <w:r w:rsidRPr="00F576C0">
        <w:rPr>
          <w:rFonts w:ascii="Times New Roman" w:hAnsi="Times New Roman" w:cs="Times New Roman"/>
          <w:sz w:val="24"/>
          <w:szCs w:val="24"/>
        </w:rPr>
        <w:t>о предоставлении государственной услуги, после установления личности заявителя, проверки документа, удостоверяющего личность, проверки полномочия заявителя (</w:t>
      </w:r>
      <w:r w:rsidR="00307F97" w:rsidRPr="00F576C0">
        <w:rPr>
          <w:rFonts w:ascii="Times New Roman" w:hAnsi="Times New Roman" w:cs="Times New Roman"/>
          <w:sz w:val="24"/>
          <w:szCs w:val="24"/>
        </w:rPr>
        <w:t xml:space="preserve">уполномоченного </w:t>
      </w:r>
      <w:r w:rsidRPr="00F576C0">
        <w:rPr>
          <w:rFonts w:ascii="Times New Roman" w:hAnsi="Times New Roman" w:cs="Times New Roman"/>
          <w:sz w:val="24"/>
          <w:szCs w:val="24"/>
        </w:rPr>
        <w:t xml:space="preserve">представителя) </w:t>
      </w:r>
      <w:r w:rsidR="005F7644">
        <w:rPr>
          <w:rFonts w:ascii="Times New Roman" w:hAnsi="Times New Roman" w:cs="Times New Roman"/>
          <w:sz w:val="24"/>
          <w:szCs w:val="24"/>
        </w:rPr>
        <w:br/>
      </w:r>
      <w:r w:rsidRPr="00F576C0">
        <w:rPr>
          <w:rFonts w:ascii="Times New Roman" w:hAnsi="Times New Roman" w:cs="Times New Roman"/>
          <w:sz w:val="24"/>
          <w:szCs w:val="24"/>
        </w:rPr>
        <w:t>в соответствии</w:t>
      </w:r>
      <w:r w:rsidR="00F576C0" w:rsidRPr="00F576C0">
        <w:rPr>
          <w:rFonts w:ascii="Times New Roman" w:hAnsi="Times New Roman" w:cs="Times New Roman"/>
          <w:sz w:val="24"/>
          <w:szCs w:val="24"/>
        </w:rPr>
        <w:t xml:space="preserve"> с представленными документами </w:t>
      </w:r>
      <w:r w:rsidRPr="00F576C0">
        <w:rPr>
          <w:rFonts w:ascii="Times New Roman" w:hAnsi="Times New Roman" w:cs="Times New Roman"/>
          <w:sz w:val="24"/>
          <w:szCs w:val="24"/>
        </w:rPr>
        <w:t xml:space="preserve">передает </w:t>
      </w:r>
      <w:r w:rsidR="00775043" w:rsidRPr="00F576C0">
        <w:rPr>
          <w:rFonts w:ascii="Times New Roman" w:hAnsi="Times New Roman" w:cs="Times New Roman"/>
          <w:sz w:val="24"/>
          <w:szCs w:val="24"/>
        </w:rPr>
        <w:t>документы</w:t>
      </w:r>
      <w:r w:rsidRPr="00F576C0">
        <w:rPr>
          <w:rFonts w:ascii="Times New Roman" w:hAnsi="Times New Roman" w:cs="Times New Roman"/>
          <w:sz w:val="24"/>
          <w:szCs w:val="24"/>
        </w:rPr>
        <w:t xml:space="preserve"> в Общий отдел Комитета для регистрации с присвоением регистрационного номера.</w:t>
      </w:r>
    </w:p>
    <w:p w14:paraId="4234DA67" w14:textId="7BF00CA1" w:rsidR="0011682B" w:rsidRPr="00A87D78" w:rsidRDefault="0011682B" w:rsidP="00A87D78">
      <w:pPr>
        <w:pStyle w:val="ConsPlusNormal"/>
        <w:ind w:left="-567" w:firstLine="567"/>
        <w:jc w:val="both"/>
        <w:rPr>
          <w:rFonts w:ascii="Times New Roman" w:hAnsi="Times New Roman" w:cs="Times New Roman"/>
          <w:sz w:val="24"/>
          <w:szCs w:val="24"/>
        </w:rPr>
      </w:pPr>
      <w:r w:rsidRPr="00BC0A2F">
        <w:rPr>
          <w:rFonts w:ascii="Times New Roman" w:hAnsi="Times New Roman" w:cs="Times New Roman"/>
          <w:sz w:val="24"/>
          <w:szCs w:val="24"/>
        </w:rPr>
        <w:t>2.16. Требования к помещениям, в которых предоставляется государственная</w:t>
      </w:r>
      <w:r w:rsidRPr="00A87D78">
        <w:rPr>
          <w:rFonts w:ascii="Times New Roman" w:hAnsi="Times New Roman" w:cs="Times New Roman"/>
          <w:sz w:val="24"/>
          <w:szCs w:val="24"/>
        </w:rPr>
        <w:t xml:space="preserve">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w:t>
      </w:r>
      <w:r w:rsidR="00E52887">
        <w:rPr>
          <w:rFonts w:ascii="Times New Roman" w:hAnsi="Times New Roman" w:cs="Times New Roman"/>
          <w:sz w:val="24"/>
          <w:szCs w:val="24"/>
        </w:rPr>
        <w:br/>
      </w:r>
      <w:r w:rsidRPr="00A87D78">
        <w:rPr>
          <w:rFonts w:ascii="Times New Roman" w:hAnsi="Times New Roman" w:cs="Times New Roman"/>
          <w:sz w:val="24"/>
          <w:szCs w:val="24"/>
        </w:rPr>
        <w:t>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00AB6947" w14:textId="5F7583BC"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2.16.1. Помещения Комитета должны иметь площади, предусмотренные санитарными нормами и требованиями к рабочим (офисным) помещениям, где оборудованы рабочие места </w:t>
      </w:r>
      <w:r w:rsidR="00E52887">
        <w:rPr>
          <w:rFonts w:ascii="Times New Roman" w:hAnsi="Times New Roman" w:cs="Times New Roman"/>
          <w:sz w:val="24"/>
          <w:szCs w:val="24"/>
        </w:rPr>
        <w:br/>
      </w:r>
      <w:r w:rsidRPr="00A87D78">
        <w:rPr>
          <w:rFonts w:ascii="Times New Roman" w:hAnsi="Times New Roman" w:cs="Times New Roman"/>
          <w:sz w:val="24"/>
          <w:szCs w:val="24"/>
        </w:rPr>
        <w:t>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w:t>
      </w:r>
      <w:r w:rsidR="009C4FE7" w:rsidRPr="00A87D78">
        <w:rPr>
          <w:rFonts w:ascii="Times New Roman" w:hAnsi="Times New Roman" w:cs="Times New Roman"/>
          <w:sz w:val="24"/>
          <w:szCs w:val="24"/>
        </w:rPr>
        <w:t>3</w:t>
      </w:r>
      <w:r w:rsidRPr="00A87D78">
        <w:rPr>
          <w:rFonts w:ascii="Times New Roman" w:hAnsi="Times New Roman" w:cs="Times New Roman"/>
          <w:sz w:val="24"/>
          <w:szCs w:val="24"/>
        </w:rPr>
        <w:t>.3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и производству вспомогательных записей (памяток, пояснений).</w:t>
      </w:r>
    </w:p>
    <w:p w14:paraId="4AF283B0" w14:textId="77713E7B"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2.16.2. Вход в здание Комитета, в котором предоставляются государственные услуги </w:t>
      </w:r>
      <w:r w:rsidR="00E52887">
        <w:rPr>
          <w:rFonts w:ascii="Times New Roman" w:hAnsi="Times New Roman" w:cs="Times New Roman"/>
          <w:sz w:val="24"/>
          <w:szCs w:val="24"/>
        </w:rPr>
        <w:br/>
      </w:r>
      <w:r w:rsidRPr="00A87D78">
        <w:rPr>
          <w:rFonts w:ascii="Times New Roman" w:hAnsi="Times New Roman" w:cs="Times New Roman"/>
          <w:sz w:val="24"/>
          <w:szCs w:val="24"/>
        </w:rPr>
        <w:t>(далее – здание), должен быть оборудован информационной табличкой (вывеской), содержащей информацию 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14:paraId="54B2C7EF"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Для лиц с нарушением функции зрения вход в здание Комитета обозначается с помощью изменения фактуры наземного покрытия.</w:t>
      </w:r>
    </w:p>
    <w:p w14:paraId="69AD0EB0" w14:textId="242F3EB8"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w:t>
      </w:r>
      <w:r w:rsidRPr="00A87D78">
        <w:rPr>
          <w:rFonts w:ascii="Times New Roman" w:hAnsi="Times New Roman" w:cs="Times New Roman"/>
          <w:sz w:val="24"/>
          <w:szCs w:val="24"/>
        </w:rPr>
        <w:lastRenderedPageBreak/>
        <w:t>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14:paraId="2F19613C" w14:textId="2CC88F50"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w:t>
      </w:r>
      <w:r w:rsidR="00E52887">
        <w:rPr>
          <w:rFonts w:ascii="Times New Roman" w:hAnsi="Times New Roman" w:cs="Times New Roman"/>
          <w:sz w:val="24"/>
          <w:szCs w:val="24"/>
        </w:rPr>
        <w:br/>
      </w:r>
      <w:r w:rsidRPr="00A87D78">
        <w:rPr>
          <w:rFonts w:ascii="Times New Roman" w:hAnsi="Times New Roman" w:cs="Times New Roman"/>
          <w:sz w:val="24"/>
          <w:szCs w:val="24"/>
        </w:rPr>
        <w:t>в выполнении санитарно-гигиенических процедур) обеспечивается инвалидом самостоятельно либо при помощи сопровождающих лиц.</w:t>
      </w:r>
    </w:p>
    <w:p w14:paraId="7BB418D4" w14:textId="3081C5FF"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2.16.3. Помещения Комитета, в которых предоставляется государственная услуга </w:t>
      </w:r>
      <w:r w:rsidR="00E52887">
        <w:rPr>
          <w:rFonts w:ascii="Times New Roman" w:hAnsi="Times New Roman" w:cs="Times New Roman"/>
          <w:sz w:val="24"/>
          <w:szCs w:val="24"/>
        </w:rPr>
        <w:br/>
      </w:r>
      <w:r w:rsidRPr="00A87D78">
        <w:rPr>
          <w:rFonts w:ascii="Times New Roman" w:hAnsi="Times New Roman" w:cs="Times New Roman"/>
          <w:sz w:val="24"/>
          <w:szCs w:val="24"/>
        </w:rPr>
        <w:t>(далее – помещения), оборудуются информационными стендами или терминалами, содержащими сведения, указанные в пункте 1.</w:t>
      </w:r>
      <w:r w:rsidR="009C4FE7" w:rsidRPr="00A87D78">
        <w:rPr>
          <w:rFonts w:ascii="Times New Roman" w:hAnsi="Times New Roman" w:cs="Times New Roman"/>
          <w:sz w:val="24"/>
          <w:szCs w:val="24"/>
        </w:rPr>
        <w:t>3</w:t>
      </w:r>
      <w:r w:rsidRPr="00A87D78">
        <w:rPr>
          <w:rFonts w:ascii="Times New Roman" w:hAnsi="Times New Roman" w:cs="Times New Roman"/>
          <w:sz w:val="24"/>
          <w:szCs w:val="24"/>
        </w:rPr>
        <w:t>.3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47297BA5" w14:textId="78613706"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w:t>
      </w:r>
      <w:r w:rsidR="00E52887">
        <w:rPr>
          <w:rFonts w:ascii="Times New Roman" w:hAnsi="Times New Roman" w:cs="Times New Roman"/>
          <w:sz w:val="24"/>
          <w:szCs w:val="24"/>
        </w:rPr>
        <w:br/>
      </w:r>
      <w:r w:rsidRPr="00A87D78">
        <w:rPr>
          <w:rFonts w:ascii="Times New Roman" w:hAnsi="Times New Roman" w:cs="Times New Roman"/>
          <w:sz w:val="24"/>
          <w:szCs w:val="24"/>
        </w:rPr>
        <w:t>в текстовую бегущую строку.</w:t>
      </w:r>
    </w:p>
    <w:p w14:paraId="1D7941E2" w14:textId="6F2027BF"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4FE145E1"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1042AD38" w14:textId="063BF842"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68FC0712"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27A8338E"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помещениях должна быть предусмотрена система (установка) оповещения людей о пожаре.</w:t>
      </w:r>
    </w:p>
    <w:p w14:paraId="7ACE8548"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Вход и выход из помещения оборудуются соответствующими указателями с автономными источниками бесперебойного питания.</w:t>
      </w:r>
    </w:p>
    <w:p w14:paraId="5FDC0BEC" w14:textId="75022D5F"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w:t>
      </w:r>
      <w:r w:rsidRPr="00A87D78">
        <w:rPr>
          <w:rFonts w:ascii="Times New Roman" w:hAnsi="Times New Roman" w:cs="Times New Roman"/>
          <w:sz w:val="24"/>
          <w:szCs w:val="24"/>
        </w:rPr>
        <w:br/>
        <w:t xml:space="preserve">для инвалида, передвигающегося на кресле-коляске или пользующегося костылями (тростью), </w:t>
      </w:r>
      <w:r w:rsidR="00E52887">
        <w:rPr>
          <w:rFonts w:ascii="Times New Roman" w:hAnsi="Times New Roman" w:cs="Times New Roman"/>
          <w:sz w:val="24"/>
          <w:szCs w:val="24"/>
        </w:rPr>
        <w:br/>
      </w:r>
      <w:r w:rsidRPr="00A87D78">
        <w:rPr>
          <w:rFonts w:ascii="Times New Roman" w:hAnsi="Times New Roman" w:cs="Times New Roman"/>
          <w:sz w:val="24"/>
          <w:szCs w:val="24"/>
        </w:rPr>
        <w:t>а также для его сопровождающего.</w:t>
      </w:r>
    </w:p>
    <w:p w14:paraId="17C244D0"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12D69E81"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4E8B8484"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5967AAFF"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а) возможность беспрепятственного входа в объекты и выхода из них;</w:t>
      </w:r>
    </w:p>
    <w:p w14:paraId="7917D9D1" w14:textId="40D988AF"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б) возможность самостоятельного передвижения по территории объекта в целях доступа </w:t>
      </w:r>
      <w:r w:rsidR="00E52887">
        <w:rPr>
          <w:rFonts w:ascii="Times New Roman" w:hAnsi="Times New Roman" w:cs="Times New Roman"/>
          <w:sz w:val="24"/>
          <w:szCs w:val="24"/>
        </w:rPr>
        <w:br/>
      </w:r>
      <w:r w:rsidRPr="00A87D78">
        <w:rPr>
          <w:rFonts w:ascii="Times New Roman" w:hAnsi="Times New Roman" w:cs="Times New Roman"/>
          <w:sz w:val="24"/>
          <w:szCs w:val="24"/>
        </w:rPr>
        <w:lastRenderedPageBreak/>
        <w:t>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230C1752" w14:textId="4A7BED9E"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возможность посадки в транспортное средство и высадки из него перед входом в объект, </w:t>
      </w:r>
      <w:r w:rsidR="00E52887">
        <w:rPr>
          <w:rFonts w:ascii="Times New Roman" w:hAnsi="Times New Roman" w:cs="Times New Roman"/>
          <w:sz w:val="24"/>
          <w:szCs w:val="24"/>
        </w:rPr>
        <w:br/>
      </w:r>
      <w:r w:rsidRPr="00A87D78">
        <w:rPr>
          <w:rFonts w:ascii="Times New Roman" w:hAnsi="Times New Roman" w:cs="Times New Roman"/>
          <w:sz w:val="24"/>
          <w:szCs w:val="24"/>
        </w:rPr>
        <w:t>в том числе с использованием кресла-коляски и, при необходимости, с помощью работников объекта;</w:t>
      </w:r>
    </w:p>
    <w:p w14:paraId="21E769F3" w14:textId="73767C81"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г) сопровождение инвалидов, имеющих стойкие нарушения функции зрения </w:t>
      </w:r>
      <w:r w:rsidR="00E52887">
        <w:rPr>
          <w:rFonts w:ascii="Times New Roman" w:hAnsi="Times New Roman" w:cs="Times New Roman"/>
          <w:sz w:val="24"/>
          <w:szCs w:val="24"/>
        </w:rPr>
        <w:br/>
      </w:r>
      <w:r w:rsidRPr="00A87D78">
        <w:rPr>
          <w:rFonts w:ascii="Times New Roman" w:hAnsi="Times New Roman" w:cs="Times New Roman"/>
          <w:sz w:val="24"/>
          <w:szCs w:val="24"/>
        </w:rPr>
        <w:t>и самостоятельного передвижения, по территории объекта;</w:t>
      </w:r>
    </w:p>
    <w:p w14:paraId="45D85BDB" w14:textId="65C5BE23"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д) содействие инвалиду при входе в объект и выходе из него, информирование инвалида </w:t>
      </w:r>
      <w:r w:rsidR="00E52887">
        <w:rPr>
          <w:rFonts w:ascii="Times New Roman" w:hAnsi="Times New Roman" w:cs="Times New Roman"/>
          <w:sz w:val="24"/>
          <w:szCs w:val="24"/>
        </w:rPr>
        <w:br/>
      </w:r>
      <w:r w:rsidRPr="00A87D78">
        <w:rPr>
          <w:rFonts w:ascii="Times New Roman" w:hAnsi="Times New Roman" w:cs="Times New Roman"/>
          <w:sz w:val="24"/>
          <w:szCs w:val="24"/>
        </w:rPr>
        <w:t>о доступных маршрутах общественного транспорта;</w:t>
      </w:r>
    </w:p>
    <w:p w14:paraId="1848AC77" w14:textId="4936993C"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370D04C8" w14:textId="18A7EF74"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14:paraId="097D454D"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5D849E1" w14:textId="77777777"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75970B56" w14:textId="30B28DBD"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б) предоставление инвалидам по слуху, при необходимости, государственной услуги </w:t>
      </w:r>
      <w:r w:rsidR="00E52887">
        <w:rPr>
          <w:rFonts w:ascii="Times New Roman" w:hAnsi="Times New Roman" w:cs="Times New Roman"/>
          <w:sz w:val="24"/>
          <w:szCs w:val="24"/>
        </w:rPr>
        <w:br/>
      </w:r>
      <w:r w:rsidRPr="00A87D78">
        <w:rPr>
          <w:rFonts w:ascii="Times New Roman" w:hAnsi="Times New Roman" w:cs="Times New Roman"/>
          <w:sz w:val="24"/>
          <w:szCs w:val="24"/>
        </w:rPr>
        <w:t>с использованием русского жестового языка, включая обеспечение допуска на объект сурдопереводчика, тифлосурдопереводчика;</w:t>
      </w:r>
    </w:p>
    <w:p w14:paraId="3E9AD0D6" w14:textId="31042DBE"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оказание работниками органов и организаций, предоставляющих государственные услуги </w:t>
      </w:r>
      <w:r w:rsidR="00E52887">
        <w:rPr>
          <w:rFonts w:ascii="Times New Roman" w:hAnsi="Times New Roman" w:cs="Times New Roman"/>
          <w:sz w:val="24"/>
          <w:szCs w:val="24"/>
        </w:rPr>
        <w:br/>
      </w:r>
      <w:r w:rsidRPr="00A87D78">
        <w:rPr>
          <w:rFonts w:ascii="Times New Roman" w:hAnsi="Times New Roman" w:cs="Times New Roman"/>
          <w:sz w:val="24"/>
          <w:szCs w:val="24"/>
        </w:rPr>
        <w:t>в установленных сферах деятельности, иной необходимой инвалидам помощи Комитета, предоставляющего государственную услугу, в преодолении барьеров, мешающих получению ими услуг наравне с другими лицами;</w:t>
      </w:r>
    </w:p>
    <w:p w14:paraId="544A7F7A" w14:textId="197DF5FE" w:rsidR="0011682B" w:rsidRPr="00A87D78" w:rsidRDefault="0011682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sidR="00E52887">
        <w:rPr>
          <w:rFonts w:ascii="Times New Roman" w:hAnsi="Times New Roman" w:cs="Times New Roman"/>
          <w:sz w:val="24"/>
          <w:szCs w:val="24"/>
        </w:rPr>
        <w:br/>
      </w:r>
      <w:r w:rsidRPr="00A87D78">
        <w:rPr>
          <w:rFonts w:ascii="Times New Roman" w:hAnsi="Times New Roman" w:cs="Times New Roman"/>
          <w:sz w:val="24"/>
          <w:szCs w:val="24"/>
        </w:rPr>
        <w:t>и приема заявителей.</w:t>
      </w:r>
    </w:p>
    <w:p w14:paraId="49094E13" w14:textId="77777777" w:rsidR="00F54779" w:rsidRPr="00A87D78" w:rsidRDefault="00257E0D"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2.17. Показатели доступности и качества государственной</w:t>
      </w:r>
      <w:r w:rsidR="00F54779" w:rsidRPr="00A87D78">
        <w:rPr>
          <w:rFonts w:ascii="Times New Roman" w:hAnsi="Times New Roman" w:cs="Times New Roman"/>
          <w:sz w:val="24"/>
          <w:szCs w:val="24"/>
        </w:rPr>
        <w:t xml:space="preserve"> услуги</w:t>
      </w:r>
      <w:r w:rsidR="00DF0545" w:rsidRPr="00A87D78">
        <w:rPr>
          <w:rFonts w:ascii="Times New Roman" w:hAnsi="Times New Roman" w:cs="Times New Roman"/>
          <w:sz w:val="24"/>
          <w:szCs w:val="24"/>
        </w:rPr>
        <w:t>.</w:t>
      </w:r>
    </w:p>
    <w:p w14:paraId="0505182E" w14:textId="23413C94" w:rsidR="00DF0545"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w:t>
      </w:r>
      <w:r w:rsidR="00F54779" w:rsidRPr="00A87D78">
        <w:rPr>
          <w:rFonts w:ascii="Times New Roman" w:hAnsi="Times New Roman" w:cs="Times New Roman"/>
          <w:sz w:val="24"/>
          <w:szCs w:val="24"/>
        </w:rPr>
        <w:t>7</w:t>
      </w:r>
      <w:r w:rsidRPr="00A87D78">
        <w:rPr>
          <w:rFonts w:ascii="Times New Roman" w:hAnsi="Times New Roman" w:cs="Times New Roman"/>
          <w:sz w:val="24"/>
          <w:szCs w:val="24"/>
        </w:rPr>
        <w:t xml:space="preserve">.1. Количество взаимодействий заявителя с должностными лицами при предоставлении </w:t>
      </w:r>
      <w:r w:rsidRPr="00243E99">
        <w:rPr>
          <w:rFonts w:ascii="Times New Roman" w:hAnsi="Times New Roman" w:cs="Times New Roman"/>
          <w:sz w:val="24"/>
          <w:szCs w:val="24"/>
        </w:rPr>
        <w:t xml:space="preserve">государственной услуги </w:t>
      </w:r>
      <w:r w:rsidR="00250FEC" w:rsidRPr="00243E99">
        <w:rPr>
          <w:rFonts w:ascii="Times New Roman" w:hAnsi="Times New Roman" w:cs="Times New Roman"/>
          <w:sz w:val="24"/>
          <w:szCs w:val="24"/>
        </w:rPr>
        <w:t xml:space="preserve">– </w:t>
      </w:r>
      <w:r w:rsidR="00243E99" w:rsidRPr="00243E99">
        <w:rPr>
          <w:rFonts w:ascii="Times New Roman" w:hAnsi="Times New Roman" w:cs="Times New Roman"/>
          <w:sz w:val="24"/>
          <w:szCs w:val="24"/>
        </w:rPr>
        <w:t>2</w:t>
      </w:r>
      <w:r w:rsidRPr="00243E99">
        <w:rPr>
          <w:rFonts w:ascii="Times New Roman" w:hAnsi="Times New Roman" w:cs="Times New Roman"/>
          <w:sz w:val="24"/>
          <w:szCs w:val="24"/>
        </w:rPr>
        <w:t>.</w:t>
      </w:r>
    </w:p>
    <w:p w14:paraId="2F7D580E" w14:textId="77777777" w:rsidR="00DF0545" w:rsidRPr="00A87D78" w:rsidRDefault="00DF0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w:t>
      </w:r>
      <w:r w:rsidR="00F54779" w:rsidRPr="00A87D78">
        <w:rPr>
          <w:rFonts w:ascii="Times New Roman" w:hAnsi="Times New Roman" w:cs="Times New Roman"/>
          <w:sz w:val="24"/>
          <w:szCs w:val="24"/>
        </w:rPr>
        <w:t>7</w:t>
      </w:r>
      <w:r w:rsidRPr="00A87D78">
        <w:rPr>
          <w:rFonts w:ascii="Times New Roman" w:hAnsi="Times New Roman" w:cs="Times New Roman"/>
          <w:sz w:val="24"/>
          <w:szCs w:val="24"/>
        </w:rPr>
        <w:t>.2. П</w:t>
      </w:r>
      <w:r w:rsidR="00F54779" w:rsidRPr="00A87D78">
        <w:rPr>
          <w:rFonts w:ascii="Times New Roman" w:hAnsi="Times New Roman" w:cs="Times New Roman"/>
          <w:sz w:val="24"/>
          <w:szCs w:val="24"/>
        </w:rPr>
        <w:t>родолжительность взаимодействий – 15 минут.</w:t>
      </w:r>
    </w:p>
    <w:p w14:paraId="5C2231FA" w14:textId="54E3E3A6" w:rsidR="002B2B1B" w:rsidRPr="00A87D78" w:rsidRDefault="002B2B1B"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2.17.</w:t>
      </w:r>
      <w:r w:rsidR="00931DE8" w:rsidRPr="00A87D78">
        <w:rPr>
          <w:rFonts w:ascii="Times New Roman" w:hAnsi="Times New Roman" w:cs="Times New Roman"/>
          <w:sz w:val="24"/>
          <w:szCs w:val="24"/>
        </w:rPr>
        <w:t>3</w:t>
      </w:r>
      <w:r w:rsidRPr="00A87D78">
        <w:rPr>
          <w:rFonts w:ascii="Times New Roman" w:hAnsi="Times New Roman" w:cs="Times New Roman"/>
          <w:sz w:val="24"/>
          <w:szCs w:val="24"/>
        </w:rPr>
        <w:t xml:space="preserve">. </w:t>
      </w:r>
      <w:r w:rsidR="00DF0545" w:rsidRPr="00A87D78">
        <w:rPr>
          <w:rFonts w:ascii="Times New Roman" w:hAnsi="Times New Roman" w:cs="Times New Roman"/>
          <w:sz w:val="24"/>
          <w:szCs w:val="24"/>
        </w:rPr>
        <w:t>Способы предоставления государственной услуги заявителю:</w:t>
      </w:r>
    </w:p>
    <w:p w14:paraId="1A60B667" w14:textId="77777777" w:rsidR="00A443DE" w:rsidRPr="00A87D78" w:rsidRDefault="00A443DE"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непосредственно при посещении Комитета;</w:t>
      </w:r>
    </w:p>
    <w:p w14:paraId="1F48D76C" w14:textId="77A4888D" w:rsidR="003517C6" w:rsidRDefault="00A443DE" w:rsidP="00A87D78">
      <w:pPr>
        <w:pStyle w:val="ConsPlusNormal"/>
        <w:ind w:left="-567" w:firstLine="567"/>
        <w:jc w:val="both"/>
        <w:rPr>
          <w:rFonts w:ascii="Times New Roman" w:hAnsi="Times New Roman" w:cs="Times New Roman"/>
          <w:sz w:val="24"/>
          <w:szCs w:val="24"/>
        </w:rPr>
      </w:pPr>
      <w:r w:rsidRPr="001049CD">
        <w:rPr>
          <w:rFonts w:ascii="Times New Roman" w:hAnsi="Times New Roman" w:cs="Times New Roman"/>
          <w:sz w:val="24"/>
          <w:szCs w:val="24"/>
        </w:rPr>
        <w:t>по почте</w:t>
      </w:r>
      <w:r w:rsidR="00E860FD">
        <w:rPr>
          <w:rFonts w:ascii="Times New Roman" w:hAnsi="Times New Roman" w:cs="Times New Roman"/>
          <w:sz w:val="24"/>
          <w:szCs w:val="24"/>
        </w:rPr>
        <w:t>.</w:t>
      </w:r>
    </w:p>
    <w:p w14:paraId="09A62D03" w14:textId="605EF220" w:rsidR="00B753E2" w:rsidRPr="00A87D78" w:rsidRDefault="00B753E2"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47197932" w14:textId="70FE4A9E" w:rsidR="00B753E2" w:rsidRPr="00A87D78" w:rsidRDefault="00B753E2" w:rsidP="001049CD">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2.18.1. Особенности предоставления государственной услуги по экстерриториальному принципу.</w:t>
      </w:r>
    </w:p>
    <w:p w14:paraId="374B5A57" w14:textId="3DB66EFC" w:rsidR="00B753E2" w:rsidRPr="00A87D78" w:rsidRDefault="00B753E2" w:rsidP="001049CD">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Государственная услуга по экстерриториальному принципу не предоставляется.</w:t>
      </w:r>
    </w:p>
    <w:p w14:paraId="008C66E0" w14:textId="77777777" w:rsidR="001049CD" w:rsidRPr="004C23D5" w:rsidRDefault="001049CD" w:rsidP="001049CD">
      <w:pPr>
        <w:pStyle w:val="a3"/>
        <w:ind w:left="-567" w:firstLine="567"/>
        <w:jc w:val="both"/>
        <w:rPr>
          <w:rFonts w:ascii="Times New Roman" w:hAnsi="Times New Roman"/>
          <w:sz w:val="24"/>
          <w:szCs w:val="24"/>
        </w:rPr>
      </w:pPr>
      <w:r w:rsidRPr="004C23D5">
        <w:rPr>
          <w:rFonts w:ascii="Times New Roman" w:hAnsi="Times New Roman"/>
          <w:sz w:val="24"/>
          <w:szCs w:val="24"/>
        </w:rPr>
        <w:t>2.18.2. Особенности предоставления государственной услуги в электронной форме.</w:t>
      </w:r>
    </w:p>
    <w:p w14:paraId="7A3E2C87" w14:textId="77777777" w:rsidR="00614011" w:rsidRDefault="00614011" w:rsidP="001049CD">
      <w:pPr>
        <w:widowControl w:val="0"/>
        <w:adjustRightInd w:val="0"/>
        <w:ind w:left="-567" w:firstLine="567"/>
        <w:jc w:val="both"/>
        <w:rPr>
          <w:sz w:val="24"/>
          <w:szCs w:val="24"/>
        </w:rPr>
      </w:pPr>
      <w:r>
        <w:rPr>
          <w:sz w:val="24"/>
          <w:szCs w:val="24"/>
        </w:rPr>
        <w:lastRenderedPageBreak/>
        <w:t>Г</w:t>
      </w:r>
      <w:r w:rsidRPr="004C23D5">
        <w:rPr>
          <w:sz w:val="24"/>
          <w:szCs w:val="24"/>
        </w:rPr>
        <w:t>осударственн</w:t>
      </w:r>
      <w:r>
        <w:rPr>
          <w:sz w:val="24"/>
          <w:szCs w:val="24"/>
        </w:rPr>
        <w:t>ая</w:t>
      </w:r>
      <w:r w:rsidRPr="004C23D5">
        <w:rPr>
          <w:sz w:val="24"/>
          <w:szCs w:val="24"/>
        </w:rPr>
        <w:t xml:space="preserve"> услуг</w:t>
      </w:r>
      <w:r>
        <w:rPr>
          <w:sz w:val="24"/>
          <w:szCs w:val="24"/>
        </w:rPr>
        <w:t>а</w:t>
      </w:r>
      <w:r w:rsidRPr="004C23D5">
        <w:rPr>
          <w:sz w:val="24"/>
          <w:szCs w:val="24"/>
        </w:rPr>
        <w:t xml:space="preserve"> в электронной форме</w:t>
      </w:r>
      <w:r>
        <w:rPr>
          <w:sz w:val="24"/>
          <w:szCs w:val="24"/>
        </w:rPr>
        <w:t xml:space="preserve"> не предоставляется</w:t>
      </w:r>
      <w:r w:rsidRPr="004C23D5">
        <w:rPr>
          <w:sz w:val="24"/>
          <w:szCs w:val="24"/>
        </w:rPr>
        <w:t>.</w:t>
      </w:r>
    </w:p>
    <w:p w14:paraId="653F5358" w14:textId="4840EDC8" w:rsidR="00FB3FA1" w:rsidRPr="00A87D78" w:rsidRDefault="00FB3FA1" w:rsidP="001049CD">
      <w:pPr>
        <w:pStyle w:val="ConsPlusNormal"/>
        <w:ind w:left="-567" w:firstLine="567"/>
        <w:jc w:val="both"/>
        <w:rPr>
          <w:rFonts w:ascii="Times New Roman" w:hAnsi="Times New Roman" w:cs="Times New Roman"/>
          <w:sz w:val="24"/>
          <w:szCs w:val="24"/>
        </w:rPr>
      </w:pPr>
    </w:p>
    <w:p w14:paraId="7DEEE2A6" w14:textId="77777777" w:rsidR="00C53E99" w:rsidRPr="00A87D78" w:rsidRDefault="00C53E99" w:rsidP="00A87D78">
      <w:pPr>
        <w:pStyle w:val="ConsPlusNormal"/>
        <w:ind w:left="-567" w:firstLine="567"/>
        <w:jc w:val="both"/>
        <w:rPr>
          <w:rFonts w:ascii="Times New Roman" w:hAnsi="Times New Roman" w:cs="Times New Roman"/>
          <w:sz w:val="24"/>
          <w:szCs w:val="24"/>
        </w:rPr>
      </w:pPr>
    </w:p>
    <w:p w14:paraId="496D4005" w14:textId="77777777" w:rsidR="00FB3FA1" w:rsidRPr="00A87D78" w:rsidRDefault="00FB3FA1" w:rsidP="00A87D78">
      <w:pPr>
        <w:pStyle w:val="ConsPlusTitle"/>
        <w:ind w:left="-567" w:firstLine="567"/>
        <w:jc w:val="center"/>
        <w:outlineLvl w:val="1"/>
        <w:rPr>
          <w:rFonts w:ascii="Times New Roman" w:hAnsi="Times New Roman" w:cs="Times New Roman"/>
          <w:sz w:val="24"/>
          <w:szCs w:val="24"/>
        </w:rPr>
      </w:pPr>
      <w:bookmarkStart w:id="6" w:name="P262"/>
      <w:bookmarkEnd w:id="6"/>
      <w:r w:rsidRPr="00A87D78">
        <w:rPr>
          <w:rFonts w:ascii="Times New Roman" w:hAnsi="Times New Roman" w:cs="Times New Roman"/>
          <w:sz w:val="24"/>
          <w:szCs w:val="24"/>
        </w:rPr>
        <w:t>III. Состав, последовательность и сроки выполнения</w:t>
      </w:r>
    </w:p>
    <w:p w14:paraId="7F3DCC9D" w14:textId="77777777" w:rsidR="00FB3FA1" w:rsidRPr="00A87D78" w:rsidRDefault="00FB3FA1" w:rsidP="00A87D78">
      <w:pPr>
        <w:pStyle w:val="ConsPlusTitle"/>
        <w:ind w:left="-567" w:firstLine="567"/>
        <w:jc w:val="center"/>
        <w:rPr>
          <w:rFonts w:ascii="Times New Roman" w:hAnsi="Times New Roman" w:cs="Times New Roman"/>
          <w:sz w:val="24"/>
          <w:szCs w:val="24"/>
        </w:rPr>
      </w:pPr>
      <w:r w:rsidRPr="00A87D78">
        <w:rPr>
          <w:rFonts w:ascii="Times New Roman" w:hAnsi="Times New Roman" w:cs="Times New Roman"/>
          <w:sz w:val="24"/>
          <w:szCs w:val="24"/>
        </w:rPr>
        <w:t>административных процедур (действий), требования к порядку</w:t>
      </w:r>
    </w:p>
    <w:p w14:paraId="00DFAA36" w14:textId="77777777" w:rsidR="00FB3FA1" w:rsidRPr="00A87D78" w:rsidRDefault="00FB3FA1" w:rsidP="00A87D78">
      <w:pPr>
        <w:pStyle w:val="ConsPlusTitle"/>
        <w:ind w:left="-567" w:firstLine="567"/>
        <w:jc w:val="center"/>
        <w:rPr>
          <w:rFonts w:ascii="Times New Roman" w:hAnsi="Times New Roman" w:cs="Times New Roman"/>
          <w:sz w:val="24"/>
          <w:szCs w:val="24"/>
        </w:rPr>
      </w:pPr>
      <w:r w:rsidRPr="00A87D78">
        <w:rPr>
          <w:rFonts w:ascii="Times New Roman" w:hAnsi="Times New Roman" w:cs="Times New Roman"/>
          <w:sz w:val="24"/>
          <w:szCs w:val="24"/>
        </w:rPr>
        <w:t>их выполнения, в том числе особенности выполнения</w:t>
      </w:r>
    </w:p>
    <w:p w14:paraId="1F9180CF" w14:textId="77777777" w:rsidR="00FB3FA1" w:rsidRPr="00A87D78" w:rsidRDefault="00FB3FA1" w:rsidP="00A87D78">
      <w:pPr>
        <w:pStyle w:val="ConsPlusTitle"/>
        <w:ind w:left="-567" w:firstLine="567"/>
        <w:jc w:val="center"/>
        <w:rPr>
          <w:rFonts w:ascii="Times New Roman" w:hAnsi="Times New Roman" w:cs="Times New Roman"/>
          <w:sz w:val="24"/>
          <w:szCs w:val="24"/>
        </w:rPr>
      </w:pPr>
      <w:r w:rsidRPr="00A87D78">
        <w:rPr>
          <w:rFonts w:ascii="Times New Roman" w:hAnsi="Times New Roman" w:cs="Times New Roman"/>
          <w:sz w:val="24"/>
          <w:szCs w:val="24"/>
        </w:rPr>
        <w:t>административных процедур (действий) в электронной форме</w:t>
      </w:r>
    </w:p>
    <w:p w14:paraId="2C07389A" w14:textId="77777777" w:rsidR="00FB3FA1" w:rsidRPr="00A87D78" w:rsidRDefault="00FB3FA1" w:rsidP="00A87D78">
      <w:pPr>
        <w:pStyle w:val="ConsPlusNormal"/>
        <w:ind w:left="-567" w:firstLine="567"/>
        <w:jc w:val="both"/>
        <w:rPr>
          <w:rFonts w:ascii="Times New Roman" w:hAnsi="Times New Roman" w:cs="Times New Roman"/>
          <w:sz w:val="24"/>
          <w:szCs w:val="24"/>
        </w:rPr>
      </w:pPr>
    </w:p>
    <w:p w14:paraId="2C134227" w14:textId="77777777" w:rsidR="00FB3FA1" w:rsidRPr="00A87D78" w:rsidRDefault="00931A3B" w:rsidP="00A87D78">
      <w:pPr>
        <w:pStyle w:val="ConsPlusNormal"/>
        <w:ind w:left="-567" w:firstLine="567"/>
        <w:jc w:val="both"/>
        <w:outlineLvl w:val="2"/>
        <w:rPr>
          <w:rFonts w:ascii="Times New Roman" w:hAnsi="Times New Roman" w:cs="Times New Roman"/>
          <w:sz w:val="24"/>
          <w:szCs w:val="24"/>
        </w:rPr>
      </w:pPr>
      <w:r w:rsidRPr="00A87D78">
        <w:rPr>
          <w:rFonts w:ascii="Times New Roman" w:hAnsi="Times New Roman" w:cs="Times New Roman"/>
          <w:sz w:val="24"/>
          <w:szCs w:val="24"/>
        </w:rPr>
        <w:t>При п</w:t>
      </w:r>
      <w:r w:rsidR="00FB3FA1" w:rsidRPr="00A87D78">
        <w:rPr>
          <w:rFonts w:ascii="Times New Roman" w:hAnsi="Times New Roman" w:cs="Times New Roman"/>
          <w:sz w:val="24"/>
          <w:szCs w:val="24"/>
        </w:rPr>
        <w:t>редоставлени</w:t>
      </w:r>
      <w:r w:rsidRPr="00A87D78">
        <w:rPr>
          <w:rFonts w:ascii="Times New Roman" w:hAnsi="Times New Roman" w:cs="Times New Roman"/>
          <w:sz w:val="24"/>
          <w:szCs w:val="24"/>
        </w:rPr>
        <w:t>и</w:t>
      </w:r>
      <w:r w:rsidR="00FB3FA1" w:rsidRPr="00A87D78">
        <w:rPr>
          <w:rFonts w:ascii="Times New Roman" w:hAnsi="Times New Roman" w:cs="Times New Roman"/>
          <w:sz w:val="24"/>
          <w:szCs w:val="24"/>
        </w:rPr>
        <w:t xml:space="preserve"> государственной услуги </w:t>
      </w:r>
      <w:r w:rsidRPr="00A87D78">
        <w:rPr>
          <w:rFonts w:ascii="Times New Roman" w:hAnsi="Times New Roman" w:cs="Times New Roman"/>
          <w:sz w:val="24"/>
          <w:szCs w:val="24"/>
        </w:rPr>
        <w:t xml:space="preserve">осуществляются </w:t>
      </w:r>
      <w:r w:rsidR="00FB3FA1" w:rsidRPr="00A87D78">
        <w:rPr>
          <w:rFonts w:ascii="Times New Roman" w:hAnsi="Times New Roman" w:cs="Times New Roman"/>
          <w:sz w:val="24"/>
          <w:szCs w:val="24"/>
        </w:rPr>
        <w:t>следующие административные процедуры</w:t>
      </w:r>
      <w:r w:rsidRPr="00A87D78">
        <w:rPr>
          <w:rFonts w:ascii="Times New Roman" w:hAnsi="Times New Roman" w:cs="Times New Roman"/>
          <w:sz w:val="24"/>
          <w:szCs w:val="24"/>
        </w:rPr>
        <w:t xml:space="preserve"> (действия)</w:t>
      </w:r>
      <w:r w:rsidR="00FB3FA1" w:rsidRPr="00A87D78">
        <w:rPr>
          <w:rFonts w:ascii="Times New Roman" w:hAnsi="Times New Roman" w:cs="Times New Roman"/>
          <w:sz w:val="24"/>
          <w:szCs w:val="24"/>
        </w:rPr>
        <w:t>:</w:t>
      </w:r>
    </w:p>
    <w:p w14:paraId="5E5FCDD2" w14:textId="7DAC5DD9" w:rsidR="009276E7" w:rsidRPr="00F90379" w:rsidRDefault="009276E7" w:rsidP="003517C6">
      <w:pPr>
        <w:adjustRightInd w:val="0"/>
        <w:ind w:left="-567" w:firstLine="567"/>
        <w:jc w:val="both"/>
        <w:rPr>
          <w:sz w:val="24"/>
          <w:szCs w:val="24"/>
        </w:rPr>
      </w:pPr>
      <w:r w:rsidRPr="00973424">
        <w:rPr>
          <w:sz w:val="24"/>
          <w:szCs w:val="24"/>
        </w:rPr>
        <w:t xml:space="preserve">регистрация, </w:t>
      </w:r>
      <w:r w:rsidR="00973424" w:rsidRPr="00973424">
        <w:rPr>
          <w:sz w:val="24"/>
          <w:szCs w:val="24"/>
        </w:rPr>
        <w:t>проверка документов на наличие (отсутствие) оснований для отказа в их приеме</w:t>
      </w:r>
      <w:r w:rsidR="00973424">
        <w:rPr>
          <w:sz w:val="24"/>
          <w:szCs w:val="24"/>
        </w:rPr>
        <w:t>, прием документов</w:t>
      </w:r>
      <w:r w:rsidRPr="00973424">
        <w:rPr>
          <w:sz w:val="24"/>
          <w:szCs w:val="24"/>
        </w:rPr>
        <w:t>;</w:t>
      </w:r>
    </w:p>
    <w:p w14:paraId="24B5BFB0" w14:textId="77777777" w:rsidR="0008193F" w:rsidRDefault="0008193F" w:rsidP="003517C6">
      <w:pPr>
        <w:adjustRightInd w:val="0"/>
        <w:ind w:left="-567" w:firstLine="567"/>
        <w:jc w:val="both"/>
        <w:rPr>
          <w:sz w:val="24"/>
          <w:szCs w:val="24"/>
        </w:rPr>
      </w:pPr>
      <w:r w:rsidRPr="0008193F">
        <w:rPr>
          <w:sz w:val="24"/>
          <w:szCs w:val="24"/>
        </w:rPr>
        <w:t>подготовка и направление межведомственного запроса о предоставлении документов (информации), необходимых для предоставления государственной услуги;</w:t>
      </w:r>
    </w:p>
    <w:p w14:paraId="451BACFE" w14:textId="541AD6F8" w:rsidR="00FB3FA1" w:rsidRPr="00A87D78" w:rsidRDefault="00E344A2" w:rsidP="003517C6">
      <w:pPr>
        <w:adjustRightInd w:val="0"/>
        <w:ind w:left="-567" w:firstLine="567"/>
        <w:jc w:val="both"/>
        <w:rPr>
          <w:sz w:val="24"/>
          <w:szCs w:val="24"/>
        </w:rPr>
      </w:pPr>
      <w:r w:rsidRPr="00F90379">
        <w:rPr>
          <w:sz w:val="24"/>
          <w:szCs w:val="24"/>
        </w:rPr>
        <w:t xml:space="preserve">рассмотрение проекта горного отвода, </w:t>
      </w:r>
      <w:r w:rsidR="00614011">
        <w:rPr>
          <w:sz w:val="24"/>
          <w:szCs w:val="24"/>
        </w:rPr>
        <w:t xml:space="preserve">принятие решения </w:t>
      </w:r>
      <w:r w:rsidR="00A97014">
        <w:rPr>
          <w:sz w:val="24"/>
          <w:szCs w:val="24"/>
        </w:rPr>
        <w:t xml:space="preserve">о предоставлении (отказе </w:t>
      </w:r>
      <w:r w:rsidR="005F7644">
        <w:rPr>
          <w:sz w:val="24"/>
          <w:szCs w:val="24"/>
        </w:rPr>
        <w:br/>
      </w:r>
      <w:r w:rsidR="00A97014">
        <w:rPr>
          <w:sz w:val="24"/>
          <w:szCs w:val="24"/>
        </w:rPr>
        <w:t xml:space="preserve">в предоставлении) государственной услуги, </w:t>
      </w:r>
      <w:r w:rsidRPr="00A97014">
        <w:rPr>
          <w:sz w:val="24"/>
          <w:szCs w:val="24"/>
        </w:rPr>
        <w:t>оформлени</w:t>
      </w:r>
      <w:r w:rsidR="00A97014" w:rsidRPr="00A97014">
        <w:rPr>
          <w:sz w:val="24"/>
          <w:szCs w:val="24"/>
        </w:rPr>
        <w:t>е</w:t>
      </w:r>
      <w:r w:rsidRPr="00A97014">
        <w:rPr>
          <w:sz w:val="24"/>
          <w:szCs w:val="24"/>
        </w:rPr>
        <w:t xml:space="preserve"> документов, которые</w:t>
      </w:r>
      <w:r w:rsidRPr="00E344A2">
        <w:rPr>
          <w:sz w:val="24"/>
          <w:szCs w:val="24"/>
        </w:rPr>
        <w:t xml:space="preserve"> удостоверяют уточненные границы горного отвода, </w:t>
      </w:r>
      <w:r w:rsidR="00F60C1D">
        <w:rPr>
          <w:sz w:val="24"/>
          <w:szCs w:val="24"/>
        </w:rPr>
        <w:t>подготовка</w:t>
      </w:r>
      <w:r w:rsidRPr="00E344A2">
        <w:rPr>
          <w:sz w:val="24"/>
          <w:szCs w:val="24"/>
        </w:rPr>
        <w:t xml:space="preserve"> отказ</w:t>
      </w:r>
      <w:r w:rsidR="00F60C1D">
        <w:rPr>
          <w:sz w:val="24"/>
          <w:szCs w:val="24"/>
        </w:rPr>
        <w:t xml:space="preserve">а в оформлении </w:t>
      </w:r>
      <w:r w:rsidRPr="00E344A2">
        <w:rPr>
          <w:sz w:val="24"/>
          <w:szCs w:val="24"/>
        </w:rPr>
        <w:t>документов</w:t>
      </w:r>
      <w:r w:rsidR="00FB3FA1" w:rsidRPr="00A87D78">
        <w:rPr>
          <w:sz w:val="24"/>
          <w:szCs w:val="24"/>
        </w:rPr>
        <w:t>;</w:t>
      </w:r>
    </w:p>
    <w:p w14:paraId="51C86ECE" w14:textId="4EC205BA" w:rsidR="00FB3FA1" w:rsidRPr="00A87D78" w:rsidRDefault="000256BE"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п</w:t>
      </w:r>
      <w:r w:rsidRPr="000256BE">
        <w:rPr>
          <w:rFonts w:ascii="Times New Roman" w:hAnsi="Times New Roman" w:cs="Times New Roman"/>
          <w:sz w:val="24"/>
          <w:szCs w:val="24"/>
        </w:rPr>
        <w:t xml:space="preserve">ередача (направление) заявителю </w:t>
      </w:r>
      <w:r w:rsidR="00931A3B" w:rsidRPr="00A87D78">
        <w:rPr>
          <w:rFonts w:ascii="Times New Roman" w:hAnsi="Times New Roman" w:cs="Times New Roman"/>
          <w:sz w:val="24"/>
          <w:szCs w:val="24"/>
        </w:rPr>
        <w:t>результата предоставления государственной услуги</w:t>
      </w:r>
      <w:r w:rsidR="004F066A" w:rsidRPr="00A87D78">
        <w:rPr>
          <w:rFonts w:ascii="Times New Roman" w:hAnsi="Times New Roman" w:cs="Times New Roman"/>
          <w:sz w:val="24"/>
          <w:szCs w:val="24"/>
        </w:rPr>
        <w:t>;</w:t>
      </w:r>
    </w:p>
    <w:p w14:paraId="114FA935" w14:textId="4E58C132" w:rsidR="004F066A" w:rsidRPr="00A87D78" w:rsidRDefault="004F066A"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исправлени</w:t>
      </w:r>
      <w:r w:rsidR="00931A3B" w:rsidRPr="00A87D78">
        <w:rPr>
          <w:rFonts w:ascii="Times New Roman" w:hAnsi="Times New Roman" w:cs="Times New Roman"/>
          <w:sz w:val="24"/>
          <w:szCs w:val="24"/>
        </w:rPr>
        <w:t>е</w:t>
      </w:r>
      <w:r w:rsidRPr="00A87D78">
        <w:rPr>
          <w:rFonts w:ascii="Times New Roman" w:hAnsi="Times New Roman" w:cs="Times New Roman"/>
          <w:sz w:val="24"/>
          <w:szCs w:val="24"/>
        </w:rPr>
        <w:t xml:space="preserve"> допущенных опечаток и ошибок в выданных в результате предоставления государственной услуги документах.</w:t>
      </w:r>
    </w:p>
    <w:p w14:paraId="381B1DF6" w14:textId="77777777" w:rsidR="00FB3FA1" w:rsidRPr="00A87D78" w:rsidRDefault="00FB3FA1" w:rsidP="00A87D78">
      <w:pPr>
        <w:pStyle w:val="ConsPlusNormal"/>
        <w:ind w:left="-567" w:firstLine="567"/>
        <w:jc w:val="both"/>
        <w:rPr>
          <w:rFonts w:ascii="Times New Roman" w:hAnsi="Times New Roman" w:cs="Times New Roman"/>
          <w:sz w:val="24"/>
          <w:szCs w:val="24"/>
        </w:rPr>
      </w:pPr>
    </w:p>
    <w:p w14:paraId="035939B1" w14:textId="33F71FEC" w:rsidR="00FB3FA1" w:rsidRPr="00A87D78" w:rsidRDefault="00FB3FA1" w:rsidP="00A87D78">
      <w:pPr>
        <w:pStyle w:val="ConsPlusNormal"/>
        <w:ind w:left="-567" w:firstLine="567"/>
        <w:jc w:val="center"/>
        <w:outlineLvl w:val="3"/>
        <w:rPr>
          <w:rFonts w:ascii="Times New Roman" w:hAnsi="Times New Roman" w:cs="Times New Roman"/>
          <w:b/>
          <w:sz w:val="24"/>
          <w:szCs w:val="24"/>
        </w:rPr>
      </w:pPr>
      <w:r w:rsidRPr="00A87D78">
        <w:rPr>
          <w:rFonts w:ascii="Times New Roman" w:hAnsi="Times New Roman" w:cs="Times New Roman"/>
          <w:b/>
          <w:sz w:val="24"/>
          <w:szCs w:val="24"/>
        </w:rPr>
        <w:t xml:space="preserve">3.1. </w:t>
      </w:r>
      <w:r w:rsidR="00973424">
        <w:rPr>
          <w:rFonts w:ascii="Times New Roman" w:hAnsi="Times New Roman" w:cs="Times New Roman"/>
          <w:b/>
          <w:sz w:val="24"/>
          <w:szCs w:val="24"/>
        </w:rPr>
        <w:t>Р</w:t>
      </w:r>
      <w:r w:rsidR="00973424" w:rsidRPr="00973424">
        <w:rPr>
          <w:rFonts w:ascii="Times New Roman" w:hAnsi="Times New Roman" w:cs="Times New Roman"/>
          <w:b/>
          <w:sz w:val="24"/>
          <w:szCs w:val="24"/>
        </w:rPr>
        <w:t xml:space="preserve">егистрация, проверка документов на наличие (отсутствие) оснований для отказа </w:t>
      </w:r>
      <w:r w:rsidR="005F7644">
        <w:rPr>
          <w:rFonts w:ascii="Times New Roman" w:hAnsi="Times New Roman" w:cs="Times New Roman"/>
          <w:b/>
          <w:sz w:val="24"/>
          <w:szCs w:val="24"/>
        </w:rPr>
        <w:br/>
      </w:r>
      <w:r w:rsidR="00973424" w:rsidRPr="00973424">
        <w:rPr>
          <w:rFonts w:ascii="Times New Roman" w:hAnsi="Times New Roman" w:cs="Times New Roman"/>
          <w:b/>
          <w:sz w:val="24"/>
          <w:szCs w:val="24"/>
        </w:rPr>
        <w:t>в их приеме, прием документов</w:t>
      </w:r>
    </w:p>
    <w:p w14:paraId="1106EE2E" w14:textId="77777777" w:rsidR="00FB3FA1" w:rsidRPr="00A87D78" w:rsidRDefault="00FB3FA1" w:rsidP="00A87D78">
      <w:pPr>
        <w:pStyle w:val="ConsPlusNormal"/>
        <w:ind w:left="-567" w:firstLine="567"/>
        <w:jc w:val="both"/>
        <w:rPr>
          <w:rFonts w:ascii="Times New Roman" w:hAnsi="Times New Roman" w:cs="Times New Roman"/>
          <w:sz w:val="24"/>
          <w:szCs w:val="24"/>
        </w:rPr>
      </w:pPr>
    </w:p>
    <w:p w14:paraId="51EC1B00" w14:textId="1271250E" w:rsidR="00741129" w:rsidRPr="00A87D78" w:rsidRDefault="0074112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3.1.1. </w:t>
      </w:r>
      <w:r w:rsidR="00672F7E" w:rsidRPr="00A87D78">
        <w:rPr>
          <w:rFonts w:ascii="Times New Roman" w:hAnsi="Times New Roman" w:cs="Times New Roman"/>
          <w:sz w:val="24"/>
          <w:szCs w:val="24"/>
        </w:rPr>
        <w:t>О</w:t>
      </w:r>
      <w:r w:rsidRPr="00A87D78">
        <w:rPr>
          <w:rFonts w:ascii="Times New Roman" w:hAnsi="Times New Roman" w:cs="Times New Roman"/>
          <w:sz w:val="24"/>
          <w:szCs w:val="24"/>
        </w:rPr>
        <w:t xml:space="preserve">снованием для начала административной процедуры является поступление в Комитет </w:t>
      </w:r>
      <w:r w:rsidR="00523B92">
        <w:rPr>
          <w:rFonts w:ascii="Times New Roman" w:hAnsi="Times New Roman" w:cs="Times New Roman"/>
          <w:sz w:val="24"/>
          <w:szCs w:val="24"/>
        </w:rPr>
        <w:t>документов</w:t>
      </w:r>
      <w:r w:rsidRPr="00A87D78">
        <w:rPr>
          <w:rFonts w:ascii="Times New Roman" w:hAnsi="Times New Roman" w:cs="Times New Roman"/>
          <w:sz w:val="24"/>
          <w:szCs w:val="24"/>
        </w:rPr>
        <w:t xml:space="preserve">, предусмотренных </w:t>
      </w:r>
      <w:hyperlink w:anchor="P207" w:history="1">
        <w:r w:rsidRPr="00A87D78">
          <w:rPr>
            <w:rFonts w:ascii="Times New Roman" w:hAnsi="Times New Roman" w:cs="Times New Roman"/>
            <w:color w:val="000000" w:themeColor="text1"/>
            <w:sz w:val="24"/>
            <w:szCs w:val="24"/>
          </w:rPr>
          <w:t>пунктом 2.6</w:t>
        </w:r>
      </w:hyperlink>
      <w:r w:rsidRPr="00A87D78">
        <w:rPr>
          <w:rFonts w:ascii="Times New Roman" w:hAnsi="Times New Roman" w:cs="Times New Roman"/>
          <w:color w:val="000000" w:themeColor="text1"/>
          <w:sz w:val="24"/>
          <w:szCs w:val="24"/>
        </w:rPr>
        <w:t xml:space="preserve"> н</w:t>
      </w:r>
      <w:r w:rsidRPr="00A87D78">
        <w:rPr>
          <w:rFonts w:ascii="Times New Roman" w:hAnsi="Times New Roman" w:cs="Times New Roman"/>
          <w:sz w:val="24"/>
          <w:szCs w:val="24"/>
        </w:rPr>
        <w:t>астоящего Административного регламента.</w:t>
      </w:r>
    </w:p>
    <w:p w14:paraId="17D6D6B9" w14:textId="7D14A0F1" w:rsidR="00D87E46" w:rsidRPr="00A87D78" w:rsidRDefault="00D87E46"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color w:val="000000"/>
          <w:sz w:val="24"/>
          <w:szCs w:val="24"/>
        </w:rPr>
        <w:t xml:space="preserve">Документы, необходимые для предоставления государственной услуги, могут быть представлены заявителем </w:t>
      </w:r>
      <w:r w:rsidR="00C93582" w:rsidRPr="00A87D78">
        <w:rPr>
          <w:rFonts w:ascii="Times New Roman" w:hAnsi="Times New Roman" w:cs="Times New Roman"/>
          <w:color w:val="000000"/>
          <w:sz w:val="24"/>
          <w:szCs w:val="24"/>
        </w:rPr>
        <w:t xml:space="preserve">непосредственно в Комитет в приемные дни и часы или направлены </w:t>
      </w:r>
      <w:r w:rsidR="005F7644">
        <w:rPr>
          <w:rFonts w:ascii="Times New Roman" w:hAnsi="Times New Roman" w:cs="Times New Roman"/>
          <w:color w:val="000000"/>
          <w:sz w:val="24"/>
          <w:szCs w:val="24"/>
        </w:rPr>
        <w:br/>
      </w:r>
      <w:r w:rsidR="00C93582" w:rsidRPr="00A87D78">
        <w:rPr>
          <w:rFonts w:ascii="Times New Roman" w:hAnsi="Times New Roman" w:cs="Times New Roman"/>
          <w:color w:val="000000"/>
          <w:sz w:val="24"/>
          <w:szCs w:val="24"/>
        </w:rPr>
        <w:t>в Комитет по почте заказным почтовым отправлением с уведомлением о вручении</w:t>
      </w:r>
      <w:r w:rsidRPr="00A87D78">
        <w:rPr>
          <w:rFonts w:ascii="Times New Roman" w:hAnsi="Times New Roman" w:cs="Times New Roman"/>
          <w:sz w:val="24"/>
          <w:szCs w:val="24"/>
        </w:rPr>
        <w:t>.</w:t>
      </w:r>
    </w:p>
    <w:p w14:paraId="69D4A2FE" w14:textId="4F35987D" w:rsidR="00741129" w:rsidRPr="00A87D78" w:rsidRDefault="00741129" w:rsidP="009276E7">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316EDF6A" w14:textId="5F171A4B" w:rsidR="00D95844" w:rsidRPr="00A97014" w:rsidRDefault="00D95844" w:rsidP="00D95844">
      <w:pPr>
        <w:pStyle w:val="ConsPlusNormal"/>
        <w:ind w:left="-567" w:firstLine="567"/>
        <w:jc w:val="both"/>
        <w:rPr>
          <w:rFonts w:ascii="Times New Roman" w:hAnsi="Times New Roman" w:cs="Times New Roman"/>
          <w:sz w:val="24"/>
          <w:szCs w:val="24"/>
        </w:rPr>
      </w:pPr>
      <w:r w:rsidRPr="00A97014">
        <w:rPr>
          <w:rFonts w:ascii="Times New Roman" w:hAnsi="Times New Roman" w:cs="Times New Roman"/>
          <w:sz w:val="24"/>
          <w:szCs w:val="24"/>
        </w:rPr>
        <w:t xml:space="preserve">При поступлении в Комитет </w:t>
      </w:r>
      <w:r w:rsidR="009F2D62" w:rsidRPr="00A97014">
        <w:rPr>
          <w:rFonts w:ascii="Times New Roman" w:hAnsi="Times New Roman" w:cs="Times New Roman"/>
          <w:sz w:val="24"/>
          <w:szCs w:val="24"/>
        </w:rPr>
        <w:t>документов</w:t>
      </w:r>
      <w:r w:rsidRPr="00A97014">
        <w:rPr>
          <w:rFonts w:ascii="Times New Roman" w:hAnsi="Times New Roman" w:cs="Times New Roman"/>
          <w:sz w:val="24"/>
          <w:szCs w:val="24"/>
        </w:rPr>
        <w:t xml:space="preserve"> по почте должностное лицо Общего отдела Комитета осуществляет </w:t>
      </w:r>
      <w:r w:rsidR="00A97014" w:rsidRPr="00A97014">
        <w:rPr>
          <w:rFonts w:ascii="Times New Roman" w:hAnsi="Times New Roman" w:cs="Times New Roman"/>
          <w:sz w:val="24"/>
          <w:szCs w:val="24"/>
        </w:rPr>
        <w:t xml:space="preserve">их </w:t>
      </w:r>
      <w:r w:rsidRPr="00A97014">
        <w:rPr>
          <w:rFonts w:ascii="Times New Roman" w:hAnsi="Times New Roman" w:cs="Times New Roman"/>
          <w:sz w:val="24"/>
          <w:szCs w:val="24"/>
        </w:rPr>
        <w:t xml:space="preserve">регистрацию с присвоением регистрационного номера и направляет </w:t>
      </w:r>
      <w:r w:rsidR="005F7644">
        <w:rPr>
          <w:rFonts w:ascii="Times New Roman" w:hAnsi="Times New Roman" w:cs="Times New Roman"/>
          <w:sz w:val="24"/>
          <w:szCs w:val="24"/>
        </w:rPr>
        <w:br/>
      </w:r>
      <w:r w:rsidRPr="00A97014">
        <w:rPr>
          <w:rFonts w:ascii="Times New Roman" w:hAnsi="Times New Roman" w:cs="Times New Roman"/>
          <w:sz w:val="24"/>
          <w:szCs w:val="24"/>
        </w:rPr>
        <w:t xml:space="preserve">их заместителю председателя Комитета, курирующему вопросы недропользования </w:t>
      </w:r>
      <w:r w:rsidR="005F7644">
        <w:rPr>
          <w:rFonts w:ascii="Times New Roman" w:hAnsi="Times New Roman" w:cs="Times New Roman"/>
          <w:sz w:val="24"/>
          <w:szCs w:val="24"/>
        </w:rPr>
        <w:br/>
      </w:r>
      <w:r w:rsidRPr="00A97014">
        <w:rPr>
          <w:rFonts w:ascii="Times New Roman" w:hAnsi="Times New Roman" w:cs="Times New Roman"/>
          <w:sz w:val="24"/>
          <w:szCs w:val="24"/>
        </w:rPr>
        <w:t>(далее – заместитель председателя Комитета).</w:t>
      </w:r>
    </w:p>
    <w:p w14:paraId="06982FB7" w14:textId="06790495" w:rsidR="00862A13" w:rsidRDefault="00D95844" w:rsidP="001049CD">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если </w:t>
      </w:r>
      <w:r w:rsidR="009F2D62">
        <w:rPr>
          <w:rFonts w:ascii="Times New Roman" w:hAnsi="Times New Roman" w:cs="Times New Roman"/>
          <w:sz w:val="24"/>
          <w:szCs w:val="24"/>
        </w:rPr>
        <w:t>документы</w:t>
      </w:r>
      <w:r w:rsidRPr="00A87D78">
        <w:rPr>
          <w:rFonts w:ascii="Times New Roman" w:hAnsi="Times New Roman" w:cs="Times New Roman"/>
          <w:sz w:val="24"/>
          <w:szCs w:val="24"/>
        </w:rPr>
        <w:t xml:space="preserve"> представляются непосредственно </w:t>
      </w:r>
      <w:r w:rsidRPr="00FE4D4E">
        <w:rPr>
          <w:rFonts w:ascii="Times New Roman" w:hAnsi="Times New Roman" w:cs="Times New Roman"/>
          <w:sz w:val="24"/>
          <w:szCs w:val="24"/>
        </w:rPr>
        <w:t>заявителем (</w:t>
      </w:r>
      <w:r w:rsidR="00015710" w:rsidRPr="00FE4D4E">
        <w:rPr>
          <w:rFonts w:ascii="Times New Roman" w:hAnsi="Times New Roman" w:cs="Times New Roman"/>
          <w:sz w:val="24"/>
          <w:szCs w:val="24"/>
        </w:rPr>
        <w:t xml:space="preserve">уполномоченным </w:t>
      </w:r>
      <w:r w:rsidRPr="00FE4D4E">
        <w:rPr>
          <w:rFonts w:ascii="Times New Roman" w:hAnsi="Times New Roman" w:cs="Times New Roman"/>
          <w:sz w:val="24"/>
          <w:szCs w:val="24"/>
        </w:rPr>
        <w:t>представителем)</w:t>
      </w:r>
      <w:r w:rsidR="00A97014" w:rsidRPr="00FE4D4E">
        <w:rPr>
          <w:rFonts w:ascii="Times New Roman" w:hAnsi="Times New Roman" w:cs="Times New Roman"/>
          <w:sz w:val="24"/>
          <w:szCs w:val="24"/>
        </w:rPr>
        <w:t xml:space="preserve"> в Комитет в дни и часы приема специалистов Отдела</w:t>
      </w:r>
      <w:bookmarkStart w:id="7" w:name="P469"/>
      <w:bookmarkEnd w:id="7"/>
      <w:r w:rsidR="00A97014" w:rsidRPr="00FE4D4E">
        <w:rPr>
          <w:rFonts w:ascii="Times New Roman" w:hAnsi="Times New Roman" w:cs="Times New Roman"/>
          <w:sz w:val="24"/>
          <w:szCs w:val="24"/>
        </w:rPr>
        <w:t>, должностное лицо Отдела, ответственное за прием документов</w:t>
      </w:r>
      <w:r w:rsidRPr="00FE4D4E">
        <w:rPr>
          <w:rFonts w:ascii="Times New Roman" w:hAnsi="Times New Roman" w:cs="Times New Roman"/>
          <w:sz w:val="24"/>
          <w:szCs w:val="24"/>
        </w:rPr>
        <w:t xml:space="preserve"> </w:t>
      </w:r>
      <w:r w:rsidR="00A97014" w:rsidRPr="00FE4D4E">
        <w:rPr>
          <w:rFonts w:ascii="Times New Roman" w:hAnsi="Times New Roman" w:cs="Times New Roman"/>
          <w:sz w:val="24"/>
          <w:szCs w:val="24"/>
        </w:rPr>
        <w:t>(</w:t>
      </w:r>
      <w:r w:rsidRPr="00FE4D4E">
        <w:rPr>
          <w:rFonts w:ascii="Times New Roman" w:hAnsi="Times New Roman" w:cs="Times New Roman"/>
          <w:sz w:val="24"/>
          <w:szCs w:val="24"/>
        </w:rPr>
        <w:t xml:space="preserve">далее </w:t>
      </w:r>
      <w:r w:rsidRPr="00FE4D4E">
        <w:rPr>
          <w:sz w:val="24"/>
          <w:szCs w:val="24"/>
        </w:rPr>
        <w:t>–</w:t>
      </w:r>
      <w:r w:rsidRPr="00FE4D4E">
        <w:rPr>
          <w:rFonts w:ascii="Times New Roman" w:hAnsi="Times New Roman" w:cs="Times New Roman"/>
          <w:sz w:val="24"/>
          <w:szCs w:val="24"/>
        </w:rPr>
        <w:t xml:space="preserve"> </w:t>
      </w:r>
      <w:r w:rsidR="00A97014" w:rsidRPr="00FE4D4E">
        <w:rPr>
          <w:rFonts w:ascii="Times New Roman" w:hAnsi="Times New Roman" w:cs="Times New Roman"/>
          <w:sz w:val="24"/>
          <w:szCs w:val="24"/>
        </w:rPr>
        <w:t>должностное лицо</w:t>
      </w:r>
      <w:r w:rsidRPr="00FE4D4E">
        <w:rPr>
          <w:rFonts w:ascii="Times New Roman" w:hAnsi="Times New Roman" w:cs="Times New Roman"/>
          <w:sz w:val="24"/>
          <w:szCs w:val="24"/>
        </w:rPr>
        <w:t>)</w:t>
      </w:r>
      <w:r w:rsidR="00862A13" w:rsidRPr="00FE4D4E">
        <w:rPr>
          <w:rFonts w:ascii="Times New Roman" w:hAnsi="Times New Roman" w:cs="Times New Roman"/>
          <w:sz w:val="24"/>
          <w:szCs w:val="24"/>
        </w:rPr>
        <w:t>:</w:t>
      </w:r>
    </w:p>
    <w:p w14:paraId="114CEA7F" w14:textId="6D0BAEF3" w:rsidR="00862A13" w:rsidRPr="00862A13" w:rsidRDefault="00862A13" w:rsidP="00862A13">
      <w:pPr>
        <w:pStyle w:val="ConsPlusNormal"/>
        <w:ind w:left="-567" w:firstLine="567"/>
        <w:jc w:val="both"/>
        <w:rPr>
          <w:rFonts w:ascii="Times New Roman" w:hAnsi="Times New Roman" w:cs="Times New Roman"/>
          <w:sz w:val="24"/>
          <w:szCs w:val="24"/>
        </w:rPr>
      </w:pPr>
      <w:r w:rsidRPr="00862A13">
        <w:rPr>
          <w:rFonts w:ascii="Times New Roman" w:hAnsi="Times New Roman" w:cs="Times New Roman"/>
          <w:sz w:val="24"/>
          <w:szCs w:val="24"/>
        </w:rPr>
        <w:t xml:space="preserve">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w:t>
      </w:r>
      <w:r w:rsidR="00C05E00">
        <w:rPr>
          <w:rFonts w:ascii="Times New Roman" w:hAnsi="Times New Roman" w:cs="Times New Roman"/>
          <w:sz w:val="24"/>
          <w:szCs w:val="24"/>
        </w:rPr>
        <w:br/>
      </w:r>
      <w:r w:rsidRPr="00862A13">
        <w:rPr>
          <w:rFonts w:ascii="Times New Roman" w:hAnsi="Times New Roman" w:cs="Times New Roman"/>
          <w:sz w:val="24"/>
          <w:szCs w:val="24"/>
        </w:rPr>
        <w:t>с представленными документами</w:t>
      </w:r>
      <w:r w:rsidR="00FE4D4E">
        <w:rPr>
          <w:rFonts w:ascii="Times New Roman" w:hAnsi="Times New Roman" w:cs="Times New Roman"/>
          <w:sz w:val="24"/>
          <w:szCs w:val="24"/>
        </w:rPr>
        <w:t>.</w:t>
      </w:r>
    </w:p>
    <w:p w14:paraId="0FDBF8EE" w14:textId="47E0BA61" w:rsidR="00D95844" w:rsidRPr="00FE4D4E" w:rsidRDefault="00D95844" w:rsidP="00D95844">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При отсутствии полномочий </w:t>
      </w:r>
      <w:r w:rsidRPr="00FE4D4E">
        <w:rPr>
          <w:rFonts w:ascii="Times New Roman" w:hAnsi="Times New Roman" w:cs="Times New Roman"/>
          <w:sz w:val="24"/>
          <w:szCs w:val="24"/>
        </w:rPr>
        <w:t>заявителя (</w:t>
      </w:r>
      <w:r w:rsidR="00307F97" w:rsidRPr="00FE4D4E">
        <w:rPr>
          <w:rFonts w:ascii="Times New Roman" w:hAnsi="Times New Roman" w:cs="Times New Roman"/>
          <w:sz w:val="24"/>
          <w:szCs w:val="24"/>
        </w:rPr>
        <w:t xml:space="preserve">уполномоченного </w:t>
      </w:r>
      <w:r w:rsidRPr="00FE4D4E">
        <w:rPr>
          <w:rFonts w:ascii="Times New Roman" w:hAnsi="Times New Roman" w:cs="Times New Roman"/>
          <w:sz w:val="24"/>
          <w:szCs w:val="24"/>
        </w:rPr>
        <w:t xml:space="preserve">представителя) на представление </w:t>
      </w:r>
      <w:r w:rsidR="009F2D62" w:rsidRPr="00FE4D4E">
        <w:rPr>
          <w:rFonts w:ascii="Times New Roman" w:hAnsi="Times New Roman" w:cs="Times New Roman"/>
          <w:sz w:val="24"/>
          <w:szCs w:val="24"/>
        </w:rPr>
        <w:t>документов</w:t>
      </w:r>
      <w:r w:rsidRPr="00FE4D4E">
        <w:rPr>
          <w:rFonts w:ascii="Times New Roman" w:hAnsi="Times New Roman" w:cs="Times New Roman"/>
          <w:sz w:val="24"/>
          <w:szCs w:val="24"/>
        </w:rPr>
        <w:t xml:space="preserve"> в Комитет, </w:t>
      </w:r>
      <w:r w:rsidR="00862A13" w:rsidRPr="00FE4D4E">
        <w:rPr>
          <w:rFonts w:ascii="Times New Roman" w:hAnsi="Times New Roman" w:cs="Times New Roman"/>
          <w:sz w:val="24"/>
          <w:szCs w:val="24"/>
        </w:rPr>
        <w:t>документы возвращаются заявителю без рассмотрения.</w:t>
      </w:r>
    </w:p>
    <w:p w14:paraId="5E84A553" w14:textId="14C107F7" w:rsidR="00DD32FC" w:rsidRDefault="00D95844" w:rsidP="00DD32FC">
      <w:pPr>
        <w:pStyle w:val="ConsPlusNormal"/>
        <w:ind w:left="-567" w:firstLine="567"/>
        <w:jc w:val="both"/>
        <w:rPr>
          <w:rFonts w:ascii="Times New Roman" w:hAnsi="Times New Roman" w:cs="Times New Roman"/>
          <w:sz w:val="24"/>
          <w:szCs w:val="24"/>
        </w:rPr>
      </w:pPr>
      <w:r w:rsidRPr="00FE4D4E">
        <w:rPr>
          <w:rFonts w:ascii="Times New Roman" w:hAnsi="Times New Roman" w:cs="Times New Roman"/>
          <w:sz w:val="24"/>
          <w:szCs w:val="24"/>
        </w:rPr>
        <w:t>При непредставлении заявителем (</w:t>
      </w:r>
      <w:r w:rsidR="00307F97" w:rsidRPr="00FE4D4E">
        <w:rPr>
          <w:rFonts w:ascii="Times New Roman" w:hAnsi="Times New Roman" w:cs="Times New Roman"/>
          <w:sz w:val="24"/>
          <w:szCs w:val="24"/>
        </w:rPr>
        <w:t xml:space="preserve">уполномоченным </w:t>
      </w:r>
      <w:r w:rsidRPr="00FE4D4E">
        <w:rPr>
          <w:rFonts w:ascii="Times New Roman" w:hAnsi="Times New Roman" w:cs="Times New Roman"/>
          <w:sz w:val="24"/>
          <w:szCs w:val="24"/>
        </w:rPr>
        <w:t>представителем) документа, удостоверяющего личность, или представление документа, удостоверяющего личность,</w:t>
      </w:r>
      <w:r w:rsidRPr="00DD32FC">
        <w:rPr>
          <w:rFonts w:ascii="Times New Roman" w:hAnsi="Times New Roman" w:cs="Times New Roman"/>
          <w:sz w:val="24"/>
          <w:szCs w:val="24"/>
        </w:rPr>
        <w:t xml:space="preserve"> с истекшим сроком действия или недействительного документа, удостоверяющего личность, </w:t>
      </w:r>
      <w:r w:rsidR="00862A13" w:rsidRPr="00862A13">
        <w:rPr>
          <w:rFonts w:ascii="Times New Roman" w:hAnsi="Times New Roman" w:cs="Times New Roman"/>
          <w:sz w:val="24"/>
          <w:szCs w:val="24"/>
        </w:rPr>
        <w:t>документы возвращаются заявителю без рассмотрения.</w:t>
      </w:r>
    </w:p>
    <w:p w14:paraId="0B97C747" w14:textId="107E399D" w:rsidR="00D95844" w:rsidRPr="00A87D78" w:rsidRDefault="00D95844" w:rsidP="00FE4D4E">
      <w:pPr>
        <w:pStyle w:val="ConsPlusNormal"/>
        <w:ind w:left="-567" w:firstLine="567"/>
        <w:jc w:val="both"/>
        <w:rPr>
          <w:rFonts w:ascii="Times New Roman" w:hAnsi="Times New Roman" w:cs="Times New Roman"/>
          <w:sz w:val="24"/>
          <w:szCs w:val="24"/>
        </w:rPr>
      </w:pPr>
      <w:r w:rsidRPr="00FE4D4E">
        <w:rPr>
          <w:rFonts w:ascii="Times New Roman" w:hAnsi="Times New Roman" w:cs="Times New Roman"/>
          <w:sz w:val="24"/>
          <w:szCs w:val="24"/>
        </w:rPr>
        <w:t xml:space="preserve">В случае </w:t>
      </w:r>
      <w:r w:rsidR="00FE4D4E">
        <w:rPr>
          <w:rFonts w:ascii="Times New Roman" w:hAnsi="Times New Roman" w:cs="Times New Roman"/>
          <w:sz w:val="24"/>
          <w:szCs w:val="24"/>
        </w:rPr>
        <w:t>подачи документов уполномоченным лицом</w:t>
      </w:r>
      <w:r w:rsidR="00FE4D4E" w:rsidRPr="00FE4D4E">
        <w:rPr>
          <w:rFonts w:ascii="Times New Roman" w:hAnsi="Times New Roman" w:cs="Times New Roman"/>
          <w:sz w:val="24"/>
          <w:szCs w:val="24"/>
        </w:rPr>
        <w:t xml:space="preserve">, должностное лицо </w:t>
      </w:r>
      <w:r w:rsidRPr="00FE4D4E">
        <w:rPr>
          <w:rFonts w:ascii="Times New Roman" w:hAnsi="Times New Roman" w:cs="Times New Roman"/>
          <w:sz w:val="24"/>
          <w:szCs w:val="24"/>
        </w:rPr>
        <w:t xml:space="preserve">передает </w:t>
      </w:r>
      <w:r w:rsidR="009F2D62" w:rsidRPr="00FE4D4E">
        <w:rPr>
          <w:rFonts w:ascii="Times New Roman" w:hAnsi="Times New Roman" w:cs="Times New Roman"/>
          <w:sz w:val="24"/>
          <w:szCs w:val="24"/>
        </w:rPr>
        <w:t>документы</w:t>
      </w:r>
      <w:r w:rsidRPr="00FE4D4E">
        <w:rPr>
          <w:rFonts w:ascii="Times New Roman" w:hAnsi="Times New Roman" w:cs="Times New Roman"/>
          <w:sz w:val="24"/>
          <w:szCs w:val="24"/>
        </w:rPr>
        <w:t xml:space="preserve"> в Общий отдел Комитета для регистрации.</w:t>
      </w:r>
    </w:p>
    <w:p w14:paraId="58C49C20" w14:textId="6283C9D6" w:rsidR="00D95844" w:rsidRPr="00A87D78" w:rsidRDefault="00D95844" w:rsidP="00D95844">
      <w:pPr>
        <w:adjustRightInd w:val="0"/>
        <w:ind w:left="-567" w:firstLine="567"/>
        <w:jc w:val="both"/>
        <w:rPr>
          <w:rFonts w:eastAsiaTheme="minorHAnsi"/>
          <w:sz w:val="24"/>
          <w:szCs w:val="24"/>
          <w:lang w:eastAsia="en-US"/>
        </w:rPr>
      </w:pPr>
      <w:r w:rsidRPr="00A87D78">
        <w:rPr>
          <w:sz w:val="24"/>
          <w:szCs w:val="24"/>
        </w:rPr>
        <w:t xml:space="preserve">После регистрации </w:t>
      </w:r>
      <w:r w:rsidR="009F2D62">
        <w:rPr>
          <w:sz w:val="24"/>
          <w:szCs w:val="24"/>
        </w:rPr>
        <w:t>документы</w:t>
      </w:r>
      <w:r w:rsidRPr="00A87D78">
        <w:rPr>
          <w:sz w:val="24"/>
          <w:szCs w:val="24"/>
        </w:rPr>
        <w:t xml:space="preserve"> направляются заместителю председателя Комитета, </w:t>
      </w:r>
      <w:r w:rsidRPr="00A87D78">
        <w:rPr>
          <w:rFonts w:eastAsiaTheme="minorHAnsi"/>
          <w:sz w:val="24"/>
          <w:szCs w:val="24"/>
          <w:lang w:eastAsia="en-US"/>
        </w:rPr>
        <w:t xml:space="preserve">который путем оформления резолюции принимает решение о передаче их на рассмотрение в </w:t>
      </w:r>
      <w:r w:rsidRPr="00A87D78">
        <w:rPr>
          <w:sz w:val="24"/>
          <w:szCs w:val="24"/>
        </w:rPr>
        <w:t>Отдел.</w:t>
      </w:r>
      <w:r w:rsidRPr="00A87D78">
        <w:rPr>
          <w:rFonts w:eastAsiaTheme="minorHAnsi"/>
          <w:sz w:val="24"/>
          <w:szCs w:val="24"/>
          <w:lang w:eastAsia="en-US"/>
        </w:rPr>
        <w:t xml:space="preserve"> </w:t>
      </w:r>
    </w:p>
    <w:p w14:paraId="3EA4D0CB" w14:textId="23973B5A" w:rsidR="00312E89" w:rsidRPr="00312E89" w:rsidRDefault="00862A13" w:rsidP="00312E89">
      <w:pPr>
        <w:pStyle w:val="ConsPlusNormal"/>
        <w:ind w:left="-567" w:firstLine="567"/>
        <w:jc w:val="both"/>
        <w:rPr>
          <w:rFonts w:ascii="Times New Roman" w:hAnsi="Times New Roman" w:cs="Times New Roman"/>
          <w:sz w:val="24"/>
          <w:szCs w:val="24"/>
        </w:rPr>
      </w:pPr>
      <w:r w:rsidRPr="00312E89">
        <w:rPr>
          <w:rFonts w:ascii="Times New Roman" w:hAnsi="Times New Roman" w:cs="Times New Roman"/>
          <w:sz w:val="24"/>
          <w:szCs w:val="24"/>
        </w:rPr>
        <w:t xml:space="preserve">После поступления документов на рассмотрение в Отдел </w:t>
      </w:r>
      <w:r w:rsidR="00FE4D4E" w:rsidRPr="00312E89">
        <w:rPr>
          <w:rFonts w:ascii="Times New Roman" w:hAnsi="Times New Roman" w:cs="Times New Roman"/>
          <w:sz w:val="24"/>
          <w:szCs w:val="24"/>
        </w:rPr>
        <w:t>должностное лицо</w:t>
      </w:r>
      <w:r w:rsidR="003F34DB">
        <w:rPr>
          <w:rFonts w:ascii="Times New Roman" w:hAnsi="Times New Roman" w:cs="Times New Roman"/>
          <w:sz w:val="24"/>
          <w:szCs w:val="24"/>
        </w:rPr>
        <w:t xml:space="preserve"> дополняет </w:t>
      </w:r>
      <w:r w:rsidR="0033676C">
        <w:rPr>
          <w:rFonts w:ascii="Times New Roman" w:hAnsi="Times New Roman" w:cs="Times New Roman"/>
          <w:sz w:val="24"/>
          <w:szCs w:val="24"/>
        </w:rPr>
        <w:br/>
      </w:r>
      <w:r w:rsidR="003F34DB">
        <w:rPr>
          <w:rFonts w:ascii="Times New Roman" w:hAnsi="Times New Roman" w:cs="Times New Roman"/>
          <w:sz w:val="24"/>
          <w:szCs w:val="24"/>
        </w:rPr>
        <w:t xml:space="preserve">их сведениями, находящимися в распоряжении Комитета, и </w:t>
      </w:r>
      <w:r w:rsidR="00703BA6" w:rsidRPr="00312E89">
        <w:rPr>
          <w:rFonts w:ascii="Times New Roman" w:hAnsi="Times New Roman" w:cs="Times New Roman"/>
          <w:sz w:val="24"/>
          <w:szCs w:val="24"/>
        </w:rPr>
        <w:t xml:space="preserve">проверяет </w:t>
      </w:r>
      <w:r w:rsidR="003F34DB">
        <w:rPr>
          <w:rFonts w:ascii="Times New Roman" w:hAnsi="Times New Roman" w:cs="Times New Roman"/>
          <w:sz w:val="24"/>
          <w:szCs w:val="24"/>
        </w:rPr>
        <w:t>документы</w:t>
      </w:r>
      <w:r w:rsidR="00703BA6" w:rsidRPr="00312E89">
        <w:rPr>
          <w:rFonts w:ascii="Times New Roman" w:hAnsi="Times New Roman" w:cs="Times New Roman"/>
          <w:sz w:val="24"/>
          <w:szCs w:val="24"/>
        </w:rPr>
        <w:t xml:space="preserve"> </w:t>
      </w:r>
      <w:r w:rsidR="00312E89" w:rsidRPr="00312E89">
        <w:rPr>
          <w:rFonts w:ascii="Times New Roman" w:hAnsi="Times New Roman" w:cs="Times New Roman"/>
          <w:sz w:val="24"/>
          <w:szCs w:val="24"/>
        </w:rPr>
        <w:t xml:space="preserve">на наличие </w:t>
      </w:r>
      <w:r w:rsidR="00312E89" w:rsidRPr="00312E89">
        <w:rPr>
          <w:rFonts w:ascii="Times New Roman" w:hAnsi="Times New Roman" w:cs="Times New Roman"/>
          <w:sz w:val="24"/>
          <w:szCs w:val="24"/>
        </w:rPr>
        <w:lastRenderedPageBreak/>
        <w:t xml:space="preserve">(отсутствие) оснований для отказа в </w:t>
      </w:r>
      <w:r w:rsidR="003F34DB">
        <w:rPr>
          <w:rFonts w:ascii="Times New Roman" w:hAnsi="Times New Roman" w:cs="Times New Roman"/>
          <w:sz w:val="24"/>
          <w:szCs w:val="24"/>
        </w:rPr>
        <w:t xml:space="preserve">их </w:t>
      </w:r>
      <w:r w:rsidR="00312E89" w:rsidRPr="00312E89">
        <w:rPr>
          <w:rFonts w:ascii="Times New Roman" w:hAnsi="Times New Roman" w:cs="Times New Roman"/>
          <w:sz w:val="24"/>
          <w:szCs w:val="24"/>
        </w:rPr>
        <w:t>приеме в соответствии с пунктом 2.9 настоящего Административного регламента.</w:t>
      </w:r>
    </w:p>
    <w:p w14:paraId="5F58086B" w14:textId="56E40788" w:rsidR="00703BA6" w:rsidRPr="00703BA6" w:rsidRDefault="00703BA6" w:rsidP="00703BA6">
      <w:pPr>
        <w:pStyle w:val="ConsPlusNormal"/>
        <w:ind w:left="-567" w:firstLine="567"/>
        <w:jc w:val="both"/>
        <w:rPr>
          <w:rFonts w:ascii="Times New Roman" w:hAnsi="Times New Roman" w:cs="Times New Roman"/>
          <w:sz w:val="24"/>
          <w:szCs w:val="24"/>
        </w:rPr>
      </w:pPr>
      <w:r w:rsidRPr="00312E89">
        <w:rPr>
          <w:rFonts w:ascii="Times New Roman" w:hAnsi="Times New Roman" w:cs="Times New Roman"/>
          <w:sz w:val="24"/>
          <w:szCs w:val="24"/>
        </w:rPr>
        <w:t xml:space="preserve">В случае </w:t>
      </w:r>
      <w:r w:rsidR="00312E89" w:rsidRPr="00312E89">
        <w:rPr>
          <w:rFonts w:ascii="Times New Roman" w:hAnsi="Times New Roman" w:cs="Times New Roman"/>
          <w:sz w:val="24"/>
          <w:szCs w:val="24"/>
        </w:rPr>
        <w:t>наличие оснований для отказа в приеме документов</w:t>
      </w:r>
      <w:r w:rsidRPr="00703BA6">
        <w:rPr>
          <w:rFonts w:ascii="Times New Roman" w:hAnsi="Times New Roman" w:cs="Times New Roman"/>
          <w:sz w:val="24"/>
          <w:szCs w:val="24"/>
        </w:rPr>
        <w:t xml:space="preserve">, должностное лицо готовит проект отказа заявителю по форме, </w:t>
      </w:r>
      <w:r w:rsidRPr="00146A67">
        <w:rPr>
          <w:rFonts w:ascii="Times New Roman" w:hAnsi="Times New Roman" w:cs="Times New Roman"/>
          <w:sz w:val="24"/>
          <w:szCs w:val="24"/>
        </w:rPr>
        <w:t>представленной в приложении № 2 к настоящему</w:t>
      </w:r>
      <w:r w:rsidRPr="00703BA6">
        <w:rPr>
          <w:rFonts w:ascii="Times New Roman" w:hAnsi="Times New Roman" w:cs="Times New Roman"/>
          <w:sz w:val="24"/>
          <w:szCs w:val="24"/>
        </w:rPr>
        <w:t xml:space="preserve"> Административному регламенту.</w:t>
      </w:r>
    </w:p>
    <w:p w14:paraId="1212C474" w14:textId="25190F11" w:rsidR="00703BA6" w:rsidRPr="00703BA6" w:rsidRDefault="00703BA6" w:rsidP="00703BA6">
      <w:pPr>
        <w:pStyle w:val="ConsPlusNormal"/>
        <w:ind w:left="-567" w:firstLine="567"/>
        <w:jc w:val="both"/>
        <w:rPr>
          <w:rFonts w:ascii="Times New Roman" w:hAnsi="Times New Roman" w:cs="Times New Roman"/>
          <w:sz w:val="24"/>
          <w:szCs w:val="24"/>
        </w:rPr>
      </w:pPr>
      <w:r w:rsidRPr="00703BA6">
        <w:rPr>
          <w:rFonts w:ascii="Times New Roman" w:hAnsi="Times New Roman" w:cs="Times New Roman"/>
          <w:sz w:val="24"/>
          <w:szCs w:val="24"/>
        </w:rPr>
        <w:t xml:space="preserve">Проект отказа визируется начальником структурного подразделения и направляется </w:t>
      </w:r>
      <w:r w:rsidR="00C05E00">
        <w:rPr>
          <w:rFonts w:ascii="Times New Roman" w:hAnsi="Times New Roman" w:cs="Times New Roman"/>
          <w:sz w:val="24"/>
          <w:szCs w:val="24"/>
        </w:rPr>
        <w:br/>
      </w:r>
      <w:r w:rsidRPr="00703BA6">
        <w:rPr>
          <w:rFonts w:ascii="Times New Roman" w:hAnsi="Times New Roman" w:cs="Times New Roman"/>
          <w:sz w:val="24"/>
          <w:szCs w:val="24"/>
        </w:rPr>
        <w:t>на подпись заместителю председателя Комитета.</w:t>
      </w:r>
    </w:p>
    <w:p w14:paraId="43EAD73E" w14:textId="1C5B61CB" w:rsidR="00703BA6" w:rsidRPr="00703BA6" w:rsidRDefault="00703BA6" w:rsidP="00703BA6">
      <w:pPr>
        <w:pStyle w:val="ConsPlusNormal"/>
        <w:ind w:left="-567" w:firstLine="567"/>
        <w:jc w:val="both"/>
        <w:rPr>
          <w:rFonts w:ascii="Times New Roman" w:hAnsi="Times New Roman" w:cs="Times New Roman"/>
          <w:sz w:val="24"/>
          <w:szCs w:val="24"/>
        </w:rPr>
      </w:pPr>
      <w:r w:rsidRPr="00703BA6">
        <w:rPr>
          <w:rFonts w:ascii="Times New Roman" w:hAnsi="Times New Roman" w:cs="Times New Roman"/>
          <w:sz w:val="24"/>
          <w:szCs w:val="24"/>
        </w:rPr>
        <w:t xml:space="preserve">После поступления в </w:t>
      </w:r>
      <w:r w:rsidR="00312E89">
        <w:rPr>
          <w:rFonts w:ascii="Times New Roman" w:hAnsi="Times New Roman" w:cs="Times New Roman"/>
          <w:sz w:val="24"/>
          <w:szCs w:val="24"/>
        </w:rPr>
        <w:t>Отдел</w:t>
      </w:r>
      <w:r w:rsidRPr="00703BA6">
        <w:rPr>
          <w:rFonts w:ascii="Times New Roman" w:hAnsi="Times New Roman" w:cs="Times New Roman"/>
          <w:sz w:val="24"/>
          <w:szCs w:val="24"/>
        </w:rPr>
        <w:t xml:space="preserve"> подписанного отказа в рассмотрении документов, необходимых для предоставления государственной услуги, должностное лицо уведомляет заявителя о принятом решении способом, указанным в заявлении.</w:t>
      </w:r>
    </w:p>
    <w:p w14:paraId="29AD949B" w14:textId="60804153" w:rsidR="00D95844" w:rsidRPr="00E344A2" w:rsidRDefault="00703BA6" w:rsidP="00703BA6">
      <w:pPr>
        <w:pStyle w:val="ConsPlusNormal"/>
        <w:ind w:left="-567" w:firstLine="567"/>
        <w:jc w:val="both"/>
        <w:rPr>
          <w:rFonts w:ascii="Times New Roman" w:hAnsi="Times New Roman" w:cs="Times New Roman"/>
          <w:sz w:val="24"/>
          <w:szCs w:val="24"/>
        </w:rPr>
      </w:pPr>
      <w:r w:rsidRPr="00703BA6">
        <w:rPr>
          <w:rFonts w:ascii="Times New Roman" w:hAnsi="Times New Roman" w:cs="Times New Roman"/>
          <w:sz w:val="24"/>
          <w:szCs w:val="24"/>
        </w:rPr>
        <w:t xml:space="preserve">В случае </w:t>
      </w:r>
      <w:r w:rsidR="00312E89" w:rsidRPr="00312E89">
        <w:rPr>
          <w:rFonts w:ascii="Times New Roman" w:hAnsi="Times New Roman" w:cs="Times New Roman"/>
          <w:sz w:val="24"/>
          <w:szCs w:val="24"/>
        </w:rPr>
        <w:t>отсутстви</w:t>
      </w:r>
      <w:r w:rsidR="00312E89">
        <w:rPr>
          <w:rFonts w:ascii="Times New Roman" w:hAnsi="Times New Roman" w:cs="Times New Roman"/>
          <w:sz w:val="24"/>
          <w:szCs w:val="24"/>
        </w:rPr>
        <w:t>я</w:t>
      </w:r>
      <w:r w:rsidR="00312E89" w:rsidRPr="00312E89">
        <w:rPr>
          <w:rFonts w:ascii="Times New Roman" w:hAnsi="Times New Roman" w:cs="Times New Roman"/>
          <w:sz w:val="24"/>
          <w:szCs w:val="24"/>
        </w:rPr>
        <w:t xml:space="preserve"> оснований для отказа в приеме документов </w:t>
      </w:r>
      <w:r w:rsidRPr="00703BA6">
        <w:rPr>
          <w:rFonts w:ascii="Times New Roman" w:hAnsi="Times New Roman" w:cs="Times New Roman"/>
          <w:sz w:val="24"/>
          <w:szCs w:val="24"/>
        </w:rPr>
        <w:t xml:space="preserve">должностное лицо </w:t>
      </w:r>
      <w:r w:rsidR="00D95844" w:rsidRPr="00F24406">
        <w:rPr>
          <w:rFonts w:ascii="Times New Roman" w:hAnsi="Times New Roman" w:cs="Times New Roman"/>
          <w:sz w:val="24"/>
          <w:szCs w:val="24"/>
        </w:rPr>
        <w:t xml:space="preserve">производит запись о приеме документов в </w:t>
      </w:r>
      <w:hyperlink w:anchor="P704" w:history="1">
        <w:r w:rsidR="00D95844" w:rsidRPr="00F24406">
          <w:rPr>
            <w:rFonts w:ascii="Times New Roman" w:hAnsi="Times New Roman" w:cs="Times New Roman"/>
            <w:sz w:val="24"/>
            <w:szCs w:val="24"/>
          </w:rPr>
          <w:t>Журнал</w:t>
        </w:r>
      </w:hyperlink>
      <w:r w:rsidR="00D95844" w:rsidRPr="00F24406">
        <w:rPr>
          <w:rFonts w:ascii="Times New Roman" w:hAnsi="Times New Roman" w:cs="Times New Roman"/>
          <w:sz w:val="24"/>
          <w:szCs w:val="24"/>
        </w:rPr>
        <w:t xml:space="preserve"> учета </w:t>
      </w:r>
      <w:r w:rsidR="00AD1BF5">
        <w:rPr>
          <w:rFonts w:ascii="Times New Roman" w:hAnsi="Times New Roman" w:cs="Times New Roman"/>
          <w:sz w:val="24"/>
          <w:szCs w:val="24"/>
        </w:rPr>
        <w:t xml:space="preserve">заявлений </w:t>
      </w:r>
      <w:r w:rsidR="00AD1BF5" w:rsidRPr="00312E89">
        <w:rPr>
          <w:rFonts w:ascii="Times New Roman" w:hAnsi="Times New Roman" w:cs="Times New Roman"/>
          <w:sz w:val="24"/>
          <w:szCs w:val="24"/>
        </w:rPr>
        <w:t>на оформление документов, которые</w:t>
      </w:r>
      <w:r w:rsidR="00AD1BF5" w:rsidRPr="00AD1BF5">
        <w:rPr>
          <w:rFonts w:ascii="Times New Roman" w:hAnsi="Times New Roman" w:cs="Times New Roman"/>
          <w:sz w:val="24"/>
          <w:szCs w:val="24"/>
        </w:rPr>
        <w:t xml:space="preserve"> удостоверяют уточненные границы горного отвода, в отношении участков недр местного </w:t>
      </w:r>
      <w:r w:rsidR="00AD1BF5" w:rsidRPr="00E344A2">
        <w:rPr>
          <w:rFonts w:ascii="Times New Roman" w:hAnsi="Times New Roman" w:cs="Times New Roman"/>
          <w:sz w:val="24"/>
          <w:szCs w:val="24"/>
        </w:rPr>
        <w:t xml:space="preserve">значения на территории Санкт-Петербурга </w:t>
      </w:r>
      <w:r w:rsidR="00D95844" w:rsidRPr="00E344A2">
        <w:rPr>
          <w:rFonts w:ascii="Times New Roman" w:hAnsi="Times New Roman" w:cs="Times New Roman"/>
          <w:sz w:val="24"/>
          <w:szCs w:val="24"/>
        </w:rPr>
        <w:t xml:space="preserve">(далее - Журнал учета </w:t>
      </w:r>
      <w:r w:rsidR="00AD1BF5" w:rsidRPr="00E344A2">
        <w:rPr>
          <w:rFonts w:ascii="Times New Roman" w:hAnsi="Times New Roman" w:cs="Times New Roman"/>
          <w:sz w:val="24"/>
          <w:szCs w:val="24"/>
        </w:rPr>
        <w:t>заявлений</w:t>
      </w:r>
      <w:r w:rsidR="00D95844" w:rsidRPr="00E344A2">
        <w:rPr>
          <w:rFonts w:ascii="Times New Roman" w:hAnsi="Times New Roman" w:cs="Times New Roman"/>
          <w:sz w:val="24"/>
          <w:szCs w:val="24"/>
        </w:rPr>
        <w:t xml:space="preserve">) по форме, установленной приложением № 3 к настоящему Административному регламенту. </w:t>
      </w:r>
    </w:p>
    <w:p w14:paraId="2ECBA086" w14:textId="3B22D80F" w:rsidR="00D95844" w:rsidRPr="00A87D78" w:rsidRDefault="00D95844" w:rsidP="00D95844">
      <w:pPr>
        <w:pStyle w:val="ConsPlusNormal"/>
        <w:ind w:left="-567" w:firstLine="567"/>
        <w:jc w:val="both"/>
        <w:rPr>
          <w:rFonts w:ascii="Times New Roman" w:hAnsi="Times New Roman" w:cs="Times New Roman"/>
          <w:sz w:val="24"/>
          <w:szCs w:val="24"/>
        </w:rPr>
      </w:pPr>
      <w:r w:rsidRPr="00E344A2">
        <w:rPr>
          <w:rFonts w:ascii="Times New Roman" w:hAnsi="Times New Roman" w:cs="Times New Roman"/>
          <w:sz w:val="24"/>
          <w:szCs w:val="24"/>
        </w:rPr>
        <w:t>Продолжительность выполнения административных действий</w:t>
      </w:r>
      <w:r w:rsidRPr="00A87D78">
        <w:rPr>
          <w:rFonts w:ascii="Times New Roman" w:hAnsi="Times New Roman" w:cs="Times New Roman"/>
          <w:sz w:val="24"/>
          <w:szCs w:val="24"/>
        </w:rPr>
        <w:t>, входящих в со</w:t>
      </w:r>
      <w:r>
        <w:rPr>
          <w:rFonts w:ascii="Times New Roman" w:hAnsi="Times New Roman" w:cs="Times New Roman"/>
          <w:sz w:val="24"/>
          <w:szCs w:val="24"/>
        </w:rPr>
        <w:t>став административной процедуры</w:t>
      </w:r>
      <w:r w:rsidRPr="00A87D78">
        <w:rPr>
          <w:rFonts w:ascii="Times New Roman" w:hAnsi="Times New Roman" w:cs="Times New Roman"/>
          <w:sz w:val="24"/>
          <w:szCs w:val="24"/>
        </w:rPr>
        <w:t>:</w:t>
      </w:r>
    </w:p>
    <w:p w14:paraId="39DC5BC0" w14:textId="2F98EA00" w:rsidR="009276E7" w:rsidRDefault="00312E89"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получение</w:t>
      </w:r>
      <w:r w:rsidR="009276E7" w:rsidRPr="009276E7">
        <w:rPr>
          <w:rFonts w:ascii="Times New Roman" w:hAnsi="Times New Roman" w:cs="Times New Roman"/>
          <w:sz w:val="24"/>
          <w:szCs w:val="24"/>
        </w:rPr>
        <w:t xml:space="preserve"> документов, необходимых для предоставления государственной услуги, </w:t>
      </w:r>
      <w:r w:rsidR="005F7644">
        <w:rPr>
          <w:rFonts w:ascii="Times New Roman" w:hAnsi="Times New Roman" w:cs="Times New Roman"/>
          <w:sz w:val="24"/>
          <w:szCs w:val="24"/>
        </w:rPr>
        <w:br/>
      </w:r>
      <w:r w:rsidR="009276E7" w:rsidRPr="009276E7">
        <w:rPr>
          <w:rFonts w:ascii="Times New Roman" w:hAnsi="Times New Roman" w:cs="Times New Roman"/>
          <w:sz w:val="24"/>
          <w:szCs w:val="24"/>
        </w:rPr>
        <w:t>в Комитете (15 минут) – в случае предоставления документов непосредственно в Комитет;</w:t>
      </w:r>
    </w:p>
    <w:p w14:paraId="47310FFC" w14:textId="4E242282" w:rsidR="00741129" w:rsidRDefault="0074112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регистрация </w:t>
      </w:r>
      <w:r w:rsidR="00312E89">
        <w:rPr>
          <w:rFonts w:ascii="Times New Roman" w:hAnsi="Times New Roman" w:cs="Times New Roman"/>
          <w:sz w:val="24"/>
          <w:szCs w:val="24"/>
        </w:rPr>
        <w:t>документов</w:t>
      </w:r>
      <w:r w:rsidR="007265A6" w:rsidRPr="00A87D78">
        <w:rPr>
          <w:rFonts w:ascii="Times New Roman" w:hAnsi="Times New Roman" w:cs="Times New Roman"/>
          <w:sz w:val="24"/>
          <w:szCs w:val="24"/>
        </w:rPr>
        <w:t xml:space="preserve"> </w:t>
      </w:r>
      <w:r w:rsidRPr="00A87D78">
        <w:rPr>
          <w:rFonts w:ascii="Times New Roman" w:hAnsi="Times New Roman" w:cs="Times New Roman"/>
          <w:sz w:val="24"/>
          <w:szCs w:val="24"/>
        </w:rPr>
        <w:t>в К</w:t>
      </w:r>
      <w:r w:rsidR="00461316">
        <w:rPr>
          <w:rFonts w:ascii="Times New Roman" w:hAnsi="Times New Roman" w:cs="Times New Roman"/>
          <w:sz w:val="24"/>
          <w:szCs w:val="24"/>
        </w:rPr>
        <w:t>омитете (3</w:t>
      </w:r>
      <w:r w:rsidR="00AD1BF5">
        <w:rPr>
          <w:rFonts w:ascii="Times New Roman" w:hAnsi="Times New Roman" w:cs="Times New Roman"/>
          <w:sz w:val="24"/>
          <w:szCs w:val="24"/>
        </w:rPr>
        <w:t xml:space="preserve"> (</w:t>
      </w:r>
      <w:r w:rsidR="00461316">
        <w:rPr>
          <w:rFonts w:ascii="Times New Roman" w:hAnsi="Times New Roman" w:cs="Times New Roman"/>
          <w:sz w:val="24"/>
          <w:szCs w:val="24"/>
        </w:rPr>
        <w:t>три</w:t>
      </w:r>
      <w:r w:rsidR="00AD1BF5">
        <w:rPr>
          <w:rFonts w:ascii="Times New Roman" w:hAnsi="Times New Roman" w:cs="Times New Roman"/>
          <w:sz w:val="24"/>
          <w:szCs w:val="24"/>
        </w:rPr>
        <w:t xml:space="preserve">) </w:t>
      </w:r>
      <w:r w:rsidR="00461316">
        <w:rPr>
          <w:rFonts w:ascii="Times New Roman" w:hAnsi="Times New Roman" w:cs="Times New Roman"/>
          <w:sz w:val="24"/>
          <w:szCs w:val="24"/>
        </w:rPr>
        <w:t>календарных</w:t>
      </w:r>
      <w:r w:rsidR="00AD1BF5">
        <w:rPr>
          <w:rFonts w:ascii="Times New Roman" w:hAnsi="Times New Roman" w:cs="Times New Roman"/>
          <w:sz w:val="24"/>
          <w:szCs w:val="24"/>
        </w:rPr>
        <w:t xml:space="preserve"> д</w:t>
      </w:r>
      <w:r w:rsidR="00461316">
        <w:rPr>
          <w:rFonts w:ascii="Times New Roman" w:hAnsi="Times New Roman" w:cs="Times New Roman"/>
          <w:sz w:val="24"/>
          <w:szCs w:val="24"/>
        </w:rPr>
        <w:t>ня</w:t>
      </w:r>
      <w:r w:rsidR="00AD1BF5">
        <w:rPr>
          <w:rFonts w:ascii="Times New Roman" w:hAnsi="Times New Roman" w:cs="Times New Roman"/>
          <w:sz w:val="24"/>
          <w:szCs w:val="24"/>
        </w:rPr>
        <w:t>);</w:t>
      </w:r>
    </w:p>
    <w:p w14:paraId="301D4B7C" w14:textId="23462EE3" w:rsidR="00AD1BF5" w:rsidRPr="00A87D78" w:rsidRDefault="001B67DC" w:rsidP="009276E7">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рассмотрение</w:t>
      </w:r>
      <w:r w:rsidR="00312E89">
        <w:rPr>
          <w:rFonts w:ascii="Times New Roman" w:hAnsi="Times New Roman" w:cs="Times New Roman"/>
          <w:sz w:val="24"/>
          <w:szCs w:val="24"/>
        </w:rPr>
        <w:t xml:space="preserve"> документов </w:t>
      </w:r>
      <w:r w:rsidR="00312E89" w:rsidRPr="00312E89">
        <w:rPr>
          <w:rFonts w:ascii="Times New Roman" w:hAnsi="Times New Roman" w:cs="Times New Roman"/>
          <w:sz w:val="24"/>
          <w:szCs w:val="24"/>
        </w:rPr>
        <w:t xml:space="preserve">на наличие (отсутствие) оснований для отказа в </w:t>
      </w:r>
      <w:r w:rsidR="00312E89">
        <w:rPr>
          <w:rFonts w:ascii="Times New Roman" w:hAnsi="Times New Roman" w:cs="Times New Roman"/>
          <w:sz w:val="24"/>
          <w:szCs w:val="24"/>
        </w:rPr>
        <w:t xml:space="preserve">их </w:t>
      </w:r>
      <w:r w:rsidR="00312E89" w:rsidRPr="00312E89">
        <w:rPr>
          <w:rFonts w:ascii="Times New Roman" w:hAnsi="Times New Roman" w:cs="Times New Roman"/>
          <w:sz w:val="24"/>
          <w:szCs w:val="24"/>
        </w:rPr>
        <w:t xml:space="preserve">приеме </w:t>
      </w:r>
      <w:r w:rsidR="005F7644">
        <w:rPr>
          <w:rFonts w:ascii="Times New Roman" w:hAnsi="Times New Roman" w:cs="Times New Roman"/>
          <w:sz w:val="24"/>
          <w:szCs w:val="24"/>
        </w:rPr>
        <w:br/>
      </w:r>
      <w:r w:rsidR="00312E89" w:rsidRPr="00312E89">
        <w:rPr>
          <w:rFonts w:ascii="Times New Roman" w:hAnsi="Times New Roman" w:cs="Times New Roman"/>
          <w:sz w:val="24"/>
          <w:szCs w:val="24"/>
        </w:rPr>
        <w:t>в соответствии с пунктом 2.9 настоящего Административного регламента</w:t>
      </w:r>
      <w:r w:rsidR="00312E89">
        <w:rPr>
          <w:rFonts w:ascii="Times New Roman" w:hAnsi="Times New Roman" w:cs="Times New Roman"/>
          <w:sz w:val="24"/>
          <w:szCs w:val="24"/>
        </w:rPr>
        <w:t xml:space="preserve"> </w:t>
      </w:r>
      <w:r w:rsidR="00312E89" w:rsidRPr="00973424">
        <w:rPr>
          <w:rFonts w:ascii="Times New Roman" w:hAnsi="Times New Roman" w:cs="Times New Roman"/>
          <w:sz w:val="24"/>
          <w:szCs w:val="24"/>
        </w:rPr>
        <w:t xml:space="preserve">- </w:t>
      </w:r>
      <w:r w:rsidR="009276E7" w:rsidRPr="00973424">
        <w:rPr>
          <w:rFonts w:ascii="Times New Roman" w:hAnsi="Times New Roman" w:cs="Times New Roman"/>
          <w:sz w:val="24"/>
          <w:szCs w:val="24"/>
        </w:rPr>
        <w:t>(</w:t>
      </w:r>
      <w:r w:rsidR="00312E89" w:rsidRPr="00973424">
        <w:rPr>
          <w:rFonts w:ascii="Times New Roman" w:hAnsi="Times New Roman" w:cs="Times New Roman"/>
          <w:sz w:val="24"/>
          <w:szCs w:val="24"/>
        </w:rPr>
        <w:t>10</w:t>
      </w:r>
      <w:r w:rsidR="009276E7" w:rsidRPr="00973424">
        <w:rPr>
          <w:rFonts w:ascii="Times New Roman" w:hAnsi="Times New Roman" w:cs="Times New Roman"/>
          <w:sz w:val="24"/>
          <w:szCs w:val="24"/>
        </w:rPr>
        <w:t xml:space="preserve"> (</w:t>
      </w:r>
      <w:r w:rsidR="00312E89" w:rsidRPr="00973424">
        <w:rPr>
          <w:rFonts w:ascii="Times New Roman" w:hAnsi="Times New Roman" w:cs="Times New Roman"/>
          <w:sz w:val="24"/>
          <w:szCs w:val="24"/>
        </w:rPr>
        <w:t>десять</w:t>
      </w:r>
      <w:r w:rsidR="009276E7" w:rsidRPr="00973424">
        <w:rPr>
          <w:rFonts w:ascii="Times New Roman" w:hAnsi="Times New Roman" w:cs="Times New Roman"/>
          <w:sz w:val="24"/>
          <w:szCs w:val="24"/>
        </w:rPr>
        <w:t xml:space="preserve">) </w:t>
      </w:r>
      <w:r w:rsidR="001B748E" w:rsidRPr="00973424">
        <w:rPr>
          <w:rFonts w:ascii="Times New Roman" w:hAnsi="Times New Roman" w:cs="Times New Roman"/>
          <w:sz w:val="24"/>
          <w:szCs w:val="24"/>
        </w:rPr>
        <w:t>календарных</w:t>
      </w:r>
      <w:r w:rsidR="009276E7" w:rsidRPr="00973424">
        <w:rPr>
          <w:rFonts w:ascii="Times New Roman" w:hAnsi="Times New Roman" w:cs="Times New Roman"/>
          <w:sz w:val="24"/>
          <w:szCs w:val="24"/>
        </w:rPr>
        <w:t xml:space="preserve"> дн</w:t>
      </w:r>
      <w:r w:rsidR="00312E89" w:rsidRPr="00973424">
        <w:rPr>
          <w:rFonts w:ascii="Times New Roman" w:hAnsi="Times New Roman" w:cs="Times New Roman"/>
          <w:sz w:val="24"/>
          <w:szCs w:val="24"/>
        </w:rPr>
        <w:t>ей</w:t>
      </w:r>
      <w:r w:rsidR="009276E7" w:rsidRPr="00973424">
        <w:rPr>
          <w:rFonts w:ascii="Times New Roman" w:hAnsi="Times New Roman" w:cs="Times New Roman"/>
          <w:sz w:val="24"/>
          <w:szCs w:val="24"/>
        </w:rPr>
        <w:t>).</w:t>
      </w:r>
    </w:p>
    <w:p w14:paraId="403F0872" w14:textId="1C26F03C" w:rsidR="00A40050" w:rsidRPr="00A87D78" w:rsidRDefault="00A40050" w:rsidP="00A87D78">
      <w:pPr>
        <w:pStyle w:val="a3"/>
        <w:ind w:left="-567" w:firstLine="567"/>
        <w:jc w:val="both"/>
        <w:rPr>
          <w:rFonts w:ascii="Times New Roman" w:hAnsi="Times New Roman"/>
          <w:sz w:val="24"/>
          <w:szCs w:val="24"/>
        </w:rPr>
      </w:pPr>
      <w:r w:rsidRPr="00A87D78">
        <w:rPr>
          <w:rFonts w:ascii="Times New Roman" w:hAnsi="Times New Roman"/>
          <w:sz w:val="24"/>
          <w:szCs w:val="24"/>
        </w:rPr>
        <w:t xml:space="preserve">Максимальный срок выполнения административной процедуры – </w:t>
      </w:r>
      <w:r w:rsidR="00312E89">
        <w:rPr>
          <w:rFonts w:ascii="Times New Roman" w:hAnsi="Times New Roman"/>
          <w:sz w:val="24"/>
          <w:szCs w:val="24"/>
        </w:rPr>
        <w:t>1</w:t>
      </w:r>
      <w:r w:rsidR="00973424">
        <w:rPr>
          <w:rFonts w:ascii="Times New Roman" w:hAnsi="Times New Roman"/>
          <w:sz w:val="24"/>
          <w:szCs w:val="24"/>
        </w:rPr>
        <w:t>3</w:t>
      </w:r>
      <w:r w:rsidRPr="00A87D78">
        <w:rPr>
          <w:rFonts w:ascii="Times New Roman" w:hAnsi="Times New Roman"/>
          <w:sz w:val="24"/>
          <w:szCs w:val="24"/>
        </w:rPr>
        <w:t xml:space="preserve"> (</w:t>
      </w:r>
      <w:r w:rsidR="00973424">
        <w:rPr>
          <w:rFonts w:ascii="Times New Roman" w:hAnsi="Times New Roman"/>
          <w:sz w:val="24"/>
          <w:szCs w:val="24"/>
        </w:rPr>
        <w:t>тринадцать</w:t>
      </w:r>
      <w:r w:rsidRPr="00A87D78">
        <w:rPr>
          <w:rFonts w:ascii="Times New Roman" w:hAnsi="Times New Roman"/>
          <w:sz w:val="24"/>
          <w:szCs w:val="24"/>
        </w:rPr>
        <w:t xml:space="preserve">) </w:t>
      </w:r>
      <w:r w:rsidR="001B748E">
        <w:rPr>
          <w:rFonts w:ascii="Times New Roman" w:hAnsi="Times New Roman"/>
          <w:sz w:val="24"/>
          <w:szCs w:val="24"/>
        </w:rPr>
        <w:t>календарных</w:t>
      </w:r>
      <w:r w:rsidR="001B748E" w:rsidRPr="00A87D78">
        <w:rPr>
          <w:rFonts w:ascii="Times New Roman" w:hAnsi="Times New Roman"/>
          <w:sz w:val="24"/>
          <w:szCs w:val="24"/>
        </w:rPr>
        <w:t xml:space="preserve"> </w:t>
      </w:r>
      <w:r w:rsidRPr="00A87D78">
        <w:rPr>
          <w:rFonts w:ascii="Times New Roman" w:hAnsi="Times New Roman"/>
          <w:sz w:val="24"/>
          <w:szCs w:val="24"/>
        </w:rPr>
        <w:t>д</w:t>
      </w:r>
      <w:r w:rsidR="00350C4B" w:rsidRPr="00A87D78">
        <w:rPr>
          <w:rFonts w:ascii="Times New Roman" w:hAnsi="Times New Roman"/>
          <w:sz w:val="24"/>
          <w:szCs w:val="24"/>
        </w:rPr>
        <w:t>н</w:t>
      </w:r>
      <w:r w:rsidR="00312E89">
        <w:rPr>
          <w:rFonts w:ascii="Times New Roman" w:hAnsi="Times New Roman"/>
          <w:sz w:val="24"/>
          <w:szCs w:val="24"/>
        </w:rPr>
        <w:t xml:space="preserve">ей </w:t>
      </w:r>
      <w:r w:rsidRPr="00A87D78">
        <w:rPr>
          <w:rFonts w:ascii="Times New Roman" w:hAnsi="Times New Roman"/>
          <w:sz w:val="24"/>
          <w:szCs w:val="24"/>
        </w:rPr>
        <w:t xml:space="preserve">с момента поступления в Комитет </w:t>
      </w:r>
      <w:r w:rsidR="00AD1BF5">
        <w:rPr>
          <w:rFonts w:ascii="Times New Roman" w:hAnsi="Times New Roman"/>
          <w:sz w:val="24"/>
          <w:szCs w:val="24"/>
        </w:rPr>
        <w:t>документов</w:t>
      </w:r>
      <w:r w:rsidRPr="00A87D78">
        <w:rPr>
          <w:rFonts w:ascii="Times New Roman" w:hAnsi="Times New Roman"/>
          <w:sz w:val="24"/>
          <w:szCs w:val="24"/>
        </w:rPr>
        <w:t xml:space="preserve">, необходимых для предоставления государственной услуги. </w:t>
      </w:r>
    </w:p>
    <w:p w14:paraId="5CD9914E" w14:textId="64DB91E2" w:rsidR="00741129" w:rsidRPr="00A87D78" w:rsidRDefault="0074112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3.1.3. Должностными лицами, ответственными за совершение административной процедуры, являются должностные лица Общего отдела Комитета и отдела </w:t>
      </w:r>
      <w:r w:rsidR="00F02DAD" w:rsidRPr="00A87D78">
        <w:rPr>
          <w:rFonts w:ascii="Times New Roman" w:hAnsi="Times New Roman" w:cs="Times New Roman"/>
          <w:sz w:val="24"/>
          <w:szCs w:val="24"/>
        </w:rPr>
        <w:t xml:space="preserve">недропользования Управления природопользования </w:t>
      </w:r>
      <w:r w:rsidRPr="00A87D78">
        <w:rPr>
          <w:rFonts w:ascii="Times New Roman" w:hAnsi="Times New Roman" w:cs="Times New Roman"/>
          <w:sz w:val="24"/>
          <w:szCs w:val="24"/>
        </w:rPr>
        <w:t>Комитета (далее - Отдел), осуществляющие регистрацию</w:t>
      </w:r>
      <w:r w:rsidR="00973424">
        <w:rPr>
          <w:rFonts w:ascii="Times New Roman" w:hAnsi="Times New Roman" w:cs="Times New Roman"/>
          <w:sz w:val="24"/>
          <w:szCs w:val="24"/>
        </w:rPr>
        <w:t>, прием</w:t>
      </w:r>
      <w:r w:rsidRPr="00A87D78">
        <w:rPr>
          <w:rFonts w:ascii="Times New Roman" w:hAnsi="Times New Roman" w:cs="Times New Roman"/>
          <w:sz w:val="24"/>
          <w:szCs w:val="24"/>
        </w:rPr>
        <w:t xml:space="preserve"> </w:t>
      </w:r>
      <w:r w:rsidR="005F7644">
        <w:rPr>
          <w:rFonts w:ascii="Times New Roman" w:hAnsi="Times New Roman" w:cs="Times New Roman"/>
          <w:sz w:val="24"/>
          <w:szCs w:val="24"/>
        </w:rPr>
        <w:br/>
      </w:r>
      <w:r w:rsidRPr="00A87D78">
        <w:rPr>
          <w:rFonts w:ascii="Times New Roman" w:hAnsi="Times New Roman" w:cs="Times New Roman"/>
          <w:sz w:val="24"/>
          <w:szCs w:val="24"/>
        </w:rPr>
        <w:t xml:space="preserve">и </w:t>
      </w:r>
      <w:r w:rsidR="001B67DC">
        <w:rPr>
          <w:rFonts w:ascii="Times New Roman" w:hAnsi="Times New Roman" w:cs="Times New Roman"/>
          <w:sz w:val="24"/>
          <w:szCs w:val="24"/>
        </w:rPr>
        <w:t>рассмотрение</w:t>
      </w:r>
      <w:r w:rsidR="00E344A2">
        <w:rPr>
          <w:rFonts w:ascii="Times New Roman" w:hAnsi="Times New Roman" w:cs="Times New Roman"/>
          <w:sz w:val="24"/>
          <w:szCs w:val="24"/>
        </w:rPr>
        <w:t xml:space="preserve"> </w:t>
      </w:r>
      <w:r w:rsidR="00AD1BF5" w:rsidRPr="00F24406">
        <w:rPr>
          <w:rFonts w:ascii="Times New Roman" w:hAnsi="Times New Roman" w:cs="Times New Roman"/>
          <w:sz w:val="24"/>
          <w:szCs w:val="24"/>
        </w:rPr>
        <w:t>документов</w:t>
      </w:r>
      <w:r w:rsidRPr="00A87D78">
        <w:rPr>
          <w:rFonts w:ascii="Times New Roman" w:hAnsi="Times New Roman" w:cs="Times New Roman"/>
          <w:sz w:val="24"/>
          <w:szCs w:val="24"/>
        </w:rPr>
        <w:t>.</w:t>
      </w:r>
    </w:p>
    <w:p w14:paraId="21A84F9B" w14:textId="177E0CAF" w:rsidR="00114076" w:rsidRPr="00A87D78" w:rsidRDefault="0074112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3.1.</w:t>
      </w:r>
      <w:r w:rsidR="00894145" w:rsidRPr="00A87D78">
        <w:rPr>
          <w:rFonts w:ascii="Times New Roman" w:hAnsi="Times New Roman" w:cs="Times New Roman"/>
          <w:sz w:val="24"/>
          <w:szCs w:val="24"/>
        </w:rPr>
        <w:t>4</w:t>
      </w:r>
      <w:r w:rsidRPr="00A87D78">
        <w:rPr>
          <w:rFonts w:ascii="Times New Roman" w:hAnsi="Times New Roman" w:cs="Times New Roman"/>
          <w:sz w:val="24"/>
          <w:szCs w:val="24"/>
        </w:rPr>
        <w:t xml:space="preserve">. Критериями принятия </w:t>
      </w:r>
      <w:r w:rsidRPr="00973424">
        <w:rPr>
          <w:rFonts w:ascii="Times New Roman" w:hAnsi="Times New Roman" w:cs="Times New Roman"/>
          <w:sz w:val="24"/>
          <w:szCs w:val="24"/>
        </w:rPr>
        <w:t xml:space="preserve">решения в рамках административной процедуры является </w:t>
      </w:r>
      <w:r w:rsidR="00114076" w:rsidRPr="00973424">
        <w:rPr>
          <w:rFonts w:ascii="Times New Roman" w:hAnsi="Times New Roman" w:cs="Times New Roman"/>
          <w:sz w:val="24"/>
          <w:szCs w:val="24"/>
        </w:rPr>
        <w:t xml:space="preserve">отсутствие оснований для отказа в </w:t>
      </w:r>
      <w:r w:rsidR="00AD1BF5" w:rsidRPr="00973424">
        <w:rPr>
          <w:rFonts w:ascii="Times New Roman" w:hAnsi="Times New Roman" w:cs="Times New Roman"/>
          <w:sz w:val="24"/>
          <w:szCs w:val="24"/>
        </w:rPr>
        <w:t>приеме документов</w:t>
      </w:r>
      <w:r w:rsidR="00973424" w:rsidRPr="00973424">
        <w:rPr>
          <w:rFonts w:ascii="Times New Roman" w:hAnsi="Times New Roman" w:cs="Times New Roman"/>
          <w:sz w:val="24"/>
          <w:szCs w:val="24"/>
        </w:rPr>
        <w:t xml:space="preserve"> в соответствии</w:t>
      </w:r>
      <w:r w:rsidR="00973424" w:rsidRPr="00312E89">
        <w:rPr>
          <w:rFonts w:ascii="Times New Roman" w:hAnsi="Times New Roman" w:cs="Times New Roman"/>
          <w:sz w:val="24"/>
          <w:szCs w:val="24"/>
        </w:rPr>
        <w:t xml:space="preserve"> с пунктом 2.9 настоящего Административного регламента.</w:t>
      </w:r>
    </w:p>
    <w:p w14:paraId="76515A64" w14:textId="77777777" w:rsidR="00E344A2" w:rsidRPr="00CC6323" w:rsidRDefault="00741129" w:rsidP="00A87D78">
      <w:pPr>
        <w:pStyle w:val="ConsPlusNormal"/>
        <w:ind w:left="-567" w:firstLine="567"/>
        <w:jc w:val="both"/>
        <w:rPr>
          <w:rFonts w:ascii="Times New Roman" w:hAnsi="Times New Roman" w:cs="Times New Roman"/>
          <w:sz w:val="24"/>
          <w:szCs w:val="24"/>
        </w:rPr>
      </w:pPr>
      <w:r w:rsidRPr="00CC6323">
        <w:rPr>
          <w:rFonts w:ascii="Times New Roman" w:hAnsi="Times New Roman" w:cs="Times New Roman"/>
          <w:sz w:val="24"/>
          <w:szCs w:val="24"/>
        </w:rPr>
        <w:t>3.1.</w:t>
      </w:r>
      <w:r w:rsidR="00007072" w:rsidRPr="00CC6323">
        <w:rPr>
          <w:rFonts w:ascii="Times New Roman" w:hAnsi="Times New Roman" w:cs="Times New Roman"/>
          <w:sz w:val="24"/>
          <w:szCs w:val="24"/>
        </w:rPr>
        <w:t>5</w:t>
      </w:r>
      <w:r w:rsidRPr="00CC6323">
        <w:rPr>
          <w:rFonts w:ascii="Times New Roman" w:hAnsi="Times New Roman" w:cs="Times New Roman"/>
          <w:sz w:val="24"/>
          <w:szCs w:val="24"/>
        </w:rPr>
        <w:t>. Результатом административной процедуры</w:t>
      </w:r>
      <w:r w:rsidR="00E344A2" w:rsidRPr="00CC6323">
        <w:rPr>
          <w:rFonts w:ascii="Times New Roman" w:hAnsi="Times New Roman" w:cs="Times New Roman"/>
          <w:sz w:val="24"/>
          <w:szCs w:val="24"/>
        </w:rPr>
        <w:t xml:space="preserve"> является:</w:t>
      </w:r>
    </w:p>
    <w:p w14:paraId="6DB3A7B0" w14:textId="5B519D13" w:rsidR="00E344A2" w:rsidRPr="00CC6323" w:rsidRDefault="00E344A2" w:rsidP="00E344A2">
      <w:pPr>
        <w:pStyle w:val="ConsPlusNormal"/>
        <w:ind w:left="-567" w:firstLine="567"/>
        <w:jc w:val="both"/>
        <w:rPr>
          <w:rFonts w:ascii="Times New Roman" w:hAnsi="Times New Roman" w:cs="Times New Roman"/>
          <w:sz w:val="24"/>
          <w:szCs w:val="24"/>
        </w:rPr>
      </w:pPr>
      <w:r w:rsidRPr="00CC6323">
        <w:rPr>
          <w:rFonts w:ascii="Times New Roman" w:hAnsi="Times New Roman" w:cs="Times New Roman"/>
          <w:sz w:val="24"/>
          <w:szCs w:val="24"/>
        </w:rPr>
        <w:t xml:space="preserve">отказ в </w:t>
      </w:r>
      <w:r w:rsidR="00973424" w:rsidRPr="00CC6323">
        <w:rPr>
          <w:rFonts w:ascii="Times New Roman" w:hAnsi="Times New Roman" w:cs="Times New Roman"/>
          <w:sz w:val="24"/>
          <w:szCs w:val="24"/>
        </w:rPr>
        <w:t>приеме</w:t>
      </w:r>
      <w:r w:rsidRPr="00CC6323">
        <w:rPr>
          <w:rFonts w:ascii="Times New Roman" w:hAnsi="Times New Roman" w:cs="Times New Roman"/>
          <w:sz w:val="24"/>
          <w:szCs w:val="24"/>
        </w:rPr>
        <w:t xml:space="preserve"> документов либо принятие документов к дальнейшему рассмотрению;</w:t>
      </w:r>
    </w:p>
    <w:p w14:paraId="2C1F022B" w14:textId="2794CA65" w:rsidR="00E344A2" w:rsidRPr="00CC6323" w:rsidRDefault="00E344A2" w:rsidP="00E344A2">
      <w:pPr>
        <w:pStyle w:val="ConsPlusNormal"/>
        <w:ind w:left="-567" w:firstLine="567"/>
        <w:jc w:val="both"/>
        <w:rPr>
          <w:rFonts w:ascii="Times New Roman" w:hAnsi="Times New Roman" w:cs="Times New Roman"/>
          <w:sz w:val="24"/>
          <w:szCs w:val="24"/>
        </w:rPr>
      </w:pPr>
      <w:r w:rsidRPr="00CC6323">
        <w:rPr>
          <w:rFonts w:ascii="Times New Roman" w:hAnsi="Times New Roman" w:cs="Times New Roman"/>
          <w:sz w:val="24"/>
          <w:szCs w:val="24"/>
        </w:rPr>
        <w:t>в случае принятие документов к дальнейшему рассмотрению, з</w:t>
      </w:r>
      <w:r w:rsidR="0008193F">
        <w:rPr>
          <w:rFonts w:ascii="Times New Roman" w:hAnsi="Times New Roman" w:cs="Times New Roman"/>
          <w:sz w:val="24"/>
          <w:szCs w:val="24"/>
        </w:rPr>
        <w:t>апись в Журнале учета заявлений;</w:t>
      </w:r>
      <w:r w:rsidR="00256094" w:rsidRPr="00CC6323">
        <w:rPr>
          <w:rFonts w:ascii="Times New Roman" w:hAnsi="Times New Roman" w:cs="Times New Roman"/>
          <w:sz w:val="24"/>
          <w:szCs w:val="24"/>
        </w:rPr>
        <w:t xml:space="preserve"> </w:t>
      </w:r>
    </w:p>
    <w:p w14:paraId="59B49C33" w14:textId="6E9680C1" w:rsid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подготовка служебной записки начальнику структурного подразделения в случае необходимости (отсутствии необходимости) направления межведомственного запроса </w:t>
      </w:r>
      <w:r w:rsidR="0033676C">
        <w:rPr>
          <w:rFonts w:ascii="Times New Roman" w:hAnsi="Times New Roman" w:cs="Times New Roman"/>
          <w:sz w:val="24"/>
          <w:szCs w:val="24"/>
        </w:rPr>
        <w:br/>
      </w:r>
      <w:r w:rsidRPr="0008193F">
        <w:rPr>
          <w:rFonts w:ascii="Times New Roman" w:hAnsi="Times New Roman" w:cs="Times New Roman"/>
          <w:sz w:val="24"/>
          <w:szCs w:val="24"/>
        </w:rPr>
        <w:t>о представлении документов (информации), необходимых для предоставления государственной услуги заявителю.</w:t>
      </w:r>
    </w:p>
    <w:p w14:paraId="1D4D8D7B" w14:textId="2119112D" w:rsidR="00E344A2" w:rsidRDefault="00E344A2" w:rsidP="0008193F">
      <w:pPr>
        <w:pStyle w:val="ConsPlusNormal"/>
        <w:ind w:left="-567" w:firstLine="567"/>
        <w:jc w:val="both"/>
        <w:rPr>
          <w:rFonts w:ascii="Times New Roman" w:hAnsi="Times New Roman" w:cs="Times New Roman"/>
          <w:sz w:val="24"/>
          <w:szCs w:val="24"/>
        </w:rPr>
      </w:pPr>
      <w:r w:rsidRPr="00CC6323">
        <w:rPr>
          <w:rFonts w:ascii="Times New Roman" w:hAnsi="Times New Roman" w:cs="Times New Roman"/>
          <w:sz w:val="24"/>
          <w:szCs w:val="24"/>
        </w:rPr>
        <w:t xml:space="preserve">Отказ в </w:t>
      </w:r>
      <w:r w:rsidR="00240BED">
        <w:rPr>
          <w:rFonts w:ascii="Times New Roman" w:hAnsi="Times New Roman" w:cs="Times New Roman"/>
          <w:sz w:val="24"/>
          <w:szCs w:val="24"/>
        </w:rPr>
        <w:t>приеме</w:t>
      </w:r>
      <w:r w:rsidRPr="00E344A2">
        <w:rPr>
          <w:rFonts w:ascii="Times New Roman" w:hAnsi="Times New Roman" w:cs="Times New Roman"/>
          <w:sz w:val="24"/>
          <w:szCs w:val="24"/>
        </w:rPr>
        <w:t xml:space="preserve"> документов вручается заявителю (его уполномоченному представителю) под роспись либо </w:t>
      </w:r>
      <w:r w:rsidR="00CC6323">
        <w:rPr>
          <w:rFonts w:ascii="Times New Roman" w:hAnsi="Times New Roman" w:cs="Times New Roman"/>
          <w:sz w:val="24"/>
          <w:szCs w:val="24"/>
        </w:rPr>
        <w:t xml:space="preserve">передается в Общий отдел Комитета </w:t>
      </w:r>
      <w:r w:rsidR="00CC6323" w:rsidRPr="00CC6323">
        <w:rPr>
          <w:rFonts w:ascii="Times New Roman" w:hAnsi="Times New Roman" w:cs="Times New Roman"/>
          <w:sz w:val="24"/>
          <w:szCs w:val="24"/>
        </w:rPr>
        <w:t xml:space="preserve">для </w:t>
      </w:r>
      <w:r w:rsidRPr="00CC6323">
        <w:rPr>
          <w:rFonts w:ascii="Times New Roman" w:hAnsi="Times New Roman" w:cs="Times New Roman"/>
          <w:sz w:val="24"/>
          <w:szCs w:val="24"/>
        </w:rPr>
        <w:t>направл</w:t>
      </w:r>
      <w:r w:rsidR="00CC6323" w:rsidRPr="00CC6323">
        <w:rPr>
          <w:rFonts w:ascii="Times New Roman" w:hAnsi="Times New Roman" w:cs="Times New Roman"/>
          <w:sz w:val="24"/>
          <w:szCs w:val="24"/>
        </w:rPr>
        <w:t>ения</w:t>
      </w:r>
      <w:r w:rsidRPr="00CC6323">
        <w:rPr>
          <w:rFonts w:ascii="Times New Roman" w:hAnsi="Times New Roman" w:cs="Times New Roman"/>
          <w:sz w:val="24"/>
          <w:szCs w:val="24"/>
        </w:rPr>
        <w:t xml:space="preserve"> по почте</w:t>
      </w:r>
      <w:r w:rsidR="00256094">
        <w:rPr>
          <w:rFonts w:ascii="Times New Roman" w:hAnsi="Times New Roman" w:cs="Times New Roman"/>
          <w:sz w:val="24"/>
          <w:szCs w:val="24"/>
        </w:rPr>
        <w:t xml:space="preserve"> </w:t>
      </w:r>
      <w:r w:rsidRPr="00E344A2">
        <w:rPr>
          <w:rFonts w:ascii="Times New Roman" w:hAnsi="Times New Roman" w:cs="Times New Roman"/>
          <w:sz w:val="24"/>
          <w:szCs w:val="24"/>
        </w:rPr>
        <w:t xml:space="preserve">заказным письмом </w:t>
      </w:r>
      <w:r w:rsidR="005F7644">
        <w:rPr>
          <w:rFonts w:ascii="Times New Roman" w:hAnsi="Times New Roman" w:cs="Times New Roman"/>
          <w:sz w:val="24"/>
          <w:szCs w:val="24"/>
        </w:rPr>
        <w:br/>
      </w:r>
      <w:r w:rsidRPr="00E344A2">
        <w:rPr>
          <w:rFonts w:ascii="Times New Roman" w:hAnsi="Times New Roman" w:cs="Times New Roman"/>
          <w:sz w:val="24"/>
          <w:szCs w:val="24"/>
        </w:rPr>
        <w:t>с уведомлением.</w:t>
      </w:r>
    </w:p>
    <w:p w14:paraId="3285B1E1" w14:textId="77777777" w:rsidR="007221B6" w:rsidRDefault="007221B6" w:rsidP="00A87D78">
      <w:pPr>
        <w:pStyle w:val="ConsPlusNormal"/>
        <w:ind w:left="-567" w:firstLine="567"/>
        <w:jc w:val="both"/>
        <w:rPr>
          <w:rFonts w:ascii="Times New Roman" w:hAnsi="Times New Roman" w:cs="Times New Roman"/>
          <w:sz w:val="24"/>
          <w:szCs w:val="24"/>
        </w:rPr>
      </w:pPr>
      <w:r w:rsidRPr="007221B6">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2D69995" w14:textId="5B3244C9" w:rsidR="00741129" w:rsidRPr="007221B6" w:rsidRDefault="0074112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3.1.</w:t>
      </w:r>
      <w:r w:rsidR="00007072" w:rsidRPr="00A87D78">
        <w:rPr>
          <w:rFonts w:ascii="Times New Roman" w:hAnsi="Times New Roman" w:cs="Times New Roman"/>
          <w:sz w:val="24"/>
          <w:szCs w:val="24"/>
        </w:rPr>
        <w:t>6</w:t>
      </w:r>
      <w:r w:rsidRPr="00A87D78">
        <w:rPr>
          <w:rFonts w:ascii="Times New Roman" w:hAnsi="Times New Roman" w:cs="Times New Roman"/>
          <w:sz w:val="24"/>
          <w:szCs w:val="24"/>
        </w:rPr>
        <w:t xml:space="preserve">. </w:t>
      </w:r>
      <w:r w:rsidRPr="007221B6">
        <w:rPr>
          <w:rFonts w:ascii="Times New Roman" w:hAnsi="Times New Roman" w:cs="Times New Roman"/>
          <w:sz w:val="24"/>
          <w:szCs w:val="24"/>
        </w:rPr>
        <w:t>Способом фиксации результата административной процедуры является:</w:t>
      </w:r>
    </w:p>
    <w:p w14:paraId="44287A72" w14:textId="0871B9BE" w:rsidR="00E344A2" w:rsidRDefault="00E344A2" w:rsidP="00E344A2">
      <w:pPr>
        <w:pStyle w:val="ConsPlusNormal"/>
        <w:ind w:left="-567" w:firstLine="567"/>
        <w:jc w:val="both"/>
        <w:rPr>
          <w:rFonts w:ascii="Times New Roman" w:hAnsi="Times New Roman" w:cs="Times New Roman"/>
          <w:sz w:val="24"/>
          <w:szCs w:val="24"/>
        </w:rPr>
      </w:pPr>
      <w:r w:rsidRPr="007221B6">
        <w:rPr>
          <w:rFonts w:ascii="Times New Roman" w:hAnsi="Times New Roman" w:cs="Times New Roman"/>
          <w:sz w:val="24"/>
          <w:szCs w:val="24"/>
        </w:rPr>
        <w:t>регистрация в Государственной информационной</w:t>
      </w:r>
      <w:r w:rsidRPr="00E344A2">
        <w:rPr>
          <w:rFonts w:ascii="Times New Roman" w:hAnsi="Times New Roman" w:cs="Times New Roman"/>
          <w:sz w:val="24"/>
          <w:szCs w:val="24"/>
        </w:rPr>
        <w:t xml:space="preserve">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ЕСЭДД) отказа в </w:t>
      </w:r>
      <w:r w:rsidR="007221B6">
        <w:rPr>
          <w:rFonts w:ascii="Times New Roman" w:hAnsi="Times New Roman" w:cs="Times New Roman"/>
          <w:sz w:val="24"/>
          <w:szCs w:val="24"/>
        </w:rPr>
        <w:t>приеме</w:t>
      </w:r>
      <w:r w:rsidRPr="00E344A2">
        <w:rPr>
          <w:rFonts w:ascii="Times New Roman" w:hAnsi="Times New Roman" w:cs="Times New Roman"/>
          <w:sz w:val="24"/>
          <w:szCs w:val="24"/>
        </w:rPr>
        <w:t xml:space="preserve"> документов</w:t>
      </w:r>
      <w:r>
        <w:rPr>
          <w:rFonts w:ascii="Times New Roman" w:hAnsi="Times New Roman" w:cs="Times New Roman"/>
          <w:sz w:val="24"/>
          <w:szCs w:val="24"/>
        </w:rPr>
        <w:t>;</w:t>
      </w:r>
    </w:p>
    <w:p w14:paraId="2E7108E8" w14:textId="01474B94" w:rsidR="00741129" w:rsidRDefault="00AD1BF5" w:rsidP="00E344A2">
      <w:pPr>
        <w:pStyle w:val="ConsPlusNormal"/>
        <w:ind w:left="-567" w:firstLine="567"/>
        <w:jc w:val="both"/>
        <w:rPr>
          <w:rFonts w:ascii="Times New Roman" w:hAnsi="Times New Roman" w:cs="Times New Roman"/>
          <w:sz w:val="24"/>
          <w:szCs w:val="24"/>
        </w:rPr>
      </w:pPr>
      <w:r w:rsidRPr="007221B6">
        <w:rPr>
          <w:rFonts w:ascii="Times New Roman" w:hAnsi="Times New Roman" w:cs="Times New Roman"/>
          <w:sz w:val="24"/>
          <w:szCs w:val="24"/>
        </w:rPr>
        <w:t xml:space="preserve">запись о приеме документов в </w:t>
      </w:r>
      <w:hyperlink w:anchor="P704" w:history="1">
        <w:r w:rsidRPr="007221B6">
          <w:rPr>
            <w:rFonts w:ascii="Times New Roman" w:hAnsi="Times New Roman" w:cs="Times New Roman"/>
            <w:sz w:val="24"/>
            <w:szCs w:val="24"/>
          </w:rPr>
          <w:t>Журнал</w:t>
        </w:r>
      </w:hyperlink>
      <w:r w:rsidRPr="007221B6">
        <w:rPr>
          <w:rFonts w:ascii="Times New Roman" w:hAnsi="Times New Roman" w:cs="Times New Roman"/>
          <w:sz w:val="24"/>
          <w:szCs w:val="24"/>
        </w:rPr>
        <w:t xml:space="preserve"> учета заявлений</w:t>
      </w:r>
      <w:r w:rsidR="00741129" w:rsidRPr="007221B6">
        <w:rPr>
          <w:rFonts w:ascii="Times New Roman" w:hAnsi="Times New Roman" w:cs="Times New Roman"/>
          <w:sz w:val="24"/>
          <w:szCs w:val="24"/>
        </w:rPr>
        <w:t>.</w:t>
      </w:r>
    </w:p>
    <w:p w14:paraId="272B13A8" w14:textId="36CA5ECB" w:rsidR="0008193F" w:rsidRDefault="0008193F" w:rsidP="00E344A2">
      <w:pPr>
        <w:pStyle w:val="ConsPlusNormal"/>
        <w:ind w:left="-567" w:firstLine="567"/>
        <w:jc w:val="both"/>
        <w:rPr>
          <w:rFonts w:ascii="Times New Roman" w:hAnsi="Times New Roman" w:cs="Times New Roman"/>
          <w:sz w:val="24"/>
          <w:szCs w:val="24"/>
        </w:rPr>
      </w:pPr>
    </w:p>
    <w:p w14:paraId="0CA3558F" w14:textId="77777777" w:rsidR="0008193F" w:rsidRDefault="0008193F" w:rsidP="00E344A2">
      <w:pPr>
        <w:pStyle w:val="ConsPlusNormal"/>
        <w:ind w:left="-567" w:firstLine="567"/>
        <w:jc w:val="both"/>
        <w:rPr>
          <w:rFonts w:ascii="Times New Roman" w:hAnsi="Times New Roman" w:cs="Times New Roman"/>
          <w:sz w:val="24"/>
          <w:szCs w:val="24"/>
        </w:rPr>
      </w:pPr>
    </w:p>
    <w:p w14:paraId="7B32BF4C" w14:textId="3F5F961E" w:rsidR="0008193F" w:rsidRDefault="0008193F" w:rsidP="0008193F">
      <w:pPr>
        <w:pStyle w:val="ConsPlusNormal"/>
        <w:ind w:left="-567" w:firstLine="567"/>
        <w:jc w:val="center"/>
        <w:rPr>
          <w:rFonts w:ascii="Times New Roman" w:hAnsi="Times New Roman" w:cs="Times New Roman"/>
          <w:b/>
          <w:sz w:val="24"/>
          <w:szCs w:val="24"/>
        </w:rPr>
      </w:pPr>
      <w:r w:rsidRPr="0008193F">
        <w:rPr>
          <w:rFonts w:ascii="Times New Roman" w:hAnsi="Times New Roman" w:cs="Times New Roman"/>
          <w:b/>
          <w:sz w:val="24"/>
          <w:szCs w:val="24"/>
        </w:rPr>
        <w:lastRenderedPageBreak/>
        <w:t>3.2. Подготовка и направление межведомственного запроса</w:t>
      </w:r>
      <w:r>
        <w:rPr>
          <w:rFonts w:ascii="Times New Roman" w:hAnsi="Times New Roman" w:cs="Times New Roman"/>
          <w:b/>
          <w:sz w:val="24"/>
          <w:szCs w:val="24"/>
        </w:rPr>
        <w:t xml:space="preserve"> </w:t>
      </w:r>
      <w:r w:rsidRPr="0008193F">
        <w:rPr>
          <w:rFonts w:ascii="Times New Roman" w:hAnsi="Times New Roman" w:cs="Times New Roman"/>
          <w:b/>
          <w:sz w:val="24"/>
          <w:szCs w:val="24"/>
        </w:rPr>
        <w:t>о предоставлении документов (информации), необходимых для предоставления государственной услуги</w:t>
      </w:r>
    </w:p>
    <w:p w14:paraId="510ECBC2" w14:textId="77777777" w:rsidR="0008193F" w:rsidRPr="0008193F" w:rsidRDefault="0008193F" w:rsidP="0008193F">
      <w:pPr>
        <w:pStyle w:val="ConsPlusNormal"/>
        <w:ind w:left="-567" w:firstLine="567"/>
        <w:jc w:val="center"/>
        <w:rPr>
          <w:rFonts w:ascii="Times New Roman" w:hAnsi="Times New Roman" w:cs="Times New Roman"/>
          <w:b/>
          <w:sz w:val="24"/>
          <w:szCs w:val="24"/>
        </w:rPr>
      </w:pPr>
    </w:p>
    <w:p w14:paraId="64E1C250"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3.2.1. Основанием для начала административной процедуры, является получение начальником структурного подразделения служебной записки о необходимости (отсутствии необходимости) направления межведомственного запроса о представлении документов (информации), необходимых для предоставления государственной услуги заявителю.</w:t>
      </w:r>
    </w:p>
    <w:p w14:paraId="4793449E" w14:textId="252FACA3"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3.2.2.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2AD68F02" w14:textId="283FFA12" w:rsidR="00B01717" w:rsidRPr="0008193F" w:rsidRDefault="00B01717" w:rsidP="00B01717">
      <w:pPr>
        <w:adjustRightInd w:val="0"/>
        <w:ind w:left="-567" w:firstLine="567"/>
        <w:jc w:val="both"/>
        <w:rPr>
          <w:sz w:val="24"/>
          <w:szCs w:val="24"/>
        </w:rPr>
      </w:pPr>
      <w:r w:rsidRPr="0008193F">
        <w:rPr>
          <w:sz w:val="24"/>
          <w:szCs w:val="24"/>
        </w:rPr>
        <w:t xml:space="preserve">Межведомственный запрос направляется в </w:t>
      </w:r>
      <w:r w:rsidRPr="00C83C87">
        <w:rPr>
          <w:sz w:val="24"/>
          <w:szCs w:val="24"/>
        </w:rPr>
        <w:t>Федеральн</w:t>
      </w:r>
      <w:r>
        <w:rPr>
          <w:sz w:val="24"/>
          <w:szCs w:val="24"/>
        </w:rPr>
        <w:t>ую</w:t>
      </w:r>
      <w:r w:rsidRPr="00C83C87">
        <w:rPr>
          <w:sz w:val="24"/>
          <w:szCs w:val="24"/>
        </w:rPr>
        <w:t xml:space="preserve"> служб</w:t>
      </w:r>
      <w:r>
        <w:rPr>
          <w:sz w:val="24"/>
          <w:szCs w:val="24"/>
        </w:rPr>
        <w:t>у</w:t>
      </w:r>
      <w:r w:rsidRPr="00C83C87">
        <w:rPr>
          <w:sz w:val="24"/>
          <w:szCs w:val="24"/>
        </w:rPr>
        <w:t xml:space="preserve"> по экологическому, технологическому и атомному надзору</w:t>
      </w:r>
      <w:r>
        <w:rPr>
          <w:sz w:val="24"/>
          <w:szCs w:val="24"/>
        </w:rPr>
        <w:t xml:space="preserve"> (далее - Ростехнадзор) </w:t>
      </w:r>
      <w:r w:rsidRPr="0008193F">
        <w:rPr>
          <w:sz w:val="24"/>
          <w:szCs w:val="24"/>
        </w:rPr>
        <w:t xml:space="preserve">(запрашивается документ, подтверждающий </w:t>
      </w:r>
      <w:r>
        <w:rPr>
          <w:rFonts w:eastAsiaTheme="minorHAnsi"/>
          <w:sz w:val="24"/>
          <w:szCs w:val="24"/>
          <w:lang w:eastAsia="en-US"/>
        </w:rPr>
        <w:t>наличие</w:t>
      </w:r>
      <w:r w:rsidRPr="00A77698">
        <w:rPr>
          <w:rFonts w:eastAsiaTheme="minorHAnsi"/>
          <w:sz w:val="24"/>
          <w:szCs w:val="24"/>
          <w:lang w:eastAsia="en-US"/>
        </w:rPr>
        <w:t xml:space="preserve"> лицензии на производство маркшейдерских работ у лиц, подготовивших проект</w:t>
      </w:r>
      <w:r>
        <w:rPr>
          <w:rFonts w:eastAsiaTheme="minorHAnsi"/>
          <w:sz w:val="24"/>
          <w:szCs w:val="24"/>
          <w:lang w:eastAsia="en-US"/>
        </w:rPr>
        <w:t xml:space="preserve"> горного отвода).</w:t>
      </w:r>
    </w:p>
    <w:p w14:paraId="2633C162" w14:textId="47BAB381"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Должностное лицо </w:t>
      </w:r>
      <w:r w:rsidR="00B01717">
        <w:rPr>
          <w:rFonts w:ascii="Times New Roman" w:hAnsi="Times New Roman" w:cs="Times New Roman"/>
          <w:sz w:val="24"/>
          <w:szCs w:val="24"/>
        </w:rPr>
        <w:t>Отдела</w:t>
      </w:r>
      <w:r w:rsidRPr="0008193F">
        <w:rPr>
          <w:rFonts w:ascii="Times New Roman" w:hAnsi="Times New Roman" w:cs="Times New Roman"/>
          <w:sz w:val="24"/>
          <w:szCs w:val="24"/>
        </w:rPr>
        <w:t xml:space="preserve">, ответственное за подготовку и направление межведомственного запроса, в день приема и регистрации документов в Комитете, готовит проект межведомственного запроса в адрес </w:t>
      </w:r>
      <w:r w:rsidR="00B01717">
        <w:rPr>
          <w:rFonts w:ascii="Times New Roman" w:hAnsi="Times New Roman" w:cs="Times New Roman"/>
          <w:sz w:val="24"/>
          <w:szCs w:val="24"/>
        </w:rPr>
        <w:t>Ростехнадзора</w:t>
      </w:r>
      <w:r w:rsidRPr="0008193F">
        <w:rPr>
          <w:rFonts w:ascii="Times New Roman" w:hAnsi="Times New Roman" w:cs="Times New Roman"/>
          <w:sz w:val="24"/>
          <w:szCs w:val="24"/>
        </w:rPr>
        <w:t xml:space="preserve">. Подготовленный межведомственный запрос должен соответствовать требованиям, установленным статьей 7.2 Федерального закона № 210-ФЗ, </w:t>
      </w:r>
      <w:r w:rsidR="0033676C">
        <w:rPr>
          <w:rFonts w:ascii="Times New Roman" w:hAnsi="Times New Roman" w:cs="Times New Roman"/>
          <w:sz w:val="24"/>
          <w:szCs w:val="24"/>
        </w:rPr>
        <w:br/>
      </w:r>
      <w:r w:rsidRPr="0008193F">
        <w:rPr>
          <w:rFonts w:ascii="Times New Roman" w:hAnsi="Times New Roman" w:cs="Times New Roman"/>
          <w:sz w:val="24"/>
          <w:szCs w:val="24"/>
        </w:rPr>
        <w:t>и содержать сведения, предусмотренные пунктом 2.2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 (далее – Порядок межведомственного информационного взаимодействия).</w:t>
      </w:r>
    </w:p>
    <w:p w14:paraId="2A8EA026"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Направление межведомственного запроса осуществляется:</w:t>
      </w:r>
    </w:p>
    <w:p w14:paraId="44EAE9C8" w14:textId="238A124A"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с использованием подсистемы «Электронный кабинет должностного лица» МАИС ЭГУ (далее - ЭКДЛ)</w:t>
      </w:r>
      <w:r w:rsidR="00B01717">
        <w:rPr>
          <w:rFonts w:ascii="Times New Roman" w:hAnsi="Times New Roman" w:cs="Times New Roman"/>
          <w:sz w:val="24"/>
          <w:szCs w:val="24"/>
        </w:rPr>
        <w:t>;</w:t>
      </w:r>
    </w:p>
    <w:p w14:paraId="031772C7"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иными способами, не противоречащими законодательству.</w:t>
      </w:r>
    </w:p>
    <w:p w14:paraId="359AFCF5"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15E7137B" w14:textId="4357E155"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В случае если межведомственное электронное взаимодействие по техническим причинам </w:t>
      </w:r>
      <w:r w:rsidR="0033676C">
        <w:rPr>
          <w:rFonts w:ascii="Times New Roman" w:hAnsi="Times New Roman" w:cs="Times New Roman"/>
          <w:sz w:val="24"/>
          <w:szCs w:val="24"/>
        </w:rPr>
        <w:br/>
      </w:r>
      <w:r w:rsidRPr="0008193F">
        <w:rPr>
          <w:rFonts w:ascii="Times New Roman" w:hAnsi="Times New Roman" w:cs="Times New Roman"/>
          <w:sz w:val="24"/>
          <w:szCs w:val="24"/>
        </w:rPr>
        <w:t>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5CE3234F"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Датой получения ответа на межведомственный запрос является дата поступления такого ответа в Комитет.</w:t>
      </w:r>
    </w:p>
    <w:p w14:paraId="5A6F5EE8" w14:textId="7062B8C8"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Должностное лицо Комитета, ответственное за подготовку и направление межведомственного запроса, в сроки, не превышающие  указанные в настоящем пункте, со дня направления межведомственного запроса:</w:t>
      </w:r>
    </w:p>
    <w:p w14:paraId="6943E3F3" w14:textId="042F5C72"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получает и приобщает поступивший зарегистрированный ответ на межведомственный запрос к документам, указанным в пункте 2.7 настоящего Административного регламента;</w:t>
      </w:r>
    </w:p>
    <w:p w14:paraId="6C8CC24F" w14:textId="03D3D2A1"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готовит и направляет служебную записку на имя начальника структурного подразделения </w:t>
      </w:r>
      <w:r w:rsidR="0033676C">
        <w:rPr>
          <w:rFonts w:ascii="Times New Roman" w:hAnsi="Times New Roman" w:cs="Times New Roman"/>
          <w:sz w:val="24"/>
          <w:szCs w:val="24"/>
        </w:rPr>
        <w:br/>
      </w:r>
      <w:r w:rsidRPr="0008193F">
        <w:rPr>
          <w:rFonts w:ascii="Times New Roman" w:hAnsi="Times New Roman" w:cs="Times New Roman"/>
          <w:sz w:val="24"/>
          <w:szCs w:val="24"/>
        </w:rPr>
        <w:t>об отсутствии ответа на направленный межведомственный запрос;</w:t>
      </w:r>
    </w:p>
    <w:p w14:paraId="02425316" w14:textId="0BFCC170"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Если ответ на межведомственный электронный запрос не получен от органа в сроки, указанные в настоящем пункте, должностное лицо </w:t>
      </w:r>
      <w:r w:rsidR="00B01717">
        <w:rPr>
          <w:rFonts w:ascii="Times New Roman" w:hAnsi="Times New Roman" w:cs="Times New Roman"/>
          <w:sz w:val="24"/>
          <w:szCs w:val="24"/>
        </w:rPr>
        <w:t>Отдела</w:t>
      </w:r>
      <w:r w:rsidRPr="0008193F">
        <w:rPr>
          <w:rFonts w:ascii="Times New Roman" w:hAnsi="Times New Roman" w:cs="Times New Roman"/>
          <w:sz w:val="24"/>
          <w:szCs w:val="24"/>
        </w:rPr>
        <w:t xml:space="preserve">, ответственное за подготовку </w:t>
      </w:r>
      <w:r w:rsidR="0033676C">
        <w:rPr>
          <w:rFonts w:ascii="Times New Roman" w:hAnsi="Times New Roman" w:cs="Times New Roman"/>
          <w:sz w:val="24"/>
          <w:szCs w:val="24"/>
        </w:rPr>
        <w:br/>
      </w:r>
      <w:r w:rsidRPr="0008193F">
        <w:rPr>
          <w:rFonts w:ascii="Times New Roman" w:hAnsi="Times New Roman" w:cs="Times New Roman"/>
          <w:sz w:val="24"/>
          <w:szCs w:val="24"/>
        </w:rPr>
        <w:t>и направление межведомственного запроса:</w:t>
      </w:r>
    </w:p>
    <w:p w14:paraId="457A2678"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направляет повторный межведомственный электронный запрос;</w:t>
      </w:r>
    </w:p>
    <w:p w14:paraId="1CAB7019" w14:textId="15FCF813"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информирует об этом орган, своевременно не представивший ответ </w:t>
      </w:r>
      <w:r w:rsidR="00B01717">
        <w:rPr>
          <w:rFonts w:ascii="Times New Roman" w:hAnsi="Times New Roman" w:cs="Times New Roman"/>
          <w:sz w:val="24"/>
          <w:szCs w:val="24"/>
        </w:rPr>
        <w:t>на межведомственный запрос.</w:t>
      </w:r>
    </w:p>
    <w:p w14:paraId="07F8FB1B" w14:textId="2C1D2C01"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Информация о нарушении срока ответа направляется на официальный адрес электронной почты указанного органа государственной власти Санкт-Петербурга, предназначенного для направления межведомственного запроса и получения ответа на межведомственный запрос.</w:t>
      </w:r>
    </w:p>
    <w:p w14:paraId="75C5E07F"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Должностное лицо, не представившее (несвоевременно представившее) запрошенный </w:t>
      </w:r>
      <w:r w:rsidRPr="0008193F">
        <w:rPr>
          <w:rFonts w:ascii="Times New Roman" w:hAnsi="Times New Roman" w:cs="Times New Roman"/>
          <w:sz w:val="24"/>
          <w:szCs w:val="24"/>
        </w:rPr>
        <w:lastRenderedPageBreak/>
        <w:t>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593BF4E4" w14:textId="77777777" w:rsidR="00B01717" w:rsidRPr="00B01717" w:rsidRDefault="00B01717" w:rsidP="00B01717">
      <w:pPr>
        <w:pStyle w:val="ConsPlusNormal"/>
        <w:ind w:left="-567" w:firstLine="567"/>
        <w:jc w:val="both"/>
        <w:rPr>
          <w:rFonts w:ascii="Times New Roman" w:hAnsi="Times New Roman" w:cs="Times New Roman"/>
          <w:sz w:val="24"/>
          <w:szCs w:val="24"/>
        </w:rPr>
      </w:pPr>
      <w:r w:rsidRPr="00B01717">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6C2EC6A3" w14:textId="0EE16085" w:rsidR="00B01717" w:rsidRPr="00B01717" w:rsidRDefault="00B01717" w:rsidP="00B01717">
      <w:pPr>
        <w:pStyle w:val="ConsPlusNormal"/>
        <w:ind w:left="-567" w:firstLine="567"/>
        <w:jc w:val="both"/>
        <w:rPr>
          <w:rFonts w:ascii="Times New Roman" w:hAnsi="Times New Roman" w:cs="Times New Roman"/>
          <w:sz w:val="24"/>
          <w:szCs w:val="24"/>
        </w:rPr>
      </w:pPr>
      <w:r w:rsidRPr="00B01717">
        <w:rPr>
          <w:rFonts w:ascii="Times New Roman" w:hAnsi="Times New Roman" w:cs="Times New Roman"/>
          <w:sz w:val="24"/>
          <w:szCs w:val="24"/>
        </w:rPr>
        <w:t>подготовка и направление межведомственн</w:t>
      </w:r>
      <w:r>
        <w:rPr>
          <w:rFonts w:ascii="Times New Roman" w:hAnsi="Times New Roman" w:cs="Times New Roman"/>
          <w:sz w:val="24"/>
          <w:szCs w:val="24"/>
        </w:rPr>
        <w:t>ого</w:t>
      </w:r>
      <w:r w:rsidRPr="00B01717">
        <w:rPr>
          <w:rFonts w:ascii="Times New Roman" w:hAnsi="Times New Roman" w:cs="Times New Roman"/>
          <w:sz w:val="24"/>
          <w:szCs w:val="24"/>
        </w:rPr>
        <w:t xml:space="preserve"> запрос</w:t>
      </w:r>
      <w:r>
        <w:rPr>
          <w:rFonts w:ascii="Times New Roman" w:hAnsi="Times New Roman" w:cs="Times New Roman"/>
          <w:sz w:val="24"/>
          <w:szCs w:val="24"/>
        </w:rPr>
        <w:t>а</w:t>
      </w:r>
      <w:r w:rsidRPr="00B01717">
        <w:rPr>
          <w:rFonts w:ascii="Times New Roman" w:hAnsi="Times New Roman" w:cs="Times New Roman"/>
          <w:sz w:val="24"/>
          <w:szCs w:val="24"/>
        </w:rPr>
        <w:t xml:space="preserve"> в иные органы (организации) – один рабочий день;</w:t>
      </w:r>
    </w:p>
    <w:p w14:paraId="59874610" w14:textId="624F5410" w:rsidR="00B01717" w:rsidRPr="00B01717" w:rsidRDefault="00B01717" w:rsidP="00B01717">
      <w:pPr>
        <w:pStyle w:val="ConsPlusNormal"/>
        <w:ind w:left="-567" w:firstLine="567"/>
        <w:jc w:val="both"/>
        <w:rPr>
          <w:rFonts w:ascii="Times New Roman" w:hAnsi="Times New Roman" w:cs="Times New Roman"/>
          <w:sz w:val="24"/>
          <w:szCs w:val="24"/>
        </w:rPr>
      </w:pPr>
      <w:r w:rsidRPr="00B01717">
        <w:rPr>
          <w:rFonts w:ascii="Times New Roman" w:hAnsi="Times New Roman" w:cs="Times New Roman"/>
          <w:sz w:val="24"/>
          <w:szCs w:val="24"/>
        </w:rPr>
        <w:t>получение ответов на запрос</w:t>
      </w:r>
      <w:r>
        <w:rPr>
          <w:rFonts w:ascii="Times New Roman" w:hAnsi="Times New Roman" w:cs="Times New Roman"/>
          <w:sz w:val="24"/>
          <w:szCs w:val="24"/>
        </w:rPr>
        <w:t xml:space="preserve"> </w:t>
      </w:r>
      <w:r w:rsidRPr="00B01717">
        <w:rPr>
          <w:rFonts w:ascii="Times New Roman" w:hAnsi="Times New Roman" w:cs="Times New Roman"/>
          <w:sz w:val="24"/>
          <w:szCs w:val="24"/>
        </w:rPr>
        <w:t>– 2 (два) рабочих дня.</w:t>
      </w:r>
    </w:p>
    <w:p w14:paraId="121C735D" w14:textId="77777777" w:rsidR="00B01717" w:rsidRDefault="00B01717" w:rsidP="00B01717">
      <w:pPr>
        <w:pStyle w:val="ConsPlusNormal"/>
        <w:ind w:left="-567" w:firstLine="567"/>
        <w:jc w:val="both"/>
        <w:rPr>
          <w:rFonts w:ascii="Times New Roman" w:hAnsi="Times New Roman" w:cs="Times New Roman"/>
          <w:sz w:val="24"/>
          <w:szCs w:val="24"/>
        </w:rPr>
      </w:pPr>
      <w:r w:rsidRPr="00B01717">
        <w:rPr>
          <w:rFonts w:ascii="Times New Roman" w:hAnsi="Times New Roman" w:cs="Times New Roman"/>
          <w:sz w:val="24"/>
          <w:szCs w:val="24"/>
        </w:rPr>
        <w:t xml:space="preserve">Максимальный срок осуществления административной процедуры – </w:t>
      </w:r>
      <w:r>
        <w:rPr>
          <w:rFonts w:ascii="Times New Roman" w:hAnsi="Times New Roman" w:cs="Times New Roman"/>
          <w:sz w:val="24"/>
          <w:szCs w:val="24"/>
        </w:rPr>
        <w:t>3</w:t>
      </w:r>
      <w:r w:rsidRPr="00B01717">
        <w:rPr>
          <w:rFonts w:ascii="Times New Roman" w:hAnsi="Times New Roman" w:cs="Times New Roman"/>
          <w:sz w:val="24"/>
          <w:szCs w:val="24"/>
        </w:rPr>
        <w:t xml:space="preserve"> (</w:t>
      </w:r>
      <w:r>
        <w:rPr>
          <w:rFonts w:ascii="Times New Roman" w:hAnsi="Times New Roman" w:cs="Times New Roman"/>
          <w:sz w:val="24"/>
          <w:szCs w:val="24"/>
        </w:rPr>
        <w:t>три) рабочих дня.</w:t>
      </w:r>
    </w:p>
    <w:p w14:paraId="62036D75" w14:textId="0E4DBE49" w:rsidR="0008193F" w:rsidRPr="0008193F" w:rsidRDefault="0008193F" w:rsidP="00B01717">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 xml:space="preserve">3.2.3. Должностным лицом, ответственным за подготовку и направление межведомственного запроса при предоставлении государственной услуги является должностное лицо Отдела, </w:t>
      </w:r>
      <w:r w:rsidR="0033676C">
        <w:rPr>
          <w:rFonts w:ascii="Times New Roman" w:hAnsi="Times New Roman" w:cs="Times New Roman"/>
          <w:sz w:val="24"/>
          <w:szCs w:val="24"/>
        </w:rPr>
        <w:br/>
      </w:r>
      <w:r w:rsidRPr="0008193F">
        <w:rPr>
          <w:rFonts w:ascii="Times New Roman" w:hAnsi="Times New Roman" w:cs="Times New Roman"/>
          <w:sz w:val="24"/>
          <w:szCs w:val="24"/>
        </w:rPr>
        <w:t>в должностные обязанности которого входит прием документов, необходимых для предоставления государственной услуги.</w:t>
      </w:r>
    </w:p>
    <w:p w14:paraId="388B0576"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3.2.4. Критерием принятия решения в рамках административной процедуры является непредставление заявителем документа из перечня, приведенного в пункте 2.7 настоящего Административного регламента.</w:t>
      </w:r>
    </w:p>
    <w:p w14:paraId="485D3F2E"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3.2.5. Результат административной процедуры и порядок передачи результата.</w:t>
      </w:r>
    </w:p>
    <w:p w14:paraId="3C4DB435" w14:textId="40092EED"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Результатом административной процедуры является получение Комитетом документов (информации), которые находятся в распоряжении иного органа исполнительной власти, указанного в пункте 2.7 настояще</w:t>
      </w:r>
      <w:r w:rsidR="00B01717">
        <w:rPr>
          <w:rFonts w:ascii="Times New Roman" w:hAnsi="Times New Roman" w:cs="Times New Roman"/>
          <w:sz w:val="24"/>
          <w:szCs w:val="24"/>
        </w:rPr>
        <w:t>го Административного регламента</w:t>
      </w:r>
      <w:r w:rsidRPr="0008193F">
        <w:rPr>
          <w:rFonts w:ascii="Times New Roman" w:hAnsi="Times New Roman" w:cs="Times New Roman"/>
          <w:sz w:val="24"/>
          <w:szCs w:val="24"/>
        </w:rPr>
        <w:t>.</w:t>
      </w:r>
    </w:p>
    <w:p w14:paraId="0ABD7C5C"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2588DD8" w14:textId="77777777" w:rsidR="0008193F" w:rsidRPr="0008193F" w:rsidRDefault="0008193F" w:rsidP="0008193F">
      <w:pPr>
        <w:pStyle w:val="ConsPlusNormal"/>
        <w:ind w:left="-567" w:firstLine="567"/>
        <w:jc w:val="both"/>
        <w:rPr>
          <w:rFonts w:ascii="Times New Roman" w:hAnsi="Times New Roman" w:cs="Times New Roman"/>
          <w:sz w:val="24"/>
          <w:szCs w:val="24"/>
        </w:rPr>
      </w:pPr>
      <w:r w:rsidRPr="0008193F">
        <w:rPr>
          <w:rFonts w:ascii="Times New Roman" w:hAnsi="Times New Roman" w:cs="Times New Roman"/>
          <w:sz w:val="24"/>
          <w:szCs w:val="24"/>
        </w:rPr>
        <w:t>3.2.6. Способом фиксации результата выполнения административной процедуры является присвоение полученным ответам регистрационного номера 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ответа на направленный межведомственный запрос.</w:t>
      </w:r>
    </w:p>
    <w:p w14:paraId="1EDB4436" w14:textId="77777777" w:rsidR="00F60C1D" w:rsidRPr="00A87D78" w:rsidRDefault="00F60C1D" w:rsidP="00F60C1D">
      <w:pPr>
        <w:pStyle w:val="ConsPlusNormal"/>
        <w:ind w:left="-567" w:firstLine="567"/>
        <w:jc w:val="both"/>
        <w:rPr>
          <w:rFonts w:ascii="Times New Roman" w:hAnsi="Times New Roman" w:cs="Times New Roman"/>
          <w:sz w:val="24"/>
          <w:szCs w:val="24"/>
        </w:rPr>
      </w:pPr>
    </w:p>
    <w:p w14:paraId="19239457" w14:textId="486362E5" w:rsidR="00FB3FA1" w:rsidRDefault="00FB3FA1" w:rsidP="00D77212">
      <w:pPr>
        <w:pStyle w:val="ConsPlusNormal"/>
        <w:ind w:left="-567" w:firstLine="567"/>
        <w:jc w:val="center"/>
        <w:outlineLvl w:val="3"/>
        <w:rPr>
          <w:rFonts w:ascii="Times New Roman" w:hAnsi="Times New Roman" w:cs="Times New Roman"/>
          <w:b/>
          <w:sz w:val="24"/>
          <w:szCs w:val="24"/>
        </w:rPr>
      </w:pPr>
      <w:r w:rsidRPr="00E344A2">
        <w:rPr>
          <w:rFonts w:ascii="Times New Roman" w:hAnsi="Times New Roman" w:cs="Times New Roman"/>
          <w:b/>
          <w:sz w:val="24"/>
          <w:szCs w:val="24"/>
        </w:rPr>
        <w:t>3.</w:t>
      </w:r>
      <w:r w:rsidR="0008193F">
        <w:rPr>
          <w:rFonts w:ascii="Times New Roman" w:hAnsi="Times New Roman" w:cs="Times New Roman"/>
          <w:b/>
          <w:sz w:val="24"/>
          <w:szCs w:val="24"/>
        </w:rPr>
        <w:t>3</w:t>
      </w:r>
      <w:r w:rsidRPr="00E344A2">
        <w:rPr>
          <w:rFonts w:ascii="Times New Roman" w:hAnsi="Times New Roman" w:cs="Times New Roman"/>
          <w:b/>
          <w:sz w:val="24"/>
          <w:szCs w:val="24"/>
        </w:rPr>
        <w:t xml:space="preserve">. </w:t>
      </w:r>
      <w:r w:rsidR="00A97014">
        <w:rPr>
          <w:rFonts w:ascii="Times New Roman" w:hAnsi="Times New Roman" w:cs="Times New Roman"/>
          <w:b/>
          <w:sz w:val="24"/>
          <w:szCs w:val="24"/>
        </w:rPr>
        <w:t>Р</w:t>
      </w:r>
      <w:r w:rsidR="00A97014" w:rsidRPr="00A97014">
        <w:rPr>
          <w:rFonts w:ascii="Times New Roman" w:hAnsi="Times New Roman" w:cs="Times New Roman"/>
          <w:b/>
          <w:sz w:val="24"/>
          <w:szCs w:val="24"/>
        </w:rPr>
        <w:t>ассмотрение проекта горного отвода, принятие решения о предоставлении (отказе в предоставлении) государственной услуги, оформление документов, которые удостоверяют уточненные границы горного отвода, подготовка</w:t>
      </w:r>
      <w:r w:rsidR="00A97014">
        <w:rPr>
          <w:rFonts w:ascii="Times New Roman" w:hAnsi="Times New Roman" w:cs="Times New Roman"/>
          <w:b/>
          <w:sz w:val="24"/>
          <w:szCs w:val="24"/>
        </w:rPr>
        <w:t xml:space="preserve"> отказа в оформлении документов</w:t>
      </w:r>
    </w:p>
    <w:p w14:paraId="0099A066" w14:textId="77777777" w:rsidR="00A97014" w:rsidRPr="00A87D78" w:rsidRDefault="00A97014" w:rsidP="00D77212">
      <w:pPr>
        <w:pStyle w:val="ConsPlusNormal"/>
        <w:ind w:left="-567" w:firstLine="567"/>
        <w:jc w:val="center"/>
        <w:outlineLvl w:val="3"/>
        <w:rPr>
          <w:rFonts w:ascii="Times New Roman" w:hAnsi="Times New Roman" w:cs="Times New Roman"/>
          <w:sz w:val="24"/>
          <w:szCs w:val="24"/>
        </w:rPr>
      </w:pPr>
    </w:p>
    <w:p w14:paraId="04FE86EE" w14:textId="6737351E" w:rsidR="00FB3FA1" w:rsidRPr="00A87D78" w:rsidRDefault="00F309BE"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FB3FA1" w:rsidRPr="00A87D78">
        <w:rPr>
          <w:rFonts w:ascii="Times New Roman" w:hAnsi="Times New Roman" w:cs="Times New Roman"/>
          <w:sz w:val="24"/>
          <w:szCs w:val="24"/>
        </w:rPr>
        <w:t>.</w:t>
      </w:r>
      <w:r w:rsidR="0008193F">
        <w:rPr>
          <w:rFonts w:ascii="Times New Roman" w:hAnsi="Times New Roman" w:cs="Times New Roman"/>
          <w:sz w:val="24"/>
          <w:szCs w:val="24"/>
        </w:rPr>
        <w:t>3</w:t>
      </w:r>
      <w:r w:rsidR="00FB3FA1" w:rsidRPr="00A87D78">
        <w:rPr>
          <w:rFonts w:ascii="Times New Roman" w:hAnsi="Times New Roman" w:cs="Times New Roman"/>
          <w:sz w:val="24"/>
          <w:szCs w:val="24"/>
        </w:rPr>
        <w:t xml:space="preserve">.1. </w:t>
      </w:r>
      <w:r w:rsidR="00672F7E" w:rsidRPr="00A87D78">
        <w:rPr>
          <w:rFonts w:ascii="Times New Roman" w:hAnsi="Times New Roman" w:cs="Times New Roman"/>
          <w:sz w:val="24"/>
          <w:szCs w:val="24"/>
        </w:rPr>
        <w:t>О</w:t>
      </w:r>
      <w:r w:rsidR="00FB3FA1" w:rsidRPr="00A87D78">
        <w:rPr>
          <w:rFonts w:ascii="Times New Roman" w:hAnsi="Times New Roman" w:cs="Times New Roman"/>
          <w:sz w:val="24"/>
          <w:szCs w:val="24"/>
        </w:rPr>
        <w:t xml:space="preserve">снованием для начала административной процедуры является </w:t>
      </w:r>
      <w:r w:rsidR="00B01717" w:rsidRPr="00B01717">
        <w:rPr>
          <w:rFonts w:ascii="Times New Roman" w:hAnsi="Times New Roman" w:cs="Times New Roman"/>
          <w:sz w:val="24"/>
          <w:szCs w:val="24"/>
        </w:rPr>
        <w:t>получение начальником Отдела от должностного лица Комитета, ответственного за подготовку и направление межведомственных запросов, полученн</w:t>
      </w:r>
      <w:r w:rsidR="00B01717">
        <w:rPr>
          <w:rFonts w:ascii="Times New Roman" w:hAnsi="Times New Roman" w:cs="Times New Roman"/>
          <w:sz w:val="24"/>
          <w:szCs w:val="24"/>
        </w:rPr>
        <w:t>ого</w:t>
      </w:r>
      <w:r w:rsidR="00B01717" w:rsidRPr="00B01717">
        <w:rPr>
          <w:rFonts w:ascii="Times New Roman" w:hAnsi="Times New Roman" w:cs="Times New Roman"/>
          <w:sz w:val="24"/>
          <w:szCs w:val="24"/>
        </w:rPr>
        <w:t xml:space="preserve"> ответ</w:t>
      </w:r>
      <w:r w:rsidR="00B01717">
        <w:rPr>
          <w:rFonts w:ascii="Times New Roman" w:hAnsi="Times New Roman" w:cs="Times New Roman"/>
          <w:sz w:val="24"/>
          <w:szCs w:val="24"/>
        </w:rPr>
        <w:t>а</w:t>
      </w:r>
      <w:r w:rsidR="00B01717" w:rsidRPr="00B01717">
        <w:rPr>
          <w:rFonts w:ascii="Times New Roman" w:hAnsi="Times New Roman" w:cs="Times New Roman"/>
          <w:sz w:val="24"/>
          <w:szCs w:val="24"/>
        </w:rPr>
        <w:t xml:space="preserve"> на межведомственны</w:t>
      </w:r>
      <w:r w:rsidR="00B01717">
        <w:rPr>
          <w:rFonts w:ascii="Times New Roman" w:hAnsi="Times New Roman" w:cs="Times New Roman"/>
          <w:sz w:val="24"/>
          <w:szCs w:val="24"/>
        </w:rPr>
        <w:t>й</w:t>
      </w:r>
      <w:r w:rsidR="00B01717" w:rsidRPr="00B01717">
        <w:rPr>
          <w:rFonts w:ascii="Times New Roman" w:hAnsi="Times New Roman" w:cs="Times New Roman"/>
          <w:sz w:val="24"/>
          <w:szCs w:val="24"/>
        </w:rPr>
        <w:t xml:space="preserve"> запрос и (или) служебной записки об отсутствии ответа на направленны</w:t>
      </w:r>
      <w:r w:rsidR="00914D3A">
        <w:rPr>
          <w:rFonts w:ascii="Times New Roman" w:hAnsi="Times New Roman" w:cs="Times New Roman"/>
          <w:sz w:val="24"/>
          <w:szCs w:val="24"/>
        </w:rPr>
        <w:t>й</w:t>
      </w:r>
      <w:r w:rsidR="00B01717" w:rsidRPr="00B01717">
        <w:rPr>
          <w:rFonts w:ascii="Times New Roman" w:hAnsi="Times New Roman" w:cs="Times New Roman"/>
          <w:sz w:val="24"/>
          <w:szCs w:val="24"/>
        </w:rPr>
        <w:t xml:space="preserve"> межведомственны</w:t>
      </w:r>
      <w:r w:rsidR="00914D3A">
        <w:rPr>
          <w:rFonts w:ascii="Times New Roman" w:hAnsi="Times New Roman" w:cs="Times New Roman"/>
          <w:sz w:val="24"/>
          <w:szCs w:val="24"/>
        </w:rPr>
        <w:t>й</w:t>
      </w:r>
      <w:r w:rsidR="00B01717" w:rsidRPr="00B01717">
        <w:rPr>
          <w:rFonts w:ascii="Times New Roman" w:hAnsi="Times New Roman" w:cs="Times New Roman"/>
          <w:sz w:val="24"/>
          <w:szCs w:val="24"/>
        </w:rPr>
        <w:t xml:space="preserve"> запрос либо об отсутствии необходимости в направлении так</w:t>
      </w:r>
      <w:r w:rsidR="00914D3A">
        <w:rPr>
          <w:rFonts w:ascii="Times New Roman" w:hAnsi="Times New Roman" w:cs="Times New Roman"/>
          <w:sz w:val="24"/>
          <w:szCs w:val="24"/>
        </w:rPr>
        <w:t>ого</w:t>
      </w:r>
      <w:r w:rsidR="00B01717" w:rsidRPr="00B01717">
        <w:rPr>
          <w:rFonts w:ascii="Times New Roman" w:hAnsi="Times New Roman" w:cs="Times New Roman"/>
          <w:sz w:val="24"/>
          <w:szCs w:val="24"/>
        </w:rPr>
        <w:t xml:space="preserve"> запрос</w:t>
      </w:r>
      <w:r w:rsidR="00914D3A">
        <w:rPr>
          <w:rFonts w:ascii="Times New Roman" w:hAnsi="Times New Roman" w:cs="Times New Roman"/>
          <w:sz w:val="24"/>
          <w:szCs w:val="24"/>
        </w:rPr>
        <w:t>а</w:t>
      </w:r>
      <w:r w:rsidR="00FB3FA1" w:rsidRPr="00A87D78">
        <w:rPr>
          <w:rFonts w:ascii="Times New Roman" w:hAnsi="Times New Roman" w:cs="Times New Roman"/>
          <w:sz w:val="24"/>
          <w:szCs w:val="24"/>
        </w:rPr>
        <w:t>.</w:t>
      </w:r>
    </w:p>
    <w:p w14:paraId="338B0A37" w14:textId="7E8E25BE" w:rsidR="00FB3FA1" w:rsidRPr="00A87D78" w:rsidRDefault="00D77212"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3.</w:t>
      </w:r>
      <w:r w:rsidR="0008193F">
        <w:rPr>
          <w:rFonts w:ascii="Times New Roman" w:hAnsi="Times New Roman" w:cs="Times New Roman"/>
          <w:sz w:val="24"/>
          <w:szCs w:val="24"/>
        </w:rPr>
        <w:t>3</w:t>
      </w:r>
      <w:r>
        <w:rPr>
          <w:rFonts w:ascii="Times New Roman" w:hAnsi="Times New Roman" w:cs="Times New Roman"/>
          <w:sz w:val="24"/>
          <w:szCs w:val="24"/>
        </w:rPr>
        <w:t xml:space="preserve">.2. </w:t>
      </w:r>
      <w:r w:rsidR="00FB3FA1" w:rsidRPr="00A87D78">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258D98D4" w14:textId="0AD2851C" w:rsidR="00FB3FA1" w:rsidRPr="00716601" w:rsidRDefault="007221B6" w:rsidP="00A87D78">
      <w:pPr>
        <w:pStyle w:val="ConsPlusNormal"/>
        <w:ind w:left="-567" w:firstLine="567"/>
        <w:jc w:val="both"/>
        <w:rPr>
          <w:rFonts w:ascii="Times New Roman" w:hAnsi="Times New Roman" w:cs="Times New Roman"/>
          <w:sz w:val="24"/>
          <w:szCs w:val="24"/>
        </w:rPr>
      </w:pPr>
      <w:r w:rsidRPr="00716601">
        <w:rPr>
          <w:rFonts w:ascii="Times New Roman" w:hAnsi="Times New Roman" w:cs="Times New Roman"/>
          <w:sz w:val="24"/>
          <w:szCs w:val="24"/>
        </w:rPr>
        <w:t>Должностное лицо</w:t>
      </w:r>
      <w:r w:rsidR="00260CBD" w:rsidRPr="00716601">
        <w:rPr>
          <w:rFonts w:ascii="Times New Roman" w:hAnsi="Times New Roman" w:cs="Times New Roman"/>
          <w:sz w:val="24"/>
          <w:szCs w:val="24"/>
        </w:rPr>
        <w:t xml:space="preserve"> </w:t>
      </w:r>
      <w:r w:rsidR="00FB3FA1" w:rsidRPr="00716601">
        <w:rPr>
          <w:rFonts w:ascii="Times New Roman" w:hAnsi="Times New Roman" w:cs="Times New Roman"/>
          <w:sz w:val="24"/>
          <w:szCs w:val="24"/>
        </w:rPr>
        <w:t xml:space="preserve">устанавливает наличие (отсутствие) оснований для отказа </w:t>
      </w:r>
      <w:r w:rsidR="00E52887" w:rsidRPr="00716601">
        <w:rPr>
          <w:rFonts w:ascii="Times New Roman" w:hAnsi="Times New Roman" w:cs="Times New Roman"/>
          <w:sz w:val="24"/>
          <w:szCs w:val="24"/>
        </w:rPr>
        <w:br/>
      </w:r>
      <w:r w:rsidR="00716601" w:rsidRPr="00716601">
        <w:rPr>
          <w:rFonts w:ascii="Times New Roman" w:hAnsi="Times New Roman" w:cs="Times New Roman"/>
          <w:sz w:val="24"/>
          <w:szCs w:val="24"/>
        </w:rPr>
        <w:t>в предоставлении государственной услуги</w:t>
      </w:r>
      <w:r w:rsidR="00FB3FA1" w:rsidRPr="00716601">
        <w:rPr>
          <w:rFonts w:ascii="Times New Roman" w:hAnsi="Times New Roman" w:cs="Times New Roman"/>
          <w:sz w:val="24"/>
          <w:szCs w:val="24"/>
        </w:rPr>
        <w:t>.</w:t>
      </w:r>
    </w:p>
    <w:p w14:paraId="442CC2C6" w14:textId="30D28253" w:rsidR="00FB3FA1" w:rsidRPr="00A87D78" w:rsidRDefault="00FB3FA1" w:rsidP="00A87D78">
      <w:pPr>
        <w:pStyle w:val="ConsPlusNormal"/>
        <w:ind w:left="-567" w:firstLine="567"/>
        <w:jc w:val="both"/>
        <w:rPr>
          <w:rFonts w:ascii="Times New Roman" w:hAnsi="Times New Roman" w:cs="Times New Roman"/>
          <w:sz w:val="24"/>
          <w:szCs w:val="24"/>
        </w:rPr>
      </w:pPr>
      <w:r w:rsidRPr="00716601">
        <w:rPr>
          <w:rFonts w:ascii="Times New Roman" w:hAnsi="Times New Roman" w:cs="Times New Roman"/>
          <w:sz w:val="24"/>
          <w:szCs w:val="24"/>
        </w:rPr>
        <w:t xml:space="preserve">В случае наличия оснований для отказа </w:t>
      </w:r>
      <w:r w:rsidR="00716601" w:rsidRPr="00716601">
        <w:rPr>
          <w:rFonts w:ascii="Times New Roman" w:hAnsi="Times New Roman" w:cs="Times New Roman"/>
          <w:sz w:val="24"/>
          <w:szCs w:val="24"/>
        </w:rPr>
        <w:t>в предоставлении государственной услуги</w:t>
      </w:r>
      <w:r w:rsidR="00C128ED" w:rsidRPr="007221B6">
        <w:rPr>
          <w:rFonts w:ascii="Times New Roman" w:hAnsi="Times New Roman" w:cs="Times New Roman"/>
          <w:sz w:val="24"/>
          <w:szCs w:val="24"/>
        </w:rPr>
        <w:t xml:space="preserve">, </w:t>
      </w:r>
      <w:r w:rsidR="005F7644">
        <w:rPr>
          <w:rFonts w:ascii="Times New Roman" w:hAnsi="Times New Roman" w:cs="Times New Roman"/>
          <w:sz w:val="24"/>
          <w:szCs w:val="24"/>
        </w:rPr>
        <w:br/>
      </w:r>
      <w:r w:rsidR="00072AC3" w:rsidRPr="007221B6">
        <w:rPr>
          <w:rFonts w:ascii="Times New Roman" w:hAnsi="Times New Roman" w:cs="Times New Roman"/>
          <w:sz w:val="24"/>
          <w:szCs w:val="24"/>
        </w:rPr>
        <w:t xml:space="preserve">в соответствии с </w:t>
      </w:r>
      <w:hyperlink w:anchor="P205" w:history="1">
        <w:r w:rsidR="00072AC3" w:rsidRPr="007221B6">
          <w:rPr>
            <w:rFonts w:ascii="Times New Roman" w:hAnsi="Times New Roman" w:cs="Times New Roman"/>
            <w:sz w:val="24"/>
            <w:szCs w:val="24"/>
          </w:rPr>
          <w:t>пунктом 2.</w:t>
        </w:r>
      </w:hyperlink>
      <w:r w:rsidR="001972CA" w:rsidRPr="007221B6">
        <w:rPr>
          <w:rFonts w:ascii="Times New Roman" w:hAnsi="Times New Roman" w:cs="Times New Roman"/>
          <w:sz w:val="24"/>
          <w:szCs w:val="24"/>
        </w:rPr>
        <w:t>10</w:t>
      </w:r>
      <w:r w:rsidR="001F7C77" w:rsidRPr="007221B6">
        <w:rPr>
          <w:rFonts w:ascii="Times New Roman" w:hAnsi="Times New Roman" w:cs="Times New Roman"/>
          <w:sz w:val="24"/>
          <w:szCs w:val="24"/>
        </w:rPr>
        <w:t>.2</w:t>
      </w:r>
      <w:r w:rsidR="00072AC3" w:rsidRPr="007221B6">
        <w:rPr>
          <w:rFonts w:ascii="Times New Roman" w:hAnsi="Times New Roman" w:cs="Times New Roman"/>
          <w:sz w:val="24"/>
          <w:szCs w:val="24"/>
        </w:rPr>
        <w:t xml:space="preserve"> настоящего</w:t>
      </w:r>
      <w:r w:rsidR="00072AC3" w:rsidRPr="00A87D78">
        <w:rPr>
          <w:rFonts w:ascii="Times New Roman" w:hAnsi="Times New Roman" w:cs="Times New Roman"/>
          <w:sz w:val="24"/>
          <w:szCs w:val="24"/>
        </w:rPr>
        <w:t xml:space="preserve"> Административного регламента</w:t>
      </w:r>
      <w:r w:rsidR="00AB2F60" w:rsidRPr="00A87D78">
        <w:rPr>
          <w:rFonts w:ascii="Times New Roman" w:hAnsi="Times New Roman" w:cs="Times New Roman"/>
          <w:sz w:val="24"/>
          <w:szCs w:val="24"/>
        </w:rPr>
        <w:t>,</w:t>
      </w:r>
      <w:r w:rsidR="00072AC3" w:rsidRPr="00A87D78">
        <w:rPr>
          <w:rFonts w:ascii="Times New Roman" w:hAnsi="Times New Roman" w:cs="Times New Roman"/>
          <w:sz w:val="24"/>
          <w:szCs w:val="24"/>
        </w:rPr>
        <w:t xml:space="preserve"> </w:t>
      </w:r>
      <w:r w:rsidR="00716601">
        <w:rPr>
          <w:rFonts w:ascii="Times New Roman" w:hAnsi="Times New Roman" w:cs="Times New Roman"/>
          <w:sz w:val="24"/>
          <w:szCs w:val="24"/>
        </w:rPr>
        <w:t>должностное лицо</w:t>
      </w:r>
      <w:r w:rsidRPr="00A87D78">
        <w:rPr>
          <w:rFonts w:ascii="Times New Roman" w:hAnsi="Times New Roman" w:cs="Times New Roman"/>
          <w:sz w:val="24"/>
          <w:szCs w:val="24"/>
        </w:rPr>
        <w:t xml:space="preserve"> готовит проект мотивированн</w:t>
      </w:r>
      <w:r w:rsidR="00072AC3" w:rsidRPr="00A87D78">
        <w:rPr>
          <w:rFonts w:ascii="Times New Roman" w:hAnsi="Times New Roman" w:cs="Times New Roman"/>
          <w:sz w:val="24"/>
          <w:szCs w:val="24"/>
        </w:rPr>
        <w:t>о</w:t>
      </w:r>
      <w:r w:rsidR="006F70C4" w:rsidRPr="00A87D78">
        <w:rPr>
          <w:rFonts w:ascii="Times New Roman" w:hAnsi="Times New Roman" w:cs="Times New Roman"/>
          <w:sz w:val="24"/>
          <w:szCs w:val="24"/>
        </w:rPr>
        <w:t>го</w:t>
      </w:r>
      <w:r w:rsidRPr="00A87D78">
        <w:rPr>
          <w:rFonts w:ascii="Times New Roman" w:hAnsi="Times New Roman" w:cs="Times New Roman"/>
          <w:sz w:val="24"/>
          <w:szCs w:val="24"/>
        </w:rPr>
        <w:t xml:space="preserve"> </w:t>
      </w:r>
      <w:hyperlink w:anchor="P548" w:history="1">
        <w:r w:rsidRPr="00A87D78">
          <w:rPr>
            <w:rFonts w:ascii="Times New Roman" w:hAnsi="Times New Roman" w:cs="Times New Roman"/>
            <w:sz w:val="24"/>
            <w:szCs w:val="24"/>
          </w:rPr>
          <w:t>отказ</w:t>
        </w:r>
      </w:hyperlink>
      <w:r w:rsidR="006F70C4" w:rsidRPr="00A87D78">
        <w:rPr>
          <w:rFonts w:ascii="Times New Roman" w:hAnsi="Times New Roman" w:cs="Times New Roman"/>
          <w:sz w:val="24"/>
          <w:szCs w:val="24"/>
        </w:rPr>
        <w:t>а заявителю</w:t>
      </w:r>
      <w:r w:rsidRPr="00A87D78">
        <w:rPr>
          <w:rFonts w:ascii="Times New Roman" w:hAnsi="Times New Roman" w:cs="Times New Roman"/>
          <w:sz w:val="24"/>
          <w:szCs w:val="24"/>
        </w:rPr>
        <w:t xml:space="preserve"> согласно форме, </w:t>
      </w:r>
      <w:r w:rsidRPr="001F7C77">
        <w:rPr>
          <w:rFonts w:ascii="Times New Roman" w:hAnsi="Times New Roman" w:cs="Times New Roman"/>
          <w:sz w:val="24"/>
          <w:szCs w:val="24"/>
        </w:rPr>
        <w:t xml:space="preserve">представленной в приложении </w:t>
      </w:r>
      <w:r w:rsidR="00F309BE" w:rsidRPr="001F7C77">
        <w:rPr>
          <w:rFonts w:ascii="Times New Roman" w:hAnsi="Times New Roman" w:cs="Times New Roman"/>
          <w:sz w:val="24"/>
          <w:szCs w:val="24"/>
        </w:rPr>
        <w:t>№</w:t>
      </w:r>
      <w:r w:rsidRPr="001F7C77">
        <w:rPr>
          <w:rFonts w:ascii="Times New Roman" w:hAnsi="Times New Roman" w:cs="Times New Roman"/>
          <w:sz w:val="24"/>
          <w:szCs w:val="24"/>
        </w:rPr>
        <w:t xml:space="preserve"> </w:t>
      </w:r>
      <w:r w:rsidR="00F309BE" w:rsidRPr="001F7C77">
        <w:rPr>
          <w:rFonts w:ascii="Times New Roman" w:hAnsi="Times New Roman" w:cs="Times New Roman"/>
          <w:sz w:val="24"/>
          <w:szCs w:val="24"/>
        </w:rPr>
        <w:t>4</w:t>
      </w:r>
      <w:r w:rsidRPr="001F7C77">
        <w:rPr>
          <w:rFonts w:ascii="Times New Roman" w:hAnsi="Times New Roman" w:cs="Times New Roman"/>
          <w:sz w:val="24"/>
          <w:szCs w:val="24"/>
        </w:rPr>
        <w:t xml:space="preserve"> к настоящему Административному регламенту.</w:t>
      </w:r>
    </w:p>
    <w:p w14:paraId="043903E5" w14:textId="301A0651" w:rsidR="00072AC3" w:rsidRPr="00A87D78" w:rsidRDefault="00072AC3" w:rsidP="001F7C77">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отсутствия оснований для отказа в </w:t>
      </w:r>
      <w:r w:rsidR="00D77212">
        <w:rPr>
          <w:rFonts w:ascii="Times New Roman" w:hAnsi="Times New Roman" w:cs="Times New Roman"/>
          <w:sz w:val="24"/>
          <w:szCs w:val="24"/>
        </w:rPr>
        <w:t>предоставлении государственной услуги</w:t>
      </w:r>
      <w:r w:rsidRPr="00A87D78">
        <w:rPr>
          <w:rFonts w:ascii="Times New Roman" w:hAnsi="Times New Roman" w:cs="Times New Roman"/>
          <w:sz w:val="24"/>
          <w:szCs w:val="24"/>
        </w:rPr>
        <w:t xml:space="preserve">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в соответствии с </w:t>
      </w:r>
      <w:hyperlink w:anchor="P205" w:history="1">
        <w:r w:rsidRPr="00A87D78">
          <w:rPr>
            <w:rFonts w:ascii="Times New Roman" w:hAnsi="Times New Roman" w:cs="Times New Roman"/>
            <w:sz w:val="24"/>
            <w:szCs w:val="24"/>
          </w:rPr>
          <w:t>пунктом 2.</w:t>
        </w:r>
      </w:hyperlink>
      <w:r w:rsidR="001972CA" w:rsidRPr="00A87D78">
        <w:rPr>
          <w:rFonts w:ascii="Times New Roman" w:hAnsi="Times New Roman" w:cs="Times New Roman"/>
          <w:sz w:val="24"/>
          <w:szCs w:val="24"/>
        </w:rPr>
        <w:t>10</w:t>
      </w:r>
      <w:r w:rsidR="00376F5E" w:rsidRPr="00A87D78">
        <w:rPr>
          <w:rFonts w:ascii="Times New Roman" w:hAnsi="Times New Roman" w:cs="Times New Roman"/>
          <w:sz w:val="24"/>
          <w:szCs w:val="24"/>
        </w:rPr>
        <w:t>.2</w:t>
      </w:r>
      <w:r w:rsidRPr="00A87D78">
        <w:rPr>
          <w:rFonts w:ascii="Times New Roman" w:hAnsi="Times New Roman" w:cs="Times New Roman"/>
          <w:sz w:val="24"/>
          <w:szCs w:val="24"/>
        </w:rPr>
        <w:t xml:space="preserve"> настоящего Административного регламента </w:t>
      </w:r>
      <w:r w:rsidR="00716601">
        <w:rPr>
          <w:rFonts w:ascii="Times New Roman" w:hAnsi="Times New Roman" w:cs="Times New Roman"/>
          <w:sz w:val="24"/>
          <w:szCs w:val="24"/>
        </w:rPr>
        <w:t>должностное лицо</w:t>
      </w:r>
      <w:r w:rsidRPr="00A87D78">
        <w:rPr>
          <w:rFonts w:ascii="Times New Roman" w:hAnsi="Times New Roman" w:cs="Times New Roman"/>
          <w:sz w:val="24"/>
          <w:szCs w:val="24"/>
        </w:rPr>
        <w:t xml:space="preserve"> </w:t>
      </w:r>
      <w:r w:rsidR="001F7C77" w:rsidRPr="001F7C77">
        <w:rPr>
          <w:rFonts w:ascii="Times New Roman" w:hAnsi="Times New Roman" w:cs="Times New Roman"/>
          <w:sz w:val="24"/>
          <w:szCs w:val="24"/>
        </w:rPr>
        <w:t>оформл</w:t>
      </w:r>
      <w:r w:rsidR="001F7C77">
        <w:rPr>
          <w:rFonts w:ascii="Times New Roman" w:hAnsi="Times New Roman" w:cs="Times New Roman"/>
          <w:sz w:val="24"/>
          <w:szCs w:val="24"/>
        </w:rPr>
        <w:t xml:space="preserve">яет </w:t>
      </w:r>
      <w:r w:rsidR="001F7C77" w:rsidRPr="001F7C77">
        <w:rPr>
          <w:rFonts w:ascii="Times New Roman" w:hAnsi="Times New Roman" w:cs="Times New Roman"/>
          <w:sz w:val="24"/>
          <w:szCs w:val="24"/>
        </w:rPr>
        <w:t>документ,</w:t>
      </w:r>
      <w:r w:rsidR="001F7C77">
        <w:rPr>
          <w:rFonts w:ascii="Times New Roman" w:hAnsi="Times New Roman" w:cs="Times New Roman"/>
          <w:sz w:val="24"/>
          <w:szCs w:val="24"/>
        </w:rPr>
        <w:t xml:space="preserve"> </w:t>
      </w:r>
      <w:r w:rsidR="001F7C77" w:rsidRPr="001F7C77">
        <w:rPr>
          <w:rFonts w:ascii="Times New Roman" w:hAnsi="Times New Roman" w:cs="Times New Roman"/>
          <w:sz w:val="24"/>
          <w:szCs w:val="24"/>
        </w:rPr>
        <w:t>которы</w:t>
      </w:r>
      <w:r w:rsidR="001F7C77">
        <w:rPr>
          <w:rFonts w:ascii="Times New Roman" w:hAnsi="Times New Roman" w:cs="Times New Roman"/>
          <w:sz w:val="24"/>
          <w:szCs w:val="24"/>
        </w:rPr>
        <w:t>й</w:t>
      </w:r>
      <w:r w:rsidR="001F7C77" w:rsidRPr="001F7C77">
        <w:rPr>
          <w:rFonts w:ascii="Times New Roman" w:hAnsi="Times New Roman" w:cs="Times New Roman"/>
          <w:sz w:val="24"/>
          <w:szCs w:val="24"/>
        </w:rPr>
        <w:t xml:space="preserve"> удостоверя</w:t>
      </w:r>
      <w:r w:rsidR="001F7C77">
        <w:rPr>
          <w:rFonts w:ascii="Times New Roman" w:hAnsi="Times New Roman" w:cs="Times New Roman"/>
          <w:sz w:val="24"/>
          <w:szCs w:val="24"/>
        </w:rPr>
        <w:t>е</w:t>
      </w:r>
      <w:r w:rsidR="001F7C77" w:rsidRPr="001F7C77">
        <w:rPr>
          <w:rFonts w:ascii="Times New Roman" w:hAnsi="Times New Roman" w:cs="Times New Roman"/>
          <w:sz w:val="24"/>
          <w:szCs w:val="24"/>
        </w:rPr>
        <w:t xml:space="preserve">т уточненные границы горного отвода, </w:t>
      </w:r>
      <w:r w:rsidR="00C05E00">
        <w:rPr>
          <w:rFonts w:ascii="Times New Roman" w:hAnsi="Times New Roman" w:cs="Times New Roman"/>
          <w:sz w:val="24"/>
          <w:szCs w:val="24"/>
        </w:rPr>
        <w:br/>
      </w:r>
      <w:r w:rsidR="001F7C77" w:rsidRPr="001F7C77">
        <w:rPr>
          <w:rFonts w:ascii="Times New Roman" w:hAnsi="Times New Roman" w:cs="Times New Roman"/>
          <w:sz w:val="24"/>
          <w:szCs w:val="24"/>
        </w:rPr>
        <w:t>в отношении участк</w:t>
      </w:r>
      <w:r w:rsidR="001F7C77">
        <w:rPr>
          <w:rFonts w:ascii="Times New Roman" w:hAnsi="Times New Roman" w:cs="Times New Roman"/>
          <w:sz w:val="24"/>
          <w:szCs w:val="24"/>
        </w:rPr>
        <w:t>а</w:t>
      </w:r>
      <w:r w:rsidR="001F7C77" w:rsidRPr="001F7C77">
        <w:rPr>
          <w:rFonts w:ascii="Times New Roman" w:hAnsi="Times New Roman" w:cs="Times New Roman"/>
          <w:sz w:val="24"/>
          <w:szCs w:val="24"/>
        </w:rPr>
        <w:t xml:space="preserve"> недр местного значения</w:t>
      </w:r>
      <w:r w:rsidR="001F7C77">
        <w:rPr>
          <w:rFonts w:ascii="Times New Roman" w:hAnsi="Times New Roman" w:cs="Times New Roman"/>
          <w:sz w:val="24"/>
          <w:szCs w:val="24"/>
        </w:rPr>
        <w:t xml:space="preserve"> </w:t>
      </w:r>
      <w:r w:rsidR="00473545" w:rsidRPr="00A87D78">
        <w:rPr>
          <w:rFonts w:ascii="Times New Roman" w:hAnsi="Times New Roman" w:cs="Times New Roman"/>
          <w:sz w:val="24"/>
          <w:szCs w:val="24"/>
        </w:rPr>
        <w:t>согла</w:t>
      </w:r>
      <w:r w:rsidRPr="00A87D78">
        <w:rPr>
          <w:rFonts w:ascii="Times New Roman" w:hAnsi="Times New Roman" w:cs="Times New Roman"/>
          <w:sz w:val="24"/>
          <w:szCs w:val="24"/>
        </w:rPr>
        <w:t xml:space="preserve">сно форме, </w:t>
      </w:r>
      <w:r w:rsidRPr="00432F35">
        <w:rPr>
          <w:rFonts w:ascii="Times New Roman" w:hAnsi="Times New Roman" w:cs="Times New Roman"/>
          <w:sz w:val="24"/>
          <w:szCs w:val="24"/>
        </w:rPr>
        <w:t xml:space="preserve">представленной в приложении № </w:t>
      </w:r>
      <w:r w:rsidR="00473545" w:rsidRPr="00432F35">
        <w:rPr>
          <w:rFonts w:ascii="Times New Roman" w:hAnsi="Times New Roman" w:cs="Times New Roman"/>
          <w:sz w:val="24"/>
          <w:szCs w:val="24"/>
        </w:rPr>
        <w:t>5</w:t>
      </w:r>
      <w:r w:rsidRPr="00432F35">
        <w:rPr>
          <w:rFonts w:ascii="Times New Roman" w:hAnsi="Times New Roman" w:cs="Times New Roman"/>
          <w:sz w:val="24"/>
          <w:szCs w:val="24"/>
        </w:rPr>
        <w:t xml:space="preserve"> к</w:t>
      </w:r>
      <w:r w:rsidRPr="00A87D78">
        <w:rPr>
          <w:rFonts w:ascii="Times New Roman" w:hAnsi="Times New Roman" w:cs="Times New Roman"/>
          <w:sz w:val="24"/>
          <w:szCs w:val="24"/>
        </w:rPr>
        <w:t xml:space="preserve"> настоящему Административному регламенту</w:t>
      </w:r>
      <w:r w:rsidR="00A701E3">
        <w:rPr>
          <w:rFonts w:ascii="Times New Roman" w:hAnsi="Times New Roman" w:cs="Times New Roman"/>
          <w:sz w:val="24"/>
          <w:szCs w:val="24"/>
        </w:rPr>
        <w:t xml:space="preserve"> и сопроводительное письмо н</w:t>
      </w:r>
      <w:r w:rsidR="00243E99">
        <w:rPr>
          <w:rFonts w:ascii="Times New Roman" w:hAnsi="Times New Roman" w:cs="Times New Roman"/>
          <w:sz w:val="24"/>
          <w:szCs w:val="24"/>
        </w:rPr>
        <w:t>а</w:t>
      </w:r>
      <w:r w:rsidR="00A701E3">
        <w:rPr>
          <w:rFonts w:ascii="Times New Roman" w:hAnsi="Times New Roman" w:cs="Times New Roman"/>
          <w:sz w:val="24"/>
          <w:szCs w:val="24"/>
        </w:rPr>
        <w:t xml:space="preserve"> его выдачу</w:t>
      </w:r>
      <w:r w:rsidRPr="00A87D78">
        <w:rPr>
          <w:rFonts w:ascii="Times New Roman" w:hAnsi="Times New Roman" w:cs="Times New Roman"/>
          <w:sz w:val="24"/>
          <w:szCs w:val="24"/>
        </w:rPr>
        <w:t>.</w:t>
      </w:r>
    </w:p>
    <w:p w14:paraId="55059FAE" w14:textId="77777777" w:rsidR="00D73498" w:rsidRDefault="00473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Проект </w:t>
      </w:r>
      <w:r w:rsidR="006F70C4" w:rsidRPr="00A87D78">
        <w:rPr>
          <w:rFonts w:ascii="Times New Roman" w:hAnsi="Times New Roman" w:cs="Times New Roman"/>
          <w:sz w:val="24"/>
          <w:szCs w:val="24"/>
        </w:rPr>
        <w:t xml:space="preserve">мотивированного </w:t>
      </w:r>
      <w:hyperlink w:anchor="P548" w:history="1">
        <w:r w:rsidR="006F70C4" w:rsidRPr="00A87D78">
          <w:rPr>
            <w:rFonts w:ascii="Times New Roman" w:hAnsi="Times New Roman" w:cs="Times New Roman"/>
            <w:sz w:val="24"/>
            <w:szCs w:val="24"/>
          </w:rPr>
          <w:t>отказ</w:t>
        </w:r>
      </w:hyperlink>
      <w:r w:rsidR="006F70C4" w:rsidRPr="00A87D78">
        <w:rPr>
          <w:rFonts w:ascii="Times New Roman" w:hAnsi="Times New Roman" w:cs="Times New Roman"/>
          <w:sz w:val="24"/>
          <w:szCs w:val="24"/>
        </w:rPr>
        <w:t xml:space="preserve">а </w:t>
      </w:r>
      <w:r w:rsidR="00D73498" w:rsidRPr="00A87D78">
        <w:rPr>
          <w:rFonts w:ascii="Times New Roman" w:hAnsi="Times New Roman" w:cs="Times New Roman"/>
          <w:sz w:val="24"/>
          <w:szCs w:val="24"/>
        </w:rPr>
        <w:t xml:space="preserve">визируется </w:t>
      </w:r>
      <w:r w:rsidR="00D73498">
        <w:rPr>
          <w:rFonts w:ascii="Times New Roman" w:hAnsi="Times New Roman" w:cs="Times New Roman"/>
          <w:sz w:val="24"/>
          <w:szCs w:val="24"/>
        </w:rPr>
        <w:t>должностным лицом</w:t>
      </w:r>
      <w:r w:rsidR="00D73498" w:rsidRPr="00A87D78">
        <w:rPr>
          <w:rFonts w:ascii="Times New Roman" w:hAnsi="Times New Roman" w:cs="Times New Roman"/>
          <w:sz w:val="24"/>
          <w:szCs w:val="24"/>
        </w:rPr>
        <w:t xml:space="preserve"> у начальника Отдела, начальника Управления природопользования и направляется в соответствии с правилами </w:t>
      </w:r>
      <w:r w:rsidR="00D73498" w:rsidRPr="00D73498">
        <w:rPr>
          <w:rFonts w:ascii="Times New Roman" w:hAnsi="Times New Roman" w:cs="Times New Roman"/>
          <w:sz w:val="24"/>
          <w:szCs w:val="24"/>
        </w:rPr>
        <w:t>делопроизводства на подпись заместителю</w:t>
      </w:r>
      <w:r w:rsidR="00D73498" w:rsidRPr="00A87D78">
        <w:rPr>
          <w:rFonts w:ascii="Times New Roman" w:hAnsi="Times New Roman" w:cs="Times New Roman"/>
          <w:sz w:val="24"/>
          <w:szCs w:val="24"/>
        </w:rPr>
        <w:t xml:space="preserve"> председателя Комитета</w:t>
      </w:r>
      <w:r w:rsidR="00D73498">
        <w:rPr>
          <w:rFonts w:ascii="Times New Roman" w:hAnsi="Times New Roman" w:cs="Times New Roman"/>
          <w:sz w:val="24"/>
          <w:szCs w:val="24"/>
        </w:rPr>
        <w:t>.</w:t>
      </w:r>
    </w:p>
    <w:p w14:paraId="1A571321" w14:textId="2375C94A" w:rsidR="00473545" w:rsidRPr="000B23CA" w:rsidRDefault="00D73498" w:rsidP="00A87D78">
      <w:pPr>
        <w:pStyle w:val="ConsPlusNormal"/>
        <w:ind w:left="-567" w:firstLine="567"/>
        <w:jc w:val="both"/>
        <w:rPr>
          <w:rFonts w:ascii="Times New Roman" w:hAnsi="Times New Roman" w:cs="Times New Roman"/>
          <w:color w:val="FF0000"/>
          <w:sz w:val="24"/>
          <w:szCs w:val="24"/>
        </w:rPr>
      </w:pPr>
      <w:r w:rsidRPr="00A87D78">
        <w:rPr>
          <w:rFonts w:ascii="Times New Roman" w:hAnsi="Times New Roman" w:cs="Times New Roman"/>
          <w:sz w:val="24"/>
          <w:szCs w:val="24"/>
        </w:rPr>
        <w:t xml:space="preserve"> </w:t>
      </w:r>
      <w:r>
        <w:rPr>
          <w:rFonts w:ascii="Times New Roman" w:hAnsi="Times New Roman" w:cs="Times New Roman"/>
          <w:sz w:val="24"/>
          <w:szCs w:val="24"/>
        </w:rPr>
        <w:t>Д</w:t>
      </w:r>
      <w:r w:rsidR="001F7C77" w:rsidRPr="001F7C77">
        <w:rPr>
          <w:rFonts w:ascii="Times New Roman" w:hAnsi="Times New Roman" w:cs="Times New Roman"/>
          <w:sz w:val="24"/>
          <w:szCs w:val="24"/>
        </w:rPr>
        <w:t>окумент,</w:t>
      </w:r>
      <w:r w:rsidR="001F7C77">
        <w:rPr>
          <w:rFonts w:ascii="Times New Roman" w:hAnsi="Times New Roman" w:cs="Times New Roman"/>
          <w:sz w:val="24"/>
          <w:szCs w:val="24"/>
        </w:rPr>
        <w:t xml:space="preserve"> </w:t>
      </w:r>
      <w:r w:rsidR="001F7C77" w:rsidRPr="001F7C77">
        <w:rPr>
          <w:rFonts w:ascii="Times New Roman" w:hAnsi="Times New Roman" w:cs="Times New Roman"/>
          <w:sz w:val="24"/>
          <w:szCs w:val="24"/>
        </w:rPr>
        <w:t>которы</w:t>
      </w:r>
      <w:r w:rsidR="001F7C77">
        <w:rPr>
          <w:rFonts w:ascii="Times New Roman" w:hAnsi="Times New Roman" w:cs="Times New Roman"/>
          <w:sz w:val="24"/>
          <w:szCs w:val="24"/>
        </w:rPr>
        <w:t>й</w:t>
      </w:r>
      <w:r w:rsidR="001F7C77" w:rsidRPr="001F7C77">
        <w:rPr>
          <w:rFonts w:ascii="Times New Roman" w:hAnsi="Times New Roman" w:cs="Times New Roman"/>
          <w:sz w:val="24"/>
          <w:szCs w:val="24"/>
        </w:rPr>
        <w:t xml:space="preserve"> удостоверя</w:t>
      </w:r>
      <w:r w:rsidR="001F7C77">
        <w:rPr>
          <w:rFonts w:ascii="Times New Roman" w:hAnsi="Times New Roman" w:cs="Times New Roman"/>
          <w:sz w:val="24"/>
          <w:szCs w:val="24"/>
        </w:rPr>
        <w:t>е</w:t>
      </w:r>
      <w:r w:rsidR="001F7C77" w:rsidRPr="001F7C77">
        <w:rPr>
          <w:rFonts w:ascii="Times New Roman" w:hAnsi="Times New Roman" w:cs="Times New Roman"/>
          <w:sz w:val="24"/>
          <w:szCs w:val="24"/>
        </w:rPr>
        <w:t xml:space="preserve">т уточненные границы горного отвода, </w:t>
      </w:r>
      <w:r w:rsidR="00473545" w:rsidRPr="00A87D78">
        <w:rPr>
          <w:rFonts w:ascii="Times New Roman" w:hAnsi="Times New Roman" w:cs="Times New Roman"/>
          <w:sz w:val="24"/>
          <w:szCs w:val="24"/>
        </w:rPr>
        <w:t xml:space="preserve">визируется </w:t>
      </w:r>
      <w:r w:rsidR="007221B6">
        <w:rPr>
          <w:rFonts w:ascii="Times New Roman" w:hAnsi="Times New Roman" w:cs="Times New Roman"/>
          <w:sz w:val="24"/>
          <w:szCs w:val="24"/>
        </w:rPr>
        <w:lastRenderedPageBreak/>
        <w:t>должностным лицом</w:t>
      </w:r>
      <w:r w:rsidR="00011235" w:rsidRPr="00A87D78">
        <w:rPr>
          <w:rFonts w:ascii="Times New Roman" w:hAnsi="Times New Roman" w:cs="Times New Roman"/>
          <w:sz w:val="24"/>
          <w:szCs w:val="24"/>
        </w:rPr>
        <w:t xml:space="preserve"> у начальника Отдела, начальника Управления природопользования </w:t>
      </w:r>
      <w:r w:rsidR="005F7644">
        <w:rPr>
          <w:rFonts w:ascii="Times New Roman" w:hAnsi="Times New Roman" w:cs="Times New Roman"/>
          <w:sz w:val="24"/>
          <w:szCs w:val="24"/>
        </w:rPr>
        <w:br/>
      </w:r>
      <w:r w:rsidR="00011235" w:rsidRPr="00A87D78">
        <w:rPr>
          <w:rFonts w:ascii="Times New Roman" w:hAnsi="Times New Roman" w:cs="Times New Roman"/>
          <w:sz w:val="24"/>
          <w:szCs w:val="24"/>
        </w:rPr>
        <w:t xml:space="preserve">и </w:t>
      </w:r>
      <w:r w:rsidR="00473545" w:rsidRPr="00A87D78">
        <w:rPr>
          <w:rFonts w:ascii="Times New Roman" w:hAnsi="Times New Roman" w:cs="Times New Roman"/>
          <w:sz w:val="24"/>
          <w:szCs w:val="24"/>
        </w:rPr>
        <w:t xml:space="preserve">заместителя председателя Комитета и направляется в соответствии с правилами делопроизводства </w:t>
      </w:r>
      <w:r w:rsidR="00473545" w:rsidRPr="00D73498">
        <w:rPr>
          <w:rFonts w:ascii="Times New Roman" w:hAnsi="Times New Roman" w:cs="Times New Roman"/>
          <w:sz w:val="24"/>
          <w:szCs w:val="24"/>
        </w:rPr>
        <w:t>на подпись председателю Комитета либо лицу,</w:t>
      </w:r>
      <w:r w:rsidR="00473545" w:rsidRPr="00A87D78">
        <w:rPr>
          <w:rFonts w:ascii="Times New Roman" w:hAnsi="Times New Roman" w:cs="Times New Roman"/>
          <w:sz w:val="24"/>
          <w:szCs w:val="24"/>
        </w:rPr>
        <w:t xml:space="preserve"> исполняющему его обязанности.</w:t>
      </w:r>
      <w:r w:rsidR="00A701E3">
        <w:rPr>
          <w:rFonts w:ascii="Times New Roman" w:hAnsi="Times New Roman" w:cs="Times New Roman"/>
          <w:sz w:val="24"/>
          <w:szCs w:val="24"/>
        </w:rPr>
        <w:t xml:space="preserve"> Сопроводительное пись</w:t>
      </w:r>
      <w:r w:rsidR="00AE29FF">
        <w:rPr>
          <w:rFonts w:ascii="Times New Roman" w:hAnsi="Times New Roman" w:cs="Times New Roman"/>
          <w:sz w:val="24"/>
          <w:szCs w:val="24"/>
        </w:rPr>
        <w:t xml:space="preserve">мо </w:t>
      </w:r>
      <w:r>
        <w:rPr>
          <w:rFonts w:ascii="Times New Roman" w:hAnsi="Times New Roman" w:cs="Times New Roman"/>
          <w:sz w:val="24"/>
          <w:szCs w:val="24"/>
        </w:rPr>
        <w:t>о передаче (направлению) д</w:t>
      </w:r>
      <w:r w:rsidRPr="001F7C77">
        <w:rPr>
          <w:rFonts w:ascii="Times New Roman" w:hAnsi="Times New Roman" w:cs="Times New Roman"/>
          <w:sz w:val="24"/>
          <w:szCs w:val="24"/>
        </w:rPr>
        <w:t>окумент</w:t>
      </w:r>
      <w:r>
        <w:rPr>
          <w:rFonts w:ascii="Times New Roman" w:hAnsi="Times New Roman" w:cs="Times New Roman"/>
          <w:sz w:val="24"/>
          <w:szCs w:val="24"/>
        </w:rPr>
        <w:t>а</w:t>
      </w:r>
      <w:r w:rsidRPr="001F7C77">
        <w:rPr>
          <w:rFonts w:ascii="Times New Roman" w:hAnsi="Times New Roman" w:cs="Times New Roman"/>
          <w:sz w:val="24"/>
          <w:szCs w:val="24"/>
        </w:rPr>
        <w:t>,</w:t>
      </w:r>
      <w:r>
        <w:rPr>
          <w:rFonts w:ascii="Times New Roman" w:hAnsi="Times New Roman" w:cs="Times New Roman"/>
          <w:sz w:val="24"/>
          <w:szCs w:val="24"/>
        </w:rPr>
        <w:t xml:space="preserve"> </w:t>
      </w:r>
      <w:r w:rsidRPr="001F7C77">
        <w:rPr>
          <w:rFonts w:ascii="Times New Roman" w:hAnsi="Times New Roman" w:cs="Times New Roman"/>
          <w:sz w:val="24"/>
          <w:szCs w:val="24"/>
        </w:rPr>
        <w:t>которы</w:t>
      </w:r>
      <w:r>
        <w:rPr>
          <w:rFonts w:ascii="Times New Roman" w:hAnsi="Times New Roman" w:cs="Times New Roman"/>
          <w:sz w:val="24"/>
          <w:szCs w:val="24"/>
        </w:rPr>
        <w:t>й</w:t>
      </w:r>
      <w:r w:rsidRPr="001F7C77">
        <w:rPr>
          <w:rFonts w:ascii="Times New Roman" w:hAnsi="Times New Roman" w:cs="Times New Roman"/>
          <w:sz w:val="24"/>
          <w:szCs w:val="24"/>
        </w:rPr>
        <w:t xml:space="preserve"> удостоверя</w:t>
      </w:r>
      <w:r>
        <w:rPr>
          <w:rFonts w:ascii="Times New Roman" w:hAnsi="Times New Roman" w:cs="Times New Roman"/>
          <w:sz w:val="24"/>
          <w:szCs w:val="24"/>
        </w:rPr>
        <w:t>е</w:t>
      </w:r>
      <w:r w:rsidRPr="001F7C77">
        <w:rPr>
          <w:rFonts w:ascii="Times New Roman" w:hAnsi="Times New Roman" w:cs="Times New Roman"/>
          <w:sz w:val="24"/>
          <w:szCs w:val="24"/>
        </w:rPr>
        <w:t xml:space="preserve">т уточненные границы горного отвода, </w:t>
      </w:r>
      <w:r w:rsidR="00AE29FF">
        <w:rPr>
          <w:rFonts w:ascii="Times New Roman" w:hAnsi="Times New Roman" w:cs="Times New Roman"/>
          <w:sz w:val="24"/>
          <w:szCs w:val="24"/>
        </w:rPr>
        <w:t xml:space="preserve">подписывается у </w:t>
      </w:r>
      <w:r w:rsidR="00AE29FF" w:rsidRPr="00A87D78">
        <w:rPr>
          <w:rFonts w:ascii="Times New Roman" w:hAnsi="Times New Roman" w:cs="Times New Roman"/>
          <w:sz w:val="24"/>
          <w:szCs w:val="24"/>
        </w:rPr>
        <w:t>заместителя председателя Комитета</w:t>
      </w:r>
      <w:r w:rsidR="00AE29FF">
        <w:rPr>
          <w:rFonts w:ascii="Times New Roman" w:hAnsi="Times New Roman" w:cs="Times New Roman"/>
          <w:sz w:val="24"/>
          <w:szCs w:val="24"/>
        </w:rPr>
        <w:t>.</w:t>
      </w:r>
      <w:r w:rsidR="000B23CA">
        <w:rPr>
          <w:rFonts w:ascii="Times New Roman" w:hAnsi="Times New Roman" w:cs="Times New Roman"/>
          <w:sz w:val="24"/>
          <w:szCs w:val="24"/>
        </w:rPr>
        <w:t xml:space="preserve"> </w:t>
      </w:r>
    </w:p>
    <w:p w14:paraId="19858F8A" w14:textId="3D412DA5" w:rsidR="00072AC3" w:rsidRPr="00A87D78" w:rsidRDefault="00473545"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После поступления в Отдел подписанного </w:t>
      </w:r>
      <w:r w:rsidR="00432F35">
        <w:rPr>
          <w:rFonts w:ascii="Times New Roman" w:hAnsi="Times New Roman" w:cs="Times New Roman"/>
          <w:sz w:val="24"/>
          <w:szCs w:val="24"/>
        </w:rPr>
        <w:t>документа</w:t>
      </w:r>
      <w:r w:rsidRPr="00A87D78">
        <w:rPr>
          <w:rFonts w:ascii="Times New Roman" w:hAnsi="Times New Roman" w:cs="Times New Roman"/>
          <w:sz w:val="24"/>
          <w:szCs w:val="24"/>
        </w:rPr>
        <w:t xml:space="preserve"> о принятом решении </w:t>
      </w:r>
      <w:r w:rsidR="00716601">
        <w:rPr>
          <w:rFonts w:ascii="Times New Roman" w:hAnsi="Times New Roman" w:cs="Times New Roman"/>
          <w:sz w:val="24"/>
          <w:szCs w:val="24"/>
        </w:rPr>
        <w:t>должностное лицо</w:t>
      </w:r>
      <w:r w:rsidRPr="00A87D78">
        <w:rPr>
          <w:rFonts w:ascii="Times New Roman" w:hAnsi="Times New Roman" w:cs="Times New Roman"/>
          <w:sz w:val="24"/>
          <w:szCs w:val="24"/>
        </w:rPr>
        <w:t xml:space="preserve"> </w:t>
      </w:r>
      <w:r w:rsidR="00072AC3" w:rsidRPr="00A87D78">
        <w:rPr>
          <w:rFonts w:ascii="Times New Roman" w:hAnsi="Times New Roman" w:cs="Times New Roman"/>
          <w:sz w:val="24"/>
          <w:szCs w:val="24"/>
        </w:rPr>
        <w:t>заносит сведения о</w:t>
      </w:r>
      <w:r w:rsidRPr="00A87D78">
        <w:rPr>
          <w:rFonts w:ascii="Times New Roman" w:hAnsi="Times New Roman" w:cs="Times New Roman"/>
          <w:sz w:val="24"/>
          <w:szCs w:val="24"/>
        </w:rPr>
        <w:t xml:space="preserve"> принятом решении </w:t>
      </w:r>
      <w:r w:rsidR="00072AC3" w:rsidRPr="00A87D78">
        <w:rPr>
          <w:rFonts w:ascii="Times New Roman" w:hAnsi="Times New Roman" w:cs="Times New Roman"/>
          <w:sz w:val="24"/>
          <w:szCs w:val="24"/>
        </w:rPr>
        <w:t xml:space="preserve">в </w:t>
      </w:r>
      <w:hyperlink w:anchor="P704" w:history="1">
        <w:r w:rsidR="00072AC3" w:rsidRPr="00A87D78">
          <w:rPr>
            <w:rFonts w:ascii="Times New Roman" w:hAnsi="Times New Roman" w:cs="Times New Roman"/>
            <w:sz w:val="24"/>
            <w:szCs w:val="24"/>
          </w:rPr>
          <w:t>Журнал</w:t>
        </w:r>
      </w:hyperlink>
      <w:r w:rsidR="00072AC3" w:rsidRPr="00A87D78">
        <w:rPr>
          <w:rFonts w:ascii="Times New Roman" w:hAnsi="Times New Roman" w:cs="Times New Roman"/>
          <w:sz w:val="24"/>
          <w:szCs w:val="24"/>
        </w:rPr>
        <w:t xml:space="preserve"> учета </w:t>
      </w:r>
      <w:r w:rsidR="00432F35">
        <w:rPr>
          <w:rFonts w:ascii="Times New Roman" w:hAnsi="Times New Roman" w:cs="Times New Roman"/>
          <w:sz w:val="24"/>
          <w:szCs w:val="24"/>
        </w:rPr>
        <w:t>заявлений</w:t>
      </w:r>
      <w:r w:rsidR="00072AC3" w:rsidRPr="00A87D78">
        <w:rPr>
          <w:rFonts w:ascii="Times New Roman" w:hAnsi="Times New Roman" w:cs="Times New Roman"/>
          <w:sz w:val="24"/>
          <w:szCs w:val="24"/>
        </w:rPr>
        <w:t>.</w:t>
      </w:r>
    </w:p>
    <w:p w14:paraId="1B2DB2EC" w14:textId="77777777" w:rsidR="005B74DC" w:rsidRDefault="004B75A3" w:rsidP="004B75A3">
      <w:pPr>
        <w:pStyle w:val="ConsPlusNormal"/>
        <w:ind w:left="-567" w:firstLine="567"/>
        <w:jc w:val="both"/>
        <w:rPr>
          <w:rFonts w:ascii="Times New Roman" w:hAnsi="Times New Roman" w:cs="Times New Roman"/>
          <w:color w:val="000000" w:themeColor="text1"/>
          <w:sz w:val="24"/>
          <w:szCs w:val="24"/>
        </w:rPr>
      </w:pPr>
      <w:r w:rsidRPr="00A87D78">
        <w:rPr>
          <w:rFonts w:ascii="Times New Roman" w:hAnsi="Times New Roman" w:cs="Times New Roman"/>
          <w:sz w:val="24"/>
          <w:szCs w:val="24"/>
        </w:rPr>
        <w:t xml:space="preserve">Максимальный срок </w:t>
      </w:r>
      <w:r w:rsidRPr="000B23CA">
        <w:rPr>
          <w:rFonts w:ascii="Times New Roman" w:hAnsi="Times New Roman" w:cs="Times New Roman"/>
          <w:sz w:val="24"/>
          <w:szCs w:val="24"/>
        </w:rPr>
        <w:t xml:space="preserve">выполнения </w:t>
      </w:r>
      <w:r w:rsidRPr="00D73498">
        <w:rPr>
          <w:rFonts w:ascii="Times New Roman" w:hAnsi="Times New Roman" w:cs="Times New Roman"/>
          <w:color w:val="000000" w:themeColor="text1"/>
          <w:sz w:val="24"/>
          <w:szCs w:val="24"/>
        </w:rPr>
        <w:t>действий в рамках административной процедуры составляет</w:t>
      </w:r>
      <w:r w:rsidR="005B74DC">
        <w:rPr>
          <w:rFonts w:ascii="Times New Roman" w:hAnsi="Times New Roman" w:cs="Times New Roman"/>
          <w:color w:val="000000" w:themeColor="text1"/>
          <w:sz w:val="24"/>
          <w:szCs w:val="24"/>
        </w:rPr>
        <w:t>:</w:t>
      </w:r>
    </w:p>
    <w:p w14:paraId="3ADA4687" w14:textId="555FAC40" w:rsidR="005B74DC" w:rsidRPr="00D73498" w:rsidRDefault="005B74DC" w:rsidP="005B74DC">
      <w:pPr>
        <w:pStyle w:val="a3"/>
        <w:ind w:left="-567" w:firstLine="567"/>
        <w:jc w:val="both"/>
        <w:rPr>
          <w:rFonts w:ascii="Times New Roman" w:hAnsi="Times New Roman"/>
          <w:color w:val="000000" w:themeColor="text1"/>
          <w:sz w:val="24"/>
          <w:szCs w:val="24"/>
        </w:rPr>
      </w:pPr>
      <w:r w:rsidRPr="00D57C48">
        <w:rPr>
          <w:rFonts w:ascii="Times New Roman" w:hAnsi="Times New Roman"/>
          <w:sz w:val="24"/>
          <w:szCs w:val="24"/>
        </w:rPr>
        <w:t>по оформлению документов, которые удостоверяют уточненные границы горного отвода</w:t>
      </w:r>
      <w:r>
        <w:rPr>
          <w:rFonts w:ascii="Times New Roman" w:hAnsi="Times New Roman"/>
          <w:sz w:val="24"/>
          <w:szCs w:val="24"/>
        </w:rPr>
        <w:t xml:space="preserve">, </w:t>
      </w:r>
      <w:r w:rsidR="005F7644">
        <w:rPr>
          <w:rFonts w:ascii="Times New Roman" w:hAnsi="Times New Roman"/>
          <w:sz w:val="24"/>
          <w:szCs w:val="24"/>
        </w:rPr>
        <w:br/>
      </w:r>
      <w:r>
        <w:rPr>
          <w:rFonts w:ascii="Times New Roman" w:hAnsi="Times New Roman"/>
          <w:sz w:val="24"/>
          <w:szCs w:val="24"/>
        </w:rPr>
        <w:t xml:space="preserve">и по </w:t>
      </w:r>
      <w:r w:rsidRPr="0009495D">
        <w:rPr>
          <w:rFonts w:ascii="Times New Roman" w:hAnsi="Times New Roman"/>
          <w:sz w:val="24"/>
          <w:szCs w:val="24"/>
        </w:rPr>
        <w:t>по переоформлению документов, которые удостоверяют уточненные границы горного отвода</w:t>
      </w:r>
      <w:r>
        <w:rPr>
          <w:rFonts w:ascii="Times New Roman" w:hAnsi="Times New Roman"/>
          <w:sz w:val="24"/>
          <w:szCs w:val="24"/>
        </w:rPr>
        <w:t>,</w:t>
      </w:r>
      <w:r w:rsidRPr="001045D2">
        <w:t xml:space="preserve"> </w:t>
      </w:r>
      <w:r w:rsidRPr="001045D2">
        <w:rPr>
          <w:rFonts w:ascii="Times New Roman" w:hAnsi="Times New Roman"/>
          <w:sz w:val="24"/>
          <w:szCs w:val="24"/>
        </w:rPr>
        <w:t xml:space="preserve">при необходимости внесения изменений в уточненные границы горного отвода в случаях изменения геологической информации о недрах, наличия технологических потребностей, условий и факторов, влияющих на безопасное состояние недр, земной поверхности и расположенных на ней объектов, </w:t>
      </w:r>
      <w:r>
        <w:rPr>
          <w:rFonts w:ascii="Times New Roman" w:hAnsi="Times New Roman"/>
          <w:sz w:val="24"/>
          <w:szCs w:val="24"/>
        </w:rPr>
        <w:br/>
      </w:r>
      <w:r w:rsidRPr="001045D2">
        <w:rPr>
          <w:rFonts w:ascii="Times New Roman" w:hAnsi="Times New Roman"/>
          <w:sz w:val="24"/>
          <w:szCs w:val="24"/>
        </w:rPr>
        <w:t>в том числе при изменении технического проекта выполнения работ, связанных с пользованием недрами</w:t>
      </w:r>
      <w:r>
        <w:rPr>
          <w:rFonts w:ascii="Times New Roman" w:hAnsi="Times New Roman"/>
          <w:sz w:val="24"/>
          <w:szCs w:val="24"/>
        </w:rPr>
        <w:t xml:space="preserve">, - </w:t>
      </w:r>
      <w:r w:rsidRPr="00D73498">
        <w:rPr>
          <w:rFonts w:ascii="Times New Roman" w:hAnsi="Times New Roman"/>
          <w:color w:val="000000" w:themeColor="text1"/>
          <w:sz w:val="24"/>
          <w:szCs w:val="24"/>
        </w:rPr>
        <w:t xml:space="preserve">12 (двенадцать) календарных дней со дня внесения записи о приеме </w:t>
      </w:r>
      <w:r>
        <w:rPr>
          <w:rFonts w:ascii="Times New Roman" w:hAnsi="Times New Roman"/>
          <w:color w:val="000000" w:themeColor="text1"/>
          <w:sz w:val="24"/>
          <w:szCs w:val="24"/>
        </w:rPr>
        <w:t xml:space="preserve">документов </w:t>
      </w:r>
      <w:r w:rsidRPr="00D73498">
        <w:rPr>
          <w:rFonts w:ascii="Times New Roman" w:hAnsi="Times New Roman"/>
          <w:color w:val="000000" w:themeColor="text1"/>
          <w:sz w:val="24"/>
          <w:szCs w:val="24"/>
        </w:rPr>
        <w:t>в Журнал учета заявлений</w:t>
      </w:r>
      <w:r>
        <w:rPr>
          <w:rFonts w:ascii="Times New Roman" w:hAnsi="Times New Roman"/>
          <w:color w:val="000000" w:themeColor="text1"/>
          <w:sz w:val="24"/>
          <w:szCs w:val="24"/>
        </w:rPr>
        <w:t>;</w:t>
      </w:r>
    </w:p>
    <w:p w14:paraId="68FDEA89" w14:textId="2192E422" w:rsidR="005B74DC" w:rsidRDefault="005B74DC" w:rsidP="005B74DC">
      <w:pPr>
        <w:adjustRightInd w:val="0"/>
        <w:ind w:left="-567" w:firstLine="567"/>
        <w:jc w:val="both"/>
        <w:rPr>
          <w:rFonts w:eastAsiaTheme="minorHAnsi"/>
          <w:sz w:val="24"/>
          <w:szCs w:val="24"/>
          <w:lang w:eastAsia="en-US"/>
        </w:rPr>
      </w:pPr>
      <w:r w:rsidRPr="0009495D">
        <w:rPr>
          <w:sz w:val="24"/>
          <w:szCs w:val="24"/>
        </w:rPr>
        <w:t>по переоформлению документов, которые удостоверяют уточненные границы горного отвода</w:t>
      </w:r>
      <w:r>
        <w:rPr>
          <w:sz w:val="24"/>
          <w:szCs w:val="24"/>
        </w:rPr>
        <w:t xml:space="preserve">, </w:t>
      </w:r>
      <w:r>
        <w:rPr>
          <w:rFonts w:eastAsiaTheme="minorHAnsi"/>
          <w:sz w:val="24"/>
          <w:szCs w:val="24"/>
          <w:lang w:eastAsia="en-US"/>
        </w:rPr>
        <w:t xml:space="preserve">в случае изменения срока пользования участком недр, установленного в лицензии на пользование недрами, переоформления лицензии на пользование недрами, выявления технических ошибок </w:t>
      </w:r>
      <w:r>
        <w:rPr>
          <w:rFonts w:eastAsiaTheme="minorHAnsi"/>
          <w:sz w:val="24"/>
          <w:szCs w:val="24"/>
          <w:lang w:eastAsia="en-US"/>
        </w:rPr>
        <w:br/>
        <w:t xml:space="preserve">в лицензии на пользование недрами и (или) в документации - </w:t>
      </w:r>
      <w:r w:rsidRPr="005B74DC">
        <w:rPr>
          <w:rFonts w:eastAsiaTheme="minorHAnsi"/>
          <w:sz w:val="24"/>
          <w:szCs w:val="24"/>
          <w:lang w:eastAsia="en-US"/>
        </w:rPr>
        <w:t>2 (</w:t>
      </w:r>
      <w:r>
        <w:rPr>
          <w:rFonts w:eastAsiaTheme="minorHAnsi"/>
          <w:sz w:val="24"/>
          <w:szCs w:val="24"/>
          <w:lang w:eastAsia="en-US"/>
        </w:rPr>
        <w:t>два</w:t>
      </w:r>
      <w:r w:rsidRPr="005B74DC">
        <w:rPr>
          <w:rFonts w:eastAsiaTheme="minorHAnsi"/>
          <w:sz w:val="24"/>
          <w:szCs w:val="24"/>
          <w:lang w:eastAsia="en-US"/>
        </w:rPr>
        <w:t>) календарных дней со дня внесения записи о приеме документов в Журнал учета заявлений</w:t>
      </w:r>
      <w:r>
        <w:rPr>
          <w:rFonts w:eastAsiaTheme="minorHAnsi"/>
          <w:sz w:val="24"/>
          <w:szCs w:val="24"/>
          <w:lang w:eastAsia="en-US"/>
        </w:rPr>
        <w:t>.</w:t>
      </w:r>
    </w:p>
    <w:p w14:paraId="33CAFC48" w14:textId="6766E612" w:rsidR="00716601" w:rsidRPr="00A87D78" w:rsidRDefault="00007072" w:rsidP="00716601">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3</w:t>
      </w:r>
      <w:r w:rsidRPr="00A87D78">
        <w:rPr>
          <w:rFonts w:ascii="Times New Roman" w:hAnsi="Times New Roman" w:cs="Times New Roman"/>
          <w:sz w:val="24"/>
          <w:szCs w:val="24"/>
        </w:rPr>
        <w:t>.</w:t>
      </w:r>
      <w:r w:rsidR="00D77212">
        <w:rPr>
          <w:rFonts w:ascii="Times New Roman" w:hAnsi="Times New Roman" w:cs="Times New Roman"/>
          <w:sz w:val="24"/>
          <w:szCs w:val="24"/>
        </w:rPr>
        <w:t>3</w:t>
      </w:r>
      <w:r w:rsidRPr="00A87D78">
        <w:rPr>
          <w:rFonts w:ascii="Times New Roman" w:hAnsi="Times New Roman" w:cs="Times New Roman"/>
          <w:sz w:val="24"/>
          <w:szCs w:val="24"/>
        </w:rPr>
        <w:t>. Должностным лицом, ответственным за совершение административной процедуры, является должностное лицо Отдела, осуществляющее рассмотрение проект</w:t>
      </w:r>
      <w:r w:rsidR="00432F35">
        <w:rPr>
          <w:rFonts w:ascii="Times New Roman" w:hAnsi="Times New Roman" w:cs="Times New Roman"/>
          <w:sz w:val="24"/>
          <w:szCs w:val="24"/>
        </w:rPr>
        <w:t>а горного отвода</w:t>
      </w:r>
      <w:r w:rsidRPr="00A87D78">
        <w:rPr>
          <w:rFonts w:ascii="Times New Roman" w:hAnsi="Times New Roman" w:cs="Times New Roman"/>
          <w:sz w:val="24"/>
          <w:szCs w:val="24"/>
        </w:rPr>
        <w:t xml:space="preserve">, </w:t>
      </w:r>
      <w:r w:rsidR="005F7644">
        <w:rPr>
          <w:rFonts w:ascii="Times New Roman" w:hAnsi="Times New Roman" w:cs="Times New Roman"/>
          <w:sz w:val="24"/>
          <w:szCs w:val="24"/>
        </w:rPr>
        <w:br/>
      </w:r>
      <w:r w:rsidR="00716601" w:rsidRPr="00A87D78">
        <w:rPr>
          <w:rFonts w:ascii="Times New Roman" w:hAnsi="Times New Roman" w:cs="Times New Roman"/>
          <w:sz w:val="24"/>
          <w:szCs w:val="24"/>
        </w:rPr>
        <w:t xml:space="preserve">(далее </w:t>
      </w:r>
      <w:r w:rsidR="00716601" w:rsidRPr="00A87D78">
        <w:rPr>
          <w:sz w:val="24"/>
          <w:szCs w:val="24"/>
        </w:rPr>
        <w:t>–</w:t>
      </w:r>
      <w:r w:rsidR="00716601" w:rsidRPr="00A87D78">
        <w:rPr>
          <w:rFonts w:ascii="Times New Roman" w:hAnsi="Times New Roman" w:cs="Times New Roman"/>
          <w:sz w:val="24"/>
          <w:szCs w:val="24"/>
        </w:rPr>
        <w:t xml:space="preserve"> </w:t>
      </w:r>
      <w:r w:rsidR="00716601">
        <w:rPr>
          <w:rFonts w:ascii="Times New Roman" w:hAnsi="Times New Roman" w:cs="Times New Roman"/>
          <w:sz w:val="24"/>
          <w:szCs w:val="24"/>
        </w:rPr>
        <w:t>должностное лицо</w:t>
      </w:r>
      <w:r w:rsidR="00716601" w:rsidRPr="00A87D78">
        <w:rPr>
          <w:rFonts w:ascii="Times New Roman" w:hAnsi="Times New Roman" w:cs="Times New Roman"/>
          <w:sz w:val="24"/>
          <w:szCs w:val="24"/>
        </w:rPr>
        <w:t>).</w:t>
      </w:r>
    </w:p>
    <w:p w14:paraId="4173A6D3" w14:textId="74400FD9"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3</w:t>
      </w:r>
      <w:r w:rsidRPr="00A87D78">
        <w:rPr>
          <w:rFonts w:ascii="Times New Roman" w:hAnsi="Times New Roman" w:cs="Times New Roman"/>
          <w:sz w:val="24"/>
          <w:szCs w:val="24"/>
        </w:rPr>
        <w:t>.</w:t>
      </w:r>
      <w:r w:rsidR="00D77212">
        <w:rPr>
          <w:rFonts w:ascii="Times New Roman" w:hAnsi="Times New Roman" w:cs="Times New Roman"/>
          <w:sz w:val="24"/>
          <w:szCs w:val="24"/>
        </w:rPr>
        <w:t>4</w:t>
      </w:r>
      <w:r w:rsidRPr="00A87D78">
        <w:rPr>
          <w:rFonts w:ascii="Times New Roman" w:hAnsi="Times New Roman" w:cs="Times New Roman"/>
          <w:sz w:val="24"/>
          <w:szCs w:val="24"/>
        </w:rPr>
        <w:t xml:space="preserve">. Критерием </w:t>
      </w:r>
      <w:r w:rsidRPr="005B74DC">
        <w:rPr>
          <w:rFonts w:ascii="Times New Roman" w:hAnsi="Times New Roman" w:cs="Times New Roman"/>
          <w:sz w:val="24"/>
          <w:szCs w:val="24"/>
        </w:rPr>
        <w:t>принятия решения в рамках</w:t>
      </w:r>
      <w:r w:rsidRPr="00A87D78">
        <w:rPr>
          <w:rFonts w:ascii="Times New Roman" w:hAnsi="Times New Roman" w:cs="Times New Roman"/>
          <w:sz w:val="24"/>
          <w:szCs w:val="24"/>
        </w:rPr>
        <w:t xml:space="preserve"> административной процедуры является </w:t>
      </w:r>
      <w:r w:rsidR="00C40087" w:rsidRPr="00153C0E">
        <w:rPr>
          <w:rFonts w:ascii="Times New Roman" w:hAnsi="Times New Roman" w:cs="Times New Roman"/>
          <w:color w:val="000000" w:themeColor="text1"/>
          <w:sz w:val="24"/>
          <w:szCs w:val="24"/>
        </w:rPr>
        <w:t>отсутствие</w:t>
      </w:r>
      <w:r w:rsidR="000B23CA" w:rsidRPr="00153C0E">
        <w:rPr>
          <w:rFonts w:ascii="Times New Roman" w:hAnsi="Times New Roman" w:cs="Times New Roman"/>
          <w:color w:val="000000" w:themeColor="text1"/>
          <w:sz w:val="24"/>
          <w:szCs w:val="24"/>
        </w:rPr>
        <w:t xml:space="preserve"> </w:t>
      </w:r>
      <w:r w:rsidR="00153C0E" w:rsidRPr="00153C0E">
        <w:rPr>
          <w:rFonts w:ascii="Times New Roman" w:hAnsi="Times New Roman" w:cs="Times New Roman"/>
          <w:color w:val="000000" w:themeColor="text1"/>
          <w:sz w:val="24"/>
          <w:szCs w:val="24"/>
        </w:rPr>
        <w:t>(</w:t>
      </w:r>
      <w:r w:rsidR="000B23CA" w:rsidRPr="00153C0E">
        <w:rPr>
          <w:rFonts w:ascii="Times New Roman" w:hAnsi="Times New Roman" w:cs="Times New Roman"/>
          <w:color w:val="000000" w:themeColor="text1"/>
          <w:sz w:val="24"/>
          <w:szCs w:val="24"/>
        </w:rPr>
        <w:t>наличие</w:t>
      </w:r>
      <w:r w:rsidR="00153C0E" w:rsidRPr="00153C0E">
        <w:rPr>
          <w:rFonts w:ascii="Times New Roman" w:hAnsi="Times New Roman" w:cs="Times New Roman"/>
          <w:color w:val="000000" w:themeColor="text1"/>
          <w:sz w:val="24"/>
          <w:szCs w:val="24"/>
        </w:rPr>
        <w:t>)</w:t>
      </w:r>
      <w:r w:rsidR="00C40087" w:rsidRPr="00153C0E">
        <w:rPr>
          <w:rFonts w:ascii="Times New Roman" w:hAnsi="Times New Roman" w:cs="Times New Roman"/>
          <w:color w:val="000000" w:themeColor="text1"/>
          <w:sz w:val="24"/>
          <w:szCs w:val="24"/>
        </w:rPr>
        <w:t xml:space="preserve"> оснований </w:t>
      </w:r>
      <w:r w:rsidR="00C40087" w:rsidRPr="00A87D78">
        <w:rPr>
          <w:rFonts w:ascii="Times New Roman" w:hAnsi="Times New Roman" w:cs="Times New Roman"/>
          <w:sz w:val="24"/>
          <w:szCs w:val="24"/>
        </w:rPr>
        <w:t xml:space="preserve">для отказа в предоставлении государственной услуги </w:t>
      </w:r>
      <w:r w:rsidR="005F7644">
        <w:rPr>
          <w:rFonts w:ascii="Times New Roman" w:hAnsi="Times New Roman" w:cs="Times New Roman"/>
          <w:sz w:val="24"/>
          <w:szCs w:val="24"/>
        </w:rPr>
        <w:br/>
      </w:r>
      <w:r w:rsidR="00C40087" w:rsidRPr="00A87D78">
        <w:rPr>
          <w:rFonts w:ascii="Times New Roman" w:hAnsi="Times New Roman" w:cs="Times New Roman"/>
          <w:sz w:val="24"/>
          <w:szCs w:val="24"/>
        </w:rPr>
        <w:t xml:space="preserve">в </w:t>
      </w:r>
      <w:r w:rsidRPr="00A87D78">
        <w:rPr>
          <w:rFonts w:ascii="Times New Roman" w:hAnsi="Times New Roman" w:cs="Times New Roman"/>
          <w:sz w:val="24"/>
          <w:szCs w:val="24"/>
        </w:rPr>
        <w:t>соответстви</w:t>
      </w:r>
      <w:r w:rsidR="00C40087" w:rsidRPr="00A87D78">
        <w:rPr>
          <w:rFonts w:ascii="Times New Roman" w:hAnsi="Times New Roman" w:cs="Times New Roman"/>
          <w:sz w:val="24"/>
          <w:szCs w:val="24"/>
        </w:rPr>
        <w:t>и с</w:t>
      </w:r>
      <w:r w:rsidRPr="00A87D78">
        <w:rPr>
          <w:rFonts w:ascii="Times New Roman" w:hAnsi="Times New Roman" w:cs="Times New Roman"/>
          <w:sz w:val="24"/>
          <w:szCs w:val="24"/>
        </w:rPr>
        <w:t xml:space="preserve"> требованиям</w:t>
      </w:r>
      <w:r w:rsidR="00C40087" w:rsidRPr="00A87D78">
        <w:rPr>
          <w:rFonts w:ascii="Times New Roman" w:hAnsi="Times New Roman" w:cs="Times New Roman"/>
          <w:sz w:val="24"/>
          <w:szCs w:val="24"/>
        </w:rPr>
        <w:t>и</w:t>
      </w:r>
      <w:r w:rsidRPr="00A87D78">
        <w:rPr>
          <w:rFonts w:ascii="Times New Roman" w:hAnsi="Times New Roman" w:cs="Times New Roman"/>
          <w:sz w:val="24"/>
          <w:szCs w:val="24"/>
        </w:rPr>
        <w:t xml:space="preserve"> </w:t>
      </w:r>
      <w:hyperlink w:anchor="P178" w:history="1">
        <w:r w:rsidRPr="00A87D78">
          <w:rPr>
            <w:rFonts w:ascii="Times New Roman" w:hAnsi="Times New Roman" w:cs="Times New Roman"/>
            <w:sz w:val="24"/>
            <w:szCs w:val="24"/>
          </w:rPr>
          <w:t>пункта 2.</w:t>
        </w:r>
      </w:hyperlink>
      <w:r w:rsidR="001972CA" w:rsidRPr="00A87D78">
        <w:rPr>
          <w:rFonts w:ascii="Times New Roman" w:hAnsi="Times New Roman" w:cs="Times New Roman"/>
          <w:sz w:val="24"/>
          <w:szCs w:val="24"/>
        </w:rPr>
        <w:t>10</w:t>
      </w:r>
      <w:r w:rsidR="00DD32FC">
        <w:rPr>
          <w:rFonts w:ascii="Times New Roman" w:hAnsi="Times New Roman" w:cs="Times New Roman"/>
          <w:sz w:val="24"/>
          <w:szCs w:val="24"/>
        </w:rPr>
        <w:t>.2</w:t>
      </w:r>
      <w:r w:rsidRPr="00A87D78">
        <w:rPr>
          <w:rFonts w:ascii="Times New Roman" w:hAnsi="Times New Roman" w:cs="Times New Roman"/>
          <w:sz w:val="24"/>
          <w:szCs w:val="24"/>
        </w:rPr>
        <w:t xml:space="preserve"> настоящего Административного регламента.</w:t>
      </w:r>
    </w:p>
    <w:p w14:paraId="0CD3CA3E" w14:textId="7D575389"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3</w:t>
      </w:r>
      <w:r w:rsidRPr="00A87D78">
        <w:rPr>
          <w:rFonts w:ascii="Times New Roman" w:hAnsi="Times New Roman" w:cs="Times New Roman"/>
          <w:sz w:val="24"/>
          <w:szCs w:val="24"/>
        </w:rPr>
        <w:t>.</w:t>
      </w:r>
      <w:r w:rsidR="00D77212">
        <w:rPr>
          <w:rFonts w:ascii="Times New Roman" w:hAnsi="Times New Roman" w:cs="Times New Roman"/>
          <w:sz w:val="24"/>
          <w:szCs w:val="24"/>
        </w:rPr>
        <w:t>5</w:t>
      </w:r>
      <w:r w:rsidRPr="00A87D78">
        <w:rPr>
          <w:rFonts w:ascii="Times New Roman" w:hAnsi="Times New Roman" w:cs="Times New Roman"/>
          <w:sz w:val="24"/>
          <w:szCs w:val="24"/>
        </w:rPr>
        <w:t>. Результатом административной процедуры является одно из нижеперечисленных действий:</w:t>
      </w:r>
    </w:p>
    <w:p w14:paraId="34025AFB" w14:textId="30B29927" w:rsidR="00FB3FA1" w:rsidRPr="000B23CA" w:rsidRDefault="00432F35" w:rsidP="00A87D78">
      <w:pPr>
        <w:pStyle w:val="ConsPlusNormal"/>
        <w:ind w:left="-567" w:firstLine="567"/>
        <w:jc w:val="both"/>
        <w:rPr>
          <w:rFonts w:ascii="Times New Roman" w:hAnsi="Times New Roman" w:cs="Times New Roman"/>
          <w:color w:val="FF0000"/>
          <w:sz w:val="24"/>
          <w:szCs w:val="24"/>
        </w:rPr>
      </w:pPr>
      <w:r w:rsidRPr="00153C0E">
        <w:rPr>
          <w:rFonts w:ascii="Times New Roman" w:hAnsi="Times New Roman" w:cs="Times New Roman"/>
          <w:sz w:val="24"/>
          <w:szCs w:val="24"/>
        </w:rPr>
        <w:t>оформление документов, которые удостоверяют уточненные границы горного отвода</w:t>
      </w:r>
      <w:r w:rsidR="00FB3FA1" w:rsidRPr="00153C0E">
        <w:rPr>
          <w:rFonts w:ascii="Times New Roman" w:hAnsi="Times New Roman" w:cs="Times New Roman"/>
          <w:sz w:val="24"/>
          <w:szCs w:val="24"/>
        </w:rPr>
        <w:t>;</w:t>
      </w:r>
      <w:r w:rsidR="000B23CA">
        <w:rPr>
          <w:rFonts w:ascii="Times New Roman" w:hAnsi="Times New Roman" w:cs="Times New Roman"/>
          <w:sz w:val="24"/>
          <w:szCs w:val="24"/>
        </w:rPr>
        <w:t xml:space="preserve"> </w:t>
      </w:r>
    </w:p>
    <w:p w14:paraId="59691A56" w14:textId="25E2448D"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принятие Комитетом решения об отказе в </w:t>
      </w:r>
      <w:r w:rsidR="00432F35" w:rsidRPr="00C128ED">
        <w:rPr>
          <w:rFonts w:ascii="Times New Roman" w:hAnsi="Times New Roman" w:cs="Times New Roman"/>
          <w:sz w:val="24"/>
          <w:szCs w:val="24"/>
        </w:rPr>
        <w:t>оформлени</w:t>
      </w:r>
      <w:r w:rsidR="00432F35">
        <w:rPr>
          <w:rFonts w:ascii="Times New Roman" w:hAnsi="Times New Roman" w:cs="Times New Roman"/>
          <w:sz w:val="24"/>
          <w:szCs w:val="24"/>
        </w:rPr>
        <w:t>и</w:t>
      </w:r>
      <w:r w:rsidR="00432F35" w:rsidRPr="00C128ED">
        <w:rPr>
          <w:rFonts w:ascii="Times New Roman" w:hAnsi="Times New Roman" w:cs="Times New Roman"/>
          <w:sz w:val="24"/>
          <w:szCs w:val="24"/>
        </w:rPr>
        <w:t xml:space="preserve"> документов, которые удостоверяют ут</w:t>
      </w:r>
      <w:r w:rsidR="00432F35">
        <w:rPr>
          <w:rFonts w:ascii="Times New Roman" w:hAnsi="Times New Roman" w:cs="Times New Roman"/>
          <w:sz w:val="24"/>
          <w:szCs w:val="24"/>
        </w:rPr>
        <w:t>очненные границы горного отвода</w:t>
      </w:r>
      <w:r w:rsidRPr="00A87D78">
        <w:rPr>
          <w:rFonts w:ascii="Times New Roman" w:hAnsi="Times New Roman" w:cs="Times New Roman"/>
          <w:sz w:val="24"/>
          <w:szCs w:val="24"/>
        </w:rPr>
        <w:t>.</w:t>
      </w:r>
    </w:p>
    <w:p w14:paraId="1C2A238E" w14:textId="08C3C2C7" w:rsidR="00153C0E" w:rsidRDefault="007221B6" w:rsidP="00A87D78">
      <w:pPr>
        <w:pStyle w:val="ConsPlusNormal"/>
        <w:ind w:left="-567" w:firstLine="567"/>
        <w:jc w:val="both"/>
        <w:rPr>
          <w:rFonts w:ascii="Times New Roman" w:hAnsi="Times New Roman" w:cs="Times New Roman"/>
          <w:sz w:val="24"/>
          <w:szCs w:val="24"/>
        </w:rPr>
      </w:pPr>
      <w:r w:rsidRPr="007221B6">
        <w:rPr>
          <w:rFonts w:ascii="Times New Roman" w:hAnsi="Times New Roman" w:cs="Times New Roman"/>
          <w:sz w:val="24"/>
          <w:szCs w:val="24"/>
        </w:rPr>
        <w:t xml:space="preserve">Информирование заявителя о </w:t>
      </w:r>
      <w:r w:rsidR="00C45E35">
        <w:rPr>
          <w:rFonts w:ascii="Times New Roman" w:hAnsi="Times New Roman" w:cs="Times New Roman"/>
          <w:sz w:val="24"/>
          <w:szCs w:val="24"/>
        </w:rPr>
        <w:t xml:space="preserve">готовности </w:t>
      </w:r>
      <w:r w:rsidRPr="007221B6">
        <w:rPr>
          <w:rFonts w:ascii="Times New Roman" w:hAnsi="Times New Roman" w:cs="Times New Roman"/>
          <w:sz w:val="24"/>
          <w:szCs w:val="24"/>
        </w:rPr>
        <w:t>результат</w:t>
      </w:r>
      <w:r w:rsidR="00C45E35">
        <w:rPr>
          <w:rFonts w:ascii="Times New Roman" w:hAnsi="Times New Roman" w:cs="Times New Roman"/>
          <w:sz w:val="24"/>
          <w:szCs w:val="24"/>
        </w:rPr>
        <w:t>а</w:t>
      </w:r>
      <w:r w:rsidRPr="007221B6">
        <w:rPr>
          <w:rFonts w:ascii="Times New Roman" w:hAnsi="Times New Roman" w:cs="Times New Roman"/>
          <w:sz w:val="24"/>
          <w:szCs w:val="24"/>
        </w:rPr>
        <w:t xml:space="preserve"> административной процедуры осуществляется способами, предусмотренными пунктом 1.3.2 настоящего Административного регламента.</w:t>
      </w:r>
    </w:p>
    <w:p w14:paraId="78401E03" w14:textId="656D4BCB"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3</w:t>
      </w:r>
      <w:r w:rsidRPr="00A87D78">
        <w:rPr>
          <w:rFonts w:ascii="Times New Roman" w:hAnsi="Times New Roman" w:cs="Times New Roman"/>
          <w:sz w:val="24"/>
          <w:szCs w:val="24"/>
        </w:rPr>
        <w:t>.</w:t>
      </w:r>
      <w:r w:rsidR="00D77212">
        <w:rPr>
          <w:rFonts w:ascii="Times New Roman" w:hAnsi="Times New Roman" w:cs="Times New Roman"/>
          <w:sz w:val="24"/>
          <w:szCs w:val="24"/>
        </w:rPr>
        <w:t>6</w:t>
      </w:r>
      <w:r w:rsidRPr="00A87D78">
        <w:rPr>
          <w:rFonts w:ascii="Times New Roman" w:hAnsi="Times New Roman" w:cs="Times New Roman"/>
          <w:sz w:val="24"/>
          <w:szCs w:val="24"/>
        </w:rPr>
        <w:t xml:space="preserve">. Способом фиксации результата административной процедуры является одно </w:t>
      </w:r>
      <w:r w:rsidR="00E52887">
        <w:rPr>
          <w:rFonts w:ascii="Times New Roman" w:hAnsi="Times New Roman" w:cs="Times New Roman"/>
          <w:sz w:val="24"/>
          <w:szCs w:val="24"/>
        </w:rPr>
        <w:br/>
      </w:r>
      <w:r w:rsidRPr="00A87D78">
        <w:rPr>
          <w:rFonts w:ascii="Times New Roman" w:hAnsi="Times New Roman" w:cs="Times New Roman"/>
          <w:sz w:val="24"/>
          <w:szCs w:val="24"/>
        </w:rPr>
        <w:t>из нижеперечисленных действий:</w:t>
      </w:r>
    </w:p>
    <w:p w14:paraId="4ECC50F9" w14:textId="4A4C1767"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внесение записи о </w:t>
      </w:r>
      <w:r w:rsidR="006F70C4" w:rsidRPr="00A87D78">
        <w:rPr>
          <w:rFonts w:ascii="Times New Roman" w:hAnsi="Times New Roman" w:cs="Times New Roman"/>
          <w:sz w:val="24"/>
          <w:szCs w:val="24"/>
        </w:rPr>
        <w:t>принятом решении</w:t>
      </w:r>
      <w:r w:rsidRPr="00A87D78">
        <w:rPr>
          <w:rFonts w:ascii="Times New Roman" w:hAnsi="Times New Roman" w:cs="Times New Roman"/>
          <w:sz w:val="24"/>
          <w:szCs w:val="24"/>
        </w:rPr>
        <w:t xml:space="preserve"> в Журнал учета </w:t>
      </w:r>
      <w:r w:rsidR="00432F35">
        <w:rPr>
          <w:rFonts w:ascii="Times New Roman" w:hAnsi="Times New Roman" w:cs="Times New Roman"/>
          <w:sz w:val="24"/>
          <w:szCs w:val="24"/>
        </w:rPr>
        <w:t>заявлений</w:t>
      </w:r>
      <w:r w:rsidRPr="00A87D78">
        <w:rPr>
          <w:rFonts w:ascii="Times New Roman" w:hAnsi="Times New Roman" w:cs="Times New Roman"/>
          <w:sz w:val="24"/>
          <w:szCs w:val="24"/>
        </w:rPr>
        <w:t>;</w:t>
      </w:r>
    </w:p>
    <w:p w14:paraId="0F4B5247" w14:textId="2DCBCE0E" w:rsidR="00FB3FA1" w:rsidRPr="00153C0E" w:rsidRDefault="00C40087" w:rsidP="00A87D78">
      <w:pPr>
        <w:pStyle w:val="ConsPlusNormal"/>
        <w:ind w:left="-567" w:firstLine="567"/>
        <w:jc w:val="both"/>
        <w:rPr>
          <w:rFonts w:ascii="Times New Roman" w:hAnsi="Times New Roman" w:cs="Times New Roman"/>
          <w:sz w:val="24"/>
          <w:szCs w:val="24"/>
        </w:rPr>
      </w:pPr>
      <w:r w:rsidRPr="00153C0E">
        <w:rPr>
          <w:rFonts w:ascii="Times New Roman" w:hAnsi="Times New Roman" w:cs="Times New Roman"/>
          <w:sz w:val="24"/>
          <w:szCs w:val="24"/>
        </w:rPr>
        <w:t>регистрация</w:t>
      </w:r>
      <w:r w:rsidR="00FB3FA1" w:rsidRPr="00153C0E">
        <w:rPr>
          <w:rFonts w:ascii="Times New Roman" w:hAnsi="Times New Roman" w:cs="Times New Roman"/>
          <w:sz w:val="24"/>
          <w:szCs w:val="24"/>
        </w:rPr>
        <w:t xml:space="preserve"> </w:t>
      </w:r>
      <w:r w:rsidRPr="00153C0E">
        <w:rPr>
          <w:rFonts w:ascii="Times New Roman" w:hAnsi="Times New Roman" w:cs="Times New Roman"/>
          <w:sz w:val="24"/>
          <w:szCs w:val="24"/>
        </w:rPr>
        <w:t xml:space="preserve">в ЕСЭДД </w:t>
      </w:r>
      <w:r w:rsidR="00432F35" w:rsidRPr="00153C0E">
        <w:rPr>
          <w:rFonts w:ascii="Times New Roman" w:hAnsi="Times New Roman" w:cs="Times New Roman"/>
          <w:sz w:val="24"/>
          <w:szCs w:val="24"/>
        </w:rPr>
        <w:t xml:space="preserve">сопроводительного </w:t>
      </w:r>
      <w:r w:rsidR="00FB3FA1" w:rsidRPr="00153C0E">
        <w:rPr>
          <w:rFonts w:ascii="Times New Roman" w:hAnsi="Times New Roman" w:cs="Times New Roman"/>
          <w:sz w:val="24"/>
          <w:szCs w:val="24"/>
        </w:rPr>
        <w:t xml:space="preserve">письма о </w:t>
      </w:r>
      <w:r w:rsidR="00432F35" w:rsidRPr="00153C0E">
        <w:rPr>
          <w:rFonts w:ascii="Times New Roman" w:hAnsi="Times New Roman" w:cs="Times New Roman"/>
          <w:sz w:val="24"/>
          <w:szCs w:val="24"/>
        </w:rPr>
        <w:t>направлении документов, которые удостоверяют уточненные границы горного отвода</w:t>
      </w:r>
      <w:r w:rsidR="00FB3FA1" w:rsidRPr="00153C0E">
        <w:rPr>
          <w:rFonts w:ascii="Times New Roman" w:hAnsi="Times New Roman" w:cs="Times New Roman"/>
          <w:sz w:val="24"/>
          <w:szCs w:val="24"/>
        </w:rPr>
        <w:t>;</w:t>
      </w:r>
    </w:p>
    <w:p w14:paraId="57A01DE5" w14:textId="74C7AA5C" w:rsidR="00FB3FA1" w:rsidRPr="00A87D78" w:rsidRDefault="00C40087" w:rsidP="00A87D78">
      <w:pPr>
        <w:pStyle w:val="ConsPlusNormal"/>
        <w:ind w:left="-567" w:firstLine="567"/>
        <w:jc w:val="both"/>
        <w:rPr>
          <w:rFonts w:ascii="Times New Roman" w:hAnsi="Times New Roman" w:cs="Times New Roman"/>
          <w:sz w:val="24"/>
          <w:szCs w:val="24"/>
        </w:rPr>
      </w:pPr>
      <w:r w:rsidRPr="00153C0E">
        <w:rPr>
          <w:rFonts w:ascii="Times New Roman" w:hAnsi="Times New Roman" w:cs="Times New Roman"/>
          <w:sz w:val="24"/>
          <w:szCs w:val="24"/>
        </w:rPr>
        <w:t xml:space="preserve">регистрация в ЕСЭДД </w:t>
      </w:r>
      <w:r w:rsidR="00FB3FA1" w:rsidRPr="00153C0E">
        <w:rPr>
          <w:rFonts w:ascii="Times New Roman" w:hAnsi="Times New Roman" w:cs="Times New Roman"/>
          <w:sz w:val="24"/>
          <w:szCs w:val="24"/>
        </w:rPr>
        <w:t xml:space="preserve">мотивированного отказа в </w:t>
      </w:r>
      <w:r w:rsidR="00432F35" w:rsidRPr="00153C0E">
        <w:rPr>
          <w:rFonts w:ascii="Times New Roman" w:hAnsi="Times New Roman" w:cs="Times New Roman"/>
          <w:sz w:val="24"/>
          <w:szCs w:val="24"/>
        </w:rPr>
        <w:t>оформлении документов, которые удостоверяют уточненные границы горного отвода</w:t>
      </w:r>
      <w:r w:rsidR="00FB3FA1" w:rsidRPr="00153C0E">
        <w:rPr>
          <w:rFonts w:ascii="Times New Roman" w:hAnsi="Times New Roman" w:cs="Times New Roman"/>
          <w:sz w:val="24"/>
          <w:szCs w:val="24"/>
        </w:rPr>
        <w:t>.</w:t>
      </w:r>
    </w:p>
    <w:p w14:paraId="4F9299F2" w14:textId="77777777" w:rsidR="00D77212" w:rsidRPr="00A87D78" w:rsidRDefault="00D77212" w:rsidP="00D77212">
      <w:pPr>
        <w:pStyle w:val="ConsPlusNormal"/>
        <w:ind w:left="-567" w:firstLine="567"/>
        <w:jc w:val="both"/>
        <w:rPr>
          <w:rFonts w:ascii="Times New Roman" w:hAnsi="Times New Roman" w:cs="Times New Roman"/>
          <w:sz w:val="24"/>
          <w:szCs w:val="24"/>
        </w:rPr>
      </w:pPr>
    </w:p>
    <w:p w14:paraId="2438FFF9" w14:textId="04A0FFBC" w:rsidR="00435EB9" w:rsidRPr="00A87D78" w:rsidRDefault="00FB3FA1" w:rsidP="00A87D78">
      <w:pPr>
        <w:pStyle w:val="ConsPlusTitle"/>
        <w:ind w:left="-567" w:firstLine="567"/>
        <w:jc w:val="both"/>
        <w:outlineLvl w:val="2"/>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4</w:t>
      </w:r>
      <w:r w:rsidRPr="00A87D78">
        <w:rPr>
          <w:rFonts w:ascii="Times New Roman" w:hAnsi="Times New Roman" w:cs="Times New Roman"/>
          <w:sz w:val="24"/>
          <w:szCs w:val="24"/>
        </w:rPr>
        <w:t xml:space="preserve">. </w:t>
      </w:r>
      <w:r w:rsidR="000256BE" w:rsidRPr="000256BE">
        <w:rPr>
          <w:rFonts w:ascii="Times New Roman" w:hAnsi="Times New Roman" w:cs="Times New Roman"/>
          <w:sz w:val="24"/>
          <w:szCs w:val="24"/>
        </w:rPr>
        <w:t xml:space="preserve">Передача (направление) заявителю </w:t>
      </w:r>
      <w:r w:rsidR="00931A3B" w:rsidRPr="00A87D78">
        <w:rPr>
          <w:rFonts w:ascii="Times New Roman" w:hAnsi="Times New Roman" w:cs="Times New Roman"/>
          <w:sz w:val="24"/>
          <w:szCs w:val="24"/>
        </w:rPr>
        <w:t>результата предоставления государственной услуги</w:t>
      </w:r>
    </w:p>
    <w:p w14:paraId="39C0B0D3" w14:textId="77777777" w:rsidR="00FB3FA1" w:rsidRPr="00A87D78" w:rsidRDefault="00FB3FA1" w:rsidP="00A87D78">
      <w:pPr>
        <w:pStyle w:val="ConsPlusNormal"/>
        <w:ind w:left="-567" w:firstLine="567"/>
        <w:jc w:val="both"/>
        <w:rPr>
          <w:rFonts w:ascii="Times New Roman" w:hAnsi="Times New Roman" w:cs="Times New Roman"/>
          <w:sz w:val="24"/>
          <w:szCs w:val="24"/>
        </w:rPr>
      </w:pPr>
    </w:p>
    <w:p w14:paraId="304C5F6D" w14:textId="5A06D865" w:rsidR="00FB3FA1" w:rsidRPr="00A87D78" w:rsidRDefault="00FB3FA1" w:rsidP="00F60C1D">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4</w:t>
      </w:r>
      <w:r w:rsidRPr="00A87D78">
        <w:rPr>
          <w:rFonts w:ascii="Times New Roman" w:hAnsi="Times New Roman" w:cs="Times New Roman"/>
          <w:sz w:val="24"/>
          <w:szCs w:val="24"/>
        </w:rPr>
        <w:t xml:space="preserve">.1. </w:t>
      </w:r>
      <w:r w:rsidR="00672F7E" w:rsidRPr="00A87D78">
        <w:rPr>
          <w:rFonts w:ascii="Times New Roman" w:hAnsi="Times New Roman" w:cs="Times New Roman"/>
          <w:sz w:val="24"/>
          <w:szCs w:val="24"/>
        </w:rPr>
        <w:t>Основанием</w:t>
      </w:r>
      <w:r w:rsidRPr="00A87D78">
        <w:rPr>
          <w:rFonts w:ascii="Times New Roman" w:hAnsi="Times New Roman" w:cs="Times New Roman"/>
          <w:sz w:val="24"/>
          <w:szCs w:val="24"/>
        </w:rPr>
        <w:t xml:space="preserve"> для начала административной процедуры является </w:t>
      </w:r>
      <w:r w:rsidR="00F60C1D" w:rsidRPr="00A87D78">
        <w:rPr>
          <w:rFonts w:ascii="Times New Roman" w:hAnsi="Times New Roman" w:cs="Times New Roman"/>
          <w:sz w:val="24"/>
          <w:szCs w:val="24"/>
        </w:rPr>
        <w:t xml:space="preserve">регистрация в ЕСЭДД </w:t>
      </w:r>
      <w:r w:rsidR="00F60C1D">
        <w:rPr>
          <w:rFonts w:ascii="Times New Roman" w:hAnsi="Times New Roman" w:cs="Times New Roman"/>
          <w:sz w:val="24"/>
          <w:szCs w:val="24"/>
        </w:rPr>
        <w:t xml:space="preserve">сопроводительного </w:t>
      </w:r>
      <w:r w:rsidR="00F60C1D" w:rsidRPr="00A87D78">
        <w:rPr>
          <w:rFonts w:ascii="Times New Roman" w:hAnsi="Times New Roman" w:cs="Times New Roman"/>
          <w:sz w:val="24"/>
          <w:szCs w:val="24"/>
        </w:rPr>
        <w:t xml:space="preserve">письма о </w:t>
      </w:r>
      <w:r w:rsidR="00F60C1D">
        <w:rPr>
          <w:rFonts w:ascii="Times New Roman" w:hAnsi="Times New Roman" w:cs="Times New Roman"/>
          <w:sz w:val="24"/>
          <w:szCs w:val="24"/>
        </w:rPr>
        <w:t xml:space="preserve">направлении </w:t>
      </w:r>
      <w:r w:rsidR="00F60C1D" w:rsidRPr="00C128ED">
        <w:rPr>
          <w:rFonts w:ascii="Times New Roman" w:hAnsi="Times New Roman" w:cs="Times New Roman"/>
          <w:sz w:val="24"/>
          <w:szCs w:val="24"/>
        </w:rPr>
        <w:t>документов, которые удостоверяют ут</w:t>
      </w:r>
      <w:r w:rsidR="00F60C1D">
        <w:rPr>
          <w:rFonts w:ascii="Times New Roman" w:hAnsi="Times New Roman" w:cs="Times New Roman"/>
          <w:sz w:val="24"/>
          <w:szCs w:val="24"/>
        </w:rPr>
        <w:t xml:space="preserve">очненные границы горного отвода, или </w:t>
      </w:r>
      <w:r w:rsidR="00F60C1D" w:rsidRPr="00A87D78">
        <w:rPr>
          <w:rFonts w:ascii="Times New Roman" w:hAnsi="Times New Roman" w:cs="Times New Roman"/>
          <w:sz w:val="24"/>
          <w:szCs w:val="24"/>
        </w:rPr>
        <w:t xml:space="preserve">мотивированного отказа в </w:t>
      </w:r>
      <w:r w:rsidR="00F60C1D" w:rsidRPr="00C128ED">
        <w:rPr>
          <w:rFonts w:ascii="Times New Roman" w:hAnsi="Times New Roman" w:cs="Times New Roman"/>
          <w:sz w:val="24"/>
          <w:szCs w:val="24"/>
        </w:rPr>
        <w:t>оформлени</w:t>
      </w:r>
      <w:r w:rsidR="00F60C1D">
        <w:rPr>
          <w:rFonts w:ascii="Times New Roman" w:hAnsi="Times New Roman" w:cs="Times New Roman"/>
          <w:sz w:val="24"/>
          <w:szCs w:val="24"/>
        </w:rPr>
        <w:t>и</w:t>
      </w:r>
      <w:r w:rsidR="00F60C1D" w:rsidRPr="00C128ED">
        <w:rPr>
          <w:rFonts w:ascii="Times New Roman" w:hAnsi="Times New Roman" w:cs="Times New Roman"/>
          <w:sz w:val="24"/>
          <w:szCs w:val="24"/>
        </w:rPr>
        <w:t xml:space="preserve"> документов, которые удостоверяют ут</w:t>
      </w:r>
      <w:r w:rsidR="00F60C1D">
        <w:rPr>
          <w:rFonts w:ascii="Times New Roman" w:hAnsi="Times New Roman" w:cs="Times New Roman"/>
          <w:sz w:val="24"/>
          <w:szCs w:val="24"/>
        </w:rPr>
        <w:t>очненные границы горного отвода (далее – решение)</w:t>
      </w:r>
      <w:r w:rsidR="00435EB9" w:rsidRPr="00A87D78">
        <w:rPr>
          <w:rFonts w:ascii="Times New Roman" w:hAnsi="Times New Roman" w:cs="Times New Roman"/>
          <w:sz w:val="24"/>
          <w:szCs w:val="24"/>
        </w:rPr>
        <w:t>.</w:t>
      </w:r>
    </w:p>
    <w:p w14:paraId="7CF5AB17" w14:textId="77777777" w:rsidR="00FB3FA1" w:rsidRPr="00791693" w:rsidRDefault="00FB3FA1" w:rsidP="00A87D78">
      <w:pPr>
        <w:pStyle w:val="ConsPlusNormal"/>
        <w:ind w:left="-567" w:firstLine="567"/>
        <w:jc w:val="both"/>
        <w:rPr>
          <w:rFonts w:ascii="Times New Roman" w:hAnsi="Times New Roman" w:cs="Times New Roman"/>
          <w:sz w:val="24"/>
          <w:szCs w:val="24"/>
        </w:rPr>
      </w:pPr>
      <w:r w:rsidRPr="00791693">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7C2679EA" w14:textId="2D0C1678" w:rsidR="00260CBD" w:rsidRPr="00791693" w:rsidRDefault="00716601" w:rsidP="00A87D78">
      <w:pPr>
        <w:pStyle w:val="ConsPlusNormal"/>
        <w:ind w:left="-567" w:firstLine="567"/>
        <w:jc w:val="both"/>
        <w:rPr>
          <w:rFonts w:ascii="Times New Roman" w:hAnsi="Times New Roman" w:cs="Times New Roman"/>
          <w:sz w:val="24"/>
          <w:szCs w:val="24"/>
        </w:rPr>
      </w:pPr>
      <w:r w:rsidRPr="00791693">
        <w:rPr>
          <w:rFonts w:ascii="Times New Roman" w:hAnsi="Times New Roman" w:cs="Times New Roman"/>
          <w:sz w:val="24"/>
          <w:szCs w:val="24"/>
        </w:rPr>
        <w:t>Должностное лицо</w:t>
      </w:r>
      <w:r w:rsidR="00260CBD" w:rsidRPr="00791693">
        <w:rPr>
          <w:rFonts w:ascii="Times New Roman" w:hAnsi="Times New Roman" w:cs="Times New Roman"/>
          <w:sz w:val="24"/>
          <w:szCs w:val="24"/>
        </w:rPr>
        <w:t>:</w:t>
      </w:r>
    </w:p>
    <w:p w14:paraId="6B20139F" w14:textId="332702E0" w:rsidR="00260CBD" w:rsidRPr="00791693" w:rsidRDefault="00791693" w:rsidP="00A87D78">
      <w:pPr>
        <w:pStyle w:val="ConsPlusNormal"/>
        <w:ind w:left="-567" w:firstLine="567"/>
        <w:jc w:val="both"/>
        <w:rPr>
          <w:rFonts w:ascii="Times New Roman" w:hAnsi="Times New Roman" w:cs="Times New Roman"/>
          <w:sz w:val="24"/>
          <w:szCs w:val="24"/>
        </w:rPr>
      </w:pPr>
      <w:r w:rsidRPr="00791693">
        <w:rPr>
          <w:rFonts w:ascii="Times New Roman" w:hAnsi="Times New Roman" w:cs="Times New Roman"/>
          <w:sz w:val="24"/>
          <w:szCs w:val="24"/>
        </w:rPr>
        <w:lastRenderedPageBreak/>
        <w:t>п</w:t>
      </w:r>
      <w:r w:rsidR="0039062F" w:rsidRPr="00791693">
        <w:rPr>
          <w:rFonts w:ascii="Times New Roman" w:hAnsi="Times New Roman" w:cs="Times New Roman"/>
          <w:sz w:val="24"/>
          <w:szCs w:val="24"/>
        </w:rPr>
        <w:t xml:space="preserve">ередает </w:t>
      </w:r>
      <w:r w:rsidRPr="00791693">
        <w:rPr>
          <w:rFonts w:ascii="Times New Roman" w:hAnsi="Times New Roman" w:cs="Times New Roman"/>
          <w:sz w:val="24"/>
          <w:szCs w:val="24"/>
        </w:rPr>
        <w:t>(</w:t>
      </w:r>
      <w:r w:rsidR="004E5074" w:rsidRPr="00791693">
        <w:rPr>
          <w:rFonts w:ascii="Times New Roman" w:hAnsi="Times New Roman" w:cs="Times New Roman"/>
          <w:sz w:val="24"/>
          <w:szCs w:val="24"/>
        </w:rPr>
        <w:t>направляет</w:t>
      </w:r>
      <w:r w:rsidRPr="00791693">
        <w:rPr>
          <w:rFonts w:ascii="Times New Roman" w:hAnsi="Times New Roman" w:cs="Times New Roman"/>
          <w:sz w:val="24"/>
          <w:szCs w:val="24"/>
        </w:rPr>
        <w:t>)</w:t>
      </w:r>
      <w:r w:rsidR="00260CBD" w:rsidRPr="00791693">
        <w:rPr>
          <w:rFonts w:ascii="Times New Roman" w:hAnsi="Times New Roman" w:cs="Times New Roman"/>
          <w:sz w:val="24"/>
          <w:szCs w:val="24"/>
        </w:rPr>
        <w:t xml:space="preserve"> решение заявителю;</w:t>
      </w:r>
    </w:p>
    <w:p w14:paraId="489DA04A" w14:textId="38828939" w:rsidR="00260CBD" w:rsidRPr="00791693" w:rsidRDefault="00260CBD" w:rsidP="00A87D78">
      <w:pPr>
        <w:pStyle w:val="ConsPlusNormal"/>
        <w:ind w:left="-567" w:firstLine="567"/>
        <w:jc w:val="both"/>
        <w:rPr>
          <w:rFonts w:ascii="Times New Roman" w:hAnsi="Times New Roman" w:cs="Times New Roman"/>
          <w:sz w:val="24"/>
          <w:szCs w:val="24"/>
        </w:rPr>
      </w:pPr>
      <w:r w:rsidRPr="00791693">
        <w:rPr>
          <w:rFonts w:ascii="Times New Roman" w:hAnsi="Times New Roman" w:cs="Times New Roman"/>
          <w:sz w:val="24"/>
          <w:szCs w:val="24"/>
        </w:rPr>
        <w:t xml:space="preserve">вносит запись о дате направления решения в Журнал учета </w:t>
      </w:r>
      <w:r w:rsidR="00F60C1D" w:rsidRPr="00791693">
        <w:rPr>
          <w:rFonts w:ascii="Times New Roman" w:hAnsi="Times New Roman" w:cs="Times New Roman"/>
          <w:sz w:val="24"/>
          <w:szCs w:val="24"/>
        </w:rPr>
        <w:t>заявлений</w:t>
      </w:r>
      <w:r w:rsidRPr="00791693">
        <w:rPr>
          <w:rFonts w:ascii="Times New Roman" w:hAnsi="Times New Roman" w:cs="Times New Roman"/>
          <w:sz w:val="24"/>
          <w:szCs w:val="24"/>
        </w:rPr>
        <w:t>.</w:t>
      </w:r>
    </w:p>
    <w:p w14:paraId="1482FC7A" w14:textId="77777777" w:rsidR="004B75A3" w:rsidRPr="00A87D78" w:rsidRDefault="004B75A3" w:rsidP="004B75A3">
      <w:pPr>
        <w:pStyle w:val="ConsPlusNormal"/>
        <w:ind w:left="-567" w:firstLine="567"/>
        <w:jc w:val="both"/>
        <w:rPr>
          <w:rFonts w:ascii="Times New Roman" w:hAnsi="Times New Roman" w:cs="Times New Roman"/>
          <w:sz w:val="24"/>
          <w:szCs w:val="24"/>
        </w:rPr>
      </w:pPr>
      <w:r w:rsidRPr="00791693">
        <w:rPr>
          <w:rFonts w:ascii="Times New Roman" w:hAnsi="Times New Roman" w:cs="Times New Roman"/>
          <w:sz w:val="24"/>
          <w:szCs w:val="24"/>
        </w:rPr>
        <w:t>Продолжительность выполнения административных действий</w:t>
      </w:r>
      <w:r w:rsidRPr="00A87D78">
        <w:rPr>
          <w:rFonts w:ascii="Times New Roman" w:hAnsi="Times New Roman" w:cs="Times New Roman"/>
          <w:sz w:val="24"/>
          <w:szCs w:val="24"/>
        </w:rPr>
        <w:t>, входящих в со</w:t>
      </w:r>
      <w:r>
        <w:rPr>
          <w:rFonts w:ascii="Times New Roman" w:hAnsi="Times New Roman" w:cs="Times New Roman"/>
          <w:sz w:val="24"/>
          <w:szCs w:val="24"/>
        </w:rPr>
        <w:t>став административной процедуры</w:t>
      </w:r>
      <w:r w:rsidRPr="00A87D78">
        <w:rPr>
          <w:rFonts w:ascii="Times New Roman" w:hAnsi="Times New Roman" w:cs="Times New Roman"/>
          <w:sz w:val="24"/>
          <w:szCs w:val="24"/>
        </w:rPr>
        <w:t>:</w:t>
      </w:r>
    </w:p>
    <w:p w14:paraId="6A7A62EC" w14:textId="09A0DF5B"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направление решения (не более 5 (пяти) </w:t>
      </w:r>
      <w:r w:rsidR="001B748E">
        <w:rPr>
          <w:rFonts w:ascii="Times New Roman" w:hAnsi="Times New Roman" w:cs="Times New Roman"/>
          <w:sz w:val="24"/>
          <w:szCs w:val="24"/>
        </w:rPr>
        <w:t>календарных</w:t>
      </w:r>
      <w:r w:rsidRPr="00A87D78">
        <w:rPr>
          <w:rFonts w:ascii="Times New Roman" w:hAnsi="Times New Roman" w:cs="Times New Roman"/>
          <w:sz w:val="24"/>
          <w:szCs w:val="24"/>
        </w:rPr>
        <w:t xml:space="preserve"> дней); </w:t>
      </w:r>
    </w:p>
    <w:p w14:paraId="7431F34A" w14:textId="07458D45"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внесение записи о дате направлении решения в Журнал учета </w:t>
      </w:r>
      <w:r w:rsidR="000256BE">
        <w:rPr>
          <w:rFonts w:ascii="Times New Roman" w:hAnsi="Times New Roman" w:cs="Times New Roman"/>
          <w:sz w:val="24"/>
          <w:szCs w:val="24"/>
        </w:rPr>
        <w:t>заявлений</w:t>
      </w:r>
      <w:r w:rsidRPr="00A87D78">
        <w:rPr>
          <w:rFonts w:ascii="Times New Roman" w:hAnsi="Times New Roman" w:cs="Times New Roman"/>
          <w:sz w:val="24"/>
          <w:szCs w:val="24"/>
        </w:rPr>
        <w:t xml:space="preserve"> (не более 15 минут).</w:t>
      </w:r>
    </w:p>
    <w:p w14:paraId="29384CC6" w14:textId="2F898F9B" w:rsidR="00EC32BF" w:rsidRDefault="00EC32BF" w:rsidP="00EC32BF">
      <w:pPr>
        <w:pStyle w:val="ConsPlusNormal"/>
        <w:ind w:left="-567" w:firstLine="567"/>
        <w:jc w:val="both"/>
        <w:rPr>
          <w:rFonts w:ascii="Times New Roman" w:hAnsi="Times New Roman" w:cs="Times New Roman"/>
          <w:sz w:val="24"/>
          <w:szCs w:val="24"/>
        </w:rPr>
      </w:pPr>
      <w:r w:rsidRPr="00EC32BF">
        <w:rPr>
          <w:rFonts w:ascii="Times New Roman" w:hAnsi="Times New Roman" w:cs="Times New Roman"/>
          <w:sz w:val="24"/>
          <w:szCs w:val="24"/>
        </w:rPr>
        <w:t xml:space="preserve">Результат предоставления государственной услуги передается заявителю непосредственно </w:t>
      </w:r>
      <w:r w:rsidR="00C05E00">
        <w:rPr>
          <w:rFonts w:ascii="Times New Roman" w:hAnsi="Times New Roman" w:cs="Times New Roman"/>
          <w:sz w:val="24"/>
          <w:szCs w:val="24"/>
        </w:rPr>
        <w:br/>
      </w:r>
      <w:r w:rsidRPr="00EC32BF">
        <w:rPr>
          <w:rFonts w:ascii="Times New Roman" w:hAnsi="Times New Roman" w:cs="Times New Roman"/>
          <w:sz w:val="24"/>
          <w:szCs w:val="24"/>
        </w:rPr>
        <w:t xml:space="preserve">в </w:t>
      </w:r>
      <w:r>
        <w:rPr>
          <w:rFonts w:ascii="Times New Roman" w:hAnsi="Times New Roman" w:cs="Times New Roman"/>
          <w:sz w:val="24"/>
          <w:szCs w:val="24"/>
        </w:rPr>
        <w:t>Комитете</w:t>
      </w:r>
      <w:r w:rsidRPr="00EC32BF">
        <w:rPr>
          <w:rFonts w:ascii="Times New Roman" w:hAnsi="Times New Roman" w:cs="Times New Roman"/>
          <w:sz w:val="24"/>
          <w:szCs w:val="24"/>
        </w:rPr>
        <w:t xml:space="preserve"> под роспись с пометкой о получении либо путем направления по почте заказным пи</w:t>
      </w:r>
      <w:r w:rsidR="00791693">
        <w:rPr>
          <w:rFonts w:ascii="Times New Roman" w:hAnsi="Times New Roman" w:cs="Times New Roman"/>
          <w:sz w:val="24"/>
          <w:szCs w:val="24"/>
        </w:rPr>
        <w:t>сьмом с уведомлением о вручении</w:t>
      </w:r>
      <w:r w:rsidRPr="00EC32BF">
        <w:rPr>
          <w:rFonts w:ascii="Times New Roman" w:hAnsi="Times New Roman" w:cs="Times New Roman"/>
          <w:sz w:val="24"/>
          <w:szCs w:val="24"/>
        </w:rPr>
        <w:t>.</w:t>
      </w:r>
      <w:r>
        <w:rPr>
          <w:rFonts w:ascii="Times New Roman" w:hAnsi="Times New Roman" w:cs="Times New Roman"/>
          <w:sz w:val="24"/>
          <w:szCs w:val="24"/>
        </w:rPr>
        <w:t xml:space="preserve"> </w:t>
      </w:r>
    </w:p>
    <w:p w14:paraId="3B4F4BE1" w14:textId="65600EF6"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Максимальный срок выполнения административной процедуры – 5 (пять) </w:t>
      </w:r>
      <w:r w:rsidR="001B748E">
        <w:rPr>
          <w:rFonts w:ascii="Times New Roman" w:hAnsi="Times New Roman" w:cs="Times New Roman"/>
          <w:sz w:val="24"/>
          <w:szCs w:val="24"/>
        </w:rPr>
        <w:t>календарных</w:t>
      </w:r>
      <w:r w:rsidRPr="00A87D78">
        <w:rPr>
          <w:rFonts w:ascii="Times New Roman" w:hAnsi="Times New Roman" w:cs="Times New Roman"/>
          <w:sz w:val="24"/>
          <w:szCs w:val="24"/>
        </w:rPr>
        <w:t xml:space="preserve"> дней со дня принятия решения по результатам рассмотрения проектной документации.</w:t>
      </w:r>
    </w:p>
    <w:p w14:paraId="0FFD3C5A" w14:textId="3FA0C79E"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4</w:t>
      </w:r>
      <w:r w:rsidRPr="00A87D78">
        <w:rPr>
          <w:rFonts w:ascii="Times New Roman" w:hAnsi="Times New Roman" w:cs="Times New Roman"/>
          <w:sz w:val="24"/>
          <w:szCs w:val="24"/>
        </w:rPr>
        <w:t xml:space="preserve">.2. Должностным лицом, ответственным за совершение административной процедуры, является должностное лицо Отдела, осуществляющее </w:t>
      </w:r>
      <w:r w:rsidR="00551888" w:rsidRPr="00A87D78">
        <w:rPr>
          <w:rFonts w:ascii="Times New Roman" w:hAnsi="Times New Roman" w:cs="Times New Roman"/>
          <w:sz w:val="24"/>
          <w:szCs w:val="24"/>
        </w:rPr>
        <w:t xml:space="preserve">направление </w:t>
      </w:r>
      <w:r w:rsidRPr="00A87D78">
        <w:rPr>
          <w:rFonts w:ascii="Times New Roman" w:hAnsi="Times New Roman" w:cs="Times New Roman"/>
          <w:sz w:val="24"/>
          <w:szCs w:val="24"/>
        </w:rPr>
        <w:t xml:space="preserve">решения Комитета заявителю (далее </w:t>
      </w:r>
      <w:r w:rsidR="00D53DAF" w:rsidRPr="00A87D78">
        <w:rPr>
          <w:sz w:val="24"/>
          <w:szCs w:val="24"/>
        </w:rPr>
        <w:t>–</w:t>
      </w:r>
      <w:r w:rsidRPr="00A87D78">
        <w:rPr>
          <w:rFonts w:ascii="Times New Roman" w:hAnsi="Times New Roman" w:cs="Times New Roman"/>
          <w:sz w:val="24"/>
          <w:szCs w:val="24"/>
        </w:rPr>
        <w:t xml:space="preserve"> </w:t>
      </w:r>
      <w:r w:rsidR="00716601">
        <w:rPr>
          <w:rFonts w:ascii="Times New Roman" w:hAnsi="Times New Roman" w:cs="Times New Roman"/>
          <w:sz w:val="24"/>
          <w:szCs w:val="24"/>
        </w:rPr>
        <w:t>должностное лицо</w:t>
      </w:r>
      <w:r w:rsidRPr="00A87D78">
        <w:rPr>
          <w:rFonts w:ascii="Times New Roman" w:hAnsi="Times New Roman" w:cs="Times New Roman"/>
          <w:sz w:val="24"/>
          <w:szCs w:val="24"/>
        </w:rPr>
        <w:t>).</w:t>
      </w:r>
    </w:p>
    <w:p w14:paraId="010111CB" w14:textId="12FEE7F3" w:rsidR="00FB3FA1" w:rsidRPr="00A87D78" w:rsidRDefault="00FB3FA1"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4</w:t>
      </w:r>
      <w:r w:rsidRPr="00A87D78">
        <w:rPr>
          <w:rFonts w:ascii="Times New Roman" w:hAnsi="Times New Roman" w:cs="Times New Roman"/>
          <w:sz w:val="24"/>
          <w:szCs w:val="24"/>
        </w:rPr>
        <w:t>.</w:t>
      </w:r>
      <w:r w:rsidR="00894145" w:rsidRPr="00A87D78">
        <w:rPr>
          <w:rFonts w:ascii="Times New Roman" w:hAnsi="Times New Roman" w:cs="Times New Roman"/>
          <w:sz w:val="24"/>
          <w:szCs w:val="24"/>
        </w:rPr>
        <w:t>3</w:t>
      </w:r>
      <w:r w:rsidRPr="00A87D78">
        <w:rPr>
          <w:rFonts w:ascii="Times New Roman" w:hAnsi="Times New Roman" w:cs="Times New Roman"/>
          <w:sz w:val="24"/>
          <w:szCs w:val="24"/>
        </w:rPr>
        <w:t xml:space="preserve">. Критерием принятия решения в рамках административной процедуры является </w:t>
      </w:r>
      <w:r w:rsidR="00C45E35" w:rsidRPr="00A87D78">
        <w:rPr>
          <w:rFonts w:ascii="Times New Roman" w:hAnsi="Times New Roman" w:cs="Times New Roman"/>
          <w:sz w:val="24"/>
          <w:szCs w:val="24"/>
        </w:rPr>
        <w:t xml:space="preserve">регистрация в ЕСЭДД </w:t>
      </w:r>
      <w:r w:rsidR="00C45E35">
        <w:rPr>
          <w:rFonts w:ascii="Times New Roman" w:hAnsi="Times New Roman" w:cs="Times New Roman"/>
          <w:sz w:val="24"/>
          <w:szCs w:val="24"/>
        </w:rPr>
        <w:t xml:space="preserve">сопроводительного </w:t>
      </w:r>
      <w:r w:rsidR="00C45E35" w:rsidRPr="00A87D78">
        <w:rPr>
          <w:rFonts w:ascii="Times New Roman" w:hAnsi="Times New Roman" w:cs="Times New Roman"/>
          <w:sz w:val="24"/>
          <w:szCs w:val="24"/>
        </w:rPr>
        <w:t xml:space="preserve">письма о </w:t>
      </w:r>
      <w:r w:rsidR="00C45E35">
        <w:rPr>
          <w:rFonts w:ascii="Times New Roman" w:hAnsi="Times New Roman" w:cs="Times New Roman"/>
          <w:sz w:val="24"/>
          <w:szCs w:val="24"/>
        </w:rPr>
        <w:t>направлении решения заявителю</w:t>
      </w:r>
      <w:r w:rsidRPr="00A87D78">
        <w:rPr>
          <w:rFonts w:ascii="Times New Roman" w:hAnsi="Times New Roman" w:cs="Times New Roman"/>
          <w:sz w:val="24"/>
          <w:szCs w:val="24"/>
        </w:rPr>
        <w:t>.</w:t>
      </w:r>
    </w:p>
    <w:p w14:paraId="21144059" w14:textId="262C4A81" w:rsidR="00FB3FA1" w:rsidRPr="004467C6" w:rsidRDefault="00FB3FA1" w:rsidP="00A87D78">
      <w:pPr>
        <w:pStyle w:val="ConsPlusNormal"/>
        <w:ind w:left="-567" w:firstLine="567"/>
        <w:jc w:val="both"/>
        <w:rPr>
          <w:rFonts w:ascii="Times New Roman" w:hAnsi="Times New Roman" w:cs="Times New Roman"/>
          <w:sz w:val="24"/>
          <w:szCs w:val="24"/>
        </w:rPr>
      </w:pPr>
      <w:r w:rsidRPr="004467C6">
        <w:rPr>
          <w:rFonts w:ascii="Times New Roman" w:hAnsi="Times New Roman" w:cs="Times New Roman"/>
          <w:sz w:val="24"/>
          <w:szCs w:val="24"/>
        </w:rPr>
        <w:t>3.</w:t>
      </w:r>
      <w:r w:rsidR="0008193F">
        <w:rPr>
          <w:rFonts w:ascii="Times New Roman" w:hAnsi="Times New Roman" w:cs="Times New Roman"/>
          <w:sz w:val="24"/>
          <w:szCs w:val="24"/>
        </w:rPr>
        <w:t>4</w:t>
      </w:r>
      <w:r w:rsidRPr="004467C6">
        <w:rPr>
          <w:rFonts w:ascii="Times New Roman" w:hAnsi="Times New Roman" w:cs="Times New Roman"/>
          <w:sz w:val="24"/>
          <w:szCs w:val="24"/>
        </w:rPr>
        <w:t>.</w:t>
      </w:r>
      <w:r w:rsidR="00894145" w:rsidRPr="004467C6">
        <w:rPr>
          <w:rFonts w:ascii="Times New Roman" w:hAnsi="Times New Roman" w:cs="Times New Roman"/>
          <w:sz w:val="24"/>
          <w:szCs w:val="24"/>
        </w:rPr>
        <w:t>4</w:t>
      </w:r>
      <w:r w:rsidRPr="004467C6">
        <w:rPr>
          <w:rFonts w:ascii="Times New Roman" w:hAnsi="Times New Roman" w:cs="Times New Roman"/>
          <w:sz w:val="24"/>
          <w:szCs w:val="24"/>
        </w:rPr>
        <w:t xml:space="preserve">. Результатом административной процедуры является направление </w:t>
      </w:r>
      <w:r w:rsidR="004467C6" w:rsidRPr="004467C6">
        <w:rPr>
          <w:rFonts w:ascii="Times New Roman" w:hAnsi="Times New Roman" w:cs="Times New Roman"/>
          <w:sz w:val="24"/>
          <w:szCs w:val="24"/>
        </w:rPr>
        <w:t xml:space="preserve">(выдача) </w:t>
      </w:r>
      <w:r w:rsidRPr="004467C6">
        <w:rPr>
          <w:rFonts w:ascii="Times New Roman" w:hAnsi="Times New Roman" w:cs="Times New Roman"/>
          <w:sz w:val="24"/>
          <w:szCs w:val="24"/>
        </w:rPr>
        <w:t xml:space="preserve">заявителю </w:t>
      </w:r>
      <w:r w:rsidR="004467C6" w:rsidRPr="004467C6">
        <w:rPr>
          <w:rFonts w:ascii="Times New Roman" w:hAnsi="Times New Roman" w:cs="Times New Roman"/>
          <w:sz w:val="24"/>
          <w:szCs w:val="24"/>
        </w:rPr>
        <w:t>результата предоставления государственной услуги</w:t>
      </w:r>
      <w:r w:rsidRPr="004467C6">
        <w:rPr>
          <w:rFonts w:ascii="Times New Roman" w:hAnsi="Times New Roman" w:cs="Times New Roman"/>
          <w:sz w:val="24"/>
          <w:szCs w:val="24"/>
        </w:rPr>
        <w:t>.</w:t>
      </w:r>
    </w:p>
    <w:p w14:paraId="20F55CE1" w14:textId="1CB2B75F" w:rsidR="00FB3FA1" w:rsidRPr="009D3E48" w:rsidRDefault="00FB3FA1" w:rsidP="009D3E48">
      <w:pPr>
        <w:pStyle w:val="ConsPlusNormal"/>
        <w:ind w:left="-567" w:firstLine="567"/>
        <w:jc w:val="both"/>
        <w:rPr>
          <w:rFonts w:ascii="Times New Roman" w:hAnsi="Times New Roman" w:cs="Times New Roman"/>
          <w:sz w:val="24"/>
          <w:szCs w:val="24"/>
        </w:rPr>
      </w:pPr>
      <w:r w:rsidRPr="004467C6">
        <w:rPr>
          <w:rFonts w:ascii="Times New Roman" w:hAnsi="Times New Roman" w:cs="Times New Roman"/>
          <w:sz w:val="24"/>
          <w:szCs w:val="24"/>
        </w:rPr>
        <w:t>3.</w:t>
      </w:r>
      <w:r w:rsidR="0008193F">
        <w:rPr>
          <w:rFonts w:ascii="Times New Roman" w:hAnsi="Times New Roman" w:cs="Times New Roman"/>
          <w:sz w:val="24"/>
          <w:szCs w:val="24"/>
        </w:rPr>
        <w:t>4</w:t>
      </w:r>
      <w:r w:rsidRPr="004467C6">
        <w:rPr>
          <w:rFonts w:ascii="Times New Roman" w:hAnsi="Times New Roman" w:cs="Times New Roman"/>
          <w:sz w:val="24"/>
          <w:szCs w:val="24"/>
        </w:rPr>
        <w:t>.</w:t>
      </w:r>
      <w:r w:rsidR="00894145" w:rsidRPr="004467C6">
        <w:rPr>
          <w:rFonts w:ascii="Times New Roman" w:hAnsi="Times New Roman" w:cs="Times New Roman"/>
          <w:sz w:val="24"/>
          <w:szCs w:val="24"/>
        </w:rPr>
        <w:t>5</w:t>
      </w:r>
      <w:r w:rsidRPr="004467C6">
        <w:rPr>
          <w:rFonts w:ascii="Times New Roman" w:hAnsi="Times New Roman" w:cs="Times New Roman"/>
          <w:sz w:val="24"/>
          <w:szCs w:val="24"/>
        </w:rPr>
        <w:t xml:space="preserve">. Способом фиксации результата административной процедуры является </w:t>
      </w:r>
      <w:r w:rsidR="007850DE" w:rsidRPr="004467C6">
        <w:rPr>
          <w:rFonts w:ascii="Times New Roman" w:hAnsi="Times New Roman" w:cs="Times New Roman"/>
          <w:sz w:val="24"/>
          <w:szCs w:val="24"/>
        </w:rPr>
        <w:t>отметка</w:t>
      </w:r>
      <w:r w:rsidR="007850DE" w:rsidRPr="00A87D78">
        <w:rPr>
          <w:rFonts w:ascii="Times New Roman" w:hAnsi="Times New Roman" w:cs="Times New Roman"/>
          <w:sz w:val="24"/>
          <w:szCs w:val="24"/>
        </w:rPr>
        <w:t xml:space="preserve"> </w:t>
      </w:r>
      <w:r w:rsidR="00E52887">
        <w:rPr>
          <w:rFonts w:ascii="Times New Roman" w:hAnsi="Times New Roman" w:cs="Times New Roman"/>
          <w:sz w:val="24"/>
          <w:szCs w:val="24"/>
        </w:rPr>
        <w:br/>
      </w:r>
      <w:r w:rsidR="007850DE" w:rsidRPr="00A87D78">
        <w:rPr>
          <w:rFonts w:ascii="Times New Roman" w:hAnsi="Times New Roman" w:cs="Times New Roman"/>
          <w:sz w:val="24"/>
          <w:szCs w:val="24"/>
        </w:rPr>
        <w:t xml:space="preserve">в Журнале </w:t>
      </w:r>
      <w:r w:rsidR="007850DE" w:rsidRPr="009D3E48">
        <w:rPr>
          <w:rFonts w:ascii="Times New Roman" w:hAnsi="Times New Roman" w:cs="Times New Roman"/>
          <w:sz w:val="24"/>
          <w:szCs w:val="24"/>
        </w:rPr>
        <w:t xml:space="preserve">учета </w:t>
      </w:r>
      <w:r w:rsidR="000256BE" w:rsidRPr="009D3E48">
        <w:rPr>
          <w:rFonts w:ascii="Times New Roman" w:hAnsi="Times New Roman" w:cs="Times New Roman"/>
          <w:sz w:val="24"/>
          <w:szCs w:val="24"/>
        </w:rPr>
        <w:t>заявлений</w:t>
      </w:r>
      <w:r w:rsidR="007850DE" w:rsidRPr="009D3E48">
        <w:rPr>
          <w:rFonts w:ascii="Times New Roman" w:hAnsi="Times New Roman" w:cs="Times New Roman"/>
          <w:sz w:val="24"/>
          <w:szCs w:val="24"/>
        </w:rPr>
        <w:t xml:space="preserve"> о дате </w:t>
      </w:r>
      <w:r w:rsidR="00DE6422" w:rsidRPr="009D3E48">
        <w:rPr>
          <w:rFonts w:ascii="Times New Roman" w:hAnsi="Times New Roman" w:cs="Times New Roman"/>
          <w:sz w:val="24"/>
          <w:szCs w:val="24"/>
        </w:rPr>
        <w:t xml:space="preserve">и способе </w:t>
      </w:r>
      <w:r w:rsidR="007850DE" w:rsidRPr="009D3E48">
        <w:rPr>
          <w:rFonts w:ascii="Times New Roman" w:hAnsi="Times New Roman" w:cs="Times New Roman"/>
          <w:sz w:val="24"/>
          <w:szCs w:val="24"/>
        </w:rPr>
        <w:t xml:space="preserve">направления </w:t>
      </w:r>
      <w:r w:rsidR="004467C6" w:rsidRPr="004467C6">
        <w:rPr>
          <w:rFonts w:ascii="Times New Roman" w:hAnsi="Times New Roman" w:cs="Times New Roman"/>
          <w:sz w:val="24"/>
          <w:szCs w:val="24"/>
        </w:rPr>
        <w:t>результата предоставления государственной услуги</w:t>
      </w:r>
      <w:r w:rsidR="007850DE" w:rsidRPr="009D3E48">
        <w:rPr>
          <w:rFonts w:ascii="Times New Roman" w:hAnsi="Times New Roman" w:cs="Times New Roman"/>
          <w:sz w:val="24"/>
          <w:szCs w:val="24"/>
        </w:rPr>
        <w:t xml:space="preserve"> заявителю</w:t>
      </w:r>
      <w:r w:rsidRPr="009D3E48">
        <w:rPr>
          <w:rFonts w:ascii="Times New Roman" w:hAnsi="Times New Roman" w:cs="Times New Roman"/>
          <w:sz w:val="24"/>
          <w:szCs w:val="24"/>
        </w:rPr>
        <w:t>.</w:t>
      </w:r>
    </w:p>
    <w:p w14:paraId="7C4360D1" w14:textId="77777777" w:rsidR="009D3E48" w:rsidRPr="00A87D78" w:rsidRDefault="009D3E48" w:rsidP="009D3E48">
      <w:pPr>
        <w:pStyle w:val="ConsPlusTitle"/>
        <w:ind w:left="-567" w:firstLine="567"/>
        <w:jc w:val="center"/>
        <w:outlineLvl w:val="2"/>
        <w:rPr>
          <w:rFonts w:ascii="Times New Roman" w:hAnsi="Times New Roman" w:cs="Times New Roman"/>
          <w:sz w:val="24"/>
          <w:szCs w:val="24"/>
        </w:rPr>
      </w:pPr>
    </w:p>
    <w:p w14:paraId="0D13D4BA" w14:textId="0A162740" w:rsidR="00026C34" w:rsidRPr="00A87D78" w:rsidRDefault="0008193F" w:rsidP="00A87D78">
      <w:pPr>
        <w:pStyle w:val="ConsPlusTitle"/>
        <w:ind w:left="-567" w:firstLine="567"/>
        <w:jc w:val="center"/>
        <w:outlineLvl w:val="2"/>
        <w:rPr>
          <w:rFonts w:ascii="Times New Roman" w:hAnsi="Times New Roman" w:cs="Times New Roman"/>
          <w:sz w:val="24"/>
          <w:szCs w:val="24"/>
        </w:rPr>
      </w:pPr>
      <w:r>
        <w:rPr>
          <w:rFonts w:ascii="Times New Roman" w:hAnsi="Times New Roman" w:cs="Times New Roman"/>
          <w:sz w:val="24"/>
          <w:szCs w:val="24"/>
        </w:rPr>
        <w:t>3.5</w:t>
      </w:r>
      <w:r w:rsidR="00026C34" w:rsidRPr="00A87D78">
        <w:rPr>
          <w:rFonts w:ascii="Times New Roman" w:hAnsi="Times New Roman" w:cs="Times New Roman"/>
          <w:sz w:val="24"/>
          <w:szCs w:val="24"/>
        </w:rPr>
        <w:t xml:space="preserve">. Исправление допущенных опечаток и ошибок в выданных </w:t>
      </w:r>
      <w:r w:rsidR="00026C34" w:rsidRPr="00A87D78">
        <w:rPr>
          <w:rFonts w:ascii="Times New Roman" w:hAnsi="Times New Roman" w:cs="Times New Roman"/>
          <w:sz w:val="24"/>
          <w:szCs w:val="24"/>
        </w:rPr>
        <w:br/>
        <w:t>в результате предоставления государственной услуги документах</w:t>
      </w:r>
    </w:p>
    <w:p w14:paraId="4CD49E8A" w14:textId="77777777" w:rsidR="00026C34" w:rsidRPr="00A87D78" w:rsidRDefault="00026C34" w:rsidP="00A87D78">
      <w:pPr>
        <w:pStyle w:val="ConsPlusNormal"/>
        <w:ind w:left="-567" w:firstLine="567"/>
        <w:jc w:val="both"/>
        <w:rPr>
          <w:rFonts w:ascii="Times New Roman" w:hAnsi="Times New Roman" w:cs="Times New Roman"/>
          <w:sz w:val="24"/>
          <w:szCs w:val="24"/>
        </w:rPr>
      </w:pPr>
    </w:p>
    <w:p w14:paraId="13D2EC1A" w14:textId="6135C88D" w:rsidR="00026C34" w:rsidRPr="00A87D78" w:rsidRDefault="00026C34" w:rsidP="00C45E35">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5</w:t>
      </w:r>
      <w:r w:rsidRPr="00A87D78">
        <w:rPr>
          <w:rFonts w:ascii="Times New Roman" w:hAnsi="Times New Roman" w:cs="Times New Roman"/>
          <w:sz w:val="24"/>
          <w:szCs w:val="24"/>
        </w:rPr>
        <w:t>.1. Основанием для на</w:t>
      </w:r>
      <w:r w:rsidR="00F02575" w:rsidRPr="00A87D78">
        <w:rPr>
          <w:rFonts w:ascii="Times New Roman" w:hAnsi="Times New Roman" w:cs="Times New Roman"/>
          <w:sz w:val="24"/>
          <w:szCs w:val="24"/>
        </w:rPr>
        <w:t>чала административной процедуры</w:t>
      </w:r>
      <w:r w:rsidRPr="00A87D78">
        <w:rPr>
          <w:rFonts w:ascii="Times New Roman" w:hAnsi="Times New Roman" w:cs="Times New Roman"/>
          <w:sz w:val="24"/>
          <w:szCs w:val="24"/>
        </w:rPr>
        <w:t xml:space="preserve"> является поступление в Комитет </w:t>
      </w:r>
      <w:r w:rsidRPr="001B748E">
        <w:rPr>
          <w:rFonts w:ascii="Times New Roman" w:hAnsi="Times New Roman" w:cs="Times New Roman"/>
          <w:sz w:val="24"/>
          <w:szCs w:val="24"/>
        </w:rPr>
        <w:t xml:space="preserve">заявления </w:t>
      </w:r>
      <w:r w:rsidRPr="00A87D78">
        <w:rPr>
          <w:rFonts w:ascii="Times New Roman" w:hAnsi="Times New Roman" w:cs="Times New Roman"/>
          <w:sz w:val="24"/>
          <w:szCs w:val="24"/>
        </w:rPr>
        <w:t>по</w:t>
      </w:r>
      <w:r w:rsidRPr="00A87D78">
        <w:rPr>
          <w:rFonts w:ascii="Times New Roman" w:hAnsi="Times New Roman" w:cs="Times New Roman"/>
          <w:color w:val="FF0000"/>
          <w:sz w:val="24"/>
          <w:szCs w:val="24"/>
        </w:rPr>
        <w:t xml:space="preserve"> </w:t>
      </w:r>
      <w:r w:rsidRPr="00E272D0">
        <w:rPr>
          <w:rFonts w:ascii="Times New Roman" w:hAnsi="Times New Roman" w:cs="Times New Roman"/>
          <w:sz w:val="24"/>
          <w:szCs w:val="24"/>
        </w:rPr>
        <w:t xml:space="preserve">форме согласно приложению № </w:t>
      </w:r>
      <w:r w:rsidR="009D05DA" w:rsidRPr="00E272D0">
        <w:rPr>
          <w:rFonts w:ascii="Times New Roman" w:hAnsi="Times New Roman" w:cs="Times New Roman"/>
          <w:sz w:val="24"/>
          <w:szCs w:val="24"/>
        </w:rPr>
        <w:t>6</w:t>
      </w:r>
      <w:r w:rsidRPr="00E272D0">
        <w:rPr>
          <w:rFonts w:ascii="Times New Roman" w:hAnsi="Times New Roman" w:cs="Times New Roman"/>
          <w:sz w:val="24"/>
          <w:szCs w:val="24"/>
        </w:rPr>
        <w:t xml:space="preserve"> к настоящему</w:t>
      </w:r>
      <w:r w:rsidRPr="00A87D78">
        <w:rPr>
          <w:rFonts w:ascii="Times New Roman" w:hAnsi="Times New Roman" w:cs="Times New Roman"/>
          <w:sz w:val="24"/>
          <w:szCs w:val="24"/>
        </w:rPr>
        <w:t xml:space="preserve"> Административному регламенту. </w:t>
      </w:r>
    </w:p>
    <w:p w14:paraId="28D9F512" w14:textId="5ED5C2D6" w:rsidR="00EC32BF" w:rsidRPr="004C23D5" w:rsidRDefault="00EC32BF" w:rsidP="00C45E35">
      <w:pPr>
        <w:pStyle w:val="a3"/>
        <w:ind w:left="-567" w:firstLine="567"/>
        <w:jc w:val="both"/>
        <w:rPr>
          <w:rFonts w:ascii="Times New Roman" w:hAnsi="Times New Roman"/>
          <w:sz w:val="24"/>
          <w:szCs w:val="24"/>
        </w:rPr>
      </w:pPr>
      <w:r w:rsidRPr="004C23D5">
        <w:rPr>
          <w:rFonts w:ascii="Times New Roman" w:hAnsi="Times New Roman"/>
          <w:sz w:val="24"/>
          <w:szCs w:val="24"/>
        </w:rPr>
        <w:t xml:space="preserve">Документы, необходимые для предоставления государственной услуги, могут быть представлены заявителем непосредственно в Комитет в приемные дни и часы, направлены </w:t>
      </w:r>
      <w:r w:rsidR="00C05E00">
        <w:rPr>
          <w:rFonts w:ascii="Times New Roman" w:hAnsi="Times New Roman"/>
          <w:sz w:val="24"/>
          <w:szCs w:val="24"/>
        </w:rPr>
        <w:br/>
      </w:r>
      <w:r w:rsidRPr="004C23D5">
        <w:rPr>
          <w:rFonts w:ascii="Times New Roman" w:hAnsi="Times New Roman"/>
          <w:sz w:val="24"/>
          <w:szCs w:val="24"/>
        </w:rPr>
        <w:t>в Комитет по почте заказным почтовым отправлением с уведомлением о вручении.</w:t>
      </w:r>
    </w:p>
    <w:p w14:paraId="1DB85E5D" w14:textId="1CD2C4EF" w:rsidR="00026C34" w:rsidRPr="00A87D78" w:rsidRDefault="00026C34" w:rsidP="00C45E35">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5</w:t>
      </w:r>
      <w:r w:rsidRPr="00A87D78">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59523FE" w14:textId="2C53FB47" w:rsidR="00A67E08" w:rsidRDefault="001B748E" w:rsidP="00C45E35">
      <w:pPr>
        <w:pStyle w:val="ConsPlusNormal"/>
        <w:ind w:left="-567" w:firstLine="567"/>
        <w:jc w:val="both"/>
        <w:rPr>
          <w:rFonts w:ascii="Times New Roman" w:hAnsi="Times New Roman" w:cs="Times New Roman"/>
          <w:sz w:val="24"/>
          <w:szCs w:val="24"/>
        </w:rPr>
      </w:pPr>
      <w:r w:rsidRPr="001B748E">
        <w:rPr>
          <w:rFonts w:ascii="Times New Roman" w:hAnsi="Times New Roman" w:cs="Times New Roman"/>
          <w:sz w:val="24"/>
          <w:szCs w:val="24"/>
        </w:rPr>
        <w:t>При поступлении в Комитет заявления по почте должностное лицо Общего отдела Комитета осуществляет регистрацию заявления с присвоением регистрационного номера и направляет поступившее заявление заместителю председателя Комитета.</w:t>
      </w:r>
    </w:p>
    <w:p w14:paraId="78A67E7E" w14:textId="53E81D15"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если </w:t>
      </w:r>
      <w:r w:rsidR="00BE14A0" w:rsidRPr="00A87D78">
        <w:rPr>
          <w:rFonts w:ascii="Times New Roman" w:hAnsi="Times New Roman" w:cs="Times New Roman"/>
          <w:sz w:val="24"/>
          <w:szCs w:val="24"/>
        </w:rPr>
        <w:t xml:space="preserve">документы </w:t>
      </w:r>
      <w:r w:rsidRPr="00A87D78">
        <w:rPr>
          <w:rFonts w:ascii="Times New Roman" w:hAnsi="Times New Roman" w:cs="Times New Roman"/>
          <w:sz w:val="24"/>
          <w:szCs w:val="24"/>
        </w:rPr>
        <w:t>представляются непосредственно заявителем (</w:t>
      </w:r>
      <w:r w:rsidR="0039062F">
        <w:rPr>
          <w:rFonts w:ascii="Times New Roman" w:hAnsi="Times New Roman" w:cs="Times New Roman"/>
          <w:sz w:val="24"/>
          <w:szCs w:val="24"/>
        </w:rPr>
        <w:t xml:space="preserve">уполномоченным </w:t>
      </w:r>
      <w:r w:rsidRPr="00A87D78">
        <w:rPr>
          <w:rFonts w:ascii="Times New Roman" w:hAnsi="Times New Roman" w:cs="Times New Roman"/>
          <w:sz w:val="24"/>
          <w:szCs w:val="24"/>
        </w:rPr>
        <w:t xml:space="preserve">представителем) в Отдел в установленные дни и часы приема, должностное лицо Отдела, ответственное за прием документов (далее </w:t>
      </w:r>
      <w:r w:rsidR="00716601">
        <w:rPr>
          <w:rFonts w:ascii="Times New Roman" w:hAnsi="Times New Roman" w:cs="Times New Roman"/>
          <w:sz w:val="24"/>
          <w:szCs w:val="24"/>
        </w:rPr>
        <w:t>–</w:t>
      </w:r>
      <w:r w:rsidRPr="00A87D78">
        <w:rPr>
          <w:rFonts w:ascii="Times New Roman" w:hAnsi="Times New Roman" w:cs="Times New Roman"/>
          <w:sz w:val="24"/>
          <w:szCs w:val="24"/>
        </w:rPr>
        <w:t xml:space="preserve"> </w:t>
      </w:r>
      <w:r w:rsidR="00716601">
        <w:rPr>
          <w:rFonts w:ascii="Times New Roman" w:hAnsi="Times New Roman" w:cs="Times New Roman"/>
          <w:sz w:val="24"/>
          <w:szCs w:val="24"/>
        </w:rPr>
        <w:t>должностное лицо</w:t>
      </w:r>
      <w:r w:rsidRPr="00A87D78">
        <w:rPr>
          <w:rFonts w:ascii="Times New Roman" w:hAnsi="Times New Roman" w:cs="Times New Roman"/>
          <w:sz w:val="24"/>
          <w:szCs w:val="24"/>
        </w:rPr>
        <w:t>):</w:t>
      </w:r>
    </w:p>
    <w:p w14:paraId="264FB311" w14:textId="1F60FAB1" w:rsidR="00026C34" w:rsidRPr="00307F97"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устанавливает личность </w:t>
      </w:r>
      <w:r w:rsidRPr="00307F97">
        <w:rPr>
          <w:rFonts w:ascii="Times New Roman" w:hAnsi="Times New Roman" w:cs="Times New Roman"/>
          <w:sz w:val="24"/>
          <w:szCs w:val="24"/>
        </w:rPr>
        <w:t>заявителя, проверяет документ, удостоверяющий личность, а также проверяет полномочия заявителя (</w:t>
      </w:r>
      <w:r w:rsidR="00307F97" w:rsidRPr="00307F97">
        <w:rPr>
          <w:rFonts w:ascii="Times New Roman" w:hAnsi="Times New Roman" w:cs="Times New Roman"/>
          <w:sz w:val="24"/>
          <w:szCs w:val="24"/>
        </w:rPr>
        <w:t xml:space="preserve">уполномоченного </w:t>
      </w:r>
      <w:r w:rsidRPr="00307F97">
        <w:rPr>
          <w:rFonts w:ascii="Times New Roman" w:hAnsi="Times New Roman" w:cs="Times New Roman"/>
          <w:sz w:val="24"/>
          <w:szCs w:val="24"/>
        </w:rPr>
        <w:t xml:space="preserve">представителя) в соответствии </w:t>
      </w:r>
      <w:r w:rsidR="005F7644">
        <w:rPr>
          <w:rFonts w:ascii="Times New Roman" w:hAnsi="Times New Roman" w:cs="Times New Roman"/>
          <w:sz w:val="24"/>
          <w:szCs w:val="24"/>
        </w:rPr>
        <w:br/>
      </w:r>
      <w:r w:rsidRPr="00307F97">
        <w:rPr>
          <w:rFonts w:ascii="Times New Roman" w:hAnsi="Times New Roman" w:cs="Times New Roman"/>
          <w:sz w:val="24"/>
          <w:szCs w:val="24"/>
        </w:rPr>
        <w:t>с представленными документами;</w:t>
      </w:r>
    </w:p>
    <w:p w14:paraId="5A95606D" w14:textId="7491481E" w:rsidR="00026C34" w:rsidRDefault="00026C34" w:rsidP="00A87D78">
      <w:pPr>
        <w:pStyle w:val="ConsPlusNormal"/>
        <w:ind w:left="-567" w:firstLine="567"/>
        <w:jc w:val="both"/>
        <w:rPr>
          <w:rFonts w:ascii="Times New Roman" w:hAnsi="Times New Roman" w:cs="Times New Roman"/>
          <w:sz w:val="24"/>
          <w:szCs w:val="24"/>
        </w:rPr>
      </w:pPr>
      <w:r w:rsidRPr="00307F97">
        <w:rPr>
          <w:rFonts w:ascii="Times New Roman" w:hAnsi="Times New Roman" w:cs="Times New Roman"/>
          <w:sz w:val="24"/>
          <w:szCs w:val="24"/>
        </w:rPr>
        <w:t>проверяет соответствие перечня предоставляемых документов, указанных в заявлении, фактически представленным документам.</w:t>
      </w:r>
    </w:p>
    <w:p w14:paraId="04889B31" w14:textId="63B7730F" w:rsidR="00097F17" w:rsidRPr="00307F97" w:rsidRDefault="00097F17"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Документы, выданные в результате предоставления государственной услуги, и в которых, </w:t>
      </w:r>
      <w:r w:rsidR="005F7644">
        <w:rPr>
          <w:rFonts w:ascii="Times New Roman" w:hAnsi="Times New Roman" w:cs="Times New Roman"/>
          <w:sz w:val="24"/>
          <w:szCs w:val="24"/>
        </w:rPr>
        <w:br/>
      </w:r>
      <w:r>
        <w:rPr>
          <w:rFonts w:ascii="Times New Roman" w:hAnsi="Times New Roman" w:cs="Times New Roman"/>
          <w:sz w:val="24"/>
          <w:szCs w:val="24"/>
        </w:rPr>
        <w:t>в соответствии с заявлением,</w:t>
      </w:r>
      <w:r w:rsidRPr="00097F17">
        <w:rPr>
          <w:rFonts w:ascii="Times New Roman" w:hAnsi="Times New Roman" w:cs="Times New Roman"/>
          <w:sz w:val="24"/>
          <w:szCs w:val="24"/>
        </w:rPr>
        <w:t xml:space="preserve"> </w:t>
      </w:r>
      <w:r w:rsidRPr="00A87D78">
        <w:rPr>
          <w:rFonts w:ascii="Times New Roman" w:hAnsi="Times New Roman" w:cs="Times New Roman"/>
          <w:sz w:val="24"/>
          <w:szCs w:val="24"/>
        </w:rPr>
        <w:t>допущен</w:t>
      </w:r>
      <w:r>
        <w:rPr>
          <w:rFonts w:ascii="Times New Roman" w:hAnsi="Times New Roman" w:cs="Times New Roman"/>
          <w:sz w:val="24"/>
          <w:szCs w:val="24"/>
        </w:rPr>
        <w:t>ы</w:t>
      </w:r>
      <w:r w:rsidRPr="00A87D78">
        <w:rPr>
          <w:rFonts w:ascii="Times New Roman" w:hAnsi="Times New Roman" w:cs="Times New Roman"/>
          <w:sz w:val="24"/>
          <w:szCs w:val="24"/>
        </w:rPr>
        <w:t xml:space="preserve"> опечат</w:t>
      </w:r>
      <w:r>
        <w:rPr>
          <w:rFonts w:ascii="Times New Roman" w:hAnsi="Times New Roman" w:cs="Times New Roman"/>
          <w:sz w:val="24"/>
          <w:szCs w:val="24"/>
        </w:rPr>
        <w:t>ки</w:t>
      </w:r>
      <w:r w:rsidRPr="00A87D78">
        <w:rPr>
          <w:rFonts w:ascii="Times New Roman" w:hAnsi="Times New Roman" w:cs="Times New Roman"/>
          <w:sz w:val="24"/>
          <w:szCs w:val="24"/>
        </w:rPr>
        <w:t xml:space="preserve"> и ошибк</w:t>
      </w:r>
      <w:r>
        <w:rPr>
          <w:rFonts w:ascii="Times New Roman" w:hAnsi="Times New Roman" w:cs="Times New Roman"/>
          <w:sz w:val="24"/>
          <w:szCs w:val="24"/>
        </w:rPr>
        <w:t xml:space="preserve">и, представляются в оригинале. </w:t>
      </w:r>
    </w:p>
    <w:p w14:paraId="2FA119DA" w14:textId="58514186" w:rsidR="00026C34" w:rsidRPr="00A87D78" w:rsidRDefault="00026C34" w:rsidP="00A87D78">
      <w:pPr>
        <w:pStyle w:val="ConsPlusNormal"/>
        <w:ind w:left="-567" w:firstLine="567"/>
        <w:jc w:val="both"/>
        <w:rPr>
          <w:rFonts w:ascii="Times New Roman" w:hAnsi="Times New Roman" w:cs="Times New Roman"/>
          <w:sz w:val="24"/>
          <w:szCs w:val="24"/>
        </w:rPr>
      </w:pPr>
      <w:r w:rsidRPr="00307F97">
        <w:rPr>
          <w:rFonts w:ascii="Times New Roman" w:hAnsi="Times New Roman" w:cs="Times New Roman"/>
          <w:sz w:val="24"/>
          <w:szCs w:val="24"/>
        </w:rPr>
        <w:t>При отсутствии полномочий заявителя (</w:t>
      </w:r>
      <w:r w:rsidR="00307F97" w:rsidRPr="00307F97">
        <w:rPr>
          <w:rFonts w:ascii="Times New Roman" w:hAnsi="Times New Roman" w:cs="Times New Roman"/>
          <w:sz w:val="24"/>
          <w:szCs w:val="24"/>
        </w:rPr>
        <w:t xml:space="preserve">уполномоченного </w:t>
      </w:r>
      <w:r w:rsidRPr="00307F97">
        <w:rPr>
          <w:rFonts w:ascii="Times New Roman" w:hAnsi="Times New Roman" w:cs="Times New Roman"/>
          <w:sz w:val="24"/>
          <w:szCs w:val="24"/>
        </w:rPr>
        <w:t>представителя) на представление документов</w:t>
      </w:r>
      <w:r w:rsidRPr="00A87D78">
        <w:rPr>
          <w:rFonts w:ascii="Times New Roman" w:hAnsi="Times New Roman" w:cs="Times New Roman"/>
          <w:sz w:val="24"/>
          <w:szCs w:val="24"/>
        </w:rPr>
        <w:t xml:space="preserve"> в Комитет, документы возвращаются заявителю без рассмотрения.</w:t>
      </w:r>
    </w:p>
    <w:p w14:paraId="52699B62" w14:textId="16962996"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При установлении несоответствия представленных документов перечню, указанному </w:t>
      </w:r>
      <w:r w:rsidR="00E52887">
        <w:rPr>
          <w:rFonts w:ascii="Times New Roman" w:hAnsi="Times New Roman" w:cs="Times New Roman"/>
          <w:sz w:val="24"/>
          <w:szCs w:val="24"/>
        </w:rPr>
        <w:br/>
      </w:r>
      <w:r w:rsidRPr="00A87D78">
        <w:rPr>
          <w:rFonts w:ascii="Times New Roman" w:hAnsi="Times New Roman" w:cs="Times New Roman"/>
          <w:sz w:val="24"/>
          <w:szCs w:val="24"/>
        </w:rPr>
        <w:t>в заявлении, документы возвращаются заявителю.</w:t>
      </w:r>
    </w:p>
    <w:p w14:paraId="387ADA9D" w14:textId="64C4A6DD"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соответствия представленных документов перечню, указанному в заявлении, </w:t>
      </w:r>
      <w:r w:rsidR="00716601">
        <w:rPr>
          <w:rFonts w:ascii="Times New Roman" w:hAnsi="Times New Roman" w:cs="Times New Roman"/>
          <w:sz w:val="24"/>
          <w:szCs w:val="24"/>
        </w:rPr>
        <w:t>должностное лицо</w:t>
      </w:r>
      <w:r w:rsidRPr="00A87D78">
        <w:rPr>
          <w:rFonts w:ascii="Times New Roman" w:hAnsi="Times New Roman" w:cs="Times New Roman"/>
          <w:sz w:val="24"/>
          <w:szCs w:val="24"/>
        </w:rPr>
        <w:t xml:space="preserve"> передает </w:t>
      </w:r>
      <w:r w:rsidR="00BE14A0" w:rsidRPr="00A87D78">
        <w:rPr>
          <w:rFonts w:ascii="Times New Roman" w:hAnsi="Times New Roman" w:cs="Times New Roman"/>
          <w:sz w:val="24"/>
          <w:szCs w:val="24"/>
        </w:rPr>
        <w:t xml:space="preserve">документы </w:t>
      </w:r>
      <w:r w:rsidRPr="00A87D78">
        <w:rPr>
          <w:rFonts w:ascii="Times New Roman" w:hAnsi="Times New Roman" w:cs="Times New Roman"/>
          <w:sz w:val="24"/>
          <w:szCs w:val="24"/>
        </w:rPr>
        <w:t>в Общий отдел Комитета для регистрации.</w:t>
      </w:r>
    </w:p>
    <w:p w14:paraId="5C2194F9" w14:textId="4F4D42F8" w:rsidR="00026C34" w:rsidRPr="00A87D78" w:rsidRDefault="00026C34" w:rsidP="00A87D78">
      <w:pPr>
        <w:adjustRightInd w:val="0"/>
        <w:ind w:left="-567" w:firstLine="567"/>
        <w:jc w:val="both"/>
        <w:rPr>
          <w:rFonts w:eastAsiaTheme="minorHAnsi"/>
          <w:sz w:val="24"/>
          <w:szCs w:val="24"/>
          <w:lang w:eastAsia="en-US"/>
        </w:rPr>
      </w:pPr>
      <w:r w:rsidRPr="00A87D78">
        <w:rPr>
          <w:sz w:val="24"/>
          <w:szCs w:val="24"/>
        </w:rPr>
        <w:lastRenderedPageBreak/>
        <w:t xml:space="preserve">После регистрации </w:t>
      </w:r>
      <w:r w:rsidR="00BE14A0" w:rsidRPr="00A87D78">
        <w:rPr>
          <w:sz w:val="24"/>
          <w:szCs w:val="24"/>
        </w:rPr>
        <w:t xml:space="preserve">документы </w:t>
      </w:r>
      <w:r w:rsidRPr="00A87D78">
        <w:rPr>
          <w:sz w:val="24"/>
          <w:szCs w:val="24"/>
        </w:rPr>
        <w:t xml:space="preserve">направляются заместителю председателя Комитета, </w:t>
      </w:r>
      <w:r w:rsidRPr="00A87D78">
        <w:rPr>
          <w:rFonts w:eastAsiaTheme="minorHAnsi"/>
          <w:sz w:val="24"/>
          <w:szCs w:val="24"/>
          <w:lang w:eastAsia="en-US"/>
        </w:rPr>
        <w:t xml:space="preserve">который путем оформления резолюции принимает решение о передаче </w:t>
      </w:r>
      <w:r w:rsidR="00BE14A0" w:rsidRPr="00A87D78">
        <w:rPr>
          <w:sz w:val="24"/>
          <w:szCs w:val="24"/>
        </w:rPr>
        <w:t>заявления и прилагаемых к нему документов</w:t>
      </w:r>
      <w:r w:rsidRPr="00A87D78">
        <w:rPr>
          <w:rFonts w:eastAsiaTheme="minorHAnsi"/>
          <w:sz w:val="24"/>
          <w:szCs w:val="24"/>
          <w:lang w:eastAsia="en-US"/>
        </w:rPr>
        <w:t xml:space="preserve"> </w:t>
      </w:r>
      <w:r w:rsidR="00BE14A0" w:rsidRPr="00A87D78">
        <w:rPr>
          <w:rFonts w:eastAsiaTheme="minorHAnsi"/>
          <w:sz w:val="24"/>
          <w:szCs w:val="24"/>
          <w:lang w:eastAsia="en-US"/>
        </w:rPr>
        <w:t xml:space="preserve">(далее - дело) </w:t>
      </w:r>
      <w:r w:rsidRPr="00A87D78">
        <w:rPr>
          <w:rFonts w:eastAsiaTheme="minorHAnsi"/>
          <w:sz w:val="24"/>
          <w:szCs w:val="24"/>
          <w:lang w:eastAsia="en-US"/>
        </w:rPr>
        <w:t xml:space="preserve">на рассмотрение в </w:t>
      </w:r>
      <w:r w:rsidR="00BE14A0" w:rsidRPr="00A87D78">
        <w:rPr>
          <w:sz w:val="24"/>
          <w:szCs w:val="24"/>
        </w:rPr>
        <w:t>Отдел</w:t>
      </w:r>
      <w:r w:rsidRPr="00A87D78">
        <w:rPr>
          <w:sz w:val="24"/>
          <w:szCs w:val="24"/>
        </w:rPr>
        <w:t>.</w:t>
      </w:r>
      <w:r w:rsidRPr="00A87D78">
        <w:rPr>
          <w:rFonts w:eastAsiaTheme="minorHAnsi"/>
          <w:sz w:val="24"/>
          <w:szCs w:val="24"/>
          <w:lang w:eastAsia="en-US"/>
        </w:rPr>
        <w:t xml:space="preserve"> </w:t>
      </w:r>
    </w:p>
    <w:p w14:paraId="0F5CE96E" w14:textId="05971F47"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После поступления в Отдел </w:t>
      </w:r>
      <w:r w:rsidR="00B36C88">
        <w:rPr>
          <w:rFonts w:ascii="Times New Roman" w:hAnsi="Times New Roman" w:cs="Times New Roman"/>
          <w:sz w:val="24"/>
          <w:szCs w:val="24"/>
        </w:rPr>
        <w:t>заявления</w:t>
      </w:r>
      <w:r w:rsidRPr="00A87D78">
        <w:rPr>
          <w:rFonts w:ascii="Times New Roman" w:hAnsi="Times New Roman" w:cs="Times New Roman"/>
          <w:sz w:val="24"/>
          <w:szCs w:val="24"/>
        </w:rPr>
        <w:t xml:space="preserve"> с резолюцией заместителя председателя Комитета должностное лицо, ответственное за совершение административной процедуры, рассмотрев поступившее дело 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ошибки либо мотивированный отказ в исправлении допущенных опечаток и ошибок в выданных </w:t>
      </w:r>
      <w:r w:rsidR="005F7644">
        <w:rPr>
          <w:rFonts w:ascii="Times New Roman" w:hAnsi="Times New Roman" w:cs="Times New Roman"/>
          <w:sz w:val="24"/>
          <w:szCs w:val="24"/>
        </w:rPr>
        <w:br/>
      </w:r>
      <w:r w:rsidRPr="00A87D78">
        <w:rPr>
          <w:rFonts w:ascii="Times New Roman" w:hAnsi="Times New Roman" w:cs="Times New Roman"/>
          <w:sz w:val="24"/>
          <w:szCs w:val="24"/>
        </w:rPr>
        <w:t xml:space="preserve">в результате предоставления государственной услуги документах по форме согласно приложению № </w:t>
      </w:r>
      <w:r w:rsidR="00BE14A0" w:rsidRPr="00A87D78">
        <w:rPr>
          <w:rFonts w:ascii="Times New Roman" w:hAnsi="Times New Roman" w:cs="Times New Roman"/>
          <w:sz w:val="24"/>
          <w:szCs w:val="24"/>
        </w:rPr>
        <w:t>7</w:t>
      </w:r>
      <w:r w:rsidRPr="00A87D78">
        <w:rPr>
          <w:rFonts w:ascii="Times New Roman" w:hAnsi="Times New Roman" w:cs="Times New Roman"/>
          <w:sz w:val="24"/>
          <w:szCs w:val="24"/>
        </w:rPr>
        <w:t xml:space="preserve"> к настоящему Административному регламенту.</w:t>
      </w:r>
    </w:p>
    <w:p w14:paraId="3C6642AC" w14:textId="3CC1CDD6" w:rsidR="00B36C8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Проект документа визируется ответственным специалистом у начальника Отдела</w:t>
      </w:r>
      <w:r w:rsidR="00C72C66" w:rsidRPr="00A87D78">
        <w:rPr>
          <w:rFonts w:ascii="Times New Roman" w:hAnsi="Times New Roman" w:cs="Times New Roman"/>
          <w:sz w:val="24"/>
          <w:szCs w:val="24"/>
        </w:rPr>
        <w:t>, начальника Управления природопользования</w:t>
      </w:r>
      <w:r w:rsidRPr="00A87D78">
        <w:rPr>
          <w:rFonts w:ascii="Times New Roman" w:hAnsi="Times New Roman" w:cs="Times New Roman"/>
          <w:sz w:val="24"/>
          <w:szCs w:val="24"/>
        </w:rPr>
        <w:t xml:space="preserve"> и </w:t>
      </w:r>
      <w:r w:rsidR="00B36C88">
        <w:rPr>
          <w:rFonts w:ascii="Times New Roman" w:hAnsi="Times New Roman" w:cs="Times New Roman"/>
          <w:sz w:val="24"/>
          <w:szCs w:val="24"/>
        </w:rPr>
        <w:t xml:space="preserve">направляется на подпись </w:t>
      </w:r>
      <w:r w:rsidRPr="00A87D78">
        <w:rPr>
          <w:rFonts w:ascii="Times New Roman" w:hAnsi="Times New Roman" w:cs="Times New Roman"/>
          <w:sz w:val="24"/>
          <w:szCs w:val="24"/>
        </w:rPr>
        <w:t>заместител</w:t>
      </w:r>
      <w:r w:rsidR="00B36C88">
        <w:rPr>
          <w:rFonts w:ascii="Times New Roman" w:hAnsi="Times New Roman" w:cs="Times New Roman"/>
          <w:sz w:val="24"/>
          <w:szCs w:val="24"/>
        </w:rPr>
        <w:t>ю</w:t>
      </w:r>
      <w:r w:rsidRPr="00A87D78">
        <w:rPr>
          <w:rFonts w:ascii="Times New Roman" w:hAnsi="Times New Roman" w:cs="Times New Roman"/>
          <w:sz w:val="24"/>
          <w:szCs w:val="24"/>
        </w:rPr>
        <w:t xml:space="preserve"> председателя Комитета</w:t>
      </w:r>
      <w:r w:rsidR="00B36C88">
        <w:rPr>
          <w:rFonts w:ascii="Times New Roman" w:hAnsi="Times New Roman" w:cs="Times New Roman"/>
          <w:sz w:val="24"/>
          <w:szCs w:val="24"/>
        </w:rPr>
        <w:t xml:space="preserve"> либо п</w:t>
      </w:r>
      <w:r w:rsidRPr="00A87D78">
        <w:rPr>
          <w:rFonts w:ascii="Times New Roman" w:hAnsi="Times New Roman" w:cs="Times New Roman"/>
          <w:sz w:val="24"/>
          <w:szCs w:val="24"/>
        </w:rPr>
        <w:t>редседател</w:t>
      </w:r>
      <w:r w:rsidR="00B36C88">
        <w:rPr>
          <w:rFonts w:ascii="Times New Roman" w:hAnsi="Times New Roman" w:cs="Times New Roman"/>
          <w:sz w:val="24"/>
          <w:szCs w:val="24"/>
        </w:rPr>
        <w:t>ю</w:t>
      </w:r>
      <w:r w:rsidRPr="00A87D78">
        <w:rPr>
          <w:rFonts w:ascii="Times New Roman" w:hAnsi="Times New Roman" w:cs="Times New Roman"/>
          <w:sz w:val="24"/>
          <w:szCs w:val="24"/>
        </w:rPr>
        <w:t xml:space="preserve"> Комитета</w:t>
      </w:r>
      <w:r w:rsidR="00B36C88">
        <w:rPr>
          <w:rFonts w:ascii="Times New Roman" w:hAnsi="Times New Roman" w:cs="Times New Roman"/>
          <w:sz w:val="24"/>
          <w:szCs w:val="24"/>
        </w:rPr>
        <w:t>.</w:t>
      </w:r>
      <w:r w:rsidRPr="00A87D78">
        <w:rPr>
          <w:rFonts w:ascii="Times New Roman" w:hAnsi="Times New Roman" w:cs="Times New Roman"/>
          <w:sz w:val="24"/>
          <w:szCs w:val="24"/>
        </w:rPr>
        <w:t xml:space="preserve"> </w:t>
      </w:r>
    </w:p>
    <w:p w14:paraId="488CDFA7" w14:textId="294F56A8" w:rsidR="00026C34" w:rsidRPr="00A87D78" w:rsidRDefault="00B36C88"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Р</w:t>
      </w:r>
      <w:r w:rsidR="00026C34" w:rsidRPr="00A87D78">
        <w:rPr>
          <w:rFonts w:ascii="Times New Roman" w:hAnsi="Times New Roman" w:cs="Times New Roman"/>
          <w:sz w:val="24"/>
          <w:szCs w:val="24"/>
        </w:rPr>
        <w:t xml:space="preserve">ешение об устранении допущенных опечаток и ошибок в выданных в результате предоставления государственной услуги документах </w:t>
      </w:r>
      <w:r>
        <w:rPr>
          <w:rFonts w:ascii="Times New Roman" w:hAnsi="Times New Roman" w:cs="Times New Roman"/>
          <w:sz w:val="24"/>
          <w:szCs w:val="24"/>
        </w:rPr>
        <w:t xml:space="preserve">принимается </w:t>
      </w:r>
      <w:r w:rsidR="00026C34" w:rsidRPr="00A87D78">
        <w:rPr>
          <w:rFonts w:ascii="Times New Roman" w:hAnsi="Times New Roman" w:cs="Times New Roman"/>
          <w:sz w:val="24"/>
          <w:szCs w:val="24"/>
        </w:rPr>
        <w:t xml:space="preserve">путем подписания проекта </w:t>
      </w:r>
      <w:r w:rsidR="00097F17">
        <w:rPr>
          <w:rFonts w:ascii="Times New Roman" w:hAnsi="Times New Roman" w:cs="Times New Roman"/>
          <w:sz w:val="24"/>
          <w:szCs w:val="24"/>
        </w:rPr>
        <w:t>документа</w:t>
      </w:r>
      <w:r w:rsidR="00026C34" w:rsidRPr="00A87D78">
        <w:rPr>
          <w:rFonts w:ascii="Times New Roman" w:hAnsi="Times New Roman" w:cs="Times New Roman"/>
          <w:sz w:val="24"/>
          <w:szCs w:val="24"/>
        </w:rPr>
        <w:t>, в котором устранены опечатки и/или ошибки</w:t>
      </w:r>
      <w:r w:rsidR="00DD32FC">
        <w:rPr>
          <w:rFonts w:ascii="Times New Roman" w:hAnsi="Times New Roman" w:cs="Times New Roman"/>
          <w:sz w:val="24"/>
          <w:szCs w:val="24"/>
        </w:rPr>
        <w:t xml:space="preserve"> (далее – </w:t>
      </w:r>
      <w:r w:rsidR="009C3A09">
        <w:rPr>
          <w:rFonts w:ascii="Times New Roman" w:hAnsi="Times New Roman" w:cs="Times New Roman"/>
          <w:sz w:val="24"/>
          <w:szCs w:val="24"/>
        </w:rPr>
        <w:t>исправленный результат предоставления государственной услуги</w:t>
      </w:r>
      <w:r w:rsidR="00DD32FC">
        <w:rPr>
          <w:rFonts w:ascii="Times New Roman" w:hAnsi="Times New Roman" w:cs="Times New Roman"/>
          <w:sz w:val="24"/>
          <w:szCs w:val="24"/>
        </w:rPr>
        <w:t>)</w:t>
      </w:r>
      <w:r w:rsidR="00026C34" w:rsidRPr="00A87D78">
        <w:rPr>
          <w:rFonts w:ascii="Times New Roman" w:hAnsi="Times New Roman" w:cs="Times New Roman"/>
          <w:sz w:val="24"/>
          <w:szCs w:val="24"/>
        </w:rPr>
        <w:t>, либо мотивированного отказа в исправлении допущенных опечаток и ошибок в выданных в результате предоставления го</w:t>
      </w:r>
      <w:r w:rsidR="00097F17">
        <w:rPr>
          <w:rFonts w:ascii="Times New Roman" w:hAnsi="Times New Roman" w:cs="Times New Roman"/>
          <w:sz w:val="24"/>
          <w:szCs w:val="24"/>
        </w:rPr>
        <w:t>сударственной услуги документах</w:t>
      </w:r>
      <w:r w:rsidR="00026C34" w:rsidRPr="00A87D78">
        <w:rPr>
          <w:rFonts w:ascii="Times New Roman" w:hAnsi="Times New Roman" w:cs="Times New Roman"/>
          <w:sz w:val="24"/>
          <w:szCs w:val="24"/>
        </w:rPr>
        <w:t>.</w:t>
      </w:r>
    </w:p>
    <w:p w14:paraId="5F6CE5E7" w14:textId="11A6CB34"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После подписания </w:t>
      </w:r>
      <w:r w:rsidR="009C3A09">
        <w:rPr>
          <w:rFonts w:ascii="Times New Roman" w:hAnsi="Times New Roman" w:cs="Times New Roman"/>
          <w:sz w:val="24"/>
          <w:szCs w:val="24"/>
        </w:rPr>
        <w:t>исправленного результата предоставления государственной услуги</w:t>
      </w:r>
      <w:r w:rsidR="009C3A09" w:rsidRPr="00A87D78">
        <w:rPr>
          <w:rFonts w:ascii="Times New Roman" w:hAnsi="Times New Roman" w:cs="Times New Roman"/>
          <w:sz w:val="24"/>
          <w:szCs w:val="24"/>
        </w:rPr>
        <w:t xml:space="preserve"> </w:t>
      </w:r>
      <w:r w:rsidRPr="00A87D78">
        <w:rPr>
          <w:rFonts w:ascii="Times New Roman" w:hAnsi="Times New Roman" w:cs="Times New Roman"/>
          <w:sz w:val="24"/>
          <w:szCs w:val="24"/>
        </w:rPr>
        <w:t xml:space="preserve">либо мотивированного отказа в исправлении допущенных опечаток и ошибок в выданных в результате предоставления государственной услуги документах, должностное лицо, ответственное </w:t>
      </w:r>
      <w:r w:rsidR="005F7644">
        <w:rPr>
          <w:rFonts w:ascii="Times New Roman" w:hAnsi="Times New Roman" w:cs="Times New Roman"/>
          <w:sz w:val="24"/>
          <w:szCs w:val="24"/>
        </w:rPr>
        <w:br/>
      </w:r>
      <w:r w:rsidRPr="00A87D78">
        <w:rPr>
          <w:rFonts w:ascii="Times New Roman" w:hAnsi="Times New Roman" w:cs="Times New Roman"/>
          <w:sz w:val="24"/>
          <w:szCs w:val="24"/>
        </w:rPr>
        <w:t xml:space="preserve">за совершение административной процедуры, передает документы на регистрацию в Общий отдел Комитета. </w:t>
      </w:r>
    </w:p>
    <w:p w14:paraId="6FBCBFC2" w14:textId="5B88830D" w:rsidR="00026C34" w:rsidRPr="00A87D78" w:rsidRDefault="009C3A09"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Зарегистрированный</w:t>
      </w:r>
      <w:r w:rsidR="00026C34" w:rsidRPr="00A87D78">
        <w:rPr>
          <w:rFonts w:ascii="Times New Roman" w:hAnsi="Times New Roman" w:cs="Times New Roman"/>
          <w:sz w:val="24"/>
          <w:szCs w:val="24"/>
        </w:rPr>
        <w:t xml:space="preserve"> </w:t>
      </w:r>
      <w:r>
        <w:rPr>
          <w:rFonts w:ascii="Times New Roman" w:hAnsi="Times New Roman" w:cs="Times New Roman"/>
          <w:sz w:val="24"/>
          <w:szCs w:val="24"/>
        </w:rPr>
        <w:t>исправленный результат предоставления государственной услуги</w:t>
      </w:r>
      <w:r w:rsidR="00026C34" w:rsidRPr="00A87D78">
        <w:rPr>
          <w:rFonts w:ascii="Times New Roman" w:hAnsi="Times New Roman" w:cs="Times New Roman"/>
          <w:sz w:val="24"/>
          <w:szCs w:val="24"/>
        </w:rPr>
        <w:t xml:space="preserve"> либо мотивированный отказ в исправлении допущенных опечаток и ошибок в выданных в результате предоставления государственной услуги документах передается</w:t>
      </w:r>
      <w:r w:rsidR="00EA2DBF" w:rsidRPr="00A87D78">
        <w:rPr>
          <w:rFonts w:ascii="Times New Roman" w:hAnsi="Times New Roman" w:cs="Times New Roman"/>
          <w:sz w:val="24"/>
          <w:szCs w:val="24"/>
        </w:rPr>
        <w:t xml:space="preserve"> (направляется)</w:t>
      </w:r>
      <w:r w:rsidR="00026C34" w:rsidRPr="00A87D78">
        <w:rPr>
          <w:rFonts w:ascii="Times New Roman" w:hAnsi="Times New Roman" w:cs="Times New Roman"/>
          <w:sz w:val="24"/>
          <w:szCs w:val="24"/>
        </w:rPr>
        <w:t xml:space="preserve"> заявителю </w:t>
      </w:r>
      <w:r w:rsidR="00F24406">
        <w:rPr>
          <w:rFonts w:ascii="Times New Roman" w:hAnsi="Times New Roman" w:cs="Times New Roman"/>
          <w:sz w:val="24"/>
          <w:szCs w:val="24"/>
        </w:rPr>
        <w:br/>
      </w:r>
      <w:r w:rsidR="00026C34" w:rsidRPr="00A87D78">
        <w:rPr>
          <w:rFonts w:ascii="Times New Roman" w:hAnsi="Times New Roman" w:cs="Times New Roman"/>
          <w:sz w:val="24"/>
          <w:szCs w:val="24"/>
        </w:rPr>
        <w:t xml:space="preserve">непосредственно под роспись о получении либо путем направления по почте заказным письмом </w:t>
      </w:r>
      <w:r w:rsidR="005F7644">
        <w:rPr>
          <w:rFonts w:ascii="Times New Roman" w:hAnsi="Times New Roman" w:cs="Times New Roman"/>
          <w:sz w:val="24"/>
          <w:szCs w:val="24"/>
        </w:rPr>
        <w:br/>
      </w:r>
      <w:r w:rsidR="00026C34" w:rsidRPr="00A87D78">
        <w:rPr>
          <w:rFonts w:ascii="Times New Roman" w:hAnsi="Times New Roman" w:cs="Times New Roman"/>
          <w:sz w:val="24"/>
          <w:szCs w:val="24"/>
        </w:rPr>
        <w:t>с уведомлением.</w:t>
      </w:r>
    </w:p>
    <w:p w14:paraId="20725BAD" w14:textId="38CFCF72" w:rsidR="00097F17" w:rsidRDefault="00097F17" w:rsidP="00A87D78">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Заявка и приложения к ней заявителю не возвращаются.</w:t>
      </w:r>
    </w:p>
    <w:p w14:paraId="37156472" w14:textId="1A574C52" w:rsidR="00EA2DBF" w:rsidRPr="00A87D78" w:rsidRDefault="00EA2DBF" w:rsidP="00A87D78">
      <w:pPr>
        <w:pStyle w:val="ConsPlusNormal"/>
        <w:ind w:left="-567" w:firstLine="567"/>
        <w:jc w:val="both"/>
        <w:rPr>
          <w:rFonts w:ascii="Times New Roman" w:hAnsi="Times New Roman" w:cs="Times New Roman"/>
          <w:sz w:val="24"/>
          <w:szCs w:val="24"/>
        </w:rPr>
      </w:pPr>
      <w:r w:rsidRPr="00B36C88">
        <w:rPr>
          <w:rFonts w:ascii="Times New Roman" w:hAnsi="Times New Roman" w:cs="Times New Roman"/>
          <w:sz w:val="24"/>
          <w:szCs w:val="24"/>
        </w:rPr>
        <w:t xml:space="preserve">Заявитель информируется о готовности результата административной процедуры </w:t>
      </w:r>
      <w:r w:rsidR="00E52887" w:rsidRPr="00B36C88">
        <w:rPr>
          <w:rFonts w:ascii="Times New Roman" w:hAnsi="Times New Roman" w:cs="Times New Roman"/>
          <w:sz w:val="24"/>
          <w:szCs w:val="24"/>
        </w:rPr>
        <w:br/>
      </w:r>
      <w:r w:rsidRPr="00B36C88">
        <w:rPr>
          <w:rFonts w:ascii="Times New Roman" w:hAnsi="Times New Roman" w:cs="Times New Roman"/>
          <w:sz w:val="24"/>
          <w:szCs w:val="24"/>
        </w:rPr>
        <w:t xml:space="preserve">и возможности обращения в Комитет за его получением в соответствии с пунктом </w:t>
      </w:r>
      <w:r w:rsidR="00F02575" w:rsidRPr="00B36C88">
        <w:rPr>
          <w:rFonts w:ascii="Times New Roman" w:hAnsi="Times New Roman" w:cs="Times New Roman"/>
          <w:sz w:val="24"/>
          <w:szCs w:val="24"/>
        </w:rPr>
        <w:t>1.</w:t>
      </w:r>
      <w:r w:rsidR="009C4FE7" w:rsidRPr="00B36C88">
        <w:rPr>
          <w:rFonts w:ascii="Times New Roman" w:hAnsi="Times New Roman" w:cs="Times New Roman"/>
          <w:sz w:val="24"/>
          <w:szCs w:val="24"/>
        </w:rPr>
        <w:t>3</w:t>
      </w:r>
      <w:r w:rsidR="00F02575" w:rsidRPr="00B36C88">
        <w:rPr>
          <w:rFonts w:ascii="Times New Roman" w:hAnsi="Times New Roman" w:cs="Times New Roman"/>
          <w:sz w:val="24"/>
          <w:szCs w:val="24"/>
        </w:rPr>
        <w:t>.2 настоящего Административного регламента</w:t>
      </w:r>
      <w:r w:rsidRPr="00B36C88">
        <w:rPr>
          <w:rFonts w:ascii="Times New Roman" w:hAnsi="Times New Roman" w:cs="Times New Roman"/>
          <w:sz w:val="24"/>
          <w:szCs w:val="24"/>
        </w:rPr>
        <w:t>.</w:t>
      </w:r>
    </w:p>
    <w:p w14:paraId="1A53E783" w14:textId="77777777" w:rsidR="004B75A3" w:rsidRPr="00A87D78" w:rsidRDefault="004B75A3" w:rsidP="004B75A3">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П</w:t>
      </w:r>
      <w:r w:rsidRPr="00A87D78">
        <w:rPr>
          <w:rFonts w:ascii="Times New Roman" w:hAnsi="Times New Roman" w:cs="Times New Roman"/>
          <w:sz w:val="24"/>
          <w:szCs w:val="24"/>
        </w:rPr>
        <w:t>родолжительность выполнения административных действий, входящих в со</w:t>
      </w:r>
      <w:r>
        <w:rPr>
          <w:rFonts w:ascii="Times New Roman" w:hAnsi="Times New Roman" w:cs="Times New Roman"/>
          <w:sz w:val="24"/>
          <w:szCs w:val="24"/>
        </w:rPr>
        <w:t>став административной процедуры</w:t>
      </w:r>
      <w:r w:rsidRPr="00A87D78">
        <w:rPr>
          <w:rFonts w:ascii="Times New Roman" w:hAnsi="Times New Roman" w:cs="Times New Roman"/>
          <w:sz w:val="24"/>
          <w:szCs w:val="24"/>
        </w:rPr>
        <w:t>:</w:t>
      </w:r>
    </w:p>
    <w:p w14:paraId="6A2E3FDE" w14:textId="77777777"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прием заявления и прилагаемых к нему документов в Комитете (15 минут);</w:t>
      </w:r>
    </w:p>
    <w:p w14:paraId="0B55120D" w14:textId="3B22320B"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регистрация заявления и прилагаемых к нему документов в Комитете (</w:t>
      </w:r>
      <w:r w:rsidR="00097F17">
        <w:rPr>
          <w:rFonts w:ascii="Times New Roman" w:hAnsi="Times New Roman" w:cs="Times New Roman"/>
          <w:sz w:val="24"/>
          <w:szCs w:val="24"/>
        </w:rPr>
        <w:t>3</w:t>
      </w:r>
      <w:r w:rsidRPr="00A87D78">
        <w:rPr>
          <w:rFonts w:ascii="Times New Roman" w:hAnsi="Times New Roman" w:cs="Times New Roman"/>
          <w:sz w:val="24"/>
          <w:szCs w:val="24"/>
        </w:rPr>
        <w:t xml:space="preserve"> (</w:t>
      </w:r>
      <w:r w:rsidR="00097F17">
        <w:rPr>
          <w:rFonts w:ascii="Times New Roman" w:hAnsi="Times New Roman" w:cs="Times New Roman"/>
          <w:sz w:val="24"/>
          <w:szCs w:val="24"/>
        </w:rPr>
        <w:t>три</w:t>
      </w:r>
      <w:r w:rsidRPr="00A87D78">
        <w:rPr>
          <w:rFonts w:ascii="Times New Roman" w:hAnsi="Times New Roman" w:cs="Times New Roman"/>
          <w:sz w:val="24"/>
          <w:szCs w:val="24"/>
        </w:rPr>
        <w:t xml:space="preserve">) </w:t>
      </w:r>
      <w:r w:rsidR="00FD36BE">
        <w:rPr>
          <w:rFonts w:ascii="Times New Roman" w:hAnsi="Times New Roman" w:cs="Times New Roman"/>
          <w:sz w:val="24"/>
          <w:szCs w:val="24"/>
        </w:rPr>
        <w:t>календарны</w:t>
      </w:r>
      <w:r w:rsidR="00097F17">
        <w:rPr>
          <w:rFonts w:ascii="Times New Roman" w:hAnsi="Times New Roman" w:cs="Times New Roman"/>
          <w:sz w:val="24"/>
          <w:szCs w:val="24"/>
        </w:rPr>
        <w:t>х</w:t>
      </w:r>
      <w:r w:rsidRPr="00A87D78">
        <w:rPr>
          <w:rFonts w:ascii="Times New Roman" w:hAnsi="Times New Roman" w:cs="Times New Roman"/>
          <w:sz w:val="24"/>
          <w:szCs w:val="24"/>
        </w:rPr>
        <w:t xml:space="preserve"> д</w:t>
      </w:r>
      <w:r w:rsidR="00097F17">
        <w:rPr>
          <w:rFonts w:ascii="Times New Roman" w:hAnsi="Times New Roman" w:cs="Times New Roman"/>
          <w:sz w:val="24"/>
          <w:szCs w:val="24"/>
        </w:rPr>
        <w:t>ня</w:t>
      </w:r>
      <w:r w:rsidRPr="00A87D78">
        <w:rPr>
          <w:rFonts w:ascii="Times New Roman" w:hAnsi="Times New Roman" w:cs="Times New Roman"/>
          <w:sz w:val="24"/>
          <w:szCs w:val="24"/>
        </w:rPr>
        <w:t>);</w:t>
      </w:r>
    </w:p>
    <w:p w14:paraId="59A22D80" w14:textId="092417A3"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рассмотрение заявления и прилагаемых к нему документов </w:t>
      </w:r>
      <w:r w:rsidR="001B748E" w:rsidRPr="00A87D78">
        <w:rPr>
          <w:rFonts w:ascii="Times New Roman" w:hAnsi="Times New Roman" w:cs="Times New Roman"/>
          <w:sz w:val="24"/>
          <w:szCs w:val="24"/>
        </w:rPr>
        <w:t>(</w:t>
      </w:r>
      <w:r w:rsidR="00097F17">
        <w:rPr>
          <w:rFonts w:ascii="Times New Roman" w:hAnsi="Times New Roman" w:cs="Times New Roman"/>
          <w:sz w:val="24"/>
          <w:szCs w:val="24"/>
        </w:rPr>
        <w:t>5</w:t>
      </w:r>
      <w:r w:rsidR="001B748E" w:rsidRPr="00A87D78">
        <w:rPr>
          <w:rFonts w:ascii="Times New Roman" w:hAnsi="Times New Roman" w:cs="Times New Roman"/>
          <w:sz w:val="24"/>
          <w:szCs w:val="24"/>
        </w:rPr>
        <w:t xml:space="preserve"> (</w:t>
      </w:r>
      <w:r w:rsidR="00097F17">
        <w:rPr>
          <w:rFonts w:ascii="Times New Roman" w:hAnsi="Times New Roman" w:cs="Times New Roman"/>
          <w:sz w:val="24"/>
          <w:szCs w:val="24"/>
        </w:rPr>
        <w:t>пять</w:t>
      </w:r>
      <w:r w:rsidR="001B748E" w:rsidRPr="00A87D78">
        <w:rPr>
          <w:rFonts w:ascii="Times New Roman" w:hAnsi="Times New Roman" w:cs="Times New Roman"/>
          <w:sz w:val="24"/>
          <w:szCs w:val="24"/>
        </w:rPr>
        <w:t xml:space="preserve">) </w:t>
      </w:r>
      <w:r w:rsidR="001B748E">
        <w:rPr>
          <w:rFonts w:ascii="Times New Roman" w:hAnsi="Times New Roman" w:cs="Times New Roman"/>
          <w:sz w:val="24"/>
          <w:szCs w:val="24"/>
        </w:rPr>
        <w:t>календарных</w:t>
      </w:r>
      <w:r w:rsidR="001B748E" w:rsidRPr="00A87D78">
        <w:rPr>
          <w:rFonts w:ascii="Times New Roman" w:hAnsi="Times New Roman" w:cs="Times New Roman"/>
          <w:sz w:val="24"/>
          <w:szCs w:val="24"/>
        </w:rPr>
        <w:t xml:space="preserve"> дн</w:t>
      </w:r>
      <w:r w:rsidR="001B748E">
        <w:rPr>
          <w:rFonts w:ascii="Times New Roman" w:hAnsi="Times New Roman" w:cs="Times New Roman"/>
          <w:sz w:val="24"/>
          <w:szCs w:val="24"/>
        </w:rPr>
        <w:t>ей</w:t>
      </w:r>
      <w:r w:rsidR="001B748E" w:rsidRPr="00A87D78">
        <w:rPr>
          <w:rFonts w:ascii="Times New Roman" w:hAnsi="Times New Roman" w:cs="Times New Roman"/>
          <w:sz w:val="24"/>
          <w:szCs w:val="24"/>
        </w:rPr>
        <w:t>)</w:t>
      </w:r>
      <w:r w:rsidRPr="00A87D78">
        <w:rPr>
          <w:rFonts w:ascii="Times New Roman" w:hAnsi="Times New Roman" w:cs="Times New Roman"/>
          <w:sz w:val="24"/>
          <w:szCs w:val="24"/>
        </w:rPr>
        <w:t>;</w:t>
      </w:r>
    </w:p>
    <w:p w14:paraId="3DB86ADB" w14:textId="1FC247AC"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результате предоставления государственной услуги документах </w:t>
      </w:r>
      <w:r w:rsidR="001B748E" w:rsidRPr="00A87D78">
        <w:rPr>
          <w:rFonts w:ascii="Times New Roman" w:hAnsi="Times New Roman" w:cs="Times New Roman"/>
          <w:sz w:val="24"/>
          <w:szCs w:val="24"/>
        </w:rPr>
        <w:t>(</w:t>
      </w:r>
      <w:r w:rsidR="002E3E99">
        <w:rPr>
          <w:rFonts w:ascii="Times New Roman" w:hAnsi="Times New Roman" w:cs="Times New Roman"/>
          <w:sz w:val="24"/>
          <w:szCs w:val="24"/>
        </w:rPr>
        <w:t>3</w:t>
      </w:r>
      <w:r w:rsidR="001B748E" w:rsidRPr="00A87D78">
        <w:rPr>
          <w:rFonts w:ascii="Times New Roman" w:hAnsi="Times New Roman" w:cs="Times New Roman"/>
          <w:sz w:val="24"/>
          <w:szCs w:val="24"/>
        </w:rPr>
        <w:t xml:space="preserve"> (</w:t>
      </w:r>
      <w:r w:rsidR="002E3E99">
        <w:rPr>
          <w:rFonts w:ascii="Times New Roman" w:hAnsi="Times New Roman" w:cs="Times New Roman"/>
          <w:sz w:val="24"/>
          <w:szCs w:val="24"/>
        </w:rPr>
        <w:t>три</w:t>
      </w:r>
      <w:r w:rsidR="001B748E" w:rsidRPr="00A87D78">
        <w:rPr>
          <w:rFonts w:ascii="Times New Roman" w:hAnsi="Times New Roman" w:cs="Times New Roman"/>
          <w:sz w:val="24"/>
          <w:szCs w:val="24"/>
        </w:rPr>
        <w:t xml:space="preserve">) </w:t>
      </w:r>
      <w:r w:rsidR="001B748E">
        <w:rPr>
          <w:rFonts w:ascii="Times New Roman" w:hAnsi="Times New Roman" w:cs="Times New Roman"/>
          <w:sz w:val="24"/>
          <w:szCs w:val="24"/>
        </w:rPr>
        <w:t>календарных</w:t>
      </w:r>
      <w:r w:rsidR="001B748E" w:rsidRPr="00A87D78">
        <w:rPr>
          <w:rFonts w:ascii="Times New Roman" w:hAnsi="Times New Roman" w:cs="Times New Roman"/>
          <w:sz w:val="24"/>
          <w:szCs w:val="24"/>
        </w:rPr>
        <w:t xml:space="preserve"> дн</w:t>
      </w:r>
      <w:r w:rsidR="002E3E99">
        <w:rPr>
          <w:rFonts w:ascii="Times New Roman" w:hAnsi="Times New Roman" w:cs="Times New Roman"/>
          <w:sz w:val="24"/>
          <w:szCs w:val="24"/>
        </w:rPr>
        <w:t>я</w:t>
      </w:r>
      <w:r w:rsidR="001B748E" w:rsidRPr="00A87D78">
        <w:rPr>
          <w:rFonts w:ascii="Times New Roman" w:hAnsi="Times New Roman" w:cs="Times New Roman"/>
          <w:sz w:val="24"/>
          <w:szCs w:val="24"/>
        </w:rPr>
        <w:t>)</w:t>
      </w:r>
      <w:r w:rsidRPr="00A87D78">
        <w:rPr>
          <w:rFonts w:ascii="Times New Roman" w:hAnsi="Times New Roman" w:cs="Times New Roman"/>
          <w:sz w:val="24"/>
          <w:szCs w:val="24"/>
        </w:rPr>
        <w:t>;</w:t>
      </w:r>
    </w:p>
    <w:p w14:paraId="66E827DA" w14:textId="0331E735" w:rsidR="004B75A3" w:rsidRPr="00A87D78" w:rsidRDefault="004B75A3" w:rsidP="004B75A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направление (передача) заявителю результата предоставления государственной услуги </w:t>
      </w:r>
      <w:r>
        <w:rPr>
          <w:rFonts w:ascii="Times New Roman" w:hAnsi="Times New Roman" w:cs="Times New Roman"/>
          <w:sz w:val="24"/>
          <w:szCs w:val="24"/>
        </w:rPr>
        <w:br/>
      </w:r>
      <w:r w:rsidRPr="00A87D78">
        <w:rPr>
          <w:rFonts w:ascii="Times New Roman" w:hAnsi="Times New Roman" w:cs="Times New Roman"/>
          <w:sz w:val="24"/>
          <w:szCs w:val="24"/>
        </w:rPr>
        <w:t>(</w:t>
      </w:r>
      <w:r w:rsidR="00097F17">
        <w:rPr>
          <w:rFonts w:ascii="Times New Roman" w:hAnsi="Times New Roman" w:cs="Times New Roman"/>
          <w:sz w:val="24"/>
          <w:szCs w:val="24"/>
        </w:rPr>
        <w:t>3</w:t>
      </w:r>
      <w:r w:rsidRPr="00A87D78">
        <w:rPr>
          <w:rFonts w:ascii="Times New Roman" w:hAnsi="Times New Roman" w:cs="Times New Roman"/>
          <w:sz w:val="24"/>
          <w:szCs w:val="24"/>
        </w:rPr>
        <w:t xml:space="preserve"> (</w:t>
      </w:r>
      <w:r w:rsidR="00097F17">
        <w:rPr>
          <w:rFonts w:ascii="Times New Roman" w:hAnsi="Times New Roman" w:cs="Times New Roman"/>
          <w:sz w:val="24"/>
          <w:szCs w:val="24"/>
        </w:rPr>
        <w:t>три</w:t>
      </w:r>
      <w:r w:rsidRPr="00A87D78">
        <w:rPr>
          <w:rFonts w:ascii="Times New Roman" w:hAnsi="Times New Roman" w:cs="Times New Roman"/>
          <w:sz w:val="24"/>
          <w:szCs w:val="24"/>
        </w:rPr>
        <w:t xml:space="preserve">) </w:t>
      </w:r>
      <w:r w:rsidR="001B748E">
        <w:rPr>
          <w:rFonts w:ascii="Times New Roman" w:hAnsi="Times New Roman" w:cs="Times New Roman"/>
          <w:sz w:val="24"/>
          <w:szCs w:val="24"/>
        </w:rPr>
        <w:t>календарных</w:t>
      </w:r>
      <w:r w:rsidRPr="00A87D78">
        <w:rPr>
          <w:rFonts w:ascii="Times New Roman" w:hAnsi="Times New Roman" w:cs="Times New Roman"/>
          <w:sz w:val="24"/>
          <w:szCs w:val="24"/>
        </w:rPr>
        <w:t xml:space="preserve"> дн</w:t>
      </w:r>
      <w:r w:rsidR="00097F17">
        <w:rPr>
          <w:rFonts w:ascii="Times New Roman" w:hAnsi="Times New Roman" w:cs="Times New Roman"/>
          <w:sz w:val="24"/>
          <w:szCs w:val="24"/>
        </w:rPr>
        <w:t>я</w:t>
      </w:r>
      <w:r w:rsidRPr="00A87D78">
        <w:rPr>
          <w:rFonts w:ascii="Times New Roman" w:hAnsi="Times New Roman" w:cs="Times New Roman"/>
          <w:sz w:val="24"/>
          <w:szCs w:val="24"/>
        </w:rPr>
        <w:t xml:space="preserve">).   </w:t>
      </w:r>
    </w:p>
    <w:p w14:paraId="734DBD4B" w14:textId="24C33DAC" w:rsidR="004B75A3" w:rsidRPr="00A87D78" w:rsidRDefault="004B75A3" w:rsidP="004B75A3">
      <w:pPr>
        <w:pStyle w:val="a3"/>
        <w:ind w:left="-567" w:firstLine="567"/>
        <w:jc w:val="both"/>
        <w:rPr>
          <w:rFonts w:ascii="Times New Roman" w:hAnsi="Times New Roman"/>
          <w:sz w:val="24"/>
          <w:szCs w:val="24"/>
        </w:rPr>
      </w:pPr>
      <w:r w:rsidRPr="00A87D78">
        <w:rPr>
          <w:rFonts w:ascii="Times New Roman" w:hAnsi="Times New Roman"/>
          <w:sz w:val="24"/>
          <w:szCs w:val="24"/>
        </w:rPr>
        <w:t xml:space="preserve">Максимальный срок выполнения административной процедуры – </w:t>
      </w:r>
      <w:r w:rsidR="002E3E99">
        <w:rPr>
          <w:rFonts w:ascii="Times New Roman" w:hAnsi="Times New Roman"/>
          <w:sz w:val="24"/>
          <w:szCs w:val="24"/>
        </w:rPr>
        <w:t>14</w:t>
      </w:r>
      <w:r w:rsidRPr="00A87D78">
        <w:rPr>
          <w:rFonts w:ascii="Times New Roman" w:hAnsi="Times New Roman"/>
          <w:sz w:val="24"/>
          <w:szCs w:val="24"/>
        </w:rPr>
        <w:t xml:space="preserve"> (</w:t>
      </w:r>
      <w:r w:rsidR="002E3E99">
        <w:rPr>
          <w:rFonts w:ascii="Times New Roman" w:hAnsi="Times New Roman"/>
          <w:sz w:val="24"/>
          <w:szCs w:val="24"/>
        </w:rPr>
        <w:t>четырнадцать</w:t>
      </w:r>
      <w:r w:rsidRPr="00A87D78">
        <w:rPr>
          <w:rFonts w:ascii="Times New Roman" w:hAnsi="Times New Roman"/>
          <w:sz w:val="24"/>
          <w:szCs w:val="24"/>
        </w:rPr>
        <w:t xml:space="preserve">) </w:t>
      </w:r>
      <w:r w:rsidR="001B748E">
        <w:rPr>
          <w:rFonts w:ascii="Times New Roman" w:hAnsi="Times New Roman"/>
          <w:sz w:val="24"/>
          <w:szCs w:val="24"/>
        </w:rPr>
        <w:t xml:space="preserve">календарных </w:t>
      </w:r>
      <w:r w:rsidRPr="00A87D78">
        <w:rPr>
          <w:rFonts w:ascii="Times New Roman" w:hAnsi="Times New Roman"/>
          <w:sz w:val="24"/>
          <w:szCs w:val="24"/>
        </w:rPr>
        <w:t xml:space="preserve">дней с момента поступления в Комитет заявления об исправлении допущенных опечаток и ошибок и прилагаемых к нему документов. </w:t>
      </w:r>
    </w:p>
    <w:p w14:paraId="4ABB43B4" w14:textId="75F52AD7" w:rsidR="00EA2DBF" w:rsidRPr="00A87D78" w:rsidRDefault="00EA2DBF"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5</w:t>
      </w:r>
      <w:r w:rsidRPr="00A87D78">
        <w:rPr>
          <w:rFonts w:ascii="Times New Roman" w:hAnsi="Times New Roman" w:cs="Times New Roman"/>
          <w:sz w:val="24"/>
          <w:szCs w:val="24"/>
        </w:rPr>
        <w:t xml:space="preserve">.3. Должностными лицами, ответственными за совершение административной процедуры, являются должностные лица Общего отдела Комитета, осуществляющие прием, регистрацию заявления и прилагаемых к нему документов и должностное лицо Отдела, ответственное </w:t>
      </w:r>
      <w:r w:rsidR="00E52887">
        <w:rPr>
          <w:rFonts w:ascii="Times New Roman" w:hAnsi="Times New Roman" w:cs="Times New Roman"/>
          <w:sz w:val="24"/>
          <w:szCs w:val="24"/>
        </w:rPr>
        <w:br/>
      </w:r>
      <w:r w:rsidRPr="00A87D78">
        <w:rPr>
          <w:rFonts w:ascii="Times New Roman" w:hAnsi="Times New Roman" w:cs="Times New Roman"/>
          <w:sz w:val="24"/>
          <w:szCs w:val="24"/>
        </w:rPr>
        <w:t>за совершение административной процедуры.</w:t>
      </w:r>
    </w:p>
    <w:p w14:paraId="0D212583" w14:textId="58076A3D"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5</w:t>
      </w:r>
      <w:r w:rsidRPr="00A87D78">
        <w:rPr>
          <w:rFonts w:ascii="Times New Roman" w:hAnsi="Times New Roman" w:cs="Times New Roman"/>
          <w:sz w:val="24"/>
          <w:szCs w:val="24"/>
        </w:rPr>
        <w:t>.</w:t>
      </w:r>
      <w:r w:rsidR="00EA2DBF" w:rsidRPr="00A87D78">
        <w:rPr>
          <w:rFonts w:ascii="Times New Roman" w:hAnsi="Times New Roman" w:cs="Times New Roman"/>
          <w:sz w:val="24"/>
          <w:szCs w:val="24"/>
        </w:rPr>
        <w:t>4</w:t>
      </w:r>
      <w:r w:rsidRPr="00A87D78">
        <w:rPr>
          <w:rFonts w:ascii="Times New Roman" w:hAnsi="Times New Roman" w:cs="Times New Roman"/>
          <w:sz w:val="24"/>
          <w:szCs w:val="24"/>
        </w:rPr>
        <w:t xml:space="preserve">. Критерием принятия решения в рамках административной процедуры является </w:t>
      </w:r>
      <w:r w:rsidR="00310A0C" w:rsidRPr="00A87D78">
        <w:rPr>
          <w:rFonts w:ascii="Times New Roman" w:hAnsi="Times New Roman" w:cs="Times New Roman"/>
          <w:sz w:val="24"/>
          <w:szCs w:val="24"/>
        </w:rPr>
        <w:t xml:space="preserve">наличие (отсутствие) </w:t>
      </w:r>
      <w:r w:rsidRPr="00A87D78">
        <w:rPr>
          <w:rFonts w:ascii="Times New Roman" w:hAnsi="Times New Roman" w:cs="Times New Roman"/>
          <w:sz w:val="24"/>
          <w:szCs w:val="24"/>
        </w:rPr>
        <w:t>опечаток и ошибок в выданных в результате предоставления государственной услуги документах</w:t>
      </w:r>
      <w:r w:rsidR="00026963">
        <w:rPr>
          <w:rFonts w:ascii="Times New Roman" w:hAnsi="Times New Roman" w:cs="Times New Roman"/>
          <w:sz w:val="24"/>
          <w:szCs w:val="24"/>
        </w:rPr>
        <w:t>.</w:t>
      </w:r>
    </w:p>
    <w:p w14:paraId="4BA8D341" w14:textId="6F603FFD" w:rsidR="00026C34" w:rsidRPr="00A87D78" w:rsidRDefault="00026C34"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lastRenderedPageBreak/>
        <w:t>3.</w:t>
      </w:r>
      <w:r w:rsidR="0008193F">
        <w:rPr>
          <w:rFonts w:ascii="Times New Roman" w:hAnsi="Times New Roman" w:cs="Times New Roman"/>
          <w:sz w:val="24"/>
          <w:szCs w:val="24"/>
        </w:rPr>
        <w:t>5</w:t>
      </w:r>
      <w:r w:rsidRPr="00A87D78">
        <w:rPr>
          <w:rFonts w:ascii="Times New Roman" w:hAnsi="Times New Roman" w:cs="Times New Roman"/>
          <w:sz w:val="24"/>
          <w:szCs w:val="24"/>
        </w:rPr>
        <w:t>.</w:t>
      </w:r>
      <w:r w:rsidR="00EA2DBF" w:rsidRPr="00A87D78">
        <w:rPr>
          <w:rFonts w:ascii="Times New Roman" w:hAnsi="Times New Roman" w:cs="Times New Roman"/>
          <w:sz w:val="24"/>
          <w:szCs w:val="24"/>
        </w:rPr>
        <w:t>5</w:t>
      </w:r>
      <w:r w:rsidRPr="00A87D78">
        <w:rPr>
          <w:rFonts w:ascii="Times New Roman" w:hAnsi="Times New Roman" w:cs="Times New Roman"/>
          <w:sz w:val="24"/>
          <w:szCs w:val="24"/>
        </w:rPr>
        <w:t xml:space="preserve">. Результатом административной процедуры является принятие решения об устранении допущенных опечаток и ошибок в выданных в результате предоставления государственной услуги документах, </w:t>
      </w:r>
      <w:r w:rsidRPr="00B36C88">
        <w:rPr>
          <w:rFonts w:ascii="Times New Roman" w:hAnsi="Times New Roman" w:cs="Times New Roman"/>
          <w:sz w:val="24"/>
          <w:szCs w:val="24"/>
        </w:rPr>
        <w:t>либо мотивированного отказа в</w:t>
      </w:r>
      <w:r w:rsidRPr="00A87D78">
        <w:rPr>
          <w:rFonts w:ascii="Times New Roman" w:hAnsi="Times New Roman" w:cs="Times New Roman"/>
          <w:sz w:val="24"/>
          <w:szCs w:val="24"/>
        </w:rPr>
        <w:t xml:space="preserve"> исправлении допущенных опечаток и ошибок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в выданных в результате предоставления государственной услуги документах. </w:t>
      </w:r>
    </w:p>
    <w:p w14:paraId="26BD3517" w14:textId="64FDDFBE" w:rsidR="00026C34" w:rsidRPr="00A67E08" w:rsidRDefault="00026C34" w:rsidP="00A67E0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3.</w:t>
      </w:r>
      <w:r w:rsidR="0008193F">
        <w:rPr>
          <w:rFonts w:ascii="Times New Roman" w:hAnsi="Times New Roman" w:cs="Times New Roman"/>
          <w:sz w:val="24"/>
          <w:szCs w:val="24"/>
        </w:rPr>
        <w:t>5</w:t>
      </w:r>
      <w:r w:rsidRPr="00A87D78">
        <w:rPr>
          <w:rFonts w:ascii="Times New Roman" w:hAnsi="Times New Roman" w:cs="Times New Roman"/>
          <w:sz w:val="24"/>
          <w:szCs w:val="24"/>
        </w:rPr>
        <w:t>.</w:t>
      </w:r>
      <w:r w:rsidR="00EA2DBF" w:rsidRPr="00A87D78">
        <w:rPr>
          <w:rFonts w:ascii="Times New Roman" w:hAnsi="Times New Roman" w:cs="Times New Roman"/>
          <w:sz w:val="24"/>
          <w:szCs w:val="24"/>
        </w:rPr>
        <w:t>6</w:t>
      </w:r>
      <w:r w:rsidRPr="00A87D78">
        <w:rPr>
          <w:rFonts w:ascii="Times New Roman" w:hAnsi="Times New Roman" w:cs="Times New Roman"/>
          <w:sz w:val="24"/>
          <w:szCs w:val="24"/>
        </w:rPr>
        <w:t xml:space="preserve">. Способом фиксации результата административной процедуры является роспись заявителя о получении либо почтовое уведомление о вручении копии </w:t>
      </w:r>
      <w:r w:rsidR="009C3A09">
        <w:rPr>
          <w:rFonts w:ascii="Times New Roman" w:hAnsi="Times New Roman" w:cs="Times New Roman"/>
          <w:sz w:val="24"/>
          <w:szCs w:val="24"/>
        </w:rPr>
        <w:t>исправленного результата предоставления государственной услуги</w:t>
      </w:r>
      <w:r w:rsidRPr="00A87D78">
        <w:rPr>
          <w:rFonts w:ascii="Times New Roman" w:hAnsi="Times New Roman" w:cs="Times New Roman"/>
          <w:sz w:val="24"/>
          <w:szCs w:val="24"/>
        </w:rPr>
        <w:t xml:space="preserve">, либо мотивированного отказа в исправлении допущенных опечаток и ошибок в выданных в </w:t>
      </w:r>
      <w:r w:rsidRPr="00A67E08">
        <w:rPr>
          <w:rFonts w:ascii="Times New Roman" w:hAnsi="Times New Roman" w:cs="Times New Roman"/>
          <w:sz w:val="24"/>
          <w:szCs w:val="24"/>
        </w:rPr>
        <w:t>результате предоставления государственной услуги документах.</w:t>
      </w:r>
    </w:p>
    <w:p w14:paraId="2A322B2C" w14:textId="77777777" w:rsidR="00B36C88" w:rsidRDefault="00B36C88" w:rsidP="00A67E08">
      <w:pPr>
        <w:pStyle w:val="HEADERTEXT"/>
        <w:ind w:left="-567" w:firstLine="567"/>
        <w:jc w:val="both"/>
        <w:rPr>
          <w:b/>
          <w:color w:val="auto"/>
        </w:rPr>
      </w:pPr>
    </w:p>
    <w:p w14:paraId="43AA69FA" w14:textId="77777777" w:rsidR="000F29A0" w:rsidRPr="00A87D78" w:rsidRDefault="000F29A0" w:rsidP="00A87D78">
      <w:pPr>
        <w:pStyle w:val="ConsPlusTitle"/>
        <w:ind w:left="-567" w:firstLine="567"/>
        <w:jc w:val="center"/>
        <w:outlineLvl w:val="2"/>
        <w:rPr>
          <w:rFonts w:ascii="Times New Roman" w:hAnsi="Times New Roman" w:cs="Times New Roman"/>
          <w:sz w:val="24"/>
          <w:szCs w:val="24"/>
        </w:rPr>
      </w:pPr>
    </w:p>
    <w:p w14:paraId="7BB0859E" w14:textId="77777777" w:rsidR="0031249D" w:rsidRPr="00A87D78" w:rsidRDefault="0031249D" w:rsidP="00A87D78">
      <w:pPr>
        <w:pStyle w:val="ConsPlusTitle"/>
        <w:ind w:left="-567" w:firstLine="567"/>
        <w:jc w:val="center"/>
        <w:outlineLvl w:val="1"/>
        <w:rPr>
          <w:rFonts w:ascii="Times New Roman" w:hAnsi="Times New Roman" w:cs="Times New Roman"/>
          <w:sz w:val="24"/>
          <w:szCs w:val="24"/>
        </w:rPr>
      </w:pPr>
      <w:r w:rsidRPr="00A87D78">
        <w:rPr>
          <w:rFonts w:ascii="Times New Roman" w:hAnsi="Times New Roman" w:cs="Times New Roman"/>
          <w:sz w:val="24"/>
          <w:szCs w:val="24"/>
        </w:rPr>
        <w:t>IV. Формы контроля за исполнением административного</w:t>
      </w:r>
    </w:p>
    <w:p w14:paraId="3E02EA85" w14:textId="3D98BAF2" w:rsidR="0031249D" w:rsidRPr="00A87D78" w:rsidRDefault="0031249D" w:rsidP="00A87D78">
      <w:pPr>
        <w:pStyle w:val="ConsPlusTitle"/>
        <w:ind w:left="-567" w:firstLine="567"/>
        <w:jc w:val="center"/>
        <w:rPr>
          <w:rFonts w:ascii="Times New Roman" w:hAnsi="Times New Roman" w:cs="Times New Roman"/>
          <w:sz w:val="24"/>
          <w:szCs w:val="24"/>
        </w:rPr>
      </w:pPr>
      <w:r w:rsidRPr="00A87D78">
        <w:rPr>
          <w:rFonts w:ascii="Times New Roman" w:hAnsi="Times New Roman" w:cs="Times New Roman"/>
          <w:sz w:val="24"/>
          <w:szCs w:val="24"/>
        </w:rPr>
        <w:t>регламента предоставления государственной услуги</w:t>
      </w:r>
    </w:p>
    <w:p w14:paraId="2748AD48" w14:textId="77777777" w:rsidR="00511C59" w:rsidRPr="00A87D78" w:rsidRDefault="00511C59" w:rsidP="00A87D78">
      <w:pPr>
        <w:pStyle w:val="ConsPlusTitle"/>
        <w:ind w:left="-567" w:firstLine="567"/>
        <w:jc w:val="center"/>
        <w:rPr>
          <w:rFonts w:ascii="Times New Roman" w:hAnsi="Times New Roman" w:cs="Times New Roman"/>
          <w:sz w:val="24"/>
          <w:szCs w:val="24"/>
        </w:rPr>
      </w:pPr>
    </w:p>
    <w:p w14:paraId="50E90365"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14:paraId="1634236B"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4.1.1. Начальник Отдела осуществляет контроль:</w:t>
      </w:r>
    </w:p>
    <w:p w14:paraId="693F7EA9"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Отдела;</w:t>
      </w:r>
    </w:p>
    <w:p w14:paraId="43EAFB7A"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за обеспечением сохранности принятых от заявителя документов.</w:t>
      </w:r>
    </w:p>
    <w:p w14:paraId="26E652F5" w14:textId="2F110CF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 xml:space="preserve">4.1.2. Начальник Отдела и работники Отдела,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Отдела и работников Отдела закрепляется в должностных регламентах и должностных инструкциях в соответствии </w:t>
      </w:r>
      <w:r w:rsidR="0033676C">
        <w:rPr>
          <w:rFonts w:ascii="Times New Roman" w:hAnsi="Times New Roman" w:cs="Times New Roman"/>
          <w:sz w:val="24"/>
          <w:szCs w:val="24"/>
        </w:rPr>
        <w:br/>
      </w:r>
      <w:r w:rsidRPr="00096372">
        <w:rPr>
          <w:rFonts w:ascii="Times New Roman" w:hAnsi="Times New Roman" w:cs="Times New Roman"/>
          <w:sz w:val="24"/>
          <w:szCs w:val="24"/>
        </w:rPr>
        <w:t>с требованиями законодательства.</w:t>
      </w:r>
    </w:p>
    <w:p w14:paraId="6D095213"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В частности, специалисты структурного подразделения несут ответственность за:</w:t>
      </w:r>
    </w:p>
    <w:p w14:paraId="199E9146"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7337F355"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14:paraId="447EF9F7"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нарушение сроков регистрации запросов заявителя о предоставлении государственной услуги;</w:t>
      </w:r>
    </w:p>
    <w:p w14:paraId="56485CC2"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направление необоснованных межведомственных запросов;</w:t>
      </w:r>
    </w:p>
    <w:p w14:paraId="311B6B20"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нарушение сроков подготовки межведомственных запросов и ответов на межведомственные запросы;</w:t>
      </w:r>
    </w:p>
    <w:p w14:paraId="03E96CA4"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необоснованное непредставление информации на межведомственные запросы;</w:t>
      </w:r>
    </w:p>
    <w:p w14:paraId="2CF98408"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нарушение срока предоставления государственной услуги.</w:t>
      </w:r>
    </w:p>
    <w:p w14:paraId="02832973" w14:textId="4845B956"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 xml:space="preserve">4.2. В рамках предоставления государственной услуги осуществляются плановые </w:t>
      </w:r>
      <w:r w:rsidR="0033676C">
        <w:rPr>
          <w:rFonts w:ascii="Times New Roman" w:hAnsi="Times New Roman" w:cs="Times New Roman"/>
          <w:sz w:val="24"/>
          <w:szCs w:val="24"/>
        </w:rPr>
        <w:br/>
      </w:r>
      <w:r w:rsidRPr="00096372">
        <w:rPr>
          <w:rFonts w:ascii="Times New Roman" w:hAnsi="Times New Roman" w:cs="Times New Roman"/>
          <w:sz w:val="24"/>
          <w:szCs w:val="24"/>
        </w:rPr>
        <w:t>и внеплановые проверки полноты и качества предоставления государственной услуги.</w:t>
      </w:r>
    </w:p>
    <w:p w14:paraId="67DAE19B" w14:textId="0643CB7D"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 xml:space="preserve">Начальник Отдела ежеквартально осуществляет выборочные проверки дел заявителей </w:t>
      </w:r>
      <w:r w:rsidR="0033676C">
        <w:rPr>
          <w:rFonts w:ascii="Times New Roman" w:hAnsi="Times New Roman" w:cs="Times New Roman"/>
          <w:sz w:val="24"/>
          <w:szCs w:val="24"/>
        </w:rPr>
        <w:br/>
      </w:r>
      <w:r w:rsidRPr="00096372">
        <w:rPr>
          <w:rFonts w:ascii="Times New Roman" w:hAnsi="Times New Roman" w:cs="Times New Roman"/>
          <w:sz w:val="24"/>
          <w:szCs w:val="24"/>
        </w:rPr>
        <w:t xml:space="preserve">на предмет правильности принятия работниками Отдела решений, а также внеплановые проверки </w:t>
      </w:r>
      <w:r w:rsidR="0033676C">
        <w:rPr>
          <w:rFonts w:ascii="Times New Roman" w:hAnsi="Times New Roman" w:cs="Times New Roman"/>
          <w:sz w:val="24"/>
          <w:szCs w:val="24"/>
        </w:rPr>
        <w:br/>
      </w:r>
      <w:r w:rsidRPr="00096372">
        <w:rPr>
          <w:rFonts w:ascii="Times New Roman" w:hAnsi="Times New Roman" w:cs="Times New Roman"/>
          <w:sz w:val="24"/>
          <w:szCs w:val="24"/>
        </w:rPr>
        <w:t>в случае поступления жалоб (претензий) граждан в рамках досудебного обжалования.</w:t>
      </w:r>
    </w:p>
    <w:p w14:paraId="530DEF31"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14:paraId="589E1C9E"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4.3. 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14:paraId="44BCAFDE" w14:textId="77777777"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Должностные лица Комитета несут ответственность в соответствии с законодательством Российской Федерации.</w:t>
      </w:r>
    </w:p>
    <w:p w14:paraId="2773B3B1" w14:textId="2D5A6762"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lastRenderedPageBreak/>
        <w:t xml:space="preserve">Направление межведомственных запросов о представлении документов и информации для осуществления деятельности, не связанной с предоставлением государственной услуги, </w:t>
      </w:r>
      <w:r w:rsidR="0033676C">
        <w:rPr>
          <w:rFonts w:ascii="Times New Roman" w:hAnsi="Times New Roman" w:cs="Times New Roman"/>
          <w:sz w:val="24"/>
          <w:szCs w:val="24"/>
        </w:rPr>
        <w:br/>
      </w:r>
      <w:r w:rsidRPr="00096372">
        <w:rPr>
          <w:rFonts w:ascii="Times New Roman" w:hAnsi="Times New Roman" w:cs="Times New Roman"/>
          <w:sz w:val="24"/>
          <w:szCs w:val="24"/>
        </w:rPr>
        <w:t>не допускается, а должностные лица Комитета, направившие необоснованные межведомственные запросы, несут ответственность в соответствии с законодательством Российской Федерации.</w:t>
      </w:r>
    </w:p>
    <w:p w14:paraId="3E5A52E5" w14:textId="6659EC7A"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 xml:space="preserve">Непредставление (несвоевременное представление) органом или организацией </w:t>
      </w:r>
      <w:r w:rsidR="0033676C">
        <w:rPr>
          <w:rFonts w:ascii="Times New Roman" w:hAnsi="Times New Roman" w:cs="Times New Roman"/>
          <w:sz w:val="24"/>
          <w:szCs w:val="24"/>
        </w:rPr>
        <w:br/>
      </w:r>
      <w:r w:rsidRPr="00096372">
        <w:rPr>
          <w:rFonts w:ascii="Times New Roman" w:hAnsi="Times New Roman" w:cs="Times New Roman"/>
          <w:sz w:val="24"/>
          <w:szCs w:val="24"/>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ИОГВ, </w:t>
      </w:r>
      <w:r w:rsidR="0033676C">
        <w:rPr>
          <w:rFonts w:ascii="Times New Roman" w:hAnsi="Times New Roman" w:cs="Times New Roman"/>
          <w:sz w:val="24"/>
          <w:szCs w:val="24"/>
        </w:rPr>
        <w:br/>
      </w:r>
      <w:r w:rsidRPr="00096372">
        <w:rPr>
          <w:rFonts w:ascii="Times New Roman" w:hAnsi="Times New Roman" w:cs="Times New Roman"/>
          <w:sz w:val="24"/>
          <w:szCs w:val="24"/>
        </w:rPr>
        <w:t>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6A794EDE" w14:textId="32C22236"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 xml:space="preserve">4.4. Положения, характеризующие требования к порядку и формам контроля </w:t>
      </w:r>
      <w:r w:rsidR="0033676C">
        <w:rPr>
          <w:rFonts w:ascii="Times New Roman" w:hAnsi="Times New Roman" w:cs="Times New Roman"/>
          <w:sz w:val="24"/>
          <w:szCs w:val="24"/>
        </w:rPr>
        <w:br/>
      </w:r>
      <w:r w:rsidRPr="00096372">
        <w:rPr>
          <w:rFonts w:ascii="Times New Roman" w:hAnsi="Times New Roman" w:cs="Times New Roman"/>
          <w:sz w:val="24"/>
          <w:szCs w:val="24"/>
        </w:rPr>
        <w:t>з</w:t>
      </w:r>
      <w:r w:rsidR="0033676C">
        <w:rPr>
          <w:rFonts w:ascii="Times New Roman" w:hAnsi="Times New Roman" w:cs="Times New Roman"/>
          <w:sz w:val="24"/>
          <w:szCs w:val="24"/>
        </w:rPr>
        <w:t xml:space="preserve">а </w:t>
      </w:r>
      <w:r w:rsidRPr="00096372">
        <w:rPr>
          <w:rFonts w:ascii="Times New Roman" w:hAnsi="Times New Roman" w:cs="Times New Roman"/>
          <w:sz w:val="24"/>
          <w:szCs w:val="24"/>
        </w:rPr>
        <w:t xml:space="preserve">предоставлением государственной услуги, в том числе со стороны граждан, их объединений </w:t>
      </w:r>
      <w:r w:rsidR="0033676C">
        <w:rPr>
          <w:rFonts w:ascii="Times New Roman" w:hAnsi="Times New Roman" w:cs="Times New Roman"/>
          <w:sz w:val="24"/>
          <w:szCs w:val="24"/>
        </w:rPr>
        <w:br/>
      </w:r>
      <w:r w:rsidRPr="00096372">
        <w:rPr>
          <w:rFonts w:ascii="Times New Roman" w:hAnsi="Times New Roman" w:cs="Times New Roman"/>
          <w:sz w:val="24"/>
          <w:szCs w:val="24"/>
        </w:rPr>
        <w:t>и организаций.</w:t>
      </w:r>
    </w:p>
    <w:p w14:paraId="316A2012" w14:textId="0EF33766" w:rsidR="00096372" w:rsidRP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Граждане, их объединения и организации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1425D3A7" w14:textId="77777777" w:rsidR="00096372" w:rsidRDefault="00096372" w:rsidP="00096372">
      <w:pPr>
        <w:pStyle w:val="ConsPlusNormal"/>
        <w:ind w:left="-567" w:firstLine="567"/>
        <w:jc w:val="both"/>
        <w:rPr>
          <w:rFonts w:ascii="Times New Roman" w:hAnsi="Times New Roman" w:cs="Times New Roman"/>
          <w:sz w:val="24"/>
          <w:szCs w:val="24"/>
        </w:rPr>
      </w:pPr>
      <w:r w:rsidRPr="00096372">
        <w:rPr>
          <w:rFonts w:ascii="Times New Roman" w:hAnsi="Times New Roman" w:cs="Times New Roman"/>
          <w:sz w:val="24"/>
          <w:szCs w:val="24"/>
        </w:rPr>
        <w:t>Граждане, их объединения и организации вправе в письменной форме или в форме электронного документа, а также устно обратиться в Комитет с заявлениями и жалобами.</w:t>
      </w:r>
    </w:p>
    <w:p w14:paraId="317274B7" w14:textId="77777777" w:rsidR="00096372" w:rsidRDefault="00096372" w:rsidP="00096372">
      <w:pPr>
        <w:pStyle w:val="ConsPlusNormal"/>
        <w:ind w:left="-567" w:firstLine="567"/>
        <w:jc w:val="center"/>
        <w:rPr>
          <w:rFonts w:ascii="Times New Roman" w:hAnsi="Times New Roman" w:cs="Times New Roman"/>
          <w:sz w:val="24"/>
          <w:szCs w:val="24"/>
        </w:rPr>
      </w:pPr>
    </w:p>
    <w:p w14:paraId="2BC9B491" w14:textId="445CA6A9" w:rsidR="00567169" w:rsidRPr="00A87D78" w:rsidRDefault="003B6E3E" w:rsidP="00096372">
      <w:pPr>
        <w:pStyle w:val="ConsPlusNormal"/>
        <w:ind w:left="-567" w:firstLine="567"/>
        <w:jc w:val="center"/>
        <w:rPr>
          <w:rFonts w:ascii="Times New Roman" w:hAnsi="Times New Roman" w:cs="Times New Roman"/>
          <w:b/>
          <w:sz w:val="24"/>
          <w:szCs w:val="24"/>
        </w:rPr>
      </w:pPr>
      <w:r w:rsidRPr="00A87D78">
        <w:rPr>
          <w:rFonts w:ascii="Times New Roman" w:hAnsi="Times New Roman" w:cs="Times New Roman"/>
          <w:b/>
          <w:sz w:val="24"/>
          <w:szCs w:val="24"/>
        </w:rPr>
        <w:t xml:space="preserve">V. </w:t>
      </w:r>
      <w:r w:rsidR="00567169" w:rsidRPr="00A87D78">
        <w:rPr>
          <w:rFonts w:ascii="Times New Roman" w:hAnsi="Times New Roman" w:cs="Times New Roman"/>
          <w:b/>
          <w:sz w:val="24"/>
          <w:szCs w:val="24"/>
        </w:rPr>
        <w:t xml:space="preserve">Досудебный (внесудебный) порядок обжалования решений </w:t>
      </w:r>
      <w:r w:rsidR="00567169" w:rsidRPr="00A87D78">
        <w:rPr>
          <w:rFonts w:ascii="Times New Roman" w:hAnsi="Times New Roman" w:cs="Times New Roman"/>
          <w:b/>
          <w:sz w:val="24"/>
          <w:szCs w:val="24"/>
        </w:rPr>
        <w:br/>
        <w:t>и действий (бездействия)</w:t>
      </w:r>
      <w:r w:rsidR="00511C59" w:rsidRPr="00A87D78">
        <w:rPr>
          <w:rFonts w:ascii="Times New Roman" w:hAnsi="Times New Roman" w:cs="Times New Roman"/>
          <w:b/>
          <w:sz w:val="24"/>
          <w:szCs w:val="24"/>
        </w:rPr>
        <w:t xml:space="preserve"> </w:t>
      </w:r>
      <w:r w:rsidR="00567169" w:rsidRPr="00A87D78">
        <w:rPr>
          <w:rFonts w:ascii="Times New Roman" w:hAnsi="Times New Roman" w:cs="Times New Roman"/>
          <w:b/>
          <w:sz w:val="24"/>
          <w:szCs w:val="24"/>
        </w:rPr>
        <w:t>Комитета, должностного лица Комитета</w:t>
      </w:r>
    </w:p>
    <w:p w14:paraId="7420E5C8" w14:textId="77777777" w:rsidR="003B6E3E" w:rsidRPr="00A87D78" w:rsidRDefault="003B6E3E" w:rsidP="00A87D78">
      <w:pPr>
        <w:pStyle w:val="ConsPlusNormal"/>
        <w:ind w:left="-567" w:firstLine="567"/>
        <w:jc w:val="both"/>
        <w:rPr>
          <w:rFonts w:ascii="Times New Roman" w:hAnsi="Times New Roman" w:cs="Times New Roman"/>
          <w:b/>
          <w:sz w:val="24"/>
          <w:szCs w:val="24"/>
        </w:rPr>
      </w:pPr>
    </w:p>
    <w:p w14:paraId="2D1C11F5"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5.1. Информация для заявителя о его праве подать жалобу на нарушение порядка предоставления государственной услуги (далее – жалоба).</w:t>
      </w:r>
    </w:p>
    <w:p w14:paraId="28E9B7DA" w14:textId="2F901B4C"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w:t>
      </w:r>
      <w:r w:rsidR="00E52887">
        <w:rPr>
          <w:rFonts w:ascii="Times New Roman" w:hAnsi="Times New Roman" w:cs="Times New Roman"/>
          <w:sz w:val="24"/>
          <w:szCs w:val="24"/>
        </w:rPr>
        <w:br/>
      </w:r>
      <w:r w:rsidRPr="00A87D78">
        <w:rPr>
          <w:rFonts w:ascii="Times New Roman" w:hAnsi="Times New Roman" w:cs="Times New Roman"/>
          <w:sz w:val="24"/>
          <w:szCs w:val="24"/>
        </w:rPr>
        <w:t>не является для заявителя обязательным.</w:t>
      </w:r>
    </w:p>
    <w:p w14:paraId="293EE37D"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5.1.1. Заявитель может подать жалобу, в том числе в следующих случаях:</w:t>
      </w:r>
    </w:p>
    <w:p w14:paraId="6CA9FC36"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нарушение срока регистрации запроса о предоставлении государственной услуги;</w:t>
      </w:r>
    </w:p>
    <w:p w14:paraId="503DA099"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нарушение срока предоставления государственной услуги;</w:t>
      </w:r>
    </w:p>
    <w:p w14:paraId="6746E685" w14:textId="77777777" w:rsidR="00631A2C" w:rsidRPr="00A87D78" w:rsidRDefault="00953F43"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r w:rsidR="00631A2C" w:rsidRPr="00A87D78">
        <w:rPr>
          <w:rFonts w:ascii="Times New Roman" w:hAnsi="Times New Roman" w:cs="Times New Roman"/>
          <w:sz w:val="24"/>
          <w:szCs w:val="24"/>
        </w:rPr>
        <w:t>;</w:t>
      </w:r>
    </w:p>
    <w:p w14:paraId="26066D76"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5FA205FB" w14:textId="7BB14DB6"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w:t>
      </w:r>
      <w:r w:rsidR="00E52887">
        <w:rPr>
          <w:rFonts w:ascii="Times New Roman" w:hAnsi="Times New Roman" w:cs="Times New Roman"/>
          <w:sz w:val="24"/>
          <w:szCs w:val="24"/>
        </w:rPr>
        <w:br/>
      </w:r>
      <w:r w:rsidRPr="00A87D78">
        <w:rPr>
          <w:rFonts w:ascii="Times New Roman" w:hAnsi="Times New Roman" w:cs="Times New Roman"/>
          <w:sz w:val="24"/>
          <w:szCs w:val="24"/>
        </w:rPr>
        <w:t>Санкт-Петербурга;</w:t>
      </w:r>
    </w:p>
    <w:p w14:paraId="65CC5E46" w14:textId="6FEFEDE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требование с заявителя при предоставлении государственной услуги платы, </w:t>
      </w:r>
      <w:r w:rsidR="00E52887">
        <w:rPr>
          <w:rFonts w:ascii="Times New Roman" w:hAnsi="Times New Roman" w:cs="Times New Roman"/>
          <w:sz w:val="24"/>
          <w:szCs w:val="24"/>
        </w:rPr>
        <w:br/>
      </w:r>
      <w:r w:rsidRPr="00A87D78">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14:paraId="6C499970" w14:textId="0132EB1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отказ Комитета, должностного лица Комитета, государственного гражданского служащего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5E90611C"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14:paraId="63EA6016" w14:textId="63DEA765"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lastRenderedPageBreak/>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317521EE" w14:textId="5D976800"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w:t>
      </w:r>
      <w:r w:rsidR="00E52887">
        <w:rPr>
          <w:rFonts w:ascii="Times New Roman" w:hAnsi="Times New Roman" w:cs="Times New Roman"/>
          <w:sz w:val="24"/>
          <w:szCs w:val="24"/>
        </w:rPr>
        <w:br/>
      </w:r>
      <w:r w:rsidRPr="00A87D78">
        <w:rPr>
          <w:rFonts w:ascii="Times New Roman" w:hAnsi="Times New Roman" w:cs="Times New Roman"/>
          <w:sz w:val="24"/>
          <w:szCs w:val="24"/>
        </w:rPr>
        <w:t>в предоставлении государственной услуги, за исключением случаев, предусмотренных пунктом 4 части 1 статьи 7 Федерального закона № 210-ФЗ.</w:t>
      </w:r>
    </w:p>
    <w:p w14:paraId="75A37D8D"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C147F1D" w14:textId="75BDE98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оформленная в соответствии с законодательством Российской Федерации доверенность </w:t>
      </w:r>
      <w:r w:rsidR="00E52887">
        <w:rPr>
          <w:rFonts w:ascii="Times New Roman" w:hAnsi="Times New Roman" w:cs="Times New Roman"/>
          <w:sz w:val="24"/>
          <w:szCs w:val="24"/>
        </w:rPr>
        <w:br/>
      </w:r>
      <w:r w:rsidRPr="00A87D78">
        <w:rPr>
          <w:rFonts w:ascii="Times New Roman" w:hAnsi="Times New Roman" w:cs="Times New Roman"/>
          <w:sz w:val="24"/>
          <w:szCs w:val="24"/>
        </w:rPr>
        <w:t>(для физических лиц);</w:t>
      </w:r>
    </w:p>
    <w:p w14:paraId="595D3CCC" w14:textId="36FD359B"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14:paraId="68F23FF7" w14:textId="296E8B03"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w:t>
      </w:r>
      <w:r w:rsidR="00E52887">
        <w:rPr>
          <w:rFonts w:ascii="Times New Roman" w:hAnsi="Times New Roman" w:cs="Times New Roman"/>
          <w:sz w:val="24"/>
          <w:szCs w:val="24"/>
        </w:rPr>
        <w:br/>
      </w:r>
      <w:r w:rsidRPr="00A87D78">
        <w:rPr>
          <w:rFonts w:ascii="Times New Roman" w:hAnsi="Times New Roman" w:cs="Times New Roman"/>
          <w:sz w:val="24"/>
          <w:szCs w:val="24"/>
        </w:rPr>
        <w:t>от имени заявителя без доверенности.</w:t>
      </w:r>
    </w:p>
    <w:p w14:paraId="308CC91D"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5.2. Предмет жалобы.</w:t>
      </w:r>
    </w:p>
    <w:p w14:paraId="240C23F8"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Жалоба должна содержать:</w:t>
      </w:r>
    </w:p>
    <w:p w14:paraId="00CCB10C"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14:paraId="47B0C591" w14:textId="410015A9"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E52887">
        <w:rPr>
          <w:rFonts w:ascii="Times New Roman" w:hAnsi="Times New Roman" w:cs="Times New Roman"/>
          <w:sz w:val="24"/>
          <w:szCs w:val="24"/>
        </w:rPr>
        <w:br/>
      </w:r>
      <w:r w:rsidRPr="00A87D78">
        <w:rPr>
          <w:rFonts w:ascii="Times New Roman" w:hAnsi="Times New Roman" w:cs="Times New Roman"/>
          <w:sz w:val="24"/>
          <w:szCs w:val="24"/>
        </w:rPr>
        <w:t>(при наличии) и почтовый адрес, по которым должен быть направлен ответ заявителю;</w:t>
      </w:r>
    </w:p>
    <w:p w14:paraId="63982BF5"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14:paraId="5FDB4AF7" w14:textId="7FAE18BF"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14:paraId="7AD7D452"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44F951E3"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Жалоба подается в Комитет, предоставляющий государственную услугу.</w:t>
      </w:r>
    </w:p>
    <w:p w14:paraId="2BC7544C"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18F9B17E" w14:textId="697E2D03"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Жалоба на решения и действия (бездействие) руководителя Комитета</w:t>
      </w:r>
      <w:r w:rsidR="00F02575" w:rsidRPr="00A87D78">
        <w:rPr>
          <w:rFonts w:ascii="Times New Roman" w:hAnsi="Times New Roman" w:cs="Times New Roman"/>
          <w:sz w:val="24"/>
          <w:szCs w:val="24"/>
        </w:rPr>
        <w:t>, заместителя руководителя Комитета</w:t>
      </w:r>
      <w:r w:rsidRPr="00A87D78">
        <w:rPr>
          <w:rFonts w:ascii="Times New Roman" w:hAnsi="Times New Roman" w:cs="Times New Roman"/>
          <w:sz w:val="24"/>
          <w:szCs w:val="24"/>
        </w:rPr>
        <w:t xml:space="preserve"> подается вице-губернатору Санкт-Петербурга, непосредственно координирующему и контролирующему деятельность Комитета либо, в случае его отсутствия, руководителю Комитета</w:t>
      </w:r>
      <w:r w:rsidR="00F02575" w:rsidRPr="00A87D78">
        <w:rPr>
          <w:rFonts w:ascii="Times New Roman" w:hAnsi="Times New Roman" w:cs="Times New Roman"/>
          <w:sz w:val="24"/>
          <w:szCs w:val="24"/>
        </w:rPr>
        <w:t xml:space="preserve"> или заместителю руководителя Комитета</w:t>
      </w:r>
      <w:r w:rsidRPr="00A87D78">
        <w:rPr>
          <w:rFonts w:ascii="Times New Roman" w:hAnsi="Times New Roman" w:cs="Times New Roman"/>
          <w:sz w:val="24"/>
          <w:szCs w:val="24"/>
        </w:rPr>
        <w:t>, предоставляющего государственную услугу.</w:t>
      </w:r>
    </w:p>
    <w:p w14:paraId="3E1AE5FF"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5.4. Способы подачи и рассмотрения жалобы</w:t>
      </w:r>
    </w:p>
    <w:p w14:paraId="28F63C75"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5.4.1. Жалоба может быть подана:</w:t>
      </w:r>
    </w:p>
    <w:p w14:paraId="097A1FA9"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электронной фор</w:t>
      </w:r>
      <w:r w:rsidR="00B27552" w:rsidRPr="00A87D78">
        <w:rPr>
          <w:rFonts w:ascii="Times New Roman" w:hAnsi="Times New Roman" w:cs="Times New Roman"/>
          <w:sz w:val="24"/>
          <w:szCs w:val="24"/>
        </w:rPr>
        <w:t>ме</w:t>
      </w:r>
      <w:r w:rsidRPr="00A87D78">
        <w:rPr>
          <w:rFonts w:ascii="Times New Roman" w:hAnsi="Times New Roman" w:cs="Times New Roman"/>
          <w:sz w:val="24"/>
          <w:szCs w:val="24"/>
        </w:rPr>
        <w:t>;</w:t>
      </w:r>
    </w:p>
    <w:p w14:paraId="2D1D50FD"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письменной форме на бумажном носителе.</w:t>
      </w:r>
    </w:p>
    <w:p w14:paraId="58B8D565"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5.4.1.1. Подача жалобы в письменной форме на бумажном носителе осуществляется:</w:t>
      </w:r>
    </w:p>
    <w:p w14:paraId="45DF7B94"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по почте;</w:t>
      </w:r>
    </w:p>
    <w:p w14:paraId="2994A838" w14:textId="1E1E4C16"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при личном приеме заявителя в </w:t>
      </w:r>
      <w:r w:rsidR="00AF7061" w:rsidRPr="00A87D78">
        <w:rPr>
          <w:rFonts w:ascii="Times New Roman" w:hAnsi="Times New Roman" w:cs="Times New Roman"/>
          <w:sz w:val="24"/>
          <w:szCs w:val="24"/>
        </w:rPr>
        <w:t>Комитете</w:t>
      </w:r>
      <w:r w:rsidRPr="00A87D78">
        <w:rPr>
          <w:rFonts w:ascii="Times New Roman" w:hAnsi="Times New Roman" w:cs="Times New Roman"/>
          <w:sz w:val="24"/>
          <w:szCs w:val="24"/>
        </w:rPr>
        <w:t xml:space="preserve"> (в месте предоставления государственной услуги, </w:t>
      </w:r>
      <w:r w:rsidRPr="00A87D78">
        <w:rPr>
          <w:rFonts w:ascii="Times New Roman" w:hAnsi="Times New Roman" w:cs="Times New Roman"/>
          <w:sz w:val="24"/>
          <w:szCs w:val="24"/>
        </w:rPr>
        <w:lastRenderedPageBreak/>
        <w:t>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470642D0" w14:textId="014C995D"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14:paraId="563DF091" w14:textId="76BE3685" w:rsidR="00631A2C" w:rsidRPr="00A87D78" w:rsidRDefault="00631A2C" w:rsidP="004E2973">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14:paraId="6B106DCE" w14:textId="4ACEED51" w:rsidR="004E2973" w:rsidRPr="004C23D5" w:rsidRDefault="004E2973" w:rsidP="00F45EB5">
      <w:pPr>
        <w:ind w:left="-567" w:firstLine="567"/>
        <w:jc w:val="both"/>
        <w:rPr>
          <w:sz w:val="24"/>
          <w:szCs w:val="24"/>
        </w:rPr>
      </w:pPr>
      <w:r w:rsidRPr="004C23D5">
        <w:rPr>
          <w:sz w:val="24"/>
          <w:szCs w:val="24"/>
        </w:rPr>
        <w:t xml:space="preserve">5.4.1.2. Подача жалобы в электронной форме осуществляется с использованием сети «Интернет» на официальном сайте Администрации Санкт-Петербурга в разделе Комитета (доменное имя сайта в сети «Интернет» - </w:t>
      </w:r>
      <w:r w:rsidRPr="004C23D5">
        <w:rPr>
          <w:sz w:val="24"/>
          <w:szCs w:val="24"/>
          <w:lang w:val="en-US"/>
        </w:rPr>
        <w:t>gov</w:t>
      </w:r>
      <w:r w:rsidRPr="004C23D5">
        <w:rPr>
          <w:sz w:val="24"/>
          <w:szCs w:val="24"/>
        </w:rPr>
        <w:t>.</w:t>
      </w:r>
      <w:r w:rsidRPr="004C23D5">
        <w:rPr>
          <w:sz w:val="24"/>
          <w:szCs w:val="24"/>
          <w:lang w:val="en-US"/>
        </w:rPr>
        <w:t>spb</w:t>
      </w:r>
      <w:r w:rsidRPr="004C23D5">
        <w:rPr>
          <w:sz w:val="24"/>
          <w:szCs w:val="24"/>
        </w:rPr>
        <w:t>.</w:t>
      </w:r>
      <w:r w:rsidRPr="004C23D5">
        <w:rPr>
          <w:sz w:val="24"/>
          <w:szCs w:val="24"/>
          <w:lang w:val="en-US"/>
        </w:rPr>
        <w:t>ru</w:t>
      </w:r>
      <w:r w:rsidRPr="004C23D5">
        <w:rPr>
          <w:sz w:val="24"/>
          <w:szCs w:val="24"/>
        </w:rPr>
        <w:t>/</w:t>
      </w:r>
      <w:r w:rsidRPr="004C23D5">
        <w:rPr>
          <w:sz w:val="24"/>
          <w:szCs w:val="24"/>
          <w:lang w:val="en-US"/>
        </w:rPr>
        <w:t>gov</w:t>
      </w:r>
      <w:r w:rsidRPr="004C23D5">
        <w:rPr>
          <w:sz w:val="24"/>
          <w:szCs w:val="24"/>
        </w:rPr>
        <w:t>/</w:t>
      </w:r>
      <w:r w:rsidRPr="004C23D5">
        <w:rPr>
          <w:sz w:val="24"/>
          <w:szCs w:val="24"/>
          <w:lang w:val="en-US"/>
        </w:rPr>
        <w:t>otrasl</w:t>
      </w:r>
      <w:r w:rsidRPr="004C23D5">
        <w:rPr>
          <w:sz w:val="24"/>
          <w:szCs w:val="24"/>
        </w:rPr>
        <w:t>/</w:t>
      </w:r>
      <w:r w:rsidRPr="004C23D5">
        <w:rPr>
          <w:sz w:val="24"/>
          <w:szCs w:val="24"/>
          <w:lang w:val="en-US"/>
        </w:rPr>
        <w:t>ecology</w:t>
      </w:r>
      <w:r w:rsidRPr="004C23D5">
        <w:rPr>
          <w:sz w:val="24"/>
          <w:szCs w:val="24"/>
        </w:rPr>
        <w:t>),</w:t>
      </w:r>
      <w:r w:rsidR="00F45EB5">
        <w:rPr>
          <w:sz w:val="24"/>
          <w:szCs w:val="24"/>
        </w:rPr>
        <w:t xml:space="preserve"> н</w:t>
      </w:r>
      <w:r w:rsidR="00F45EB5" w:rsidRPr="00F45EB5">
        <w:rPr>
          <w:sz w:val="24"/>
          <w:szCs w:val="24"/>
        </w:rPr>
        <w:t>а официальном сайте</w:t>
      </w:r>
      <w:r w:rsidR="00F45EB5">
        <w:rPr>
          <w:sz w:val="24"/>
          <w:szCs w:val="24"/>
        </w:rPr>
        <w:t xml:space="preserve"> </w:t>
      </w:r>
      <w:r w:rsidR="00F45EB5" w:rsidRPr="00F45EB5">
        <w:rPr>
          <w:sz w:val="24"/>
          <w:szCs w:val="24"/>
        </w:rPr>
        <w:t>Комитета (доменное имя сайта в сети «Интернет» - infoeco.ru).</w:t>
      </w:r>
    </w:p>
    <w:p w14:paraId="70516C92" w14:textId="77777777" w:rsidR="004E2973" w:rsidRPr="004C23D5" w:rsidRDefault="004E2973" w:rsidP="004E2973">
      <w:pPr>
        <w:ind w:left="-567" w:firstLine="567"/>
        <w:jc w:val="both"/>
        <w:rPr>
          <w:sz w:val="24"/>
          <w:szCs w:val="24"/>
        </w:rPr>
      </w:pPr>
      <w:r w:rsidRPr="004C23D5">
        <w:rPr>
          <w:sz w:val="24"/>
          <w:szCs w:val="24"/>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4C23D5">
        <w:rPr>
          <w:sz w:val="24"/>
          <w:szCs w:val="24"/>
          <w:vertAlign w:val="superscript"/>
        </w:rPr>
        <w:footnoteReference w:id="3"/>
      </w:r>
      <w:r w:rsidRPr="004C23D5">
        <w:rPr>
          <w:sz w:val="24"/>
          <w:szCs w:val="24"/>
        </w:rPr>
        <w:t xml:space="preserve">. </w:t>
      </w:r>
    </w:p>
    <w:p w14:paraId="18743965"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5.4.2. Порядок рассмотрения жалобы.</w:t>
      </w:r>
    </w:p>
    <w:p w14:paraId="3DCAA877" w14:textId="08FEA094"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Жалоба на решения и действия (бездействие) Комитета, его должностных лиц </w:t>
      </w:r>
      <w:r w:rsidR="00E52887">
        <w:rPr>
          <w:rFonts w:ascii="Times New Roman" w:hAnsi="Times New Roman" w:cs="Times New Roman"/>
          <w:sz w:val="24"/>
          <w:szCs w:val="24"/>
        </w:rPr>
        <w:br/>
      </w:r>
      <w:r w:rsidRPr="00A87D78">
        <w:rPr>
          <w:rFonts w:ascii="Times New Roman" w:hAnsi="Times New Roman" w:cs="Times New Roman"/>
          <w:sz w:val="24"/>
          <w:szCs w:val="24"/>
        </w:rPr>
        <w:t>и государственных гражданских служащих рассматривается Комитетом.</w:t>
      </w:r>
    </w:p>
    <w:p w14:paraId="22ADAFBB"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Жалоба на решения и действия (бездействие) руководителя Комитета рассматривается вышестоящим органом.</w:t>
      </w:r>
    </w:p>
    <w:p w14:paraId="7C3B4BE2" w14:textId="70DE92CC"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09DB0ABA" w14:textId="01E15A21"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не применяются, и заявитель уведомляется о том, что его жалоба будет рассмотрена в порядке </w:t>
      </w:r>
      <w:r w:rsidR="00E52887">
        <w:rPr>
          <w:rFonts w:ascii="Times New Roman" w:hAnsi="Times New Roman" w:cs="Times New Roman"/>
          <w:sz w:val="24"/>
          <w:szCs w:val="24"/>
        </w:rPr>
        <w:br/>
      </w:r>
      <w:r w:rsidRPr="00A87D78">
        <w:rPr>
          <w:rFonts w:ascii="Times New Roman" w:hAnsi="Times New Roman" w:cs="Times New Roman"/>
          <w:sz w:val="24"/>
          <w:szCs w:val="24"/>
        </w:rPr>
        <w:t>и сроки, предусмотренные федеральным законом.</w:t>
      </w:r>
    </w:p>
    <w:p w14:paraId="33372B28"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Комитет вправе оставить жалобу без ответа в следующих случаях:</w:t>
      </w:r>
    </w:p>
    <w:p w14:paraId="667F701A" w14:textId="0BBFE78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наличие в жалобе нецензурных либо оскорбительных выражений, угроз жизни, здоровью </w:t>
      </w:r>
      <w:r w:rsidR="00E52887">
        <w:rPr>
          <w:rFonts w:ascii="Times New Roman" w:hAnsi="Times New Roman" w:cs="Times New Roman"/>
          <w:sz w:val="24"/>
          <w:szCs w:val="24"/>
        </w:rPr>
        <w:br/>
      </w:r>
      <w:r w:rsidRPr="00A87D78">
        <w:rPr>
          <w:rFonts w:ascii="Times New Roman" w:hAnsi="Times New Roman" w:cs="Times New Roman"/>
          <w:sz w:val="24"/>
          <w:szCs w:val="24"/>
        </w:rPr>
        <w:t>и имуществу должностного лица, а также членов его семьи;</w:t>
      </w:r>
    </w:p>
    <w:p w14:paraId="41FC75BA"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14:paraId="0D3D4A13" w14:textId="208B27C4"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оставления жалобы без ответа Комитет в течение трех рабочих дней со дня регистрации жалобы сообщает об этом гражданину, направившему жалобу, если его фамилия </w:t>
      </w:r>
      <w:r w:rsidR="00E52887">
        <w:rPr>
          <w:rFonts w:ascii="Times New Roman" w:hAnsi="Times New Roman" w:cs="Times New Roman"/>
          <w:sz w:val="24"/>
          <w:szCs w:val="24"/>
        </w:rPr>
        <w:br/>
      </w:r>
      <w:r w:rsidRPr="00A87D78">
        <w:rPr>
          <w:rFonts w:ascii="Times New Roman" w:hAnsi="Times New Roman" w:cs="Times New Roman"/>
          <w:sz w:val="24"/>
          <w:szCs w:val="24"/>
        </w:rPr>
        <w:t>и почтовый адрес поддаются прочтению.</w:t>
      </w:r>
    </w:p>
    <w:p w14:paraId="034F64CB"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5.5. Сроки рассмотрения жалобы.</w:t>
      </w:r>
    </w:p>
    <w:p w14:paraId="17DA6177" w14:textId="2C2158DC"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Срок рассмотрения жалобы исчисляется со дня регистрации жалобы в </w:t>
      </w:r>
      <w:r w:rsidR="00A17BD7" w:rsidRPr="00A87D78">
        <w:rPr>
          <w:rFonts w:ascii="Times New Roman" w:hAnsi="Times New Roman" w:cs="Times New Roman"/>
          <w:sz w:val="24"/>
          <w:szCs w:val="24"/>
        </w:rPr>
        <w:t>Комитете</w:t>
      </w:r>
      <w:r w:rsidRPr="00A87D78">
        <w:rPr>
          <w:rFonts w:ascii="Times New Roman" w:hAnsi="Times New Roman" w:cs="Times New Roman"/>
          <w:sz w:val="24"/>
          <w:szCs w:val="24"/>
        </w:rPr>
        <w:t>.</w:t>
      </w:r>
    </w:p>
    <w:p w14:paraId="2FD9E208" w14:textId="090327B8"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Жалоба, поступившая в </w:t>
      </w:r>
      <w:r w:rsidR="00A17BD7" w:rsidRPr="00A87D78">
        <w:rPr>
          <w:rFonts w:ascii="Times New Roman" w:hAnsi="Times New Roman" w:cs="Times New Roman"/>
          <w:sz w:val="24"/>
          <w:szCs w:val="24"/>
        </w:rPr>
        <w:t>Комитет</w:t>
      </w:r>
      <w:r w:rsidRPr="00A87D78">
        <w:rPr>
          <w:rFonts w:ascii="Times New Roman" w:hAnsi="Times New Roman" w:cs="Times New Roman"/>
          <w:sz w:val="24"/>
          <w:szCs w:val="24"/>
        </w:rPr>
        <w:t xml:space="preserve">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не установлены </w:t>
      </w:r>
      <w:r w:rsidR="00A17BD7" w:rsidRPr="00A87D78">
        <w:rPr>
          <w:rFonts w:ascii="Times New Roman" w:hAnsi="Times New Roman" w:cs="Times New Roman"/>
          <w:sz w:val="24"/>
          <w:szCs w:val="24"/>
        </w:rPr>
        <w:t>Комитетом</w:t>
      </w:r>
      <w:r w:rsidRPr="00A87D78">
        <w:rPr>
          <w:rFonts w:ascii="Times New Roman" w:hAnsi="Times New Roman" w:cs="Times New Roman"/>
          <w:sz w:val="24"/>
          <w:szCs w:val="24"/>
        </w:rPr>
        <w:t>.</w:t>
      </w:r>
    </w:p>
    <w:p w14:paraId="54C1288B"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обжалования отказа </w:t>
      </w:r>
      <w:r w:rsidR="00A17BD7" w:rsidRPr="00A87D78">
        <w:rPr>
          <w:rFonts w:ascii="Times New Roman" w:hAnsi="Times New Roman" w:cs="Times New Roman"/>
          <w:sz w:val="24"/>
          <w:szCs w:val="24"/>
        </w:rPr>
        <w:t>Комитета</w:t>
      </w:r>
      <w:r w:rsidRPr="00A87D78">
        <w:rPr>
          <w:rFonts w:ascii="Times New Roman" w:hAnsi="Times New Roman" w:cs="Times New Roman"/>
          <w:sz w:val="24"/>
          <w:szCs w:val="24"/>
        </w:rPr>
        <w:t xml:space="preserve">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113D3BF5"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5.6. Результат рассмотрения жалобы.</w:t>
      </w:r>
    </w:p>
    <w:p w14:paraId="7531E936" w14:textId="046C41C0"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По результатам рассмотрения жалобы Комитет принимает одно из следующих решений:</w:t>
      </w:r>
    </w:p>
    <w:p w14:paraId="16CCBA33"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470FFA7D"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удовлетворении жалобы отказывается.</w:t>
      </w:r>
    </w:p>
    <w:p w14:paraId="4B095D95" w14:textId="12ACD74F"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Указанное решение принимается в форме акта Комитета. Типовая форма акта установлена приложением № </w:t>
      </w:r>
      <w:r w:rsidR="00806E6C" w:rsidRPr="00A87D78">
        <w:rPr>
          <w:rFonts w:ascii="Times New Roman" w:hAnsi="Times New Roman" w:cs="Times New Roman"/>
          <w:sz w:val="24"/>
          <w:szCs w:val="24"/>
        </w:rPr>
        <w:t>8</w:t>
      </w:r>
      <w:r w:rsidRPr="00A87D78">
        <w:rPr>
          <w:rFonts w:ascii="Times New Roman" w:hAnsi="Times New Roman" w:cs="Times New Roman"/>
          <w:sz w:val="24"/>
          <w:szCs w:val="24"/>
        </w:rPr>
        <w:t xml:space="preserve"> к настоящему Административному регламенту.</w:t>
      </w:r>
    </w:p>
    <w:p w14:paraId="4158049B" w14:textId="36E0F1C0"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w:t>
      </w:r>
      <w:r w:rsidR="00F24406">
        <w:rPr>
          <w:rFonts w:ascii="Times New Roman" w:hAnsi="Times New Roman" w:cs="Times New Roman"/>
          <w:sz w:val="24"/>
          <w:szCs w:val="24"/>
        </w:rPr>
        <w:br/>
      </w:r>
      <w:r w:rsidRPr="00A87D78">
        <w:rPr>
          <w:rFonts w:ascii="Times New Roman" w:hAnsi="Times New Roman" w:cs="Times New Roman"/>
          <w:sz w:val="24"/>
          <w:szCs w:val="24"/>
        </w:rPr>
        <w:t>по существу в связи с несоответствием сведений, изложенных в жалобе, указанному виду нарушения.</w:t>
      </w:r>
    </w:p>
    <w:p w14:paraId="68B5823A" w14:textId="77777777" w:rsidR="00F950A8" w:rsidRPr="00A87D78" w:rsidRDefault="00F950A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Комитет оставляет жалобу без рассмотрения в следующих случаях:</w:t>
      </w:r>
    </w:p>
    <w:p w14:paraId="1651D5B2" w14:textId="77777777" w:rsidR="00F950A8" w:rsidRPr="00A87D78" w:rsidRDefault="00F950A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14:paraId="5C7FD359" w14:textId="77777777" w:rsidR="00F950A8" w:rsidRPr="00A87D78" w:rsidRDefault="00F950A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14:paraId="2EDBD453" w14:textId="04788016" w:rsidR="00F950A8" w:rsidRPr="00A87D78" w:rsidRDefault="00F950A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426D4992" w14:textId="7CD34626" w:rsidR="00F950A8" w:rsidRPr="00A87D78" w:rsidRDefault="00F950A8"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оставления жалобы без рассмотрения Комитет информирует об этом заявителя </w:t>
      </w:r>
      <w:r w:rsidR="00E52887">
        <w:rPr>
          <w:rFonts w:ascii="Times New Roman" w:hAnsi="Times New Roman" w:cs="Times New Roman"/>
          <w:sz w:val="24"/>
          <w:szCs w:val="24"/>
        </w:rPr>
        <w:br/>
      </w:r>
      <w:r w:rsidRPr="00A87D78">
        <w:rPr>
          <w:rFonts w:ascii="Times New Roman" w:hAnsi="Times New Roman" w:cs="Times New Roman"/>
          <w:sz w:val="24"/>
          <w:szCs w:val="24"/>
        </w:rPr>
        <w:t>не позднее дня, следующего за днем принятия решения, по электронной почте, указанной в жалобе, а в случае отсутствия в жалобе сведений об адресе электронной почты, по почте.</w:t>
      </w:r>
    </w:p>
    <w:p w14:paraId="75AC4293" w14:textId="336C9F80"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административного регламента, незамедлительно направляют имеющиеся материалы в органы прокуратуры.</w:t>
      </w:r>
    </w:p>
    <w:p w14:paraId="6C82E7C1"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5.7. Порядок информирования заявителя о результатах рассмотрения жалобы.</w:t>
      </w:r>
    </w:p>
    <w:p w14:paraId="7501B5BF" w14:textId="2CA40416"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При удовлетворении жалобы Комитет принимает исчерпывающие меры по устранению выявленных нарушений, в том числе по выдаче заявителю результата государственной услуги, </w:t>
      </w:r>
      <w:r w:rsidR="00F24406">
        <w:rPr>
          <w:rFonts w:ascii="Times New Roman" w:hAnsi="Times New Roman" w:cs="Times New Roman"/>
          <w:sz w:val="24"/>
          <w:szCs w:val="24"/>
        </w:rPr>
        <w:br/>
      </w:r>
      <w:r w:rsidRPr="00A87D78">
        <w:rPr>
          <w:rFonts w:ascii="Times New Roman" w:hAnsi="Times New Roman" w:cs="Times New Roman"/>
          <w:sz w:val="24"/>
          <w:szCs w:val="24"/>
        </w:rPr>
        <w:t>не позднее пяти рабочих дней со дня принятия решения, если иное не установлено законодательством Российской Федерации.</w:t>
      </w:r>
    </w:p>
    <w:p w14:paraId="5DA64A1C" w14:textId="2A290D46"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Не позднее дня, следующего за днем принятия решения, заявителю в письменной форме </w:t>
      </w:r>
      <w:r w:rsidR="00E52887">
        <w:rPr>
          <w:rFonts w:ascii="Times New Roman" w:hAnsi="Times New Roman" w:cs="Times New Roman"/>
          <w:sz w:val="24"/>
          <w:szCs w:val="24"/>
        </w:rPr>
        <w:br/>
      </w:r>
      <w:r w:rsidRPr="00A87D78">
        <w:rPr>
          <w:rFonts w:ascii="Times New Roman" w:hAnsi="Times New Roman" w:cs="Times New Roman"/>
          <w:sz w:val="24"/>
          <w:szCs w:val="24"/>
        </w:rPr>
        <w:t>и по желанию заявителя в электронной форме направляется мотивированный ответ о результатах рассмотрения жалобы.</w:t>
      </w:r>
    </w:p>
    <w:p w14:paraId="4F75F966"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В ответе по результатам рассмотрения жалобы указываются:</w:t>
      </w:r>
    </w:p>
    <w:p w14:paraId="7BEDA71A"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наименование ИОГВ, должность, фамилия, имя, отчество (при наличии) должностного лица, принявшего решение по жалобе;</w:t>
      </w:r>
    </w:p>
    <w:p w14:paraId="6730839C"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4B35D88E"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фамилия, имя, отчество (при наличии) или наименование заявителя;</w:t>
      </w:r>
    </w:p>
    <w:p w14:paraId="6BC1941A"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основания для принятия решения по жалобе;</w:t>
      </w:r>
    </w:p>
    <w:p w14:paraId="7C5BA573"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принятое по жалобе решение;</w:t>
      </w:r>
    </w:p>
    <w:p w14:paraId="62E71E4B" w14:textId="3B8EAC13"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если жалоба признана обоснованной – сроки устранения выявленных нарушений, </w:t>
      </w:r>
      <w:r w:rsidR="00E52887">
        <w:rPr>
          <w:rFonts w:ascii="Times New Roman" w:hAnsi="Times New Roman" w:cs="Times New Roman"/>
          <w:sz w:val="24"/>
          <w:szCs w:val="24"/>
        </w:rPr>
        <w:br/>
      </w:r>
      <w:r w:rsidRPr="00A87D78">
        <w:rPr>
          <w:rFonts w:ascii="Times New Roman" w:hAnsi="Times New Roman" w:cs="Times New Roman"/>
          <w:sz w:val="24"/>
          <w:szCs w:val="24"/>
        </w:rPr>
        <w:t>в том числе срок предоставления результата государственной услуги;</w:t>
      </w:r>
    </w:p>
    <w:p w14:paraId="57820447" w14:textId="5E06EA32"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в случае если жалоба признана не обоснованной – аргументированные разъяснения </w:t>
      </w:r>
      <w:r w:rsidR="00E52887">
        <w:rPr>
          <w:rFonts w:ascii="Times New Roman" w:hAnsi="Times New Roman" w:cs="Times New Roman"/>
          <w:sz w:val="24"/>
          <w:szCs w:val="24"/>
        </w:rPr>
        <w:br/>
      </w:r>
      <w:r w:rsidRPr="00A87D78">
        <w:rPr>
          <w:rFonts w:ascii="Times New Roman" w:hAnsi="Times New Roman" w:cs="Times New Roman"/>
          <w:sz w:val="24"/>
          <w:szCs w:val="24"/>
        </w:rPr>
        <w:t>о причинах принятого решения, а также информация о порядке обжалования принятого решения.</w:t>
      </w:r>
    </w:p>
    <w:p w14:paraId="31EAFA40"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1E8F36A7" w14:textId="44316BA6"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Ответ по результатам рассмотрения жалобы подписывается уполномоченным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на рассмотрение жалобы должностным лицом Комитета, наделенным полномочиями </w:t>
      </w:r>
      <w:r w:rsidR="00E52887">
        <w:rPr>
          <w:rFonts w:ascii="Times New Roman" w:hAnsi="Times New Roman" w:cs="Times New Roman"/>
          <w:sz w:val="24"/>
          <w:szCs w:val="24"/>
        </w:rPr>
        <w:br/>
      </w:r>
      <w:r w:rsidRPr="00A87D78">
        <w:rPr>
          <w:rFonts w:ascii="Times New Roman" w:hAnsi="Times New Roman" w:cs="Times New Roman"/>
          <w:sz w:val="24"/>
          <w:szCs w:val="24"/>
        </w:rPr>
        <w:lastRenderedPageBreak/>
        <w:t>по рассмотрению жалоб.</w:t>
      </w:r>
    </w:p>
    <w:p w14:paraId="7730707E" w14:textId="545068A8"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14:paraId="18588B16" w14:textId="77777777" w:rsidR="00631A2C" w:rsidRPr="00A87D78" w:rsidRDefault="00631A2C"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5.8. Порядок обжалования решения по жалобе.</w:t>
      </w:r>
    </w:p>
    <w:p w14:paraId="17DC8178" w14:textId="3CF2514F"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Решение, принятое по результатам рассмотрения жалобы, может быть обжаловано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вице-губернатору Санкт-Петербурга, непосредственно координирующему и контролирующему деятельность Комитета (Смольный проезд, д. 1, литера Б, Санкт-Петербург, 191060, </w:t>
      </w:r>
      <w:r w:rsidR="00E52887">
        <w:rPr>
          <w:rFonts w:ascii="Times New Roman" w:hAnsi="Times New Roman" w:cs="Times New Roman"/>
          <w:sz w:val="24"/>
          <w:szCs w:val="24"/>
        </w:rPr>
        <w:br/>
      </w:r>
      <w:r w:rsidRPr="00A87D78">
        <w:rPr>
          <w:rFonts w:ascii="Times New Roman" w:hAnsi="Times New Roman" w:cs="Times New Roman"/>
          <w:sz w:val="24"/>
          <w:szCs w:val="24"/>
        </w:rPr>
        <w:t xml:space="preserve">тел. 8 (812) 576-6262, факс 8 (812) 576-7827), в Правительство Санкт-Петербурга, а также в суд </w:t>
      </w:r>
      <w:r w:rsidR="00E52887">
        <w:rPr>
          <w:rFonts w:ascii="Times New Roman" w:hAnsi="Times New Roman" w:cs="Times New Roman"/>
          <w:sz w:val="24"/>
          <w:szCs w:val="24"/>
        </w:rPr>
        <w:br/>
      </w:r>
      <w:r w:rsidRPr="00A87D78">
        <w:rPr>
          <w:rFonts w:ascii="Times New Roman" w:hAnsi="Times New Roman" w:cs="Times New Roman"/>
          <w:sz w:val="24"/>
          <w:szCs w:val="24"/>
        </w:rPr>
        <w:t>в порядке и сроки, предусмотренные действующим законодательством.</w:t>
      </w:r>
    </w:p>
    <w:p w14:paraId="015F8E19"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14:paraId="49DAFCB8"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14:paraId="711DFC0E"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14:paraId="265B88E4" w14:textId="05BB3665"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 xml:space="preserve">5.11.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w:t>
      </w:r>
      <w:r w:rsidR="00E52887">
        <w:rPr>
          <w:rFonts w:ascii="Times New Roman" w:hAnsi="Times New Roman" w:cs="Times New Roman"/>
          <w:sz w:val="24"/>
          <w:szCs w:val="24"/>
        </w:rPr>
        <w:br/>
      </w:r>
      <w:r w:rsidRPr="00A87D78">
        <w:rPr>
          <w:rFonts w:ascii="Times New Roman" w:hAnsi="Times New Roman" w:cs="Times New Roman"/>
          <w:sz w:val="24"/>
          <w:szCs w:val="24"/>
        </w:rPr>
        <w:t>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209F6A92" w14:textId="77777777" w:rsidR="00567169" w:rsidRPr="00A87D78" w:rsidRDefault="00567169" w:rsidP="00A87D78">
      <w:pPr>
        <w:pStyle w:val="ConsPlusNormal"/>
        <w:ind w:left="-567" w:firstLine="567"/>
        <w:jc w:val="both"/>
        <w:rPr>
          <w:rFonts w:ascii="Times New Roman" w:hAnsi="Times New Roman" w:cs="Times New Roman"/>
          <w:sz w:val="24"/>
          <w:szCs w:val="24"/>
        </w:rPr>
      </w:pPr>
      <w:r w:rsidRPr="00A87D78">
        <w:rPr>
          <w:rFonts w:ascii="Times New Roman" w:hAnsi="Times New Roman" w:cs="Times New Roman"/>
          <w:sz w:val="24"/>
          <w:szCs w:val="24"/>
        </w:rPr>
        <w:t>Жалобы заявителей на организацию предоставления государственных услуг в Комитете подаются и рассматриваются в порядке, предусмотренном Законом № 59-ФЗ.</w:t>
      </w:r>
    </w:p>
    <w:p w14:paraId="1EC8316B" w14:textId="77777777" w:rsidR="00BB74FC" w:rsidRPr="00A87D78" w:rsidRDefault="00BB74FC" w:rsidP="00A87D78">
      <w:pPr>
        <w:pStyle w:val="ConsPlusNormal"/>
        <w:ind w:left="-567" w:firstLine="567"/>
        <w:jc w:val="both"/>
        <w:rPr>
          <w:rFonts w:ascii="Times New Roman" w:hAnsi="Times New Roman" w:cs="Times New Roman"/>
          <w:sz w:val="24"/>
          <w:szCs w:val="24"/>
        </w:rPr>
      </w:pPr>
    </w:p>
    <w:p w14:paraId="011C8933" w14:textId="77777777" w:rsidR="003234D7" w:rsidRPr="007B78B4" w:rsidRDefault="003234D7" w:rsidP="00CF1703">
      <w:pPr>
        <w:pStyle w:val="ConsPlusNormal"/>
        <w:ind w:firstLine="539"/>
        <w:jc w:val="both"/>
        <w:rPr>
          <w:rFonts w:ascii="Times New Roman" w:hAnsi="Times New Roman" w:cs="Times New Roman"/>
          <w:sz w:val="28"/>
          <w:szCs w:val="28"/>
        </w:rPr>
      </w:pPr>
    </w:p>
    <w:p w14:paraId="3EC82D43" w14:textId="77777777" w:rsidR="002107CB" w:rsidRPr="007B78B4" w:rsidRDefault="002107CB">
      <w:pPr>
        <w:autoSpaceDE/>
        <w:autoSpaceDN/>
        <w:spacing w:after="160" w:line="259" w:lineRule="auto"/>
        <w:rPr>
          <w:sz w:val="28"/>
          <w:szCs w:val="28"/>
        </w:rPr>
      </w:pPr>
      <w:r w:rsidRPr="007B78B4">
        <w:rPr>
          <w:sz w:val="28"/>
          <w:szCs w:val="28"/>
        </w:rPr>
        <w:br w:type="page"/>
      </w:r>
    </w:p>
    <w:p w14:paraId="207D44FA" w14:textId="77777777" w:rsidR="002107CB" w:rsidRPr="007B78B4" w:rsidRDefault="002107CB">
      <w:pPr>
        <w:pStyle w:val="ConsPlusNormal"/>
        <w:ind w:firstLine="540"/>
        <w:jc w:val="both"/>
        <w:rPr>
          <w:rFonts w:ascii="Times New Roman" w:hAnsi="Times New Roman" w:cs="Times New Roman"/>
          <w:sz w:val="28"/>
          <w:szCs w:val="28"/>
        </w:rPr>
        <w:sectPr w:rsidR="002107CB" w:rsidRPr="007B78B4" w:rsidSect="00A87D78">
          <w:pgSz w:w="11906" w:h="16838"/>
          <w:pgMar w:top="1134" w:right="566" w:bottom="851" w:left="1701" w:header="708" w:footer="708" w:gutter="0"/>
          <w:pgNumType w:start="1"/>
          <w:cols w:space="708"/>
          <w:titlePg/>
          <w:docGrid w:linePitch="360"/>
        </w:sectPr>
      </w:pPr>
    </w:p>
    <w:p w14:paraId="00CBDD67" w14:textId="77777777" w:rsidR="002107CB" w:rsidRPr="007B78B4" w:rsidRDefault="002107CB">
      <w:pPr>
        <w:pStyle w:val="ConsPlusNormal"/>
        <w:ind w:firstLine="540"/>
        <w:jc w:val="both"/>
        <w:rPr>
          <w:rFonts w:ascii="Times New Roman" w:hAnsi="Times New Roman" w:cs="Times New Roman"/>
          <w:sz w:val="28"/>
          <w:szCs w:val="28"/>
        </w:rPr>
        <w:sectPr w:rsidR="002107CB" w:rsidRPr="007B78B4" w:rsidSect="00DA3041">
          <w:pgSz w:w="11906" w:h="16838"/>
          <w:pgMar w:top="1134" w:right="850" w:bottom="1134" w:left="1701" w:header="708" w:footer="708" w:gutter="0"/>
          <w:pgNumType w:start="1"/>
          <w:cols w:space="708"/>
          <w:titlePg/>
          <w:docGrid w:linePitch="360"/>
        </w:sectPr>
      </w:pPr>
    </w:p>
    <w:p w14:paraId="27F95CD6" w14:textId="77777777" w:rsidR="00FB3FA1" w:rsidRPr="001F440F" w:rsidRDefault="00FB3FA1">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t xml:space="preserve">Приложение </w:t>
      </w:r>
      <w:r w:rsidR="002107CB" w:rsidRPr="001F440F">
        <w:rPr>
          <w:rFonts w:ascii="Times New Roman" w:hAnsi="Times New Roman" w:cs="Times New Roman"/>
          <w:sz w:val="24"/>
          <w:szCs w:val="24"/>
        </w:rPr>
        <w:t>№</w:t>
      </w:r>
      <w:r w:rsidRPr="001F440F">
        <w:rPr>
          <w:rFonts w:ascii="Times New Roman" w:hAnsi="Times New Roman" w:cs="Times New Roman"/>
          <w:sz w:val="24"/>
          <w:szCs w:val="24"/>
        </w:rPr>
        <w:t xml:space="preserve"> 1</w:t>
      </w:r>
    </w:p>
    <w:p w14:paraId="7581EA6F" w14:textId="77777777" w:rsidR="0009495D" w:rsidRPr="00B36C88" w:rsidRDefault="0009495D" w:rsidP="0009495D">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6A563809" w14:textId="77777777" w:rsidR="00B36C88" w:rsidRPr="00B36C88" w:rsidRDefault="0009495D"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17356F62"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3EF783C9"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48998A69"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7F7F0537"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40E43C27" w14:textId="15808BC7" w:rsidR="00FB3FA1" w:rsidRPr="001F440F"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0EE48278" w14:textId="77777777" w:rsidR="001F440F" w:rsidRDefault="001F440F" w:rsidP="001F440F">
      <w:pPr>
        <w:pStyle w:val="ConsPlusNormal"/>
        <w:jc w:val="right"/>
        <w:rPr>
          <w:rFonts w:ascii="Times New Roman" w:hAnsi="Times New Roman" w:cs="Times New Roman"/>
          <w:sz w:val="24"/>
          <w:szCs w:val="24"/>
        </w:rPr>
      </w:pPr>
    </w:p>
    <w:p w14:paraId="6F6DECBD" w14:textId="77777777" w:rsidR="00FB3FA1" w:rsidRPr="001F440F" w:rsidRDefault="00FB3FA1" w:rsidP="001F440F">
      <w:pPr>
        <w:pStyle w:val="ConsPlusNormal"/>
        <w:jc w:val="right"/>
        <w:rPr>
          <w:rFonts w:ascii="Times New Roman" w:hAnsi="Times New Roman" w:cs="Times New Roman"/>
          <w:sz w:val="28"/>
          <w:szCs w:val="28"/>
        </w:rPr>
      </w:pPr>
      <w:r w:rsidRPr="001F440F">
        <w:rPr>
          <w:rFonts w:ascii="Times New Roman" w:hAnsi="Times New Roman" w:cs="Times New Roman"/>
          <w:sz w:val="28"/>
          <w:szCs w:val="28"/>
        </w:rPr>
        <w:t>На бланке организации</w:t>
      </w:r>
    </w:p>
    <w:p w14:paraId="672002DF" w14:textId="77777777" w:rsidR="00FB3FA1" w:rsidRPr="00023339" w:rsidRDefault="00FB3FA1">
      <w:pPr>
        <w:pStyle w:val="ConsPlusNormal"/>
        <w:rPr>
          <w:rFonts w:ascii="Times New Roman" w:hAnsi="Times New Roman" w:cs="Times New Roman"/>
          <w:sz w:val="24"/>
          <w:szCs w:val="24"/>
        </w:rPr>
      </w:pPr>
    </w:p>
    <w:p w14:paraId="74DD12C1" w14:textId="73751230" w:rsidR="00FB3FA1" w:rsidRPr="00023339" w:rsidRDefault="00FB3FA1" w:rsidP="005F6764">
      <w:pPr>
        <w:pStyle w:val="ConsPlusNormal"/>
        <w:rPr>
          <w:rFonts w:ascii="Times New Roman" w:hAnsi="Times New Roman" w:cs="Times New Roman"/>
          <w:sz w:val="24"/>
          <w:szCs w:val="24"/>
        </w:rPr>
      </w:pPr>
      <w:r w:rsidRPr="00023339">
        <w:rPr>
          <w:rFonts w:ascii="Times New Roman" w:hAnsi="Times New Roman" w:cs="Times New Roman"/>
          <w:sz w:val="24"/>
          <w:szCs w:val="24"/>
        </w:rPr>
        <w:t xml:space="preserve">от ____________ 20____ г. </w:t>
      </w:r>
      <w:r w:rsidR="002107CB" w:rsidRPr="00023339">
        <w:rPr>
          <w:rFonts w:ascii="Times New Roman" w:hAnsi="Times New Roman" w:cs="Times New Roman"/>
          <w:sz w:val="24"/>
          <w:szCs w:val="24"/>
        </w:rPr>
        <w:t>№</w:t>
      </w:r>
      <w:r w:rsidRPr="00023339">
        <w:rPr>
          <w:rFonts w:ascii="Times New Roman" w:hAnsi="Times New Roman" w:cs="Times New Roman"/>
          <w:sz w:val="24"/>
          <w:szCs w:val="24"/>
        </w:rPr>
        <w:t xml:space="preserve"> ____</w:t>
      </w:r>
      <w:r w:rsidR="005F6764">
        <w:rPr>
          <w:rFonts w:ascii="Times New Roman" w:hAnsi="Times New Roman" w:cs="Times New Roman"/>
          <w:sz w:val="24"/>
          <w:szCs w:val="24"/>
        </w:rPr>
        <w:t xml:space="preserve">                                      </w:t>
      </w:r>
      <w:r w:rsidRPr="00023339">
        <w:rPr>
          <w:rFonts w:ascii="Times New Roman" w:hAnsi="Times New Roman" w:cs="Times New Roman"/>
          <w:sz w:val="24"/>
          <w:szCs w:val="24"/>
        </w:rPr>
        <w:t>Комитет по природопользованию,</w:t>
      </w:r>
      <w:r w:rsidR="00A522B7">
        <w:rPr>
          <w:rFonts w:ascii="Times New Roman" w:hAnsi="Times New Roman" w:cs="Times New Roman"/>
          <w:sz w:val="24"/>
          <w:szCs w:val="24"/>
        </w:rPr>
        <w:t xml:space="preserve"> </w:t>
      </w:r>
    </w:p>
    <w:p w14:paraId="6025775D" w14:textId="77777777" w:rsidR="00FB3FA1" w:rsidRPr="00023339" w:rsidRDefault="00FB3FA1">
      <w:pPr>
        <w:pStyle w:val="ConsPlusNormal"/>
        <w:jc w:val="right"/>
        <w:rPr>
          <w:rFonts w:ascii="Times New Roman" w:hAnsi="Times New Roman" w:cs="Times New Roman"/>
          <w:sz w:val="24"/>
          <w:szCs w:val="24"/>
        </w:rPr>
      </w:pPr>
      <w:r w:rsidRPr="00023339">
        <w:rPr>
          <w:rFonts w:ascii="Times New Roman" w:hAnsi="Times New Roman" w:cs="Times New Roman"/>
          <w:sz w:val="24"/>
          <w:szCs w:val="24"/>
        </w:rPr>
        <w:t>охране окружающей среды и обеспечению</w:t>
      </w:r>
    </w:p>
    <w:p w14:paraId="1861115D" w14:textId="77777777" w:rsidR="00FB3FA1" w:rsidRPr="00023339" w:rsidRDefault="00FB3FA1">
      <w:pPr>
        <w:pStyle w:val="ConsPlusNormal"/>
        <w:jc w:val="right"/>
        <w:rPr>
          <w:rFonts w:ascii="Times New Roman" w:hAnsi="Times New Roman" w:cs="Times New Roman"/>
          <w:sz w:val="24"/>
          <w:szCs w:val="24"/>
        </w:rPr>
      </w:pPr>
      <w:r w:rsidRPr="00023339">
        <w:rPr>
          <w:rFonts w:ascii="Times New Roman" w:hAnsi="Times New Roman" w:cs="Times New Roman"/>
          <w:sz w:val="24"/>
          <w:szCs w:val="24"/>
        </w:rPr>
        <w:t>экологической безопасности</w:t>
      </w:r>
    </w:p>
    <w:p w14:paraId="688D9FE9" w14:textId="6C308EF2" w:rsidR="00FB3FA1" w:rsidRPr="00023339" w:rsidRDefault="00FB3FA1">
      <w:pPr>
        <w:pStyle w:val="ConsPlusNormal"/>
        <w:jc w:val="center"/>
        <w:rPr>
          <w:rFonts w:ascii="Times New Roman" w:hAnsi="Times New Roman" w:cs="Times New Roman"/>
          <w:b/>
          <w:sz w:val="24"/>
          <w:szCs w:val="24"/>
        </w:rPr>
      </w:pPr>
      <w:bookmarkStart w:id="8" w:name="P467"/>
      <w:bookmarkEnd w:id="8"/>
      <w:r w:rsidRPr="00023339">
        <w:rPr>
          <w:rFonts w:ascii="Times New Roman" w:hAnsi="Times New Roman" w:cs="Times New Roman"/>
          <w:b/>
          <w:sz w:val="24"/>
          <w:szCs w:val="24"/>
        </w:rPr>
        <w:t>Ф</w:t>
      </w:r>
      <w:r w:rsidR="00023339" w:rsidRPr="00023339">
        <w:rPr>
          <w:rFonts w:ascii="Times New Roman" w:hAnsi="Times New Roman" w:cs="Times New Roman"/>
          <w:b/>
          <w:sz w:val="24"/>
          <w:szCs w:val="24"/>
        </w:rPr>
        <w:t>орма заявления</w:t>
      </w:r>
    </w:p>
    <w:p w14:paraId="5135A96F" w14:textId="3FEF4B30" w:rsidR="00023339" w:rsidRPr="00023339" w:rsidRDefault="00023339" w:rsidP="00023339">
      <w:pPr>
        <w:pStyle w:val="ConsPlusNormal"/>
        <w:jc w:val="center"/>
        <w:rPr>
          <w:rFonts w:ascii="Times New Roman" w:hAnsi="Times New Roman" w:cs="Times New Roman"/>
          <w:b/>
          <w:sz w:val="24"/>
          <w:szCs w:val="24"/>
        </w:rPr>
      </w:pPr>
      <w:r w:rsidRPr="00191733">
        <w:rPr>
          <w:rFonts w:ascii="Times New Roman" w:hAnsi="Times New Roman" w:cs="Times New Roman"/>
          <w:b/>
          <w:sz w:val="24"/>
          <w:szCs w:val="24"/>
        </w:rPr>
        <w:t xml:space="preserve">на оформление </w:t>
      </w:r>
      <w:r w:rsidR="00191733" w:rsidRPr="00191733">
        <w:rPr>
          <w:rFonts w:ascii="Times New Roman" w:hAnsi="Times New Roman" w:cs="Times New Roman"/>
          <w:b/>
          <w:sz w:val="24"/>
          <w:szCs w:val="24"/>
        </w:rPr>
        <w:t xml:space="preserve">(переоформление) </w:t>
      </w:r>
      <w:r w:rsidRPr="00191733">
        <w:rPr>
          <w:rFonts w:ascii="Times New Roman" w:hAnsi="Times New Roman" w:cs="Times New Roman"/>
          <w:b/>
          <w:sz w:val="24"/>
          <w:szCs w:val="24"/>
        </w:rPr>
        <w:t>документов, кот</w:t>
      </w:r>
      <w:r w:rsidRPr="00023339">
        <w:rPr>
          <w:rFonts w:ascii="Times New Roman" w:hAnsi="Times New Roman" w:cs="Times New Roman"/>
          <w:b/>
          <w:sz w:val="24"/>
          <w:szCs w:val="24"/>
        </w:rPr>
        <w:t xml:space="preserve">орые удостоверяют уточненные границы горного отвода, в отношении участка недр местного значения </w:t>
      </w:r>
      <w:r w:rsidR="00191733">
        <w:rPr>
          <w:rFonts w:ascii="Times New Roman" w:hAnsi="Times New Roman" w:cs="Times New Roman"/>
          <w:b/>
          <w:sz w:val="24"/>
          <w:szCs w:val="24"/>
        </w:rPr>
        <w:br/>
      </w:r>
      <w:r w:rsidRPr="00023339">
        <w:rPr>
          <w:rFonts w:ascii="Times New Roman" w:hAnsi="Times New Roman" w:cs="Times New Roman"/>
          <w:b/>
          <w:sz w:val="24"/>
          <w:szCs w:val="24"/>
        </w:rPr>
        <w:t>на территории Санкт-Петербурга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701"/>
        <w:gridCol w:w="4309"/>
        <w:gridCol w:w="340"/>
        <w:gridCol w:w="2041"/>
        <w:gridCol w:w="909"/>
      </w:tblGrid>
      <w:tr w:rsidR="00FB3FA1" w:rsidRPr="007B78B4" w14:paraId="484646AE" w14:textId="77777777" w:rsidTr="00A522B7">
        <w:trPr>
          <w:trHeight w:val="51"/>
        </w:trPr>
        <w:tc>
          <w:tcPr>
            <w:tcW w:w="340" w:type="dxa"/>
            <w:vMerge w:val="restart"/>
            <w:tcBorders>
              <w:left w:val="single" w:sz="4" w:space="0" w:color="auto"/>
              <w:right w:val="nil"/>
            </w:tcBorders>
          </w:tcPr>
          <w:p w14:paraId="073B2B3A" w14:textId="77777777" w:rsidR="00FB3FA1" w:rsidRPr="007B78B4" w:rsidRDefault="00FB3FA1">
            <w:pPr>
              <w:pStyle w:val="ConsPlusNormal"/>
              <w:jc w:val="center"/>
              <w:rPr>
                <w:rFonts w:ascii="Times New Roman" w:hAnsi="Times New Roman" w:cs="Times New Roman"/>
                <w:sz w:val="28"/>
                <w:szCs w:val="28"/>
              </w:rPr>
            </w:pPr>
          </w:p>
        </w:tc>
        <w:tc>
          <w:tcPr>
            <w:tcW w:w="8391" w:type="dxa"/>
            <w:gridSpan w:val="4"/>
            <w:tcBorders>
              <w:left w:val="nil"/>
              <w:right w:val="nil"/>
            </w:tcBorders>
          </w:tcPr>
          <w:p w14:paraId="03F61622" w14:textId="77777777" w:rsidR="00FB3FA1" w:rsidRPr="005F6764" w:rsidRDefault="00FB3FA1">
            <w:pPr>
              <w:pStyle w:val="ConsPlusNormal"/>
              <w:jc w:val="both"/>
              <w:rPr>
                <w:rFonts w:ascii="Times New Roman" w:hAnsi="Times New Roman" w:cs="Times New Roman"/>
                <w:sz w:val="20"/>
              </w:rPr>
            </w:pPr>
          </w:p>
        </w:tc>
        <w:tc>
          <w:tcPr>
            <w:tcW w:w="909" w:type="dxa"/>
            <w:vMerge w:val="restart"/>
            <w:tcBorders>
              <w:left w:val="nil"/>
              <w:right w:val="single" w:sz="4" w:space="0" w:color="auto"/>
            </w:tcBorders>
          </w:tcPr>
          <w:p w14:paraId="12BBC376" w14:textId="77777777" w:rsidR="00FB3FA1" w:rsidRPr="007B78B4" w:rsidRDefault="00FB3FA1">
            <w:pPr>
              <w:pStyle w:val="ConsPlusNormal"/>
              <w:jc w:val="both"/>
              <w:rPr>
                <w:rFonts w:ascii="Times New Roman" w:hAnsi="Times New Roman" w:cs="Times New Roman"/>
                <w:sz w:val="28"/>
                <w:szCs w:val="28"/>
              </w:rPr>
            </w:pPr>
          </w:p>
        </w:tc>
      </w:tr>
      <w:tr w:rsidR="00FB3FA1" w:rsidRPr="007B78B4" w14:paraId="486BBD55" w14:textId="77777777" w:rsidTr="00023339">
        <w:tc>
          <w:tcPr>
            <w:tcW w:w="340" w:type="dxa"/>
            <w:vMerge/>
            <w:tcBorders>
              <w:left w:val="single" w:sz="4" w:space="0" w:color="auto"/>
              <w:right w:val="nil"/>
            </w:tcBorders>
          </w:tcPr>
          <w:p w14:paraId="4B125F9F" w14:textId="77777777" w:rsidR="00FB3FA1" w:rsidRPr="007B78B4" w:rsidRDefault="00FB3FA1">
            <w:pPr>
              <w:rPr>
                <w:sz w:val="28"/>
                <w:szCs w:val="28"/>
              </w:rPr>
            </w:pPr>
          </w:p>
        </w:tc>
        <w:tc>
          <w:tcPr>
            <w:tcW w:w="8391" w:type="dxa"/>
            <w:gridSpan w:val="4"/>
            <w:tcBorders>
              <w:left w:val="nil"/>
              <w:right w:val="nil"/>
            </w:tcBorders>
          </w:tcPr>
          <w:p w14:paraId="1591473A" w14:textId="1542EF37" w:rsidR="00654F53" w:rsidRPr="00F74173" w:rsidRDefault="00FB3FA1" w:rsidP="00745A6A">
            <w:pPr>
              <w:pStyle w:val="ConsPlusNormal"/>
              <w:jc w:val="center"/>
              <w:rPr>
                <w:rFonts w:ascii="Times New Roman" w:hAnsi="Times New Roman" w:cs="Times New Roman"/>
                <w:sz w:val="20"/>
              </w:rPr>
            </w:pPr>
            <w:r w:rsidRPr="00F74173">
              <w:rPr>
                <w:rFonts w:ascii="Times New Roman" w:hAnsi="Times New Roman" w:cs="Times New Roman"/>
                <w:sz w:val="20"/>
              </w:rPr>
              <w:t>(</w:t>
            </w:r>
            <w:r w:rsidR="00DD6CEB" w:rsidRPr="00F74173">
              <w:rPr>
                <w:rFonts w:ascii="Times New Roman" w:hAnsi="Times New Roman" w:cs="Times New Roman"/>
                <w:sz w:val="20"/>
              </w:rPr>
              <w:t>для юридического лица - наименование и организационно-правовая форма, основной государственный регистрационный номер записи о государственной регистрации, идентификационный номер налогоплательщика, адрес места нахождения, телефон, факс и адрес электронной почты пользователя недр</w:t>
            </w:r>
            <w:r w:rsidRPr="00F74173">
              <w:rPr>
                <w:rFonts w:ascii="Times New Roman" w:hAnsi="Times New Roman" w:cs="Times New Roman"/>
                <w:sz w:val="20"/>
              </w:rPr>
              <w:t>)</w:t>
            </w:r>
          </w:p>
        </w:tc>
        <w:tc>
          <w:tcPr>
            <w:tcW w:w="909" w:type="dxa"/>
            <w:vMerge/>
            <w:tcBorders>
              <w:left w:val="nil"/>
              <w:right w:val="single" w:sz="4" w:space="0" w:color="auto"/>
            </w:tcBorders>
          </w:tcPr>
          <w:p w14:paraId="016630D3" w14:textId="77777777" w:rsidR="00FB3FA1" w:rsidRPr="007B78B4" w:rsidRDefault="00FB3FA1">
            <w:pPr>
              <w:rPr>
                <w:sz w:val="28"/>
                <w:szCs w:val="28"/>
              </w:rPr>
            </w:pPr>
          </w:p>
        </w:tc>
      </w:tr>
      <w:tr w:rsidR="00FB3FA1" w:rsidRPr="007B78B4" w14:paraId="2AC6E83F" w14:textId="77777777" w:rsidTr="00A522B7">
        <w:trPr>
          <w:trHeight w:val="173"/>
        </w:trPr>
        <w:tc>
          <w:tcPr>
            <w:tcW w:w="9640" w:type="dxa"/>
            <w:gridSpan w:val="6"/>
            <w:tcBorders>
              <w:left w:val="single" w:sz="4" w:space="0" w:color="auto"/>
              <w:right w:val="single" w:sz="4" w:space="0" w:color="auto"/>
            </w:tcBorders>
          </w:tcPr>
          <w:p w14:paraId="684B45F0" w14:textId="6FB7EBB6" w:rsidR="00FB3FA1" w:rsidRPr="00654F53" w:rsidRDefault="00654F53" w:rsidP="00A522B7">
            <w:pPr>
              <w:pStyle w:val="ConsPlusNormal"/>
              <w:jc w:val="center"/>
              <w:rPr>
                <w:rFonts w:ascii="Times New Roman" w:hAnsi="Times New Roman" w:cs="Times New Roman"/>
                <w:sz w:val="20"/>
              </w:rPr>
            </w:pPr>
            <w:r>
              <w:rPr>
                <w:rFonts w:ascii="Times New Roman" w:hAnsi="Times New Roman" w:cs="Times New Roman"/>
                <w:sz w:val="20"/>
              </w:rPr>
              <w:t>(</w:t>
            </w:r>
            <w:r w:rsidR="00DD6CEB" w:rsidRPr="00654F53">
              <w:rPr>
                <w:rFonts w:ascii="Times New Roman" w:hAnsi="Times New Roman" w:cs="Times New Roman"/>
                <w:sz w:val="20"/>
              </w:rPr>
              <w:t>д</w:t>
            </w:r>
            <w:r w:rsidR="00FB3FA1" w:rsidRPr="00654F53">
              <w:rPr>
                <w:rFonts w:ascii="Times New Roman" w:hAnsi="Times New Roman" w:cs="Times New Roman"/>
                <w:sz w:val="20"/>
              </w:rPr>
              <w:t xml:space="preserve">ля индивидуального предпринимателя - </w:t>
            </w:r>
            <w:r w:rsidR="00DD6CEB" w:rsidRPr="00654F53">
              <w:rPr>
                <w:rFonts w:ascii="Times New Roman" w:hAnsi="Times New Roman" w:cs="Times New Roman"/>
                <w:sz w:val="20"/>
              </w:rPr>
              <w:t>фамили</w:t>
            </w:r>
            <w:r w:rsidR="00A522B7">
              <w:rPr>
                <w:rFonts w:ascii="Times New Roman" w:hAnsi="Times New Roman" w:cs="Times New Roman"/>
                <w:sz w:val="20"/>
              </w:rPr>
              <w:t>я</w:t>
            </w:r>
            <w:r w:rsidR="00DD6CEB" w:rsidRPr="00654F53">
              <w:rPr>
                <w:rFonts w:ascii="Times New Roman" w:hAnsi="Times New Roman" w:cs="Times New Roman"/>
                <w:sz w:val="20"/>
              </w:rPr>
              <w:t>, имя, отчество (при наличии), данные документа, удостоверяющего личность, адрес места жительства, телефон, факс и адрес электронной почты</w:t>
            </w:r>
            <w:r>
              <w:rPr>
                <w:rFonts w:ascii="Times New Roman" w:hAnsi="Times New Roman" w:cs="Times New Roman"/>
                <w:sz w:val="20"/>
              </w:rPr>
              <w:t>)</w:t>
            </w:r>
          </w:p>
        </w:tc>
      </w:tr>
      <w:tr w:rsidR="00FB3FA1" w:rsidRPr="007B78B4" w14:paraId="47E8844B" w14:textId="77777777" w:rsidTr="00745A6A">
        <w:trPr>
          <w:trHeight w:val="333"/>
        </w:trPr>
        <w:tc>
          <w:tcPr>
            <w:tcW w:w="9640" w:type="dxa"/>
            <w:gridSpan w:val="6"/>
            <w:tcBorders>
              <w:left w:val="single" w:sz="4" w:space="0" w:color="auto"/>
              <w:right w:val="single" w:sz="4" w:space="0" w:color="auto"/>
            </w:tcBorders>
          </w:tcPr>
          <w:p w14:paraId="2BC88D7B" w14:textId="28D977EA" w:rsidR="00FB3FA1" w:rsidRPr="00654F53" w:rsidRDefault="00023339" w:rsidP="00A522B7">
            <w:pPr>
              <w:pStyle w:val="ConsPlusNormal"/>
              <w:ind w:left="224"/>
              <w:rPr>
                <w:rFonts w:ascii="Times New Roman" w:hAnsi="Times New Roman" w:cs="Times New Roman"/>
                <w:sz w:val="24"/>
                <w:szCs w:val="24"/>
              </w:rPr>
            </w:pPr>
            <w:r w:rsidRPr="00C467EB">
              <w:rPr>
                <w:rFonts w:ascii="Times New Roman" w:hAnsi="Times New Roman" w:cs="Times New Roman"/>
                <w:sz w:val="24"/>
                <w:szCs w:val="24"/>
              </w:rPr>
              <w:t xml:space="preserve">Прошу оформить </w:t>
            </w:r>
            <w:r w:rsidR="00C467EB" w:rsidRPr="00C467EB">
              <w:rPr>
                <w:rFonts w:ascii="Times New Roman" w:hAnsi="Times New Roman" w:cs="Times New Roman"/>
                <w:sz w:val="24"/>
                <w:szCs w:val="24"/>
              </w:rPr>
              <w:t xml:space="preserve">(переоформить) </w:t>
            </w:r>
            <w:r w:rsidRPr="00C467EB">
              <w:rPr>
                <w:rFonts w:ascii="Times New Roman" w:hAnsi="Times New Roman" w:cs="Times New Roman"/>
                <w:sz w:val="24"/>
                <w:szCs w:val="24"/>
              </w:rPr>
              <w:t>документы</w:t>
            </w:r>
            <w:r w:rsidRPr="00023339">
              <w:rPr>
                <w:rFonts w:ascii="Times New Roman" w:hAnsi="Times New Roman" w:cs="Times New Roman"/>
                <w:sz w:val="24"/>
                <w:szCs w:val="24"/>
              </w:rPr>
              <w:t>, которые удостоверяют уточненные границы горного отвода, в отношении участка недр местного значения</w:t>
            </w:r>
            <w:r w:rsidR="00A522B7">
              <w:rPr>
                <w:rFonts w:ascii="Times New Roman" w:hAnsi="Times New Roman" w:cs="Times New Roman"/>
                <w:sz w:val="24"/>
                <w:szCs w:val="24"/>
              </w:rPr>
              <w:t xml:space="preserve"> - _____</w:t>
            </w:r>
            <w:r>
              <w:rPr>
                <w:rFonts w:ascii="Times New Roman" w:hAnsi="Times New Roman" w:cs="Times New Roman"/>
                <w:sz w:val="24"/>
                <w:szCs w:val="24"/>
              </w:rPr>
              <w:t xml:space="preserve"> __</w:t>
            </w:r>
          </w:p>
        </w:tc>
      </w:tr>
      <w:tr w:rsidR="002A4456" w:rsidRPr="007B78B4" w14:paraId="11969092" w14:textId="77777777" w:rsidTr="00023339">
        <w:tc>
          <w:tcPr>
            <w:tcW w:w="9640" w:type="dxa"/>
            <w:gridSpan w:val="6"/>
            <w:tcBorders>
              <w:left w:val="single" w:sz="4" w:space="0" w:color="auto"/>
              <w:right w:val="single" w:sz="4" w:space="0" w:color="auto"/>
            </w:tcBorders>
          </w:tcPr>
          <w:p w14:paraId="1B90804B" w14:textId="1CEAC0DB" w:rsidR="00654F53" w:rsidRPr="00654F53" w:rsidRDefault="002A4456" w:rsidP="00C467EB">
            <w:pPr>
              <w:pStyle w:val="ConsPlusNormal"/>
              <w:ind w:left="224"/>
              <w:jc w:val="both"/>
              <w:rPr>
                <w:rFonts w:ascii="Times New Roman" w:hAnsi="Times New Roman" w:cs="Times New Roman"/>
                <w:sz w:val="24"/>
                <w:szCs w:val="24"/>
              </w:rPr>
            </w:pPr>
            <w:r w:rsidRPr="00654F53">
              <w:rPr>
                <w:rFonts w:ascii="Times New Roman" w:hAnsi="Times New Roman" w:cs="Times New Roman"/>
                <w:sz w:val="24"/>
                <w:szCs w:val="24"/>
              </w:rPr>
              <w:t xml:space="preserve">Реквизиты </w:t>
            </w:r>
            <w:r w:rsidRPr="00C467EB">
              <w:rPr>
                <w:rFonts w:ascii="Times New Roman" w:hAnsi="Times New Roman" w:cs="Times New Roman"/>
                <w:sz w:val="24"/>
                <w:szCs w:val="24"/>
              </w:rPr>
              <w:t>лицензии на пользование недр</w:t>
            </w:r>
            <w:r w:rsidR="00C467EB" w:rsidRPr="00C467EB">
              <w:rPr>
                <w:rFonts w:ascii="Times New Roman" w:hAnsi="Times New Roman" w:cs="Times New Roman"/>
                <w:sz w:val="24"/>
                <w:szCs w:val="24"/>
              </w:rPr>
              <w:t>ами</w:t>
            </w:r>
            <w:r w:rsidR="00654F53" w:rsidRPr="00C467EB">
              <w:rPr>
                <w:rFonts w:ascii="Times New Roman" w:hAnsi="Times New Roman" w:cs="Times New Roman"/>
                <w:sz w:val="24"/>
                <w:szCs w:val="24"/>
              </w:rPr>
              <w:t>:</w:t>
            </w:r>
            <w:r w:rsidR="00654F53" w:rsidRPr="00654F53">
              <w:rPr>
                <w:rFonts w:ascii="Times New Roman" w:hAnsi="Times New Roman" w:cs="Times New Roman"/>
                <w:sz w:val="24"/>
                <w:szCs w:val="24"/>
              </w:rPr>
              <w:t xml:space="preserve"> </w:t>
            </w:r>
          </w:p>
        </w:tc>
      </w:tr>
      <w:tr w:rsidR="00FB3FA1" w:rsidRPr="007B78B4" w14:paraId="68ED4D25" w14:textId="77777777" w:rsidTr="00023339">
        <w:tc>
          <w:tcPr>
            <w:tcW w:w="9640" w:type="dxa"/>
            <w:gridSpan w:val="6"/>
            <w:tcBorders>
              <w:left w:val="single" w:sz="4" w:space="0" w:color="auto"/>
              <w:right w:val="single" w:sz="4" w:space="0" w:color="auto"/>
            </w:tcBorders>
          </w:tcPr>
          <w:p w14:paraId="5026508F" w14:textId="77777777" w:rsidR="00FB3FA1" w:rsidRPr="00654F53" w:rsidRDefault="00FB3FA1" w:rsidP="00823EDF">
            <w:pPr>
              <w:pStyle w:val="ConsPlusNormal"/>
              <w:ind w:left="283"/>
              <w:jc w:val="both"/>
              <w:rPr>
                <w:rFonts w:ascii="Times New Roman" w:hAnsi="Times New Roman" w:cs="Times New Roman"/>
                <w:sz w:val="24"/>
                <w:szCs w:val="24"/>
              </w:rPr>
            </w:pPr>
            <w:r w:rsidRPr="00654F53">
              <w:rPr>
                <w:rFonts w:ascii="Times New Roman" w:hAnsi="Times New Roman" w:cs="Times New Roman"/>
                <w:sz w:val="24"/>
                <w:szCs w:val="24"/>
              </w:rPr>
              <w:t>Фамилия, имя, отчество, должность, телефон, номер доверенности уполномоченного лица</w:t>
            </w:r>
          </w:p>
        </w:tc>
      </w:tr>
      <w:tr w:rsidR="00FB3FA1" w:rsidRPr="007B78B4" w14:paraId="38A5E001" w14:textId="77777777" w:rsidTr="00A522B7">
        <w:trPr>
          <w:trHeight w:val="311"/>
        </w:trPr>
        <w:tc>
          <w:tcPr>
            <w:tcW w:w="9640" w:type="dxa"/>
            <w:gridSpan w:val="6"/>
            <w:tcBorders>
              <w:left w:val="single" w:sz="4" w:space="0" w:color="auto"/>
              <w:right w:val="single" w:sz="4" w:space="0" w:color="auto"/>
            </w:tcBorders>
          </w:tcPr>
          <w:p w14:paraId="72B5846B" w14:textId="77777777" w:rsidR="00FB3FA1" w:rsidRPr="00654F53" w:rsidRDefault="00FB3FA1" w:rsidP="00823EDF">
            <w:pPr>
              <w:pStyle w:val="ConsPlusNormal"/>
              <w:ind w:left="283"/>
              <w:jc w:val="both"/>
              <w:rPr>
                <w:rFonts w:ascii="Times New Roman" w:hAnsi="Times New Roman" w:cs="Times New Roman"/>
                <w:sz w:val="24"/>
                <w:szCs w:val="24"/>
              </w:rPr>
            </w:pPr>
            <w:r w:rsidRPr="00654F53">
              <w:rPr>
                <w:rFonts w:ascii="Times New Roman" w:hAnsi="Times New Roman" w:cs="Times New Roman"/>
                <w:sz w:val="24"/>
                <w:szCs w:val="24"/>
              </w:rPr>
              <w:t>Фамилия, имя, отчество, должность, телефон, факс руководителя предприятия, индивидуального предпринимателя</w:t>
            </w:r>
          </w:p>
        </w:tc>
      </w:tr>
      <w:tr w:rsidR="003F5867" w:rsidRPr="007B78B4" w14:paraId="6976AA15" w14:textId="77777777" w:rsidTr="00A522B7">
        <w:trPr>
          <w:trHeight w:val="531"/>
        </w:trPr>
        <w:tc>
          <w:tcPr>
            <w:tcW w:w="9640" w:type="dxa"/>
            <w:gridSpan w:val="6"/>
            <w:tcBorders>
              <w:left w:val="single" w:sz="4" w:space="0" w:color="auto"/>
              <w:right w:val="single" w:sz="4" w:space="0" w:color="auto"/>
            </w:tcBorders>
          </w:tcPr>
          <w:p w14:paraId="4E8F45D4" w14:textId="1540FC6A" w:rsidR="003F5867" w:rsidRPr="00654F53" w:rsidRDefault="003F5867" w:rsidP="00C467EB">
            <w:pPr>
              <w:pStyle w:val="ConsPlusNormal"/>
              <w:ind w:left="283"/>
              <w:jc w:val="both"/>
              <w:rPr>
                <w:rFonts w:ascii="Times New Roman" w:hAnsi="Times New Roman" w:cs="Times New Roman"/>
                <w:sz w:val="24"/>
                <w:szCs w:val="24"/>
              </w:rPr>
            </w:pPr>
            <w:r w:rsidRPr="00C467EB">
              <w:rPr>
                <w:rFonts w:ascii="Times New Roman" w:hAnsi="Times New Roman" w:cs="Times New Roman"/>
                <w:sz w:val="24"/>
                <w:szCs w:val="24"/>
              </w:rPr>
              <w:t xml:space="preserve">Электронная почта заявителя для </w:t>
            </w:r>
            <w:r w:rsidR="007C35CF" w:rsidRPr="00C467EB">
              <w:rPr>
                <w:rFonts w:ascii="Times New Roman" w:hAnsi="Times New Roman" w:cs="Times New Roman"/>
                <w:sz w:val="24"/>
                <w:szCs w:val="24"/>
              </w:rPr>
              <w:t xml:space="preserve">информирования о ходе предоставления государственной услуги </w:t>
            </w:r>
            <w:r w:rsidR="00023339" w:rsidRPr="00C467EB">
              <w:rPr>
                <w:rFonts w:ascii="Times New Roman" w:hAnsi="Times New Roman" w:cs="Times New Roman"/>
                <w:sz w:val="24"/>
                <w:szCs w:val="24"/>
              </w:rPr>
              <w:t>_________</w:t>
            </w:r>
          </w:p>
        </w:tc>
      </w:tr>
      <w:tr w:rsidR="00FB3FA1" w:rsidRPr="007B78B4" w14:paraId="047976F5" w14:textId="77777777" w:rsidTr="00A522B7">
        <w:tblPrEx>
          <w:tblBorders>
            <w:insideH w:val="nil"/>
          </w:tblBorders>
        </w:tblPrEx>
        <w:trPr>
          <w:trHeight w:val="197"/>
        </w:trPr>
        <w:tc>
          <w:tcPr>
            <w:tcW w:w="2041" w:type="dxa"/>
            <w:gridSpan w:val="2"/>
            <w:tcBorders>
              <w:left w:val="single" w:sz="4" w:space="0" w:color="auto"/>
              <w:bottom w:val="single" w:sz="4" w:space="0" w:color="auto"/>
              <w:right w:val="nil"/>
            </w:tcBorders>
          </w:tcPr>
          <w:p w14:paraId="566EA343" w14:textId="0754EDBA" w:rsidR="00FB3FA1" w:rsidRPr="00654F53" w:rsidRDefault="00FB3FA1" w:rsidP="00F45EB5">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Приложени</w:t>
            </w:r>
            <w:r w:rsidR="00F45EB5">
              <w:rPr>
                <w:rFonts w:ascii="Times New Roman" w:hAnsi="Times New Roman" w:cs="Times New Roman"/>
                <w:sz w:val="24"/>
                <w:szCs w:val="24"/>
              </w:rPr>
              <w:t>е</w:t>
            </w:r>
            <w:r w:rsidRPr="00654F53">
              <w:rPr>
                <w:rFonts w:ascii="Times New Roman" w:hAnsi="Times New Roman" w:cs="Times New Roman"/>
                <w:sz w:val="24"/>
                <w:szCs w:val="24"/>
              </w:rPr>
              <w:t>:</w:t>
            </w:r>
          </w:p>
        </w:tc>
        <w:tc>
          <w:tcPr>
            <w:tcW w:w="7599" w:type="dxa"/>
            <w:gridSpan w:val="4"/>
            <w:tcBorders>
              <w:left w:val="nil"/>
              <w:bottom w:val="single" w:sz="4" w:space="0" w:color="auto"/>
              <w:right w:val="single" w:sz="4" w:space="0" w:color="auto"/>
            </w:tcBorders>
          </w:tcPr>
          <w:p w14:paraId="6D7A3613" w14:textId="06EBFDA8" w:rsidR="00FB3FA1" w:rsidRPr="00654F53" w:rsidRDefault="00FB3FA1" w:rsidP="00D303F6">
            <w:pPr>
              <w:pStyle w:val="ConsPlusNormal"/>
              <w:jc w:val="both"/>
              <w:rPr>
                <w:rFonts w:ascii="Times New Roman" w:hAnsi="Times New Roman" w:cs="Times New Roman"/>
                <w:sz w:val="24"/>
                <w:szCs w:val="24"/>
              </w:rPr>
            </w:pPr>
            <w:r w:rsidRPr="00654F53">
              <w:rPr>
                <w:rFonts w:ascii="Times New Roman" w:hAnsi="Times New Roman" w:cs="Times New Roman"/>
                <w:sz w:val="24"/>
                <w:szCs w:val="24"/>
              </w:rPr>
              <w:t>Проект</w:t>
            </w:r>
            <w:r w:rsidR="00D303F6">
              <w:rPr>
                <w:rFonts w:ascii="Times New Roman" w:hAnsi="Times New Roman" w:cs="Times New Roman"/>
                <w:sz w:val="24"/>
                <w:szCs w:val="24"/>
              </w:rPr>
              <w:t xml:space="preserve"> горного отвода</w:t>
            </w:r>
            <w:r w:rsidRPr="00654F53">
              <w:rPr>
                <w:rFonts w:ascii="Times New Roman" w:hAnsi="Times New Roman" w:cs="Times New Roman"/>
                <w:sz w:val="24"/>
                <w:szCs w:val="24"/>
              </w:rPr>
              <w:t xml:space="preserve"> на ____ л. </w:t>
            </w:r>
          </w:p>
        </w:tc>
      </w:tr>
      <w:tr w:rsidR="00A522B7" w:rsidRPr="007B78B4" w14:paraId="127CFAF3" w14:textId="77777777" w:rsidTr="00922DF6">
        <w:tblPrEx>
          <w:tblBorders>
            <w:insideH w:val="nil"/>
          </w:tblBorders>
        </w:tblPrEx>
        <w:tc>
          <w:tcPr>
            <w:tcW w:w="9640" w:type="dxa"/>
            <w:gridSpan w:val="6"/>
            <w:tcBorders>
              <w:top w:val="single" w:sz="4" w:space="0" w:color="auto"/>
              <w:left w:val="single" w:sz="4" w:space="0" w:color="auto"/>
              <w:bottom w:val="nil"/>
              <w:right w:val="single" w:sz="4" w:space="0" w:color="auto"/>
            </w:tcBorders>
          </w:tcPr>
          <w:p w14:paraId="6040A3F8" w14:textId="29FB664B" w:rsidR="00A522B7" w:rsidRDefault="00A522B7" w:rsidP="00F45EB5">
            <w:pPr>
              <w:pStyle w:val="ConsPlusNormal"/>
              <w:rPr>
                <w:rFonts w:ascii="Times New Roman" w:hAnsi="Times New Roman" w:cs="Times New Roman"/>
                <w:sz w:val="24"/>
                <w:szCs w:val="24"/>
              </w:rPr>
            </w:pPr>
            <w:r>
              <w:rPr>
                <w:rFonts w:ascii="Times New Roman" w:hAnsi="Times New Roman" w:cs="Times New Roman"/>
                <w:sz w:val="24"/>
                <w:szCs w:val="24"/>
              </w:rPr>
              <w:t xml:space="preserve">Способ получения результата предоставления </w:t>
            </w:r>
            <w:r w:rsidRPr="00BD73DD">
              <w:rPr>
                <w:rFonts w:ascii="Times New Roman" w:hAnsi="Times New Roman" w:cs="Times New Roman"/>
                <w:sz w:val="24"/>
                <w:szCs w:val="24"/>
              </w:rPr>
              <w:t>государственной услуги (</w:t>
            </w:r>
            <w:r>
              <w:rPr>
                <w:rFonts w:ascii="Times New Roman" w:hAnsi="Times New Roman" w:cs="Times New Roman"/>
                <w:sz w:val="24"/>
                <w:szCs w:val="24"/>
              </w:rPr>
              <w:t>выбрать нужное):</w:t>
            </w:r>
          </w:p>
          <w:p w14:paraId="2ADF59CE" w14:textId="39718DE1" w:rsidR="00A522B7" w:rsidRDefault="00A522B7" w:rsidP="00F45EB5">
            <w:pPr>
              <w:pStyle w:val="ConsPlusNormal"/>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D2A1054" wp14:editId="61C15170">
                      <wp:simplePos x="0" y="0"/>
                      <wp:positionH relativeFrom="column">
                        <wp:posOffset>11430</wp:posOffset>
                      </wp:positionH>
                      <wp:positionV relativeFrom="paragraph">
                        <wp:posOffset>50800</wp:posOffset>
                      </wp:positionV>
                      <wp:extent cx="114300" cy="123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31BE4426" id="Прямоугольник 1" o:spid="_x0000_s1026" style="position:absolute;margin-left:.9pt;margin-top:4pt;width:9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" filled="f" strokecolor="black [3213]" strokeweight="1pt"/>
                  </w:pict>
                </mc:Fallback>
              </mc:AlternateContent>
            </w:r>
            <w:r>
              <w:rPr>
                <w:rFonts w:ascii="Times New Roman" w:hAnsi="Times New Roman" w:cs="Times New Roman"/>
                <w:sz w:val="24"/>
                <w:szCs w:val="24"/>
              </w:rPr>
              <w:t xml:space="preserve">      при посещении Комитета;  </w:t>
            </w:r>
          </w:p>
          <w:p w14:paraId="6A7E8338" w14:textId="27868093" w:rsidR="00A522B7" w:rsidRPr="00654F53" w:rsidRDefault="00A522B7" w:rsidP="00A522B7">
            <w:pPr>
              <w:pStyle w:val="ConsPlusNormal"/>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833039B" wp14:editId="17732C84">
                      <wp:simplePos x="0" y="0"/>
                      <wp:positionH relativeFrom="column">
                        <wp:posOffset>12700</wp:posOffset>
                      </wp:positionH>
                      <wp:positionV relativeFrom="paragraph">
                        <wp:posOffset>52705</wp:posOffset>
                      </wp:positionV>
                      <wp:extent cx="114300" cy="1238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09542022" id="Прямоугольник 3" o:spid="_x0000_s1026" style="position:absolute;margin-left:1pt;margin-top:4.15pt;width:9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" filled="f" strokecolor="black [3213]" strokeweight="1pt"/>
                  </w:pict>
                </mc:Fallback>
              </mc:AlternateContent>
            </w:r>
            <w:r>
              <w:rPr>
                <w:rFonts w:ascii="Times New Roman" w:hAnsi="Times New Roman" w:cs="Times New Roman"/>
                <w:sz w:val="24"/>
                <w:szCs w:val="24"/>
              </w:rPr>
              <w:t xml:space="preserve">      по почте. </w:t>
            </w:r>
          </w:p>
        </w:tc>
      </w:tr>
      <w:tr w:rsidR="00FB3FA1" w:rsidRPr="007B78B4" w14:paraId="2E6695FF" w14:textId="77777777" w:rsidTr="00A522B7">
        <w:trPr>
          <w:trHeight w:val="20"/>
        </w:trPr>
        <w:tc>
          <w:tcPr>
            <w:tcW w:w="340" w:type="dxa"/>
            <w:vMerge w:val="restart"/>
            <w:tcBorders>
              <w:left w:val="single" w:sz="4" w:space="0" w:color="auto"/>
              <w:right w:val="nil"/>
            </w:tcBorders>
          </w:tcPr>
          <w:p w14:paraId="791DADED" w14:textId="77777777" w:rsidR="00FB3FA1" w:rsidRPr="00654F53" w:rsidRDefault="00FB3FA1">
            <w:pPr>
              <w:pStyle w:val="ConsPlusNormal"/>
              <w:jc w:val="center"/>
              <w:rPr>
                <w:rFonts w:ascii="Times New Roman" w:hAnsi="Times New Roman" w:cs="Times New Roman"/>
                <w:sz w:val="24"/>
                <w:szCs w:val="24"/>
              </w:rPr>
            </w:pPr>
          </w:p>
        </w:tc>
        <w:tc>
          <w:tcPr>
            <w:tcW w:w="6010" w:type="dxa"/>
            <w:gridSpan w:val="2"/>
            <w:tcBorders>
              <w:left w:val="nil"/>
              <w:right w:val="nil"/>
            </w:tcBorders>
          </w:tcPr>
          <w:p w14:paraId="02A655BC" w14:textId="77777777" w:rsidR="00FB3FA1" w:rsidRPr="00A522B7" w:rsidRDefault="00FB3FA1">
            <w:pPr>
              <w:pStyle w:val="ConsPlusNormal"/>
              <w:jc w:val="both"/>
              <w:rPr>
                <w:rFonts w:ascii="Times New Roman" w:hAnsi="Times New Roman" w:cs="Times New Roman"/>
                <w:sz w:val="6"/>
                <w:szCs w:val="6"/>
              </w:rPr>
            </w:pPr>
          </w:p>
        </w:tc>
        <w:tc>
          <w:tcPr>
            <w:tcW w:w="340" w:type="dxa"/>
            <w:vMerge w:val="restart"/>
            <w:tcBorders>
              <w:left w:val="nil"/>
              <w:right w:val="nil"/>
            </w:tcBorders>
          </w:tcPr>
          <w:p w14:paraId="4233D1DB" w14:textId="77777777" w:rsidR="00FB3FA1" w:rsidRPr="00A522B7" w:rsidRDefault="00FB3FA1">
            <w:pPr>
              <w:pStyle w:val="ConsPlusNormal"/>
              <w:jc w:val="both"/>
              <w:rPr>
                <w:rFonts w:ascii="Times New Roman" w:hAnsi="Times New Roman" w:cs="Times New Roman"/>
                <w:sz w:val="6"/>
                <w:szCs w:val="6"/>
              </w:rPr>
            </w:pPr>
          </w:p>
        </w:tc>
        <w:tc>
          <w:tcPr>
            <w:tcW w:w="2041" w:type="dxa"/>
            <w:tcBorders>
              <w:left w:val="nil"/>
              <w:right w:val="nil"/>
            </w:tcBorders>
          </w:tcPr>
          <w:p w14:paraId="5906A01E" w14:textId="77777777" w:rsidR="00FB3FA1" w:rsidRPr="00A522B7" w:rsidRDefault="00FB3FA1">
            <w:pPr>
              <w:pStyle w:val="ConsPlusNormal"/>
              <w:jc w:val="both"/>
              <w:rPr>
                <w:rFonts w:ascii="Times New Roman" w:hAnsi="Times New Roman" w:cs="Times New Roman"/>
                <w:sz w:val="6"/>
                <w:szCs w:val="6"/>
              </w:rPr>
            </w:pPr>
          </w:p>
        </w:tc>
        <w:tc>
          <w:tcPr>
            <w:tcW w:w="909" w:type="dxa"/>
            <w:vMerge w:val="restart"/>
            <w:tcBorders>
              <w:left w:val="nil"/>
              <w:right w:val="single" w:sz="4" w:space="0" w:color="auto"/>
            </w:tcBorders>
          </w:tcPr>
          <w:p w14:paraId="6E397C68" w14:textId="77777777" w:rsidR="00FB3FA1" w:rsidRPr="00654F53" w:rsidRDefault="00FB3FA1">
            <w:pPr>
              <w:pStyle w:val="ConsPlusNormal"/>
              <w:jc w:val="both"/>
              <w:rPr>
                <w:rFonts w:ascii="Times New Roman" w:hAnsi="Times New Roman" w:cs="Times New Roman"/>
                <w:sz w:val="24"/>
                <w:szCs w:val="24"/>
              </w:rPr>
            </w:pPr>
          </w:p>
        </w:tc>
      </w:tr>
      <w:tr w:rsidR="00FB3FA1" w:rsidRPr="007B78B4" w14:paraId="6ACFC40C" w14:textId="77777777" w:rsidTr="00C41ACB">
        <w:trPr>
          <w:trHeight w:val="227"/>
        </w:trPr>
        <w:tc>
          <w:tcPr>
            <w:tcW w:w="340" w:type="dxa"/>
            <w:vMerge/>
            <w:tcBorders>
              <w:left w:val="single" w:sz="4" w:space="0" w:color="auto"/>
              <w:right w:val="nil"/>
            </w:tcBorders>
          </w:tcPr>
          <w:p w14:paraId="309526FD" w14:textId="77777777" w:rsidR="00FB3FA1" w:rsidRPr="00654F53" w:rsidRDefault="00FB3FA1">
            <w:pPr>
              <w:rPr>
                <w:sz w:val="24"/>
                <w:szCs w:val="24"/>
              </w:rPr>
            </w:pPr>
          </w:p>
        </w:tc>
        <w:tc>
          <w:tcPr>
            <w:tcW w:w="6010" w:type="dxa"/>
            <w:gridSpan w:val="2"/>
            <w:tcBorders>
              <w:left w:val="nil"/>
              <w:right w:val="nil"/>
            </w:tcBorders>
          </w:tcPr>
          <w:p w14:paraId="65057919" w14:textId="7C57DDF6" w:rsidR="00FB3FA1" w:rsidRPr="00654F53" w:rsidRDefault="00FB3FA1" w:rsidP="00C467EB">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(подпись руководителя предприятия, индивидуального предпринимателя или уполномоченного лица)</w:t>
            </w:r>
          </w:p>
        </w:tc>
        <w:tc>
          <w:tcPr>
            <w:tcW w:w="340" w:type="dxa"/>
            <w:vMerge/>
            <w:tcBorders>
              <w:left w:val="nil"/>
              <w:right w:val="nil"/>
            </w:tcBorders>
          </w:tcPr>
          <w:p w14:paraId="1E038EF9" w14:textId="77777777" w:rsidR="00FB3FA1" w:rsidRPr="00654F53" w:rsidRDefault="00FB3FA1">
            <w:pPr>
              <w:rPr>
                <w:sz w:val="24"/>
                <w:szCs w:val="24"/>
              </w:rPr>
            </w:pPr>
          </w:p>
        </w:tc>
        <w:tc>
          <w:tcPr>
            <w:tcW w:w="2041" w:type="dxa"/>
            <w:tcBorders>
              <w:left w:val="nil"/>
              <w:right w:val="nil"/>
            </w:tcBorders>
          </w:tcPr>
          <w:p w14:paraId="0990A699" w14:textId="77777777" w:rsidR="00FB3FA1" w:rsidRPr="00654F53" w:rsidRDefault="00FB3FA1">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(расшифровка подписи)</w:t>
            </w:r>
          </w:p>
        </w:tc>
        <w:tc>
          <w:tcPr>
            <w:tcW w:w="909" w:type="dxa"/>
            <w:vMerge/>
            <w:tcBorders>
              <w:left w:val="nil"/>
              <w:right w:val="single" w:sz="4" w:space="0" w:color="auto"/>
            </w:tcBorders>
          </w:tcPr>
          <w:p w14:paraId="0D5401A5" w14:textId="77777777" w:rsidR="00FB3FA1" w:rsidRPr="00654F53" w:rsidRDefault="00FB3FA1">
            <w:pPr>
              <w:rPr>
                <w:sz w:val="24"/>
                <w:szCs w:val="24"/>
              </w:rPr>
            </w:pPr>
          </w:p>
        </w:tc>
      </w:tr>
      <w:tr w:rsidR="00FB3FA1" w:rsidRPr="007B78B4" w14:paraId="1ADF5142" w14:textId="77777777" w:rsidTr="00023339">
        <w:tc>
          <w:tcPr>
            <w:tcW w:w="9640" w:type="dxa"/>
            <w:gridSpan w:val="6"/>
            <w:tcBorders>
              <w:left w:val="single" w:sz="4" w:space="0" w:color="auto"/>
              <w:right w:val="single" w:sz="4" w:space="0" w:color="auto"/>
            </w:tcBorders>
          </w:tcPr>
          <w:p w14:paraId="3FA0E789" w14:textId="77777777" w:rsidR="00FB3FA1" w:rsidRPr="00654F53" w:rsidRDefault="00FB3FA1">
            <w:pPr>
              <w:pStyle w:val="ConsPlusNormal"/>
              <w:jc w:val="center"/>
              <w:rPr>
                <w:rFonts w:ascii="Times New Roman" w:hAnsi="Times New Roman" w:cs="Times New Roman"/>
                <w:sz w:val="24"/>
                <w:szCs w:val="24"/>
              </w:rPr>
            </w:pPr>
            <w:r w:rsidRPr="00654F53">
              <w:rPr>
                <w:rFonts w:ascii="Times New Roman" w:hAnsi="Times New Roman" w:cs="Times New Roman"/>
                <w:sz w:val="24"/>
                <w:szCs w:val="24"/>
              </w:rPr>
              <w:t>Дата, печать (при наличии) организации или индивидуального предпринимателя</w:t>
            </w:r>
          </w:p>
        </w:tc>
      </w:tr>
    </w:tbl>
    <w:p w14:paraId="7124A5A0" w14:textId="1B424402" w:rsidR="00FB3FA1" w:rsidRPr="007B78B4" w:rsidRDefault="00FB3FA1">
      <w:pPr>
        <w:pStyle w:val="ConsPlusNormal"/>
        <w:rPr>
          <w:rFonts w:ascii="Times New Roman" w:hAnsi="Times New Roman" w:cs="Times New Roman"/>
          <w:sz w:val="28"/>
          <w:szCs w:val="28"/>
        </w:rPr>
      </w:pPr>
      <w:r w:rsidRPr="00C467EB">
        <w:rPr>
          <w:rFonts w:ascii="Times New Roman" w:hAnsi="Times New Roman" w:cs="Times New Roman"/>
          <w:sz w:val="24"/>
          <w:szCs w:val="24"/>
        </w:rPr>
        <w:t>Исполнитель,</w:t>
      </w:r>
      <w:r w:rsidR="00C467EB">
        <w:rPr>
          <w:rFonts w:ascii="Times New Roman" w:hAnsi="Times New Roman" w:cs="Times New Roman"/>
          <w:sz w:val="24"/>
          <w:szCs w:val="24"/>
        </w:rPr>
        <w:t xml:space="preserve"> </w:t>
      </w:r>
      <w:r w:rsidRPr="00C467EB">
        <w:rPr>
          <w:rFonts w:ascii="Times New Roman" w:hAnsi="Times New Roman" w:cs="Times New Roman"/>
          <w:sz w:val="24"/>
          <w:szCs w:val="24"/>
        </w:rPr>
        <w:t>контактный телефон</w:t>
      </w:r>
    </w:p>
    <w:p w14:paraId="25F2CD0F" w14:textId="77777777" w:rsidR="00B7363E" w:rsidRPr="007B78B4" w:rsidRDefault="00B7363E">
      <w:pPr>
        <w:pStyle w:val="ConsPlusNormal"/>
        <w:rPr>
          <w:rFonts w:ascii="Times New Roman" w:hAnsi="Times New Roman" w:cs="Times New Roman"/>
          <w:sz w:val="28"/>
          <w:szCs w:val="28"/>
        </w:rPr>
        <w:sectPr w:rsidR="00B7363E" w:rsidRPr="007B78B4" w:rsidSect="00DA3041">
          <w:type w:val="continuous"/>
          <w:pgSz w:w="11906" w:h="16838"/>
          <w:pgMar w:top="1134" w:right="850" w:bottom="1134" w:left="1701" w:header="708" w:footer="708" w:gutter="0"/>
          <w:pgNumType w:start="1"/>
          <w:cols w:space="708"/>
          <w:titlePg/>
          <w:docGrid w:linePitch="360"/>
        </w:sectPr>
      </w:pPr>
    </w:p>
    <w:p w14:paraId="29DC19DF" w14:textId="77777777" w:rsidR="00FB3FA1" w:rsidRPr="004E5074" w:rsidRDefault="00FB3FA1">
      <w:pPr>
        <w:pStyle w:val="ConsPlusNormal"/>
        <w:jc w:val="right"/>
        <w:outlineLvl w:val="1"/>
        <w:rPr>
          <w:rFonts w:ascii="Times New Roman" w:hAnsi="Times New Roman" w:cs="Times New Roman"/>
          <w:sz w:val="24"/>
          <w:szCs w:val="24"/>
        </w:rPr>
      </w:pPr>
      <w:r w:rsidRPr="004E5074">
        <w:rPr>
          <w:rFonts w:ascii="Times New Roman" w:hAnsi="Times New Roman" w:cs="Times New Roman"/>
          <w:sz w:val="24"/>
          <w:szCs w:val="24"/>
        </w:rPr>
        <w:lastRenderedPageBreak/>
        <w:t xml:space="preserve">Приложение </w:t>
      </w:r>
      <w:r w:rsidR="008802D2" w:rsidRPr="004E5074">
        <w:rPr>
          <w:rFonts w:ascii="Times New Roman" w:hAnsi="Times New Roman" w:cs="Times New Roman"/>
          <w:sz w:val="24"/>
          <w:szCs w:val="24"/>
        </w:rPr>
        <w:t>№</w:t>
      </w:r>
      <w:r w:rsidRPr="004E5074">
        <w:rPr>
          <w:rFonts w:ascii="Times New Roman" w:hAnsi="Times New Roman" w:cs="Times New Roman"/>
          <w:sz w:val="24"/>
          <w:szCs w:val="24"/>
        </w:rPr>
        <w:t xml:space="preserve"> 2</w:t>
      </w:r>
    </w:p>
    <w:p w14:paraId="1222C2E6"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5A9BA5C7"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2033B449"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7A982B0F"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3AB8D6C9"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6014AC11"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04A9A81B" w14:textId="38776694" w:rsidR="00FB3FA1"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57A6FF34" w14:textId="77777777" w:rsidR="00B36C88" w:rsidRPr="004E5074" w:rsidRDefault="00B36C88" w:rsidP="00B36C88">
      <w:pPr>
        <w:pStyle w:val="ConsPlusNormal"/>
        <w:jc w:val="right"/>
        <w:rPr>
          <w:rFonts w:ascii="Times New Roman" w:hAnsi="Times New Roman" w:cs="Times New Roman"/>
          <w:sz w:val="28"/>
          <w:szCs w:val="28"/>
        </w:rPr>
      </w:pPr>
    </w:p>
    <w:p w14:paraId="7BA2C508" w14:textId="18B29E26" w:rsidR="00FB3FA1" w:rsidRPr="00E52887" w:rsidRDefault="00FB3FA1">
      <w:pPr>
        <w:pStyle w:val="ConsPlusNormal"/>
        <w:jc w:val="center"/>
        <w:rPr>
          <w:rFonts w:ascii="Times New Roman" w:hAnsi="Times New Roman" w:cs="Times New Roman"/>
          <w:b/>
          <w:sz w:val="24"/>
          <w:szCs w:val="24"/>
        </w:rPr>
      </w:pPr>
      <w:r w:rsidRPr="00E52887">
        <w:rPr>
          <w:rFonts w:ascii="Times New Roman" w:hAnsi="Times New Roman" w:cs="Times New Roman"/>
          <w:b/>
          <w:sz w:val="24"/>
          <w:szCs w:val="24"/>
        </w:rPr>
        <w:t>Форма отказа</w:t>
      </w:r>
    </w:p>
    <w:p w14:paraId="45FA8178" w14:textId="5D62EBB4" w:rsidR="008802D2" w:rsidRDefault="00491D77" w:rsidP="0009015E">
      <w:pPr>
        <w:pStyle w:val="ConsPlusNormal"/>
        <w:jc w:val="center"/>
        <w:rPr>
          <w:rFonts w:ascii="Times New Roman" w:hAnsi="Times New Roman" w:cs="Times New Roman"/>
          <w:b/>
          <w:sz w:val="24"/>
          <w:szCs w:val="24"/>
        </w:rPr>
      </w:pPr>
      <w:r w:rsidRPr="00E52887">
        <w:rPr>
          <w:rFonts w:ascii="Times New Roman" w:hAnsi="Times New Roman" w:cs="Times New Roman"/>
          <w:b/>
          <w:sz w:val="24"/>
          <w:szCs w:val="24"/>
        </w:rPr>
        <w:t xml:space="preserve">в </w:t>
      </w:r>
      <w:r w:rsidR="00C467EB">
        <w:rPr>
          <w:rFonts w:ascii="Times New Roman" w:hAnsi="Times New Roman" w:cs="Times New Roman"/>
          <w:b/>
          <w:sz w:val="24"/>
          <w:szCs w:val="24"/>
        </w:rPr>
        <w:t>приеме</w:t>
      </w:r>
      <w:r w:rsidR="0009015E">
        <w:rPr>
          <w:rFonts w:ascii="Times New Roman" w:hAnsi="Times New Roman" w:cs="Times New Roman"/>
          <w:b/>
          <w:sz w:val="24"/>
          <w:szCs w:val="24"/>
        </w:rPr>
        <w:t xml:space="preserve"> документов</w:t>
      </w:r>
      <w:r w:rsidR="00C467EB">
        <w:rPr>
          <w:rFonts w:ascii="Times New Roman" w:hAnsi="Times New Roman" w:cs="Times New Roman"/>
          <w:b/>
          <w:sz w:val="24"/>
          <w:szCs w:val="24"/>
        </w:rPr>
        <w:t xml:space="preserve"> </w:t>
      </w:r>
    </w:p>
    <w:p w14:paraId="5D84BFB5" w14:textId="77777777" w:rsidR="0009015E" w:rsidRPr="00E52887" w:rsidRDefault="0009015E" w:rsidP="0009015E">
      <w:pPr>
        <w:pStyle w:val="ConsPlusNormal"/>
        <w:jc w:val="center"/>
        <w:rPr>
          <w:rFonts w:ascii="Times New Roman" w:hAnsi="Times New Roman" w:cs="Times New Roman"/>
          <w:sz w:val="24"/>
          <w:szCs w:val="24"/>
        </w:rPr>
      </w:pPr>
    </w:p>
    <w:p w14:paraId="3645C1F2" w14:textId="3E9D4AA3" w:rsidR="00FB3FA1" w:rsidRPr="00E52887" w:rsidRDefault="00866A2C" w:rsidP="0009015E">
      <w:pPr>
        <w:pStyle w:val="ConsPlusNormal"/>
        <w:ind w:firstLine="540"/>
        <w:jc w:val="both"/>
        <w:rPr>
          <w:rFonts w:ascii="Times New Roman" w:hAnsi="Times New Roman" w:cs="Times New Roman"/>
          <w:sz w:val="24"/>
          <w:szCs w:val="24"/>
        </w:rPr>
      </w:pPr>
      <w:r w:rsidRPr="00E52887">
        <w:rPr>
          <w:rFonts w:ascii="Times New Roman" w:hAnsi="Times New Roman" w:cs="Times New Roman"/>
          <w:sz w:val="24"/>
          <w:szCs w:val="24"/>
        </w:rPr>
        <w:t xml:space="preserve">Комитет отказывает </w:t>
      </w:r>
      <w:r w:rsidR="00CD6C41" w:rsidRPr="00E52887">
        <w:rPr>
          <w:rFonts w:ascii="Times New Roman" w:hAnsi="Times New Roman" w:cs="Times New Roman"/>
          <w:sz w:val="24"/>
          <w:szCs w:val="24"/>
        </w:rPr>
        <w:t xml:space="preserve">[указывается наименование юридического лица, индивидуального предпринимателя] </w:t>
      </w:r>
      <w:r w:rsidRPr="00E52887">
        <w:rPr>
          <w:rFonts w:ascii="Times New Roman" w:hAnsi="Times New Roman" w:cs="Times New Roman"/>
          <w:sz w:val="24"/>
          <w:szCs w:val="24"/>
        </w:rPr>
        <w:t xml:space="preserve">в </w:t>
      </w:r>
      <w:r w:rsidR="00C467EB">
        <w:rPr>
          <w:rFonts w:ascii="Times New Roman" w:hAnsi="Times New Roman" w:cs="Times New Roman"/>
          <w:sz w:val="24"/>
          <w:szCs w:val="24"/>
        </w:rPr>
        <w:t xml:space="preserve">приеме к рассмотрению </w:t>
      </w:r>
      <w:r w:rsidR="0009015E">
        <w:rPr>
          <w:rFonts w:ascii="Times New Roman" w:hAnsi="Times New Roman" w:cs="Times New Roman"/>
          <w:sz w:val="24"/>
          <w:szCs w:val="24"/>
        </w:rPr>
        <w:t xml:space="preserve">документов, </w:t>
      </w:r>
      <w:r w:rsidR="0009015E" w:rsidRPr="00E52887">
        <w:rPr>
          <w:rFonts w:ascii="Times New Roman" w:hAnsi="Times New Roman" w:cs="Times New Roman"/>
          <w:sz w:val="24"/>
          <w:szCs w:val="24"/>
        </w:rPr>
        <w:t xml:space="preserve">представленных с целью </w:t>
      </w:r>
      <w:r w:rsidR="0009015E" w:rsidRPr="00C467EB">
        <w:rPr>
          <w:rFonts w:ascii="Times New Roman" w:hAnsi="Times New Roman" w:cs="Times New Roman"/>
          <w:sz w:val="24"/>
          <w:szCs w:val="24"/>
        </w:rPr>
        <w:t xml:space="preserve">оформления </w:t>
      </w:r>
      <w:r w:rsidR="00C467EB" w:rsidRPr="00C467EB">
        <w:rPr>
          <w:rFonts w:ascii="Times New Roman" w:hAnsi="Times New Roman" w:cs="Times New Roman"/>
          <w:sz w:val="24"/>
          <w:szCs w:val="24"/>
        </w:rPr>
        <w:t>(переоформления</w:t>
      </w:r>
      <w:r w:rsidR="00C467EB">
        <w:rPr>
          <w:rFonts w:ascii="Times New Roman" w:hAnsi="Times New Roman" w:cs="Times New Roman"/>
          <w:sz w:val="24"/>
          <w:szCs w:val="24"/>
        </w:rPr>
        <w:t xml:space="preserve">) </w:t>
      </w:r>
      <w:r w:rsidR="0009015E" w:rsidRPr="0009015E">
        <w:rPr>
          <w:rFonts w:ascii="Times New Roman" w:hAnsi="Times New Roman" w:cs="Times New Roman"/>
          <w:sz w:val="24"/>
          <w:szCs w:val="24"/>
        </w:rPr>
        <w:t>документов,</w:t>
      </w:r>
      <w:r w:rsidR="0009015E">
        <w:rPr>
          <w:rFonts w:ascii="Times New Roman" w:hAnsi="Times New Roman" w:cs="Times New Roman"/>
          <w:sz w:val="24"/>
          <w:szCs w:val="24"/>
        </w:rPr>
        <w:t xml:space="preserve"> </w:t>
      </w:r>
      <w:r w:rsidR="0009015E" w:rsidRPr="0009015E">
        <w:rPr>
          <w:rFonts w:ascii="Times New Roman" w:hAnsi="Times New Roman" w:cs="Times New Roman"/>
          <w:sz w:val="24"/>
          <w:szCs w:val="24"/>
        </w:rPr>
        <w:t>которые удостоверяют уточненные границы горного</w:t>
      </w:r>
      <w:r w:rsidR="0009015E">
        <w:rPr>
          <w:rFonts w:ascii="Times New Roman" w:hAnsi="Times New Roman" w:cs="Times New Roman"/>
          <w:sz w:val="24"/>
          <w:szCs w:val="24"/>
        </w:rPr>
        <w:t xml:space="preserve"> отвода </w:t>
      </w:r>
      <w:r w:rsidRPr="00E52887">
        <w:rPr>
          <w:rFonts w:ascii="Times New Roman" w:hAnsi="Times New Roman" w:cs="Times New Roman"/>
          <w:sz w:val="24"/>
          <w:szCs w:val="24"/>
        </w:rPr>
        <w:t xml:space="preserve">[указывается полное название проектной документации], </w:t>
      </w:r>
      <w:r w:rsidR="00CD6C41" w:rsidRPr="00E52887">
        <w:rPr>
          <w:rFonts w:ascii="Times New Roman" w:hAnsi="Times New Roman" w:cs="Times New Roman"/>
          <w:sz w:val="24"/>
          <w:szCs w:val="24"/>
        </w:rPr>
        <w:t>в связи</w:t>
      </w:r>
    </w:p>
    <w:p w14:paraId="2D2E233A" w14:textId="7003A21F" w:rsidR="00FB3FA1" w:rsidRPr="00E52887" w:rsidRDefault="00FB3FA1">
      <w:pPr>
        <w:pStyle w:val="ConsPlusNormal"/>
        <w:spacing w:before="220"/>
        <w:ind w:firstLine="540"/>
        <w:jc w:val="both"/>
        <w:rPr>
          <w:rFonts w:ascii="Times New Roman" w:hAnsi="Times New Roman" w:cs="Times New Roman"/>
          <w:sz w:val="24"/>
          <w:szCs w:val="24"/>
        </w:rPr>
      </w:pPr>
      <w:r w:rsidRPr="00E52887">
        <w:rPr>
          <w:rFonts w:ascii="Times New Roman" w:hAnsi="Times New Roman" w:cs="Times New Roman"/>
          <w:sz w:val="24"/>
          <w:szCs w:val="24"/>
        </w:rPr>
        <w:t xml:space="preserve">[указываются основания для отказа в </w:t>
      </w:r>
      <w:r w:rsidR="00C467EB">
        <w:rPr>
          <w:rFonts w:ascii="Times New Roman" w:hAnsi="Times New Roman" w:cs="Times New Roman"/>
          <w:sz w:val="24"/>
          <w:szCs w:val="24"/>
        </w:rPr>
        <w:t>приеме документов</w:t>
      </w:r>
      <w:r w:rsidRPr="00E52887">
        <w:rPr>
          <w:rFonts w:ascii="Times New Roman" w:hAnsi="Times New Roman" w:cs="Times New Roman"/>
          <w:sz w:val="24"/>
          <w:szCs w:val="24"/>
        </w:rPr>
        <w:t>].</w:t>
      </w:r>
    </w:p>
    <w:p w14:paraId="492249BE" w14:textId="77777777" w:rsidR="00FB3FA1" w:rsidRPr="00E52887" w:rsidRDefault="00FB3FA1">
      <w:pPr>
        <w:pStyle w:val="ConsPlusNormal"/>
        <w:ind w:firstLine="540"/>
        <w:jc w:val="both"/>
        <w:rPr>
          <w:rFonts w:ascii="Times New Roman" w:hAnsi="Times New Roman" w:cs="Times New Roman"/>
          <w:sz w:val="24"/>
          <w:szCs w:val="24"/>
        </w:rPr>
      </w:pPr>
    </w:p>
    <w:p w14:paraId="4373C9B3" w14:textId="35EE34FC" w:rsidR="00FB3FA1" w:rsidRDefault="00FB3FA1" w:rsidP="00630273">
      <w:pPr>
        <w:pStyle w:val="ConsPlusNormal"/>
        <w:ind w:firstLine="540"/>
        <w:jc w:val="both"/>
        <w:rPr>
          <w:rFonts w:ascii="Times New Roman" w:hAnsi="Times New Roman" w:cs="Times New Roman"/>
          <w:sz w:val="24"/>
          <w:szCs w:val="24"/>
        </w:rPr>
      </w:pPr>
      <w:r w:rsidRPr="00E52887">
        <w:rPr>
          <w:rFonts w:ascii="Times New Roman" w:hAnsi="Times New Roman" w:cs="Times New Roman"/>
          <w:sz w:val="24"/>
          <w:szCs w:val="24"/>
        </w:rPr>
        <w:t xml:space="preserve">В случае устранения указанных замечаний [указывается наименование юридического лица, индивидуального предпринимателя] может повторно </w:t>
      </w:r>
      <w:r w:rsidRPr="00C467EB">
        <w:rPr>
          <w:rFonts w:ascii="Times New Roman" w:hAnsi="Times New Roman" w:cs="Times New Roman"/>
          <w:sz w:val="24"/>
          <w:szCs w:val="24"/>
        </w:rPr>
        <w:t xml:space="preserve">представить в Комитет </w:t>
      </w:r>
      <w:r w:rsidR="00825242" w:rsidRPr="00C467EB">
        <w:rPr>
          <w:rFonts w:ascii="Times New Roman" w:hAnsi="Times New Roman" w:cs="Times New Roman"/>
          <w:sz w:val="24"/>
          <w:szCs w:val="24"/>
        </w:rPr>
        <w:t>документы</w:t>
      </w:r>
      <w:r w:rsidRPr="00C467EB">
        <w:rPr>
          <w:rFonts w:ascii="Times New Roman" w:hAnsi="Times New Roman" w:cs="Times New Roman"/>
          <w:sz w:val="24"/>
          <w:szCs w:val="24"/>
        </w:rPr>
        <w:t xml:space="preserve">, необходимые для предоставления государственной услуги по </w:t>
      </w:r>
      <w:r w:rsidR="00630273" w:rsidRPr="00C467EB">
        <w:rPr>
          <w:rFonts w:ascii="Times New Roman" w:hAnsi="Times New Roman" w:cs="Times New Roman"/>
          <w:sz w:val="24"/>
          <w:szCs w:val="24"/>
        </w:rPr>
        <w:t>оформлению</w:t>
      </w:r>
      <w:r w:rsidR="00630273" w:rsidRPr="00630273">
        <w:rPr>
          <w:rFonts w:ascii="Times New Roman" w:hAnsi="Times New Roman" w:cs="Times New Roman"/>
          <w:sz w:val="24"/>
          <w:szCs w:val="24"/>
        </w:rPr>
        <w:t xml:space="preserve"> </w:t>
      </w:r>
      <w:r w:rsidR="00C467EB" w:rsidRPr="00C467EB">
        <w:rPr>
          <w:rFonts w:ascii="Times New Roman" w:hAnsi="Times New Roman" w:cs="Times New Roman"/>
          <w:sz w:val="24"/>
          <w:szCs w:val="24"/>
        </w:rPr>
        <w:t>(переоформлени</w:t>
      </w:r>
      <w:r w:rsidR="00C467EB">
        <w:rPr>
          <w:rFonts w:ascii="Times New Roman" w:hAnsi="Times New Roman" w:cs="Times New Roman"/>
          <w:sz w:val="24"/>
          <w:szCs w:val="24"/>
        </w:rPr>
        <w:t xml:space="preserve">ю) </w:t>
      </w:r>
      <w:r w:rsidR="00630273" w:rsidRPr="00630273">
        <w:rPr>
          <w:rFonts w:ascii="Times New Roman" w:hAnsi="Times New Roman" w:cs="Times New Roman"/>
          <w:sz w:val="24"/>
          <w:szCs w:val="24"/>
        </w:rPr>
        <w:t>документов, которые удостоверяют уточненные границы горного отвода, в отношении участков недр местного значения на территории Санкт-Петербурга</w:t>
      </w:r>
      <w:r w:rsidRPr="00E52887">
        <w:rPr>
          <w:rFonts w:ascii="Times New Roman" w:hAnsi="Times New Roman" w:cs="Times New Roman"/>
          <w:sz w:val="24"/>
          <w:szCs w:val="24"/>
        </w:rPr>
        <w:t>.</w:t>
      </w:r>
    </w:p>
    <w:p w14:paraId="158BCA70" w14:textId="45A96AEC" w:rsidR="003B2BE0" w:rsidRDefault="003B2BE0">
      <w:pPr>
        <w:pStyle w:val="ConsPlusNormal"/>
        <w:ind w:firstLine="540"/>
        <w:jc w:val="both"/>
        <w:rPr>
          <w:rFonts w:ascii="Times New Roman" w:hAnsi="Times New Roman" w:cs="Times New Roman"/>
          <w:sz w:val="24"/>
          <w:szCs w:val="24"/>
        </w:rPr>
      </w:pPr>
    </w:p>
    <w:p w14:paraId="0F77CBEF" w14:textId="1CFE2DD1" w:rsidR="003B2BE0" w:rsidRPr="003B2BE0" w:rsidRDefault="003B2BE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материалы</w:t>
      </w:r>
      <w:r w:rsidR="001529B8">
        <w:rPr>
          <w:rFonts w:ascii="Times New Roman" w:hAnsi="Times New Roman" w:cs="Times New Roman"/>
          <w:sz w:val="24"/>
          <w:szCs w:val="24"/>
        </w:rPr>
        <w:t xml:space="preserve"> на ___л.</w:t>
      </w:r>
    </w:p>
    <w:p w14:paraId="4C0DC366" w14:textId="77777777" w:rsidR="00FB3FA1" w:rsidRPr="00E52887" w:rsidRDefault="00FB3FA1">
      <w:pPr>
        <w:pStyle w:val="ConsPlusNormal"/>
        <w:rPr>
          <w:rFonts w:ascii="Times New Roman" w:hAnsi="Times New Roman" w:cs="Times New Roman"/>
          <w:sz w:val="24"/>
          <w:szCs w:val="24"/>
        </w:rPr>
      </w:pPr>
    </w:p>
    <w:tbl>
      <w:tblPr>
        <w:tblW w:w="9356" w:type="dxa"/>
        <w:tblLayout w:type="fixed"/>
        <w:tblCellMar>
          <w:top w:w="102" w:type="dxa"/>
          <w:left w:w="62" w:type="dxa"/>
          <w:bottom w:w="102" w:type="dxa"/>
          <w:right w:w="62" w:type="dxa"/>
        </w:tblCellMar>
        <w:tblLook w:val="04A0" w:firstRow="1" w:lastRow="0" w:firstColumn="1" w:lastColumn="0" w:noHBand="0" w:noVBand="1"/>
      </w:tblPr>
      <w:tblGrid>
        <w:gridCol w:w="4536"/>
        <w:gridCol w:w="2041"/>
        <w:gridCol w:w="397"/>
        <w:gridCol w:w="2382"/>
      </w:tblGrid>
      <w:tr w:rsidR="00FB3FA1" w:rsidRPr="00E52887" w14:paraId="450B8F60" w14:textId="77777777" w:rsidTr="00CF1703">
        <w:tc>
          <w:tcPr>
            <w:tcW w:w="4536" w:type="dxa"/>
            <w:tcBorders>
              <w:top w:val="nil"/>
              <w:left w:val="nil"/>
              <w:bottom w:val="nil"/>
              <w:right w:val="nil"/>
            </w:tcBorders>
          </w:tcPr>
          <w:p w14:paraId="470E050F" w14:textId="77777777" w:rsidR="00FB3FA1" w:rsidRPr="00E52887" w:rsidRDefault="00FB3FA1">
            <w:pPr>
              <w:pStyle w:val="ConsPlusNormal"/>
              <w:jc w:val="both"/>
              <w:rPr>
                <w:rFonts w:ascii="Times New Roman" w:hAnsi="Times New Roman" w:cs="Times New Roman"/>
                <w:sz w:val="24"/>
                <w:szCs w:val="24"/>
              </w:rPr>
            </w:pPr>
            <w:r w:rsidRPr="00E52887">
              <w:rPr>
                <w:rFonts w:ascii="Times New Roman" w:hAnsi="Times New Roman" w:cs="Times New Roman"/>
                <w:sz w:val="24"/>
                <w:szCs w:val="24"/>
              </w:rPr>
              <w:t>Заместитель председателя Комитета</w:t>
            </w:r>
          </w:p>
        </w:tc>
        <w:tc>
          <w:tcPr>
            <w:tcW w:w="2041" w:type="dxa"/>
            <w:tcBorders>
              <w:top w:val="nil"/>
              <w:left w:val="nil"/>
              <w:bottom w:val="single" w:sz="4" w:space="0" w:color="auto"/>
              <w:right w:val="nil"/>
            </w:tcBorders>
          </w:tcPr>
          <w:p w14:paraId="7FE4E497" w14:textId="77777777" w:rsidR="00FB3FA1" w:rsidRPr="00E52887" w:rsidRDefault="00FB3FA1">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14:paraId="0B227463" w14:textId="77777777" w:rsidR="00FB3FA1" w:rsidRPr="00E52887" w:rsidRDefault="00FB3FA1">
            <w:pPr>
              <w:pStyle w:val="ConsPlusNormal"/>
              <w:jc w:val="both"/>
              <w:rPr>
                <w:rFonts w:ascii="Times New Roman" w:hAnsi="Times New Roman" w:cs="Times New Roman"/>
                <w:sz w:val="24"/>
                <w:szCs w:val="24"/>
              </w:rPr>
            </w:pPr>
          </w:p>
        </w:tc>
        <w:tc>
          <w:tcPr>
            <w:tcW w:w="2382" w:type="dxa"/>
            <w:tcBorders>
              <w:top w:val="nil"/>
              <w:left w:val="nil"/>
              <w:bottom w:val="single" w:sz="4" w:space="0" w:color="auto"/>
              <w:right w:val="nil"/>
            </w:tcBorders>
          </w:tcPr>
          <w:p w14:paraId="43D7B36F" w14:textId="77777777" w:rsidR="00FB3FA1" w:rsidRPr="00E52887" w:rsidRDefault="00FB3FA1">
            <w:pPr>
              <w:pStyle w:val="ConsPlusNormal"/>
              <w:jc w:val="both"/>
              <w:rPr>
                <w:rFonts w:ascii="Times New Roman" w:hAnsi="Times New Roman" w:cs="Times New Roman"/>
                <w:sz w:val="24"/>
                <w:szCs w:val="24"/>
              </w:rPr>
            </w:pPr>
          </w:p>
        </w:tc>
      </w:tr>
      <w:tr w:rsidR="00FB3FA1" w:rsidRPr="00E52887" w14:paraId="2702B483" w14:textId="77777777" w:rsidTr="00CF1703">
        <w:tc>
          <w:tcPr>
            <w:tcW w:w="4536" w:type="dxa"/>
            <w:tcBorders>
              <w:top w:val="nil"/>
              <w:left w:val="nil"/>
              <w:bottom w:val="nil"/>
              <w:right w:val="nil"/>
            </w:tcBorders>
          </w:tcPr>
          <w:p w14:paraId="67883ED9" w14:textId="77777777" w:rsidR="00FB3FA1" w:rsidRPr="00E52887" w:rsidRDefault="00FB3FA1">
            <w:pPr>
              <w:pStyle w:val="ConsPlusNormal"/>
              <w:jc w:val="both"/>
              <w:rPr>
                <w:rFonts w:ascii="Times New Roman" w:hAnsi="Times New Roman" w:cs="Times New Roman"/>
                <w:sz w:val="24"/>
                <w:szCs w:val="24"/>
              </w:rPr>
            </w:pPr>
          </w:p>
        </w:tc>
        <w:tc>
          <w:tcPr>
            <w:tcW w:w="2041" w:type="dxa"/>
            <w:tcBorders>
              <w:top w:val="single" w:sz="4" w:space="0" w:color="auto"/>
              <w:left w:val="nil"/>
              <w:bottom w:val="nil"/>
              <w:right w:val="nil"/>
            </w:tcBorders>
          </w:tcPr>
          <w:p w14:paraId="70DFF707" w14:textId="77777777" w:rsidR="00FB3FA1" w:rsidRPr="00E52887" w:rsidRDefault="00FB3FA1">
            <w:pPr>
              <w:pStyle w:val="ConsPlusNormal"/>
              <w:jc w:val="center"/>
              <w:rPr>
                <w:rFonts w:ascii="Times New Roman" w:hAnsi="Times New Roman" w:cs="Times New Roman"/>
                <w:sz w:val="24"/>
                <w:szCs w:val="24"/>
              </w:rPr>
            </w:pPr>
            <w:r w:rsidRPr="00E52887">
              <w:rPr>
                <w:rFonts w:ascii="Times New Roman" w:hAnsi="Times New Roman" w:cs="Times New Roman"/>
                <w:sz w:val="24"/>
                <w:szCs w:val="24"/>
              </w:rPr>
              <w:t>(подпись)</w:t>
            </w:r>
          </w:p>
        </w:tc>
        <w:tc>
          <w:tcPr>
            <w:tcW w:w="397" w:type="dxa"/>
            <w:tcBorders>
              <w:top w:val="nil"/>
              <w:left w:val="nil"/>
              <w:bottom w:val="nil"/>
              <w:right w:val="nil"/>
            </w:tcBorders>
          </w:tcPr>
          <w:p w14:paraId="5B14AC78" w14:textId="77777777" w:rsidR="00FB3FA1" w:rsidRPr="00E52887" w:rsidRDefault="00FB3FA1">
            <w:pPr>
              <w:pStyle w:val="ConsPlusNormal"/>
              <w:jc w:val="both"/>
              <w:rPr>
                <w:rFonts w:ascii="Times New Roman" w:hAnsi="Times New Roman" w:cs="Times New Roman"/>
                <w:sz w:val="24"/>
                <w:szCs w:val="24"/>
              </w:rPr>
            </w:pPr>
          </w:p>
        </w:tc>
        <w:tc>
          <w:tcPr>
            <w:tcW w:w="2382" w:type="dxa"/>
            <w:tcBorders>
              <w:top w:val="single" w:sz="4" w:space="0" w:color="auto"/>
              <w:left w:val="nil"/>
              <w:bottom w:val="nil"/>
              <w:right w:val="nil"/>
            </w:tcBorders>
          </w:tcPr>
          <w:p w14:paraId="43296B35" w14:textId="77777777" w:rsidR="00FB3FA1" w:rsidRPr="00E52887" w:rsidRDefault="00FB3FA1">
            <w:pPr>
              <w:pStyle w:val="ConsPlusNormal"/>
              <w:jc w:val="center"/>
              <w:rPr>
                <w:rFonts w:ascii="Times New Roman" w:hAnsi="Times New Roman" w:cs="Times New Roman"/>
                <w:sz w:val="24"/>
                <w:szCs w:val="24"/>
              </w:rPr>
            </w:pPr>
            <w:r w:rsidRPr="00E52887">
              <w:rPr>
                <w:rFonts w:ascii="Times New Roman" w:hAnsi="Times New Roman" w:cs="Times New Roman"/>
                <w:sz w:val="24"/>
                <w:szCs w:val="24"/>
              </w:rPr>
              <w:t>(Ф.И.О.)</w:t>
            </w:r>
          </w:p>
        </w:tc>
      </w:tr>
    </w:tbl>
    <w:p w14:paraId="2DD3BA6A" w14:textId="77777777" w:rsidR="00FB3FA1" w:rsidRPr="00E52887" w:rsidRDefault="00FB3FA1">
      <w:pPr>
        <w:pStyle w:val="ConsPlusNormal"/>
        <w:rPr>
          <w:rFonts w:ascii="Times New Roman" w:hAnsi="Times New Roman" w:cs="Times New Roman"/>
          <w:sz w:val="24"/>
          <w:szCs w:val="24"/>
        </w:rPr>
      </w:pPr>
    </w:p>
    <w:p w14:paraId="2EA35085" w14:textId="77777777" w:rsidR="00FB3FA1" w:rsidRPr="00E52887" w:rsidRDefault="00FB3FA1">
      <w:pPr>
        <w:pStyle w:val="ConsPlusNormal"/>
        <w:ind w:firstLine="540"/>
        <w:jc w:val="both"/>
        <w:rPr>
          <w:rFonts w:ascii="Times New Roman" w:hAnsi="Times New Roman" w:cs="Times New Roman"/>
          <w:sz w:val="24"/>
          <w:szCs w:val="24"/>
        </w:rPr>
      </w:pPr>
      <w:r w:rsidRPr="00E52887">
        <w:rPr>
          <w:rFonts w:ascii="Times New Roman" w:hAnsi="Times New Roman" w:cs="Times New Roman"/>
          <w:sz w:val="24"/>
          <w:szCs w:val="24"/>
        </w:rPr>
        <w:t>--------------------------------</w:t>
      </w:r>
    </w:p>
    <w:p w14:paraId="4A54DA41" w14:textId="77777777" w:rsidR="00FB3FA1" w:rsidRPr="00E52887" w:rsidRDefault="00FB3FA1">
      <w:pPr>
        <w:pStyle w:val="ConsPlusNormal"/>
        <w:spacing w:before="220"/>
        <w:ind w:firstLine="540"/>
        <w:jc w:val="both"/>
        <w:rPr>
          <w:rFonts w:ascii="Times New Roman" w:hAnsi="Times New Roman" w:cs="Times New Roman"/>
          <w:sz w:val="24"/>
          <w:szCs w:val="24"/>
        </w:rPr>
      </w:pPr>
      <w:r w:rsidRPr="00E52887">
        <w:rPr>
          <w:rFonts w:ascii="Times New Roman" w:hAnsi="Times New Roman" w:cs="Times New Roman"/>
          <w:sz w:val="24"/>
          <w:szCs w:val="24"/>
        </w:rPr>
        <w:t>&lt;*&gt; Отказ оформляется на бланке Комитета.</w:t>
      </w:r>
    </w:p>
    <w:p w14:paraId="3445C495" w14:textId="77777777" w:rsidR="00FB3FA1" w:rsidRPr="007B78B4" w:rsidRDefault="00FB3FA1">
      <w:pPr>
        <w:pStyle w:val="ConsPlusNormal"/>
        <w:rPr>
          <w:rFonts w:ascii="Times New Roman" w:hAnsi="Times New Roman" w:cs="Times New Roman"/>
          <w:sz w:val="28"/>
          <w:szCs w:val="28"/>
        </w:rPr>
      </w:pPr>
    </w:p>
    <w:p w14:paraId="73936137" w14:textId="77777777" w:rsidR="00FB3FA1" w:rsidRPr="007B78B4" w:rsidRDefault="00FB3FA1">
      <w:pPr>
        <w:pStyle w:val="ConsPlusNormal"/>
        <w:rPr>
          <w:rFonts w:ascii="Times New Roman" w:hAnsi="Times New Roman" w:cs="Times New Roman"/>
          <w:sz w:val="28"/>
          <w:szCs w:val="28"/>
        </w:rPr>
      </w:pPr>
    </w:p>
    <w:p w14:paraId="78057A0E" w14:textId="77777777" w:rsidR="00FB3FA1" w:rsidRPr="007B78B4" w:rsidRDefault="00FB3FA1">
      <w:pPr>
        <w:pStyle w:val="ConsPlusNormal"/>
        <w:rPr>
          <w:rFonts w:ascii="Times New Roman" w:hAnsi="Times New Roman" w:cs="Times New Roman"/>
          <w:sz w:val="28"/>
          <w:szCs w:val="28"/>
        </w:rPr>
      </w:pPr>
    </w:p>
    <w:p w14:paraId="05286DB1" w14:textId="77777777" w:rsidR="00FB3FA1" w:rsidRPr="007B78B4" w:rsidRDefault="00FB3FA1">
      <w:pPr>
        <w:pStyle w:val="ConsPlusNormal"/>
        <w:rPr>
          <w:rFonts w:ascii="Times New Roman" w:hAnsi="Times New Roman" w:cs="Times New Roman"/>
          <w:sz w:val="28"/>
          <w:szCs w:val="28"/>
        </w:rPr>
      </w:pPr>
    </w:p>
    <w:p w14:paraId="14CBF8DE" w14:textId="77777777" w:rsidR="00DA3041" w:rsidRDefault="00DA3041">
      <w:pPr>
        <w:pStyle w:val="ConsPlusNormal"/>
        <w:rPr>
          <w:rFonts w:ascii="Times New Roman" w:hAnsi="Times New Roman" w:cs="Times New Roman"/>
          <w:sz w:val="28"/>
          <w:szCs w:val="28"/>
        </w:rPr>
        <w:sectPr w:rsidR="00DA3041" w:rsidSect="00DA3041">
          <w:pgSz w:w="11906" w:h="16838"/>
          <w:pgMar w:top="1134" w:right="850" w:bottom="1134" w:left="1701" w:header="708" w:footer="708" w:gutter="0"/>
          <w:pgNumType w:start="1"/>
          <w:cols w:space="708"/>
          <w:titlePg/>
          <w:docGrid w:linePitch="360"/>
        </w:sectPr>
      </w:pPr>
    </w:p>
    <w:p w14:paraId="00CC885A" w14:textId="77777777" w:rsidR="00FB3FA1" w:rsidRPr="001F440F" w:rsidRDefault="00FB3FA1">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w:t>
      </w:r>
      <w:r w:rsidR="008802D2" w:rsidRPr="001F440F">
        <w:rPr>
          <w:rFonts w:ascii="Times New Roman" w:hAnsi="Times New Roman" w:cs="Times New Roman"/>
          <w:sz w:val="24"/>
          <w:szCs w:val="24"/>
        </w:rPr>
        <w:t>№</w:t>
      </w:r>
      <w:r w:rsidRPr="001F440F">
        <w:rPr>
          <w:rFonts w:ascii="Times New Roman" w:hAnsi="Times New Roman" w:cs="Times New Roman"/>
          <w:sz w:val="24"/>
          <w:szCs w:val="24"/>
        </w:rPr>
        <w:t xml:space="preserve"> 3</w:t>
      </w:r>
    </w:p>
    <w:p w14:paraId="26E3B76B"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0900510D"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6C3216A5"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589B9740"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64064DE3"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60E6DCEC"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6F2BA7DD" w14:textId="13B63350" w:rsidR="001F440F" w:rsidRPr="001F440F"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78D3B421" w14:textId="77777777" w:rsidR="00FB3FA1" w:rsidRPr="007B78B4" w:rsidRDefault="00FB3FA1">
      <w:pPr>
        <w:pStyle w:val="ConsPlusNormal"/>
        <w:rPr>
          <w:rFonts w:ascii="Times New Roman" w:hAnsi="Times New Roman" w:cs="Times New Roman"/>
          <w:sz w:val="28"/>
          <w:szCs w:val="28"/>
        </w:rPr>
      </w:pPr>
    </w:p>
    <w:p w14:paraId="6CB25716" w14:textId="77777777" w:rsidR="00DE1B24" w:rsidRPr="007B78B4" w:rsidRDefault="00DE1B24" w:rsidP="00DE1B24">
      <w:pPr>
        <w:pStyle w:val="ConsPlusNormal"/>
        <w:jc w:val="center"/>
        <w:rPr>
          <w:rFonts w:ascii="Times New Roman" w:hAnsi="Times New Roman" w:cs="Times New Roman"/>
          <w:b/>
          <w:sz w:val="28"/>
          <w:szCs w:val="28"/>
        </w:rPr>
      </w:pPr>
      <w:bookmarkStart w:id="9" w:name="P548"/>
      <w:bookmarkEnd w:id="9"/>
      <w:r w:rsidRPr="007B78B4">
        <w:rPr>
          <w:rFonts w:ascii="Times New Roman" w:hAnsi="Times New Roman" w:cs="Times New Roman"/>
          <w:b/>
          <w:sz w:val="28"/>
          <w:szCs w:val="28"/>
        </w:rPr>
        <w:t>ЖУРНАЛ</w:t>
      </w:r>
    </w:p>
    <w:p w14:paraId="10C3E600" w14:textId="452660E5" w:rsidR="00DE1B24" w:rsidRPr="007B78B4" w:rsidRDefault="00D478AB" w:rsidP="00DE1B24">
      <w:pPr>
        <w:pStyle w:val="ConsPlusNormal"/>
        <w:jc w:val="center"/>
        <w:rPr>
          <w:rFonts w:ascii="Times New Roman" w:hAnsi="Times New Roman" w:cs="Times New Roman"/>
          <w:b/>
          <w:sz w:val="28"/>
          <w:szCs w:val="28"/>
        </w:rPr>
      </w:pPr>
      <w:r w:rsidRPr="007B78B4">
        <w:rPr>
          <w:rFonts w:ascii="Times New Roman" w:hAnsi="Times New Roman" w:cs="Times New Roman"/>
          <w:b/>
          <w:sz w:val="28"/>
          <w:szCs w:val="28"/>
        </w:rPr>
        <w:t xml:space="preserve">учета </w:t>
      </w:r>
      <w:r w:rsidR="00E20EDC" w:rsidRPr="00E20EDC">
        <w:rPr>
          <w:rFonts w:ascii="Times New Roman" w:hAnsi="Times New Roman" w:cs="Times New Roman"/>
          <w:b/>
          <w:sz w:val="28"/>
          <w:szCs w:val="28"/>
        </w:rPr>
        <w:t>заявлений на оформление документов, которые удостоверяют уточненные границы горного отвода, в отношении участков недр местного значения на территории Санкт-Петербурга</w:t>
      </w:r>
    </w:p>
    <w:p w14:paraId="465B3CFB" w14:textId="0EBA7A36" w:rsidR="00D478AB" w:rsidRPr="007B78B4" w:rsidRDefault="00D478AB" w:rsidP="00D478AB">
      <w:pPr>
        <w:pStyle w:val="ConsPlusNormal"/>
        <w:jc w:val="center"/>
        <w:rPr>
          <w:rFonts w:ascii="Times New Roman" w:hAnsi="Times New Roman" w:cs="Times New Roman"/>
          <w:sz w:val="28"/>
          <w:szCs w:val="28"/>
        </w:rPr>
      </w:pPr>
    </w:p>
    <w:p w14:paraId="353F3EC1" w14:textId="77777777" w:rsidR="00D478AB" w:rsidRPr="007B78B4" w:rsidRDefault="00D478AB" w:rsidP="00D478AB">
      <w:pPr>
        <w:pStyle w:val="ConsPlusNormal"/>
        <w:rPr>
          <w:rFonts w:ascii="Times New Roman" w:hAnsi="Times New Roman" w:cs="Times New Roman"/>
          <w:sz w:val="28"/>
          <w:szCs w:val="28"/>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851"/>
        <w:gridCol w:w="567"/>
        <w:gridCol w:w="1275"/>
        <w:gridCol w:w="1560"/>
        <w:gridCol w:w="1275"/>
        <w:gridCol w:w="1120"/>
        <w:gridCol w:w="1120"/>
        <w:gridCol w:w="1120"/>
      </w:tblGrid>
      <w:tr w:rsidR="00C467EB" w:rsidRPr="007B78B4" w14:paraId="06055A6B" w14:textId="4A70D396" w:rsidTr="00C467EB">
        <w:trPr>
          <w:cantSplit/>
          <w:trHeight w:val="2498"/>
        </w:trPr>
        <w:tc>
          <w:tcPr>
            <w:tcW w:w="562" w:type="dxa"/>
            <w:textDirection w:val="btLr"/>
          </w:tcPr>
          <w:p w14:paraId="56573639" w14:textId="77777777" w:rsidR="00C467EB" w:rsidRPr="007B78B4" w:rsidRDefault="00C467E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N п/п</w:t>
            </w:r>
          </w:p>
        </w:tc>
        <w:tc>
          <w:tcPr>
            <w:tcW w:w="851" w:type="dxa"/>
            <w:textDirection w:val="btLr"/>
          </w:tcPr>
          <w:p w14:paraId="6AC806D1" w14:textId="77777777" w:rsidR="00C467EB" w:rsidRPr="007B78B4" w:rsidRDefault="00C467E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Входящий номер, дата</w:t>
            </w:r>
          </w:p>
        </w:tc>
        <w:tc>
          <w:tcPr>
            <w:tcW w:w="567" w:type="dxa"/>
            <w:textDirection w:val="btLr"/>
          </w:tcPr>
          <w:p w14:paraId="16BA5F2A" w14:textId="77777777" w:rsidR="00C467EB" w:rsidRPr="007B78B4" w:rsidRDefault="00C467E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Заявитель</w:t>
            </w:r>
          </w:p>
        </w:tc>
        <w:tc>
          <w:tcPr>
            <w:tcW w:w="1275" w:type="dxa"/>
            <w:textDirection w:val="btLr"/>
          </w:tcPr>
          <w:p w14:paraId="06E17CA4" w14:textId="17C6C523" w:rsidR="00C467EB" w:rsidRPr="007B78B4" w:rsidRDefault="00C467EB" w:rsidP="00E20EDC">
            <w:pPr>
              <w:pStyle w:val="ConsPlusNormal"/>
              <w:ind w:left="113" w:right="113"/>
              <w:jc w:val="center"/>
              <w:rPr>
                <w:rFonts w:ascii="Times New Roman" w:hAnsi="Times New Roman" w:cs="Times New Roman"/>
                <w:sz w:val="24"/>
                <w:szCs w:val="24"/>
              </w:rPr>
            </w:pPr>
            <w:r>
              <w:rPr>
                <w:rFonts w:ascii="Times New Roman" w:hAnsi="Times New Roman" w:cs="Times New Roman"/>
                <w:sz w:val="24"/>
                <w:szCs w:val="24"/>
              </w:rPr>
              <w:t>Номер лицензии, м</w:t>
            </w:r>
            <w:r w:rsidRPr="007B78B4">
              <w:rPr>
                <w:rFonts w:ascii="Times New Roman" w:hAnsi="Times New Roman" w:cs="Times New Roman"/>
                <w:sz w:val="24"/>
                <w:szCs w:val="24"/>
              </w:rPr>
              <w:t>есто нахождения участка недр</w:t>
            </w:r>
          </w:p>
        </w:tc>
        <w:tc>
          <w:tcPr>
            <w:tcW w:w="1560" w:type="dxa"/>
            <w:textDirection w:val="btLr"/>
          </w:tcPr>
          <w:p w14:paraId="137763C4" w14:textId="77777777" w:rsidR="00C467EB" w:rsidRPr="007B78B4" w:rsidRDefault="00C467EB" w:rsidP="00D478AB">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Полное наименование проектной документации</w:t>
            </w:r>
          </w:p>
        </w:tc>
        <w:tc>
          <w:tcPr>
            <w:tcW w:w="1275" w:type="dxa"/>
            <w:textDirection w:val="btLr"/>
          </w:tcPr>
          <w:p w14:paraId="663B14EB" w14:textId="3BA7B633" w:rsidR="00C467EB" w:rsidRPr="007B78B4" w:rsidRDefault="00C467EB" w:rsidP="00E20EDC">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 xml:space="preserve">Ф.И.О. специалиста, ответственного за </w:t>
            </w:r>
            <w:r>
              <w:rPr>
                <w:rFonts w:ascii="Times New Roman" w:hAnsi="Times New Roman" w:cs="Times New Roman"/>
                <w:sz w:val="24"/>
                <w:szCs w:val="24"/>
              </w:rPr>
              <w:t>оформление документов</w:t>
            </w:r>
          </w:p>
        </w:tc>
        <w:tc>
          <w:tcPr>
            <w:tcW w:w="1120" w:type="dxa"/>
            <w:textDirection w:val="btLr"/>
          </w:tcPr>
          <w:p w14:paraId="039E567D" w14:textId="4EBFC5D7" w:rsidR="00C467EB" w:rsidRPr="007B78B4" w:rsidRDefault="00C467EB" w:rsidP="00E20EDC">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 xml:space="preserve">Дата </w:t>
            </w:r>
            <w:r>
              <w:rPr>
                <w:rFonts w:ascii="Times New Roman" w:hAnsi="Times New Roman" w:cs="Times New Roman"/>
                <w:sz w:val="24"/>
                <w:szCs w:val="24"/>
              </w:rPr>
              <w:t>оформления документов</w:t>
            </w:r>
          </w:p>
        </w:tc>
        <w:tc>
          <w:tcPr>
            <w:tcW w:w="1120" w:type="dxa"/>
            <w:textDirection w:val="btLr"/>
          </w:tcPr>
          <w:p w14:paraId="6C68A817" w14:textId="106B7BDB" w:rsidR="00C467EB" w:rsidRPr="007B78B4" w:rsidRDefault="00C467EB" w:rsidP="00E20EDC">
            <w:pPr>
              <w:pStyle w:val="ConsPlusNormal"/>
              <w:ind w:left="113" w:right="113"/>
              <w:jc w:val="center"/>
              <w:rPr>
                <w:rFonts w:ascii="Times New Roman" w:hAnsi="Times New Roman" w:cs="Times New Roman"/>
                <w:sz w:val="24"/>
                <w:szCs w:val="24"/>
              </w:rPr>
            </w:pPr>
            <w:r w:rsidRPr="007B78B4">
              <w:rPr>
                <w:rFonts w:ascii="Times New Roman" w:hAnsi="Times New Roman" w:cs="Times New Roman"/>
                <w:sz w:val="24"/>
                <w:szCs w:val="24"/>
              </w:rPr>
              <w:t xml:space="preserve">Отметка о </w:t>
            </w:r>
            <w:r>
              <w:rPr>
                <w:rFonts w:ascii="Times New Roman" w:hAnsi="Times New Roman" w:cs="Times New Roman"/>
                <w:sz w:val="24"/>
                <w:szCs w:val="24"/>
              </w:rPr>
              <w:t>выдаче (</w:t>
            </w:r>
            <w:r w:rsidRPr="007B78B4">
              <w:rPr>
                <w:rFonts w:ascii="Times New Roman" w:hAnsi="Times New Roman" w:cs="Times New Roman"/>
                <w:sz w:val="24"/>
                <w:szCs w:val="24"/>
              </w:rPr>
              <w:t>направлении</w:t>
            </w:r>
            <w:r>
              <w:rPr>
                <w:rFonts w:ascii="Times New Roman" w:hAnsi="Times New Roman" w:cs="Times New Roman"/>
                <w:sz w:val="24"/>
                <w:szCs w:val="24"/>
              </w:rPr>
              <w:t>)</w:t>
            </w:r>
            <w:r w:rsidRPr="007B78B4">
              <w:rPr>
                <w:rFonts w:ascii="Times New Roman" w:hAnsi="Times New Roman" w:cs="Times New Roman"/>
                <w:sz w:val="24"/>
                <w:szCs w:val="24"/>
              </w:rPr>
              <w:t xml:space="preserve"> </w:t>
            </w:r>
            <w:r>
              <w:rPr>
                <w:rFonts w:ascii="Times New Roman" w:hAnsi="Times New Roman" w:cs="Times New Roman"/>
                <w:sz w:val="24"/>
                <w:szCs w:val="24"/>
              </w:rPr>
              <w:t>документов</w:t>
            </w:r>
          </w:p>
        </w:tc>
        <w:tc>
          <w:tcPr>
            <w:tcW w:w="1120" w:type="dxa"/>
            <w:textDirection w:val="btLr"/>
          </w:tcPr>
          <w:p w14:paraId="65720AC4" w14:textId="4B9B58E0" w:rsidR="00C467EB" w:rsidRPr="00C467EB" w:rsidRDefault="00C467EB" w:rsidP="00E20EDC">
            <w:pPr>
              <w:pStyle w:val="ConsPlusNormal"/>
              <w:ind w:left="113" w:right="113"/>
              <w:jc w:val="center"/>
              <w:rPr>
                <w:rFonts w:ascii="Times New Roman" w:hAnsi="Times New Roman" w:cs="Times New Roman"/>
                <w:sz w:val="24"/>
                <w:szCs w:val="24"/>
              </w:rPr>
            </w:pPr>
            <w:r w:rsidRPr="00C467EB">
              <w:rPr>
                <w:rFonts w:ascii="Times New Roman" w:hAnsi="Times New Roman" w:cs="Times New Roman"/>
                <w:sz w:val="24"/>
                <w:szCs w:val="24"/>
              </w:rPr>
              <w:t>Примечание</w:t>
            </w:r>
          </w:p>
        </w:tc>
      </w:tr>
      <w:tr w:rsidR="00C467EB" w:rsidRPr="007B78B4" w14:paraId="7F593824" w14:textId="6313E2E8" w:rsidTr="00C467EB">
        <w:tc>
          <w:tcPr>
            <w:tcW w:w="562" w:type="dxa"/>
          </w:tcPr>
          <w:p w14:paraId="166A6941"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1</w:t>
            </w:r>
          </w:p>
        </w:tc>
        <w:tc>
          <w:tcPr>
            <w:tcW w:w="851" w:type="dxa"/>
          </w:tcPr>
          <w:p w14:paraId="0B54A6CD"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2</w:t>
            </w:r>
          </w:p>
        </w:tc>
        <w:tc>
          <w:tcPr>
            <w:tcW w:w="567" w:type="dxa"/>
          </w:tcPr>
          <w:p w14:paraId="498FC530"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3</w:t>
            </w:r>
          </w:p>
        </w:tc>
        <w:tc>
          <w:tcPr>
            <w:tcW w:w="1275" w:type="dxa"/>
          </w:tcPr>
          <w:p w14:paraId="2B8C9D8D"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4</w:t>
            </w:r>
          </w:p>
        </w:tc>
        <w:tc>
          <w:tcPr>
            <w:tcW w:w="1560" w:type="dxa"/>
          </w:tcPr>
          <w:p w14:paraId="4C84FF44"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5</w:t>
            </w:r>
          </w:p>
        </w:tc>
        <w:tc>
          <w:tcPr>
            <w:tcW w:w="1275" w:type="dxa"/>
          </w:tcPr>
          <w:p w14:paraId="2541B3C3"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6</w:t>
            </w:r>
          </w:p>
        </w:tc>
        <w:tc>
          <w:tcPr>
            <w:tcW w:w="1120" w:type="dxa"/>
          </w:tcPr>
          <w:p w14:paraId="649A146F"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7</w:t>
            </w:r>
          </w:p>
        </w:tc>
        <w:tc>
          <w:tcPr>
            <w:tcW w:w="1120" w:type="dxa"/>
          </w:tcPr>
          <w:p w14:paraId="060EC2F0" w14:textId="77777777" w:rsidR="00C467EB" w:rsidRPr="007B78B4" w:rsidRDefault="00C467EB" w:rsidP="00E93583">
            <w:pPr>
              <w:pStyle w:val="ConsPlusNormal"/>
              <w:jc w:val="center"/>
              <w:rPr>
                <w:rFonts w:ascii="Times New Roman" w:hAnsi="Times New Roman" w:cs="Times New Roman"/>
                <w:sz w:val="28"/>
                <w:szCs w:val="28"/>
              </w:rPr>
            </w:pPr>
            <w:r w:rsidRPr="007B78B4">
              <w:rPr>
                <w:rFonts w:ascii="Times New Roman" w:hAnsi="Times New Roman" w:cs="Times New Roman"/>
                <w:sz w:val="28"/>
                <w:szCs w:val="28"/>
              </w:rPr>
              <w:t>8</w:t>
            </w:r>
          </w:p>
        </w:tc>
        <w:tc>
          <w:tcPr>
            <w:tcW w:w="1120" w:type="dxa"/>
          </w:tcPr>
          <w:p w14:paraId="0CF4D918" w14:textId="33C68160" w:rsidR="00C467EB" w:rsidRPr="007B78B4" w:rsidRDefault="00C467EB" w:rsidP="00E93583">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r>
      <w:tr w:rsidR="00C467EB" w:rsidRPr="007B78B4" w14:paraId="312F2029" w14:textId="28391608" w:rsidTr="00C467EB">
        <w:tc>
          <w:tcPr>
            <w:tcW w:w="562" w:type="dxa"/>
          </w:tcPr>
          <w:p w14:paraId="1CCBBDCF" w14:textId="77777777" w:rsidR="00C467EB" w:rsidRPr="007B78B4" w:rsidRDefault="00C467EB" w:rsidP="00E93583">
            <w:pPr>
              <w:pStyle w:val="ConsPlusNormal"/>
              <w:jc w:val="center"/>
              <w:rPr>
                <w:rFonts w:ascii="Times New Roman" w:hAnsi="Times New Roman" w:cs="Times New Roman"/>
                <w:sz w:val="28"/>
                <w:szCs w:val="28"/>
              </w:rPr>
            </w:pPr>
          </w:p>
        </w:tc>
        <w:tc>
          <w:tcPr>
            <w:tcW w:w="851" w:type="dxa"/>
          </w:tcPr>
          <w:p w14:paraId="4F3D6412" w14:textId="77777777" w:rsidR="00C467EB" w:rsidRPr="007B78B4" w:rsidRDefault="00C467EB" w:rsidP="00E93583">
            <w:pPr>
              <w:pStyle w:val="ConsPlusNormal"/>
              <w:jc w:val="center"/>
              <w:rPr>
                <w:rFonts w:ascii="Times New Roman" w:hAnsi="Times New Roman" w:cs="Times New Roman"/>
                <w:sz w:val="28"/>
                <w:szCs w:val="28"/>
              </w:rPr>
            </w:pPr>
          </w:p>
        </w:tc>
        <w:tc>
          <w:tcPr>
            <w:tcW w:w="567" w:type="dxa"/>
          </w:tcPr>
          <w:p w14:paraId="0134F763" w14:textId="77777777" w:rsidR="00C467EB" w:rsidRPr="007B78B4" w:rsidRDefault="00C467EB" w:rsidP="00E93583">
            <w:pPr>
              <w:pStyle w:val="ConsPlusNormal"/>
              <w:jc w:val="center"/>
              <w:rPr>
                <w:rFonts w:ascii="Times New Roman" w:hAnsi="Times New Roman" w:cs="Times New Roman"/>
                <w:sz w:val="28"/>
                <w:szCs w:val="28"/>
              </w:rPr>
            </w:pPr>
          </w:p>
        </w:tc>
        <w:tc>
          <w:tcPr>
            <w:tcW w:w="1275" w:type="dxa"/>
          </w:tcPr>
          <w:p w14:paraId="68033334" w14:textId="77777777" w:rsidR="00C467EB" w:rsidRPr="007B78B4" w:rsidRDefault="00C467EB" w:rsidP="00E93583">
            <w:pPr>
              <w:pStyle w:val="ConsPlusNormal"/>
              <w:jc w:val="center"/>
              <w:rPr>
                <w:rFonts w:ascii="Times New Roman" w:hAnsi="Times New Roman" w:cs="Times New Roman"/>
                <w:sz w:val="28"/>
                <w:szCs w:val="28"/>
              </w:rPr>
            </w:pPr>
          </w:p>
        </w:tc>
        <w:tc>
          <w:tcPr>
            <w:tcW w:w="1560" w:type="dxa"/>
          </w:tcPr>
          <w:p w14:paraId="5DD05278" w14:textId="77777777" w:rsidR="00C467EB" w:rsidRPr="007B78B4" w:rsidRDefault="00C467EB" w:rsidP="00E93583">
            <w:pPr>
              <w:pStyle w:val="ConsPlusNormal"/>
              <w:jc w:val="center"/>
              <w:rPr>
                <w:rFonts w:ascii="Times New Roman" w:hAnsi="Times New Roman" w:cs="Times New Roman"/>
                <w:sz w:val="28"/>
                <w:szCs w:val="28"/>
              </w:rPr>
            </w:pPr>
          </w:p>
        </w:tc>
        <w:tc>
          <w:tcPr>
            <w:tcW w:w="1275" w:type="dxa"/>
          </w:tcPr>
          <w:p w14:paraId="1BF89F36"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2C009763"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2DBC705B"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310F001B" w14:textId="77777777" w:rsidR="00C467EB" w:rsidRPr="007B78B4" w:rsidRDefault="00C467EB" w:rsidP="00E93583">
            <w:pPr>
              <w:pStyle w:val="ConsPlusNormal"/>
              <w:jc w:val="center"/>
              <w:rPr>
                <w:rFonts w:ascii="Times New Roman" w:hAnsi="Times New Roman" w:cs="Times New Roman"/>
                <w:sz w:val="28"/>
                <w:szCs w:val="28"/>
              </w:rPr>
            </w:pPr>
          </w:p>
        </w:tc>
      </w:tr>
      <w:tr w:rsidR="00C467EB" w:rsidRPr="007B78B4" w14:paraId="339D1885" w14:textId="2783E56D" w:rsidTr="00C467EB">
        <w:tc>
          <w:tcPr>
            <w:tcW w:w="562" w:type="dxa"/>
          </w:tcPr>
          <w:p w14:paraId="77F19B35" w14:textId="77777777" w:rsidR="00C467EB" w:rsidRPr="007B78B4" w:rsidRDefault="00C467EB" w:rsidP="00E93583">
            <w:pPr>
              <w:pStyle w:val="ConsPlusNormal"/>
              <w:jc w:val="center"/>
              <w:rPr>
                <w:rFonts w:ascii="Times New Roman" w:hAnsi="Times New Roman" w:cs="Times New Roman"/>
                <w:sz w:val="28"/>
                <w:szCs w:val="28"/>
              </w:rPr>
            </w:pPr>
          </w:p>
        </w:tc>
        <w:tc>
          <w:tcPr>
            <w:tcW w:w="851" w:type="dxa"/>
          </w:tcPr>
          <w:p w14:paraId="0ADC4A0D" w14:textId="77777777" w:rsidR="00C467EB" w:rsidRPr="007B78B4" w:rsidRDefault="00C467EB" w:rsidP="00E93583">
            <w:pPr>
              <w:pStyle w:val="ConsPlusNormal"/>
              <w:jc w:val="center"/>
              <w:rPr>
                <w:rFonts w:ascii="Times New Roman" w:hAnsi="Times New Roman" w:cs="Times New Roman"/>
                <w:sz w:val="28"/>
                <w:szCs w:val="28"/>
              </w:rPr>
            </w:pPr>
          </w:p>
        </w:tc>
        <w:tc>
          <w:tcPr>
            <w:tcW w:w="567" w:type="dxa"/>
          </w:tcPr>
          <w:p w14:paraId="401189B3" w14:textId="77777777" w:rsidR="00C467EB" w:rsidRPr="007B78B4" w:rsidRDefault="00C467EB" w:rsidP="00E93583">
            <w:pPr>
              <w:pStyle w:val="ConsPlusNormal"/>
              <w:jc w:val="center"/>
              <w:rPr>
                <w:rFonts w:ascii="Times New Roman" w:hAnsi="Times New Roman" w:cs="Times New Roman"/>
                <w:sz w:val="28"/>
                <w:szCs w:val="28"/>
              </w:rPr>
            </w:pPr>
          </w:p>
        </w:tc>
        <w:tc>
          <w:tcPr>
            <w:tcW w:w="1275" w:type="dxa"/>
          </w:tcPr>
          <w:p w14:paraId="7BDC5B9C" w14:textId="77777777" w:rsidR="00C467EB" w:rsidRPr="007B78B4" w:rsidRDefault="00C467EB" w:rsidP="00E93583">
            <w:pPr>
              <w:pStyle w:val="ConsPlusNormal"/>
              <w:jc w:val="center"/>
              <w:rPr>
                <w:rFonts w:ascii="Times New Roman" w:hAnsi="Times New Roman" w:cs="Times New Roman"/>
                <w:sz w:val="28"/>
                <w:szCs w:val="28"/>
              </w:rPr>
            </w:pPr>
          </w:p>
        </w:tc>
        <w:tc>
          <w:tcPr>
            <w:tcW w:w="1560" w:type="dxa"/>
          </w:tcPr>
          <w:p w14:paraId="4FB369BB" w14:textId="77777777" w:rsidR="00C467EB" w:rsidRPr="007B78B4" w:rsidRDefault="00C467EB" w:rsidP="00E93583">
            <w:pPr>
              <w:pStyle w:val="ConsPlusNormal"/>
              <w:jc w:val="center"/>
              <w:rPr>
                <w:rFonts w:ascii="Times New Roman" w:hAnsi="Times New Roman" w:cs="Times New Roman"/>
                <w:sz w:val="28"/>
                <w:szCs w:val="28"/>
              </w:rPr>
            </w:pPr>
          </w:p>
        </w:tc>
        <w:tc>
          <w:tcPr>
            <w:tcW w:w="1275" w:type="dxa"/>
          </w:tcPr>
          <w:p w14:paraId="30EC00BA"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68E4B895"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298A243E" w14:textId="3A30C396"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0A05435E" w14:textId="77777777" w:rsidR="00C467EB" w:rsidRPr="00C97D30" w:rsidRDefault="00C467EB" w:rsidP="00E93583">
            <w:pPr>
              <w:pStyle w:val="ConsPlusNormal"/>
              <w:jc w:val="center"/>
              <w:rPr>
                <w:rFonts w:ascii="Times New Roman" w:hAnsi="Times New Roman" w:cs="Times New Roman"/>
                <w:sz w:val="28"/>
                <w:szCs w:val="28"/>
                <w:highlight w:val="yellow"/>
              </w:rPr>
            </w:pPr>
          </w:p>
        </w:tc>
      </w:tr>
      <w:tr w:rsidR="00C467EB" w:rsidRPr="007B78B4" w14:paraId="0EB6E14B" w14:textId="06F62C8B" w:rsidTr="00C467EB">
        <w:tc>
          <w:tcPr>
            <w:tcW w:w="562" w:type="dxa"/>
          </w:tcPr>
          <w:p w14:paraId="2CC2706C" w14:textId="77777777" w:rsidR="00C467EB" w:rsidRPr="007B78B4" w:rsidRDefault="00C467EB" w:rsidP="00E93583">
            <w:pPr>
              <w:pStyle w:val="ConsPlusNormal"/>
              <w:jc w:val="center"/>
              <w:rPr>
                <w:rFonts w:ascii="Times New Roman" w:hAnsi="Times New Roman" w:cs="Times New Roman"/>
                <w:sz w:val="28"/>
                <w:szCs w:val="28"/>
              </w:rPr>
            </w:pPr>
          </w:p>
        </w:tc>
        <w:tc>
          <w:tcPr>
            <w:tcW w:w="851" w:type="dxa"/>
          </w:tcPr>
          <w:p w14:paraId="3A5FAB5D" w14:textId="77777777" w:rsidR="00C467EB" w:rsidRPr="007B78B4" w:rsidRDefault="00C467EB" w:rsidP="00E93583">
            <w:pPr>
              <w:pStyle w:val="ConsPlusNormal"/>
              <w:jc w:val="center"/>
              <w:rPr>
                <w:rFonts w:ascii="Times New Roman" w:hAnsi="Times New Roman" w:cs="Times New Roman"/>
                <w:sz w:val="28"/>
                <w:szCs w:val="28"/>
              </w:rPr>
            </w:pPr>
          </w:p>
        </w:tc>
        <w:tc>
          <w:tcPr>
            <w:tcW w:w="567" w:type="dxa"/>
          </w:tcPr>
          <w:p w14:paraId="033DD73F" w14:textId="77777777" w:rsidR="00C467EB" w:rsidRPr="007B78B4" w:rsidRDefault="00C467EB" w:rsidP="00E93583">
            <w:pPr>
              <w:pStyle w:val="ConsPlusNormal"/>
              <w:jc w:val="center"/>
              <w:rPr>
                <w:rFonts w:ascii="Times New Roman" w:hAnsi="Times New Roman" w:cs="Times New Roman"/>
                <w:sz w:val="28"/>
                <w:szCs w:val="28"/>
              </w:rPr>
            </w:pPr>
          </w:p>
        </w:tc>
        <w:tc>
          <w:tcPr>
            <w:tcW w:w="1275" w:type="dxa"/>
          </w:tcPr>
          <w:p w14:paraId="767731CC" w14:textId="77777777" w:rsidR="00C467EB" w:rsidRPr="007B78B4" w:rsidRDefault="00C467EB" w:rsidP="00E93583">
            <w:pPr>
              <w:pStyle w:val="ConsPlusNormal"/>
              <w:jc w:val="center"/>
              <w:rPr>
                <w:rFonts w:ascii="Times New Roman" w:hAnsi="Times New Roman" w:cs="Times New Roman"/>
                <w:sz w:val="28"/>
                <w:szCs w:val="28"/>
              </w:rPr>
            </w:pPr>
          </w:p>
        </w:tc>
        <w:tc>
          <w:tcPr>
            <w:tcW w:w="1560" w:type="dxa"/>
          </w:tcPr>
          <w:p w14:paraId="55BE5BDE" w14:textId="77777777" w:rsidR="00C467EB" w:rsidRPr="007B78B4" w:rsidRDefault="00C467EB" w:rsidP="00E93583">
            <w:pPr>
              <w:pStyle w:val="ConsPlusNormal"/>
              <w:jc w:val="center"/>
              <w:rPr>
                <w:rFonts w:ascii="Times New Roman" w:hAnsi="Times New Roman" w:cs="Times New Roman"/>
                <w:sz w:val="28"/>
                <w:szCs w:val="28"/>
              </w:rPr>
            </w:pPr>
          </w:p>
        </w:tc>
        <w:tc>
          <w:tcPr>
            <w:tcW w:w="1275" w:type="dxa"/>
          </w:tcPr>
          <w:p w14:paraId="02D72EB1"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1426E404"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33062B46" w14:textId="77777777" w:rsidR="00C467EB" w:rsidRPr="007B78B4" w:rsidRDefault="00C467EB" w:rsidP="00E93583">
            <w:pPr>
              <w:pStyle w:val="ConsPlusNormal"/>
              <w:jc w:val="center"/>
              <w:rPr>
                <w:rFonts w:ascii="Times New Roman" w:hAnsi="Times New Roman" w:cs="Times New Roman"/>
                <w:sz w:val="28"/>
                <w:szCs w:val="28"/>
              </w:rPr>
            </w:pPr>
          </w:p>
        </w:tc>
        <w:tc>
          <w:tcPr>
            <w:tcW w:w="1120" w:type="dxa"/>
          </w:tcPr>
          <w:p w14:paraId="2D17773C" w14:textId="77777777" w:rsidR="00C467EB" w:rsidRPr="007B78B4" w:rsidRDefault="00C467EB" w:rsidP="00E93583">
            <w:pPr>
              <w:pStyle w:val="ConsPlusNormal"/>
              <w:jc w:val="center"/>
              <w:rPr>
                <w:rFonts w:ascii="Times New Roman" w:hAnsi="Times New Roman" w:cs="Times New Roman"/>
                <w:sz w:val="28"/>
                <w:szCs w:val="28"/>
              </w:rPr>
            </w:pPr>
          </w:p>
        </w:tc>
      </w:tr>
    </w:tbl>
    <w:p w14:paraId="18EDAAF4" w14:textId="77777777" w:rsidR="00FB3FA1" w:rsidRPr="007B78B4" w:rsidRDefault="00FB3FA1">
      <w:pPr>
        <w:pStyle w:val="ConsPlusNormal"/>
        <w:rPr>
          <w:rFonts w:ascii="Times New Roman" w:hAnsi="Times New Roman" w:cs="Times New Roman"/>
          <w:sz w:val="28"/>
          <w:szCs w:val="28"/>
        </w:rPr>
      </w:pPr>
    </w:p>
    <w:p w14:paraId="70C408A9" w14:textId="77777777" w:rsidR="00FB3FA1" w:rsidRPr="007B78B4" w:rsidRDefault="00FB3FA1">
      <w:pPr>
        <w:pStyle w:val="ConsPlusNormal"/>
        <w:rPr>
          <w:rFonts w:ascii="Times New Roman" w:hAnsi="Times New Roman" w:cs="Times New Roman"/>
          <w:sz w:val="28"/>
          <w:szCs w:val="28"/>
        </w:rPr>
      </w:pPr>
    </w:p>
    <w:p w14:paraId="2B8D3A2D" w14:textId="77777777" w:rsidR="00D478AB" w:rsidRPr="007B78B4" w:rsidRDefault="00D478AB">
      <w:pPr>
        <w:pStyle w:val="ConsPlusNormal"/>
        <w:rPr>
          <w:rFonts w:ascii="Times New Roman" w:hAnsi="Times New Roman" w:cs="Times New Roman"/>
          <w:sz w:val="28"/>
          <w:szCs w:val="28"/>
        </w:rPr>
        <w:sectPr w:rsidR="00D478AB" w:rsidRPr="007B78B4" w:rsidSect="00DA3041">
          <w:pgSz w:w="11906" w:h="16838"/>
          <w:pgMar w:top="1134" w:right="850" w:bottom="1134" w:left="1701" w:header="708" w:footer="708" w:gutter="0"/>
          <w:pgNumType w:start="1"/>
          <w:cols w:space="708"/>
          <w:titlePg/>
          <w:docGrid w:linePitch="360"/>
        </w:sectPr>
      </w:pPr>
    </w:p>
    <w:p w14:paraId="11A57115"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p>
    <w:p w14:paraId="7998FB46"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7CEC9879"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1BA25777"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3E022D4C"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749097DF"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6A1F28FD"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6247866D" w14:textId="4673EE49" w:rsidR="00FB3FA1"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68893411" w14:textId="42E493C2" w:rsidR="00B36C88" w:rsidRDefault="00B36C88" w:rsidP="00B36C88">
      <w:pPr>
        <w:pStyle w:val="ConsPlusNormal"/>
        <w:jc w:val="right"/>
        <w:rPr>
          <w:rFonts w:ascii="Times New Roman" w:hAnsi="Times New Roman" w:cs="Times New Roman"/>
          <w:sz w:val="24"/>
          <w:szCs w:val="24"/>
        </w:rPr>
      </w:pPr>
    </w:p>
    <w:p w14:paraId="56054DFF" w14:textId="77777777" w:rsidR="00B36C88" w:rsidRPr="007B78B4" w:rsidRDefault="00B36C88" w:rsidP="00B36C88">
      <w:pPr>
        <w:pStyle w:val="ConsPlusNormal"/>
        <w:jc w:val="right"/>
        <w:rPr>
          <w:rFonts w:ascii="Times New Roman" w:hAnsi="Times New Roman" w:cs="Times New Roman"/>
          <w:sz w:val="28"/>
          <w:szCs w:val="28"/>
        </w:rPr>
      </w:pPr>
    </w:p>
    <w:p w14:paraId="6CFCE740" w14:textId="77777777" w:rsidR="00DE1B24" w:rsidRPr="00E52887" w:rsidRDefault="00DE1B24" w:rsidP="00DE1B24">
      <w:pPr>
        <w:pStyle w:val="ConsPlusNormal"/>
        <w:jc w:val="center"/>
        <w:rPr>
          <w:rFonts w:ascii="Times New Roman" w:hAnsi="Times New Roman" w:cs="Times New Roman"/>
          <w:b/>
          <w:sz w:val="24"/>
          <w:szCs w:val="24"/>
        </w:rPr>
      </w:pPr>
      <w:bookmarkStart w:id="10" w:name="P588"/>
      <w:bookmarkEnd w:id="10"/>
      <w:r w:rsidRPr="00E52887">
        <w:rPr>
          <w:rFonts w:ascii="Times New Roman" w:hAnsi="Times New Roman" w:cs="Times New Roman"/>
          <w:b/>
          <w:sz w:val="24"/>
          <w:szCs w:val="24"/>
        </w:rPr>
        <w:t>Форма мотивированного отказа</w:t>
      </w:r>
    </w:p>
    <w:p w14:paraId="3D40726B" w14:textId="2319BBDF" w:rsidR="00DE1B24" w:rsidRPr="00E52887" w:rsidRDefault="00DE1B24" w:rsidP="00471D8E">
      <w:pPr>
        <w:pStyle w:val="ConsPlusNormal"/>
        <w:jc w:val="center"/>
        <w:rPr>
          <w:rFonts w:ascii="Times New Roman" w:hAnsi="Times New Roman" w:cs="Times New Roman"/>
          <w:b/>
          <w:sz w:val="24"/>
          <w:szCs w:val="24"/>
        </w:rPr>
      </w:pPr>
      <w:r w:rsidRPr="00E52887">
        <w:rPr>
          <w:rFonts w:ascii="Times New Roman" w:hAnsi="Times New Roman" w:cs="Times New Roman"/>
          <w:b/>
          <w:sz w:val="24"/>
          <w:szCs w:val="24"/>
        </w:rPr>
        <w:t xml:space="preserve">в </w:t>
      </w:r>
      <w:r w:rsidR="00B74B07">
        <w:rPr>
          <w:rFonts w:ascii="Times New Roman" w:hAnsi="Times New Roman" w:cs="Times New Roman"/>
          <w:b/>
          <w:sz w:val="24"/>
          <w:szCs w:val="24"/>
        </w:rPr>
        <w:t>предоставлении государственной услуги</w:t>
      </w:r>
      <w:r w:rsidR="00471D8E" w:rsidRPr="00E52887">
        <w:rPr>
          <w:rFonts w:ascii="Times New Roman" w:hAnsi="Times New Roman" w:cs="Times New Roman"/>
          <w:b/>
          <w:sz w:val="24"/>
          <w:szCs w:val="24"/>
        </w:rPr>
        <w:t>*</w:t>
      </w:r>
    </w:p>
    <w:p w14:paraId="424BB309" w14:textId="77777777" w:rsidR="00DC4944" w:rsidRPr="00E52887" w:rsidRDefault="00DC4944" w:rsidP="00471D8E">
      <w:pPr>
        <w:pStyle w:val="ConsPlusNormal"/>
        <w:jc w:val="center"/>
        <w:rPr>
          <w:rFonts w:ascii="Times New Roman" w:hAnsi="Times New Roman" w:cs="Times New Roman"/>
          <w:b/>
          <w:sz w:val="24"/>
          <w:szCs w:val="24"/>
        </w:rPr>
      </w:pPr>
    </w:p>
    <w:p w14:paraId="6C724990" w14:textId="22A5F789" w:rsidR="00DE1B24" w:rsidRPr="00E52887" w:rsidRDefault="00DE1B24" w:rsidP="001F4474">
      <w:pPr>
        <w:pStyle w:val="a3"/>
        <w:ind w:firstLine="709"/>
        <w:jc w:val="both"/>
        <w:rPr>
          <w:rFonts w:ascii="Times New Roman" w:hAnsi="Times New Roman"/>
          <w:sz w:val="24"/>
          <w:szCs w:val="24"/>
        </w:rPr>
      </w:pPr>
      <w:r w:rsidRPr="00E52887">
        <w:rPr>
          <w:rFonts w:ascii="Times New Roman" w:hAnsi="Times New Roman"/>
          <w:sz w:val="24"/>
          <w:szCs w:val="24"/>
        </w:rPr>
        <w:t>Комитет</w:t>
      </w:r>
      <w:r w:rsidR="009D05DA" w:rsidRPr="00E52887">
        <w:rPr>
          <w:rFonts w:ascii="Times New Roman" w:hAnsi="Times New Roman"/>
          <w:sz w:val="24"/>
          <w:szCs w:val="24"/>
        </w:rPr>
        <w:t xml:space="preserve"> по природопользованию, охране окружающей среды </w:t>
      </w:r>
      <w:r w:rsidR="009D05DA" w:rsidRPr="00E52887">
        <w:rPr>
          <w:rFonts w:ascii="Times New Roman" w:hAnsi="Times New Roman"/>
          <w:sz w:val="24"/>
          <w:szCs w:val="24"/>
        </w:rPr>
        <w:br/>
        <w:t>и обеспечению экологической безопасности (далее - Комитет)</w:t>
      </w:r>
      <w:r w:rsidRPr="00E52887">
        <w:rPr>
          <w:rFonts w:ascii="Times New Roman" w:hAnsi="Times New Roman"/>
          <w:sz w:val="24"/>
          <w:szCs w:val="24"/>
        </w:rPr>
        <w:t xml:space="preserve">, </w:t>
      </w:r>
      <w:r w:rsidRPr="00F61A1C">
        <w:rPr>
          <w:rFonts w:ascii="Times New Roman" w:hAnsi="Times New Roman"/>
          <w:sz w:val="24"/>
          <w:szCs w:val="24"/>
        </w:rPr>
        <w:t>рассмотрев документы,</w:t>
      </w:r>
      <w:r w:rsidRPr="00E52887">
        <w:rPr>
          <w:rFonts w:ascii="Times New Roman" w:hAnsi="Times New Roman"/>
          <w:sz w:val="24"/>
          <w:szCs w:val="24"/>
        </w:rPr>
        <w:t xml:space="preserve"> представленные </w:t>
      </w:r>
      <w:r w:rsidRPr="00E52887">
        <w:rPr>
          <w:rFonts w:ascii="Times New Roman" w:hAnsi="Times New Roman"/>
          <w:i/>
          <w:sz w:val="24"/>
          <w:szCs w:val="24"/>
        </w:rPr>
        <w:t>[указывается наименование юридического лица, индивидуального предпринимателя]</w:t>
      </w:r>
      <w:r w:rsidRPr="00E52887">
        <w:rPr>
          <w:rFonts w:ascii="Times New Roman" w:hAnsi="Times New Roman"/>
          <w:sz w:val="24"/>
          <w:szCs w:val="24"/>
        </w:rPr>
        <w:t xml:space="preserve"> </w:t>
      </w:r>
      <w:r w:rsidRPr="00F61A1C">
        <w:rPr>
          <w:rFonts w:ascii="Times New Roman" w:hAnsi="Times New Roman"/>
          <w:sz w:val="24"/>
          <w:szCs w:val="24"/>
        </w:rPr>
        <w:t xml:space="preserve">с целью </w:t>
      </w:r>
      <w:r w:rsidR="001F4474" w:rsidRPr="00F61A1C">
        <w:rPr>
          <w:rFonts w:ascii="Times New Roman" w:hAnsi="Times New Roman"/>
          <w:sz w:val="24"/>
          <w:szCs w:val="24"/>
        </w:rPr>
        <w:t>оформлени</w:t>
      </w:r>
      <w:r w:rsidR="00F61A1C" w:rsidRPr="00F61A1C">
        <w:rPr>
          <w:rFonts w:ascii="Times New Roman" w:hAnsi="Times New Roman"/>
          <w:sz w:val="24"/>
          <w:szCs w:val="24"/>
        </w:rPr>
        <w:t>я (переоформления</w:t>
      </w:r>
      <w:r w:rsidR="00F61A1C">
        <w:rPr>
          <w:rFonts w:ascii="Times New Roman" w:hAnsi="Times New Roman"/>
          <w:sz w:val="24"/>
          <w:szCs w:val="24"/>
        </w:rPr>
        <w:t>)</w:t>
      </w:r>
      <w:r w:rsidR="001F4474" w:rsidRPr="001F4474">
        <w:rPr>
          <w:rFonts w:ascii="Times New Roman" w:hAnsi="Times New Roman"/>
          <w:sz w:val="24"/>
          <w:szCs w:val="24"/>
        </w:rPr>
        <w:t xml:space="preserve"> документов, которые удостоверяют уточненные границы горного отвода, в отношении участков недр местного значения на территории Санкт-Петербурга</w:t>
      </w:r>
      <w:r w:rsidRPr="00E52887">
        <w:rPr>
          <w:rFonts w:ascii="Times New Roman" w:hAnsi="Times New Roman"/>
          <w:sz w:val="24"/>
          <w:szCs w:val="24"/>
        </w:rPr>
        <w:t xml:space="preserve"> </w:t>
      </w:r>
      <w:r w:rsidRPr="00E52887">
        <w:rPr>
          <w:rFonts w:ascii="Times New Roman" w:hAnsi="Times New Roman"/>
          <w:i/>
          <w:sz w:val="24"/>
          <w:szCs w:val="24"/>
        </w:rPr>
        <w:t xml:space="preserve">[указывается </w:t>
      </w:r>
      <w:r w:rsidR="001F4474">
        <w:rPr>
          <w:rFonts w:ascii="Times New Roman" w:hAnsi="Times New Roman"/>
          <w:i/>
          <w:sz w:val="24"/>
          <w:szCs w:val="24"/>
        </w:rPr>
        <w:t xml:space="preserve">номер лицензии </w:t>
      </w:r>
      <w:r w:rsidR="005F7644">
        <w:rPr>
          <w:rFonts w:ascii="Times New Roman" w:hAnsi="Times New Roman"/>
          <w:i/>
          <w:sz w:val="24"/>
          <w:szCs w:val="24"/>
        </w:rPr>
        <w:br/>
      </w:r>
      <w:r w:rsidR="001F4474">
        <w:rPr>
          <w:rFonts w:ascii="Times New Roman" w:hAnsi="Times New Roman"/>
          <w:i/>
          <w:sz w:val="24"/>
          <w:szCs w:val="24"/>
        </w:rPr>
        <w:t>и местоположение участка недр</w:t>
      </w:r>
      <w:r w:rsidRPr="00E52887">
        <w:rPr>
          <w:rFonts w:ascii="Times New Roman" w:hAnsi="Times New Roman"/>
          <w:i/>
          <w:sz w:val="24"/>
          <w:szCs w:val="24"/>
        </w:rPr>
        <w:t>]</w:t>
      </w:r>
      <w:r w:rsidRPr="00E52887">
        <w:rPr>
          <w:rFonts w:ascii="Times New Roman" w:hAnsi="Times New Roman"/>
          <w:sz w:val="24"/>
          <w:szCs w:val="24"/>
        </w:rPr>
        <w:t>, сообщает следующее.</w:t>
      </w:r>
    </w:p>
    <w:p w14:paraId="2903ADD4" w14:textId="6384A6F6" w:rsidR="00DC4944" w:rsidRPr="00E52887" w:rsidRDefault="00DC4944" w:rsidP="00DC4944">
      <w:pPr>
        <w:pStyle w:val="a3"/>
        <w:ind w:firstLine="709"/>
        <w:jc w:val="both"/>
        <w:rPr>
          <w:rFonts w:ascii="Times New Roman" w:hAnsi="Times New Roman"/>
          <w:i/>
          <w:sz w:val="24"/>
          <w:szCs w:val="24"/>
        </w:rPr>
      </w:pPr>
      <w:r w:rsidRPr="00E52887">
        <w:rPr>
          <w:rFonts w:ascii="Times New Roman" w:hAnsi="Times New Roman"/>
          <w:i/>
          <w:sz w:val="24"/>
          <w:szCs w:val="24"/>
        </w:rPr>
        <w:t>[у</w:t>
      </w:r>
      <w:r w:rsidR="00DE1B24" w:rsidRPr="00E52887">
        <w:rPr>
          <w:rFonts w:ascii="Times New Roman" w:hAnsi="Times New Roman"/>
          <w:i/>
          <w:sz w:val="24"/>
          <w:szCs w:val="24"/>
        </w:rPr>
        <w:t xml:space="preserve">казываются основания для отказа в предоставлении государственной услуги </w:t>
      </w:r>
      <w:r w:rsidR="00E52887">
        <w:rPr>
          <w:rFonts w:ascii="Times New Roman" w:hAnsi="Times New Roman"/>
          <w:i/>
          <w:sz w:val="24"/>
          <w:szCs w:val="24"/>
        </w:rPr>
        <w:br/>
      </w:r>
      <w:r w:rsidR="00DE1B24" w:rsidRPr="00E52887">
        <w:rPr>
          <w:rFonts w:ascii="Times New Roman" w:hAnsi="Times New Roman"/>
          <w:i/>
          <w:sz w:val="24"/>
          <w:szCs w:val="24"/>
        </w:rPr>
        <w:t xml:space="preserve">в соответствии с </w:t>
      </w:r>
      <w:r w:rsidRPr="00E52887">
        <w:rPr>
          <w:rFonts w:ascii="Times New Roman" w:hAnsi="Times New Roman"/>
          <w:i/>
          <w:sz w:val="24"/>
          <w:szCs w:val="24"/>
        </w:rPr>
        <w:t>пунктом</w:t>
      </w:r>
      <w:r w:rsidR="00357204" w:rsidRPr="00E52887">
        <w:rPr>
          <w:rFonts w:ascii="Times New Roman" w:hAnsi="Times New Roman"/>
          <w:i/>
          <w:sz w:val="24"/>
          <w:szCs w:val="24"/>
        </w:rPr>
        <w:t xml:space="preserve"> 2.10</w:t>
      </w:r>
      <w:r w:rsidR="001F7C77">
        <w:rPr>
          <w:rFonts w:ascii="Times New Roman" w:hAnsi="Times New Roman"/>
          <w:i/>
          <w:sz w:val="24"/>
          <w:szCs w:val="24"/>
        </w:rPr>
        <w:t>.2</w:t>
      </w:r>
      <w:r w:rsidR="00357204" w:rsidRPr="00E52887">
        <w:rPr>
          <w:rFonts w:ascii="Times New Roman" w:hAnsi="Times New Roman"/>
          <w:i/>
          <w:sz w:val="24"/>
          <w:szCs w:val="24"/>
        </w:rPr>
        <w:t xml:space="preserve"> </w:t>
      </w:r>
      <w:r w:rsidR="00DE1B24" w:rsidRPr="00E52887">
        <w:rPr>
          <w:rFonts w:ascii="Times New Roman" w:hAnsi="Times New Roman"/>
          <w:i/>
          <w:sz w:val="24"/>
          <w:szCs w:val="24"/>
        </w:rPr>
        <w:t>настоящ</w:t>
      </w:r>
      <w:r w:rsidR="00357204" w:rsidRPr="00E52887">
        <w:rPr>
          <w:rFonts w:ascii="Times New Roman" w:hAnsi="Times New Roman"/>
          <w:i/>
          <w:sz w:val="24"/>
          <w:szCs w:val="24"/>
        </w:rPr>
        <w:t>его</w:t>
      </w:r>
      <w:r w:rsidR="00DE1B24" w:rsidRPr="00E52887">
        <w:rPr>
          <w:rFonts w:ascii="Times New Roman" w:hAnsi="Times New Roman"/>
          <w:i/>
          <w:sz w:val="24"/>
          <w:szCs w:val="24"/>
        </w:rPr>
        <w:t xml:space="preserve"> Административн</w:t>
      </w:r>
      <w:r w:rsidR="00357204" w:rsidRPr="00E52887">
        <w:rPr>
          <w:rFonts w:ascii="Times New Roman" w:hAnsi="Times New Roman"/>
          <w:i/>
          <w:sz w:val="24"/>
          <w:szCs w:val="24"/>
        </w:rPr>
        <w:t>ого</w:t>
      </w:r>
      <w:r w:rsidR="00DE1B24" w:rsidRPr="00E52887">
        <w:rPr>
          <w:rFonts w:ascii="Times New Roman" w:hAnsi="Times New Roman"/>
          <w:i/>
          <w:sz w:val="24"/>
          <w:szCs w:val="24"/>
        </w:rPr>
        <w:t xml:space="preserve"> регламент</w:t>
      </w:r>
      <w:r w:rsidR="00357204" w:rsidRPr="00E52887">
        <w:rPr>
          <w:rFonts w:ascii="Times New Roman" w:hAnsi="Times New Roman"/>
          <w:i/>
          <w:sz w:val="24"/>
          <w:szCs w:val="24"/>
        </w:rPr>
        <w:t>а</w:t>
      </w:r>
      <w:r w:rsidR="00DE1B24" w:rsidRPr="00E52887">
        <w:rPr>
          <w:rFonts w:ascii="Times New Roman" w:hAnsi="Times New Roman"/>
          <w:i/>
          <w:sz w:val="24"/>
          <w:szCs w:val="24"/>
        </w:rPr>
        <w:t>].</w:t>
      </w:r>
    </w:p>
    <w:p w14:paraId="11E1B3A9" w14:textId="3FD9C655" w:rsidR="00DE1B24" w:rsidRPr="00E52887" w:rsidRDefault="00DE1B24" w:rsidP="00DC68E4">
      <w:pPr>
        <w:pStyle w:val="a3"/>
        <w:ind w:firstLine="709"/>
        <w:jc w:val="both"/>
        <w:rPr>
          <w:rFonts w:ascii="Times New Roman" w:hAnsi="Times New Roman"/>
          <w:i/>
          <w:sz w:val="24"/>
          <w:szCs w:val="24"/>
        </w:rPr>
      </w:pPr>
      <w:r w:rsidRPr="00E52887">
        <w:rPr>
          <w:rFonts w:ascii="Times New Roman" w:hAnsi="Times New Roman"/>
          <w:sz w:val="24"/>
          <w:szCs w:val="24"/>
        </w:rPr>
        <w:t xml:space="preserve">В соответствии с вышеизложенным Комитет отказывает </w:t>
      </w:r>
      <w:r w:rsidRPr="00E52887">
        <w:rPr>
          <w:rFonts w:ascii="Times New Roman" w:hAnsi="Times New Roman"/>
          <w:i/>
          <w:sz w:val="24"/>
          <w:szCs w:val="24"/>
        </w:rPr>
        <w:t>[указывается наименование юридического лица, индивидуального предпринимателя]</w:t>
      </w:r>
      <w:r w:rsidRPr="00E52887">
        <w:rPr>
          <w:rFonts w:ascii="Times New Roman" w:hAnsi="Times New Roman"/>
          <w:sz w:val="24"/>
          <w:szCs w:val="24"/>
        </w:rPr>
        <w:t xml:space="preserve"> </w:t>
      </w:r>
      <w:r w:rsidR="001E6B7B" w:rsidRPr="00E52887">
        <w:rPr>
          <w:rFonts w:ascii="Times New Roman" w:hAnsi="Times New Roman"/>
          <w:sz w:val="24"/>
          <w:szCs w:val="24"/>
        </w:rPr>
        <w:br/>
      </w:r>
      <w:r w:rsidRPr="00E52887">
        <w:rPr>
          <w:rFonts w:ascii="Times New Roman" w:hAnsi="Times New Roman"/>
          <w:sz w:val="24"/>
          <w:szCs w:val="24"/>
        </w:rPr>
        <w:t xml:space="preserve">в предоставлении государственной </w:t>
      </w:r>
      <w:r w:rsidRPr="00F61A1C">
        <w:rPr>
          <w:rFonts w:ascii="Times New Roman" w:hAnsi="Times New Roman"/>
          <w:sz w:val="24"/>
          <w:szCs w:val="24"/>
        </w:rPr>
        <w:t xml:space="preserve">услуги </w:t>
      </w:r>
      <w:r w:rsidR="00DC68E4" w:rsidRPr="00F61A1C">
        <w:rPr>
          <w:rFonts w:ascii="Times New Roman" w:hAnsi="Times New Roman"/>
          <w:sz w:val="24"/>
          <w:szCs w:val="24"/>
        </w:rPr>
        <w:t xml:space="preserve">по оформлению </w:t>
      </w:r>
      <w:r w:rsidR="00F61A1C" w:rsidRPr="00F61A1C">
        <w:rPr>
          <w:rFonts w:ascii="Times New Roman" w:hAnsi="Times New Roman"/>
          <w:sz w:val="24"/>
          <w:szCs w:val="24"/>
        </w:rPr>
        <w:t>(переоформлению</w:t>
      </w:r>
      <w:r w:rsidR="00F61A1C">
        <w:rPr>
          <w:rFonts w:ascii="Times New Roman" w:hAnsi="Times New Roman"/>
          <w:sz w:val="24"/>
          <w:szCs w:val="24"/>
        </w:rPr>
        <w:t xml:space="preserve">) </w:t>
      </w:r>
      <w:r w:rsidR="00DC68E4" w:rsidRPr="00DC68E4">
        <w:rPr>
          <w:rFonts w:ascii="Times New Roman" w:hAnsi="Times New Roman"/>
          <w:sz w:val="24"/>
          <w:szCs w:val="24"/>
        </w:rPr>
        <w:t>документов, которые удостоверяют уточненные границы горного отвода, в отношении участков недр местного значения на территории Санкт-Петербурга</w:t>
      </w:r>
      <w:r w:rsidR="00DC68E4" w:rsidRPr="00DC68E4">
        <w:rPr>
          <w:rFonts w:ascii="Times New Roman" w:hAnsi="Times New Roman"/>
          <w:i/>
          <w:sz w:val="24"/>
          <w:szCs w:val="24"/>
        </w:rPr>
        <w:t xml:space="preserve"> </w:t>
      </w:r>
      <w:r w:rsidRPr="00E52887">
        <w:rPr>
          <w:rFonts w:ascii="Times New Roman" w:hAnsi="Times New Roman"/>
          <w:i/>
          <w:sz w:val="24"/>
          <w:szCs w:val="24"/>
        </w:rPr>
        <w:t xml:space="preserve">[Приводятся рекомендации </w:t>
      </w:r>
      <w:r w:rsidR="005F7644">
        <w:rPr>
          <w:rFonts w:ascii="Times New Roman" w:hAnsi="Times New Roman"/>
          <w:i/>
          <w:sz w:val="24"/>
          <w:szCs w:val="24"/>
        </w:rPr>
        <w:br/>
      </w:r>
      <w:r w:rsidRPr="00E52887">
        <w:rPr>
          <w:rFonts w:ascii="Times New Roman" w:hAnsi="Times New Roman"/>
          <w:i/>
          <w:sz w:val="24"/>
          <w:szCs w:val="24"/>
        </w:rPr>
        <w:t>по доработке проектной документации].</w:t>
      </w:r>
    </w:p>
    <w:p w14:paraId="55C8EF7A" w14:textId="2B5BDDE4" w:rsidR="00DE1B24" w:rsidRDefault="00DE1B24" w:rsidP="007D0331">
      <w:pPr>
        <w:pStyle w:val="a3"/>
        <w:ind w:firstLine="709"/>
        <w:jc w:val="both"/>
        <w:rPr>
          <w:rFonts w:ascii="Times New Roman" w:hAnsi="Times New Roman"/>
          <w:sz w:val="24"/>
          <w:szCs w:val="24"/>
        </w:rPr>
      </w:pPr>
      <w:r w:rsidRPr="00E52887">
        <w:rPr>
          <w:rFonts w:ascii="Times New Roman" w:hAnsi="Times New Roman"/>
          <w:sz w:val="24"/>
          <w:szCs w:val="24"/>
        </w:rPr>
        <w:t xml:space="preserve">В случае устранения указанных замечаний </w:t>
      </w:r>
      <w:r w:rsidRPr="00E52887">
        <w:rPr>
          <w:rFonts w:ascii="Times New Roman" w:hAnsi="Times New Roman"/>
          <w:i/>
          <w:sz w:val="24"/>
          <w:szCs w:val="24"/>
        </w:rPr>
        <w:t>[указывается наименование юридического лица, индивидуального предпринимателя]</w:t>
      </w:r>
      <w:r w:rsidRPr="00E52887">
        <w:rPr>
          <w:rFonts w:ascii="Times New Roman" w:hAnsi="Times New Roman"/>
          <w:sz w:val="24"/>
          <w:szCs w:val="24"/>
        </w:rPr>
        <w:t xml:space="preserve"> может повторно представить </w:t>
      </w:r>
      <w:r w:rsidR="00E52887">
        <w:rPr>
          <w:rFonts w:ascii="Times New Roman" w:hAnsi="Times New Roman"/>
          <w:sz w:val="24"/>
          <w:szCs w:val="24"/>
        </w:rPr>
        <w:br/>
      </w:r>
      <w:r w:rsidRPr="00E52887">
        <w:rPr>
          <w:rFonts w:ascii="Times New Roman" w:hAnsi="Times New Roman"/>
          <w:sz w:val="24"/>
          <w:szCs w:val="24"/>
        </w:rPr>
        <w:t xml:space="preserve">в Комитет </w:t>
      </w:r>
      <w:r w:rsidR="00825242" w:rsidRPr="00E52887">
        <w:rPr>
          <w:rFonts w:ascii="Times New Roman" w:hAnsi="Times New Roman"/>
          <w:sz w:val="24"/>
          <w:szCs w:val="24"/>
        </w:rPr>
        <w:t>документы</w:t>
      </w:r>
      <w:r w:rsidRPr="00E52887">
        <w:rPr>
          <w:rFonts w:ascii="Times New Roman" w:hAnsi="Times New Roman"/>
          <w:sz w:val="24"/>
          <w:szCs w:val="24"/>
        </w:rPr>
        <w:t>, необходимые для предоставления государственной услуги.</w:t>
      </w:r>
    </w:p>
    <w:p w14:paraId="02E675F7" w14:textId="74B09443" w:rsidR="00DC68E4" w:rsidRDefault="00DC68E4" w:rsidP="007D0331">
      <w:pPr>
        <w:pStyle w:val="a3"/>
        <w:ind w:firstLine="709"/>
        <w:jc w:val="both"/>
        <w:rPr>
          <w:rFonts w:ascii="Times New Roman" w:hAnsi="Times New Roman"/>
          <w:sz w:val="24"/>
          <w:szCs w:val="24"/>
        </w:rPr>
      </w:pPr>
    </w:p>
    <w:p w14:paraId="3534D549" w14:textId="77777777" w:rsidR="00DC68E4" w:rsidRPr="00E52887" w:rsidRDefault="00DC68E4" w:rsidP="007D0331">
      <w:pPr>
        <w:pStyle w:val="a3"/>
        <w:ind w:firstLine="709"/>
        <w:jc w:val="both"/>
        <w:rPr>
          <w:rFonts w:ascii="Times New Roman" w:hAnsi="Times New Roman"/>
          <w:sz w:val="24"/>
          <w:szCs w:val="24"/>
        </w:rPr>
      </w:pPr>
    </w:p>
    <w:tbl>
      <w:tblPr>
        <w:tblW w:w="8789" w:type="dxa"/>
        <w:tblLayout w:type="fixed"/>
        <w:tblCellMar>
          <w:top w:w="102" w:type="dxa"/>
          <w:left w:w="62" w:type="dxa"/>
          <w:bottom w:w="102" w:type="dxa"/>
          <w:right w:w="62" w:type="dxa"/>
        </w:tblCellMar>
        <w:tblLook w:val="04A0" w:firstRow="1" w:lastRow="0" w:firstColumn="1" w:lastColumn="0" w:noHBand="0" w:noVBand="1"/>
      </w:tblPr>
      <w:tblGrid>
        <w:gridCol w:w="3119"/>
        <w:gridCol w:w="2494"/>
        <w:gridCol w:w="340"/>
        <w:gridCol w:w="2836"/>
      </w:tblGrid>
      <w:tr w:rsidR="00DE1B24" w:rsidRPr="00E52887" w14:paraId="2F9E9A71" w14:textId="77777777" w:rsidTr="00471D8E">
        <w:tc>
          <w:tcPr>
            <w:tcW w:w="3119" w:type="dxa"/>
            <w:tcBorders>
              <w:top w:val="nil"/>
              <w:left w:val="nil"/>
              <w:bottom w:val="nil"/>
              <w:right w:val="nil"/>
            </w:tcBorders>
          </w:tcPr>
          <w:p w14:paraId="1897EEB8" w14:textId="6063A023" w:rsidR="00DE1B24" w:rsidRPr="00E52887" w:rsidRDefault="00DC68E4" w:rsidP="00DC68E4">
            <w:pPr>
              <w:pStyle w:val="ConsPlusNormal"/>
              <w:jc w:val="both"/>
              <w:rPr>
                <w:rFonts w:ascii="Times New Roman" w:hAnsi="Times New Roman" w:cs="Times New Roman"/>
                <w:b/>
                <w:sz w:val="24"/>
                <w:szCs w:val="24"/>
              </w:rPr>
            </w:pPr>
            <w:r>
              <w:rPr>
                <w:rFonts w:ascii="Times New Roman" w:hAnsi="Times New Roman" w:cs="Times New Roman"/>
                <w:b/>
                <w:sz w:val="24"/>
                <w:szCs w:val="24"/>
              </w:rPr>
              <w:t>Заместитель п</w:t>
            </w:r>
            <w:r w:rsidR="00DE1B24" w:rsidRPr="00E52887">
              <w:rPr>
                <w:rFonts w:ascii="Times New Roman" w:hAnsi="Times New Roman" w:cs="Times New Roman"/>
                <w:b/>
                <w:sz w:val="24"/>
                <w:szCs w:val="24"/>
              </w:rPr>
              <w:t>редседател</w:t>
            </w:r>
            <w:r>
              <w:rPr>
                <w:rFonts w:ascii="Times New Roman" w:hAnsi="Times New Roman" w:cs="Times New Roman"/>
                <w:b/>
                <w:sz w:val="24"/>
                <w:szCs w:val="24"/>
              </w:rPr>
              <w:t>я</w:t>
            </w:r>
            <w:r w:rsidR="00DE1B24" w:rsidRPr="00E52887">
              <w:rPr>
                <w:rFonts w:ascii="Times New Roman" w:hAnsi="Times New Roman" w:cs="Times New Roman"/>
                <w:b/>
                <w:sz w:val="24"/>
                <w:szCs w:val="24"/>
              </w:rPr>
              <w:t xml:space="preserve"> </w:t>
            </w:r>
            <w:r w:rsidR="00471D8E" w:rsidRPr="00E52887">
              <w:rPr>
                <w:rFonts w:ascii="Times New Roman" w:hAnsi="Times New Roman" w:cs="Times New Roman"/>
                <w:b/>
                <w:sz w:val="24"/>
                <w:szCs w:val="24"/>
              </w:rPr>
              <w:t>К</w:t>
            </w:r>
            <w:r w:rsidR="00DE1B24" w:rsidRPr="00E52887">
              <w:rPr>
                <w:rFonts w:ascii="Times New Roman" w:hAnsi="Times New Roman" w:cs="Times New Roman"/>
                <w:b/>
                <w:sz w:val="24"/>
                <w:szCs w:val="24"/>
              </w:rPr>
              <w:t>омитета</w:t>
            </w:r>
          </w:p>
        </w:tc>
        <w:tc>
          <w:tcPr>
            <w:tcW w:w="2494" w:type="dxa"/>
            <w:tcBorders>
              <w:top w:val="nil"/>
              <w:left w:val="nil"/>
              <w:bottom w:val="single" w:sz="4" w:space="0" w:color="auto"/>
              <w:right w:val="nil"/>
            </w:tcBorders>
          </w:tcPr>
          <w:p w14:paraId="17ADC2B1" w14:textId="77777777" w:rsidR="00DE1B24" w:rsidRPr="00E52887" w:rsidRDefault="00DE1B24" w:rsidP="00E93583">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14:paraId="0012BC79" w14:textId="77777777" w:rsidR="00DE1B24" w:rsidRPr="00E52887" w:rsidRDefault="00DE1B24" w:rsidP="00E93583">
            <w:pPr>
              <w:pStyle w:val="ConsPlusNormal"/>
              <w:jc w:val="both"/>
              <w:rPr>
                <w:rFonts w:ascii="Times New Roman" w:hAnsi="Times New Roman" w:cs="Times New Roman"/>
                <w:sz w:val="24"/>
                <w:szCs w:val="24"/>
              </w:rPr>
            </w:pPr>
          </w:p>
        </w:tc>
        <w:tc>
          <w:tcPr>
            <w:tcW w:w="2836" w:type="dxa"/>
            <w:tcBorders>
              <w:top w:val="nil"/>
              <w:left w:val="nil"/>
              <w:bottom w:val="single" w:sz="4" w:space="0" w:color="auto"/>
              <w:right w:val="nil"/>
            </w:tcBorders>
          </w:tcPr>
          <w:p w14:paraId="69D51BF6" w14:textId="77777777" w:rsidR="00DE1B24" w:rsidRPr="00E52887" w:rsidRDefault="00DE1B24" w:rsidP="00E93583">
            <w:pPr>
              <w:pStyle w:val="ConsPlusNormal"/>
              <w:jc w:val="both"/>
              <w:rPr>
                <w:rFonts w:ascii="Times New Roman" w:hAnsi="Times New Roman" w:cs="Times New Roman"/>
                <w:sz w:val="24"/>
                <w:szCs w:val="24"/>
              </w:rPr>
            </w:pPr>
          </w:p>
        </w:tc>
      </w:tr>
      <w:tr w:rsidR="00DE1B24" w:rsidRPr="00E52887" w14:paraId="0B2D37DD" w14:textId="77777777" w:rsidTr="00471D8E">
        <w:tc>
          <w:tcPr>
            <w:tcW w:w="3119" w:type="dxa"/>
            <w:tcBorders>
              <w:top w:val="nil"/>
              <w:left w:val="nil"/>
              <w:bottom w:val="nil"/>
              <w:right w:val="nil"/>
            </w:tcBorders>
          </w:tcPr>
          <w:p w14:paraId="1C17A956" w14:textId="77777777" w:rsidR="00DE1B24" w:rsidRDefault="00DE1B24" w:rsidP="00E93583">
            <w:pPr>
              <w:pStyle w:val="ConsPlusNormal"/>
              <w:jc w:val="both"/>
              <w:rPr>
                <w:rFonts w:ascii="Times New Roman" w:hAnsi="Times New Roman" w:cs="Times New Roman"/>
                <w:sz w:val="24"/>
                <w:szCs w:val="24"/>
              </w:rPr>
            </w:pPr>
          </w:p>
          <w:p w14:paraId="1E0F3DF3" w14:textId="77777777" w:rsidR="00DC68E4" w:rsidRDefault="00DC68E4" w:rsidP="00E93583">
            <w:pPr>
              <w:pStyle w:val="ConsPlusNormal"/>
              <w:jc w:val="both"/>
              <w:rPr>
                <w:rFonts w:ascii="Times New Roman" w:hAnsi="Times New Roman" w:cs="Times New Roman"/>
                <w:sz w:val="24"/>
                <w:szCs w:val="24"/>
              </w:rPr>
            </w:pPr>
          </w:p>
          <w:p w14:paraId="72979BA4" w14:textId="2DE3FA8A" w:rsidR="00DC68E4" w:rsidRPr="00E52887" w:rsidRDefault="00DC68E4" w:rsidP="00E93583">
            <w:pPr>
              <w:pStyle w:val="ConsPlusNormal"/>
              <w:jc w:val="both"/>
              <w:rPr>
                <w:rFonts w:ascii="Times New Roman" w:hAnsi="Times New Roman" w:cs="Times New Roman"/>
                <w:sz w:val="24"/>
                <w:szCs w:val="24"/>
              </w:rPr>
            </w:pPr>
          </w:p>
        </w:tc>
        <w:tc>
          <w:tcPr>
            <w:tcW w:w="2494" w:type="dxa"/>
            <w:tcBorders>
              <w:top w:val="single" w:sz="4" w:space="0" w:color="auto"/>
              <w:left w:val="nil"/>
              <w:bottom w:val="nil"/>
              <w:right w:val="nil"/>
            </w:tcBorders>
          </w:tcPr>
          <w:p w14:paraId="3D3AE46E" w14:textId="77777777" w:rsidR="00DE1B24" w:rsidRPr="00E52887" w:rsidRDefault="00DE1B24" w:rsidP="00E93583">
            <w:pPr>
              <w:pStyle w:val="ConsPlusNormal"/>
              <w:jc w:val="center"/>
              <w:rPr>
                <w:rFonts w:ascii="Times New Roman" w:hAnsi="Times New Roman" w:cs="Times New Roman"/>
                <w:sz w:val="24"/>
                <w:szCs w:val="24"/>
              </w:rPr>
            </w:pPr>
            <w:r w:rsidRPr="00E52887">
              <w:rPr>
                <w:rFonts w:ascii="Times New Roman" w:hAnsi="Times New Roman" w:cs="Times New Roman"/>
                <w:sz w:val="24"/>
                <w:szCs w:val="24"/>
              </w:rPr>
              <w:t>(подпись)</w:t>
            </w:r>
          </w:p>
        </w:tc>
        <w:tc>
          <w:tcPr>
            <w:tcW w:w="340" w:type="dxa"/>
            <w:tcBorders>
              <w:top w:val="nil"/>
              <w:left w:val="nil"/>
              <w:bottom w:val="nil"/>
              <w:right w:val="nil"/>
            </w:tcBorders>
          </w:tcPr>
          <w:p w14:paraId="175A2190" w14:textId="77777777" w:rsidR="00DE1B24" w:rsidRPr="00E52887" w:rsidRDefault="00DE1B24" w:rsidP="00E93583">
            <w:pPr>
              <w:pStyle w:val="ConsPlusNormal"/>
              <w:jc w:val="both"/>
              <w:rPr>
                <w:rFonts w:ascii="Times New Roman" w:hAnsi="Times New Roman" w:cs="Times New Roman"/>
                <w:sz w:val="24"/>
                <w:szCs w:val="24"/>
              </w:rPr>
            </w:pPr>
          </w:p>
        </w:tc>
        <w:tc>
          <w:tcPr>
            <w:tcW w:w="2836" w:type="dxa"/>
            <w:tcBorders>
              <w:top w:val="single" w:sz="4" w:space="0" w:color="auto"/>
              <w:left w:val="nil"/>
              <w:bottom w:val="nil"/>
              <w:right w:val="nil"/>
            </w:tcBorders>
          </w:tcPr>
          <w:p w14:paraId="77C63D5E" w14:textId="77777777" w:rsidR="00DE1B24" w:rsidRPr="00E52887" w:rsidRDefault="00DE1B24" w:rsidP="00E93583">
            <w:pPr>
              <w:pStyle w:val="ConsPlusNormal"/>
              <w:jc w:val="center"/>
              <w:rPr>
                <w:rFonts w:ascii="Times New Roman" w:hAnsi="Times New Roman" w:cs="Times New Roman"/>
                <w:sz w:val="24"/>
                <w:szCs w:val="24"/>
              </w:rPr>
            </w:pPr>
            <w:r w:rsidRPr="00E52887">
              <w:rPr>
                <w:rFonts w:ascii="Times New Roman" w:hAnsi="Times New Roman" w:cs="Times New Roman"/>
                <w:sz w:val="24"/>
                <w:szCs w:val="24"/>
              </w:rPr>
              <w:t>(Ф.И.О.)</w:t>
            </w:r>
          </w:p>
        </w:tc>
      </w:tr>
    </w:tbl>
    <w:p w14:paraId="60C4BE5F" w14:textId="77777777" w:rsidR="00DE1B24" w:rsidRPr="00E52887" w:rsidRDefault="00DE1B24" w:rsidP="00DE1B24">
      <w:pPr>
        <w:pStyle w:val="ConsPlusNormal"/>
        <w:ind w:firstLine="540"/>
        <w:jc w:val="both"/>
        <w:rPr>
          <w:rFonts w:ascii="Times New Roman" w:hAnsi="Times New Roman" w:cs="Times New Roman"/>
          <w:sz w:val="24"/>
          <w:szCs w:val="24"/>
        </w:rPr>
      </w:pPr>
      <w:r w:rsidRPr="00E52887">
        <w:rPr>
          <w:rFonts w:ascii="Times New Roman" w:hAnsi="Times New Roman" w:cs="Times New Roman"/>
          <w:sz w:val="24"/>
          <w:szCs w:val="24"/>
        </w:rPr>
        <w:t>--------------------------------</w:t>
      </w:r>
    </w:p>
    <w:p w14:paraId="43BA665A" w14:textId="77777777" w:rsidR="00DA3041" w:rsidRPr="00E52887" w:rsidRDefault="00DE1B24" w:rsidP="009A0DC3">
      <w:pPr>
        <w:pStyle w:val="ConsPlusNormal"/>
        <w:spacing w:before="220"/>
        <w:ind w:firstLine="540"/>
        <w:jc w:val="both"/>
        <w:rPr>
          <w:rFonts w:ascii="Times New Roman" w:hAnsi="Times New Roman" w:cs="Times New Roman"/>
          <w:sz w:val="24"/>
          <w:szCs w:val="24"/>
        </w:rPr>
        <w:sectPr w:rsidR="00DA3041" w:rsidRPr="00E52887" w:rsidSect="00DA3041">
          <w:pgSz w:w="11906" w:h="16838"/>
          <w:pgMar w:top="1134" w:right="850" w:bottom="1134" w:left="1701" w:header="708" w:footer="708" w:gutter="0"/>
          <w:cols w:space="708"/>
          <w:titlePg/>
          <w:docGrid w:linePitch="360"/>
        </w:sectPr>
      </w:pPr>
      <w:r w:rsidRPr="00E52887">
        <w:rPr>
          <w:rFonts w:ascii="Times New Roman" w:hAnsi="Times New Roman" w:cs="Times New Roman"/>
          <w:sz w:val="24"/>
          <w:szCs w:val="24"/>
        </w:rPr>
        <w:t>&lt;*&gt; Отказ оформляется на бланке Комитета.</w:t>
      </w:r>
      <w:r w:rsidR="00DA3041" w:rsidRPr="00E52887">
        <w:rPr>
          <w:rFonts w:ascii="Times New Roman" w:hAnsi="Times New Roman" w:cs="Times New Roman"/>
          <w:sz w:val="24"/>
          <w:szCs w:val="24"/>
        </w:rPr>
        <w:t xml:space="preserve"> </w:t>
      </w:r>
    </w:p>
    <w:p w14:paraId="697A6C8D"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5</w:t>
      </w:r>
    </w:p>
    <w:p w14:paraId="4623157D"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4AFC3533"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4891C8BB"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1BCE9AA8"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600FE803"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5D4491C8"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6CBB13B9" w14:textId="7E054CA3" w:rsidR="00FB3FA1"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2C5A01B3" w14:textId="77777777" w:rsidR="00B36C88" w:rsidRDefault="00B36C88" w:rsidP="00B36C88">
      <w:pPr>
        <w:pStyle w:val="ConsPlusNormal"/>
        <w:jc w:val="right"/>
        <w:rPr>
          <w:rFonts w:ascii="Times New Roman" w:hAnsi="Times New Roman" w:cs="Times New Roman"/>
          <w:sz w:val="28"/>
          <w:szCs w:val="28"/>
        </w:rPr>
      </w:pPr>
    </w:p>
    <w:p w14:paraId="35957F7A" w14:textId="77777777" w:rsidR="0004675A" w:rsidRDefault="0004675A" w:rsidP="0004675A">
      <w:pPr>
        <w:pStyle w:val="ConsPlusNormal"/>
        <w:jc w:val="center"/>
        <w:rPr>
          <w:rFonts w:ascii="Times New Roman" w:hAnsi="Times New Roman" w:cs="Times New Roman"/>
          <w:sz w:val="24"/>
          <w:szCs w:val="24"/>
        </w:rPr>
      </w:pPr>
      <w:r w:rsidRPr="001F440F">
        <w:rPr>
          <w:rFonts w:ascii="Times New Roman" w:hAnsi="Times New Roman" w:cs="Times New Roman"/>
          <w:sz w:val="24"/>
          <w:szCs w:val="24"/>
        </w:rPr>
        <w:t>Комитет</w:t>
      </w:r>
      <w:r>
        <w:rPr>
          <w:rFonts w:ascii="Times New Roman" w:hAnsi="Times New Roman" w:cs="Times New Roman"/>
          <w:sz w:val="24"/>
          <w:szCs w:val="24"/>
        </w:rPr>
        <w:t xml:space="preserve"> </w:t>
      </w:r>
      <w:r w:rsidRPr="001F440F">
        <w:rPr>
          <w:rFonts w:ascii="Times New Roman" w:hAnsi="Times New Roman" w:cs="Times New Roman"/>
          <w:sz w:val="24"/>
          <w:szCs w:val="24"/>
        </w:rPr>
        <w:t>по природопользованию, охране окружающей среды</w:t>
      </w:r>
    </w:p>
    <w:p w14:paraId="5D86A42E" w14:textId="640622E2" w:rsidR="0004675A" w:rsidRPr="007B78B4" w:rsidRDefault="0004675A" w:rsidP="0004675A">
      <w:pPr>
        <w:pStyle w:val="ConsPlusNormal"/>
        <w:jc w:val="center"/>
        <w:rPr>
          <w:rFonts w:ascii="Times New Roman" w:hAnsi="Times New Roman" w:cs="Times New Roman"/>
          <w:sz w:val="28"/>
          <w:szCs w:val="28"/>
        </w:rPr>
      </w:pPr>
      <w:r w:rsidRPr="001F440F">
        <w:rPr>
          <w:rFonts w:ascii="Times New Roman" w:hAnsi="Times New Roman" w:cs="Times New Roman"/>
          <w:sz w:val="24"/>
          <w:szCs w:val="24"/>
        </w:rPr>
        <w:t xml:space="preserve">и обеспечению </w:t>
      </w:r>
      <w:r>
        <w:rPr>
          <w:rFonts w:ascii="Times New Roman" w:hAnsi="Times New Roman" w:cs="Times New Roman"/>
          <w:sz w:val="24"/>
          <w:szCs w:val="24"/>
        </w:rPr>
        <w:t>э</w:t>
      </w:r>
      <w:r w:rsidRPr="001F440F">
        <w:rPr>
          <w:rFonts w:ascii="Times New Roman" w:hAnsi="Times New Roman" w:cs="Times New Roman"/>
          <w:sz w:val="24"/>
          <w:szCs w:val="24"/>
        </w:rPr>
        <w:t>кологической безопасности</w:t>
      </w:r>
    </w:p>
    <w:p w14:paraId="6D649069" w14:textId="77777777" w:rsidR="0004675A" w:rsidRDefault="0004675A" w:rsidP="0004675A">
      <w:pPr>
        <w:adjustRightInd w:val="0"/>
        <w:jc w:val="both"/>
        <w:rPr>
          <w:rFonts w:ascii="Courier New" w:eastAsiaTheme="minorHAnsi" w:hAnsi="Courier New" w:cs="Courier New"/>
          <w:lang w:eastAsia="en-US"/>
        </w:rPr>
      </w:pPr>
      <w:bookmarkStart w:id="11" w:name="P642"/>
      <w:bookmarkStart w:id="12" w:name="P758"/>
      <w:bookmarkEnd w:id="11"/>
      <w:bookmarkEnd w:id="12"/>
      <w:r>
        <w:rPr>
          <w:rFonts w:ascii="Courier New" w:eastAsiaTheme="minorHAnsi" w:hAnsi="Courier New" w:cs="Courier New"/>
          <w:lang w:eastAsia="en-US"/>
        </w:rPr>
        <w:t>___________________________________________________________________________</w:t>
      </w:r>
    </w:p>
    <w:p w14:paraId="2ADE5D80" w14:textId="6C3DDAE9"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w:t>
      </w:r>
    </w:p>
    <w:p w14:paraId="2FB5D41D"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ГОРНООТВОДНЫЙ АКТ</w:t>
      </w:r>
    </w:p>
    <w:p w14:paraId="6D97237D"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К ЛИЦЕНЗИИ НА ПОЛЬЗОВАНИЕ НЕДРАМИ</w:t>
      </w:r>
    </w:p>
    <w:p w14:paraId="5A39732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______________________________________</w:t>
      </w:r>
    </w:p>
    <w:p w14:paraId="6902E1F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(СЕРИЯ, НОМЕР, ДАТА РЕГИСТРАЦИИ)</w:t>
      </w:r>
    </w:p>
    <w:p w14:paraId="2EA3181F" w14:textId="77777777" w:rsidR="0004675A" w:rsidRDefault="0004675A" w:rsidP="0004675A">
      <w:pPr>
        <w:adjustRightInd w:val="0"/>
        <w:jc w:val="both"/>
        <w:rPr>
          <w:rFonts w:ascii="Courier New" w:eastAsiaTheme="minorHAnsi" w:hAnsi="Courier New" w:cs="Courier New"/>
          <w:lang w:eastAsia="en-US"/>
        </w:rPr>
      </w:pPr>
    </w:p>
    <w:p w14:paraId="41E125DE"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Настоящий акт, удостоверяющий уточненные границы горного отвода для:</w:t>
      </w:r>
    </w:p>
    <w:p w14:paraId="75768FD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___________________________________________________________________________</w:t>
      </w:r>
    </w:p>
    <w:p w14:paraId="6079DF6F"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(целевое назначение работ,</w:t>
      </w:r>
    </w:p>
    <w:p w14:paraId="3E7D908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___________________________________________________________________________</w:t>
      </w:r>
    </w:p>
    <w:p w14:paraId="721F21E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наименование месторождения и (или) участка недр,</w:t>
      </w:r>
    </w:p>
    <w:p w14:paraId="2F655D7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___________________________________________________________________________</w:t>
      </w:r>
    </w:p>
    <w:p w14:paraId="5EC03689"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полезных ископаемых, объектов)</w:t>
      </w:r>
    </w:p>
    <w:p w14:paraId="0EF91378"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предоставлен ______________________________________________________________</w:t>
      </w:r>
    </w:p>
    <w:p w14:paraId="046C9314"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(наименование организации, которой предоставлен горный отвод)</w:t>
      </w:r>
    </w:p>
    <w:p w14:paraId="54530762"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w:t>
      </w:r>
    </w:p>
    <w:p w14:paraId="104F1F62" w14:textId="77777777" w:rsidR="0004675A" w:rsidRDefault="0004675A" w:rsidP="0004675A">
      <w:pPr>
        <w:adjustRightInd w:val="0"/>
        <w:jc w:val="both"/>
        <w:rPr>
          <w:rFonts w:ascii="Courier New" w:eastAsiaTheme="minorHAnsi" w:hAnsi="Courier New" w:cs="Courier New"/>
          <w:lang w:eastAsia="en-US"/>
        </w:rPr>
      </w:pPr>
    </w:p>
    <w:p w14:paraId="4673B1D7"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Горный отвод расположен ___________________________________________________</w:t>
      </w:r>
    </w:p>
    <w:p w14:paraId="69B50608" w14:textId="73A337D5" w:rsidR="0004675A" w:rsidRDefault="0004675A" w:rsidP="0004675A">
      <w:pPr>
        <w:adjustRightInd w:val="0"/>
        <w:jc w:val="center"/>
        <w:rPr>
          <w:rFonts w:ascii="Courier New" w:eastAsiaTheme="minorHAnsi" w:hAnsi="Courier New" w:cs="Courier New"/>
          <w:lang w:eastAsia="en-US"/>
        </w:rPr>
      </w:pPr>
      <w:r>
        <w:rPr>
          <w:rFonts w:ascii="Courier New" w:eastAsiaTheme="minorHAnsi" w:hAnsi="Courier New" w:cs="Courier New"/>
          <w:lang w:eastAsia="en-US"/>
        </w:rPr>
        <w:t>(наименование района) ____________________________________________________________________________</w:t>
      </w:r>
    </w:p>
    <w:p w14:paraId="60B54DB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и обозначен на прилагаемых планах угловыми точками ________________________</w:t>
      </w:r>
    </w:p>
    <w:p w14:paraId="2672C257"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w:t>
      </w:r>
    </w:p>
    <w:p w14:paraId="1B96562E"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(перечень угловых точек)</w:t>
      </w:r>
    </w:p>
    <w:p w14:paraId="7174DCA1"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а также на вертикальных разрезах __________________________________________</w:t>
      </w:r>
    </w:p>
    <w:p w14:paraId="2B40F5FD"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___________________________________________________________________________</w:t>
      </w:r>
    </w:p>
    <w:p w14:paraId="7629BB28"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(номера вертикальных разрезов или точек)</w:t>
      </w:r>
    </w:p>
    <w:p w14:paraId="39FDDBFA" w14:textId="77777777" w:rsidR="0004675A" w:rsidRDefault="0004675A" w:rsidP="0004675A">
      <w:pPr>
        <w:adjustRightInd w:val="0"/>
        <w:jc w:val="both"/>
        <w:rPr>
          <w:rFonts w:ascii="Courier New" w:eastAsiaTheme="minorHAnsi" w:hAnsi="Courier New" w:cs="Courier New"/>
          <w:lang w:eastAsia="en-US"/>
        </w:rPr>
      </w:pPr>
    </w:p>
    <w:p w14:paraId="5AECD5C4"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Площадь проекции горного отвода составляет ________________________________</w:t>
      </w:r>
    </w:p>
    <w:p w14:paraId="4AD1B92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(цифрами,</w:t>
      </w:r>
    </w:p>
    <w:p w14:paraId="6AB853FF"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 гектаров.</w:t>
      </w:r>
    </w:p>
    <w:p w14:paraId="3C7B472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прописью)</w:t>
      </w:r>
    </w:p>
    <w:p w14:paraId="6064D9F6" w14:textId="77777777" w:rsidR="0004675A" w:rsidRDefault="0004675A" w:rsidP="0004675A">
      <w:pPr>
        <w:adjustRightInd w:val="0"/>
        <w:jc w:val="both"/>
        <w:rPr>
          <w:rFonts w:ascii="Courier New" w:eastAsiaTheme="minorHAnsi" w:hAnsi="Courier New" w:cs="Courier New"/>
          <w:lang w:eastAsia="en-US"/>
        </w:rPr>
      </w:pPr>
    </w:p>
    <w:p w14:paraId="180AA0D0"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Срок действия горноотводного акта _________________________________________</w:t>
      </w:r>
    </w:p>
    <w:p w14:paraId="6AC81B5C" w14:textId="77777777" w:rsidR="0004675A" w:rsidRDefault="0004675A" w:rsidP="0004675A">
      <w:pPr>
        <w:adjustRightInd w:val="0"/>
        <w:jc w:val="both"/>
        <w:rPr>
          <w:rFonts w:ascii="Courier New" w:eastAsiaTheme="minorHAnsi" w:hAnsi="Courier New" w:cs="Courier New"/>
          <w:lang w:eastAsia="en-US"/>
        </w:rPr>
      </w:pPr>
    </w:p>
    <w:p w14:paraId="19CE836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Горноотводный акт выдан:                            "__" __________ 20__ г.</w:t>
      </w:r>
    </w:p>
    <w:p w14:paraId="22948866" w14:textId="77777777" w:rsidR="0004675A" w:rsidRDefault="0004675A" w:rsidP="0004675A">
      <w:pPr>
        <w:adjustRightInd w:val="0"/>
        <w:jc w:val="both"/>
        <w:rPr>
          <w:rFonts w:ascii="Courier New" w:eastAsiaTheme="minorHAnsi" w:hAnsi="Courier New" w:cs="Courier New"/>
          <w:lang w:eastAsia="en-US"/>
        </w:rPr>
      </w:pPr>
    </w:p>
    <w:p w14:paraId="37417371"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Настоящий Акт составлен в двух (трех) экземплярах, внесен в реестр</w:t>
      </w:r>
    </w:p>
    <w:p w14:paraId="64F68D57"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(нужное подчеркнуть)</w:t>
      </w:r>
    </w:p>
    <w:p w14:paraId="619933E5"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___________________________________________________________________________</w:t>
      </w:r>
    </w:p>
    <w:p w14:paraId="4D68CA9B"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(наименование органа государственного горного надзора)</w:t>
      </w:r>
    </w:p>
    <w:p w14:paraId="48318429"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за N ___________</w:t>
      </w:r>
    </w:p>
    <w:p w14:paraId="2EA7E94B" w14:textId="77777777" w:rsidR="0004675A" w:rsidRDefault="0004675A" w:rsidP="0004675A">
      <w:pPr>
        <w:adjustRightInd w:val="0"/>
        <w:jc w:val="both"/>
        <w:rPr>
          <w:rFonts w:ascii="Courier New" w:eastAsiaTheme="minorHAnsi" w:hAnsi="Courier New" w:cs="Courier New"/>
          <w:lang w:eastAsia="en-US"/>
        </w:rPr>
      </w:pPr>
    </w:p>
    <w:p w14:paraId="7AADB843" w14:textId="28AC5229"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Пользователь недр на предоставленном в уточненных границах горном отводе</w:t>
      </w:r>
    </w:p>
    <w:p w14:paraId="7582D042"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несет ответственность за соблюдение требований законодательства о недрах,</w:t>
      </w:r>
    </w:p>
    <w:p w14:paraId="367C5FCD"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а также:</w:t>
      </w:r>
    </w:p>
    <w:p w14:paraId="5C73FDA2"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1. ____________________________________________________________________</w:t>
      </w:r>
    </w:p>
    <w:p w14:paraId="68D61899"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_______________________________________________________________________</w:t>
      </w:r>
    </w:p>
    <w:p w14:paraId="787AA33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2. ____________________________________________________________________</w:t>
      </w:r>
    </w:p>
    <w:p w14:paraId="13D52617"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lastRenderedPageBreak/>
        <w:t xml:space="preserve">    _______________________________________________________________________</w:t>
      </w:r>
    </w:p>
    <w:p w14:paraId="73230C68" w14:textId="77777777" w:rsidR="0004675A" w:rsidRDefault="0004675A" w:rsidP="0004675A">
      <w:pPr>
        <w:adjustRightInd w:val="0"/>
        <w:jc w:val="both"/>
        <w:rPr>
          <w:rFonts w:ascii="Courier New" w:eastAsiaTheme="minorHAnsi" w:hAnsi="Courier New" w:cs="Courier New"/>
          <w:lang w:eastAsia="en-US"/>
        </w:rPr>
      </w:pPr>
    </w:p>
    <w:p w14:paraId="229FD9A2"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Координаты угловых точек горного отвода</w:t>
      </w:r>
    </w:p>
    <w:p w14:paraId="696CEC66" w14:textId="77777777" w:rsidR="0004675A" w:rsidRDefault="0004675A" w:rsidP="0004675A">
      <w:pPr>
        <w:adjustRightInd w:val="0"/>
        <w:jc w:val="both"/>
        <w:rPr>
          <w:rFonts w:ascii="Courier New" w:eastAsiaTheme="minorHAnsi" w:hAnsi="Courier New" w:cs="Courier New"/>
          <w:lang w:eastAsia="en-US"/>
        </w:rPr>
      </w:pPr>
    </w:p>
    <w:p w14:paraId="12B5E90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Наименование системы координат</w:t>
      </w:r>
    </w:p>
    <w:p w14:paraId="67B8D767" w14:textId="77777777" w:rsidR="0004675A" w:rsidRDefault="0004675A" w:rsidP="0004675A">
      <w:pPr>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0"/>
        <w:gridCol w:w="1510"/>
        <w:gridCol w:w="1510"/>
        <w:gridCol w:w="1510"/>
        <w:gridCol w:w="1510"/>
        <w:gridCol w:w="1515"/>
      </w:tblGrid>
      <w:tr w:rsidR="0004675A" w14:paraId="00088549" w14:textId="77777777">
        <w:tc>
          <w:tcPr>
            <w:tcW w:w="1510" w:type="dxa"/>
            <w:tcBorders>
              <w:top w:val="single" w:sz="4" w:space="0" w:color="auto"/>
              <w:left w:val="single" w:sz="4" w:space="0" w:color="auto"/>
              <w:bottom w:val="single" w:sz="4" w:space="0" w:color="auto"/>
              <w:right w:val="single" w:sz="4" w:space="0" w:color="auto"/>
            </w:tcBorders>
          </w:tcPr>
          <w:p w14:paraId="392C76EA"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Номера точек</w:t>
            </w:r>
          </w:p>
        </w:tc>
        <w:tc>
          <w:tcPr>
            <w:tcW w:w="1510" w:type="dxa"/>
            <w:tcBorders>
              <w:top w:val="single" w:sz="4" w:space="0" w:color="auto"/>
              <w:left w:val="single" w:sz="4" w:space="0" w:color="auto"/>
              <w:bottom w:val="single" w:sz="4" w:space="0" w:color="auto"/>
              <w:right w:val="single" w:sz="4" w:space="0" w:color="auto"/>
            </w:tcBorders>
          </w:tcPr>
          <w:p w14:paraId="79DAC971"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X</w:t>
            </w:r>
          </w:p>
        </w:tc>
        <w:tc>
          <w:tcPr>
            <w:tcW w:w="1510" w:type="dxa"/>
            <w:tcBorders>
              <w:top w:val="single" w:sz="4" w:space="0" w:color="auto"/>
              <w:left w:val="single" w:sz="4" w:space="0" w:color="auto"/>
              <w:bottom w:val="single" w:sz="4" w:space="0" w:color="auto"/>
              <w:right w:val="single" w:sz="4" w:space="0" w:color="auto"/>
            </w:tcBorders>
          </w:tcPr>
          <w:p w14:paraId="596EFD78"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Y</w:t>
            </w:r>
          </w:p>
        </w:tc>
        <w:tc>
          <w:tcPr>
            <w:tcW w:w="1510" w:type="dxa"/>
            <w:tcBorders>
              <w:top w:val="single" w:sz="4" w:space="0" w:color="auto"/>
              <w:left w:val="single" w:sz="4" w:space="0" w:color="auto"/>
              <w:bottom w:val="single" w:sz="4" w:space="0" w:color="auto"/>
              <w:right w:val="single" w:sz="4" w:space="0" w:color="auto"/>
            </w:tcBorders>
          </w:tcPr>
          <w:p w14:paraId="11FEC388"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Z(H)</w:t>
            </w:r>
          </w:p>
        </w:tc>
        <w:tc>
          <w:tcPr>
            <w:tcW w:w="1510" w:type="dxa"/>
            <w:tcBorders>
              <w:top w:val="single" w:sz="4" w:space="0" w:color="auto"/>
              <w:left w:val="single" w:sz="4" w:space="0" w:color="auto"/>
              <w:bottom w:val="single" w:sz="4" w:space="0" w:color="auto"/>
              <w:right w:val="single" w:sz="4" w:space="0" w:color="auto"/>
            </w:tcBorders>
          </w:tcPr>
          <w:p w14:paraId="759FF133"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Z(h)</w:t>
            </w:r>
          </w:p>
          <w:p w14:paraId="13F52598"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(при наличии)</w:t>
            </w:r>
          </w:p>
        </w:tc>
        <w:tc>
          <w:tcPr>
            <w:tcW w:w="1515" w:type="dxa"/>
            <w:tcBorders>
              <w:top w:val="single" w:sz="4" w:space="0" w:color="auto"/>
              <w:left w:val="single" w:sz="4" w:space="0" w:color="auto"/>
              <w:bottom w:val="single" w:sz="4" w:space="0" w:color="auto"/>
              <w:right w:val="single" w:sz="4" w:space="0" w:color="auto"/>
            </w:tcBorders>
          </w:tcPr>
          <w:p w14:paraId="3EAFF9A2"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Примечание</w:t>
            </w:r>
          </w:p>
        </w:tc>
      </w:tr>
      <w:tr w:rsidR="0004675A" w14:paraId="1A5B8C32" w14:textId="77777777">
        <w:tc>
          <w:tcPr>
            <w:tcW w:w="1510" w:type="dxa"/>
            <w:tcBorders>
              <w:top w:val="single" w:sz="4" w:space="0" w:color="auto"/>
              <w:left w:val="single" w:sz="4" w:space="0" w:color="auto"/>
              <w:bottom w:val="single" w:sz="4" w:space="0" w:color="auto"/>
              <w:right w:val="single" w:sz="4" w:space="0" w:color="auto"/>
            </w:tcBorders>
          </w:tcPr>
          <w:p w14:paraId="61EDF54B"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1</w:t>
            </w:r>
          </w:p>
        </w:tc>
        <w:tc>
          <w:tcPr>
            <w:tcW w:w="1510" w:type="dxa"/>
            <w:tcBorders>
              <w:top w:val="single" w:sz="4" w:space="0" w:color="auto"/>
              <w:left w:val="single" w:sz="4" w:space="0" w:color="auto"/>
              <w:bottom w:val="single" w:sz="4" w:space="0" w:color="auto"/>
              <w:right w:val="single" w:sz="4" w:space="0" w:color="auto"/>
            </w:tcBorders>
          </w:tcPr>
          <w:p w14:paraId="00E82BCC"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2</w:t>
            </w:r>
          </w:p>
        </w:tc>
        <w:tc>
          <w:tcPr>
            <w:tcW w:w="1510" w:type="dxa"/>
            <w:tcBorders>
              <w:top w:val="single" w:sz="4" w:space="0" w:color="auto"/>
              <w:left w:val="single" w:sz="4" w:space="0" w:color="auto"/>
              <w:bottom w:val="single" w:sz="4" w:space="0" w:color="auto"/>
              <w:right w:val="single" w:sz="4" w:space="0" w:color="auto"/>
            </w:tcBorders>
          </w:tcPr>
          <w:p w14:paraId="65E4E149"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3</w:t>
            </w:r>
          </w:p>
        </w:tc>
        <w:tc>
          <w:tcPr>
            <w:tcW w:w="1510" w:type="dxa"/>
            <w:tcBorders>
              <w:top w:val="single" w:sz="4" w:space="0" w:color="auto"/>
              <w:left w:val="single" w:sz="4" w:space="0" w:color="auto"/>
              <w:bottom w:val="single" w:sz="4" w:space="0" w:color="auto"/>
              <w:right w:val="single" w:sz="4" w:space="0" w:color="auto"/>
            </w:tcBorders>
          </w:tcPr>
          <w:p w14:paraId="18A3A5DC"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4</w:t>
            </w:r>
          </w:p>
        </w:tc>
        <w:tc>
          <w:tcPr>
            <w:tcW w:w="1510" w:type="dxa"/>
            <w:tcBorders>
              <w:top w:val="single" w:sz="4" w:space="0" w:color="auto"/>
              <w:left w:val="single" w:sz="4" w:space="0" w:color="auto"/>
              <w:bottom w:val="single" w:sz="4" w:space="0" w:color="auto"/>
              <w:right w:val="single" w:sz="4" w:space="0" w:color="auto"/>
            </w:tcBorders>
          </w:tcPr>
          <w:p w14:paraId="591E9CEC"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5</w:t>
            </w:r>
          </w:p>
        </w:tc>
        <w:tc>
          <w:tcPr>
            <w:tcW w:w="1515" w:type="dxa"/>
            <w:tcBorders>
              <w:top w:val="single" w:sz="4" w:space="0" w:color="auto"/>
              <w:left w:val="single" w:sz="4" w:space="0" w:color="auto"/>
              <w:bottom w:val="single" w:sz="4" w:space="0" w:color="auto"/>
              <w:right w:val="single" w:sz="4" w:space="0" w:color="auto"/>
            </w:tcBorders>
          </w:tcPr>
          <w:p w14:paraId="0676E5D3"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6</w:t>
            </w:r>
          </w:p>
        </w:tc>
      </w:tr>
      <w:tr w:rsidR="0004675A" w14:paraId="14D1D9D0" w14:textId="77777777">
        <w:tc>
          <w:tcPr>
            <w:tcW w:w="1510" w:type="dxa"/>
            <w:tcBorders>
              <w:top w:val="single" w:sz="4" w:space="0" w:color="auto"/>
              <w:left w:val="single" w:sz="4" w:space="0" w:color="auto"/>
              <w:bottom w:val="single" w:sz="4" w:space="0" w:color="auto"/>
              <w:right w:val="single" w:sz="4" w:space="0" w:color="auto"/>
            </w:tcBorders>
          </w:tcPr>
          <w:p w14:paraId="451E2B03" w14:textId="77777777" w:rsidR="0004675A" w:rsidRDefault="0004675A">
            <w:pPr>
              <w:adjustRightInd w:val="0"/>
              <w:rPr>
                <w:rFonts w:eastAsiaTheme="minorHAnsi"/>
                <w:sz w:val="24"/>
                <w:szCs w:val="24"/>
                <w:lang w:eastAsia="en-US"/>
              </w:rPr>
            </w:pPr>
          </w:p>
        </w:tc>
        <w:tc>
          <w:tcPr>
            <w:tcW w:w="1510" w:type="dxa"/>
            <w:tcBorders>
              <w:top w:val="single" w:sz="4" w:space="0" w:color="auto"/>
              <w:left w:val="single" w:sz="4" w:space="0" w:color="auto"/>
              <w:bottom w:val="single" w:sz="4" w:space="0" w:color="auto"/>
              <w:right w:val="single" w:sz="4" w:space="0" w:color="auto"/>
            </w:tcBorders>
          </w:tcPr>
          <w:p w14:paraId="3164EB8E" w14:textId="77777777" w:rsidR="0004675A" w:rsidRDefault="0004675A">
            <w:pPr>
              <w:adjustRightInd w:val="0"/>
              <w:rPr>
                <w:rFonts w:eastAsiaTheme="minorHAnsi"/>
                <w:sz w:val="24"/>
                <w:szCs w:val="24"/>
                <w:lang w:eastAsia="en-US"/>
              </w:rPr>
            </w:pPr>
          </w:p>
        </w:tc>
        <w:tc>
          <w:tcPr>
            <w:tcW w:w="1510" w:type="dxa"/>
            <w:tcBorders>
              <w:top w:val="single" w:sz="4" w:space="0" w:color="auto"/>
              <w:left w:val="single" w:sz="4" w:space="0" w:color="auto"/>
              <w:bottom w:val="single" w:sz="4" w:space="0" w:color="auto"/>
              <w:right w:val="single" w:sz="4" w:space="0" w:color="auto"/>
            </w:tcBorders>
          </w:tcPr>
          <w:p w14:paraId="07AD7BC8" w14:textId="77777777" w:rsidR="0004675A" w:rsidRDefault="0004675A">
            <w:pPr>
              <w:adjustRightInd w:val="0"/>
              <w:rPr>
                <w:rFonts w:eastAsiaTheme="minorHAnsi"/>
                <w:sz w:val="24"/>
                <w:szCs w:val="24"/>
                <w:lang w:eastAsia="en-US"/>
              </w:rPr>
            </w:pPr>
          </w:p>
        </w:tc>
        <w:tc>
          <w:tcPr>
            <w:tcW w:w="1510" w:type="dxa"/>
            <w:tcBorders>
              <w:top w:val="single" w:sz="4" w:space="0" w:color="auto"/>
              <w:left w:val="single" w:sz="4" w:space="0" w:color="auto"/>
              <w:bottom w:val="single" w:sz="4" w:space="0" w:color="auto"/>
              <w:right w:val="single" w:sz="4" w:space="0" w:color="auto"/>
            </w:tcBorders>
          </w:tcPr>
          <w:p w14:paraId="25726F4A" w14:textId="77777777" w:rsidR="0004675A" w:rsidRDefault="0004675A">
            <w:pPr>
              <w:adjustRightInd w:val="0"/>
              <w:rPr>
                <w:rFonts w:eastAsiaTheme="minorHAnsi"/>
                <w:sz w:val="24"/>
                <w:szCs w:val="24"/>
                <w:lang w:eastAsia="en-US"/>
              </w:rPr>
            </w:pPr>
          </w:p>
        </w:tc>
        <w:tc>
          <w:tcPr>
            <w:tcW w:w="1510" w:type="dxa"/>
            <w:tcBorders>
              <w:top w:val="single" w:sz="4" w:space="0" w:color="auto"/>
              <w:left w:val="single" w:sz="4" w:space="0" w:color="auto"/>
              <w:bottom w:val="single" w:sz="4" w:space="0" w:color="auto"/>
              <w:right w:val="single" w:sz="4" w:space="0" w:color="auto"/>
            </w:tcBorders>
          </w:tcPr>
          <w:p w14:paraId="3224363C" w14:textId="77777777" w:rsidR="0004675A" w:rsidRDefault="0004675A">
            <w:pPr>
              <w:adjustRightInd w:val="0"/>
              <w:rPr>
                <w:rFonts w:eastAsiaTheme="minorHAnsi"/>
                <w:sz w:val="24"/>
                <w:szCs w:val="24"/>
                <w:lang w:eastAsia="en-US"/>
              </w:rPr>
            </w:pPr>
          </w:p>
        </w:tc>
        <w:tc>
          <w:tcPr>
            <w:tcW w:w="1515" w:type="dxa"/>
            <w:tcBorders>
              <w:top w:val="single" w:sz="4" w:space="0" w:color="auto"/>
              <w:left w:val="single" w:sz="4" w:space="0" w:color="auto"/>
              <w:bottom w:val="single" w:sz="4" w:space="0" w:color="auto"/>
              <w:right w:val="single" w:sz="4" w:space="0" w:color="auto"/>
            </w:tcBorders>
          </w:tcPr>
          <w:p w14:paraId="32417929" w14:textId="77777777" w:rsidR="0004675A" w:rsidRDefault="0004675A">
            <w:pPr>
              <w:adjustRightInd w:val="0"/>
              <w:rPr>
                <w:rFonts w:eastAsiaTheme="minorHAnsi"/>
                <w:sz w:val="24"/>
                <w:szCs w:val="24"/>
                <w:lang w:eastAsia="en-US"/>
              </w:rPr>
            </w:pPr>
          </w:p>
        </w:tc>
      </w:tr>
    </w:tbl>
    <w:p w14:paraId="519DB1B7" w14:textId="77777777" w:rsidR="0004675A" w:rsidRDefault="0004675A" w:rsidP="0004675A">
      <w:pPr>
        <w:adjustRightInd w:val="0"/>
        <w:jc w:val="both"/>
        <w:rPr>
          <w:rFonts w:eastAsiaTheme="minorHAnsi"/>
          <w:sz w:val="24"/>
          <w:szCs w:val="24"/>
          <w:lang w:eastAsia="en-US"/>
        </w:rPr>
      </w:pPr>
    </w:p>
    <w:p w14:paraId="29B79951"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Наименование системы координат</w:t>
      </w:r>
    </w:p>
    <w:p w14:paraId="0381781E" w14:textId="77777777" w:rsidR="0004675A" w:rsidRDefault="0004675A" w:rsidP="0004675A">
      <w:pPr>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1133"/>
        <w:gridCol w:w="1133"/>
        <w:gridCol w:w="1133"/>
        <w:gridCol w:w="1133"/>
        <w:gridCol w:w="1133"/>
        <w:gridCol w:w="1133"/>
        <w:gridCol w:w="1137"/>
      </w:tblGrid>
      <w:tr w:rsidR="0004675A" w14:paraId="3E89179C" w14:textId="77777777">
        <w:tc>
          <w:tcPr>
            <w:tcW w:w="1133" w:type="dxa"/>
            <w:vMerge w:val="restart"/>
            <w:tcBorders>
              <w:top w:val="single" w:sz="4" w:space="0" w:color="auto"/>
              <w:left w:val="single" w:sz="4" w:space="0" w:color="auto"/>
              <w:bottom w:val="single" w:sz="4" w:space="0" w:color="auto"/>
              <w:right w:val="single" w:sz="4" w:space="0" w:color="auto"/>
            </w:tcBorders>
          </w:tcPr>
          <w:p w14:paraId="18E9D983"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Номера точек</w:t>
            </w:r>
          </w:p>
        </w:tc>
        <w:tc>
          <w:tcPr>
            <w:tcW w:w="3399" w:type="dxa"/>
            <w:gridSpan w:val="3"/>
            <w:tcBorders>
              <w:top w:val="single" w:sz="4" w:space="0" w:color="auto"/>
              <w:left w:val="single" w:sz="4" w:space="0" w:color="auto"/>
              <w:bottom w:val="single" w:sz="4" w:space="0" w:color="auto"/>
              <w:right w:val="single" w:sz="4" w:space="0" w:color="auto"/>
            </w:tcBorders>
          </w:tcPr>
          <w:p w14:paraId="5E4A3C6C"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Северная широта</w:t>
            </w:r>
          </w:p>
        </w:tc>
        <w:tc>
          <w:tcPr>
            <w:tcW w:w="3399" w:type="dxa"/>
            <w:gridSpan w:val="3"/>
            <w:tcBorders>
              <w:top w:val="single" w:sz="4" w:space="0" w:color="auto"/>
              <w:left w:val="single" w:sz="4" w:space="0" w:color="auto"/>
              <w:bottom w:val="single" w:sz="4" w:space="0" w:color="auto"/>
              <w:right w:val="single" w:sz="4" w:space="0" w:color="auto"/>
            </w:tcBorders>
          </w:tcPr>
          <w:p w14:paraId="60FCE029"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Восточная долгота</w:t>
            </w:r>
          </w:p>
        </w:tc>
        <w:tc>
          <w:tcPr>
            <w:tcW w:w="1137" w:type="dxa"/>
            <w:tcBorders>
              <w:top w:val="single" w:sz="4" w:space="0" w:color="auto"/>
              <w:left w:val="single" w:sz="4" w:space="0" w:color="auto"/>
              <w:bottom w:val="single" w:sz="4" w:space="0" w:color="auto"/>
              <w:right w:val="single" w:sz="4" w:space="0" w:color="auto"/>
            </w:tcBorders>
          </w:tcPr>
          <w:p w14:paraId="6030786F"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Примечание</w:t>
            </w:r>
          </w:p>
        </w:tc>
      </w:tr>
      <w:tr w:rsidR="0004675A" w14:paraId="63D2DB0D" w14:textId="77777777">
        <w:tc>
          <w:tcPr>
            <w:tcW w:w="1133" w:type="dxa"/>
            <w:vMerge/>
            <w:tcBorders>
              <w:top w:val="single" w:sz="4" w:space="0" w:color="auto"/>
              <w:left w:val="single" w:sz="4" w:space="0" w:color="auto"/>
              <w:bottom w:val="single" w:sz="4" w:space="0" w:color="auto"/>
              <w:right w:val="single" w:sz="4" w:space="0" w:color="auto"/>
            </w:tcBorders>
          </w:tcPr>
          <w:p w14:paraId="2C5B9AFB" w14:textId="77777777" w:rsidR="0004675A" w:rsidRDefault="0004675A">
            <w:pPr>
              <w:adjustRightInd w:val="0"/>
              <w:jc w:val="center"/>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51556AD2"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градусы</w:t>
            </w:r>
          </w:p>
        </w:tc>
        <w:tc>
          <w:tcPr>
            <w:tcW w:w="1133" w:type="dxa"/>
            <w:tcBorders>
              <w:top w:val="single" w:sz="4" w:space="0" w:color="auto"/>
              <w:left w:val="single" w:sz="4" w:space="0" w:color="auto"/>
              <w:bottom w:val="single" w:sz="4" w:space="0" w:color="auto"/>
              <w:right w:val="single" w:sz="4" w:space="0" w:color="auto"/>
            </w:tcBorders>
          </w:tcPr>
          <w:p w14:paraId="54EFD9BF"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минуты</w:t>
            </w:r>
          </w:p>
        </w:tc>
        <w:tc>
          <w:tcPr>
            <w:tcW w:w="1133" w:type="dxa"/>
            <w:tcBorders>
              <w:top w:val="single" w:sz="4" w:space="0" w:color="auto"/>
              <w:left w:val="single" w:sz="4" w:space="0" w:color="auto"/>
              <w:bottom w:val="single" w:sz="4" w:space="0" w:color="auto"/>
              <w:right w:val="single" w:sz="4" w:space="0" w:color="auto"/>
            </w:tcBorders>
          </w:tcPr>
          <w:p w14:paraId="10815DF7"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секунды (до 2-х знаков после запятой)</w:t>
            </w:r>
          </w:p>
        </w:tc>
        <w:tc>
          <w:tcPr>
            <w:tcW w:w="1133" w:type="dxa"/>
            <w:tcBorders>
              <w:top w:val="single" w:sz="4" w:space="0" w:color="auto"/>
              <w:left w:val="single" w:sz="4" w:space="0" w:color="auto"/>
              <w:bottom w:val="single" w:sz="4" w:space="0" w:color="auto"/>
              <w:right w:val="single" w:sz="4" w:space="0" w:color="auto"/>
            </w:tcBorders>
          </w:tcPr>
          <w:p w14:paraId="4DFE7D95"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градусы</w:t>
            </w:r>
          </w:p>
        </w:tc>
        <w:tc>
          <w:tcPr>
            <w:tcW w:w="1133" w:type="dxa"/>
            <w:tcBorders>
              <w:top w:val="single" w:sz="4" w:space="0" w:color="auto"/>
              <w:left w:val="single" w:sz="4" w:space="0" w:color="auto"/>
              <w:bottom w:val="single" w:sz="4" w:space="0" w:color="auto"/>
              <w:right w:val="single" w:sz="4" w:space="0" w:color="auto"/>
            </w:tcBorders>
          </w:tcPr>
          <w:p w14:paraId="3724A774"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минуты</w:t>
            </w:r>
          </w:p>
        </w:tc>
        <w:tc>
          <w:tcPr>
            <w:tcW w:w="1133" w:type="dxa"/>
            <w:tcBorders>
              <w:top w:val="single" w:sz="4" w:space="0" w:color="auto"/>
              <w:left w:val="single" w:sz="4" w:space="0" w:color="auto"/>
              <w:bottom w:val="single" w:sz="4" w:space="0" w:color="auto"/>
              <w:right w:val="single" w:sz="4" w:space="0" w:color="auto"/>
            </w:tcBorders>
          </w:tcPr>
          <w:p w14:paraId="1438DD51"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секунды (до 2-х знаков после запятой)</w:t>
            </w:r>
          </w:p>
        </w:tc>
        <w:tc>
          <w:tcPr>
            <w:tcW w:w="1137" w:type="dxa"/>
            <w:tcBorders>
              <w:top w:val="single" w:sz="4" w:space="0" w:color="auto"/>
              <w:left w:val="single" w:sz="4" w:space="0" w:color="auto"/>
              <w:bottom w:val="single" w:sz="4" w:space="0" w:color="auto"/>
              <w:right w:val="single" w:sz="4" w:space="0" w:color="auto"/>
            </w:tcBorders>
          </w:tcPr>
          <w:p w14:paraId="648F2D89" w14:textId="77777777" w:rsidR="0004675A" w:rsidRDefault="0004675A">
            <w:pPr>
              <w:adjustRightInd w:val="0"/>
              <w:rPr>
                <w:rFonts w:eastAsiaTheme="minorHAnsi"/>
                <w:sz w:val="24"/>
                <w:szCs w:val="24"/>
                <w:lang w:eastAsia="en-US"/>
              </w:rPr>
            </w:pPr>
          </w:p>
        </w:tc>
      </w:tr>
      <w:tr w:rsidR="0004675A" w14:paraId="43D5C07B" w14:textId="77777777">
        <w:tc>
          <w:tcPr>
            <w:tcW w:w="1133" w:type="dxa"/>
            <w:tcBorders>
              <w:top w:val="single" w:sz="4" w:space="0" w:color="auto"/>
              <w:left w:val="single" w:sz="4" w:space="0" w:color="auto"/>
              <w:bottom w:val="single" w:sz="4" w:space="0" w:color="auto"/>
              <w:right w:val="single" w:sz="4" w:space="0" w:color="auto"/>
            </w:tcBorders>
            <w:vAlign w:val="bottom"/>
          </w:tcPr>
          <w:p w14:paraId="2B2A6C59"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1</w:t>
            </w:r>
          </w:p>
        </w:tc>
        <w:tc>
          <w:tcPr>
            <w:tcW w:w="1133" w:type="dxa"/>
            <w:tcBorders>
              <w:top w:val="single" w:sz="4" w:space="0" w:color="auto"/>
              <w:left w:val="single" w:sz="4" w:space="0" w:color="auto"/>
              <w:bottom w:val="single" w:sz="4" w:space="0" w:color="auto"/>
              <w:right w:val="single" w:sz="4" w:space="0" w:color="auto"/>
            </w:tcBorders>
            <w:vAlign w:val="bottom"/>
          </w:tcPr>
          <w:p w14:paraId="158B5805"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1DBC6873"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3</w:t>
            </w:r>
          </w:p>
        </w:tc>
        <w:tc>
          <w:tcPr>
            <w:tcW w:w="1133" w:type="dxa"/>
            <w:tcBorders>
              <w:top w:val="single" w:sz="4" w:space="0" w:color="auto"/>
              <w:left w:val="single" w:sz="4" w:space="0" w:color="auto"/>
              <w:bottom w:val="single" w:sz="4" w:space="0" w:color="auto"/>
              <w:right w:val="single" w:sz="4" w:space="0" w:color="auto"/>
            </w:tcBorders>
            <w:vAlign w:val="center"/>
          </w:tcPr>
          <w:p w14:paraId="5FFFB2D5"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6F7C71EA"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5</w:t>
            </w:r>
          </w:p>
        </w:tc>
        <w:tc>
          <w:tcPr>
            <w:tcW w:w="1133" w:type="dxa"/>
            <w:tcBorders>
              <w:top w:val="single" w:sz="4" w:space="0" w:color="auto"/>
              <w:left w:val="single" w:sz="4" w:space="0" w:color="auto"/>
              <w:bottom w:val="single" w:sz="4" w:space="0" w:color="auto"/>
              <w:right w:val="single" w:sz="4" w:space="0" w:color="auto"/>
            </w:tcBorders>
            <w:vAlign w:val="bottom"/>
          </w:tcPr>
          <w:p w14:paraId="142B045D"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6</w:t>
            </w:r>
          </w:p>
        </w:tc>
        <w:tc>
          <w:tcPr>
            <w:tcW w:w="1133" w:type="dxa"/>
            <w:tcBorders>
              <w:top w:val="single" w:sz="4" w:space="0" w:color="auto"/>
              <w:left w:val="single" w:sz="4" w:space="0" w:color="auto"/>
              <w:bottom w:val="single" w:sz="4" w:space="0" w:color="auto"/>
              <w:right w:val="single" w:sz="4" w:space="0" w:color="auto"/>
            </w:tcBorders>
            <w:vAlign w:val="center"/>
          </w:tcPr>
          <w:p w14:paraId="51531C0E"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7</w:t>
            </w:r>
          </w:p>
        </w:tc>
        <w:tc>
          <w:tcPr>
            <w:tcW w:w="1137" w:type="dxa"/>
            <w:tcBorders>
              <w:top w:val="single" w:sz="4" w:space="0" w:color="auto"/>
              <w:left w:val="single" w:sz="4" w:space="0" w:color="auto"/>
              <w:bottom w:val="single" w:sz="4" w:space="0" w:color="auto"/>
              <w:right w:val="single" w:sz="4" w:space="0" w:color="auto"/>
            </w:tcBorders>
            <w:vAlign w:val="bottom"/>
          </w:tcPr>
          <w:p w14:paraId="7C682EBB" w14:textId="77777777" w:rsidR="0004675A" w:rsidRDefault="0004675A">
            <w:pPr>
              <w:adjustRightInd w:val="0"/>
              <w:jc w:val="center"/>
              <w:rPr>
                <w:rFonts w:eastAsiaTheme="minorHAnsi"/>
                <w:sz w:val="24"/>
                <w:szCs w:val="24"/>
                <w:lang w:eastAsia="en-US"/>
              </w:rPr>
            </w:pPr>
            <w:r>
              <w:rPr>
                <w:rFonts w:eastAsiaTheme="minorHAnsi"/>
                <w:sz w:val="24"/>
                <w:szCs w:val="24"/>
                <w:lang w:eastAsia="en-US"/>
              </w:rPr>
              <w:t>8</w:t>
            </w:r>
          </w:p>
        </w:tc>
      </w:tr>
      <w:tr w:rsidR="0004675A" w14:paraId="3080760C" w14:textId="77777777">
        <w:tc>
          <w:tcPr>
            <w:tcW w:w="1133" w:type="dxa"/>
            <w:tcBorders>
              <w:top w:val="single" w:sz="4" w:space="0" w:color="auto"/>
              <w:left w:val="single" w:sz="4" w:space="0" w:color="auto"/>
              <w:bottom w:val="single" w:sz="4" w:space="0" w:color="auto"/>
              <w:right w:val="single" w:sz="4" w:space="0" w:color="auto"/>
            </w:tcBorders>
          </w:tcPr>
          <w:p w14:paraId="7A4614F5" w14:textId="77777777" w:rsidR="0004675A" w:rsidRDefault="0004675A">
            <w:pPr>
              <w:adjustRightInd w:val="0"/>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6D9EF8E2" w14:textId="77777777" w:rsidR="0004675A" w:rsidRDefault="0004675A">
            <w:pPr>
              <w:adjustRightInd w:val="0"/>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06BED5F0" w14:textId="77777777" w:rsidR="0004675A" w:rsidRDefault="0004675A">
            <w:pPr>
              <w:adjustRightInd w:val="0"/>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622217F3" w14:textId="77777777" w:rsidR="0004675A" w:rsidRDefault="0004675A">
            <w:pPr>
              <w:adjustRightInd w:val="0"/>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50FDB538" w14:textId="77777777" w:rsidR="0004675A" w:rsidRDefault="0004675A">
            <w:pPr>
              <w:adjustRightInd w:val="0"/>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301E0D6C" w14:textId="77777777" w:rsidR="0004675A" w:rsidRDefault="0004675A">
            <w:pPr>
              <w:adjustRightInd w:val="0"/>
              <w:rPr>
                <w:rFonts w:eastAsiaTheme="minorHAnsi"/>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14:paraId="0BF5A72D" w14:textId="77777777" w:rsidR="0004675A" w:rsidRDefault="0004675A">
            <w:pPr>
              <w:adjustRightInd w:val="0"/>
              <w:rPr>
                <w:rFonts w:eastAsiaTheme="minorHAnsi"/>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14:paraId="6A1B3300" w14:textId="77777777" w:rsidR="0004675A" w:rsidRDefault="0004675A">
            <w:pPr>
              <w:adjustRightInd w:val="0"/>
              <w:rPr>
                <w:rFonts w:eastAsiaTheme="minorHAnsi"/>
                <w:sz w:val="24"/>
                <w:szCs w:val="24"/>
                <w:lang w:eastAsia="en-US"/>
              </w:rPr>
            </w:pPr>
          </w:p>
        </w:tc>
      </w:tr>
    </w:tbl>
    <w:p w14:paraId="4B3D652D" w14:textId="77777777" w:rsidR="0004675A" w:rsidRDefault="0004675A" w:rsidP="0004675A">
      <w:pPr>
        <w:adjustRightInd w:val="0"/>
        <w:jc w:val="both"/>
        <w:rPr>
          <w:rFonts w:eastAsiaTheme="minorHAnsi"/>
          <w:sz w:val="24"/>
          <w:szCs w:val="24"/>
          <w:lang w:eastAsia="en-US"/>
        </w:rPr>
      </w:pPr>
    </w:p>
    <w:p w14:paraId="0D5F5FBE"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_______________ ___________________________________________________________</w:t>
      </w:r>
    </w:p>
    <w:p w14:paraId="6AAE98F3" w14:textId="4764A13D"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(должность)     </w:t>
      </w:r>
    </w:p>
    <w:p w14:paraId="472EA148" w14:textId="77777777" w:rsidR="0004675A" w:rsidRDefault="0004675A" w:rsidP="0004675A">
      <w:pPr>
        <w:adjustRightInd w:val="0"/>
        <w:jc w:val="both"/>
        <w:rPr>
          <w:rFonts w:ascii="Courier New" w:eastAsiaTheme="minorHAnsi" w:hAnsi="Courier New" w:cs="Courier New"/>
          <w:lang w:eastAsia="en-US"/>
        </w:rPr>
      </w:pPr>
    </w:p>
    <w:p w14:paraId="62EE1C6C"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_____________________               /_____________________/</w:t>
      </w:r>
    </w:p>
    <w:p w14:paraId="63C55032"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(подпись)                         (фамилия, инициалы)</w:t>
      </w:r>
    </w:p>
    <w:p w14:paraId="23A27CC3" w14:textId="77777777" w:rsidR="0004675A" w:rsidRDefault="0004675A" w:rsidP="0004675A">
      <w:pPr>
        <w:adjustRightInd w:val="0"/>
        <w:jc w:val="both"/>
        <w:rPr>
          <w:rFonts w:ascii="Courier New" w:eastAsiaTheme="minorHAnsi" w:hAnsi="Courier New" w:cs="Courier New"/>
          <w:lang w:eastAsia="en-US"/>
        </w:rPr>
      </w:pPr>
    </w:p>
    <w:p w14:paraId="2B98FC37"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М.П.</w:t>
      </w:r>
    </w:p>
    <w:p w14:paraId="27108660" w14:textId="77777777" w:rsidR="0004675A" w:rsidRDefault="0004675A" w:rsidP="0004675A">
      <w:pPr>
        <w:adjustRightInd w:val="0"/>
        <w:jc w:val="both"/>
        <w:rPr>
          <w:rFonts w:ascii="Courier New" w:eastAsiaTheme="minorHAnsi" w:hAnsi="Courier New" w:cs="Courier New"/>
          <w:lang w:eastAsia="en-US"/>
        </w:rPr>
      </w:pPr>
    </w:p>
    <w:p w14:paraId="3FFFD3C9" w14:textId="4A324806" w:rsidR="0004675A" w:rsidRDefault="0004675A" w:rsidP="0004675A">
      <w:pPr>
        <w:adjustRightInd w:val="0"/>
        <w:jc w:val="both"/>
        <w:rPr>
          <w:rFonts w:ascii="Courier New" w:eastAsiaTheme="minorHAnsi" w:hAnsi="Courier New" w:cs="Courier New"/>
          <w:lang w:eastAsia="en-US"/>
        </w:rPr>
      </w:pPr>
      <w:r w:rsidRPr="00F61A1C">
        <w:rPr>
          <w:rFonts w:ascii="Courier New" w:eastAsiaTheme="minorHAnsi" w:hAnsi="Courier New" w:cs="Courier New"/>
          <w:lang w:eastAsia="en-US"/>
        </w:rPr>
        <w:t>План границ горного отвода:</w:t>
      </w:r>
      <w:r>
        <w:rPr>
          <w:rFonts w:ascii="Courier New" w:eastAsiaTheme="minorHAnsi" w:hAnsi="Courier New" w:cs="Courier New"/>
          <w:lang w:eastAsia="en-US"/>
        </w:rPr>
        <w:t xml:space="preserve"> </w:t>
      </w:r>
    </w:p>
    <w:p w14:paraId="546CA7BA" w14:textId="77777777" w:rsidR="0004675A" w:rsidRDefault="0004675A" w:rsidP="0004675A">
      <w:pPr>
        <w:adjustRightInd w:val="0"/>
        <w:jc w:val="both"/>
        <w:rPr>
          <w:rFonts w:ascii="Courier New" w:eastAsiaTheme="minorHAnsi" w:hAnsi="Courier New" w:cs="Courier New"/>
          <w:lang w:eastAsia="en-US"/>
        </w:rPr>
      </w:pPr>
    </w:p>
    <w:p w14:paraId="676B5F03"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Приложения:</w:t>
      </w:r>
    </w:p>
    <w:p w14:paraId="1D28EB21" w14:textId="77777777" w:rsidR="0004675A" w:rsidRDefault="0004675A" w:rsidP="0004675A">
      <w:pPr>
        <w:adjustRightInd w:val="0"/>
        <w:jc w:val="both"/>
        <w:rPr>
          <w:rFonts w:ascii="Courier New" w:eastAsiaTheme="minorHAnsi" w:hAnsi="Courier New" w:cs="Courier New"/>
          <w:lang w:eastAsia="en-US"/>
        </w:rPr>
      </w:pPr>
    </w:p>
    <w:p w14:paraId="45D12030"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План горного отвода, масштаб:                   ____________ ______________</w:t>
      </w:r>
    </w:p>
    <w:p w14:paraId="02CCAB0E"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Разрезы (профили), масштаб:                     ____________ ______________</w:t>
      </w:r>
    </w:p>
    <w:p w14:paraId="00CAF4DB" w14:textId="77777777" w:rsidR="0004675A" w:rsidRDefault="0004675A" w:rsidP="0004675A">
      <w:pPr>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____________ __________</w:t>
      </w:r>
    </w:p>
    <w:p w14:paraId="2317C6A1" w14:textId="77777777" w:rsidR="00471D8E" w:rsidRPr="007B78B4" w:rsidRDefault="00471D8E">
      <w:pPr>
        <w:pStyle w:val="ConsPlusNormal"/>
        <w:jc w:val="both"/>
        <w:rPr>
          <w:rFonts w:ascii="Times New Roman" w:hAnsi="Times New Roman" w:cs="Times New Roman"/>
          <w:sz w:val="28"/>
          <w:szCs w:val="28"/>
        </w:rPr>
        <w:sectPr w:rsidR="00471D8E" w:rsidRPr="007B78B4" w:rsidSect="00DA3041">
          <w:pgSz w:w="11906" w:h="16838"/>
          <w:pgMar w:top="1134" w:right="850" w:bottom="1134" w:left="1701" w:header="708" w:footer="708" w:gutter="0"/>
          <w:cols w:space="708"/>
          <w:titlePg/>
          <w:docGrid w:linePitch="360"/>
        </w:sectPr>
      </w:pPr>
    </w:p>
    <w:p w14:paraId="622BD8E4"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6</w:t>
      </w:r>
    </w:p>
    <w:p w14:paraId="72605BCE"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75AEE3D8"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5167D8F8"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17FB738B"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248C5FFC"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384AFAC6"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2FB97944" w14:textId="6A90E0A6" w:rsidR="00B46B3A"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53072828" w14:textId="77777777" w:rsidR="00B36C88" w:rsidRPr="007B78B4" w:rsidRDefault="00B36C88" w:rsidP="00B36C88">
      <w:pPr>
        <w:pStyle w:val="ConsPlusNormal"/>
        <w:jc w:val="right"/>
        <w:rPr>
          <w:rFonts w:ascii="Times New Roman" w:hAnsi="Times New Roman" w:cs="Times New Roman"/>
          <w:sz w:val="24"/>
          <w:szCs w:val="24"/>
        </w:rPr>
      </w:pPr>
    </w:p>
    <w:tbl>
      <w:tblPr>
        <w:tblW w:w="10669" w:type="dxa"/>
        <w:tblInd w:w="-179" w:type="dxa"/>
        <w:tblLayout w:type="fixed"/>
        <w:tblCellMar>
          <w:left w:w="105" w:type="dxa"/>
          <w:right w:w="105" w:type="dxa"/>
        </w:tblCellMar>
        <w:tblLook w:val="0000" w:firstRow="0" w:lastRow="0" w:firstColumn="0" w:lastColumn="0" w:noHBand="0" w:noVBand="0"/>
      </w:tblPr>
      <w:tblGrid>
        <w:gridCol w:w="1125"/>
        <w:gridCol w:w="120"/>
        <w:gridCol w:w="570"/>
        <w:gridCol w:w="435"/>
        <w:gridCol w:w="270"/>
        <w:gridCol w:w="32"/>
        <w:gridCol w:w="103"/>
        <w:gridCol w:w="285"/>
        <w:gridCol w:w="179"/>
        <w:gridCol w:w="256"/>
        <w:gridCol w:w="878"/>
        <w:gridCol w:w="112"/>
        <w:gridCol w:w="285"/>
        <w:gridCol w:w="1125"/>
        <w:gridCol w:w="435"/>
        <w:gridCol w:w="170"/>
        <w:gridCol w:w="4289"/>
      </w:tblGrid>
      <w:tr w:rsidR="00B46B3A" w:rsidRPr="007B78B4" w14:paraId="07D258A2" w14:textId="77777777" w:rsidTr="00E93583">
        <w:trPr>
          <w:trHeight w:val="80"/>
        </w:trPr>
        <w:tc>
          <w:tcPr>
            <w:tcW w:w="10669" w:type="dxa"/>
            <w:gridSpan w:val="17"/>
            <w:tcBorders>
              <w:top w:val="nil"/>
              <w:left w:val="nil"/>
              <w:bottom w:val="nil"/>
              <w:right w:val="nil"/>
            </w:tcBorders>
          </w:tcPr>
          <w:p w14:paraId="796DE40A" w14:textId="77777777" w:rsidR="00B46B3A" w:rsidRPr="007B78B4" w:rsidRDefault="00B46B3A" w:rsidP="00E93583">
            <w:pPr>
              <w:rPr>
                <w:color w:val="000000"/>
              </w:rPr>
            </w:pPr>
            <w:r w:rsidRPr="007B78B4">
              <w:rPr>
                <w:color w:val="000000"/>
              </w:rPr>
              <w:t>Фирменный бланк заявителя (при наличии)</w:t>
            </w:r>
          </w:p>
        </w:tc>
      </w:tr>
      <w:tr w:rsidR="00B46B3A" w:rsidRPr="007B78B4" w14:paraId="0E24B6C6" w14:textId="77777777" w:rsidTr="00E93583">
        <w:tc>
          <w:tcPr>
            <w:tcW w:w="10669" w:type="dxa"/>
            <w:gridSpan w:val="17"/>
            <w:tcBorders>
              <w:top w:val="nil"/>
              <w:left w:val="nil"/>
              <w:bottom w:val="nil"/>
              <w:right w:val="nil"/>
            </w:tcBorders>
          </w:tcPr>
          <w:p w14:paraId="2B9F0237" w14:textId="77777777" w:rsidR="00B46B3A" w:rsidRPr="007B78B4" w:rsidRDefault="00B46B3A" w:rsidP="00E93583">
            <w:pPr>
              <w:rPr>
                <w:color w:val="000000"/>
              </w:rPr>
            </w:pPr>
          </w:p>
        </w:tc>
      </w:tr>
      <w:tr w:rsidR="00B46B3A" w:rsidRPr="007B78B4" w14:paraId="150CD0B1" w14:textId="77777777" w:rsidTr="00E93583">
        <w:tc>
          <w:tcPr>
            <w:tcW w:w="1125" w:type="dxa"/>
            <w:tcBorders>
              <w:top w:val="nil"/>
              <w:left w:val="nil"/>
              <w:bottom w:val="nil"/>
              <w:right w:val="nil"/>
            </w:tcBorders>
          </w:tcPr>
          <w:p w14:paraId="318485A6" w14:textId="77777777" w:rsidR="00B46B3A" w:rsidRPr="007B78B4" w:rsidRDefault="00B46B3A" w:rsidP="00E93583">
            <w:pPr>
              <w:rPr>
                <w:color w:val="000000"/>
              </w:rPr>
            </w:pPr>
            <w:r w:rsidRPr="007B78B4">
              <w:rPr>
                <w:color w:val="000000"/>
              </w:rPr>
              <w:t xml:space="preserve">Исх. от </w:t>
            </w:r>
          </w:p>
        </w:tc>
        <w:tc>
          <w:tcPr>
            <w:tcW w:w="1125" w:type="dxa"/>
            <w:gridSpan w:val="3"/>
            <w:tcBorders>
              <w:top w:val="nil"/>
              <w:left w:val="nil"/>
              <w:bottom w:val="single" w:sz="2" w:space="0" w:color="auto"/>
              <w:right w:val="nil"/>
            </w:tcBorders>
          </w:tcPr>
          <w:p w14:paraId="4408023A" w14:textId="77777777" w:rsidR="00B46B3A" w:rsidRPr="007B78B4" w:rsidRDefault="00B46B3A" w:rsidP="00E93583">
            <w:pPr>
              <w:rPr>
                <w:color w:val="000000"/>
              </w:rPr>
            </w:pPr>
          </w:p>
        </w:tc>
        <w:tc>
          <w:tcPr>
            <w:tcW w:w="405" w:type="dxa"/>
            <w:gridSpan w:val="3"/>
            <w:tcBorders>
              <w:top w:val="nil"/>
              <w:left w:val="nil"/>
              <w:bottom w:val="nil"/>
              <w:right w:val="nil"/>
            </w:tcBorders>
          </w:tcPr>
          <w:p w14:paraId="024A4B82" w14:textId="77777777" w:rsidR="00B46B3A" w:rsidRPr="007B78B4" w:rsidRDefault="00B46B3A" w:rsidP="00E93583">
            <w:pPr>
              <w:rPr>
                <w:color w:val="000000"/>
              </w:rPr>
            </w:pPr>
            <w:r w:rsidRPr="007B78B4">
              <w:rPr>
                <w:color w:val="000000"/>
              </w:rPr>
              <w:t xml:space="preserve">№ </w:t>
            </w:r>
          </w:p>
        </w:tc>
        <w:tc>
          <w:tcPr>
            <w:tcW w:w="1710" w:type="dxa"/>
            <w:gridSpan w:val="5"/>
            <w:tcBorders>
              <w:top w:val="nil"/>
              <w:left w:val="nil"/>
              <w:bottom w:val="single" w:sz="2" w:space="0" w:color="auto"/>
              <w:right w:val="nil"/>
            </w:tcBorders>
          </w:tcPr>
          <w:p w14:paraId="773F64EF" w14:textId="77777777" w:rsidR="00B46B3A" w:rsidRPr="007B78B4" w:rsidRDefault="00B46B3A" w:rsidP="00E93583">
            <w:pPr>
              <w:rPr>
                <w:color w:val="000000"/>
              </w:rPr>
            </w:pPr>
          </w:p>
        </w:tc>
        <w:tc>
          <w:tcPr>
            <w:tcW w:w="285" w:type="dxa"/>
            <w:tcBorders>
              <w:top w:val="nil"/>
              <w:left w:val="nil"/>
              <w:bottom w:val="nil"/>
              <w:right w:val="nil"/>
            </w:tcBorders>
          </w:tcPr>
          <w:p w14:paraId="56101332"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41BD44FF" w14:textId="77777777" w:rsidR="00B46B3A" w:rsidRPr="007B78B4" w:rsidRDefault="00B46B3A" w:rsidP="00E93583">
            <w:pPr>
              <w:rPr>
                <w:color w:val="000000"/>
                <w:sz w:val="24"/>
                <w:szCs w:val="24"/>
              </w:rPr>
            </w:pPr>
            <w:r w:rsidRPr="007B78B4">
              <w:rPr>
                <w:color w:val="000000"/>
                <w:sz w:val="24"/>
                <w:szCs w:val="24"/>
              </w:rPr>
              <w:t xml:space="preserve">Заместителю председателя </w:t>
            </w:r>
          </w:p>
        </w:tc>
      </w:tr>
      <w:tr w:rsidR="00B46B3A" w:rsidRPr="007B78B4" w14:paraId="6776ED85" w14:textId="77777777" w:rsidTr="00E93583">
        <w:tc>
          <w:tcPr>
            <w:tcW w:w="4365" w:type="dxa"/>
            <w:gridSpan w:val="12"/>
            <w:tcBorders>
              <w:top w:val="nil"/>
              <w:left w:val="nil"/>
              <w:bottom w:val="nil"/>
              <w:right w:val="nil"/>
            </w:tcBorders>
          </w:tcPr>
          <w:p w14:paraId="27AED8EA" w14:textId="77777777" w:rsidR="00B46B3A" w:rsidRPr="007B78B4" w:rsidRDefault="00B46B3A" w:rsidP="00E93583">
            <w:pPr>
              <w:rPr>
                <w:color w:val="000000"/>
                <w:sz w:val="24"/>
                <w:szCs w:val="24"/>
              </w:rPr>
            </w:pPr>
          </w:p>
        </w:tc>
        <w:tc>
          <w:tcPr>
            <w:tcW w:w="285" w:type="dxa"/>
            <w:tcBorders>
              <w:top w:val="nil"/>
              <w:left w:val="nil"/>
              <w:bottom w:val="nil"/>
              <w:right w:val="nil"/>
            </w:tcBorders>
          </w:tcPr>
          <w:p w14:paraId="79C44ED6"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7B117308" w14:textId="77777777" w:rsidR="00B46B3A" w:rsidRPr="007B78B4" w:rsidRDefault="00B46B3A" w:rsidP="00E93583">
            <w:pPr>
              <w:rPr>
                <w:color w:val="000000"/>
                <w:sz w:val="24"/>
                <w:szCs w:val="24"/>
              </w:rPr>
            </w:pPr>
            <w:r w:rsidRPr="007B78B4">
              <w:rPr>
                <w:color w:val="000000"/>
                <w:sz w:val="24"/>
                <w:szCs w:val="24"/>
              </w:rPr>
              <w:t>Комитета по природопользованию,</w:t>
            </w:r>
          </w:p>
        </w:tc>
      </w:tr>
      <w:tr w:rsidR="00B46B3A" w:rsidRPr="007B78B4" w14:paraId="1256BDC6" w14:textId="77777777" w:rsidTr="00E93583">
        <w:tc>
          <w:tcPr>
            <w:tcW w:w="4365" w:type="dxa"/>
            <w:gridSpan w:val="12"/>
            <w:tcBorders>
              <w:top w:val="nil"/>
              <w:left w:val="nil"/>
              <w:bottom w:val="nil"/>
              <w:right w:val="nil"/>
            </w:tcBorders>
          </w:tcPr>
          <w:p w14:paraId="5882EBA5" w14:textId="77777777" w:rsidR="00B46B3A" w:rsidRPr="007B78B4" w:rsidRDefault="00B46B3A" w:rsidP="00E93583">
            <w:pPr>
              <w:rPr>
                <w:color w:val="000000"/>
                <w:sz w:val="24"/>
                <w:szCs w:val="24"/>
              </w:rPr>
            </w:pPr>
          </w:p>
        </w:tc>
        <w:tc>
          <w:tcPr>
            <w:tcW w:w="285" w:type="dxa"/>
            <w:tcBorders>
              <w:top w:val="nil"/>
              <w:left w:val="nil"/>
              <w:bottom w:val="nil"/>
              <w:right w:val="nil"/>
            </w:tcBorders>
          </w:tcPr>
          <w:p w14:paraId="3196FB19"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082BC5FA" w14:textId="77777777" w:rsidR="00B46B3A" w:rsidRPr="007B78B4" w:rsidRDefault="00B46B3A" w:rsidP="001E6B7B">
            <w:pPr>
              <w:rPr>
                <w:color w:val="000000"/>
                <w:sz w:val="24"/>
                <w:szCs w:val="24"/>
              </w:rPr>
            </w:pPr>
            <w:r w:rsidRPr="007B78B4">
              <w:rPr>
                <w:color w:val="000000"/>
                <w:sz w:val="24"/>
                <w:szCs w:val="24"/>
              </w:rPr>
              <w:t xml:space="preserve">охране окружающей среды  </w:t>
            </w:r>
          </w:p>
        </w:tc>
      </w:tr>
      <w:tr w:rsidR="00B46B3A" w:rsidRPr="007B78B4" w14:paraId="08BA8EED" w14:textId="77777777" w:rsidTr="00E93583">
        <w:tc>
          <w:tcPr>
            <w:tcW w:w="4365" w:type="dxa"/>
            <w:gridSpan w:val="12"/>
            <w:tcBorders>
              <w:top w:val="nil"/>
              <w:left w:val="nil"/>
              <w:bottom w:val="nil"/>
              <w:right w:val="nil"/>
            </w:tcBorders>
          </w:tcPr>
          <w:p w14:paraId="24BB0004" w14:textId="77777777" w:rsidR="00B46B3A" w:rsidRPr="007B78B4" w:rsidRDefault="00B46B3A" w:rsidP="00E93583">
            <w:pPr>
              <w:rPr>
                <w:color w:val="000000"/>
                <w:sz w:val="24"/>
                <w:szCs w:val="24"/>
              </w:rPr>
            </w:pPr>
          </w:p>
        </w:tc>
        <w:tc>
          <w:tcPr>
            <w:tcW w:w="285" w:type="dxa"/>
            <w:tcBorders>
              <w:top w:val="nil"/>
              <w:left w:val="nil"/>
              <w:bottom w:val="nil"/>
              <w:right w:val="nil"/>
            </w:tcBorders>
          </w:tcPr>
          <w:p w14:paraId="34FC5DF0" w14:textId="77777777" w:rsidR="00B46B3A" w:rsidRPr="007B78B4" w:rsidRDefault="00B46B3A" w:rsidP="00E93583">
            <w:pPr>
              <w:rPr>
                <w:color w:val="000000"/>
                <w:sz w:val="24"/>
                <w:szCs w:val="24"/>
              </w:rPr>
            </w:pPr>
          </w:p>
        </w:tc>
        <w:tc>
          <w:tcPr>
            <w:tcW w:w="6019" w:type="dxa"/>
            <w:gridSpan w:val="4"/>
            <w:tcBorders>
              <w:top w:val="nil"/>
              <w:left w:val="nil"/>
              <w:bottom w:val="nil"/>
              <w:right w:val="nil"/>
            </w:tcBorders>
          </w:tcPr>
          <w:p w14:paraId="50AC9AC6" w14:textId="77777777" w:rsidR="00B46B3A" w:rsidRPr="007B78B4" w:rsidRDefault="001E6B7B" w:rsidP="00E93583">
            <w:pPr>
              <w:rPr>
                <w:color w:val="000000"/>
                <w:sz w:val="24"/>
                <w:szCs w:val="24"/>
              </w:rPr>
            </w:pPr>
            <w:r w:rsidRPr="007B78B4">
              <w:rPr>
                <w:color w:val="000000"/>
                <w:sz w:val="24"/>
                <w:szCs w:val="24"/>
              </w:rPr>
              <w:t xml:space="preserve"> и </w:t>
            </w:r>
            <w:r w:rsidR="00B46B3A" w:rsidRPr="007B78B4">
              <w:rPr>
                <w:color w:val="000000"/>
                <w:sz w:val="24"/>
                <w:szCs w:val="24"/>
              </w:rPr>
              <w:t xml:space="preserve">обеспечению экологической безопасности </w:t>
            </w:r>
          </w:p>
        </w:tc>
      </w:tr>
      <w:tr w:rsidR="00B46B3A" w:rsidRPr="007B78B4" w14:paraId="1A0A0E4B" w14:textId="77777777" w:rsidTr="00E93583">
        <w:tc>
          <w:tcPr>
            <w:tcW w:w="4365" w:type="dxa"/>
            <w:gridSpan w:val="12"/>
            <w:tcBorders>
              <w:top w:val="nil"/>
              <w:left w:val="nil"/>
              <w:bottom w:val="nil"/>
              <w:right w:val="nil"/>
            </w:tcBorders>
          </w:tcPr>
          <w:p w14:paraId="7809CA46" w14:textId="77777777" w:rsidR="00B46B3A" w:rsidRPr="007B78B4" w:rsidRDefault="00B46B3A" w:rsidP="00E93583">
            <w:pPr>
              <w:rPr>
                <w:color w:val="000000"/>
              </w:rPr>
            </w:pPr>
          </w:p>
        </w:tc>
        <w:tc>
          <w:tcPr>
            <w:tcW w:w="285" w:type="dxa"/>
            <w:tcBorders>
              <w:top w:val="nil"/>
              <w:left w:val="nil"/>
              <w:bottom w:val="nil"/>
              <w:right w:val="nil"/>
            </w:tcBorders>
          </w:tcPr>
          <w:p w14:paraId="2AA1D7C4" w14:textId="77777777" w:rsidR="00B46B3A" w:rsidRPr="007B78B4" w:rsidRDefault="00B46B3A" w:rsidP="00E93583">
            <w:pPr>
              <w:rPr>
                <w:color w:val="000000"/>
              </w:rPr>
            </w:pPr>
          </w:p>
        </w:tc>
        <w:tc>
          <w:tcPr>
            <w:tcW w:w="6019" w:type="dxa"/>
            <w:gridSpan w:val="4"/>
            <w:tcBorders>
              <w:top w:val="nil"/>
              <w:left w:val="nil"/>
              <w:bottom w:val="single" w:sz="2" w:space="0" w:color="auto"/>
              <w:right w:val="nil"/>
            </w:tcBorders>
          </w:tcPr>
          <w:p w14:paraId="1DDF4941" w14:textId="77777777" w:rsidR="00B46B3A" w:rsidRPr="007B78B4" w:rsidRDefault="00B46B3A" w:rsidP="00E93583">
            <w:pPr>
              <w:rPr>
                <w:color w:val="000000"/>
              </w:rPr>
            </w:pPr>
          </w:p>
        </w:tc>
      </w:tr>
      <w:tr w:rsidR="00B46B3A" w:rsidRPr="007B78B4" w14:paraId="37C934A9" w14:textId="77777777" w:rsidTr="00E93583">
        <w:trPr>
          <w:trHeight w:val="75"/>
        </w:trPr>
        <w:tc>
          <w:tcPr>
            <w:tcW w:w="4365" w:type="dxa"/>
            <w:gridSpan w:val="12"/>
            <w:tcBorders>
              <w:top w:val="nil"/>
              <w:left w:val="nil"/>
              <w:bottom w:val="nil"/>
              <w:right w:val="nil"/>
            </w:tcBorders>
          </w:tcPr>
          <w:p w14:paraId="0ED31842" w14:textId="77777777" w:rsidR="00B46B3A" w:rsidRPr="007B78B4" w:rsidRDefault="00B46B3A" w:rsidP="00E93583">
            <w:pPr>
              <w:rPr>
                <w:color w:val="000000"/>
              </w:rPr>
            </w:pPr>
          </w:p>
        </w:tc>
        <w:tc>
          <w:tcPr>
            <w:tcW w:w="285" w:type="dxa"/>
            <w:tcBorders>
              <w:top w:val="nil"/>
              <w:left w:val="nil"/>
              <w:bottom w:val="nil"/>
              <w:right w:val="nil"/>
            </w:tcBorders>
          </w:tcPr>
          <w:p w14:paraId="53565A9E" w14:textId="77777777" w:rsidR="00B46B3A" w:rsidRPr="007B78B4" w:rsidRDefault="00B46B3A" w:rsidP="00E93583">
            <w:pPr>
              <w:rPr>
                <w:color w:val="000000"/>
              </w:rPr>
            </w:pPr>
          </w:p>
        </w:tc>
        <w:tc>
          <w:tcPr>
            <w:tcW w:w="6019" w:type="dxa"/>
            <w:gridSpan w:val="4"/>
            <w:tcBorders>
              <w:top w:val="nil"/>
              <w:left w:val="nil"/>
              <w:bottom w:val="nil"/>
              <w:right w:val="nil"/>
            </w:tcBorders>
          </w:tcPr>
          <w:p w14:paraId="32DF338B" w14:textId="77777777" w:rsidR="00B46B3A" w:rsidRPr="007B78B4" w:rsidRDefault="00B46B3A" w:rsidP="00E93583">
            <w:pPr>
              <w:jc w:val="center"/>
              <w:rPr>
                <w:color w:val="000000"/>
                <w:sz w:val="16"/>
                <w:szCs w:val="16"/>
              </w:rPr>
            </w:pPr>
            <w:r w:rsidRPr="007B78B4">
              <w:rPr>
                <w:color w:val="000000"/>
                <w:sz w:val="16"/>
                <w:szCs w:val="16"/>
              </w:rPr>
              <w:t>(Ф.И.О.)</w:t>
            </w:r>
          </w:p>
        </w:tc>
      </w:tr>
      <w:tr w:rsidR="00B46B3A" w:rsidRPr="007B78B4" w14:paraId="47E03262" w14:textId="77777777" w:rsidTr="00E93583">
        <w:trPr>
          <w:trHeight w:val="80"/>
        </w:trPr>
        <w:tc>
          <w:tcPr>
            <w:tcW w:w="10669" w:type="dxa"/>
            <w:gridSpan w:val="17"/>
            <w:tcBorders>
              <w:top w:val="nil"/>
              <w:left w:val="nil"/>
              <w:bottom w:val="nil"/>
              <w:right w:val="nil"/>
            </w:tcBorders>
          </w:tcPr>
          <w:p w14:paraId="3CF61714" w14:textId="77777777" w:rsidR="00B46B3A" w:rsidRPr="007B78B4" w:rsidRDefault="00B46B3A" w:rsidP="00E93583">
            <w:pPr>
              <w:rPr>
                <w:color w:val="000000"/>
                <w:sz w:val="12"/>
                <w:szCs w:val="12"/>
              </w:rPr>
            </w:pPr>
          </w:p>
        </w:tc>
      </w:tr>
      <w:tr w:rsidR="00B46B3A" w:rsidRPr="007B78B4" w14:paraId="03C81C00" w14:textId="77777777" w:rsidTr="00E93583">
        <w:trPr>
          <w:trHeight w:val="770"/>
        </w:trPr>
        <w:tc>
          <w:tcPr>
            <w:tcW w:w="10669" w:type="dxa"/>
            <w:gridSpan w:val="17"/>
            <w:tcBorders>
              <w:top w:val="nil"/>
              <w:left w:val="nil"/>
              <w:bottom w:val="nil"/>
              <w:right w:val="nil"/>
            </w:tcBorders>
          </w:tcPr>
          <w:p w14:paraId="7EF9A474" w14:textId="77777777" w:rsidR="00B46B3A" w:rsidRPr="007B78B4" w:rsidRDefault="00B46B3A" w:rsidP="00E93583">
            <w:pPr>
              <w:adjustRightInd w:val="0"/>
              <w:jc w:val="center"/>
              <w:rPr>
                <w:b/>
                <w:bCs/>
                <w:color w:val="000000"/>
                <w:sz w:val="26"/>
                <w:szCs w:val="26"/>
              </w:rPr>
            </w:pPr>
            <w:r w:rsidRPr="007B78B4">
              <w:rPr>
                <w:b/>
                <w:bCs/>
                <w:color w:val="000000"/>
                <w:sz w:val="26"/>
                <w:szCs w:val="26"/>
              </w:rPr>
              <w:t xml:space="preserve">ЗАЯВЛЕНИЕ </w:t>
            </w:r>
          </w:p>
          <w:p w14:paraId="4A26E196" w14:textId="77777777" w:rsidR="00B46B3A" w:rsidRPr="007B78B4" w:rsidRDefault="00B46B3A" w:rsidP="00E93583">
            <w:pPr>
              <w:adjustRightInd w:val="0"/>
              <w:jc w:val="center"/>
              <w:rPr>
                <w:b/>
                <w:bCs/>
                <w:color w:val="000000"/>
                <w:sz w:val="26"/>
                <w:szCs w:val="26"/>
              </w:rPr>
            </w:pPr>
            <w:r w:rsidRPr="007B78B4">
              <w:rPr>
                <w:b/>
                <w:bCs/>
                <w:color w:val="000000"/>
                <w:sz w:val="26"/>
                <w:szCs w:val="26"/>
              </w:rPr>
              <w:t>об исправлении допущенных опечаток и ошибок в выданных в результате предоставления государственной услуги документах</w:t>
            </w:r>
          </w:p>
          <w:p w14:paraId="50A9239D" w14:textId="77777777" w:rsidR="00B46B3A" w:rsidRPr="007B78B4" w:rsidRDefault="00B46B3A" w:rsidP="00E93583">
            <w:pPr>
              <w:adjustRightInd w:val="0"/>
              <w:jc w:val="center"/>
              <w:rPr>
                <w:rFonts w:ascii="Arial" w:hAnsi="Arial" w:cs="Arial"/>
                <w:b/>
                <w:bCs/>
                <w:color w:val="000000"/>
                <w:sz w:val="8"/>
                <w:szCs w:val="8"/>
              </w:rPr>
            </w:pPr>
          </w:p>
        </w:tc>
      </w:tr>
      <w:tr w:rsidR="00B46B3A" w:rsidRPr="007B78B4" w14:paraId="1EC1EE21" w14:textId="77777777" w:rsidTr="00E93583">
        <w:tc>
          <w:tcPr>
            <w:tcW w:w="3375" w:type="dxa"/>
            <w:gridSpan w:val="10"/>
            <w:tcBorders>
              <w:top w:val="nil"/>
              <w:left w:val="nil"/>
              <w:bottom w:val="nil"/>
              <w:right w:val="nil"/>
            </w:tcBorders>
          </w:tcPr>
          <w:p w14:paraId="2EE6D6EF" w14:textId="77777777" w:rsidR="00B46B3A" w:rsidRPr="007B78B4" w:rsidRDefault="00B46B3A" w:rsidP="00E93583">
            <w:pPr>
              <w:rPr>
                <w:color w:val="000000"/>
              </w:rPr>
            </w:pPr>
            <w:r w:rsidRPr="007B78B4">
              <w:rPr>
                <w:color w:val="000000"/>
                <w:sz w:val="24"/>
                <w:szCs w:val="24"/>
              </w:rPr>
              <w:t>Наименование заявителя</w:t>
            </w:r>
            <w:r w:rsidRPr="007B78B4">
              <w:rPr>
                <w:color w:val="000000"/>
              </w:rPr>
              <w:t xml:space="preserve">* </w:t>
            </w:r>
          </w:p>
        </w:tc>
        <w:tc>
          <w:tcPr>
            <w:tcW w:w="7294" w:type="dxa"/>
            <w:gridSpan w:val="7"/>
            <w:tcBorders>
              <w:top w:val="nil"/>
              <w:left w:val="nil"/>
              <w:bottom w:val="single" w:sz="2" w:space="0" w:color="auto"/>
              <w:right w:val="nil"/>
            </w:tcBorders>
          </w:tcPr>
          <w:p w14:paraId="68D06BBC" w14:textId="77777777" w:rsidR="00B46B3A" w:rsidRPr="007B78B4" w:rsidRDefault="00B46B3A" w:rsidP="00E93583">
            <w:pPr>
              <w:rPr>
                <w:color w:val="000000"/>
              </w:rPr>
            </w:pPr>
          </w:p>
        </w:tc>
      </w:tr>
      <w:tr w:rsidR="00B46B3A" w:rsidRPr="007B78B4" w14:paraId="7698A59D" w14:textId="77777777" w:rsidTr="00E93583">
        <w:trPr>
          <w:trHeight w:val="148"/>
        </w:trPr>
        <w:tc>
          <w:tcPr>
            <w:tcW w:w="3375" w:type="dxa"/>
            <w:gridSpan w:val="10"/>
            <w:tcBorders>
              <w:top w:val="nil"/>
              <w:left w:val="nil"/>
              <w:right w:val="nil"/>
            </w:tcBorders>
          </w:tcPr>
          <w:p w14:paraId="10D931DF" w14:textId="77777777" w:rsidR="00B46B3A" w:rsidRPr="007B78B4" w:rsidRDefault="00B46B3A" w:rsidP="00E93583">
            <w:pPr>
              <w:rPr>
                <w:color w:val="000000"/>
                <w:sz w:val="12"/>
                <w:szCs w:val="12"/>
              </w:rPr>
            </w:pPr>
          </w:p>
        </w:tc>
        <w:tc>
          <w:tcPr>
            <w:tcW w:w="7294" w:type="dxa"/>
            <w:gridSpan w:val="7"/>
            <w:tcBorders>
              <w:top w:val="nil"/>
              <w:left w:val="nil"/>
              <w:right w:val="nil"/>
            </w:tcBorders>
          </w:tcPr>
          <w:p w14:paraId="775AEF3B" w14:textId="77777777" w:rsidR="00B46B3A" w:rsidRPr="007B78B4" w:rsidRDefault="00B46B3A" w:rsidP="00E93583">
            <w:pPr>
              <w:jc w:val="center"/>
              <w:rPr>
                <w:color w:val="000000"/>
                <w:vertAlign w:val="superscript"/>
              </w:rPr>
            </w:pPr>
            <w:r w:rsidRPr="007B78B4">
              <w:rPr>
                <w:color w:val="000000"/>
                <w:vertAlign w:val="superscript"/>
              </w:rPr>
              <w:t>(наименование юридического лица, Ф.И.О. индивидуального предпринимателя и его паспортные данные)</w:t>
            </w:r>
          </w:p>
        </w:tc>
      </w:tr>
      <w:tr w:rsidR="00B46B3A" w:rsidRPr="007B78B4" w14:paraId="4BDC2741" w14:textId="77777777" w:rsidTr="00E93583">
        <w:tc>
          <w:tcPr>
            <w:tcW w:w="10669" w:type="dxa"/>
            <w:gridSpan w:val="17"/>
            <w:tcBorders>
              <w:top w:val="nil"/>
              <w:left w:val="nil"/>
              <w:right w:val="nil"/>
            </w:tcBorders>
          </w:tcPr>
          <w:p w14:paraId="5916698D" w14:textId="77777777" w:rsidR="00B46B3A" w:rsidRPr="007B78B4" w:rsidRDefault="00B46B3A" w:rsidP="00E93583">
            <w:pPr>
              <w:rPr>
                <w:color w:val="000000"/>
                <w:sz w:val="12"/>
                <w:szCs w:val="12"/>
              </w:rPr>
            </w:pPr>
          </w:p>
        </w:tc>
      </w:tr>
      <w:tr w:rsidR="00B46B3A" w:rsidRPr="007B78B4" w14:paraId="7FAD3EF0" w14:textId="77777777" w:rsidTr="00E93583">
        <w:tc>
          <w:tcPr>
            <w:tcW w:w="10669" w:type="dxa"/>
            <w:gridSpan w:val="17"/>
            <w:tcBorders>
              <w:top w:val="nil"/>
              <w:left w:val="nil"/>
              <w:bottom w:val="nil"/>
              <w:right w:val="nil"/>
            </w:tcBorders>
          </w:tcPr>
          <w:p w14:paraId="57DACB11" w14:textId="77777777" w:rsidR="00B46B3A" w:rsidRPr="007B78B4" w:rsidRDefault="00B46B3A" w:rsidP="00E93583">
            <w:pPr>
              <w:rPr>
                <w:color w:val="000000"/>
                <w:sz w:val="10"/>
                <w:szCs w:val="10"/>
              </w:rPr>
            </w:pPr>
          </w:p>
        </w:tc>
      </w:tr>
      <w:tr w:rsidR="00B46B3A" w:rsidRPr="007B78B4" w14:paraId="2641AF30" w14:textId="77777777" w:rsidTr="00E93583">
        <w:tc>
          <w:tcPr>
            <w:tcW w:w="10669" w:type="dxa"/>
            <w:gridSpan w:val="17"/>
            <w:tcBorders>
              <w:top w:val="single" w:sz="2" w:space="0" w:color="auto"/>
              <w:left w:val="nil"/>
              <w:right w:val="nil"/>
            </w:tcBorders>
          </w:tcPr>
          <w:p w14:paraId="34546F61" w14:textId="77777777" w:rsidR="00B46B3A" w:rsidRPr="007B78B4" w:rsidRDefault="00B46B3A" w:rsidP="00E93583">
            <w:pPr>
              <w:rPr>
                <w:color w:val="000000"/>
                <w:sz w:val="12"/>
                <w:szCs w:val="12"/>
              </w:rPr>
            </w:pPr>
          </w:p>
        </w:tc>
      </w:tr>
      <w:tr w:rsidR="00B46B3A" w:rsidRPr="007B78B4" w14:paraId="3EC49756" w14:textId="77777777" w:rsidTr="00E93583">
        <w:tc>
          <w:tcPr>
            <w:tcW w:w="2552" w:type="dxa"/>
            <w:gridSpan w:val="6"/>
          </w:tcPr>
          <w:p w14:paraId="40EA7AD6" w14:textId="77777777" w:rsidR="00B46B3A" w:rsidRPr="007B78B4" w:rsidRDefault="00B46B3A" w:rsidP="00E93583">
            <w:pPr>
              <w:rPr>
                <w:color w:val="000000"/>
              </w:rPr>
            </w:pPr>
            <w:r w:rsidRPr="007B78B4">
              <w:rPr>
                <w:color w:val="000000"/>
                <w:sz w:val="24"/>
                <w:szCs w:val="24"/>
              </w:rPr>
              <w:t>Юридический адрес</w:t>
            </w:r>
            <w:r w:rsidRPr="007B78B4">
              <w:rPr>
                <w:color w:val="000000"/>
              </w:rPr>
              <w:t>*</w:t>
            </w:r>
          </w:p>
        </w:tc>
        <w:tc>
          <w:tcPr>
            <w:tcW w:w="8117" w:type="dxa"/>
            <w:gridSpan w:val="11"/>
            <w:tcBorders>
              <w:bottom w:val="single" w:sz="4" w:space="0" w:color="auto"/>
            </w:tcBorders>
          </w:tcPr>
          <w:p w14:paraId="7E7738A2" w14:textId="77777777" w:rsidR="00B46B3A" w:rsidRPr="007B78B4" w:rsidRDefault="00B46B3A" w:rsidP="00E93583">
            <w:pPr>
              <w:rPr>
                <w:color w:val="000000"/>
              </w:rPr>
            </w:pPr>
          </w:p>
        </w:tc>
      </w:tr>
      <w:tr w:rsidR="00B46B3A" w:rsidRPr="007B78B4" w14:paraId="191D01FE" w14:textId="77777777" w:rsidTr="00E93583">
        <w:tc>
          <w:tcPr>
            <w:tcW w:w="1815" w:type="dxa"/>
            <w:gridSpan w:val="3"/>
          </w:tcPr>
          <w:p w14:paraId="16EE9B15" w14:textId="77777777" w:rsidR="00B46B3A" w:rsidRPr="007B78B4" w:rsidRDefault="00B46B3A" w:rsidP="00E93583">
            <w:pPr>
              <w:rPr>
                <w:color w:val="000000"/>
              </w:rPr>
            </w:pPr>
            <w:r w:rsidRPr="007B78B4">
              <w:rPr>
                <w:color w:val="000000"/>
                <w:sz w:val="24"/>
                <w:szCs w:val="24"/>
              </w:rPr>
              <w:t>Телефон</w:t>
            </w:r>
            <w:r w:rsidRPr="007B78B4">
              <w:rPr>
                <w:color w:val="000000"/>
              </w:rPr>
              <w:t xml:space="preserve">* </w:t>
            </w:r>
          </w:p>
        </w:tc>
        <w:tc>
          <w:tcPr>
            <w:tcW w:w="8854" w:type="dxa"/>
            <w:gridSpan w:val="14"/>
            <w:tcBorders>
              <w:bottom w:val="single" w:sz="4" w:space="0" w:color="auto"/>
            </w:tcBorders>
          </w:tcPr>
          <w:p w14:paraId="5AC02A20" w14:textId="77777777" w:rsidR="00B46B3A" w:rsidRPr="007B78B4" w:rsidRDefault="00B46B3A" w:rsidP="00E93583">
            <w:pPr>
              <w:rPr>
                <w:color w:val="000000"/>
              </w:rPr>
            </w:pPr>
          </w:p>
        </w:tc>
      </w:tr>
      <w:tr w:rsidR="00B46B3A" w:rsidRPr="007B78B4" w14:paraId="532EA0B4" w14:textId="77777777" w:rsidTr="00E93583">
        <w:tc>
          <w:tcPr>
            <w:tcW w:w="3119" w:type="dxa"/>
            <w:gridSpan w:val="9"/>
          </w:tcPr>
          <w:p w14:paraId="08E22420" w14:textId="77777777" w:rsidR="00B46B3A" w:rsidRPr="007B78B4" w:rsidRDefault="00B46B3A" w:rsidP="00E93583">
            <w:pPr>
              <w:rPr>
                <w:color w:val="000000"/>
              </w:rPr>
            </w:pPr>
            <w:r w:rsidRPr="007B78B4">
              <w:rPr>
                <w:color w:val="000000"/>
                <w:sz w:val="24"/>
                <w:szCs w:val="24"/>
              </w:rPr>
              <w:t>Адрес электронной почты</w:t>
            </w:r>
            <w:r w:rsidRPr="007B78B4">
              <w:rPr>
                <w:color w:val="000000"/>
              </w:rPr>
              <w:t>*</w:t>
            </w:r>
          </w:p>
        </w:tc>
        <w:tc>
          <w:tcPr>
            <w:tcW w:w="7550" w:type="dxa"/>
            <w:gridSpan w:val="8"/>
            <w:tcBorders>
              <w:bottom w:val="single" w:sz="4" w:space="0" w:color="auto"/>
            </w:tcBorders>
          </w:tcPr>
          <w:p w14:paraId="6690919A" w14:textId="77777777" w:rsidR="00B46B3A" w:rsidRPr="007B78B4" w:rsidRDefault="00B46B3A" w:rsidP="00E93583">
            <w:pPr>
              <w:rPr>
                <w:color w:val="000000"/>
              </w:rPr>
            </w:pPr>
          </w:p>
        </w:tc>
      </w:tr>
      <w:tr w:rsidR="00B46B3A" w:rsidRPr="007B78B4" w14:paraId="7E64270D" w14:textId="77777777" w:rsidTr="00E93583">
        <w:tc>
          <w:tcPr>
            <w:tcW w:w="10669" w:type="dxa"/>
            <w:gridSpan w:val="17"/>
          </w:tcPr>
          <w:p w14:paraId="3ED7F87A" w14:textId="77777777" w:rsidR="00B46B3A" w:rsidRPr="007B78B4" w:rsidRDefault="00B46B3A" w:rsidP="00E93583">
            <w:pPr>
              <w:jc w:val="both"/>
              <w:rPr>
                <w:color w:val="000000"/>
                <w:sz w:val="24"/>
                <w:szCs w:val="24"/>
              </w:rPr>
            </w:pPr>
            <w:r w:rsidRPr="007B78B4">
              <w:rPr>
                <w:color w:val="000000"/>
                <w:sz w:val="24"/>
                <w:szCs w:val="24"/>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B46B3A" w:rsidRPr="007B78B4" w14:paraId="2E5C6291" w14:textId="77777777" w:rsidTr="00E93583">
        <w:tc>
          <w:tcPr>
            <w:tcW w:w="4253" w:type="dxa"/>
            <w:gridSpan w:val="11"/>
          </w:tcPr>
          <w:p w14:paraId="633B098B" w14:textId="77777777" w:rsidR="00B46B3A" w:rsidRPr="007B78B4" w:rsidRDefault="00B46B3A" w:rsidP="00E93583">
            <w:pPr>
              <w:rPr>
                <w:color w:val="000000"/>
              </w:rPr>
            </w:pPr>
            <w:r w:rsidRPr="007B78B4">
              <w:rPr>
                <w:color w:val="000000"/>
                <w:sz w:val="24"/>
                <w:szCs w:val="24"/>
              </w:rPr>
              <w:t>(индивидуальных предпринимателей)</w:t>
            </w:r>
            <w:r w:rsidRPr="007B78B4">
              <w:rPr>
                <w:color w:val="000000"/>
              </w:rPr>
              <w:t>*</w:t>
            </w:r>
          </w:p>
        </w:tc>
        <w:tc>
          <w:tcPr>
            <w:tcW w:w="6416" w:type="dxa"/>
            <w:gridSpan w:val="6"/>
            <w:tcBorders>
              <w:bottom w:val="single" w:sz="4" w:space="0" w:color="auto"/>
            </w:tcBorders>
          </w:tcPr>
          <w:p w14:paraId="6AEA0205" w14:textId="77777777" w:rsidR="00B46B3A" w:rsidRPr="007B78B4" w:rsidRDefault="00B46B3A" w:rsidP="00E93583">
            <w:pPr>
              <w:rPr>
                <w:color w:val="000000"/>
              </w:rPr>
            </w:pPr>
          </w:p>
        </w:tc>
      </w:tr>
      <w:tr w:rsidR="00B46B3A" w:rsidRPr="007B78B4" w14:paraId="1FAD4A04" w14:textId="77777777" w:rsidTr="00E93583">
        <w:tc>
          <w:tcPr>
            <w:tcW w:w="6380" w:type="dxa"/>
            <w:gridSpan w:val="16"/>
          </w:tcPr>
          <w:p w14:paraId="293E2C1E" w14:textId="77777777" w:rsidR="00B46B3A" w:rsidRPr="007B78B4" w:rsidRDefault="00B46B3A" w:rsidP="00E93583">
            <w:pPr>
              <w:rPr>
                <w:color w:val="000000"/>
              </w:rPr>
            </w:pPr>
            <w:r w:rsidRPr="007B78B4">
              <w:rPr>
                <w:color w:val="000000"/>
                <w:sz w:val="24"/>
                <w:szCs w:val="24"/>
              </w:rPr>
              <w:t>Идентификационный номер налогоплательщика (ИНН)</w:t>
            </w:r>
            <w:r w:rsidRPr="007B78B4">
              <w:rPr>
                <w:color w:val="000000"/>
              </w:rPr>
              <w:t>*</w:t>
            </w:r>
          </w:p>
        </w:tc>
        <w:tc>
          <w:tcPr>
            <w:tcW w:w="4289" w:type="dxa"/>
            <w:tcBorders>
              <w:bottom w:val="single" w:sz="4" w:space="0" w:color="auto"/>
            </w:tcBorders>
          </w:tcPr>
          <w:p w14:paraId="512F53C3" w14:textId="77777777" w:rsidR="00B46B3A" w:rsidRPr="007B78B4" w:rsidRDefault="00B46B3A" w:rsidP="00E93583">
            <w:pPr>
              <w:rPr>
                <w:color w:val="000000"/>
              </w:rPr>
            </w:pPr>
          </w:p>
        </w:tc>
      </w:tr>
      <w:tr w:rsidR="00B46B3A" w:rsidRPr="007B78B4" w14:paraId="4B059834" w14:textId="77777777" w:rsidTr="00E93583">
        <w:tc>
          <w:tcPr>
            <w:tcW w:w="4253" w:type="dxa"/>
            <w:gridSpan w:val="11"/>
          </w:tcPr>
          <w:p w14:paraId="55FD3DB0" w14:textId="77777777" w:rsidR="00B46B3A" w:rsidRPr="007B78B4" w:rsidRDefault="00B46B3A" w:rsidP="00E93583">
            <w:pPr>
              <w:rPr>
                <w:color w:val="000000"/>
              </w:rPr>
            </w:pPr>
            <w:r w:rsidRPr="007B78B4">
              <w:rPr>
                <w:color w:val="000000"/>
                <w:sz w:val="24"/>
                <w:szCs w:val="24"/>
              </w:rPr>
              <w:t>Ф.И.О. руководителя организации</w:t>
            </w:r>
            <w:r w:rsidRPr="007B78B4">
              <w:rPr>
                <w:color w:val="000000"/>
              </w:rPr>
              <w:t xml:space="preserve">* </w:t>
            </w:r>
          </w:p>
        </w:tc>
        <w:tc>
          <w:tcPr>
            <w:tcW w:w="6416" w:type="dxa"/>
            <w:gridSpan w:val="6"/>
            <w:tcBorders>
              <w:bottom w:val="single" w:sz="4" w:space="0" w:color="auto"/>
            </w:tcBorders>
          </w:tcPr>
          <w:p w14:paraId="6F3478A7" w14:textId="77777777" w:rsidR="00B46B3A" w:rsidRPr="007B78B4" w:rsidRDefault="00B46B3A" w:rsidP="00E93583">
            <w:pPr>
              <w:rPr>
                <w:color w:val="000000"/>
              </w:rPr>
            </w:pPr>
          </w:p>
        </w:tc>
      </w:tr>
      <w:tr w:rsidR="00B46B3A" w:rsidRPr="007B78B4" w14:paraId="7074DC6F" w14:textId="77777777" w:rsidTr="00E93583">
        <w:tc>
          <w:tcPr>
            <w:tcW w:w="10669" w:type="dxa"/>
            <w:gridSpan w:val="17"/>
          </w:tcPr>
          <w:p w14:paraId="30ACCE58" w14:textId="77777777" w:rsidR="00B46B3A" w:rsidRPr="007B78B4" w:rsidRDefault="00B46B3A" w:rsidP="00E93583">
            <w:pPr>
              <w:rPr>
                <w:color w:val="000000"/>
                <w:sz w:val="12"/>
                <w:szCs w:val="12"/>
              </w:rPr>
            </w:pPr>
          </w:p>
        </w:tc>
      </w:tr>
      <w:tr w:rsidR="00B46B3A" w:rsidRPr="007B78B4" w14:paraId="6E851963" w14:textId="77777777" w:rsidTr="00E93583">
        <w:tc>
          <w:tcPr>
            <w:tcW w:w="10669" w:type="dxa"/>
            <w:gridSpan w:val="17"/>
          </w:tcPr>
          <w:p w14:paraId="4E397FB1" w14:textId="77777777" w:rsidR="00B46B3A" w:rsidRPr="007B78B4" w:rsidRDefault="00B46B3A" w:rsidP="00E93583">
            <w:pPr>
              <w:adjustRightInd w:val="0"/>
              <w:jc w:val="both"/>
              <w:rPr>
                <w:bCs/>
                <w:color w:val="000000"/>
                <w:sz w:val="24"/>
                <w:szCs w:val="24"/>
              </w:rPr>
            </w:pPr>
            <w:r w:rsidRPr="007B78B4">
              <w:rPr>
                <w:bCs/>
                <w:color w:val="000000"/>
                <w:sz w:val="24"/>
                <w:szCs w:val="24"/>
              </w:rPr>
              <w:t>Направляем в Ваш адрес для устранения допущенных опечаток и ошибок документы на ___ листах*:</w:t>
            </w:r>
          </w:p>
          <w:p w14:paraId="0EE47C66" w14:textId="77777777" w:rsidR="00B46B3A" w:rsidRPr="007B78B4" w:rsidRDefault="00B46B3A" w:rsidP="00E93583">
            <w:pPr>
              <w:adjustRightInd w:val="0"/>
              <w:jc w:val="both"/>
              <w:rPr>
                <w:rFonts w:ascii="Arial" w:hAnsi="Arial" w:cs="Arial"/>
                <w:b/>
                <w:bCs/>
                <w:color w:val="000000"/>
                <w:sz w:val="10"/>
                <w:szCs w:val="10"/>
              </w:rPr>
            </w:pPr>
          </w:p>
        </w:tc>
      </w:tr>
      <w:tr w:rsidR="00B46B3A" w:rsidRPr="007B78B4" w14:paraId="3B9E03C1" w14:textId="77777777" w:rsidTr="00E93583">
        <w:tc>
          <w:tcPr>
            <w:tcW w:w="1245" w:type="dxa"/>
            <w:gridSpan w:val="2"/>
          </w:tcPr>
          <w:p w14:paraId="032BDDFC" w14:textId="77777777" w:rsidR="00B46B3A" w:rsidRPr="007B78B4" w:rsidRDefault="00B46B3A" w:rsidP="00E93583">
            <w:pPr>
              <w:ind w:firstLine="225"/>
              <w:jc w:val="both"/>
              <w:rPr>
                <w:color w:val="000000"/>
                <w:sz w:val="24"/>
                <w:szCs w:val="24"/>
              </w:rPr>
            </w:pPr>
            <w:r w:rsidRPr="007B78B4">
              <w:rPr>
                <w:color w:val="000000"/>
                <w:sz w:val="24"/>
                <w:szCs w:val="24"/>
              </w:rPr>
              <w:t>1.</w:t>
            </w:r>
          </w:p>
        </w:tc>
        <w:tc>
          <w:tcPr>
            <w:tcW w:w="9424" w:type="dxa"/>
            <w:gridSpan w:val="15"/>
            <w:tcBorders>
              <w:bottom w:val="single" w:sz="4" w:space="0" w:color="auto"/>
            </w:tcBorders>
          </w:tcPr>
          <w:p w14:paraId="44EFB921" w14:textId="77777777" w:rsidR="00B46B3A" w:rsidRPr="007B78B4" w:rsidRDefault="00B46B3A" w:rsidP="00E93583">
            <w:pPr>
              <w:rPr>
                <w:color w:val="000000"/>
              </w:rPr>
            </w:pPr>
          </w:p>
        </w:tc>
      </w:tr>
      <w:tr w:rsidR="00B46B3A" w:rsidRPr="007B78B4" w14:paraId="4EB61415" w14:textId="77777777" w:rsidTr="00E93583">
        <w:tc>
          <w:tcPr>
            <w:tcW w:w="1245" w:type="dxa"/>
            <w:gridSpan w:val="2"/>
          </w:tcPr>
          <w:p w14:paraId="3802C8A6" w14:textId="77777777" w:rsidR="00B46B3A" w:rsidRPr="007B78B4" w:rsidRDefault="00B46B3A" w:rsidP="00E93583">
            <w:pPr>
              <w:rPr>
                <w:color w:val="000000"/>
                <w:sz w:val="10"/>
                <w:szCs w:val="10"/>
              </w:rPr>
            </w:pPr>
          </w:p>
        </w:tc>
        <w:tc>
          <w:tcPr>
            <w:tcW w:w="9424" w:type="dxa"/>
            <w:gridSpan w:val="15"/>
            <w:tcBorders>
              <w:top w:val="single" w:sz="4" w:space="0" w:color="auto"/>
            </w:tcBorders>
          </w:tcPr>
          <w:p w14:paraId="5DD8515C" w14:textId="77777777" w:rsidR="00B46B3A" w:rsidRPr="007B78B4" w:rsidRDefault="00B46B3A" w:rsidP="00E93583">
            <w:pPr>
              <w:jc w:val="center"/>
              <w:rPr>
                <w:color w:val="000000"/>
                <w:vertAlign w:val="superscript"/>
              </w:rPr>
            </w:pPr>
            <w:r w:rsidRPr="007B78B4">
              <w:rPr>
                <w:color w:val="000000"/>
                <w:vertAlign w:val="superscript"/>
              </w:rPr>
              <w:t>(опись представляемых документов)</w:t>
            </w:r>
          </w:p>
        </w:tc>
      </w:tr>
      <w:tr w:rsidR="00B46B3A" w:rsidRPr="007B78B4" w14:paraId="4FDCDF40" w14:textId="77777777" w:rsidTr="00E93583">
        <w:tc>
          <w:tcPr>
            <w:tcW w:w="1245" w:type="dxa"/>
            <w:gridSpan w:val="2"/>
          </w:tcPr>
          <w:p w14:paraId="3A2D456B" w14:textId="77777777" w:rsidR="00B46B3A" w:rsidRPr="007B78B4" w:rsidRDefault="00B46B3A" w:rsidP="00E93583">
            <w:pPr>
              <w:ind w:firstLine="225"/>
              <w:jc w:val="both"/>
              <w:rPr>
                <w:color w:val="000000"/>
                <w:sz w:val="24"/>
                <w:szCs w:val="24"/>
              </w:rPr>
            </w:pPr>
            <w:r w:rsidRPr="007B78B4">
              <w:rPr>
                <w:color w:val="000000"/>
                <w:sz w:val="24"/>
                <w:szCs w:val="24"/>
              </w:rPr>
              <w:t>2.</w:t>
            </w:r>
          </w:p>
        </w:tc>
        <w:tc>
          <w:tcPr>
            <w:tcW w:w="9424" w:type="dxa"/>
            <w:gridSpan w:val="15"/>
            <w:tcBorders>
              <w:bottom w:val="single" w:sz="4" w:space="0" w:color="auto"/>
            </w:tcBorders>
          </w:tcPr>
          <w:p w14:paraId="75CCE0E6" w14:textId="77777777" w:rsidR="00B46B3A" w:rsidRPr="007B78B4" w:rsidRDefault="00B46B3A" w:rsidP="00E93583">
            <w:pPr>
              <w:rPr>
                <w:color w:val="000000"/>
              </w:rPr>
            </w:pPr>
          </w:p>
        </w:tc>
      </w:tr>
      <w:tr w:rsidR="00B46B3A" w:rsidRPr="007B78B4" w14:paraId="1308C08F" w14:textId="77777777" w:rsidTr="00E93583">
        <w:tc>
          <w:tcPr>
            <w:tcW w:w="1245" w:type="dxa"/>
            <w:gridSpan w:val="2"/>
          </w:tcPr>
          <w:p w14:paraId="676D724A" w14:textId="77777777" w:rsidR="00B46B3A" w:rsidRPr="007B78B4" w:rsidRDefault="00B46B3A" w:rsidP="00E93583">
            <w:pPr>
              <w:ind w:firstLine="225"/>
              <w:jc w:val="both"/>
              <w:rPr>
                <w:color w:val="000000"/>
                <w:sz w:val="24"/>
                <w:szCs w:val="24"/>
              </w:rPr>
            </w:pPr>
          </w:p>
        </w:tc>
        <w:tc>
          <w:tcPr>
            <w:tcW w:w="9424" w:type="dxa"/>
            <w:gridSpan w:val="15"/>
            <w:tcBorders>
              <w:top w:val="single" w:sz="4" w:space="0" w:color="auto"/>
            </w:tcBorders>
          </w:tcPr>
          <w:p w14:paraId="6CC66B21" w14:textId="77777777" w:rsidR="00B46B3A" w:rsidRPr="007B78B4" w:rsidRDefault="00B46B3A" w:rsidP="00E93583">
            <w:pPr>
              <w:jc w:val="center"/>
              <w:rPr>
                <w:color w:val="000000"/>
              </w:rPr>
            </w:pPr>
            <w:r w:rsidRPr="007B78B4">
              <w:rPr>
                <w:color w:val="000000"/>
                <w:vertAlign w:val="superscript"/>
              </w:rPr>
              <w:t>(опись представляемых документов)</w:t>
            </w:r>
          </w:p>
        </w:tc>
      </w:tr>
      <w:tr w:rsidR="00B46B3A" w:rsidRPr="007B78B4" w14:paraId="31B4057E" w14:textId="77777777" w:rsidTr="00E93583">
        <w:tc>
          <w:tcPr>
            <w:tcW w:w="10669" w:type="dxa"/>
            <w:gridSpan w:val="17"/>
            <w:tcBorders>
              <w:bottom w:val="single" w:sz="4" w:space="0" w:color="auto"/>
            </w:tcBorders>
          </w:tcPr>
          <w:p w14:paraId="51CFF342" w14:textId="77777777" w:rsidR="00B46B3A" w:rsidRPr="007B78B4" w:rsidRDefault="00B46B3A" w:rsidP="00E93583">
            <w:pPr>
              <w:jc w:val="both"/>
              <w:rPr>
                <w:color w:val="000000"/>
                <w:sz w:val="24"/>
                <w:szCs w:val="24"/>
              </w:rPr>
            </w:pPr>
            <w:r w:rsidRPr="007B78B4">
              <w:rPr>
                <w:color w:val="000000"/>
                <w:sz w:val="24"/>
                <w:szCs w:val="24"/>
              </w:rPr>
              <w:t xml:space="preserve">Допущенные </w:t>
            </w:r>
            <w:r w:rsidRPr="007B78B4">
              <w:rPr>
                <w:bCs/>
                <w:color w:val="000000"/>
                <w:sz w:val="24"/>
                <w:szCs w:val="24"/>
              </w:rPr>
              <w:t>опечатки и/или ошибки*:</w:t>
            </w:r>
          </w:p>
        </w:tc>
      </w:tr>
      <w:tr w:rsidR="00B46B3A" w:rsidRPr="007B78B4" w14:paraId="7883E6A5" w14:textId="77777777" w:rsidTr="00E93583">
        <w:tc>
          <w:tcPr>
            <w:tcW w:w="1245" w:type="dxa"/>
            <w:gridSpan w:val="2"/>
            <w:tcBorders>
              <w:top w:val="single" w:sz="4" w:space="0" w:color="auto"/>
            </w:tcBorders>
          </w:tcPr>
          <w:p w14:paraId="6243766F" w14:textId="77777777" w:rsidR="00B46B3A" w:rsidRPr="007B78B4" w:rsidRDefault="00B46B3A" w:rsidP="00E93583">
            <w:pPr>
              <w:ind w:firstLine="225"/>
              <w:jc w:val="both"/>
              <w:rPr>
                <w:color w:val="000000"/>
                <w:sz w:val="24"/>
                <w:szCs w:val="24"/>
              </w:rPr>
            </w:pPr>
          </w:p>
        </w:tc>
        <w:tc>
          <w:tcPr>
            <w:tcW w:w="9424" w:type="dxa"/>
            <w:gridSpan w:val="15"/>
            <w:tcBorders>
              <w:top w:val="single" w:sz="4" w:space="0" w:color="auto"/>
            </w:tcBorders>
          </w:tcPr>
          <w:p w14:paraId="51235AFD" w14:textId="77777777" w:rsidR="00B46B3A" w:rsidRPr="007B78B4" w:rsidRDefault="00B46B3A" w:rsidP="00E93583">
            <w:pPr>
              <w:jc w:val="center"/>
              <w:rPr>
                <w:color w:val="000000"/>
                <w:vertAlign w:val="superscript"/>
              </w:rPr>
            </w:pPr>
            <w:r w:rsidRPr="007B78B4">
              <w:rPr>
                <w:color w:val="000000"/>
                <w:vertAlign w:val="superscript"/>
              </w:rPr>
              <w:t>(приводится указание на опечатки и/или ошибки в выданных по результатам предоставления государственной услуги документах)</w:t>
            </w:r>
          </w:p>
          <w:p w14:paraId="54666D82" w14:textId="77777777" w:rsidR="00B46B3A" w:rsidRPr="007B78B4" w:rsidRDefault="00B46B3A" w:rsidP="00E93583">
            <w:pPr>
              <w:rPr>
                <w:color w:val="000000"/>
                <w:vertAlign w:val="superscript"/>
              </w:rPr>
            </w:pPr>
          </w:p>
        </w:tc>
      </w:tr>
      <w:tr w:rsidR="00B46B3A" w:rsidRPr="007B78B4" w14:paraId="2AA1121F" w14:textId="77777777" w:rsidTr="00E93583">
        <w:tc>
          <w:tcPr>
            <w:tcW w:w="10669" w:type="dxa"/>
            <w:gridSpan w:val="17"/>
            <w:tcBorders>
              <w:left w:val="nil"/>
              <w:bottom w:val="single" w:sz="2" w:space="0" w:color="auto"/>
              <w:right w:val="nil"/>
            </w:tcBorders>
          </w:tcPr>
          <w:p w14:paraId="773440A6" w14:textId="77777777" w:rsidR="00B46B3A" w:rsidRPr="007B78B4" w:rsidRDefault="00B46B3A" w:rsidP="00E93583">
            <w:pPr>
              <w:pBdr>
                <w:left w:val="single" w:sz="4" w:space="4" w:color="auto"/>
                <w:right w:val="single" w:sz="4" w:space="4" w:color="auto"/>
                <w:between w:val="single" w:sz="4" w:space="1" w:color="auto"/>
                <w:bar w:val="single" w:sz="4" w:color="auto"/>
              </w:pBdr>
              <w:spacing w:before="120"/>
              <w:jc w:val="both"/>
              <w:rPr>
                <w:color w:val="000000"/>
              </w:rPr>
            </w:pPr>
          </w:p>
        </w:tc>
      </w:tr>
      <w:tr w:rsidR="00B46B3A" w:rsidRPr="007B78B4" w14:paraId="69286532" w14:textId="77777777" w:rsidTr="00E93583">
        <w:tc>
          <w:tcPr>
            <w:tcW w:w="2520" w:type="dxa"/>
            <w:gridSpan w:val="5"/>
            <w:tcBorders>
              <w:top w:val="nil"/>
              <w:left w:val="nil"/>
              <w:right w:val="nil"/>
            </w:tcBorders>
          </w:tcPr>
          <w:p w14:paraId="004105CF" w14:textId="77777777" w:rsidR="00B46B3A" w:rsidRPr="007B78B4" w:rsidRDefault="00B46B3A" w:rsidP="00E93583">
            <w:pPr>
              <w:jc w:val="center"/>
              <w:rPr>
                <w:color w:val="000000"/>
                <w:vertAlign w:val="superscript"/>
              </w:rPr>
            </w:pPr>
            <w:r w:rsidRPr="007B78B4">
              <w:rPr>
                <w:color w:val="000000"/>
                <w:vertAlign w:val="superscript"/>
              </w:rPr>
              <w:t>(должность руководителя)</w:t>
            </w:r>
          </w:p>
        </w:tc>
        <w:tc>
          <w:tcPr>
            <w:tcW w:w="420" w:type="dxa"/>
            <w:gridSpan w:val="3"/>
            <w:tcBorders>
              <w:top w:val="nil"/>
              <w:left w:val="nil"/>
              <w:right w:val="nil"/>
            </w:tcBorders>
          </w:tcPr>
          <w:p w14:paraId="598881CE" w14:textId="77777777" w:rsidR="00B46B3A" w:rsidRPr="007B78B4" w:rsidRDefault="00B46B3A" w:rsidP="00E93583">
            <w:pPr>
              <w:rPr>
                <w:color w:val="000000"/>
                <w:vertAlign w:val="superscript"/>
              </w:rPr>
            </w:pPr>
          </w:p>
        </w:tc>
        <w:tc>
          <w:tcPr>
            <w:tcW w:w="2835" w:type="dxa"/>
            <w:gridSpan w:val="6"/>
            <w:tcBorders>
              <w:top w:val="nil"/>
              <w:left w:val="nil"/>
              <w:right w:val="nil"/>
            </w:tcBorders>
          </w:tcPr>
          <w:p w14:paraId="64E8B119" w14:textId="77777777" w:rsidR="00B46B3A" w:rsidRPr="007B78B4" w:rsidRDefault="00B46B3A" w:rsidP="00E93583">
            <w:pPr>
              <w:jc w:val="center"/>
              <w:rPr>
                <w:color w:val="000000"/>
                <w:vertAlign w:val="superscript"/>
              </w:rPr>
            </w:pPr>
            <w:r w:rsidRPr="007B78B4">
              <w:rPr>
                <w:color w:val="000000"/>
                <w:vertAlign w:val="superscript"/>
              </w:rPr>
              <w:t>(подпись руководителя)</w:t>
            </w:r>
          </w:p>
        </w:tc>
        <w:tc>
          <w:tcPr>
            <w:tcW w:w="435" w:type="dxa"/>
            <w:tcBorders>
              <w:top w:val="nil"/>
              <w:left w:val="nil"/>
              <w:right w:val="nil"/>
            </w:tcBorders>
          </w:tcPr>
          <w:p w14:paraId="4DDEFE92" w14:textId="77777777" w:rsidR="00B46B3A" w:rsidRPr="007B78B4" w:rsidRDefault="00B46B3A" w:rsidP="00E93583">
            <w:pPr>
              <w:rPr>
                <w:color w:val="000000"/>
                <w:vertAlign w:val="superscript"/>
              </w:rPr>
            </w:pPr>
          </w:p>
        </w:tc>
        <w:tc>
          <w:tcPr>
            <w:tcW w:w="4459" w:type="dxa"/>
            <w:gridSpan w:val="2"/>
            <w:tcBorders>
              <w:top w:val="nil"/>
              <w:left w:val="nil"/>
              <w:right w:val="nil"/>
            </w:tcBorders>
          </w:tcPr>
          <w:p w14:paraId="7ED915DB" w14:textId="77777777" w:rsidR="00B46B3A" w:rsidRPr="007B78B4" w:rsidRDefault="00B46B3A" w:rsidP="00E93583">
            <w:pPr>
              <w:jc w:val="center"/>
              <w:rPr>
                <w:color w:val="000000"/>
                <w:vertAlign w:val="superscript"/>
              </w:rPr>
            </w:pPr>
            <w:r w:rsidRPr="007B78B4">
              <w:rPr>
                <w:color w:val="000000"/>
                <w:vertAlign w:val="superscript"/>
              </w:rPr>
              <w:t>(расшифровка подписи)</w:t>
            </w:r>
          </w:p>
        </w:tc>
      </w:tr>
      <w:tr w:rsidR="00B46B3A" w:rsidRPr="007B78B4" w14:paraId="3A0A8083" w14:textId="77777777" w:rsidTr="00E93583">
        <w:tc>
          <w:tcPr>
            <w:tcW w:w="10669" w:type="dxa"/>
            <w:gridSpan w:val="17"/>
          </w:tcPr>
          <w:p w14:paraId="4DBF2C12" w14:textId="77777777" w:rsidR="00B46B3A" w:rsidRPr="007B78B4" w:rsidRDefault="00B46B3A" w:rsidP="00E93583">
            <w:pPr>
              <w:rPr>
                <w:color w:val="000000"/>
                <w:sz w:val="12"/>
                <w:szCs w:val="12"/>
              </w:rPr>
            </w:pPr>
          </w:p>
        </w:tc>
      </w:tr>
      <w:tr w:rsidR="00B46B3A" w:rsidRPr="007B78B4" w14:paraId="108B5981" w14:textId="77777777" w:rsidTr="00E93583">
        <w:trPr>
          <w:trHeight w:val="80"/>
        </w:trPr>
        <w:tc>
          <w:tcPr>
            <w:tcW w:w="2520" w:type="dxa"/>
            <w:gridSpan w:val="5"/>
          </w:tcPr>
          <w:p w14:paraId="3FF0F07D" w14:textId="77777777" w:rsidR="00B46B3A" w:rsidRPr="007B78B4" w:rsidRDefault="00B46B3A" w:rsidP="00E93583">
            <w:pPr>
              <w:rPr>
                <w:color w:val="000000"/>
                <w:sz w:val="12"/>
                <w:szCs w:val="12"/>
              </w:rPr>
            </w:pPr>
          </w:p>
        </w:tc>
        <w:tc>
          <w:tcPr>
            <w:tcW w:w="420" w:type="dxa"/>
            <w:gridSpan w:val="3"/>
          </w:tcPr>
          <w:p w14:paraId="1946CF84" w14:textId="77777777" w:rsidR="00B46B3A" w:rsidRPr="007B78B4" w:rsidRDefault="00B46B3A" w:rsidP="00E93583">
            <w:pPr>
              <w:rPr>
                <w:color w:val="000000"/>
              </w:rPr>
            </w:pPr>
          </w:p>
        </w:tc>
        <w:tc>
          <w:tcPr>
            <w:tcW w:w="2835" w:type="dxa"/>
            <w:gridSpan w:val="6"/>
          </w:tcPr>
          <w:p w14:paraId="4C93C834" w14:textId="77777777" w:rsidR="00B46B3A" w:rsidRPr="007B78B4" w:rsidRDefault="00B46B3A" w:rsidP="00E93583">
            <w:pPr>
              <w:jc w:val="center"/>
              <w:rPr>
                <w:color w:val="000000"/>
              </w:rPr>
            </w:pPr>
            <w:r w:rsidRPr="007B78B4">
              <w:rPr>
                <w:color w:val="000000"/>
              </w:rPr>
              <w:t>М.П.</w:t>
            </w:r>
          </w:p>
        </w:tc>
        <w:tc>
          <w:tcPr>
            <w:tcW w:w="435" w:type="dxa"/>
          </w:tcPr>
          <w:p w14:paraId="5C745725" w14:textId="77777777" w:rsidR="00B46B3A" w:rsidRPr="007B78B4" w:rsidRDefault="00B46B3A" w:rsidP="00E93583">
            <w:pPr>
              <w:rPr>
                <w:color w:val="000000"/>
              </w:rPr>
            </w:pPr>
          </w:p>
        </w:tc>
        <w:tc>
          <w:tcPr>
            <w:tcW w:w="4459" w:type="dxa"/>
            <w:gridSpan w:val="2"/>
          </w:tcPr>
          <w:p w14:paraId="764001A0" w14:textId="77777777" w:rsidR="00B46B3A" w:rsidRPr="007B78B4" w:rsidRDefault="00B46B3A" w:rsidP="00E93583">
            <w:pPr>
              <w:rPr>
                <w:color w:val="000000"/>
              </w:rPr>
            </w:pPr>
          </w:p>
        </w:tc>
      </w:tr>
      <w:tr w:rsidR="00B46B3A" w:rsidRPr="007B78B4" w14:paraId="66F1CC0D" w14:textId="77777777" w:rsidTr="00E93583">
        <w:trPr>
          <w:trHeight w:val="80"/>
        </w:trPr>
        <w:tc>
          <w:tcPr>
            <w:tcW w:w="10669" w:type="dxa"/>
            <w:gridSpan w:val="17"/>
          </w:tcPr>
          <w:p w14:paraId="4CF55F70" w14:textId="77777777" w:rsidR="00B46B3A" w:rsidRPr="007B78B4" w:rsidRDefault="00B46B3A" w:rsidP="00E93583">
            <w:pPr>
              <w:widowControl w:val="0"/>
              <w:adjustRightInd w:val="0"/>
              <w:rPr>
                <w:rFonts w:ascii="Arial" w:hAnsi="Arial" w:cs="Arial"/>
              </w:rPr>
            </w:pPr>
            <w:r w:rsidRPr="007B78B4">
              <w:t>ФИО, телефон/факс/E-mail для контактов*</w:t>
            </w:r>
            <w:r w:rsidRPr="007B78B4">
              <w:rPr>
                <w:rFonts w:ascii="Arial" w:hAnsi="Arial" w:cs="Arial"/>
              </w:rPr>
              <w:t>:_________________________________________________</w:t>
            </w:r>
          </w:p>
          <w:p w14:paraId="7C5B20A7" w14:textId="77777777" w:rsidR="00B46B3A" w:rsidRPr="007B78B4" w:rsidRDefault="00B46B3A" w:rsidP="00E93583">
            <w:pPr>
              <w:widowControl w:val="0"/>
              <w:adjustRightInd w:val="0"/>
              <w:rPr>
                <w:rFonts w:ascii="Arial" w:hAnsi="Arial" w:cs="Arial"/>
              </w:rPr>
            </w:pPr>
          </w:p>
          <w:p w14:paraId="4F00A61F" w14:textId="77777777" w:rsidR="00B46B3A" w:rsidRPr="007B78B4" w:rsidRDefault="00B46B3A" w:rsidP="00B46B3A">
            <w:pPr>
              <w:widowControl w:val="0"/>
              <w:numPr>
                <w:ilvl w:val="0"/>
                <w:numId w:val="2"/>
              </w:numPr>
              <w:tabs>
                <w:tab w:val="left" w:pos="321"/>
              </w:tabs>
              <w:adjustRightInd w:val="0"/>
              <w:ind w:hanging="1080"/>
              <w:rPr>
                <w:color w:val="000000"/>
                <w:sz w:val="16"/>
                <w:szCs w:val="16"/>
              </w:rPr>
            </w:pPr>
            <w:r w:rsidRPr="007B78B4">
              <w:rPr>
                <w:color w:val="000000"/>
                <w:sz w:val="16"/>
                <w:szCs w:val="16"/>
              </w:rPr>
              <w:t>Пункты заявления, обязательные для заполнения.</w:t>
            </w:r>
          </w:p>
        </w:tc>
      </w:tr>
    </w:tbl>
    <w:p w14:paraId="652DF1ED" w14:textId="77777777" w:rsidR="00B46B3A" w:rsidRPr="007B78B4" w:rsidRDefault="00B46B3A" w:rsidP="00B46B3A">
      <w:pPr>
        <w:pStyle w:val="ConsPlusNormal"/>
        <w:jc w:val="right"/>
        <w:outlineLvl w:val="1"/>
        <w:rPr>
          <w:rFonts w:ascii="Times New Roman" w:hAnsi="Times New Roman" w:cs="Times New Roman"/>
          <w:sz w:val="24"/>
          <w:szCs w:val="24"/>
        </w:rPr>
        <w:sectPr w:rsidR="00B46B3A" w:rsidRPr="007B78B4" w:rsidSect="00E93583">
          <w:pgSz w:w="11905" w:h="16838"/>
          <w:pgMar w:top="1134" w:right="565" w:bottom="1134" w:left="850" w:header="0" w:footer="0" w:gutter="0"/>
          <w:cols w:space="720"/>
          <w:titlePg/>
          <w:docGrid w:linePitch="299"/>
        </w:sectPr>
      </w:pPr>
    </w:p>
    <w:p w14:paraId="2EA6FDD2" w14:textId="77777777" w:rsidR="001F440F" w:rsidRPr="001F440F" w:rsidRDefault="001F440F" w:rsidP="001F440F">
      <w:pPr>
        <w:pStyle w:val="ConsPlusNormal"/>
        <w:jc w:val="right"/>
        <w:outlineLvl w:val="1"/>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14:paraId="15BD7DB7"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218C96D2"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2982B8C1"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16F67C03"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090045E7"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6A8654FB"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49EA4562" w14:textId="246CFE0D" w:rsidR="00BE14A0"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045B0D05" w14:textId="77777777" w:rsidR="00B36C88" w:rsidRPr="007B78B4" w:rsidRDefault="00B36C88" w:rsidP="00B36C88">
      <w:pPr>
        <w:pStyle w:val="ConsPlusNormal"/>
        <w:jc w:val="right"/>
        <w:rPr>
          <w:rFonts w:ascii="Times New Roman" w:hAnsi="Times New Roman" w:cs="Times New Roman"/>
          <w:sz w:val="28"/>
          <w:szCs w:val="28"/>
        </w:rPr>
      </w:pPr>
    </w:p>
    <w:p w14:paraId="3B74AD9F" w14:textId="77777777" w:rsidR="00BE14A0" w:rsidRPr="007B78B4" w:rsidRDefault="00BE14A0" w:rsidP="00BE14A0">
      <w:pPr>
        <w:pStyle w:val="ConsPlusNormal"/>
        <w:rPr>
          <w:rFonts w:ascii="Times New Roman" w:hAnsi="Times New Roman" w:cs="Times New Roman"/>
          <w:sz w:val="24"/>
          <w:szCs w:val="24"/>
        </w:rPr>
      </w:pPr>
    </w:p>
    <w:p w14:paraId="0635919E" w14:textId="77777777" w:rsidR="00BE14A0" w:rsidRPr="00E52887" w:rsidRDefault="00BE14A0" w:rsidP="00BE14A0">
      <w:pPr>
        <w:pStyle w:val="ConsPlusNormal"/>
        <w:jc w:val="center"/>
        <w:rPr>
          <w:rFonts w:ascii="Times New Roman" w:hAnsi="Times New Roman" w:cs="Times New Roman"/>
          <w:b/>
          <w:sz w:val="24"/>
          <w:szCs w:val="24"/>
        </w:rPr>
      </w:pPr>
      <w:r w:rsidRPr="00E52887">
        <w:rPr>
          <w:rFonts w:ascii="Times New Roman" w:hAnsi="Times New Roman" w:cs="Times New Roman"/>
          <w:b/>
          <w:sz w:val="24"/>
          <w:szCs w:val="24"/>
        </w:rPr>
        <w:t>Форма мотивированного отказа</w:t>
      </w:r>
    </w:p>
    <w:p w14:paraId="5020209B" w14:textId="77777777" w:rsidR="00BE14A0" w:rsidRPr="00E52887" w:rsidRDefault="00BE14A0" w:rsidP="00BE14A0">
      <w:pPr>
        <w:pStyle w:val="ConsPlusNormal"/>
        <w:jc w:val="center"/>
        <w:rPr>
          <w:rFonts w:ascii="Times New Roman" w:hAnsi="Times New Roman" w:cs="Times New Roman"/>
          <w:sz w:val="24"/>
          <w:szCs w:val="24"/>
        </w:rPr>
      </w:pPr>
      <w:r w:rsidRPr="00E52887">
        <w:rPr>
          <w:rFonts w:ascii="Times New Roman" w:hAnsi="Times New Roman" w:cs="Times New Roman"/>
          <w:b/>
          <w:sz w:val="24"/>
          <w:szCs w:val="24"/>
        </w:rPr>
        <w:t xml:space="preserve">в принятии решения об исправлении допущенных опечаток и ошибок </w:t>
      </w:r>
      <w:r w:rsidR="00BE7025" w:rsidRPr="00E52887">
        <w:rPr>
          <w:rFonts w:ascii="Times New Roman" w:hAnsi="Times New Roman" w:cs="Times New Roman"/>
          <w:b/>
          <w:sz w:val="24"/>
          <w:szCs w:val="24"/>
        </w:rPr>
        <w:br/>
      </w:r>
      <w:r w:rsidRPr="00E52887">
        <w:rPr>
          <w:rFonts w:ascii="Times New Roman" w:hAnsi="Times New Roman" w:cs="Times New Roman"/>
          <w:b/>
          <w:sz w:val="24"/>
          <w:szCs w:val="24"/>
        </w:rPr>
        <w:t>в результате предоставления государственной услуги документах</w:t>
      </w:r>
    </w:p>
    <w:p w14:paraId="7B8FBBB6" w14:textId="77777777" w:rsidR="00BE14A0" w:rsidRPr="00E52887" w:rsidRDefault="00BE14A0" w:rsidP="00BE14A0">
      <w:pPr>
        <w:pStyle w:val="ConsPlusNormal"/>
        <w:jc w:val="center"/>
        <w:rPr>
          <w:rFonts w:ascii="Times New Roman" w:hAnsi="Times New Roman" w:cs="Times New Roman"/>
          <w:sz w:val="24"/>
          <w:szCs w:val="24"/>
        </w:rPr>
      </w:pPr>
    </w:p>
    <w:p w14:paraId="54213A6A" w14:textId="3C7217EC" w:rsidR="00BE14A0" w:rsidRPr="00E52887" w:rsidRDefault="00BE14A0" w:rsidP="00BE14A0">
      <w:pPr>
        <w:pStyle w:val="ConsPlusNormal"/>
        <w:ind w:firstLine="540"/>
        <w:jc w:val="both"/>
        <w:rPr>
          <w:rFonts w:ascii="Times New Roman" w:hAnsi="Times New Roman" w:cs="Times New Roman"/>
          <w:sz w:val="24"/>
          <w:szCs w:val="24"/>
        </w:rPr>
      </w:pPr>
      <w:r w:rsidRPr="00E52887">
        <w:rPr>
          <w:rFonts w:ascii="Times New Roman" w:hAnsi="Times New Roman" w:cs="Times New Roman"/>
          <w:sz w:val="24"/>
          <w:szCs w:val="24"/>
        </w:rPr>
        <w:t>Комитет</w:t>
      </w:r>
      <w:r w:rsidR="00190325" w:rsidRPr="00E52887">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 (далее - Комитет)</w:t>
      </w:r>
      <w:r w:rsidRPr="00E52887">
        <w:rPr>
          <w:rFonts w:ascii="Times New Roman" w:hAnsi="Times New Roman" w:cs="Times New Roman"/>
          <w:sz w:val="24"/>
          <w:szCs w:val="24"/>
        </w:rPr>
        <w:t xml:space="preserve">, рассмотрев </w:t>
      </w:r>
      <w:r w:rsidRPr="00F61A1C">
        <w:rPr>
          <w:rFonts w:ascii="Times New Roman" w:hAnsi="Times New Roman" w:cs="Times New Roman"/>
          <w:sz w:val="24"/>
          <w:szCs w:val="24"/>
        </w:rPr>
        <w:t>документы,</w:t>
      </w:r>
      <w:r w:rsidRPr="00E52887">
        <w:rPr>
          <w:rFonts w:ascii="Times New Roman" w:hAnsi="Times New Roman" w:cs="Times New Roman"/>
          <w:sz w:val="24"/>
          <w:szCs w:val="24"/>
        </w:rPr>
        <w:t xml:space="preserve"> представленные </w:t>
      </w:r>
      <w:r w:rsidRPr="00E52887">
        <w:rPr>
          <w:rFonts w:ascii="Times New Roman" w:hAnsi="Times New Roman" w:cs="Times New Roman"/>
          <w:i/>
          <w:sz w:val="24"/>
          <w:szCs w:val="24"/>
        </w:rPr>
        <w:t>[указывается наименование юридического лица, Ф.И.О.; физического лица, Ф.И.О.]</w:t>
      </w:r>
      <w:r w:rsidRPr="00E52887">
        <w:rPr>
          <w:rFonts w:ascii="Times New Roman" w:hAnsi="Times New Roman" w:cs="Times New Roman"/>
          <w:sz w:val="24"/>
          <w:szCs w:val="24"/>
        </w:rPr>
        <w:t xml:space="preserve"> с целью исправления допущенных опечаток</w:t>
      </w:r>
      <w:r w:rsidR="00E52887">
        <w:rPr>
          <w:rFonts w:ascii="Times New Roman" w:hAnsi="Times New Roman" w:cs="Times New Roman"/>
          <w:sz w:val="24"/>
          <w:szCs w:val="24"/>
        </w:rPr>
        <w:t xml:space="preserve"> </w:t>
      </w:r>
      <w:r w:rsidRPr="00E52887">
        <w:rPr>
          <w:rFonts w:ascii="Times New Roman" w:hAnsi="Times New Roman" w:cs="Times New Roman"/>
          <w:sz w:val="24"/>
          <w:szCs w:val="24"/>
        </w:rPr>
        <w:t>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19CAD3BF" w14:textId="7CA23227" w:rsidR="00BE14A0" w:rsidRPr="00E52887" w:rsidRDefault="00BE14A0" w:rsidP="00BE14A0">
      <w:pPr>
        <w:pStyle w:val="ConsPlusNormal"/>
        <w:spacing w:before="220"/>
        <w:ind w:firstLine="540"/>
        <w:jc w:val="both"/>
        <w:rPr>
          <w:rFonts w:ascii="Times New Roman" w:hAnsi="Times New Roman" w:cs="Times New Roman"/>
          <w:i/>
          <w:sz w:val="24"/>
          <w:szCs w:val="24"/>
        </w:rPr>
      </w:pPr>
      <w:r w:rsidRPr="00E52887">
        <w:rPr>
          <w:rFonts w:ascii="Times New Roman" w:hAnsi="Times New Roman" w:cs="Times New Roman"/>
          <w:i/>
          <w:sz w:val="24"/>
          <w:szCs w:val="24"/>
        </w:rPr>
        <w:t xml:space="preserve">[указываются основания для отказа в исправлении допущенных опечаток и ошибок </w:t>
      </w:r>
      <w:r w:rsidR="005F7644">
        <w:rPr>
          <w:rFonts w:ascii="Times New Roman" w:hAnsi="Times New Roman" w:cs="Times New Roman"/>
          <w:i/>
          <w:sz w:val="24"/>
          <w:szCs w:val="24"/>
        </w:rPr>
        <w:br/>
      </w:r>
      <w:r w:rsidRPr="00E52887">
        <w:rPr>
          <w:rFonts w:ascii="Times New Roman" w:hAnsi="Times New Roman" w:cs="Times New Roman"/>
          <w:i/>
          <w:sz w:val="24"/>
          <w:szCs w:val="24"/>
        </w:rPr>
        <w:t>в результате предоставления государственной услуги документах].</w:t>
      </w:r>
    </w:p>
    <w:p w14:paraId="1529F4B2" w14:textId="7230A98B" w:rsidR="00BE14A0" w:rsidRPr="00E52887" w:rsidRDefault="00BE14A0" w:rsidP="00BE14A0">
      <w:pPr>
        <w:pStyle w:val="ConsPlusNormal"/>
        <w:spacing w:before="220"/>
        <w:ind w:firstLine="540"/>
        <w:jc w:val="both"/>
        <w:rPr>
          <w:rFonts w:ascii="Times New Roman" w:hAnsi="Times New Roman" w:cs="Times New Roman"/>
          <w:sz w:val="24"/>
          <w:szCs w:val="24"/>
        </w:rPr>
      </w:pPr>
      <w:r w:rsidRPr="00E52887">
        <w:rPr>
          <w:rFonts w:ascii="Times New Roman" w:hAnsi="Times New Roman" w:cs="Times New Roman"/>
          <w:sz w:val="24"/>
          <w:szCs w:val="24"/>
        </w:rPr>
        <w:t xml:space="preserve">В соответствии с вышеизложенным Комитет отказывает </w:t>
      </w:r>
      <w:r w:rsidRPr="00E52887">
        <w:rPr>
          <w:rFonts w:ascii="Times New Roman" w:hAnsi="Times New Roman" w:cs="Times New Roman"/>
          <w:i/>
          <w:sz w:val="24"/>
          <w:szCs w:val="24"/>
        </w:rPr>
        <w:t>[указывается наименование юридического лица, Ф.И.О., физического лица, Ф.И.О.]</w:t>
      </w:r>
      <w:r w:rsidRPr="00E52887">
        <w:rPr>
          <w:rFonts w:ascii="Times New Roman" w:hAnsi="Times New Roman" w:cs="Times New Roman"/>
          <w:sz w:val="24"/>
          <w:szCs w:val="24"/>
        </w:rPr>
        <w:t xml:space="preserve"> в исправлении допущенных опечаток </w:t>
      </w:r>
      <w:r w:rsidR="003C2CEA">
        <w:rPr>
          <w:rFonts w:ascii="Times New Roman" w:hAnsi="Times New Roman" w:cs="Times New Roman"/>
          <w:sz w:val="24"/>
          <w:szCs w:val="24"/>
        </w:rPr>
        <w:br/>
      </w:r>
      <w:r w:rsidRPr="00E52887">
        <w:rPr>
          <w:rFonts w:ascii="Times New Roman" w:hAnsi="Times New Roman" w:cs="Times New Roman"/>
          <w:sz w:val="24"/>
          <w:szCs w:val="24"/>
        </w:rPr>
        <w:t>и ошибок в результате предоставления государственной услуги документах.</w:t>
      </w:r>
    </w:p>
    <w:p w14:paraId="059D0DE2" w14:textId="77777777" w:rsidR="00BE14A0" w:rsidRPr="00E52887" w:rsidRDefault="00BE14A0" w:rsidP="00BE14A0">
      <w:pPr>
        <w:pStyle w:val="ConsPlusNormal"/>
        <w:jc w:val="both"/>
        <w:rPr>
          <w:rFonts w:ascii="Times New Roman" w:hAnsi="Times New Roman" w:cs="Times New Roman"/>
          <w:sz w:val="24"/>
          <w:szCs w:val="24"/>
        </w:rPr>
      </w:pPr>
    </w:p>
    <w:p w14:paraId="752A59EF" w14:textId="77777777" w:rsidR="00BE14A0" w:rsidRPr="00E52887" w:rsidRDefault="00BE14A0" w:rsidP="00BE14A0">
      <w:pPr>
        <w:pStyle w:val="ConsPlusNormal"/>
        <w:jc w:val="both"/>
        <w:rPr>
          <w:rFonts w:ascii="Times New Roman" w:hAnsi="Times New Roman" w:cs="Times New Roman"/>
          <w:sz w:val="24"/>
          <w:szCs w:val="24"/>
        </w:rPr>
      </w:pPr>
    </w:p>
    <w:tbl>
      <w:tblPr>
        <w:tblW w:w="9470" w:type="dxa"/>
        <w:tblInd w:w="-142" w:type="dxa"/>
        <w:tblLayout w:type="fixed"/>
        <w:tblCellMar>
          <w:top w:w="102" w:type="dxa"/>
          <w:left w:w="62" w:type="dxa"/>
          <w:bottom w:w="102" w:type="dxa"/>
          <w:right w:w="62" w:type="dxa"/>
        </w:tblCellMar>
        <w:tblLook w:val="0000" w:firstRow="0" w:lastRow="0" w:firstColumn="0" w:lastColumn="0" w:noHBand="0" w:noVBand="0"/>
      </w:tblPr>
      <w:tblGrid>
        <w:gridCol w:w="4678"/>
        <w:gridCol w:w="1701"/>
        <w:gridCol w:w="397"/>
        <w:gridCol w:w="2694"/>
      </w:tblGrid>
      <w:tr w:rsidR="00BE14A0" w:rsidRPr="00E52887" w14:paraId="1455FDF0" w14:textId="77777777" w:rsidTr="009F02F1">
        <w:tc>
          <w:tcPr>
            <w:tcW w:w="4678" w:type="dxa"/>
            <w:tcBorders>
              <w:top w:val="nil"/>
              <w:left w:val="nil"/>
              <w:bottom w:val="nil"/>
              <w:right w:val="nil"/>
            </w:tcBorders>
          </w:tcPr>
          <w:p w14:paraId="74C926EC" w14:textId="7E8A714A" w:rsidR="00BE14A0" w:rsidRPr="00E52887" w:rsidRDefault="00F61A1C" w:rsidP="00F61A1C">
            <w:pPr>
              <w:pStyle w:val="ConsPlusNormal"/>
              <w:jc w:val="both"/>
              <w:rPr>
                <w:rFonts w:ascii="Times New Roman" w:hAnsi="Times New Roman" w:cs="Times New Roman"/>
                <w:sz w:val="24"/>
                <w:szCs w:val="24"/>
              </w:rPr>
            </w:pPr>
            <w:r w:rsidRPr="00F61A1C">
              <w:rPr>
                <w:rFonts w:ascii="Times New Roman" w:hAnsi="Times New Roman" w:cs="Times New Roman"/>
                <w:sz w:val="24"/>
                <w:szCs w:val="24"/>
              </w:rPr>
              <w:t>Заместитель п</w:t>
            </w:r>
            <w:r w:rsidR="00BE14A0" w:rsidRPr="00F61A1C">
              <w:rPr>
                <w:rFonts w:ascii="Times New Roman" w:hAnsi="Times New Roman" w:cs="Times New Roman"/>
                <w:sz w:val="24"/>
                <w:szCs w:val="24"/>
              </w:rPr>
              <w:t>редседател</w:t>
            </w:r>
            <w:r w:rsidRPr="00F61A1C">
              <w:rPr>
                <w:rFonts w:ascii="Times New Roman" w:hAnsi="Times New Roman" w:cs="Times New Roman"/>
                <w:sz w:val="24"/>
                <w:szCs w:val="24"/>
              </w:rPr>
              <w:t>я</w:t>
            </w:r>
            <w:r w:rsidR="00BE14A0" w:rsidRPr="00F61A1C">
              <w:rPr>
                <w:rFonts w:ascii="Times New Roman" w:hAnsi="Times New Roman" w:cs="Times New Roman"/>
                <w:sz w:val="24"/>
                <w:szCs w:val="24"/>
              </w:rPr>
              <w:t xml:space="preserve"> Комитета</w:t>
            </w:r>
          </w:p>
        </w:tc>
        <w:tc>
          <w:tcPr>
            <w:tcW w:w="1701" w:type="dxa"/>
            <w:tcBorders>
              <w:top w:val="nil"/>
              <w:left w:val="nil"/>
              <w:bottom w:val="single" w:sz="4" w:space="0" w:color="auto"/>
              <w:right w:val="nil"/>
            </w:tcBorders>
          </w:tcPr>
          <w:p w14:paraId="63E72ABC" w14:textId="77777777" w:rsidR="00BE14A0" w:rsidRPr="00E52887" w:rsidRDefault="00BE14A0" w:rsidP="0064234B">
            <w:pPr>
              <w:pStyle w:val="ConsPlusNormal"/>
              <w:rPr>
                <w:rFonts w:ascii="Times New Roman" w:hAnsi="Times New Roman" w:cs="Times New Roman"/>
                <w:sz w:val="24"/>
                <w:szCs w:val="24"/>
              </w:rPr>
            </w:pPr>
          </w:p>
        </w:tc>
        <w:tc>
          <w:tcPr>
            <w:tcW w:w="397" w:type="dxa"/>
            <w:tcBorders>
              <w:top w:val="nil"/>
              <w:left w:val="nil"/>
              <w:bottom w:val="nil"/>
              <w:right w:val="nil"/>
            </w:tcBorders>
          </w:tcPr>
          <w:p w14:paraId="365F6A01" w14:textId="77777777" w:rsidR="00BE14A0" w:rsidRPr="00E52887" w:rsidRDefault="00BE14A0" w:rsidP="0064234B">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05727DEF" w14:textId="77777777" w:rsidR="00BE14A0" w:rsidRPr="00E52887" w:rsidRDefault="00BE14A0" w:rsidP="0064234B">
            <w:pPr>
              <w:pStyle w:val="ConsPlusNormal"/>
              <w:rPr>
                <w:rFonts w:ascii="Times New Roman" w:hAnsi="Times New Roman" w:cs="Times New Roman"/>
                <w:sz w:val="24"/>
                <w:szCs w:val="24"/>
              </w:rPr>
            </w:pPr>
          </w:p>
        </w:tc>
      </w:tr>
      <w:tr w:rsidR="00BE14A0" w:rsidRPr="00E52887" w14:paraId="6B36F655" w14:textId="77777777" w:rsidTr="009F02F1">
        <w:tc>
          <w:tcPr>
            <w:tcW w:w="4678" w:type="dxa"/>
            <w:tcBorders>
              <w:top w:val="nil"/>
              <w:left w:val="nil"/>
              <w:bottom w:val="nil"/>
              <w:right w:val="nil"/>
            </w:tcBorders>
          </w:tcPr>
          <w:p w14:paraId="41FB97EF" w14:textId="77777777" w:rsidR="00BE14A0" w:rsidRPr="00E52887" w:rsidRDefault="00BE14A0" w:rsidP="0064234B">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6C008B0E" w14:textId="77777777" w:rsidR="00BE14A0" w:rsidRPr="00E52887" w:rsidRDefault="00BE14A0" w:rsidP="0064234B">
            <w:pPr>
              <w:pStyle w:val="ConsPlusNormal"/>
              <w:jc w:val="center"/>
              <w:rPr>
                <w:rFonts w:ascii="Times New Roman" w:hAnsi="Times New Roman" w:cs="Times New Roman"/>
                <w:sz w:val="24"/>
                <w:szCs w:val="24"/>
              </w:rPr>
            </w:pPr>
            <w:r w:rsidRPr="00E52887">
              <w:rPr>
                <w:rFonts w:ascii="Times New Roman" w:hAnsi="Times New Roman" w:cs="Times New Roman"/>
                <w:sz w:val="24"/>
                <w:szCs w:val="24"/>
              </w:rPr>
              <w:t>(подпись)</w:t>
            </w:r>
          </w:p>
        </w:tc>
        <w:tc>
          <w:tcPr>
            <w:tcW w:w="397" w:type="dxa"/>
            <w:tcBorders>
              <w:top w:val="nil"/>
              <w:left w:val="nil"/>
              <w:bottom w:val="nil"/>
              <w:right w:val="nil"/>
            </w:tcBorders>
          </w:tcPr>
          <w:p w14:paraId="6BE3931E" w14:textId="77777777" w:rsidR="00BE14A0" w:rsidRPr="00E52887" w:rsidRDefault="00BE14A0" w:rsidP="0064234B">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14:paraId="148FC9A2" w14:textId="77777777" w:rsidR="00BE14A0" w:rsidRPr="00E52887" w:rsidRDefault="00BE14A0" w:rsidP="0064234B">
            <w:pPr>
              <w:pStyle w:val="ConsPlusNormal"/>
              <w:jc w:val="center"/>
              <w:rPr>
                <w:rFonts w:ascii="Times New Roman" w:hAnsi="Times New Roman" w:cs="Times New Roman"/>
                <w:sz w:val="24"/>
                <w:szCs w:val="24"/>
              </w:rPr>
            </w:pPr>
            <w:r w:rsidRPr="00E52887">
              <w:rPr>
                <w:rFonts w:ascii="Times New Roman" w:hAnsi="Times New Roman" w:cs="Times New Roman"/>
                <w:sz w:val="24"/>
                <w:szCs w:val="24"/>
              </w:rPr>
              <w:t>(Ф.И.О.)</w:t>
            </w:r>
          </w:p>
        </w:tc>
      </w:tr>
    </w:tbl>
    <w:p w14:paraId="36951AB5" w14:textId="77777777" w:rsidR="00BE14A0" w:rsidRPr="00E52887" w:rsidRDefault="00BE14A0" w:rsidP="00BE14A0">
      <w:pPr>
        <w:pStyle w:val="ConsPlusNormal"/>
        <w:jc w:val="both"/>
        <w:rPr>
          <w:rFonts w:ascii="Times New Roman" w:hAnsi="Times New Roman" w:cs="Times New Roman"/>
          <w:sz w:val="24"/>
          <w:szCs w:val="24"/>
        </w:rPr>
      </w:pPr>
    </w:p>
    <w:p w14:paraId="112E671A" w14:textId="77777777" w:rsidR="00BE14A0" w:rsidRPr="00E52887" w:rsidRDefault="00BE14A0" w:rsidP="00BE14A0">
      <w:pPr>
        <w:pStyle w:val="ConsPlusNormal"/>
        <w:ind w:firstLine="540"/>
        <w:jc w:val="both"/>
        <w:rPr>
          <w:rFonts w:ascii="Times New Roman" w:hAnsi="Times New Roman" w:cs="Times New Roman"/>
          <w:sz w:val="24"/>
          <w:szCs w:val="24"/>
        </w:rPr>
      </w:pPr>
      <w:r w:rsidRPr="00E52887">
        <w:rPr>
          <w:rFonts w:ascii="Times New Roman" w:hAnsi="Times New Roman" w:cs="Times New Roman"/>
          <w:sz w:val="24"/>
          <w:szCs w:val="24"/>
        </w:rPr>
        <w:t>--------------------------------</w:t>
      </w:r>
    </w:p>
    <w:p w14:paraId="494BAE63" w14:textId="77777777" w:rsidR="00DA3041" w:rsidRPr="00E52887" w:rsidRDefault="00BE14A0" w:rsidP="00DA3041">
      <w:pPr>
        <w:pStyle w:val="ConsPlusNormal"/>
        <w:spacing w:before="220"/>
        <w:ind w:firstLine="540"/>
        <w:jc w:val="both"/>
        <w:rPr>
          <w:rFonts w:ascii="Times New Roman" w:hAnsi="Times New Roman" w:cs="Times New Roman"/>
          <w:sz w:val="24"/>
          <w:szCs w:val="24"/>
        </w:rPr>
      </w:pPr>
      <w:r w:rsidRPr="00E52887">
        <w:rPr>
          <w:rFonts w:ascii="Times New Roman" w:hAnsi="Times New Roman" w:cs="Times New Roman"/>
          <w:sz w:val="24"/>
          <w:szCs w:val="24"/>
        </w:rPr>
        <w:t>&lt;*&gt; Отказ оформляется на бланке Комитета.</w:t>
      </w:r>
    </w:p>
    <w:p w14:paraId="3635ACCB" w14:textId="77777777" w:rsidR="00DA3041" w:rsidRDefault="00DA3041" w:rsidP="00DA3041">
      <w:pPr>
        <w:pStyle w:val="ConsPlusNormal"/>
        <w:spacing w:before="220"/>
        <w:ind w:firstLine="540"/>
        <w:jc w:val="both"/>
        <w:rPr>
          <w:rFonts w:ascii="Times New Roman" w:hAnsi="Times New Roman" w:cs="Times New Roman"/>
          <w:sz w:val="24"/>
          <w:szCs w:val="24"/>
        </w:rPr>
        <w:sectPr w:rsidR="00DA3041" w:rsidSect="00DA3041">
          <w:headerReference w:type="default" r:id="rId14"/>
          <w:pgSz w:w="11907" w:h="16840"/>
          <w:pgMar w:top="1134" w:right="850" w:bottom="1134" w:left="1276" w:header="680" w:footer="737" w:gutter="0"/>
          <w:cols w:space="720"/>
          <w:noEndnote/>
          <w:titlePg/>
          <w:docGrid w:linePitch="299"/>
        </w:sectPr>
      </w:pPr>
    </w:p>
    <w:p w14:paraId="45D1D3A7" w14:textId="5CEE1F5A" w:rsidR="001F440F" w:rsidRPr="001F440F" w:rsidRDefault="001F440F" w:rsidP="00DA3041">
      <w:pPr>
        <w:pStyle w:val="ConsPlusNormal"/>
        <w:spacing w:before="220"/>
        <w:ind w:firstLine="540"/>
        <w:jc w:val="right"/>
        <w:rPr>
          <w:rFonts w:ascii="Times New Roman" w:hAnsi="Times New Roman" w:cs="Times New Roman"/>
          <w:sz w:val="24"/>
          <w:szCs w:val="24"/>
        </w:rPr>
      </w:pPr>
      <w:r w:rsidRPr="001F440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8</w:t>
      </w:r>
    </w:p>
    <w:p w14:paraId="56EBF77E"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к Административному регламенту Комитета</w:t>
      </w:r>
    </w:p>
    <w:p w14:paraId="35827BC9"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по природопользованию, охране окружающей среды</w:t>
      </w:r>
      <w:r w:rsidRPr="00B36C88">
        <w:rPr>
          <w:rFonts w:ascii="Times New Roman" w:hAnsi="Times New Roman" w:cs="Times New Roman"/>
          <w:sz w:val="24"/>
          <w:szCs w:val="24"/>
        </w:rPr>
        <w:br/>
        <w:t xml:space="preserve"> и обеспечению экологической безопасности </w:t>
      </w:r>
    </w:p>
    <w:p w14:paraId="69D38DC8"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предоставлению государственной услуги </w:t>
      </w:r>
    </w:p>
    <w:p w14:paraId="73F32199" w14:textId="77777777" w:rsidR="00B36C88" w:rsidRP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по оформлению и переоформлению документов, </w:t>
      </w:r>
    </w:p>
    <w:p w14:paraId="515CD2A8"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которые удостоверяют уточненные границы горного отвода, </w:t>
      </w:r>
    </w:p>
    <w:p w14:paraId="710A5C68" w14:textId="77777777" w:rsidR="00B36C88"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в отношении участков недр местного значения</w:t>
      </w:r>
    </w:p>
    <w:p w14:paraId="07133C43" w14:textId="3587F8C5" w:rsidR="0009495D" w:rsidRPr="001F440F" w:rsidRDefault="00B36C88" w:rsidP="00B36C88">
      <w:pPr>
        <w:pStyle w:val="ConsPlusNormal"/>
        <w:jc w:val="right"/>
        <w:rPr>
          <w:rFonts w:ascii="Times New Roman" w:hAnsi="Times New Roman" w:cs="Times New Roman"/>
          <w:sz w:val="24"/>
          <w:szCs w:val="24"/>
        </w:rPr>
      </w:pPr>
      <w:r w:rsidRPr="00B36C88">
        <w:rPr>
          <w:rFonts w:ascii="Times New Roman" w:hAnsi="Times New Roman" w:cs="Times New Roman"/>
          <w:sz w:val="24"/>
          <w:szCs w:val="24"/>
        </w:rPr>
        <w:t xml:space="preserve"> на территории Санкт-Петербурга</w:t>
      </w:r>
    </w:p>
    <w:p w14:paraId="0463235B" w14:textId="77777777" w:rsidR="00B46B3A" w:rsidRPr="007B78B4" w:rsidRDefault="00B46B3A" w:rsidP="00B46B3A">
      <w:pPr>
        <w:adjustRightInd w:val="0"/>
        <w:ind w:left="-851" w:right="283" w:firstLine="1391"/>
        <w:jc w:val="both"/>
        <w:rPr>
          <w:sz w:val="28"/>
          <w:szCs w:val="28"/>
        </w:rPr>
      </w:pPr>
    </w:p>
    <w:p w14:paraId="6A5008BD" w14:textId="77777777" w:rsidR="0037544A" w:rsidRPr="00841730" w:rsidRDefault="0037544A" w:rsidP="0037544A">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Комитет по природопользованию, охране окружающей</w:t>
      </w:r>
    </w:p>
    <w:p w14:paraId="1B6C1AB9" w14:textId="77777777" w:rsidR="0037544A" w:rsidRPr="00841730" w:rsidRDefault="0037544A" w:rsidP="0037544A">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среды и обеспечению экологической безопасности</w:t>
      </w:r>
    </w:p>
    <w:p w14:paraId="1D49D971" w14:textId="77777777" w:rsidR="0037544A" w:rsidRPr="00EC1776" w:rsidRDefault="0037544A" w:rsidP="0037544A">
      <w:pPr>
        <w:pBdr>
          <w:top w:val="single" w:sz="4" w:space="1" w:color="auto"/>
        </w:pBdr>
        <w:jc w:val="center"/>
        <w:rPr>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7544A" w:rsidRPr="00EC1776" w14:paraId="75F65ED2" w14:textId="77777777" w:rsidTr="00513AA7">
        <w:trPr>
          <w:jc w:val="center"/>
        </w:trPr>
        <w:tc>
          <w:tcPr>
            <w:tcW w:w="1021" w:type="dxa"/>
            <w:tcBorders>
              <w:top w:val="nil"/>
              <w:left w:val="nil"/>
              <w:bottom w:val="nil"/>
              <w:right w:val="nil"/>
            </w:tcBorders>
            <w:vAlign w:val="bottom"/>
          </w:tcPr>
          <w:p w14:paraId="35277A4D" w14:textId="77777777" w:rsidR="0037544A" w:rsidRPr="00EC1776" w:rsidRDefault="0037544A" w:rsidP="00513AA7">
            <w:pPr>
              <w:rPr>
                <w:b/>
                <w:bCs/>
                <w:sz w:val="24"/>
                <w:szCs w:val="24"/>
              </w:rPr>
            </w:pPr>
            <w:r w:rsidRPr="00EC1776">
              <w:rPr>
                <w:b/>
                <w:bCs/>
                <w:sz w:val="24"/>
                <w:szCs w:val="24"/>
              </w:rPr>
              <w:t>АКТ №</w:t>
            </w:r>
          </w:p>
        </w:tc>
        <w:tc>
          <w:tcPr>
            <w:tcW w:w="936" w:type="dxa"/>
            <w:tcBorders>
              <w:top w:val="nil"/>
              <w:left w:val="nil"/>
              <w:bottom w:val="single" w:sz="4" w:space="0" w:color="auto"/>
              <w:right w:val="nil"/>
            </w:tcBorders>
            <w:vAlign w:val="bottom"/>
          </w:tcPr>
          <w:p w14:paraId="468BA2EE" w14:textId="77777777" w:rsidR="0037544A" w:rsidRPr="00EC1776" w:rsidRDefault="0037544A" w:rsidP="00513AA7">
            <w:pPr>
              <w:jc w:val="center"/>
              <w:rPr>
                <w:sz w:val="24"/>
                <w:szCs w:val="24"/>
              </w:rPr>
            </w:pPr>
            <w:r w:rsidRPr="00EC1776">
              <w:rPr>
                <w:sz w:val="24"/>
                <w:szCs w:val="24"/>
              </w:rPr>
              <w:t>00</w:t>
            </w:r>
          </w:p>
        </w:tc>
      </w:tr>
    </w:tbl>
    <w:p w14:paraId="07A0A0BE" w14:textId="77777777" w:rsidR="0037544A" w:rsidRPr="00EC1776" w:rsidRDefault="0037544A" w:rsidP="0037544A">
      <w:pPr>
        <w:jc w:val="center"/>
      </w:pPr>
      <w:r w:rsidRPr="00EC1776">
        <w:t>(порядковый номер акта)</w:t>
      </w:r>
    </w:p>
    <w:p w14:paraId="384355A4" w14:textId="77777777" w:rsidR="0037544A" w:rsidRPr="00EC1776" w:rsidRDefault="0037544A" w:rsidP="0037544A">
      <w:pPr>
        <w:ind w:firstLine="284"/>
        <w:jc w:val="center"/>
        <w:rPr>
          <w:b/>
          <w:bCs/>
          <w:sz w:val="24"/>
          <w:szCs w:val="24"/>
          <w:vertAlign w:val="superscript"/>
        </w:rPr>
      </w:pPr>
      <w:r w:rsidRPr="00EC1776">
        <w:rPr>
          <w:b/>
          <w:bCs/>
          <w:sz w:val="24"/>
          <w:szCs w:val="24"/>
        </w:rPr>
        <w:t>о рассмотрении жалобы на решение, действие (бездействие) ____________________________________________________________________________</w:t>
      </w:r>
      <w:r w:rsidRPr="00EC1776">
        <w:rPr>
          <w:b/>
          <w:bCs/>
          <w:sz w:val="24"/>
          <w:szCs w:val="24"/>
        </w:rPr>
        <w:br/>
      </w:r>
      <w:r w:rsidRPr="004A2F0D">
        <w:rPr>
          <w:bCs/>
        </w:rPr>
        <w:t>должностного лица Комитета, государственного гражданского служащего Комитета</w:t>
      </w:r>
    </w:p>
    <w:tbl>
      <w:tblPr>
        <w:tblW w:w="9639"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062"/>
      </w:tblGrid>
      <w:tr w:rsidR="0037544A" w:rsidRPr="00EC1776" w14:paraId="5CA6212D" w14:textId="77777777" w:rsidTr="00513AA7">
        <w:tc>
          <w:tcPr>
            <w:tcW w:w="198" w:type="dxa"/>
            <w:tcBorders>
              <w:top w:val="nil"/>
              <w:left w:val="nil"/>
              <w:bottom w:val="nil"/>
              <w:right w:val="nil"/>
            </w:tcBorders>
            <w:vAlign w:val="bottom"/>
          </w:tcPr>
          <w:p w14:paraId="0A394C66" w14:textId="77777777" w:rsidR="0037544A" w:rsidRPr="009B1195" w:rsidRDefault="0037544A" w:rsidP="00513AA7">
            <w:pPr>
              <w:jc w:val="right"/>
              <w:rPr>
                <w:sz w:val="24"/>
                <w:szCs w:val="24"/>
                <w:highlight w:val="yellow"/>
              </w:rPr>
            </w:pPr>
            <w:r w:rsidRPr="00C92832">
              <w:rPr>
                <w:sz w:val="24"/>
                <w:szCs w:val="24"/>
              </w:rPr>
              <w:t>«</w:t>
            </w:r>
          </w:p>
        </w:tc>
        <w:tc>
          <w:tcPr>
            <w:tcW w:w="397" w:type="dxa"/>
            <w:tcBorders>
              <w:top w:val="nil"/>
              <w:left w:val="nil"/>
              <w:bottom w:val="single" w:sz="4" w:space="0" w:color="auto"/>
              <w:right w:val="nil"/>
            </w:tcBorders>
            <w:vAlign w:val="bottom"/>
          </w:tcPr>
          <w:p w14:paraId="53349409" w14:textId="77777777" w:rsidR="0037544A" w:rsidRPr="009B1195" w:rsidRDefault="0037544A" w:rsidP="00513AA7">
            <w:pPr>
              <w:jc w:val="center"/>
              <w:rPr>
                <w:sz w:val="24"/>
                <w:szCs w:val="24"/>
                <w:highlight w:val="yellow"/>
              </w:rPr>
            </w:pPr>
          </w:p>
        </w:tc>
        <w:tc>
          <w:tcPr>
            <w:tcW w:w="255" w:type="dxa"/>
            <w:tcBorders>
              <w:top w:val="nil"/>
              <w:left w:val="nil"/>
              <w:bottom w:val="nil"/>
              <w:right w:val="nil"/>
            </w:tcBorders>
            <w:vAlign w:val="bottom"/>
          </w:tcPr>
          <w:p w14:paraId="231FF2D7" w14:textId="77777777" w:rsidR="0037544A" w:rsidRPr="00244845" w:rsidRDefault="0037544A" w:rsidP="00513AA7">
            <w:pPr>
              <w:rPr>
                <w:sz w:val="24"/>
                <w:szCs w:val="24"/>
                <w:highlight w:val="yellow"/>
              </w:rPr>
            </w:pPr>
            <w:r w:rsidRPr="00244845">
              <w:rPr>
                <w:sz w:val="24"/>
                <w:szCs w:val="24"/>
              </w:rPr>
              <w:t>»</w:t>
            </w:r>
          </w:p>
        </w:tc>
        <w:tc>
          <w:tcPr>
            <w:tcW w:w="1418" w:type="dxa"/>
            <w:tcBorders>
              <w:top w:val="nil"/>
              <w:left w:val="nil"/>
              <w:bottom w:val="single" w:sz="4" w:space="0" w:color="auto"/>
              <w:right w:val="nil"/>
            </w:tcBorders>
            <w:vAlign w:val="bottom"/>
          </w:tcPr>
          <w:p w14:paraId="1BB3E638" w14:textId="77777777" w:rsidR="0037544A" w:rsidRPr="00EC1776" w:rsidRDefault="0037544A" w:rsidP="00513AA7">
            <w:pPr>
              <w:jc w:val="center"/>
              <w:rPr>
                <w:sz w:val="24"/>
                <w:szCs w:val="24"/>
              </w:rPr>
            </w:pPr>
          </w:p>
        </w:tc>
        <w:tc>
          <w:tcPr>
            <w:tcW w:w="397" w:type="dxa"/>
            <w:tcBorders>
              <w:top w:val="nil"/>
              <w:left w:val="nil"/>
              <w:bottom w:val="nil"/>
              <w:right w:val="nil"/>
            </w:tcBorders>
            <w:vAlign w:val="bottom"/>
          </w:tcPr>
          <w:p w14:paraId="5F93AA17" w14:textId="77777777" w:rsidR="0037544A" w:rsidRPr="00EC1776" w:rsidRDefault="0037544A" w:rsidP="00513AA7">
            <w:pPr>
              <w:jc w:val="right"/>
              <w:rPr>
                <w:sz w:val="24"/>
                <w:szCs w:val="24"/>
              </w:rPr>
            </w:pPr>
            <w:r w:rsidRPr="00EC1776">
              <w:rPr>
                <w:sz w:val="24"/>
                <w:szCs w:val="24"/>
              </w:rPr>
              <w:t>20</w:t>
            </w:r>
          </w:p>
        </w:tc>
        <w:tc>
          <w:tcPr>
            <w:tcW w:w="397" w:type="dxa"/>
            <w:tcBorders>
              <w:top w:val="nil"/>
              <w:left w:val="nil"/>
              <w:bottom w:val="single" w:sz="4" w:space="0" w:color="auto"/>
              <w:right w:val="nil"/>
            </w:tcBorders>
            <w:vAlign w:val="bottom"/>
          </w:tcPr>
          <w:p w14:paraId="3EF11397" w14:textId="77777777" w:rsidR="0037544A" w:rsidRPr="00EC1776" w:rsidRDefault="0037544A" w:rsidP="00513AA7">
            <w:pPr>
              <w:rPr>
                <w:sz w:val="24"/>
                <w:szCs w:val="24"/>
              </w:rPr>
            </w:pPr>
          </w:p>
        </w:tc>
        <w:tc>
          <w:tcPr>
            <w:tcW w:w="3515" w:type="dxa"/>
            <w:tcBorders>
              <w:top w:val="nil"/>
              <w:left w:val="nil"/>
              <w:bottom w:val="nil"/>
              <w:right w:val="nil"/>
            </w:tcBorders>
            <w:vAlign w:val="bottom"/>
          </w:tcPr>
          <w:p w14:paraId="41895C86" w14:textId="77777777" w:rsidR="0037544A" w:rsidRPr="00EC1776" w:rsidRDefault="0037544A" w:rsidP="00513AA7">
            <w:pPr>
              <w:rPr>
                <w:sz w:val="24"/>
                <w:szCs w:val="24"/>
              </w:rPr>
            </w:pPr>
            <w:r w:rsidRPr="00EC1776">
              <w:rPr>
                <w:sz w:val="24"/>
                <w:szCs w:val="24"/>
              </w:rPr>
              <w:t>г.</w:t>
            </w:r>
          </w:p>
        </w:tc>
        <w:tc>
          <w:tcPr>
            <w:tcW w:w="3062" w:type="dxa"/>
            <w:tcBorders>
              <w:top w:val="nil"/>
              <w:left w:val="nil"/>
              <w:bottom w:val="single" w:sz="4" w:space="0" w:color="auto"/>
              <w:right w:val="nil"/>
            </w:tcBorders>
            <w:vAlign w:val="bottom"/>
          </w:tcPr>
          <w:p w14:paraId="4DAF6442" w14:textId="77777777" w:rsidR="0037544A" w:rsidRPr="00EC1776" w:rsidRDefault="0037544A" w:rsidP="00513AA7">
            <w:pPr>
              <w:jc w:val="center"/>
              <w:rPr>
                <w:sz w:val="24"/>
                <w:szCs w:val="24"/>
              </w:rPr>
            </w:pPr>
          </w:p>
        </w:tc>
      </w:tr>
    </w:tbl>
    <w:p w14:paraId="6C539615" w14:textId="77777777" w:rsidR="0037544A" w:rsidRPr="004A2F0D" w:rsidRDefault="0037544A" w:rsidP="0037544A">
      <w:pPr>
        <w:jc w:val="center"/>
      </w:pPr>
      <w:r w:rsidRPr="004A2F0D">
        <w:t>(место составления акта)</w:t>
      </w:r>
    </w:p>
    <w:p w14:paraId="5DB1A28E" w14:textId="77777777" w:rsidR="0037544A" w:rsidRPr="004A2F0D" w:rsidRDefault="0037544A" w:rsidP="0037544A">
      <w:pPr>
        <w:pBdr>
          <w:top w:val="single" w:sz="4" w:space="1" w:color="auto"/>
        </w:pBdr>
        <w:jc w:val="center"/>
      </w:pPr>
      <w:r w:rsidRPr="004A2F0D">
        <w:t xml:space="preserve">(фамилия, инициалы должностного лица </w:t>
      </w:r>
      <w:r>
        <w:t>Комитета</w:t>
      </w:r>
      <w:r w:rsidRPr="004A2F0D">
        <w:t xml:space="preserve">, государственного гражданского служащего </w:t>
      </w:r>
      <w:r>
        <w:t>Комитета</w:t>
      </w:r>
      <w:r w:rsidRPr="004A2F0D">
        <w:t>, рассмотревшего жалобу)</w:t>
      </w:r>
    </w:p>
    <w:p w14:paraId="02B61667" w14:textId="77777777" w:rsidR="0037544A" w:rsidRPr="001A21F0" w:rsidRDefault="0037544A" w:rsidP="0037544A">
      <w:pPr>
        <w:jc w:val="both"/>
        <w:rPr>
          <w:sz w:val="16"/>
          <w:szCs w:val="16"/>
        </w:rPr>
      </w:pPr>
      <w:r w:rsidRPr="00EC1776">
        <w:rPr>
          <w:sz w:val="24"/>
          <w:szCs w:val="24"/>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EC1776">
        <w:rPr>
          <w:sz w:val="24"/>
          <w:szCs w:val="24"/>
        </w:rPr>
        <w:br/>
      </w:r>
    </w:p>
    <w:p w14:paraId="1E8627B7" w14:textId="77777777" w:rsidR="0037544A" w:rsidRPr="004A2F0D" w:rsidRDefault="0037544A" w:rsidP="0037544A">
      <w:pPr>
        <w:pBdr>
          <w:top w:val="single" w:sz="4" w:space="1" w:color="auto"/>
        </w:pBdr>
        <w:jc w:val="center"/>
      </w:pPr>
      <w:r w:rsidRPr="004A2F0D">
        <w:t>(фамилия, имя, отчество физического лица, обратившегося с жалобой,</w:t>
      </w:r>
    </w:p>
    <w:p w14:paraId="1BAE5719" w14:textId="77777777" w:rsidR="0037544A" w:rsidRPr="001A21F0" w:rsidRDefault="0037544A" w:rsidP="0037544A">
      <w:pPr>
        <w:jc w:val="both"/>
        <w:rPr>
          <w:sz w:val="16"/>
          <w:szCs w:val="16"/>
        </w:rPr>
      </w:pPr>
    </w:p>
    <w:p w14:paraId="0A502CBB" w14:textId="77777777" w:rsidR="0037544A" w:rsidRPr="004A2F0D" w:rsidRDefault="0037544A" w:rsidP="0037544A">
      <w:pPr>
        <w:pBdr>
          <w:top w:val="single" w:sz="4" w:space="1" w:color="auto"/>
        </w:pBdr>
        <w:jc w:val="center"/>
      </w:pPr>
      <w:r w:rsidRPr="004A2F0D">
        <w:t xml:space="preserve">наименование юридического лица, обратившегося с жалобой, фамилия, инициалы, должность </w:t>
      </w:r>
      <w:r>
        <w:br/>
      </w:r>
      <w:r w:rsidRPr="004A2F0D">
        <w:t>его представителя)</w:t>
      </w:r>
    </w:p>
    <w:p w14:paraId="40D0C2D2" w14:textId="77777777" w:rsidR="0037544A" w:rsidRPr="00EC1776" w:rsidRDefault="0037544A" w:rsidP="0037544A">
      <w:pPr>
        <w:rPr>
          <w:sz w:val="24"/>
          <w:szCs w:val="24"/>
        </w:rPr>
      </w:pPr>
      <w:r w:rsidRPr="00EC1776">
        <w:rPr>
          <w:sz w:val="24"/>
          <w:szCs w:val="24"/>
        </w:rPr>
        <w:t xml:space="preserve">на  </w:t>
      </w:r>
    </w:p>
    <w:p w14:paraId="23CED7AB" w14:textId="77777777" w:rsidR="0037544A" w:rsidRPr="001A21F0" w:rsidRDefault="0037544A" w:rsidP="0037544A">
      <w:pPr>
        <w:pBdr>
          <w:top w:val="single" w:sz="4" w:space="1" w:color="auto"/>
        </w:pBdr>
        <w:jc w:val="center"/>
      </w:pPr>
      <w:r w:rsidRPr="004A2F0D">
        <w:t>(существо обжалуемого решени</w:t>
      </w:r>
      <w:r>
        <w:t>я, действия (бездействия),</w:t>
      </w:r>
    </w:p>
    <w:p w14:paraId="51348BBE" w14:textId="77777777" w:rsidR="0037544A" w:rsidRDefault="0037544A" w:rsidP="0037544A">
      <w:pPr>
        <w:pBdr>
          <w:top w:val="single" w:sz="4" w:space="22" w:color="auto"/>
        </w:pBdr>
        <w:ind w:right="113"/>
      </w:pPr>
      <w:r w:rsidRPr="004A2F0D">
        <w:t xml:space="preserve">должностное лицо </w:t>
      </w:r>
      <w:r>
        <w:t>Комитета</w:t>
      </w:r>
      <w:r w:rsidRPr="004A2F0D">
        <w:t xml:space="preserve">, государственного гражданского служащего </w:t>
      </w:r>
      <w:r>
        <w:t>Комитета</w:t>
      </w:r>
      <w:r w:rsidRPr="004A2F0D">
        <w:t xml:space="preserve"> (ФИО указанных лиц указывается при наличии), решение, действие (бездействие) которого </w:t>
      </w:r>
      <w:r>
        <w:t>о</w:t>
      </w:r>
      <w:r w:rsidRPr="004A2F0D">
        <w:t>бжалуется)</w:t>
      </w:r>
    </w:p>
    <w:p w14:paraId="67E1E2F2" w14:textId="77777777" w:rsidR="0037544A" w:rsidRPr="004A2F0D" w:rsidRDefault="0037544A" w:rsidP="0037544A">
      <w:pPr>
        <w:jc w:val="center"/>
        <w:rPr>
          <w:b/>
          <w:sz w:val="24"/>
          <w:szCs w:val="24"/>
        </w:rPr>
      </w:pPr>
      <w:r w:rsidRPr="004A2F0D">
        <w:rPr>
          <w:b/>
          <w:sz w:val="24"/>
          <w:szCs w:val="24"/>
        </w:rPr>
        <w:t>УСТАНОВИЛ:</w:t>
      </w:r>
    </w:p>
    <w:p w14:paraId="5FCC3F78" w14:textId="77777777" w:rsidR="0037544A" w:rsidRPr="00EC1776" w:rsidRDefault="0037544A" w:rsidP="0037544A">
      <w:pPr>
        <w:rPr>
          <w:sz w:val="24"/>
          <w:szCs w:val="24"/>
        </w:rPr>
      </w:pPr>
      <w:r w:rsidRPr="00EC1776">
        <w:rPr>
          <w:sz w:val="24"/>
          <w:szCs w:val="24"/>
        </w:rPr>
        <w:t xml:space="preserve">1.  </w:t>
      </w:r>
    </w:p>
    <w:p w14:paraId="39ABCB77" w14:textId="77777777" w:rsidR="0037544A" w:rsidRPr="004A2F0D" w:rsidRDefault="0037544A" w:rsidP="0037544A">
      <w:pPr>
        <w:pBdr>
          <w:top w:val="single" w:sz="4" w:space="1" w:color="auto"/>
        </w:pBdr>
        <w:jc w:val="center"/>
      </w:pPr>
      <w:r w:rsidRPr="004A2F0D">
        <w:t>(краткое содержание жалобы)</w:t>
      </w:r>
    </w:p>
    <w:p w14:paraId="0EA96B27" w14:textId="77777777" w:rsidR="0037544A" w:rsidRPr="00EC1776" w:rsidRDefault="0037544A" w:rsidP="0037544A">
      <w:pPr>
        <w:rPr>
          <w:sz w:val="24"/>
          <w:szCs w:val="24"/>
        </w:rPr>
      </w:pPr>
      <w:r w:rsidRPr="00EC1776">
        <w:rPr>
          <w:sz w:val="24"/>
          <w:szCs w:val="24"/>
        </w:rPr>
        <w:t xml:space="preserve">2.  </w:t>
      </w:r>
    </w:p>
    <w:p w14:paraId="14805F42" w14:textId="77777777" w:rsidR="0037544A" w:rsidRPr="004A2F0D" w:rsidRDefault="0037544A" w:rsidP="0037544A">
      <w:pPr>
        <w:pBdr>
          <w:top w:val="single" w:sz="4" w:space="1" w:color="auto"/>
        </w:pBdr>
        <w:jc w:val="center"/>
      </w:pPr>
      <w:r w:rsidRPr="004A2F0D">
        <w:t>(доводы и основания принятого решения со ссылками на нормативные правовые акты, при отказе</w:t>
      </w:r>
      <w:r w:rsidRPr="004A2F0D">
        <w:br/>
        <w:t>в рассмотрении жалобы в упрощенном порядке – причины отказа)</w:t>
      </w:r>
    </w:p>
    <w:p w14:paraId="1BD32146" w14:textId="77777777" w:rsidR="0037544A" w:rsidRPr="00EC1776" w:rsidRDefault="0037544A" w:rsidP="0037544A">
      <w:pPr>
        <w:jc w:val="center"/>
        <w:rPr>
          <w:sz w:val="24"/>
          <w:szCs w:val="24"/>
        </w:rPr>
      </w:pPr>
      <w:r w:rsidRPr="00EC1776">
        <w:rPr>
          <w:sz w:val="24"/>
          <w:szCs w:val="24"/>
        </w:rPr>
        <w:t>РЕШИЛ:</w:t>
      </w:r>
    </w:p>
    <w:p w14:paraId="0DB03A0C" w14:textId="77777777" w:rsidR="0037544A" w:rsidRPr="00EC1776" w:rsidRDefault="0037544A" w:rsidP="0037544A">
      <w:pPr>
        <w:rPr>
          <w:sz w:val="24"/>
          <w:szCs w:val="24"/>
        </w:rPr>
      </w:pPr>
      <w:r w:rsidRPr="00EC1776">
        <w:rPr>
          <w:sz w:val="24"/>
          <w:szCs w:val="24"/>
        </w:rPr>
        <w:t xml:space="preserve">1.  </w:t>
      </w:r>
    </w:p>
    <w:p w14:paraId="3CAF9A01" w14:textId="77777777" w:rsidR="0037544A" w:rsidRPr="004A2F0D" w:rsidRDefault="0037544A" w:rsidP="0037544A">
      <w:pPr>
        <w:pBdr>
          <w:top w:val="single" w:sz="4" w:space="1" w:color="auto"/>
        </w:pBdr>
        <w:jc w:val="center"/>
      </w:pPr>
      <w:r w:rsidRPr="004A2F0D">
        <w:t>(решение, принятое в отношении обжалованного решения, действия (бездействия):</w:t>
      </w:r>
    </w:p>
    <w:p w14:paraId="37B3E251" w14:textId="77777777" w:rsidR="0037544A" w:rsidRPr="00EC1776" w:rsidRDefault="0037544A" w:rsidP="0037544A">
      <w:pPr>
        <w:rPr>
          <w:sz w:val="24"/>
          <w:szCs w:val="24"/>
        </w:rPr>
      </w:pPr>
    </w:p>
    <w:p w14:paraId="0AFE21FC" w14:textId="5C63551E" w:rsidR="0037544A" w:rsidRPr="004A2F0D" w:rsidRDefault="0037544A" w:rsidP="0037544A">
      <w:pPr>
        <w:pBdr>
          <w:top w:val="single" w:sz="4" w:space="1" w:color="auto"/>
        </w:pBdr>
        <w:jc w:val="center"/>
      </w:pPr>
      <w:r w:rsidRPr="004A2F0D">
        <w:t>признать правомерным или неправомерным</w:t>
      </w:r>
      <w:r>
        <w:t>,</w:t>
      </w:r>
      <w:r w:rsidRPr="004A2F0D">
        <w:t xml:space="preserve"> полностью или частично и (или) отменить полностью или частично,</w:t>
      </w:r>
    </w:p>
    <w:p w14:paraId="526A6AE1" w14:textId="77777777" w:rsidR="0037544A" w:rsidRPr="00EC1776" w:rsidRDefault="0037544A" w:rsidP="0037544A">
      <w:pPr>
        <w:rPr>
          <w:sz w:val="24"/>
          <w:szCs w:val="24"/>
        </w:rPr>
      </w:pPr>
    </w:p>
    <w:p w14:paraId="57932BA1" w14:textId="77777777" w:rsidR="0037544A" w:rsidRDefault="0037544A" w:rsidP="0037544A">
      <w:pPr>
        <w:pBdr>
          <w:top w:val="single" w:sz="4" w:space="1" w:color="auto"/>
        </w:pBdr>
        <w:jc w:val="center"/>
      </w:pPr>
      <w:r w:rsidRPr="004A2F0D">
        <w:t>при оставлении жалобы без ответа – указать причину оставления жалобы без ответа)</w:t>
      </w:r>
    </w:p>
    <w:p w14:paraId="4F4D5F83" w14:textId="77777777" w:rsidR="00E52887" w:rsidRDefault="00E52887" w:rsidP="0037544A">
      <w:pPr>
        <w:rPr>
          <w:sz w:val="24"/>
          <w:szCs w:val="24"/>
        </w:rPr>
      </w:pPr>
    </w:p>
    <w:p w14:paraId="7379F6FA" w14:textId="15AE0047" w:rsidR="0037544A" w:rsidRPr="00EC1776" w:rsidRDefault="0037544A" w:rsidP="0037544A">
      <w:pPr>
        <w:rPr>
          <w:sz w:val="24"/>
          <w:szCs w:val="24"/>
        </w:rPr>
      </w:pPr>
      <w:r w:rsidRPr="00EC1776">
        <w:rPr>
          <w:sz w:val="24"/>
          <w:szCs w:val="24"/>
        </w:rPr>
        <w:t xml:space="preserve">2.  </w:t>
      </w:r>
    </w:p>
    <w:p w14:paraId="2904CE95" w14:textId="77777777" w:rsidR="0037544A" w:rsidRPr="004A2F0D" w:rsidRDefault="0037544A" w:rsidP="0037544A">
      <w:pPr>
        <w:pBdr>
          <w:top w:val="single" w:sz="4" w:space="1" w:color="auto"/>
        </w:pBdr>
        <w:jc w:val="center"/>
      </w:pPr>
      <w:r w:rsidRPr="004A2F0D">
        <w:t xml:space="preserve">(решение, принятое по существу жалобы, – удовлетворить или не удовлетворить полностью </w:t>
      </w:r>
      <w:r>
        <w:br/>
      </w:r>
      <w:r w:rsidRPr="004A2F0D">
        <w:t>или частично)</w:t>
      </w:r>
    </w:p>
    <w:p w14:paraId="3875E40D" w14:textId="77777777" w:rsidR="0037544A" w:rsidRPr="00EC1776" w:rsidRDefault="0037544A" w:rsidP="0037544A">
      <w:pPr>
        <w:pBdr>
          <w:top w:val="single" w:sz="4" w:space="1" w:color="auto"/>
        </w:pBdr>
        <w:rPr>
          <w:sz w:val="24"/>
          <w:szCs w:val="24"/>
        </w:rPr>
      </w:pPr>
    </w:p>
    <w:p w14:paraId="1DBA89DC" w14:textId="77777777" w:rsidR="0037544A" w:rsidRPr="00EC1776" w:rsidRDefault="0037544A" w:rsidP="0037544A">
      <w:pPr>
        <w:rPr>
          <w:sz w:val="24"/>
          <w:szCs w:val="24"/>
        </w:rPr>
      </w:pPr>
      <w:r w:rsidRPr="00EC1776">
        <w:rPr>
          <w:sz w:val="24"/>
          <w:szCs w:val="24"/>
        </w:rPr>
        <w:t xml:space="preserve">3.  </w:t>
      </w:r>
    </w:p>
    <w:p w14:paraId="18478D2C" w14:textId="77777777" w:rsidR="0037544A" w:rsidRPr="004A2F0D" w:rsidRDefault="0037544A" w:rsidP="0037544A">
      <w:pPr>
        <w:pBdr>
          <w:top w:val="single" w:sz="4" w:space="1" w:color="auto"/>
        </w:pBdr>
        <w:jc w:val="center"/>
      </w:pPr>
      <w:r w:rsidRPr="004A2F0D">
        <w:lastRenderedPageBreak/>
        <w:t>(решение либо меры, которые необходимо принять в целях устранения допущенных нарушений,</w:t>
      </w:r>
      <w:r w:rsidRPr="004A2F0D">
        <w:rPr>
          <w:sz w:val="24"/>
          <w:szCs w:val="24"/>
        </w:rPr>
        <w:t xml:space="preserve"> </w:t>
      </w:r>
      <w:r w:rsidRPr="004A2F0D">
        <w:t xml:space="preserve">если они </w:t>
      </w:r>
      <w:r>
        <w:br/>
      </w:r>
      <w:r w:rsidRPr="004A2F0D">
        <w:t>не были приняты до вынесения решения по жалобе)</w:t>
      </w:r>
    </w:p>
    <w:tbl>
      <w:tblPr>
        <w:tblW w:w="9639" w:type="dxa"/>
        <w:tblLayout w:type="fixed"/>
        <w:tblCellMar>
          <w:left w:w="28" w:type="dxa"/>
          <w:right w:w="28" w:type="dxa"/>
        </w:tblCellMar>
        <w:tblLook w:val="0000" w:firstRow="0" w:lastRow="0" w:firstColumn="0" w:lastColumn="0" w:noHBand="0" w:noVBand="0"/>
      </w:tblPr>
      <w:tblGrid>
        <w:gridCol w:w="4139"/>
        <w:gridCol w:w="284"/>
        <w:gridCol w:w="1871"/>
        <w:gridCol w:w="283"/>
        <w:gridCol w:w="3062"/>
      </w:tblGrid>
      <w:tr w:rsidR="0037544A" w:rsidRPr="00EC1776" w14:paraId="6240FD76" w14:textId="77777777" w:rsidTr="00513AA7">
        <w:tc>
          <w:tcPr>
            <w:tcW w:w="4139" w:type="dxa"/>
            <w:tcBorders>
              <w:top w:val="nil"/>
              <w:left w:val="nil"/>
              <w:bottom w:val="single" w:sz="4" w:space="0" w:color="auto"/>
              <w:right w:val="nil"/>
            </w:tcBorders>
            <w:vAlign w:val="bottom"/>
          </w:tcPr>
          <w:p w14:paraId="0BFF9912" w14:textId="77777777" w:rsidR="0037544A" w:rsidRPr="00EC1776" w:rsidRDefault="0037544A" w:rsidP="00513AA7">
            <w:pPr>
              <w:jc w:val="center"/>
              <w:rPr>
                <w:sz w:val="24"/>
                <w:szCs w:val="24"/>
              </w:rPr>
            </w:pPr>
          </w:p>
        </w:tc>
        <w:tc>
          <w:tcPr>
            <w:tcW w:w="284" w:type="dxa"/>
            <w:tcBorders>
              <w:top w:val="nil"/>
              <w:left w:val="nil"/>
              <w:bottom w:val="nil"/>
              <w:right w:val="nil"/>
            </w:tcBorders>
            <w:vAlign w:val="bottom"/>
          </w:tcPr>
          <w:p w14:paraId="679FF0F9" w14:textId="77777777" w:rsidR="0037544A" w:rsidRPr="00EC1776" w:rsidRDefault="0037544A" w:rsidP="00513AA7">
            <w:pPr>
              <w:rPr>
                <w:sz w:val="24"/>
                <w:szCs w:val="24"/>
              </w:rPr>
            </w:pPr>
          </w:p>
        </w:tc>
        <w:tc>
          <w:tcPr>
            <w:tcW w:w="1871" w:type="dxa"/>
            <w:tcBorders>
              <w:top w:val="nil"/>
              <w:left w:val="nil"/>
              <w:bottom w:val="single" w:sz="4" w:space="0" w:color="auto"/>
              <w:right w:val="nil"/>
            </w:tcBorders>
            <w:vAlign w:val="bottom"/>
          </w:tcPr>
          <w:p w14:paraId="7DEC6B74" w14:textId="77777777" w:rsidR="0037544A" w:rsidRPr="00EC1776" w:rsidRDefault="0037544A" w:rsidP="00513AA7">
            <w:pPr>
              <w:jc w:val="center"/>
              <w:rPr>
                <w:sz w:val="24"/>
                <w:szCs w:val="24"/>
              </w:rPr>
            </w:pPr>
          </w:p>
        </w:tc>
        <w:tc>
          <w:tcPr>
            <w:tcW w:w="283" w:type="dxa"/>
            <w:tcBorders>
              <w:top w:val="nil"/>
              <w:left w:val="nil"/>
              <w:bottom w:val="nil"/>
              <w:right w:val="nil"/>
            </w:tcBorders>
            <w:vAlign w:val="bottom"/>
          </w:tcPr>
          <w:p w14:paraId="71E329AA" w14:textId="77777777" w:rsidR="0037544A" w:rsidRPr="00EC1776" w:rsidRDefault="0037544A" w:rsidP="00513AA7">
            <w:pPr>
              <w:rPr>
                <w:sz w:val="24"/>
                <w:szCs w:val="24"/>
              </w:rPr>
            </w:pPr>
          </w:p>
        </w:tc>
        <w:tc>
          <w:tcPr>
            <w:tcW w:w="3062" w:type="dxa"/>
            <w:tcBorders>
              <w:top w:val="nil"/>
              <w:left w:val="nil"/>
              <w:bottom w:val="single" w:sz="4" w:space="0" w:color="auto"/>
              <w:right w:val="nil"/>
            </w:tcBorders>
            <w:vAlign w:val="bottom"/>
          </w:tcPr>
          <w:p w14:paraId="32C24795" w14:textId="77777777" w:rsidR="0037544A" w:rsidRPr="00EC1776" w:rsidRDefault="0037544A" w:rsidP="00513AA7">
            <w:pPr>
              <w:jc w:val="center"/>
              <w:rPr>
                <w:sz w:val="24"/>
                <w:szCs w:val="24"/>
              </w:rPr>
            </w:pPr>
          </w:p>
        </w:tc>
      </w:tr>
      <w:tr w:rsidR="0037544A" w:rsidRPr="00EC1776" w14:paraId="637631EF" w14:textId="77777777" w:rsidTr="00513AA7">
        <w:tc>
          <w:tcPr>
            <w:tcW w:w="4139" w:type="dxa"/>
            <w:tcBorders>
              <w:top w:val="nil"/>
              <w:left w:val="nil"/>
              <w:bottom w:val="nil"/>
              <w:right w:val="nil"/>
            </w:tcBorders>
          </w:tcPr>
          <w:p w14:paraId="72488C01" w14:textId="77777777" w:rsidR="0037544A" w:rsidRPr="004A2F0D" w:rsidRDefault="0037544A" w:rsidP="00513AA7">
            <w:pPr>
              <w:jc w:val="center"/>
            </w:pPr>
            <w:r w:rsidRPr="004A2F0D">
              <w:t>(должность лица, принявшего решение по жалобе)</w:t>
            </w:r>
          </w:p>
        </w:tc>
        <w:tc>
          <w:tcPr>
            <w:tcW w:w="284" w:type="dxa"/>
            <w:tcBorders>
              <w:top w:val="nil"/>
              <w:left w:val="nil"/>
              <w:bottom w:val="nil"/>
              <w:right w:val="nil"/>
            </w:tcBorders>
          </w:tcPr>
          <w:p w14:paraId="642FF108" w14:textId="77777777" w:rsidR="0037544A" w:rsidRPr="004A2F0D" w:rsidRDefault="0037544A" w:rsidP="00513AA7"/>
        </w:tc>
        <w:tc>
          <w:tcPr>
            <w:tcW w:w="1871" w:type="dxa"/>
            <w:tcBorders>
              <w:top w:val="nil"/>
              <w:left w:val="nil"/>
              <w:bottom w:val="nil"/>
              <w:right w:val="nil"/>
            </w:tcBorders>
          </w:tcPr>
          <w:p w14:paraId="1E3EA4B0" w14:textId="77777777" w:rsidR="0037544A" w:rsidRPr="004A2F0D" w:rsidRDefault="0037544A" w:rsidP="00513AA7">
            <w:pPr>
              <w:jc w:val="center"/>
            </w:pPr>
            <w:r w:rsidRPr="004A2F0D">
              <w:t>(подпись)</w:t>
            </w:r>
          </w:p>
        </w:tc>
        <w:tc>
          <w:tcPr>
            <w:tcW w:w="283" w:type="dxa"/>
            <w:tcBorders>
              <w:top w:val="nil"/>
              <w:left w:val="nil"/>
              <w:bottom w:val="nil"/>
              <w:right w:val="nil"/>
            </w:tcBorders>
          </w:tcPr>
          <w:p w14:paraId="6440B32D" w14:textId="77777777" w:rsidR="0037544A" w:rsidRPr="004A2F0D" w:rsidRDefault="0037544A" w:rsidP="00513AA7"/>
        </w:tc>
        <w:tc>
          <w:tcPr>
            <w:tcW w:w="3062" w:type="dxa"/>
            <w:tcBorders>
              <w:top w:val="nil"/>
              <w:left w:val="nil"/>
              <w:bottom w:val="nil"/>
              <w:right w:val="nil"/>
            </w:tcBorders>
          </w:tcPr>
          <w:p w14:paraId="2126AAE1" w14:textId="77777777" w:rsidR="0037544A" w:rsidRPr="004A2F0D" w:rsidRDefault="0037544A" w:rsidP="00513AA7">
            <w:pPr>
              <w:jc w:val="center"/>
            </w:pPr>
            <w:r w:rsidRPr="004A2F0D">
              <w:t>(инициалы, фамилия)</w:t>
            </w:r>
          </w:p>
        </w:tc>
      </w:tr>
    </w:tbl>
    <w:p w14:paraId="48668081" w14:textId="77777777" w:rsidR="0037544A" w:rsidRPr="00EC1776" w:rsidRDefault="0037544A" w:rsidP="0037544A">
      <w:pPr>
        <w:tabs>
          <w:tab w:val="right" w:pos="9923"/>
        </w:tabs>
        <w:rPr>
          <w:sz w:val="24"/>
          <w:szCs w:val="24"/>
        </w:rPr>
      </w:pPr>
      <w:r w:rsidRPr="00EC1776">
        <w:rPr>
          <w:sz w:val="24"/>
          <w:szCs w:val="24"/>
        </w:rPr>
        <w:t xml:space="preserve">Настоящее решение может быть обжаловано в  </w:t>
      </w:r>
    </w:p>
    <w:p w14:paraId="1F5CB72C" w14:textId="77777777" w:rsidR="0037544A" w:rsidRPr="004A2F0D" w:rsidRDefault="0037544A" w:rsidP="0037544A">
      <w:pPr>
        <w:pBdr>
          <w:top w:val="single" w:sz="4" w:space="1" w:color="auto"/>
        </w:pBdr>
        <w:jc w:val="center"/>
      </w:pPr>
      <w:r w:rsidRPr="004A2F0D">
        <w:t>(наименование и адрес вышестоящего органа)</w:t>
      </w:r>
    </w:p>
    <w:p w14:paraId="42EBD273" w14:textId="77777777" w:rsidR="0037544A" w:rsidRPr="00EC1776" w:rsidRDefault="0037544A" w:rsidP="0037544A">
      <w:pPr>
        <w:spacing w:line="360" w:lineRule="auto"/>
        <w:rPr>
          <w:sz w:val="24"/>
          <w:szCs w:val="24"/>
        </w:rPr>
      </w:pPr>
      <w:r w:rsidRPr="00EC1776">
        <w:rPr>
          <w:sz w:val="24"/>
          <w:szCs w:val="24"/>
        </w:rPr>
        <w:t xml:space="preserve">либо в  </w:t>
      </w:r>
    </w:p>
    <w:p w14:paraId="6BF559D8" w14:textId="77777777" w:rsidR="0037544A" w:rsidRPr="00C56B0B" w:rsidRDefault="0037544A" w:rsidP="0037544A">
      <w:pPr>
        <w:pBdr>
          <w:top w:val="single" w:sz="4" w:space="1" w:color="auto"/>
        </w:pBdr>
        <w:spacing w:line="360" w:lineRule="auto"/>
        <w:jc w:val="center"/>
      </w:pPr>
      <w:r w:rsidRPr="00C56B0B">
        <w:t>(наименование и адрес суда, арбитражного суда)</w:t>
      </w:r>
    </w:p>
    <w:p w14:paraId="3E84AC07" w14:textId="77777777" w:rsidR="0037544A" w:rsidRPr="00EC1776" w:rsidRDefault="0037544A" w:rsidP="0037544A">
      <w:pPr>
        <w:pBdr>
          <w:top w:val="single" w:sz="4" w:space="1" w:color="auto"/>
        </w:pBdr>
        <w:rPr>
          <w:sz w:val="24"/>
          <w:szCs w:val="24"/>
        </w:rPr>
      </w:pPr>
      <w:r w:rsidRPr="00EC1776">
        <w:rPr>
          <w:sz w:val="24"/>
          <w:szCs w:val="24"/>
        </w:rPr>
        <w:t xml:space="preserve">Акт составлен </w:t>
      </w:r>
    </w:p>
    <w:tbl>
      <w:tblPr>
        <w:tblW w:w="9781" w:type="dxa"/>
        <w:tblLayout w:type="fixed"/>
        <w:tblCellMar>
          <w:left w:w="28" w:type="dxa"/>
          <w:right w:w="28" w:type="dxa"/>
        </w:tblCellMar>
        <w:tblLook w:val="0000" w:firstRow="0" w:lastRow="0" w:firstColumn="0" w:lastColumn="0" w:noHBand="0" w:noVBand="0"/>
      </w:tblPr>
      <w:tblGrid>
        <w:gridCol w:w="4139"/>
        <w:gridCol w:w="284"/>
        <w:gridCol w:w="1871"/>
        <w:gridCol w:w="283"/>
        <w:gridCol w:w="3204"/>
      </w:tblGrid>
      <w:tr w:rsidR="0037544A" w:rsidRPr="00EC1776" w14:paraId="7DB5E37F" w14:textId="77777777" w:rsidTr="00513AA7">
        <w:tc>
          <w:tcPr>
            <w:tcW w:w="4139" w:type="dxa"/>
            <w:tcBorders>
              <w:top w:val="nil"/>
              <w:left w:val="nil"/>
              <w:bottom w:val="single" w:sz="4" w:space="0" w:color="auto"/>
              <w:right w:val="nil"/>
            </w:tcBorders>
            <w:vAlign w:val="bottom"/>
          </w:tcPr>
          <w:p w14:paraId="02C86C6D" w14:textId="77777777" w:rsidR="0037544A" w:rsidRPr="00EC1776" w:rsidRDefault="0037544A" w:rsidP="00513AA7">
            <w:pPr>
              <w:jc w:val="center"/>
              <w:rPr>
                <w:sz w:val="24"/>
                <w:szCs w:val="24"/>
              </w:rPr>
            </w:pPr>
          </w:p>
        </w:tc>
        <w:tc>
          <w:tcPr>
            <w:tcW w:w="284" w:type="dxa"/>
            <w:tcBorders>
              <w:top w:val="nil"/>
              <w:left w:val="nil"/>
              <w:bottom w:val="nil"/>
              <w:right w:val="nil"/>
            </w:tcBorders>
            <w:vAlign w:val="bottom"/>
          </w:tcPr>
          <w:p w14:paraId="5DF449F1" w14:textId="77777777" w:rsidR="0037544A" w:rsidRPr="00EC1776" w:rsidRDefault="0037544A" w:rsidP="00513AA7">
            <w:pPr>
              <w:rPr>
                <w:sz w:val="24"/>
                <w:szCs w:val="24"/>
              </w:rPr>
            </w:pPr>
          </w:p>
        </w:tc>
        <w:tc>
          <w:tcPr>
            <w:tcW w:w="1871" w:type="dxa"/>
            <w:tcBorders>
              <w:top w:val="nil"/>
              <w:left w:val="nil"/>
              <w:bottom w:val="single" w:sz="4" w:space="0" w:color="auto"/>
              <w:right w:val="nil"/>
            </w:tcBorders>
            <w:vAlign w:val="bottom"/>
          </w:tcPr>
          <w:p w14:paraId="7FC5932B" w14:textId="77777777" w:rsidR="0037544A" w:rsidRPr="00EC1776" w:rsidRDefault="0037544A" w:rsidP="00513AA7">
            <w:pPr>
              <w:jc w:val="center"/>
              <w:rPr>
                <w:sz w:val="24"/>
                <w:szCs w:val="24"/>
              </w:rPr>
            </w:pPr>
          </w:p>
        </w:tc>
        <w:tc>
          <w:tcPr>
            <w:tcW w:w="283" w:type="dxa"/>
            <w:tcBorders>
              <w:top w:val="nil"/>
              <w:left w:val="nil"/>
              <w:bottom w:val="nil"/>
              <w:right w:val="nil"/>
            </w:tcBorders>
            <w:vAlign w:val="bottom"/>
          </w:tcPr>
          <w:p w14:paraId="59ABC9B0" w14:textId="77777777" w:rsidR="0037544A" w:rsidRPr="00EC1776" w:rsidRDefault="0037544A" w:rsidP="00513AA7">
            <w:pPr>
              <w:rPr>
                <w:sz w:val="24"/>
                <w:szCs w:val="24"/>
              </w:rPr>
            </w:pPr>
          </w:p>
        </w:tc>
        <w:tc>
          <w:tcPr>
            <w:tcW w:w="3204" w:type="dxa"/>
            <w:tcBorders>
              <w:top w:val="nil"/>
              <w:left w:val="nil"/>
              <w:bottom w:val="single" w:sz="4" w:space="0" w:color="auto"/>
              <w:right w:val="nil"/>
            </w:tcBorders>
            <w:vAlign w:val="bottom"/>
          </w:tcPr>
          <w:p w14:paraId="2E654286" w14:textId="77777777" w:rsidR="0037544A" w:rsidRPr="00EC1776" w:rsidRDefault="0037544A" w:rsidP="00513AA7">
            <w:pPr>
              <w:jc w:val="center"/>
              <w:rPr>
                <w:sz w:val="24"/>
                <w:szCs w:val="24"/>
              </w:rPr>
            </w:pPr>
          </w:p>
        </w:tc>
      </w:tr>
      <w:tr w:rsidR="0037544A" w:rsidRPr="00EC1776" w14:paraId="58D13A33" w14:textId="77777777" w:rsidTr="00513AA7">
        <w:tc>
          <w:tcPr>
            <w:tcW w:w="4139" w:type="dxa"/>
            <w:tcBorders>
              <w:top w:val="nil"/>
              <w:left w:val="nil"/>
              <w:bottom w:val="nil"/>
              <w:right w:val="nil"/>
            </w:tcBorders>
          </w:tcPr>
          <w:p w14:paraId="45E570A7" w14:textId="77777777" w:rsidR="0037544A" w:rsidRPr="004A2F0D" w:rsidRDefault="0037544A" w:rsidP="00513AA7">
            <w:pPr>
              <w:jc w:val="center"/>
            </w:pPr>
            <w:r w:rsidRPr="004A2F0D">
              <w:t>(должность лица, принявшего решение по жалобе)</w:t>
            </w:r>
          </w:p>
        </w:tc>
        <w:tc>
          <w:tcPr>
            <w:tcW w:w="284" w:type="dxa"/>
            <w:tcBorders>
              <w:top w:val="nil"/>
              <w:left w:val="nil"/>
              <w:bottom w:val="nil"/>
              <w:right w:val="nil"/>
            </w:tcBorders>
          </w:tcPr>
          <w:p w14:paraId="0E1F97B4" w14:textId="77777777" w:rsidR="0037544A" w:rsidRPr="004A2F0D" w:rsidRDefault="0037544A" w:rsidP="00513AA7"/>
        </w:tc>
        <w:tc>
          <w:tcPr>
            <w:tcW w:w="1871" w:type="dxa"/>
            <w:tcBorders>
              <w:top w:val="nil"/>
              <w:left w:val="nil"/>
              <w:bottom w:val="nil"/>
              <w:right w:val="nil"/>
            </w:tcBorders>
          </w:tcPr>
          <w:p w14:paraId="6D0B907B" w14:textId="77777777" w:rsidR="0037544A" w:rsidRPr="004A2F0D" w:rsidRDefault="0037544A" w:rsidP="00513AA7">
            <w:pPr>
              <w:jc w:val="center"/>
            </w:pPr>
            <w:r w:rsidRPr="004A2F0D">
              <w:t>(подпись)</w:t>
            </w:r>
          </w:p>
        </w:tc>
        <w:tc>
          <w:tcPr>
            <w:tcW w:w="283" w:type="dxa"/>
            <w:tcBorders>
              <w:top w:val="nil"/>
              <w:left w:val="nil"/>
              <w:bottom w:val="nil"/>
              <w:right w:val="nil"/>
            </w:tcBorders>
          </w:tcPr>
          <w:p w14:paraId="6FB2B272" w14:textId="77777777" w:rsidR="0037544A" w:rsidRPr="004A2F0D" w:rsidRDefault="0037544A" w:rsidP="00513AA7"/>
        </w:tc>
        <w:tc>
          <w:tcPr>
            <w:tcW w:w="3204" w:type="dxa"/>
            <w:tcBorders>
              <w:top w:val="nil"/>
              <w:left w:val="nil"/>
              <w:bottom w:val="nil"/>
              <w:right w:val="nil"/>
            </w:tcBorders>
          </w:tcPr>
          <w:p w14:paraId="3574B1AE" w14:textId="77777777" w:rsidR="0037544A" w:rsidRPr="004A2F0D" w:rsidRDefault="0037544A" w:rsidP="00513AA7">
            <w:pPr>
              <w:jc w:val="center"/>
            </w:pPr>
            <w:r w:rsidRPr="004A2F0D">
              <w:t>(инициалы, фамилия)</w:t>
            </w:r>
          </w:p>
        </w:tc>
      </w:tr>
    </w:tbl>
    <w:p w14:paraId="6DB29622" w14:textId="77777777" w:rsidR="0037544A" w:rsidRPr="00EC1776" w:rsidRDefault="0037544A" w:rsidP="0037544A">
      <w:pPr>
        <w:pStyle w:val="ConsPlusNonformat"/>
        <w:ind w:firstLine="4111"/>
        <w:jc w:val="both"/>
        <w:rPr>
          <w:rFonts w:ascii="Times New Roman" w:hAnsi="Times New Roman" w:cs="Times New Roman"/>
          <w:sz w:val="24"/>
          <w:szCs w:val="24"/>
        </w:rPr>
      </w:pPr>
    </w:p>
    <w:p w14:paraId="77368DDC" w14:textId="77777777" w:rsidR="0037544A" w:rsidRDefault="0037544A" w:rsidP="0037544A">
      <w:pPr>
        <w:adjustRightInd w:val="0"/>
        <w:ind w:right="283" w:firstLine="1391"/>
        <w:jc w:val="both"/>
        <w:rPr>
          <w:sz w:val="28"/>
          <w:szCs w:val="28"/>
        </w:rPr>
      </w:pPr>
    </w:p>
    <w:p w14:paraId="02ED2657" w14:textId="77777777" w:rsidR="0037544A" w:rsidRDefault="0037544A" w:rsidP="0037544A">
      <w:pPr>
        <w:adjustRightInd w:val="0"/>
        <w:ind w:right="283" w:firstLine="1391"/>
        <w:jc w:val="both"/>
        <w:rPr>
          <w:sz w:val="28"/>
          <w:szCs w:val="28"/>
        </w:rPr>
      </w:pPr>
    </w:p>
    <w:p w14:paraId="5EE47CFE" w14:textId="77777777" w:rsidR="00D71A37" w:rsidRDefault="00D71A37" w:rsidP="00D71A37">
      <w:pPr>
        <w:adjustRightInd w:val="0"/>
        <w:ind w:left="-851" w:right="283" w:firstLine="1391"/>
        <w:jc w:val="both"/>
        <w:rPr>
          <w:sz w:val="28"/>
          <w:szCs w:val="28"/>
        </w:rPr>
      </w:pPr>
    </w:p>
    <w:p w14:paraId="7E9C0E9D" w14:textId="77777777" w:rsidR="00D71A37" w:rsidRDefault="00D71A37" w:rsidP="00D71A37">
      <w:pPr>
        <w:adjustRightInd w:val="0"/>
        <w:ind w:left="-851" w:right="283" w:firstLine="1391"/>
        <w:jc w:val="both"/>
        <w:rPr>
          <w:sz w:val="28"/>
          <w:szCs w:val="28"/>
        </w:rPr>
      </w:pPr>
    </w:p>
    <w:p w14:paraId="43E994EC" w14:textId="77777777" w:rsidR="00D71A37" w:rsidRDefault="00D71A37" w:rsidP="00D71A37">
      <w:pPr>
        <w:adjustRightInd w:val="0"/>
        <w:ind w:left="-851" w:right="283" w:firstLine="1391"/>
        <w:jc w:val="both"/>
        <w:rPr>
          <w:sz w:val="28"/>
          <w:szCs w:val="28"/>
        </w:rPr>
      </w:pPr>
    </w:p>
    <w:p w14:paraId="7302ED2F" w14:textId="77777777" w:rsidR="00D71A37" w:rsidRDefault="00D71A37" w:rsidP="00D71A37">
      <w:pPr>
        <w:adjustRightInd w:val="0"/>
        <w:ind w:left="-851" w:right="283" w:firstLine="1391"/>
        <w:jc w:val="both"/>
        <w:rPr>
          <w:sz w:val="28"/>
          <w:szCs w:val="28"/>
        </w:rPr>
      </w:pPr>
    </w:p>
    <w:p w14:paraId="525220E7" w14:textId="77777777" w:rsidR="00D71A37" w:rsidRDefault="00D71A37" w:rsidP="00D71A37">
      <w:pPr>
        <w:adjustRightInd w:val="0"/>
        <w:ind w:left="-851" w:right="283" w:firstLine="1391"/>
        <w:jc w:val="both"/>
        <w:rPr>
          <w:sz w:val="28"/>
          <w:szCs w:val="28"/>
        </w:rPr>
      </w:pPr>
    </w:p>
    <w:p w14:paraId="33C52F6F" w14:textId="77777777" w:rsidR="00D71A37" w:rsidRDefault="00D71A37" w:rsidP="00D71A37">
      <w:pPr>
        <w:adjustRightInd w:val="0"/>
        <w:ind w:left="-851" w:right="283" w:firstLine="1391"/>
        <w:jc w:val="both"/>
        <w:rPr>
          <w:sz w:val="28"/>
          <w:szCs w:val="28"/>
        </w:rPr>
      </w:pPr>
    </w:p>
    <w:p w14:paraId="2EB99648" w14:textId="77777777" w:rsidR="00D71A37" w:rsidRDefault="00D71A37" w:rsidP="00D71A37">
      <w:pPr>
        <w:adjustRightInd w:val="0"/>
        <w:ind w:left="-851" w:right="283" w:firstLine="1391"/>
        <w:jc w:val="both"/>
        <w:rPr>
          <w:sz w:val="28"/>
          <w:szCs w:val="28"/>
        </w:rPr>
      </w:pPr>
    </w:p>
    <w:p w14:paraId="20C723A5" w14:textId="77777777" w:rsidR="00D71A37" w:rsidRDefault="00D71A37" w:rsidP="00D71A37">
      <w:pPr>
        <w:adjustRightInd w:val="0"/>
        <w:ind w:left="-851" w:right="283" w:firstLine="1391"/>
        <w:jc w:val="both"/>
        <w:rPr>
          <w:sz w:val="28"/>
          <w:szCs w:val="28"/>
        </w:rPr>
      </w:pPr>
    </w:p>
    <w:p w14:paraId="12AF4277" w14:textId="77777777" w:rsidR="00D71A37" w:rsidRDefault="00D71A37" w:rsidP="00D71A37">
      <w:pPr>
        <w:adjustRightInd w:val="0"/>
        <w:ind w:left="-851" w:right="283" w:firstLine="1391"/>
        <w:jc w:val="both"/>
        <w:rPr>
          <w:sz w:val="28"/>
          <w:szCs w:val="28"/>
        </w:rPr>
      </w:pPr>
    </w:p>
    <w:p w14:paraId="68959AAE" w14:textId="77777777" w:rsidR="00D71A37" w:rsidRDefault="00D71A37" w:rsidP="00D71A37">
      <w:pPr>
        <w:adjustRightInd w:val="0"/>
        <w:ind w:left="-851" w:right="283" w:firstLine="1391"/>
        <w:jc w:val="both"/>
        <w:rPr>
          <w:sz w:val="28"/>
          <w:szCs w:val="28"/>
        </w:rPr>
      </w:pPr>
    </w:p>
    <w:p w14:paraId="4E5C020A" w14:textId="77777777" w:rsidR="00D71A37" w:rsidRDefault="00D71A37" w:rsidP="00D71A37">
      <w:pPr>
        <w:adjustRightInd w:val="0"/>
        <w:ind w:left="-851" w:right="283" w:firstLine="1391"/>
        <w:jc w:val="both"/>
        <w:rPr>
          <w:sz w:val="28"/>
          <w:szCs w:val="28"/>
        </w:rPr>
      </w:pPr>
    </w:p>
    <w:p w14:paraId="3AC72B00" w14:textId="77777777" w:rsidR="00D71A37" w:rsidRDefault="00D71A37" w:rsidP="00D71A37">
      <w:pPr>
        <w:adjustRightInd w:val="0"/>
        <w:ind w:left="-851" w:right="283" w:firstLine="1391"/>
        <w:jc w:val="both"/>
        <w:rPr>
          <w:sz w:val="28"/>
          <w:szCs w:val="28"/>
        </w:rPr>
      </w:pPr>
    </w:p>
    <w:p w14:paraId="05C97206" w14:textId="77777777" w:rsidR="00D71A37" w:rsidRDefault="00D71A37" w:rsidP="00D71A37">
      <w:pPr>
        <w:adjustRightInd w:val="0"/>
        <w:ind w:left="-851" w:right="283" w:firstLine="1391"/>
        <w:jc w:val="both"/>
        <w:rPr>
          <w:sz w:val="28"/>
          <w:szCs w:val="28"/>
        </w:rPr>
      </w:pPr>
    </w:p>
    <w:p w14:paraId="1C280D8C" w14:textId="77777777" w:rsidR="00D71A37" w:rsidRDefault="00D71A37" w:rsidP="00D71A37">
      <w:pPr>
        <w:adjustRightInd w:val="0"/>
        <w:ind w:left="-851" w:right="283" w:firstLine="1391"/>
        <w:jc w:val="both"/>
        <w:rPr>
          <w:sz w:val="28"/>
          <w:szCs w:val="28"/>
        </w:rPr>
      </w:pPr>
    </w:p>
    <w:p w14:paraId="479C84A2" w14:textId="77777777" w:rsidR="00D71A37" w:rsidRDefault="00D71A37" w:rsidP="00D71A37">
      <w:pPr>
        <w:adjustRightInd w:val="0"/>
        <w:ind w:left="-851" w:right="283" w:firstLine="1391"/>
        <w:jc w:val="both"/>
        <w:rPr>
          <w:sz w:val="28"/>
          <w:szCs w:val="28"/>
        </w:rPr>
      </w:pPr>
    </w:p>
    <w:p w14:paraId="5A990D59" w14:textId="77777777" w:rsidR="00D71A37" w:rsidRDefault="00D71A37" w:rsidP="00D71A37">
      <w:pPr>
        <w:adjustRightInd w:val="0"/>
        <w:ind w:left="-851" w:right="283" w:firstLine="1391"/>
        <w:jc w:val="both"/>
        <w:rPr>
          <w:sz w:val="28"/>
          <w:szCs w:val="28"/>
        </w:rPr>
      </w:pPr>
    </w:p>
    <w:p w14:paraId="3CA1E8A6" w14:textId="77777777" w:rsidR="00D71A37" w:rsidRDefault="00D71A37" w:rsidP="00D71A37">
      <w:pPr>
        <w:adjustRightInd w:val="0"/>
        <w:ind w:left="-851" w:right="283" w:firstLine="1391"/>
        <w:jc w:val="both"/>
        <w:rPr>
          <w:sz w:val="28"/>
          <w:szCs w:val="28"/>
        </w:rPr>
      </w:pPr>
    </w:p>
    <w:p w14:paraId="2A66EF90" w14:textId="77777777" w:rsidR="00D71A37" w:rsidRDefault="00D71A37" w:rsidP="00D71A37">
      <w:pPr>
        <w:adjustRightInd w:val="0"/>
        <w:ind w:left="-851" w:right="283" w:firstLine="1391"/>
        <w:jc w:val="both"/>
        <w:rPr>
          <w:sz w:val="28"/>
          <w:szCs w:val="28"/>
        </w:rPr>
      </w:pPr>
    </w:p>
    <w:p w14:paraId="4A013730" w14:textId="77777777" w:rsidR="00D71A37" w:rsidRDefault="00D71A37" w:rsidP="00D71A37">
      <w:pPr>
        <w:adjustRightInd w:val="0"/>
        <w:ind w:left="-851" w:right="283" w:firstLine="1391"/>
        <w:jc w:val="both"/>
        <w:rPr>
          <w:sz w:val="28"/>
          <w:szCs w:val="28"/>
        </w:rPr>
      </w:pPr>
    </w:p>
    <w:p w14:paraId="2BAEF80B" w14:textId="77777777" w:rsidR="00D71A37" w:rsidRDefault="00D71A37" w:rsidP="00D71A37">
      <w:pPr>
        <w:adjustRightInd w:val="0"/>
        <w:ind w:left="-851" w:right="283" w:firstLine="1391"/>
        <w:jc w:val="both"/>
        <w:rPr>
          <w:sz w:val="28"/>
          <w:szCs w:val="28"/>
        </w:rPr>
      </w:pPr>
    </w:p>
    <w:p w14:paraId="726E7C09" w14:textId="77777777" w:rsidR="00D71A37" w:rsidRDefault="00D71A37" w:rsidP="00D71A37">
      <w:pPr>
        <w:adjustRightInd w:val="0"/>
        <w:ind w:left="-851" w:right="283" w:firstLine="1391"/>
        <w:jc w:val="both"/>
        <w:rPr>
          <w:sz w:val="28"/>
          <w:szCs w:val="28"/>
        </w:rPr>
      </w:pPr>
    </w:p>
    <w:p w14:paraId="13994E66" w14:textId="77777777" w:rsidR="00D71A37" w:rsidRDefault="00D71A37" w:rsidP="00D71A37">
      <w:pPr>
        <w:adjustRightInd w:val="0"/>
        <w:ind w:left="-851" w:right="283" w:firstLine="1391"/>
        <w:jc w:val="both"/>
        <w:rPr>
          <w:sz w:val="28"/>
          <w:szCs w:val="28"/>
        </w:rPr>
      </w:pPr>
    </w:p>
    <w:p w14:paraId="7B614C88" w14:textId="77777777" w:rsidR="00D71A37" w:rsidRDefault="00D71A37" w:rsidP="00D71A37">
      <w:pPr>
        <w:adjustRightInd w:val="0"/>
        <w:ind w:left="-851" w:right="283" w:firstLine="1391"/>
        <w:jc w:val="both"/>
        <w:rPr>
          <w:sz w:val="28"/>
          <w:szCs w:val="28"/>
        </w:rPr>
      </w:pPr>
    </w:p>
    <w:p w14:paraId="5EC2076C" w14:textId="77777777" w:rsidR="00D71A37" w:rsidRDefault="00D71A37" w:rsidP="00D71A37">
      <w:pPr>
        <w:adjustRightInd w:val="0"/>
        <w:ind w:left="-851" w:right="283" w:firstLine="1391"/>
        <w:jc w:val="both"/>
        <w:rPr>
          <w:sz w:val="28"/>
          <w:szCs w:val="28"/>
        </w:rPr>
      </w:pPr>
    </w:p>
    <w:p w14:paraId="54A3AA8D" w14:textId="77777777" w:rsidR="00D71A37" w:rsidRDefault="00D71A37" w:rsidP="00D71A37">
      <w:pPr>
        <w:adjustRightInd w:val="0"/>
        <w:ind w:left="-851" w:right="283" w:firstLine="1391"/>
        <w:jc w:val="both"/>
        <w:rPr>
          <w:sz w:val="28"/>
          <w:szCs w:val="28"/>
        </w:rPr>
      </w:pPr>
    </w:p>
    <w:p w14:paraId="25D2C7C7" w14:textId="77777777" w:rsidR="00D71A37" w:rsidRDefault="00D71A37" w:rsidP="00D71A37">
      <w:pPr>
        <w:adjustRightInd w:val="0"/>
        <w:ind w:left="-851" w:right="283" w:firstLine="1391"/>
        <w:jc w:val="both"/>
        <w:rPr>
          <w:sz w:val="28"/>
          <w:szCs w:val="28"/>
        </w:rPr>
      </w:pPr>
    </w:p>
    <w:p w14:paraId="2246EDFE" w14:textId="77777777" w:rsidR="00D71A37" w:rsidRDefault="00D71A37" w:rsidP="00D71A37">
      <w:pPr>
        <w:adjustRightInd w:val="0"/>
        <w:ind w:left="-851" w:right="283" w:firstLine="1391"/>
        <w:jc w:val="both"/>
        <w:rPr>
          <w:sz w:val="28"/>
          <w:szCs w:val="28"/>
        </w:rPr>
      </w:pPr>
    </w:p>
    <w:p w14:paraId="400FDF7C" w14:textId="77777777" w:rsidR="00DA3041" w:rsidRDefault="00DA3041" w:rsidP="00D71A37">
      <w:pPr>
        <w:adjustRightInd w:val="0"/>
        <w:ind w:left="-851" w:right="283" w:firstLine="1391"/>
        <w:jc w:val="both"/>
        <w:rPr>
          <w:sz w:val="28"/>
          <w:szCs w:val="28"/>
        </w:rPr>
        <w:sectPr w:rsidR="00DA3041" w:rsidSect="00DA3041">
          <w:headerReference w:type="first" r:id="rId15"/>
          <w:pgSz w:w="11907" w:h="16840"/>
          <w:pgMar w:top="1134" w:right="850" w:bottom="1134" w:left="1276" w:header="680" w:footer="737" w:gutter="0"/>
          <w:pgNumType w:start="1"/>
          <w:cols w:space="720"/>
          <w:noEndnote/>
          <w:titlePg/>
          <w:docGrid w:linePitch="299"/>
        </w:sectPr>
      </w:pPr>
    </w:p>
    <w:p w14:paraId="1624F4CE" w14:textId="178ABA0A" w:rsidR="00D71A37" w:rsidRDefault="00D71A37" w:rsidP="00D71A37">
      <w:pPr>
        <w:adjustRightInd w:val="0"/>
        <w:ind w:left="-851" w:right="283" w:firstLine="1391"/>
        <w:jc w:val="both"/>
        <w:rPr>
          <w:sz w:val="28"/>
          <w:szCs w:val="28"/>
        </w:rPr>
      </w:pPr>
    </w:p>
    <w:p w14:paraId="22D039E9" w14:textId="77777777" w:rsidR="00D71A37" w:rsidRDefault="00D71A37" w:rsidP="00D71A37">
      <w:pPr>
        <w:adjustRightInd w:val="0"/>
        <w:ind w:left="-851" w:right="283" w:firstLine="1391"/>
        <w:jc w:val="both"/>
        <w:rPr>
          <w:sz w:val="28"/>
          <w:szCs w:val="28"/>
        </w:rPr>
      </w:pPr>
    </w:p>
    <w:p w14:paraId="294A6687" w14:textId="77777777" w:rsidR="00D71A37" w:rsidRDefault="00D71A37" w:rsidP="00D71A37">
      <w:pPr>
        <w:adjustRightInd w:val="0"/>
        <w:ind w:right="284"/>
        <w:jc w:val="both"/>
        <w:rPr>
          <w:sz w:val="28"/>
          <w:szCs w:val="28"/>
        </w:rPr>
      </w:pPr>
    </w:p>
    <w:p w14:paraId="264C1C71" w14:textId="77777777" w:rsidR="0037544A" w:rsidRDefault="0037544A" w:rsidP="00C20DF5">
      <w:pPr>
        <w:adjustRightInd w:val="0"/>
        <w:ind w:left="-142"/>
        <w:jc w:val="both"/>
        <w:rPr>
          <w:b/>
          <w:sz w:val="28"/>
          <w:szCs w:val="28"/>
        </w:rPr>
      </w:pPr>
    </w:p>
    <w:p w14:paraId="50EBD4E5" w14:textId="77777777" w:rsidR="0037544A" w:rsidRDefault="0037544A" w:rsidP="00C20DF5">
      <w:pPr>
        <w:adjustRightInd w:val="0"/>
        <w:ind w:left="-142"/>
        <w:jc w:val="both"/>
        <w:rPr>
          <w:b/>
          <w:sz w:val="28"/>
          <w:szCs w:val="28"/>
        </w:rPr>
      </w:pPr>
    </w:p>
    <w:p w14:paraId="025337BA" w14:textId="77777777" w:rsidR="0037544A" w:rsidRDefault="0037544A" w:rsidP="00C20DF5">
      <w:pPr>
        <w:adjustRightInd w:val="0"/>
        <w:ind w:left="-142"/>
        <w:jc w:val="both"/>
        <w:rPr>
          <w:b/>
          <w:sz w:val="28"/>
          <w:szCs w:val="28"/>
        </w:rPr>
      </w:pPr>
    </w:p>
    <w:p w14:paraId="4D8D8893" w14:textId="77777777" w:rsidR="0037544A" w:rsidRDefault="0037544A" w:rsidP="00C20DF5">
      <w:pPr>
        <w:adjustRightInd w:val="0"/>
        <w:ind w:left="-142"/>
        <w:jc w:val="both"/>
        <w:rPr>
          <w:b/>
          <w:sz w:val="28"/>
          <w:szCs w:val="28"/>
        </w:rPr>
      </w:pPr>
    </w:p>
    <w:p w14:paraId="49BD5D79" w14:textId="77777777" w:rsidR="0037544A" w:rsidRDefault="0037544A" w:rsidP="00C20DF5">
      <w:pPr>
        <w:adjustRightInd w:val="0"/>
        <w:ind w:left="-142"/>
        <w:jc w:val="both"/>
        <w:rPr>
          <w:b/>
          <w:sz w:val="28"/>
          <w:szCs w:val="28"/>
        </w:rPr>
      </w:pPr>
    </w:p>
    <w:p w14:paraId="00B7D549" w14:textId="77777777" w:rsidR="0037544A" w:rsidRDefault="0037544A" w:rsidP="00C20DF5">
      <w:pPr>
        <w:adjustRightInd w:val="0"/>
        <w:ind w:left="-142"/>
        <w:jc w:val="both"/>
        <w:rPr>
          <w:b/>
          <w:sz w:val="28"/>
          <w:szCs w:val="28"/>
        </w:rPr>
      </w:pPr>
    </w:p>
    <w:p w14:paraId="277DFB55" w14:textId="77777777" w:rsidR="0037544A" w:rsidRDefault="0037544A" w:rsidP="00C20DF5">
      <w:pPr>
        <w:adjustRightInd w:val="0"/>
        <w:ind w:left="-142"/>
        <w:jc w:val="both"/>
        <w:rPr>
          <w:b/>
          <w:sz w:val="28"/>
          <w:szCs w:val="28"/>
        </w:rPr>
      </w:pPr>
    </w:p>
    <w:p w14:paraId="271FACFF" w14:textId="77777777" w:rsidR="0037544A" w:rsidRDefault="0037544A" w:rsidP="00C20DF5">
      <w:pPr>
        <w:adjustRightInd w:val="0"/>
        <w:ind w:left="-142"/>
        <w:jc w:val="both"/>
        <w:rPr>
          <w:b/>
          <w:sz w:val="28"/>
          <w:szCs w:val="28"/>
        </w:rPr>
      </w:pPr>
    </w:p>
    <w:p w14:paraId="053C6BB3" w14:textId="77777777" w:rsidR="0037544A" w:rsidRDefault="0037544A" w:rsidP="00C20DF5">
      <w:pPr>
        <w:adjustRightInd w:val="0"/>
        <w:ind w:left="-142"/>
        <w:jc w:val="both"/>
        <w:rPr>
          <w:b/>
          <w:sz w:val="28"/>
          <w:szCs w:val="28"/>
        </w:rPr>
      </w:pPr>
    </w:p>
    <w:p w14:paraId="79FC5E92" w14:textId="77777777" w:rsidR="0037544A" w:rsidRDefault="0037544A" w:rsidP="00C20DF5">
      <w:pPr>
        <w:adjustRightInd w:val="0"/>
        <w:ind w:left="-142"/>
        <w:jc w:val="both"/>
        <w:rPr>
          <w:b/>
          <w:sz w:val="28"/>
          <w:szCs w:val="28"/>
        </w:rPr>
      </w:pPr>
    </w:p>
    <w:p w14:paraId="61C4F37F" w14:textId="77777777" w:rsidR="0037544A" w:rsidRDefault="0037544A" w:rsidP="00C20DF5">
      <w:pPr>
        <w:adjustRightInd w:val="0"/>
        <w:ind w:left="-142"/>
        <w:jc w:val="both"/>
        <w:rPr>
          <w:b/>
          <w:sz w:val="28"/>
          <w:szCs w:val="28"/>
        </w:rPr>
      </w:pPr>
    </w:p>
    <w:p w14:paraId="5BBE394F" w14:textId="77777777" w:rsidR="0037544A" w:rsidRDefault="0037544A" w:rsidP="00C20DF5">
      <w:pPr>
        <w:adjustRightInd w:val="0"/>
        <w:ind w:left="-142"/>
        <w:jc w:val="both"/>
        <w:rPr>
          <w:b/>
          <w:sz w:val="28"/>
          <w:szCs w:val="28"/>
        </w:rPr>
      </w:pPr>
    </w:p>
    <w:p w14:paraId="2BA9744D" w14:textId="77777777" w:rsidR="0037544A" w:rsidRDefault="0037544A" w:rsidP="00C20DF5">
      <w:pPr>
        <w:adjustRightInd w:val="0"/>
        <w:ind w:left="-142"/>
        <w:jc w:val="both"/>
        <w:rPr>
          <w:b/>
          <w:sz w:val="28"/>
          <w:szCs w:val="28"/>
        </w:rPr>
      </w:pPr>
    </w:p>
    <w:p w14:paraId="1EDF7754" w14:textId="77777777" w:rsidR="0037544A" w:rsidRDefault="0037544A" w:rsidP="00C20DF5">
      <w:pPr>
        <w:adjustRightInd w:val="0"/>
        <w:ind w:left="-142"/>
        <w:jc w:val="both"/>
        <w:rPr>
          <w:b/>
          <w:sz w:val="28"/>
          <w:szCs w:val="28"/>
        </w:rPr>
      </w:pPr>
    </w:p>
    <w:p w14:paraId="7DF1A4AF" w14:textId="77777777" w:rsidR="0037544A" w:rsidRDefault="0037544A" w:rsidP="00C20DF5">
      <w:pPr>
        <w:adjustRightInd w:val="0"/>
        <w:ind w:left="-142"/>
        <w:jc w:val="both"/>
        <w:rPr>
          <w:b/>
          <w:sz w:val="28"/>
          <w:szCs w:val="28"/>
        </w:rPr>
      </w:pPr>
    </w:p>
    <w:p w14:paraId="3A47BF3E" w14:textId="77777777" w:rsidR="0037544A" w:rsidRDefault="0037544A" w:rsidP="00C20DF5">
      <w:pPr>
        <w:adjustRightInd w:val="0"/>
        <w:ind w:left="-142"/>
        <w:jc w:val="both"/>
        <w:rPr>
          <w:b/>
          <w:sz w:val="28"/>
          <w:szCs w:val="28"/>
        </w:rPr>
      </w:pPr>
    </w:p>
    <w:p w14:paraId="6D807620" w14:textId="77777777" w:rsidR="0037544A" w:rsidRDefault="0037544A" w:rsidP="00C20DF5">
      <w:pPr>
        <w:adjustRightInd w:val="0"/>
        <w:ind w:left="-142"/>
        <w:jc w:val="both"/>
        <w:rPr>
          <w:b/>
          <w:sz w:val="28"/>
          <w:szCs w:val="28"/>
        </w:rPr>
      </w:pPr>
    </w:p>
    <w:p w14:paraId="7440AA33" w14:textId="77777777" w:rsidR="0037544A" w:rsidRDefault="0037544A" w:rsidP="00C20DF5">
      <w:pPr>
        <w:adjustRightInd w:val="0"/>
        <w:ind w:left="-142"/>
        <w:jc w:val="both"/>
        <w:rPr>
          <w:b/>
          <w:sz w:val="28"/>
          <w:szCs w:val="28"/>
        </w:rPr>
      </w:pPr>
    </w:p>
    <w:p w14:paraId="6FCE5B0A" w14:textId="77777777" w:rsidR="0037544A" w:rsidRDefault="0037544A" w:rsidP="00C20DF5">
      <w:pPr>
        <w:adjustRightInd w:val="0"/>
        <w:ind w:left="-142"/>
        <w:jc w:val="both"/>
        <w:rPr>
          <w:b/>
          <w:sz w:val="28"/>
          <w:szCs w:val="28"/>
        </w:rPr>
      </w:pPr>
    </w:p>
    <w:p w14:paraId="5A8779DB" w14:textId="77777777" w:rsidR="0037544A" w:rsidRDefault="0037544A" w:rsidP="00C20DF5">
      <w:pPr>
        <w:adjustRightInd w:val="0"/>
        <w:ind w:left="-142"/>
        <w:jc w:val="both"/>
        <w:rPr>
          <w:b/>
          <w:sz w:val="28"/>
          <w:szCs w:val="28"/>
        </w:rPr>
      </w:pPr>
    </w:p>
    <w:p w14:paraId="1A5A9DB4" w14:textId="77777777" w:rsidR="0037544A" w:rsidRDefault="0037544A" w:rsidP="00C20DF5">
      <w:pPr>
        <w:adjustRightInd w:val="0"/>
        <w:ind w:left="-142"/>
        <w:jc w:val="both"/>
        <w:rPr>
          <w:b/>
          <w:sz w:val="28"/>
          <w:szCs w:val="28"/>
        </w:rPr>
      </w:pPr>
    </w:p>
    <w:p w14:paraId="2160BF62" w14:textId="77777777" w:rsidR="0037544A" w:rsidRDefault="0037544A" w:rsidP="00C20DF5">
      <w:pPr>
        <w:adjustRightInd w:val="0"/>
        <w:ind w:left="-142"/>
        <w:jc w:val="both"/>
        <w:rPr>
          <w:b/>
          <w:sz w:val="28"/>
          <w:szCs w:val="28"/>
        </w:rPr>
      </w:pPr>
    </w:p>
    <w:p w14:paraId="179AE6E6" w14:textId="77777777" w:rsidR="0037544A" w:rsidRDefault="0037544A" w:rsidP="00C20DF5">
      <w:pPr>
        <w:adjustRightInd w:val="0"/>
        <w:ind w:left="-142"/>
        <w:jc w:val="both"/>
        <w:rPr>
          <w:b/>
          <w:sz w:val="28"/>
          <w:szCs w:val="28"/>
        </w:rPr>
      </w:pPr>
    </w:p>
    <w:p w14:paraId="2C98C64B" w14:textId="77777777" w:rsidR="0037544A" w:rsidRDefault="0037544A" w:rsidP="00C20DF5">
      <w:pPr>
        <w:adjustRightInd w:val="0"/>
        <w:ind w:left="-142"/>
        <w:jc w:val="both"/>
        <w:rPr>
          <w:b/>
          <w:sz w:val="28"/>
          <w:szCs w:val="28"/>
        </w:rPr>
      </w:pPr>
    </w:p>
    <w:p w14:paraId="7BFC02AF" w14:textId="67909166" w:rsidR="00C20DF5" w:rsidRPr="00B90AEB" w:rsidRDefault="0033676C" w:rsidP="00C20DF5">
      <w:pPr>
        <w:adjustRightInd w:val="0"/>
        <w:ind w:left="-142"/>
        <w:jc w:val="both"/>
        <w:rPr>
          <w:b/>
          <w:sz w:val="28"/>
          <w:szCs w:val="28"/>
        </w:rPr>
      </w:pPr>
      <w:r>
        <w:rPr>
          <w:b/>
          <w:sz w:val="28"/>
          <w:szCs w:val="28"/>
        </w:rPr>
        <w:t>З</w:t>
      </w:r>
      <w:r w:rsidR="00C20DF5" w:rsidRPr="00B90AEB">
        <w:rPr>
          <w:b/>
          <w:sz w:val="28"/>
          <w:szCs w:val="28"/>
        </w:rPr>
        <w:t>аместитель председателя</w:t>
      </w:r>
    </w:p>
    <w:p w14:paraId="0DFFF2CE" w14:textId="77777777" w:rsidR="00C20DF5" w:rsidRPr="00B90AEB" w:rsidRDefault="00C20DF5" w:rsidP="00C20DF5">
      <w:pPr>
        <w:adjustRightInd w:val="0"/>
        <w:ind w:left="-851" w:firstLine="709"/>
        <w:jc w:val="both"/>
        <w:rPr>
          <w:b/>
          <w:sz w:val="28"/>
          <w:szCs w:val="28"/>
        </w:rPr>
      </w:pPr>
      <w:r w:rsidRPr="00B90AEB">
        <w:rPr>
          <w:b/>
          <w:sz w:val="28"/>
          <w:szCs w:val="28"/>
        </w:rPr>
        <w:t>Комитета по природопользованию,</w:t>
      </w:r>
    </w:p>
    <w:p w14:paraId="2F128CCC" w14:textId="77777777" w:rsidR="00C20DF5" w:rsidRPr="00B90AEB" w:rsidRDefault="00C20DF5" w:rsidP="00C20DF5">
      <w:pPr>
        <w:adjustRightInd w:val="0"/>
        <w:ind w:left="-851" w:firstLine="709"/>
        <w:jc w:val="both"/>
        <w:rPr>
          <w:b/>
          <w:sz w:val="28"/>
          <w:szCs w:val="28"/>
        </w:rPr>
      </w:pPr>
      <w:r w:rsidRPr="00B90AEB">
        <w:rPr>
          <w:b/>
          <w:sz w:val="28"/>
          <w:szCs w:val="28"/>
        </w:rPr>
        <w:t>охране окружающей среды</w:t>
      </w:r>
    </w:p>
    <w:p w14:paraId="75B03E48" w14:textId="77777777" w:rsidR="00C20DF5" w:rsidRPr="00B90AEB" w:rsidRDefault="00C20DF5" w:rsidP="00C20DF5">
      <w:pPr>
        <w:adjustRightInd w:val="0"/>
        <w:ind w:left="-851" w:firstLine="709"/>
        <w:jc w:val="both"/>
        <w:rPr>
          <w:b/>
          <w:sz w:val="28"/>
          <w:szCs w:val="28"/>
        </w:rPr>
      </w:pPr>
      <w:r w:rsidRPr="00B90AEB">
        <w:rPr>
          <w:b/>
          <w:sz w:val="28"/>
          <w:szCs w:val="28"/>
        </w:rPr>
        <w:t>и обеспечению экологической</w:t>
      </w:r>
    </w:p>
    <w:p w14:paraId="61E1320F" w14:textId="77777777" w:rsidR="00983AC6" w:rsidRDefault="00C20DF5" w:rsidP="00983AC6">
      <w:pPr>
        <w:adjustRightInd w:val="0"/>
        <w:ind w:left="-851" w:firstLine="709"/>
        <w:jc w:val="both"/>
        <w:rPr>
          <w:b/>
          <w:sz w:val="28"/>
          <w:szCs w:val="28"/>
        </w:rPr>
      </w:pPr>
      <w:r w:rsidRPr="00B90AEB">
        <w:rPr>
          <w:b/>
          <w:sz w:val="28"/>
          <w:szCs w:val="28"/>
        </w:rPr>
        <w:t xml:space="preserve">безопасности                                                                               </w:t>
      </w:r>
      <w:r w:rsidR="0033676C">
        <w:rPr>
          <w:b/>
          <w:sz w:val="28"/>
          <w:szCs w:val="28"/>
        </w:rPr>
        <w:t xml:space="preserve">Иван </w:t>
      </w:r>
      <w:r w:rsidR="005F7644">
        <w:rPr>
          <w:b/>
          <w:sz w:val="28"/>
          <w:szCs w:val="28"/>
        </w:rPr>
        <w:t>Александр</w:t>
      </w:r>
      <w:r w:rsidR="0033676C">
        <w:rPr>
          <w:b/>
          <w:sz w:val="28"/>
          <w:szCs w:val="28"/>
        </w:rPr>
        <w:t>ович</w:t>
      </w:r>
    </w:p>
    <w:p w14:paraId="62ABF10F" w14:textId="1B35F7A1" w:rsidR="00D71A37" w:rsidRPr="007000AC" w:rsidRDefault="00C20DF5" w:rsidP="00983AC6">
      <w:pPr>
        <w:adjustRightInd w:val="0"/>
        <w:ind w:left="-851" w:firstLine="709"/>
        <w:jc w:val="both"/>
        <w:rPr>
          <w:b/>
          <w:sz w:val="28"/>
          <w:szCs w:val="28"/>
        </w:rPr>
      </w:pPr>
      <w:r w:rsidRPr="00B90AEB">
        <w:rPr>
          <w:b/>
          <w:sz w:val="28"/>
          <w:szCs w:val="28"/>
        </w:rPr>
        <w:t>«__» ________ 202</w:t>
      </w:r>
      <w:r w:rsidR="0033676C">
        <w:rPr>
          <w:b/>
          <w:sz w:val="28"/>
          <w:szCs w:val="28"/>
        </w:rPr>
        <w:t>3</w:t>
      </w:r>
      <w:r w:rsidRPr="00B90AEB">
        <w:rPr>
          <w:b/>
          <w:sz w:val="28"/>
          <w:szCs w:val="28"/>
        </w:rPr>
        <w:t xml:space="preserve"> г.                                                              </w:t>
      </w:r>
      <w:r w:rsidR="005F7644">
        <w:rPr>
          <w:b/>
          <w:sz w:val="28"/>
          <w:szCs w:val="28"/>
        </w:rPr>
        <w:t xml:space="preserve">            </w:t>
      </w:r>
      <w:r w:rsidRPr="00B90AEB">
        <w:rPr>
          <w:b/>
          <w:sz w:val="28"/>
          <w:szCs w:val="28"/>
        </w:rPr>
        <w:t xml:space="preserve">                 </w:t>
      </w:r>
      <w:r w:rsidR="00983AC6">
        <w:rPr>
          <w:b/>
          <w:sz w:val="28"/>
          <w:szCs w:val="28"/>
        </w:rPr>
        <w:t>Серебрицкий</w:t>
      </w:r>
    </w:p>
    <w:p w14:paraId="794BB45F" w14:textId="77777777" w:rsidR="00D71A37" w:rsidRPr="007000AC" w:rsidRDefault="00D71A37" w:rsidP="00D71A37">
      <w:pPr>
        <w:adjustRightInd w:val="0"/>
        <w:ind w:left="-851" w:right="284" w:firstLine="709"/>
        <w:jc w:val="both"/>
        <w:rPr>
          <w:b/>
          <w:sz w:val="28"/>
          <w:szCs w:val="28"/>
        </w:rPr>
      </w:pPr>
    </w:p>
    <w:p w14:paraId="68539E3D" w14:textId="77777777" w:rsidR="00D71A37" w:rsidRPr="007000AC" w:rsidRDefault="00C20DF5" w:rsidP="00D71A37">
      <w:pPr>
        <w:adjustRightInd w:val="0"/>
        <w:ind w:left="-851" w:right="284" w:firstLine="709"/>
        <w:jc w:val="both"/>
        <w:rPr>
          <w:b/>
          <w:sz w:val="28"/>
          <w:szCs w:val="28"/>
        </w:rPr>
      </w:pPr>
      <w:r>
        <w:rPr>
          <w:b/>
          <w:sz w:val="28"/>
          <w:szCs w:val="28"/>
        </w:rPr>
        <w:t>Н</w:t>
      </w:r>
      <w:r w:rsidR="00D71A37" w:rsidRPr="007000AC">
        <w:rPr>
          <w:b/>
          <w:sz w:val="28"/>
          <w:szCs w:val="28"/>
        </w:rPr>
        <w:t>ачальник</w:t>
      </w:r>
    </w:p>
    <w:p w14:paraId="6AEA8291" w14:textId="77777777" w:rsidR="00D71A37" w:rsidRDefault="001F440F" w:rsidP="00D71A37">
      <w:pPr>
        <w:adjustRightInd w:val="0"/>
        <w:ind w:left="-851" w:right="284" w:firstLine="709"/>
        <w:jc w:val="both"/>
        <w:rPr>
          <w:b/>
          <w:sz w:val="28"/>
          <w:szCs w:val="28"/>
        </w:rPr>
      </w:pPr>
      <w:r>
        <w:rPr>
          <w:b/>
          <w:sz w:val="28"/>
          <w:szCs w:val="28"/>
        </w:rPr>
        <w:t>ю</w:t>
      </w:r>
      <w:r w:rsidR="00D71A37" w:rsidRPr="007000AC">
        <w:rPr>
          <w:b/>
          <w:sz w:val="28"/>
          <w:szCs w:val="28"/>
        </w:rPr>
        <w:t>ридического отдела</w:t>
      </w:r>
    </w:p>
    <w:p w14:paraId="419FF0E8" w14:textId="77777777" w:rsidR="00C20DF5" w:rsidRPr="007000AC" w:rsidRDefault="00C20DF5" w:rsidP="00D71A37">
      <w:pPr>
        <w:adjustRightInd w:val="0"/>
        <w:ind w:left="-851" w:right="284" w:firstLine="709"/>
        <w:jc w:val="both"/>
        <w:rPr>
          <w:b/>
          <w:sz w:val="28"/>
          <w:szCs w:val="28"/>
        </w:rPr>
      </w:pPr>
    </w:p>
    <w:p w14:paraId="2FE9D46A" w14:textId="5B3C05A4" w:rsidR="00D71A37" w:rsidRDefault="00D71A37" w:rsidP="00C20DF5">
      <w:pPr>
        <w:adjustRightInd w:val="0"/>
        <w:ind w:left="-851" w:firstLine="709"/>
        <w:jc w:val="both"/>
        <w:rPr>
          <w:b/>
          <w:sz w:val="28"/>
          <w:szCs w:val="28"/>
        </w:rPr>
      </w:pPr>
      <w:r w:rsidRPr="007000AC">
        <w:rPr>
          <w:b/>
          <w:sz w:val="28"/>
          <w:szCs w:val="28"/>
        </w:rPr>
        <w:t>«__» _______ 202</w:t>
      </w:r>
      <w:r w:rsidR="00983AC6">
        <w:rPr>
          <w:b/>
          <w:sz w:val="28"/>
          <w:szCs w:val="28"/>
        </w:rPr>
        <w:t>3</w:t>
      </w:r>
      <w:bookmarkStart w:id="13" w:name="_GoBack"/>
      <w:bookmarkEnd w:id="13"/>
      <w:r w:rsidRPr="007000AC">
        <w:rPr>
          <w:b/>
          <w:sz w:val="28"/>
          <w:szCs w:val="28"/>
        </w:rPr>
        <w:t xml:space="preserve"> г.</w:t>
      </w:r>
      <w:r>
        <w:rPr>
          <w:b/>
          <w:sz w:val="28"/>
          <w:szCs w:val="28"/>
        </w:rPr>
        <w:t xml:space="preserve">                                                                      Татьяна Александровна</w:t>
      </w:r>
    </w:p>
    <w:p w14:paraId="3886C212" w14:textId="77777777" w:rsidR="00D71A37" w:rsidRPr="00A31847" w:rsidRDefault="00D71A37" w:rsidP="00C20DF5">
      <w:pPr>
        <w:adjustRightInd w:val="0"/>
        <w:ind w:left="-709" w:firstLine="709"/>
        <w:jc w:val="right"/>
        <w:rPr>
          <w:b/>
          <w:sz w:val="28"/>
          <w:szCs w:val="28"/>
        </w:rPr>
      </w:pPr>
      <w:r>
        <w:rPr>
          <w:b/>
          <w:sz w:val="28"/>
          <w:szCs w:val="28"/>
        </w:rPr>
        <w:t xml:space="preserve">  Павлова</w:t>
      </w:r>
    </w:p>
    <w:p w14:paraId="24D00508" w14:textId="77777777" w:rsidR="00FB3FA1" w:rsidRPr="00FB3FA1" w:rsidRDefault="00FB3FA1">
      <w:pPr>
        <w:pStyle w:val="ConsPlusNormal"/>
        <w:jc w:val="both"/>
        <w:rPr>
          <w:rFonts w:ascii="Times New Roman" w:hAnsi="Times New Roman" w:cs="Times New Roman"/>
          <w:sz w:val="28"/>
          <w:szCs w:val="28"/>
        </w:rPr>
      </w:pPr>
    </w:p>
    <w:sectPr w:rsidR="00FB3FA1" w:rsidRPr="00FB3FA1" w:rsidSect="00DA3041">
      <w:pgSz w:w="11907" w:h="16840"/>
      <w:pgMar w:top="1134" w:right="850" w:bottom="1134" w:left="1276" w:header="680"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F96A0" w14:textId="77777777" w:rsidR="005420DF" w:rsidRDefault="005420DF" w:rsidP="0031249D">
      <w:r>
        <w:separator/>
      </w:r>
    </w:p>
  </w:endnote>
  <w:endnote w:type="continuationSeparator" w:id="0">
    <w:p w14:paraId="4C5367A6" w14:textId="77777777" w:rsidR="005420DF" w:rsidRDefault="005420DF" w:rsidP="0031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01821" w14:textId="77777777" w:rsidR="005420DF" w:rsidRDefault="005420DF" w:rsidP="0031249D">
      <w:r>
        <w:separator/>
      </w:r>
    </w:p>
  </w:footnote>
  <w:footnote w:type="continuationSeparator" w:id="0">
    <w:p w14:paraId="2E5C1D53" w14:textId="77777777" w:rsidR="005420DF" w:rsidRDefault="005420DF" w:rsidP="0031249D">
      <w:r>
        <w:continuationSeparator/>
      </w:r>
    </w:p>
  </w:footnote>
  <w:footnote w:id="1">
    <w:p w14:paraId="39724D63" w14:textId="77777777" w:rsidR="005420DF" w:rsidRPr="009D42E2" w:rsidRDefault="005420DF" w:rsidP="002B225E">
      <w:pPr>
        <w:pStyle w:val="a3"/>
        <w:ind w:left="-567" w:firstLine="567"/>
        <w:jc w:val="both"/>
        <w:rPr>
          <w:rFonts w:ascii="Times New Roman" w:hAnsi="Times New Roman"/>
          <w:sz w:val="20"/>
          <w:szCs w:val="20"/>
        </w:rPr>
      </w:pPr>
      <w:r>
        <w:rPr>
          <w:rStyle w:val="af3"/>
        </w:rPr>
        <w:footnoteRef/>
      </w:r>
      <w:r>
        <w:t xml:space="preserve"> </w:t>
      </w:r>
      <w:r w:rsidRPr="009D42E2">
        <w:rPr>
          <w:rFonts w:ascii="Times New Roman" w:hAnsi="Times New Roman"/>
          <w:sz w:val="20"/>
          <w:szCs w:val="20"/>
        </w:rPr>
        <w:t>в качестве документа, удостоверяющего личность, предъявляются:</w:t>
      </w:r>
    </w:p>
    <w:p w14:paraId="710FA26F" w14:textId="0BDA00B9" w:rsidR="005420DF" w:rsidRPr="009D42E2" w:rsidRDefault="005420DF" w:rsidP="002B225E">
      <w:pPr>
        <w:pStyle w:val="a3"/>
        <w:ind w:left="-567" w:firstLine="567"/>
        <w:jc w:val="both"/>
        <w:rPr>
          <w:rFonts w:ascii="Times New Roman" w:hAnsi="Times New Roman"/>
          <w:sz w:val="20"/>
          <w:szCs w:val="20"/>
        </w:rPr>
      </w:pPr>
      <w:r w:rsidRPr="00705421">
        <w:rPr>
          <w:rFonts w:ascii="Times New Roman" w:hAnsi="Times New Roman"/>
          <w:sz w:val="20"/>
          <w:szCs w:val="20"/>
        </w:rPr>
        <w:t xml:space="preserve">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rFonts w:ascii="Times New Roman" w:hAnsi="Times New Roman"/>
          <w:sz w:val="20"/>
          <w:szCs w:val="20"/>
        </w:rPr>
        <w:br/>
      </w:r>
      <w:r w:rsidRPr="00705421">
        <w:rPr>
          <w:rFonts w:ascii="Times New Roman" w:hAnsi="Times New Roman"/>
          <w:sz w:val="20"/>
          <w:szCs w:val="20"/>
        </w:rPr>
        <w:t xml:space="preserve">на территории Российской Федерации, утвержденного приказом Министерства внутренних дел России от 16.11.2020 </w:t>
      </w:r>
      <w:r>
        <w:rPr>
          <w:rFonts w:ascii="Times New Roman" w:hAnsi="Times New Roman"/>
          <w:sz w:val="20"/>
          <w:szCs w:val="20"/>
        </w:rPr>
        <w:br/>
      </w:r>
      <w:r w:rsidRPr="00705421">
        <w:rPr>
          <w:rFonts w:ascii="Times New Roman" w:hAnsi="Times New Roman"/>
          <w:sz w:val="20"/>
          <w:szCs w:val="20"/>
        </w:rPr>
        <w:t>№ 773;</w:t>
      </w:r>
    </w:p>
    <w:p w14:paraId="7FD7637F" w14:textId="77777777" w:rsidR="005420DF" w:rsidRPr="009D42E2" w:rsidRDefault="005420DF" w:rsidP="002B225E">
      <w:pPr>
        <w:pStyle w:val="a3"/>
        <w:ind w:left="-567" w:firstLine="567"/>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«О правовом положении иностранных граждан в Российской Федерации»;</w:t>
      </w:r>
    </w:p>
    <w:p w14:paraId="051103FD" w14:textId="77777777" w:rsidR="005420DF" w:rsidRPr="00BC409C" w:rsidRDefault="005420DF" w:rsidP="002B225E">
      <w:pPr>
        <w:pStyle w:val="a3"/>
        <w:ind w:left="-567" w:firstLine="567"/>
        <w:jc w:val="both"/>
        <w:rPr>
          <w:rFonts w:ascii="Times New Roman" w:hAnsi="Times New Roman"/>
          <w:sz w:val="20"/>
          <w:szCs w:val="20"/>
        </w:rPr>
      </w:pPr>
      <w:r w:rsidRPr="009D42E2">
        <w:rPr>
          <w:rFonts w:ascii="Times New Roman" w:hAnsi="Times New Roman"/>
          <w:sz w:val="20"/>
          <w:szCs w:val="20"/>
        </w:rPr>
        <w:t>удостоверение беженца – документ, выданный лицу, признанному беженцем в соответствии с Феде</w:t>
      </w:r>
      <w:r>
        <w:rPr>
          <w:rFonts w:ascii="Times New Roman" w:hAnsi="Times New Roman"/>
          <w:sz w:val="20"/>
          <w:szCs w:val="20"/>
        </w:rPr>
        <w:t>ральным законом от 19.02.1993 № 4528-1 «О беженцах».</w:t>
      </w:r>
      <w:r w:rsidRPr="009D42E2">
        <w:rPr>
          <w:rFonts w:ascii="Times New Roman" w:hAnsi="Times New Roman"/>
          <w:sz w:val="20"/>
          <w:szCs w:val="20"/>
        </w:rPr>
        <w:t>».</w:t>
      </w:r>
    </w:p>
  </w:footnote>
  <w:footnote w:id="2">
    <w:p w14:paraId="78D2B655" w14:textId="77777777" w:rsidR="005420DF" w:rsidRDefault="005420DF" w:rsidP="002B225E">
      <w:pPr>
        <w:pStyle w:val="af1"/>
        <w:ind w:left="-567" w:firstLine="567"/>
        <w:jc w:val="both"/>
      </w:pPr>
      <w:r>
        <w:rPr>
          <w:rStyle w:val="af3"/>
        </w:rPr>
        <w:footnoteRef/>
      </w:r>
      <w:r>
        <w:t xml:space="preserve"> в качестве документа, подтверждающего полномочия представителя заявителя предъявляются:</w:t>
      </w:r>
    </w:p>
    <w:p w14:paraId="46A9C846" w14:textId="77777777" w:rsidR="005420DF" w:rsidRDefault="005420DF" w:rsidP="002B225E">
      <w:pPr>
        <w:pStyle w:val="af1"/>
        <w:ind w:left="-567" w:firstLine="567"/>
        <w:jc w:val="both"/>
      </w:pPr>
      <w:r>
        <w:t>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7A7506C2" w14:textId="6057E7B8" w:rsidR="005420DF" w:rsidRDefault="005420DF" w:rsidP="002B225E">
      <w:pPr>
        <w:pStyle w:val="af1"/>
        <w:ind w:left="-567" w:firstLine="567"/>
        <w:jc w:val="both"/>
      </w:pPr>
      <w:r>
        <w:t xml:space="preserve">нотариально удостоверенную доверенность, подтверждающую наличие у представителя прав действовать </w:t>
      </w:r>
      <w:r>
        <w:br/>
        <w:t xml:space="preserve">от лица заявителя и определяющую условия и границы реализации права на получение государственной услуги, </w:t>
      </w:r>
      <w:r>
        <w:br/>
        <w:t>в случае если заявителем является индивидуальный предприниматель;</w:t>
      </w:r>
    </w:p>
    <w:p w14:paraId="76913ECD" w14:textId="77777777" w:rsidR="005420DF" w:rsidRDefault="005420DF" w:rsidP="002B225E">
      <w:pPr>
        <w:pStyle w:val="af1"/>
        <w:ind w:left="-567" w:firstLine="567"/>
        <w:jc w:val="both"/>
      </w:pPr>
      <w: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3D234844" w14:textId="41DA171C" w:rsidR="005420DF" w:rsidRDefault="005420DF" w:rsidP="002B225E">
      <w:pPr>
        <w:pStyle w:val="af1"/>
        <w:ind w:left="-567" w:firstLine="567"/>
        <w:jc w:val="both"/>
      </w:pPr>
      <w:r>
        <w:t xml:space="preserve">документ, подтверждающий полномочия руководителя юридического лица (решение (выписка из решения) </w:t>
      </w:r>
      <w:r>
        <w:br/>
        <w:t>об избрании/назначении на должность).</w:t>
      </w:r>
    </w:p>
    <w:p w14:paraId="0D98340B" w14:textId="77777777" w:rsidR="005420DF" w:rsidRPr="009D42E2" w:rsidRDefault="005420DF" w:rsidP="002B225E">
      <w:pPr>
        <w:pStyle w:val="a3"/>
        <w:ind w:left="-567" w:firstLine="567"/>
        <w:jc w:val="both"/>
        <w:rPr>
          <w:rFonts w:ascii="Times New Roman" w:hAnsi="Times New Roman"/>
          <w:sz w:val="20"/>
          <w:szCs w:val="20"/>
        </w:rPr>
      </w:pPr>
    </w:p>
    <w:p w14:paraId="23114D95" w14:textId="77777777" w:rsidR="005420DF" w:rsidRPr="009D42E2" w:rsidRDefault="005420DF" w:rsidP="002B225E">
      <w:pPr>
        <w:pStyle w:val="af1"/>
        <w:ind w:left="-567" w:firstLine="567"/>
      </w:pPr>
    </w:p>
  </w:footnote>
  <w:footnote w:id="3">
    <w:p w14:paraId="7EBF1D3D" w14:textId="77777777" w:rsidR="005420DF" w:rsidRDefault="005420DF" w:rsidP="004E2973">
      <w:pPr>
        <w:pStyle w:val="af5"/>
        <w:tabs>
          <w:tab w:val="left" w:pos="754"/>
        </w:tabs>
        <w:spacing w:line="230" w:lineRule="auto"/>
        <w:jc w:val="both"/>
      </w:pPr>
      <w:r>
        <w:rPr>
          <w:color w:val="000000"/>
          <w:sz w:val="22"/>
          <w:vertAlign w:val="superscript"/>
        </w:rPr>
        <w:footnoteRef/>
      </w:r>
      <w:r>
        <w:rPr>
          <w:color w:val="000000"/>
          <w:sz w:val="22"/>
        </w:rPr>
        <w:tab/>
        <w:t xml:space="preserve">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sdtContent>
      <w:p w14:paraId="71FDE678" w14:textId="4D23B343" w:rsidR="005420DF" w:rsidRDefault="005420DF">
        <w:pPr>
          <w:pStyle w:val="a6"/>
          <w:jc w:val="center"/>
        </w:pPr>
        <w:r w:rsidRPr="005204A9">
          <w:fldChar w:fldCharType="begin"/>
        </w:r>
        <w:r w:rsidRPr="005204A9">
          <w:instrText>PAGE   \* MERGEFORMAT</w:instrText>
        </w:r>
        <w:r w:rsidRPr="005204A9">
          <w:fldChar w:fldCharType="separate"/>
        </w:r>
        <w:r>
          <w:rPr>
            <w:noProof/>
          </w:rPr>
          <w:t>2</w:t>
        </w:r>
        <w:r w:rsidRPr="005204A9">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68A35" w14:textId="77777777" w:rsidR="005420DF" w:rsidRDefault="005420DF">
    <w:pPr>
      <w:pStyle w:val="a6"/>
      <w:jc w:val="center"/>
    </w:pPr>
  </w:p>
  <w:p w14:paraId="44E0CD40" w14:textId="77777777" w:rsidR="005420DF" w:rsidRDefault="005420DF">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829534"/>
      <w:docPartObj>
        <w:docPartGallery w:val="Page Numbers (Top of Page)"/>
        <w:docPartUnique/>
      </w:docPartObj>
    </w:sdtPr>
    <w:sdtEndPr/>
    <w:sdtContent>
      <w:p w14:paraId="437BA130" w14:textId="5D885EC6" w:rsidR="005420DF" w:rsidRDefault="005420DF">
        <w:pPr>
          <w:pStyle w:val="a6"/>
          <w:jc w:val="center"/>
        </w:pPr>
        <w:r>
          <w:fldChar w:fldCharType="begin"/>
        </w:r>
        <w:r>
          <w:instrText>PAGE   \* MERGEFORMAT</w:instrText>
        </w:r>
        <w:r>
          <w:fldChar w:fldCharType="separate"/>
        </w:r>
        <w:r w:rsidR="00983AC6">
          <w:rPr>
            <w:noProof/>
          </w:rPr>
          <w:t>4</w:t>
        </w:r>
        <w:r>
          <w:fldChar w:fldCharType="end"/>
        </w:r>
      </w:p>
    </w:sdtContent>
  </w:sdt>
  <w:p w14:paraId="78E376E4" w14:textId="77777777" w:rsidR="005420DF" w:rsidRDefault="005420DF">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0122" w14:textId="0AAB8618" w:rsidR="005420DF" w:rsidRDefault="005420DF" w:rsidP="00DA3041">
    <w:pPr>
      <w:pStyle w:val="a6"/>
      <w:tabs>
        <w:tab w:val="left" w:pos="4650"/>
        <w:tab w:val="left" w:pos="5071"/>
      </w:tabs>
    </w:pPr>
    <w:r>
      <w:tab/>
    </w:r>
    <w:r>
      <w:tab/>
    </w:r>
    <w:r>
      <w:tab/>
    </w:r>
  </w:p>
  <w:p w14:paraId="1E786DB0" w14:textId="77777777" w:rsidR="005420DF" w:rsidRDefault="005420DF">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013F6" w14:textId="12692EC0" w:rsidR="005420DF" w:rsidRDefault="005420DF" w:rsidP="00CF6C46">
    <w:pPr>
      <w:pStyle w:val="a6"/>
      <w:tabs>
        <w:tab w:val="clear" w:pos="4677"/>
        <w:tab w:val="clear" w:pos="9355"/>
        <w:tab w:val="left" w:pos="5970"/>
      </w:tabs>
      <w:jc w:val="center"/>
    </w:pPr>
    <w:r>
      <w:t>2</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DDC66" w14:textId="400C7F80" w:rsidR="005420DF" w:rsidRDefault="005420DF" w:rsidP="00DA3041">
    <w:pPr>
      <w:pStyle w:val="a6"/>
      <w:tabs>
        <w:tab w:val="left" w:pos="4650"/>
        <w:tab w:val="left" w:pos="5071"/>
      </w:tabs>
    </w:pPr>
    <w:r>
      <w:tab/>
    </w:r>
    <w:r>
      <w:tab/>
    </w:r>
    <w:r>
      <w:tab/>
    </w:r>
  </w:p>
  <w:p w14:paraId="58DCDE0A" w14:textId="77777777" w:rsidR="005420DF" w:rsidRDefault="005420D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FA1"/>
    <w:rsid w:val="00000C78"/>
    <w:rsid w:val="000038D4"/>
    <w:rsid w:val="00005887"/>
    <w:rsid w:val="00005A64"/>
    <w:rsid w:val="00007072"/>
    <w:rsid w:val="00011235"/>
    <w:rsid w:val="00011492"/>
    <w:rsid w:val="00011D90"/>
    <w:rsid w:val="00015710"/>
    <w:rsid w:val="000173EA"/>
    <w:rsid w:val="00023339"/>
    <w:rsid w:val="000256BE"/>
    <w:rsid w:val="00026963"/>
    <w:rsid w:val="00026C34"/>
    <w:rsid w:val="000325D4"/>
    <w:rsid w:val="0003346B"/>
    <w:rsid w:val="0003751D"/>
    <w:rsid w:val="00040A5E"/>
    <w:rsid w:val="00044D54"/>
    <w:rsid w:val="0004675A"/>
    <w:rsid w:val="00047B14"/>
    <w:rsid w:val="00050246"/>
    <w:rsid w:val="00050FC7"/>
    <w:rsid w:val="00057D83"/>
    <w:rsid w:val="00061510"/>
    <w:rsid w:val="00061BA7"/>
    <w:rsid w:val="00072AC3"/>
    <w:rsid w:val="00074982"/>
    <w:rsid w:val="000756B0"/>
    <w:rsid w:val="000769E4"/>
    <w:rsid w:val="0008165C"/>
    <w:rsid w:val="0008193F"/>
    <w:rsid w:val="00081DCE"/>
    <w:rsid w:val="0009015E"/>
    <w:rsid w:val="00092253"/>
    <w:rsid w:val="00092453"/>
    <w:rsid w:val="000946BE"/>
    <w:rsid w:val="0009495D"/>
    <w:rsid w:val="00096372"/>
    <w:rsid w:val="000971A7"/>
    <w:rsid w:val="0009793A"/>
    <w:rsid w:val="00097F17"/>
    <w:rsid w:val="000A494F"/>
    <w:rsid w:val="000A4CC2"/>
    <w:rsid w:val="000A57E6"/>
    <w:rsid w:val="000A6892"/>
    <w:rsid w:val="000A6E18"/>
    <w:rsid w:val="000B112B"/>
    <w:rsid w:val="000B23CA"/>
    <w:rsid w:val="000B28B0"/>
    <w:rsid w:val="000B4EF7"/>
    <w:rsid w:val="000C13A8"/>
    <w:rsid w:val="000C437D"/>
    <w:rsid w:val="000D4DE0"/>
    <w:rsid w:val="000E0E3E"/>
    <w:rsid w:val="000E19E6"/>
    <w:rsid w:val="000E626C"/>
    <w:rsid w:val="000F29A0"/>
    <w:rsid w:val="000F75B2"/>
    <w:rsid w:val="000F7768"/>
    <w:rsid w:val="001045D2"/>
    <w:rsid w:val="001049CD"/>
    <w:rsid w:val="0010546E"/>
    <w:rsid w:val="00107398"/>
    <w:rsid w:val="001073BE"/>
    <w:rsid w:val="001105EC"/>
    <w:rsid w:val="00114076"/>
    <w:rsid w:val="0011682B"/>
    <w:rsid w:val="00116C3D"/>
    <w:rsid w:val="00117214"/>
    <w:rsid w:val="00124FD5"/>
    <w:rsid w:val="00126A5D"/>
    <w:rsid w:val="00131735"/>
    <w:rsid w:val="00132C96"/>
    <w:rsid w:val="00135813"/>
    <w:rsid w:val="001468EC"/>
    <w:rsid w:val="00146A31"/>
    <w:rsid w:val="00146A67"/>
    <w:rsid w:val="001501E1"/>
    <w:rsid w:val="0015117A"/>
    <w:rsid w:val="00152574"/>
    <w:rsid w:val="001529B8"/>
    <w:rsid w:val="00153C0E"/>
    <w:rsid w:val="00154757"/>
    <w:rsid w:val="00175FB0"/>
    <w:rsid w:val="0018205B"/>
    <w:rsid w:val="001831E9"/>
    <w:rsid w:val="00184F90"/>
    <w:rsid w:val="00190325"/>
    <w:rsid w:val="00191733"/>
    <w:rsid w:val="00192FC7"/>
    <w:rsid w:val="001972CA"/>
    <w:rsid w:val="001A01C1"/>
    <w:rsid w:val="001A09E8"/>
    <w:rsid w:val="001A5A50"/>
    <w:rsid w:val="001A7FEC"/>
    <w:rsid w:val="001B2CFD"/>
    <w:rsid w:val="001B67DC"/>
    <w:rsid w:val="001B748E"/>
    <w:rsid w:val="001C23C4"/>
    <w:rsid w:val="001C5DD3"/>
    <w:rsid w:val="001C7C44"/>
    <w:rsid w:val="001D1C69"/>
    <w:rsid w:val="001D2786"/>
    <w:rsid w:val="001D2986"/>
    <w:rsid w:val="001E3FB0"/>
    <w:rsid w:val="001E44B2"/>
    <w:rsid w:val="001E5164"/>
    <w:rsid w:val="001E6B7B"/>
    <w:rsid w:val="001F027E"/>
    <w:rsid w:val="001F440F"/>
    <w:rsid w:val="001F4474"/>
    <w:rsid w:val="001F66BF"/>
    <w:rsid w:val="001F7C77"/>
    <w:rsid w:val="00201976"/>
    <w:rsid w:val="00204F2D"/>
    <w:rsid w:val="002054D0"/>
    <w:rsid w:val="00206179"/>
    <w:rsid w:val="002107CB"/>
    <w:rsid w:val="00211C26"/>
    <w:rsid w:val="002129A2"/>
    <w:rsid w:val="00214AFE"/>
    <w:rsid w:val="002178D1"/>
    <w:rsid w:val="00217AE6"/>
    <w:rsid w:val="00217CD8"/>
    <w:rsid w:val="00222050"/>
    <w:rsid w:val="0022458E"/>
    <w:rsid w:val="002248F9"/>
    <w:rsid w:val="002272DF"/>
    <w:rsid w:val="00230A67"/>
    <w:rsid w:val="00230C19"/>
    <w:rsid w:val="0023167E"/>
    <w:rsid w:val="00234E05"/>
    <w:rsid w:val="00240BED"/>
    <w:rsid w:val="002410FF"/>
    <w:rsid w:val="00243E99"/>
    <w:rsid w:val="00250FEC"/>
    <w:rsid w:val="00253859"/>
    <w:rsid w:val="00255ABF"/>
    <w:rsid w:val="00255D47"/>
    <w:rsid w:val="00256094"/>
    <w:rsid w:val="00256464"/>
    <w:rsid w:val="00257E0D"/>
    <w:rsid w:val="00260CBD"/>
    <w:rsid w:val="002617CF"/>
    <w:rsid w:val="0026633D"/>
    <w:rsid w:val="00273727"/>
    <w:rsid w:val="00276C03"/>
    <w:rsid w:val="00280A7A"/>
    <w:rsid w:val="00281937"/>
    <w:rsid w:val="0028259A"/>
    <w:rsid w:val="00282FF0"/>
    <w:rsid w:val="00286481"/>
    <w:rsid w:val="00290066"/>
    <w:rsid w:val="002927D0"/>
    <w:rsid w:val="00294334"/>
    <w:rsid w:val="0029595B"/>
    <w:rsid w:val="00297C1B"/>
    <w:rsid w:val="002A4456"/>
    <w:rsid w:val="002A6E3E"/>
    <w:rsid w:val="002B225E"/>
    <w:rsid w:val="002B2B1B"/>
    <w:rsid w:val="002B4A23"/>
    <w:rsid w:val="002B4E1B"/>
    <w:rsid w:val="002B74F2"/>
    <w:rsid w:val="002C4864"/>
    <w:rsid w:val="002D0A5A"/>
    <w:rsid w:val="002D28F5"/>
    <w:rsid w:val="002D31FC"/>
    <w:rsid w:val="002D388A"/>
    <w:rsid w:val="002D3CF9"/>
    <w:rsid w:val="002E3E99"/>
    <w:rsid w:val="002E5265"/>
    <w:rsid w:val="002E53DC"/>
    <w:rsid w:val="002F2318"/>
    <w:rsid w:val="002F3FE1"/>
    <w:rsid w:val="00307F97"/>
    <w:rsid w:val="00310A0C"/>
    <w:rsid w:val="0031249D"/>
    <w:rsid w:val="00312E89"/>
    <w:rsid w:val="003165A4"/>
    <w:rsid w:val="00320075"/>
    <w:rsid w:val="003234D7"/>
    <w:rsid w:val="0032364C"/>
    <w:rsid w:val="0032389E"/>
    <w:rsid w:val="00326111"/>
    <w:rsid w:val="00326AAB"/>
    <w:rsid w:val="0032799C"/>
    <w:rsid w:val="00333400"/>
    <w:rsid w:val="00333CCC"/>
    <w:rsid w:val="0033676C"/>
    <w:rsid w:val="00340A8C"/>
    <w:rsid w:val="003434FD"/>
    <w:rsid w:val="00350C4B"/>
    <w:rsid w:val="00350E4E"/>
    <w:rsid w:val="003517C6"/>
    <w:rsid w:val="00356AA9"/>
    <w:rsid w:val="00357204"/>
    <w:rsid w:val="00367B02"/>
    <w:rsid w:val="0037544A"/>
    <w:rsid w:val="00376F5E"/>
    <w:rsid w:val="003834A6"/>
    <w:rsid w:val="00384AB2"/>
    <w:rsid w:val="0039062F"/>
    <w:rsid w:val="003A12CD"/>
    <w:rsid w:val="003A58C9"/>
    <w:rsid w:val="003A6762"/>
    <w:rsid w:val="003A69BE"/>
    <w:rsid w:val="003B0702"/>
    <w:rsid w:val="003B0F1D"/>
    <w:rsid w:val="003B2BE0"/>
    <w:rsid w:val="003B3364"/>
    <w:rsid w:val="003B3D9D"/>
    <w:rsid w:val="003B6E3E"/>
    <w:rsid w:val="003C2024"/>
    <w:rsid w:val="003C2CEA"/>
    <w:rsid w:val="003C6410"/>
    <w:rsid w:val="003D0688"/>
    <w:rsid w:val="003D0A1C"/>
    <w:rsid w:val="003D1192"/>
    <w:rsid w:val="003D3F3C"/>
    <w:rsid w:val="003D3F53"/>
    <w:rsid w:val="003D4DE5"/>
    <w:rsid w:val="003D6DFD"/>
    <w:rsid w:val="003E001F"/>
    <w:rsid w:val="003E0AAE"/>
    <w:rsid w:val="003E6753"/>
    <w:rsid w:val="003E7F52"/>
    <w:rsid w:val="003F34DB"/>
    <w:rsid w:val="003F4B03"/>
    <w:rsid w:val="003F5867"/>
    <w:rsid w:val="003F7995"/>
    <w:rsid w:val="00401EF5"/>
    <w:rsid w:val="0040539B"/>
    <w:rsid w:val="004055F7"/>
    <w:rsid w:val="004066EF"/>
    <w:rsid w:val="004126B0"/>
    <w:rsid w:val="0041655C"/>
    <w:rsid w:val="00420F76"/>
    <w:rsid w:val="00424770"/>
    <w:rsid w:val="00432F35"/>
    <w:rsid w:val="004339D1"/>
    <w:rsid w:val="00435EB9"/>
    <w:rsid w:val="00436327"/>
    <w:rsid w:val="00437BE5"/>
    <w:rsid w:val="00441F8D"/>
    <w:rsid w:val="0044368B"/>
    <w:rsid w:val="004467C6"/>
    <w:rsid w:val="00450B7A"/>
    <w:rsid w:val="004551B5"/>
    <w:rsid w:val="00455686"/>
    <w:rsid w:val="00456B88"/>
    <w:rsid w:val="00461316"/>
    <w:rsid w:val="004708D3"/>
    <w:rsid w:val="00471D8E"/>
    <w:rsid w:val="00473545"/>
    <w:rsid w:val="00487D13"/>
    <w:rsid w:val="004913BB"/>
    <w:rsid w:val="00491D77"/>
    <w:rsid w:val="00495F7A"/>
    <w:rsid w:val="00495FF6"/>
    <w:rsid w:val="004A3DDB"/>
    <w:rsid w:val="004A3EB9"/>
    <w:rsid w:val="004A6FB2"/>
    <w:rsid w:val="004B1F16"/>
    <w:rsid w:val="004B532F"/>
    <w:rsid w:val="004B61F9"/>
    <w:rsid w:val="004B75A3"/>
    <w:rsid w:val="004C1BFB"/>
    <w:rsid w:val="004C24E5"/>
    <w:rsid w:val="004C358C"/>
    <w:rsid w:val="004D2E1E"/>
    <w:rsid w:val="004D5231"/>
    <w:rsid w:val="004E2973"/>
    <w:rsid w:val="004E5074"/>
    <w:rsid w:val="004E5DBD"/>
    <w:rsid w:val="004F04C8"/>
    <w:rsid w:val="004F066A"/>
    <w:rsid w:val="004F141A"/>
    <w:rsid w:val="004F278F"/>
    <w:rsid w:val="004F5BB5"/>
    <w:rsid w:val="005075F0"/>
    <w:rsid w:val="00511C59"/>
    <w:rsid w:val="00513005"/>
    <w:rsid w:val="00513AA7"/>
    <w:rsid w:val="00516083"/>
    <w:rsid w:val="0052264C"/>
    <w:rsid w:val="00523B92"/>
    <w:rsid w:val="0052428D"/>
    <w:rsid w:val="00524D1A"/>
    <w:rsid w:val="00531E7F"/>
    <w:rsid w:val="0053482B"/>
    <w:rsid w:val="00540A45"/>
    <w:rsid w:val="005420DF"/>
    <w:rsid w:val="0054691B"/>
    <w:rsid w:val="00547C20"/>
    <w:rsid w:val="00551888"/>
    <w:rsid w:val="00556CFC"/>
    <w:rsid w:val="00561E05"/>
    <w:rsid w:val="00562AE6"/>
    <w:rsid w:val="005634A7"/>
    <w:rsid w:val="00563E34"/>
    <w:rsid w:val="00565AC0"/>
    <w:rsid w:val="00567169"/>
    <w:rsid w:val="00571818"/>
    <w:rsid w:val="0057181D"/>
    <w:rsid w:val="00583E56"/>
    <w:rsid w:val="0059177A"/>
    <w:rsid w:val="00597DEE"/>
    <w:rsid w:val="005A1552"/>
    <w:rsid w:val="005A24FC"/>
    <w:rsid w:val="005A57E5"/>
    <w:rsid w:val="005B51BA"/>
    <w:rsid w:val="005B6823"/>
    <w:rsid w:val="005B74DC"/>
    <w:rsid w:val="005C0BD1"/>
    <w:rsid w:val="005C3482"/>
    <w:rsid w:val="005C4A31"/>
    <w:rsid w:val="005C70BB"/>
    <w:rsid w:val="005C73C9"/>
    <w:rsid w:val="005D00E4"/>
    <w:rsid w:val="005D75C5"/>
    <w:rsid w:val="005E2923"/>
    <w:rsid w:val="005E7AF8"/>
    <w:rsid w:val="005F0912"/>
    <w:rsid w:val="005F3E91"/>
    <w:rsid w:val="005F619A"/>
    <w:rsid w:val="005F6764"/>
    <w:rsid w:val="005F6D8E"/>
    <w:rsid w:val="005F6E13"/>
    <w:rsid w:val="005F7644"/>
    <w:rsid w:val="006009EA"/>
    <w:rsid w:val="00610BED"/>
    <w:rsid w:val="00614011"/>
    <w:rsid w:val="00616B14"/>
    <w:rsid w:val="00621462"/>
    <w:rsid w:val="0062298D"/>
    <w:rsid w:val="00622E7A"/>
    <w:rsid w:val="00625750"/>
    <w:rsid w:val="00626ECD"/>
    <w:rsid w:val="00630273"/>
    <w:rsid w:val="00631A2C"/>
    <w:rsid w:val="00632D86"/>
    <w:rsid w:val="006351EF"/>
    <w:rsid w:val="006377E4"/>
    <w:rsid w:val="0064234B"/>
    <w:rsid w:val="00652506"/>
    <w:rsid w:val="00654F53"/>
    <w:rsid w:val="00660D45"/>
    <w:rsid w:val="0066291D"/>
    <w:rsid w:val="00663FFE"/>
    <w:rsid w:val="00666C74"/>
    <w:rsid w:val="006670C2"/>
    <w:rsid w:val="006714CB"/>
    <w:rsid w:val="006721C6"/>
    <w:rsid w:val="00672F7E"/>
    <w:rsid w:val="0067421A"/>
    <w:rsid w:val="0068109F"/>
    <w:rsid w:val="00687FA5"/>
    <w:rsid w:val="006A4F93"/>
    <w:rsid w:val="006B32B6"/>
    <w:rsid w:val="006B33F6"/>
    <w:rsid w:val="006B5C87"/>
    <w:rsid w:val="006B702B"/>
    <w:rsid w:val="006B72A7"/>
    <w:rsid w:val="006B79D7"/>
    <w:rsid w:val="006C1C8E"/>
    <w:rsid w:val="006C314D"/>
    <w:rsid w:val="006C5E32"/>
    <w:rsid w:val="006D4B62"/>
    <w:rsid w:val="006D4C94"/>
    <w:rsid w:val="006D6062"/>
    <w:rsid w:val="006D61FC"/>
    <w:rsid w:val="006D75BC"/>
    <w:rsid w:val="006F5806"/>
    <w:rsid w:val="006F70C4"/>
    <w:rsid w:val="007005FD"/>
    <w:rsid w:val="00703BA6"/>
    <w:rsid w:val="00716001"/>
    <w:rsid w:val="00716601"/>
    <w:rsid w:val="00721D07"/>
    <w:rsid w:val="007221B6"/>
    <w:rsid w:val="00722321"/>
    <w:rsid w:val="00722F23"/>
    <w:rsid w:val="0072349B"/>
    <w:rsid w:val="007265A6"/>
    <w:rsid w:val="0072705E"/>
    <w:rsid w:val="007358CA"/>
    <w:rsid w:val="00740A6E"/>
    <w:rsid w:val="00741129"/>
    <w:rsid w:val="007446EC"/>
    <w:rsid w:val="00745686"/>
    <w:rsid w:val="00745A4F"/>
    <w:rsid w:val="00745A6A"/>
    <w:rsid w:val="00746738"/>
    <w:rsid w:val="00752634"/>
    <w:rsid w:val="0075372F"/>
    <w:rsid w:val="007570E8"/>
    <w:rsid w:val="0076220D"/>
    <w:rsid w:val="007728C5"/>
    <w:rsid w:val="00773C7D"/>
    <w:rsid w:val="00775043"/>
    <w:rsid w:val="00781A33"/>
    <w:rsid w:val="007850DE"/>
    <w:rsid w:val="00785795"/>
    <w:rsid w:val="00790133"/>
    <w:rsid w:val="007907AC"/>
    <w:rsid w:val="00791693"/>
    <w:rsid w:val="00795198"/>
    <w:rsid w:val="007979E8"/>
    <w:rsid w:val="007A240D"/>
    <w:rsid w:val="007A682A"/>
    <w:rsid w:val="007B3C1C"/>
    <w:rsid w:val="007B4854"/>
    <w:rsid w:val="007B4910"/>
    <w:rsid w:val="007B78B4"/>
    <w:rsid w:val="007C35CF"/>
    <w:rsid w:val="007C471C"/>
    <w:rsid w:val="007D0331"/>
    <w:rsid w:val="007D3EBA"/>
    <w:rsid w:val="007D5473"/>
    <w:rsid w:val="007E5710"/>
    <w:rsid w:val="007F52B8"/>
    <w:rsid w:val="00806E6C"/>
    <w:rsid w:val="00810A2F"/>
    <w:rsid w:val="00811C05"/>
    <w:rsid w:val="00813F01"/>
    <w:rsid w:val="008217A9"/>
    <w:rsid w:val="008224C6"/>
    <w:rsid w:val="00823EDF"/>
    <w:rsid w:val="00825242"/>
    <w:rsid w:val="00825F02"/>
    <w:rsid w:val="0082737D"/>
    <w:rsid w:val="00842072"/>
    <w:rsid w:val="0084425E"/>
    <w:rsid w:val="00844767"/>
    <w:rsid w:val="008518A0"/>
    <w:rsid w:val="008531D6"/>
    <w:rsid w:val="0085545A"/>
    <w:rsid w:val="00856E68"/>
    <w:rsid w:val="0085747B"/>
    <w:rsid w:val="00861293"/>
    <w:rsid w:val="00862A13"/>
    <w:rsid w:val="00864026"/>
    <w:rsid w:val="008650A9"/>
    <w:rsid w:val="00865DEC"/>
    <w:rsid w:val="0086621B"/>
    <w:rsid w:val="00866A2C"/>
    <w:rsid w:val="00867307"/>
    <w:rsid w:val="00871A56"/>
    <w:rsid w:val="0087578E"/>
    <w:rsid w:val="008802D2"/>
    <w:rsid w:val="00880ACA"/>
    <w:rsid w:val="00882061"/>
    <w:rsid w:val="008846A5"/>
    <w:rsid w:val="00885EE9"/>
    <w:rsid w:val="00894145"/>
    <w:rsid w:val="008970A5"/>
    <w:rsid w:val="0089798C"/>
    <w:rsid w:val="008979CB"/>
    <w:rsid w:val="00897B74"/>
    <w:rsid w:val="008B4273"/>
    <w:rsid w:val="008B479D"/>
    <w:rsid w:val="008B4BEC"/>
    <w:rsid w:val="008C2D26"/>
    <w:rsid w:val="008C5DDC"/>
    <w:rsid w:val="008C69AD"/>
    <w:rsid w:val="008D766F"/>
    <w:rsid w:val="008E07B8"/>
    <w:rsid w:val="008E7331"/>
    <w:rsid w:val="008E7363"/>
    <w:rsid w:val="008E7D61"/>
    <w:rsid w:val="008F196F"/>
    <w:rsid w:val="008F2AA4"/>
    <w:rsid w:val="00914378"/>
    <w:rsid w:val="00914D3A"/>
    <w:rsid w:val="00923513"/>
    <w:rsid w:val="00924872"/>
    <w:rsid w:val="00925444"/>
    <w:rsid w:val="00926B1F"/>
    <w:rsid w:val="009276E7"/>
    <w:rsid w:val="00931151"/>
    <w:rsid w:val="00931A3B"/>
    <w:rsid w:val="00931DE8"/>
    <w:rsid w:val="00933AC0"/>
    <w:rsid w:val="00945DF2"/>
    <w:rsid w:val="00947265"/>
    <w:rsid w:val="00952A9F"/>
    <w:rsid w:val="00953F43"/>
    <w:rsid w:val="00956F1A"/>
    <w:rsid w:val="00957085"/>
    <w:rsid w:val="00960B31"/>
    <w:rsid w:val="00966270"/>
    <w:rsid w:val="009672A3"/>
    <w:rsid w:val="0097004D"/>
    <w:rsid w:val="00971A50"/>
    <w:rsid w:val="00971B25"/>
    <w:rsid w:val="009733C2"/>
    <w:rsid w:val="00973424"/>
    <w:rsid w:val="00976FE2"/>
    <w:rsid w:val="0098077C"/>
    <w:rsid w:val="00982894"/>
    <w:rsid w:val="00982BC7"/>
    <w:rsid w:val="00982BF9"/>
    <w:rsid w:val="009830C9"/>
    <w:rsid w:val="00983AC6"/>
    <w:rsid w:val="00991F19"/>
    <w:rsid w:val="0099238D"/>
    <w:rsid w:val="00993436"/>
    <w:rsid w:val="009A0DC3"/>
    <w:rsid w:val="009A2438"/>
    <w:rsid w:val="009A45C8"/>
    <w:rsid w:val="009A5D44"/>
    <w:rsid w:val="009A7988"/>
    <w:rsid w:val="009A7ADA"/>
    <w:rsid w:val="009B36CD"/>
    <w:rsid w:val="009C0095"/>
    <w:rsid w:val="009C2ED8"/>
    <w:rsid w:val="009C3A09"/>
    <w:rsid w:val="009C466D"/>
    <w:rsid w:val="009C4FE7"/>
    <w:rsid w:val="009D05DA"/>
    <w:rsid w:val="009D3E48"/>
    <w:rsid w:val="009E3413"/>
    <w:rsid w:val="009E3753"/>
    <w:rsid w:val="009E78A2"/>
    <w:rsid w:val="009F02F1"/>
    <w:rsid w:val="009F1ED6"/>
    <w:rsid w:val="009F2D62"/>
    <w:rsid w:val="009F55B1"/>
    <w:rsid w:val="009F602A"/>
    <w:rsid w:val="00A0161E"/>
    <w:rsid w:val="00A03ABD"/>
    <w:rsid w:val="00A04A62"/>
    <w:rsid w:val="00A073DF"/>
    <w:rsid w:val="00A074FD"/>
    <w:rsid w:val="00A100A6"/>
    <w:rsid w:val="00A11BDB"/>
    <w:rsid w:val="00A1332B"/>
    <w:rsid w:val="00A15780"/>
    <w:rsid w:val="00A1742A"/>
    <w:rsid w:val="00A17BD7"/>
    <w:rsid w:val="00A26073"/>
    <w:rsid w:val="00A27445"/>
    <w:rsid w:val="00A33D20"/>
    <w:rsid w:val="00A3465E"/>
    <w:rsid w:val="00A3672D"/>
    <w:rsid w:val="00A40050"/>
    <w:rsid w:val="00A401F6"/>
    <w:rsid w:val="00A40848"/>
    <w:rsid w:val="00A414C1"/>
    <w:rsid w:val="00A4170F"/>
    <w:rsid w:val="00A42451"/>
    <w:rsid w:val="00A443DE"/>
    <w:rsid w:val="00A47568"/>
    <w:rsid w:val="00A50F10"/>
    <w:rsid w:val="00A522B7"/>
    <w:rsid w:val="00A5409F"/>
    <w:rsid w:val="00A56C17"/>
    <w:rsid w:val="00A62813"/>
    <w:rsid w:val="00A67E08"/>
    <w:rsid w:val="00A701E3"/>
    <w:rsid w:val="00A71A0F"/>
    <w:rsid w:val="00A72C60"/>
    <w:rsid w:val="00A77698"/>
    <w:rsid w:val="00A77B4B"/>
    <w:rsid w:val="00A81AA3"/>
    <w:rsid w:val="00A87D78"/>
    <w:rsid w:val="00A923B7"/>
    <w:rsid w:val="00A934E2"/>
    <w:rsid w:val="00A964FB"/>
    <w:rsid w:val="00A967F1"/>
    <w:rsid w:val="00A97014"/>
    <w:rsid w:val="00AB02D0"/>
    <w:rsid w:val="00AB21F4"/>
    <w:rsid w:val="00AB28A8"/>
    <w:rsid w:val="00AB2F60"/>
    <w:rsid w:val="00AB6DA0"/>
    <w:rsid w:val="00AB7173"/>
    <w:rsid w:val="00AB745D"/>
    <w:rsid w:val="00AB79C0"/>
    <w:rsid w:val="00AC1D2A"/>
    <w:rsid w:val="00AC3C1E"/>
    <w:rsid w:val="00AC51C0"/>
    <w:rsid w:val="00AC76E9"/>
    <w:rsid w:val="00AD13C1"/>
    <w:rsid w:val="00AD1BF5"/>
    <w:rsid w:val="00AD2B5B"/>
    <w:rsid w:val="00AD641C"/>
    <w:rsid w:val="00AD66F6"/>
    <w:rsid w:val="00AD7C57"/>
    <w:rsid w:val="00AD7D09"/>
    <w:rsid w:val="00AE29CD"/>
    <w:rsid w:val="00AE29FF"/>
    <w:rsid w:val="00AE38E0"/>
    <w:rsid w:val="00AE3D86"/>
    <w:rsid w:val="00AF0402"/>
    <w:rsid w:val="00AF15C7"/>
    <w:rsid w:val="00AF1BC3"/>
    <w:rsid w:val="00AF34A6"/>
    <w:rsid w:val="00AF3640"/>
    <w:rsid w:val="00AF5228"/>
    <w:rsid w:val="00AF5C1F"/>
    <w:rsid w:val="00AF7061"/>
    <w:rsid w:val="00B01717"/>
    <w:rsid w:val="00B066E0"/>
    <w:rsid w:val="00B1112B"/>
    <w:rsid w:val="00B135AF"/>
    <w:rsid w:val="00B14D4F"/>
    <w:rsid w:val="00B17389"/>
    <w:rsid w:val="00B203A3"/>
    <w:rsid w:val="00B217A5"/>
    <w:rsid w:val="00B2218E"/>
    <w:rsid w:val="00B25FDC"/>
    <w:rsid w:val="00B261A4"/>
    <w:rsid w:val="00B27552"/>
    <w:rsid w:val="00B31C2D"/>
    <w:rsid w:val="00B323FD"/>
    <w:rsid w:val="00B326EE"/>
    <w:rsid w:val="00B33E54"/>
    <w:rsid w:val="00B3554A"/>
    <w:rsid w:val="00B36C88"/>
    <w:rsid w:val="00B442EB"/>
    <w:rsid w:val="00B446E5"/>
    <w:rsid w:val="00B454F2"/>
    <w:rsid w:val="00B46B3A"/>
    <w:rsid w:val="00B512CC"/>
    <w:rsid w:val="00B51796"/>
    <w:rsid w:val="00B521E9"/>
    <w:rsid w:val="00B53E41"/>
    <w:rsid w:val="00B53EE7"/>
    <w:rsid w:val="00B55A82"/>
    <w:rsid w:val="00B56C5A"/>
    <w:rsid w:val="00B609D0"/>
    <w:rsid w:val="00B7363E"/>
    <w:rsid w:val="00B74B07"/>
    <w:rsid w:val="00B753E2"/>
    <w:rsid w:val="00B80190"/>
    <w:rsid w:val="00B80D74"/>
    <w:rsid w:val="00B81BCF"/>
    <w:rsid w:val="00B90AEB"/>
    <w:rsid w:val="00B91866"/>
    <w:rsid w:val="00BA03F2"/>
    <w:rsid w:val="00BA4C36"/>
    <w:rsid w:val="00BA64BD"/>
    <w:rsid w:val="00BB306A"/>
    <w:rsid w:val="00BB58BC"/>
    <w:rsid w:val="00BB74FC"/>
    <w:rsid w:val="00BB7BE4"/>
    <w:rsid w:val="00BC0A2F"/>
    <w:rsid w:val="00BC3419"/>
    <w:rsid w:val="00BC70FA"/>
    <w:rsid w:val="00BD3BEA"/>
    <w:rsid w:val="00BD7C3F"/>
    <w:rsid w:val="00BE14A0"/>
    <w:rsid w:val="00BE4F2A"/>
    <w:rsid w:val="00BE7025"/>
    <w:rsid w:val="00BF3648"/>
    <w:rsid w:val="00BF5470"/>
    <w:rsid w:val="00BF7AA1"/>
    <w:rsid w:val="00C05713"/>
    <w:rsid w:val="00C05E00"/>
    <w:rsid w:val="00C068E3"/>
    <w:rsid w:val="00C128ED"/>
    <w:rsid w:val="00C1293A"/>
    <w:rsid w:val="00C173CD"/>
    <w:rsid w:val="00C20DF5"/>
    <w:rsid w:val="00C261D0"/>
    <w:rsid w:val="00C2692E"/>
    <w:rsid w:val="00C30340"/>
    <w:rsid w:val="00C306D5"/>
    <w:rsid w:val="00C32C9F"/>
    <w:rsid w:val="00C343BC"/>
    <w:rsid w:val="00C37510"/>
    <w:rsid w:val="00C40087"/>
    <w:rsid w:val="00C41ACB"/>
    <w:rsid w:val="00C421C1"/>
    <w:rsid w:val="00C444CF"/>
    <w:rsid w:val="00C459C3"/>
    <w:rsid w:val="00C45E35"/>
    <w:rsid w:val="00C4626B"/>
    <w:rsid w:val="00C467EB"/>
    <w:rsid w:val="00C47B99"/>
    <w:rsid w:val="00C513C2"/>
    <w:rsid w:val="00C53E99"/>
    <w:rsid w:val="00C53FB4"/>
    <w:rsid w:val="00C543A2"/>
    <w:rsid w:val="00C65AE6"/>
    <w:rsid w:val="00C65EC7"/>
    <w:rsid w:val="00C673D4"/>
    <w:rsid w:val="00C70B01"/>
    <w:rsid w:val="00C72608"/>
    <w:rsid w:val="00C72C66"/>
    <w:rsid w:val="00C73744"/>
    <w:rsid w:val="00C77644"/>
    <w:rsid w:val="00C81C5C"/>
    <w:rsid w:val="00C828AF"/>
    <w:rsid w:val="00C83255"/>
    <w:rsid w:val="00C83C87"/>
    <w:rsid w:val="00C840E4"/>
    <w:rsid w:val="00C84FDF"/>
    <w:rsid w:val="00C86E11"/>
    <w:rsid w:val="00C931F1"/>
    <w:rsid w:val="00C93582"/>
    <w:rsid w:val="00C953A7"/>
    <w:rsid w:val="00C97841"/>
    <w:rsid w:val="00C97D30"/>
    <w:rsid w:val="00CA375F"/>
    <w:rsid w:val="00CA530F"/>
    <w:rsid w:val="00CA5A0B"/>
    <w:rsid w:val="00CB22E3"/>
    <w:rsid w:val="00CB4132"/>
    <w:rsid w:val="00CB528F"/>
    <w:rsid w:val="00CB5D7D"/>
    <w:rsid w:val="00CB758B"/>
    <w:rsid w:val="00CB7B27"/>
    <w:rsid w:val="00CB7DE0"/>
    <w:rsid w:val="00CC0161"/>
    <w:rsid w:val="00CC21A6"/>
    <w:rsid w:val="00CC5E18"/>
    <w:rsid w:val="00CC6323"/>
    <w:rsid w:val="00CD0C3F"/>
    <w:rsid w:val="00CD19F3"/>
    <w:rsid w:val="00CD1FBF"/>
    <w:rsid w:val="00CD4EE3"/>
    <w:rsid w:val="00CD6C41"/>
    <w:rsid w:val="00CE5F77"/>
    <w:rsid w:val="00CF0515"/>
    <w:rsid w:val="00CF129F"/>
    <w:rsid w:val="00CF15DD"/>
    <w:rsid w:val="00CF1703"/>
    <w:rsid w:val="00CF5FE5"/>
    <w:rsid w:val="00CF6C46"/>
    <w:rsid w:val="00D00BDB"/>
    <w:rsid w:val="00D03E82"/>
    <w:rsid w:val="00D05022"/>
    <w:rsid w:val="00D13960"/>
    <w:rsid w:val="00D1641F"/>
    <w:rsid w:val="00D16B82"/>
    <w:rsid w:val="00D175DC"/>
    <w:rsid w:val="00D17634"/>
    <w:rsid w:val="00D23C48"/>
    <w:rsid w:val="00D303F6"/>
    <w:rsid w:val="00D33D50"/>
    <w:rsid w:val="00D348AD"/>
    <w:rsid w:val="00D355C5"/>
    <w:rsid w:val="00D411BC"/>
    <w:rsid w:val="00D4144A"/>
    <w:rsid w:val="00D42F62"/>
    <w:rsid w:val="00D4519C"/>
    <w:rsid w:val="00D478AB"/>
    <w:rsid w:val="00D47E61"/>
    <w:rsid w:val="00D53DAF"/>
    <w:rsid w:val="00D57C48"/>
    <w:rsid w:val="00D6186E"/>
    <w:rsid w:val="00D624E7"/>
    <w:rsid w:val="00D64A69"/>
    <w:rsid w:val="00D67D82"/>
    <w:rsid w:val="00D70FB1"/>
    <w:rsid w:val="00D71A37"/>
    <w:rsid w:val="00D73498"/>
    <w:rsid w:val="00D7608C"/>
    <w:rsid w:val="00D76F96"/>
    <w:rsid w:val="00D77212"/>
    <w:rsid w:val="00D80396"/>
    <w:rsid w:val="00D86D16"/>
    <w:rsid w:val="00D87E46"/>
    <w:rsid w:val="00D95844"/>
    <w:rsid w:val="00DA1E51"/>
    <w:rsid w:val="00DA3041"/>
    <w:rsid w:val="00DA5E86"/>
    <w:rsid w:val="00DB3901"/>
    <w:rsid w:val="00DB6626"/>
    <w:rsid w:val="00DC3A8D"/>
    <w:rsid w:val="00DC4944"/>
    <w:rsid w:val="00DC52B0"/>
    <w:rsid w:val="00DC68E4"/>
    <w:rsid w:val="00DD0006"/>
    <w:rsid w:val="00DD1E11"/>
    <w:rsid w:val="00DD2799"/>
    <w:rsid w:val="00DD32FC"/>
    <w:rsid w:val="00DD6CEB"/>
    <w:rsid w:val="00DE1342"/>
    <w:rsid w:val="00DE1B24"/>
    <w:rsid w:val="00DE6422"/>
    <w:rsid w:val="00DE6F4D"/>
    <w:rsid w:val="00DF0545"/>
    <w:rsid w:val="00DF2F31"/>
    <w:rsid w:val="00E00C10"/>
    <w:rsid w:val="00E02EF6"/>
    <w:rsid w:val="00E03B7B"/>
    <w:rsid w:val="00E161F6"/>
    <w:rsid w:val="00E20D89"/>
    <w:rsid w:val="00E20EDC"/>
    <w:rsid w:val="00E272D0"/>
    <w:rsid w:val="00E32828"/>
    <w:rsid w:val="00E330C0"/>
    <w:rsid w:val="00E344A2"/>
    <w:rsid w:val="00E37524"/>
    <w:rsid w:val="00E37DBE"/>
    <w:rsid w:val="00E407EC"/>
    <w:rsid w:val="00E515E3"/>
    <w:rsid w:val="00E51860"/>
    <w:rsid w:val="00E51E5E"/>
    <w:rsid w:val="00E52887"/>
    <w:rsid w:val="00E52894"/>
    <w:rsid w:val="00E538A9"/>
    <w:rsid w:val="00E54A12"/>
    <w:rsid w:val="00E674B4"/>
    <w:rsid w:val="00E71785"/>
    <w:rsid w:val="00E75775"/>
    <w:rsid w:val="00E77160"/>
    <w:rsid w:val="00E77B8B"/>
    <w:rsid w:val="00E860FD"/>
    <w:rsid w:val="00E9077D"/>
    <w:rsid w:val="00E93583"/>
    <w:rsid w:val="00E96099"/>
    <w:rsid w:val="00E97614"/>
    <w:rsid w:val="00E97822"/>
    <w:rsid w:val="00E9785E"/>
    <w:rsid w:val="00EA04D4"/>
    <w:rsid w:val="00EA2DBF"/>
    <w:rsid w:val="00EB11B9"/>
    <w:rsid w:val="00EB32CB"/>
    <w:rsid w:val="00EB564E"/>
    <w:rsid w:val="00EB71F2"/>
    <w:rsid w:val="00EC0845"/>
    <w:rsid w:val="00EC32BF"/>
    <w:rsid w:val="00ED2632"/>
    <w:rsid w:val="00EE6B2D"/>
    <w:rsid w:val="00EF04A0"/>
    <w:rsid w:val="00EF0BA8"/>
    <w:rsid w:val="00F02575"/>
    <w:rsid w:val="00F02C0D"/>
    <w:rsid w:val="00F02DAD"/>
    <w:rsid w:val="00F04AD1"/>
    <w:rsid w:val="00F117E6"/>
    <w:rsid w:val="00F17ED6"/>
    <w:rsid w:val="00F17F5D"/>
    <w:rsid w:val="00F23DAD"/>
    <w:rsid w:val="00F2415B"/>
    <w:rsid w:val="00F24406"/>
    <w:rsid w:val="00F247AA"/>
    <w:rsid w:val="00F277B2"/>
    <w:rsid w:val="00F309BE"/>
    <w:rsid w:val="00F318A7"/>
    <w:rsid w:val="00F341D5"/>
    <w:rsid w:val="00F34802"/>
    <w:rsid w:val="00F45EB5"/>
    <w:rsid w:val="00F47CE9"/>
    <w:rsid w:val="00F513B8"/>
    <w:rsid w:val="00F51EB3"/>
    <w:rsid w:val="00F53676"/>
    <w:rsid w:val="00F54779"/>
    <w:rsid w:val="00F56D15"/>
    <w:rsid w:val="00F576C0"/>
    <w:rsid w:val="00F60C1D"/>
    <w:rsid w:val="00F61A1C"/>
    <w:rsid w:val="00F62685"/>
    <w:rsid w:val="00F62693"/>
    <w:rsid w:val="00F63B8B"/>
    <w:rsid w:val="00F70E3E"/>
    <w:rsid w:val="00F74173"/>
    <w:rsid w:val="00F80A65"/>
    <w:rsid w:val="00F90379"/>
    <w:rsid w:val="00F9232F"/>
    <w:rsid w:val="00F94D7C"/>
    <w:rsid w:val="00F950A8"/>
    <w:rsid w:val="00FA5759"/>
    <w:rsid w:val="00FA6B5D"/>
    <w:rsid w:val="00FB1792"/>
    <w:rsid w:val="00FB3D9D"/>
    <w:rsid w:val="00FB3FA1"/>
    <w:rsid w:val="00FC5A4A"/>
    <w:rsid w:val="00FD1B71"/>
    <w:rsid w:val="00FD36BE"/>
    <w:rsid w:val="00FE0731"/>
    <w:rsid w:val="00FE0E38"/>
    <w:rsid w:val="00FE18B4"/>
    <w:rsid w:val="00FE29F1"/>
    <w:rsid w:val="00FE4923"/>
    <w:rsid w:val="00FE4D4E"/>
    <w:rsid w:val="00FE76DD"/>
    <w:rsid w:val="00FF3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52F8D8F"/>
  <w15:chartTrackingRefBased/>
  <w15:docId w15:val="{D8B790BC-F2A6-4170-9900-9476A4A4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77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3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F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F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F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FA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98077C"/>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3">
    <w:name w:val="No Spacing"/>
    <w:uiPriority w:val="1"/>
    <w:qFormat/>
    <w:rsid w:val="0098077C"/>
    <w:pPr>
      <w:spacing w:after="0" w:line="240" w:lineRule="auto"/>
    </w:pPr>
    <w:rPr>
      <w:rFonts w:ascii="Calibri" w:eastAsia="Times New Roman" w:hAnsi="Calibri" w:cs="Times New Roman"/>
      <w:lang w:eastAsia="ru-RU"/>
    </w:rPr>
  </w:style>
  <w:style w:type="paragraph" w:customStyle="1" w:styleId="Heading">
    <w:name w:val="Heading"/>
    <w:rsid w:val="0098077C"/>
    <w:pPr>
      <w:autoSpaceDE w:val="0"/>
      <w:autoSpaceDN w:val="0"/>
      <w:adjustRightInd w:val="0"/>
      <w:spacing w:after="0" w:line="240" w:lineRule="auto"/>
    </w:pPr>
    <w:rPr>
      <w:rFonts w:ascii="Arial" w:eastAsia="Times New Roman" w:hAnsi="Arial" w:cs="Arial"/>
      <w:b/>
      <w:bCs/>
      <w:lang w:eastAsia="ru-RU"/>
    </w:rPr>
  </w:style>
  <w:style w:type="paragraph" w:styleId="a4">
    <w:name w:val="List Paragraph"/>
    <w:basedOn w:val="a"/>
    <w:uiPriority w:val="34"/>
    <w:qFormat/>
    <w:rsid w:val="0098077C"/>
    <w:pPr>
      <w:ind w:left="720"/>
      <w:contextualSpacing/>
    </w:pPr>
  </w:style>
  <w:style w:type="paragraph" w:customStyle="1" w:styleId="FORMATTEXT">
    <w:name w:val=".FORMATTEXT"/>
    <w:uiPriority w:val="99"/>
    <w:rsid w:val="00DF05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F0545"/>
    <w:rPr>
      <w:color w:val="0563C1" w:themeColor="hyperlink"/>
      <w:u w:val="single"/>
    </w:rPr>
  </w:style>
  <w:style w:type="paragraph" w:styleId="a6">
    <w:name w:val="header"/>
    <w:basedOn w:val="a"/>
    <w:link w:val="a7"/>
    <w:uiPriority w:val="99"/>
    <w:unhideWhenUsed/>
    <w:rsid w:val="0031249D"/>
    <w:pPr>
      <w:tabs>
        <w:tab w:val="center" w:pos="4677"/>
        <w:tab w:val="right" w:pos="9355"/>
      </w:tabs>
    </w:pPr>
  </w:style>
  <w:style w:type="character" w:customStyle="1" w:styleId="a7">
    <w:name w:val="Верхний колонтитул Знак"/>
    <w:basedOn w:val="a0"/>
    <w:link w:val="a6"/>
    <w:uiPriority w:val="99"/>
    <w:rsid w:val="0031249D"/>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31249D"/>
    <w:pPr>
      <w:tabs>
        <w:tab w:val="center" w:pos="4677"/>
        <w:tab w:val="right" w:pos="9355"/>
      </w:tabs>
    </w:pPr>
  </w:style>
  <w:style w:type="character" w:customStyle="1" w:styleId="a9">
    <w:name w:val="Нижний колонтитул Знак"/>
    <w:basedOn w:val="a0"/>
    <w:link w:val="a8"/>
    <w:uiPriority w:val="99"/>
    <w:rsid w:val="0031249D"/>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9733C2"/>
    <w:rPr>
      <w:rFonts w:ascii="Segoe UI" w:hAnsi="Segoe UI" w:cs="Segoe UI"/>
      <w:sz w:val="18"/>
      <w:szCs w:val="18"/>
    </w:rPr>
  </w:style>
  <w:style w:type="character" w:customStyle="1" w:styleId="ab">
    <w:name w:val="Текст выноски Знак"/>
    <w:basedOn w:val="a0"/>
    <w:link w:val="aa"/>
    <w:uiPriority w:val="99"/>
    <w:semiHidden/>
    <w:rsid w:val="009733C2"/>
    <w:rPr>
      <w:rFonts w:ascii="Segoe UI" w:eastAsia="Times New Roman" w:hAnsi="Segoe UI" w:cs="Segoe UI"/>
      <w:sz w:val="18"/>
      <w:szCs w:val="18"/>
      <w:lang w:eastAsia="ru-RU"/>
    </w:rPr>
  </w:style>
  <w:style w:type="character" w:styleId="ac">
    <w:name w:val="annotation reference"/>
    <w:basedOn w:val="a0"/>
    <w:uiPriority w:val="99"/>
    <w:semiHidden/>
    <w:unhideWhenUsed/>
    <w:rsid w:val="00513AA7"/>
    <w:rPr>
      <w:sz w:val="16"/>
      <w:szCs w:val="16"/>
    </w:rPr>
  </w:style>
  <w:style w:type="paragraph" w:styleId="ad">
    <w:name w:val="annotation text"/>
    <w:basedOn w:val="a"/>
    <w:link w:val="ae"/>
    <w:uiPriority w:val="99"/>
    <w:semiHidden/>
    <w:unhideWhenUsed/>
    <w:rsid w:val="00513AA7"/>
  </w:style>
  <w:style w:type="character" w:customStyle="1" w:styleId="ae">
    <w:name w:val="Текст примечания Знак"/>
    <w:basedOn w:val="a0"/>
    <w:link w:val="ad"/>
    <w:uiPriority w:val="99"/>
    <w:semiHidden/>
    <w:rsid w:val="00513AA7"/>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513AA7"/>
    <w:rPr>
      <w:b/>
      <w:bCs/>
    </w:rPr>
  </w:style>
  <w:style w:type="character" w:customStyle="1" w:styleId="af0">
    <w:name w:val="Тема примечания Знак"/>
    <w:basedOn w:val="ae"/>
    <w:link w:val="af"/>
    <w:uiPriority w:val="99"/>
    <w:semiHidden/>
    <w:rsid w:val="00513AA7"/>
    <w:rPr>
      <w:rFonts w:ascii="Times New Roman" w:eastAsia="Times New Roman" w:hAnsi="Times New Roman" w:cs="Times New Roman"/>
      <w:b/>
      <w:bCs/>
      <w:sz w:val="20"/>
      <w:szCs w:val="20"/>
      <w:lang w:eastAsia="ru-RU"/>
    </w:rPr>
  </w:style>
  <w:style w:type="paragraph" w:styleId="af1">
    <w:name w:val="footnote text"/>
    <w:basedOn w:val="a"/>
    <w:link w:val="af2"/>
    <w:uiPriority w:val="99"/>
    <w:unhideWhenUsed/>
    <w:rsid w:val="000F75B2"/>
  </w:style>
  <w:style w:type="character" w:customStyle="1" w:styleId="af2">
    <w:name w:val="Текст сноски Знак"/>
    <w:basedOn w:val="a0"/>
    <w:link w:val="af1"/>
    <w:uiPriority w:val="99"/>
    <w:rsid w:val="000F75B2"/>
    <w:rPr>
      <w:rFonts w:ascii="Times New Roman" w:eastAsia="Times New Roman" w:hAnsi="Times New Roman" w:cs="Times New Roman"/>
      <w:sz w:val="20"/>
      <w:szCs w:val="20"/>
      <w:lang w:eastAsia="ru-RU"/>
    </w:rPr>
  </w:style>
  <w:style w:type="character" w:styleId="af3">
    <w:name w:val="footnote reference"/>
    <w:basedOn w:val="a0"/>
    <w:uiPriority w:val="99"/>
    <w:unhideWhenUsed/>
    <w:rsid w:val="000F75B2"/>
    <w:rPr>
      <w:vertAlign w:val="superscript"/>
    </w:rPr>
  </w:style>
  <w:style w:type="character" w:customStyle="1" w:styleId="af4">
    <w:name w:val="Сноска_"/>
    <w:link w:val="af5"/>
    <w:locked/>
    <w:rsid w:val="00A67E08"/>
    <w:rPr>
      <w:rFonts w:ascii="Times New Roman" w:hAnsi="Times New Roman"/>
      <w:sz w:val="20"/>
    </w:rPr>
  </w:style>
  <w:style w:type="paragraph" w:customStyle="1" w:styleId="af5">
    <w:name w:val="Сноска"/>
    <w:basedOn w:val="a"/>
    <w:link w:val="af4"/>
    <w:rsid w:val="00A67E08"/>
    <w:pPr>
      <w:widowControl w:val="0"/>
      <w:autoSpaceDE/>
      <w:autoSpaceDN/>
      <w:ind w:firstLine="600"/>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81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consultantplus://offline/ref=3B050550B2EA262119AF474F52666206BE997F7AC970688A0054D2B7E25D901B4FC08127F57FABA3DC52AD81FC34D27516E2EC7A210F280FaEGA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9DE7D-80BC-48FA-944F-95D72FCF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33</Pages>
  <Words>13624</Words>
  <Characters>77661</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Силина</dc:creator>
  <cp:keywords/>
  <dc:description/>
  <cp:lastModifiedBy>Ирина Владимировна Силина</cp:lastModifiedBy>
  <cp:revision>14</cp:revision>
  <cp:lastPrinted>2022-12-06T07:26:00Z</cp:lastPrinted>
  <dcterms:created xsi:type="dcterms:W3CDTF">2023-01-19T06:58:00Z</dcterms:created>
  <dcterms:modified xsi:type="dcterms:W3CDTF">2023-01-19T13:04:00Z</dcterms:modified>
</cp:coreProperties>
</file>