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14A3" w:rsidRDefault="009D14A3" w:rsidP="009D14A3">
      <w:pPr>
        <w:pStyle w:val="Head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9D14A3" w:rsidRDefault="009D14A3" w:rsidP="009D14A3">
      <w:pPr>
        <w:pStyle w:val="Heading"/>
        <w:jc w:val="center"/>
        <w:rPr>
          <w:rFonts w:ascii="Times New Roman" w:hAnsi="Times New Roman" w:cs="Times New Roman"/>
          <w:sz w:val="24"/>
          <w:szCs w:val="24"/>
        </w:rPr>
      </w:pPr>
    </w:p>
    <w:p w:rsidR="009D14A3" w:rsidRDefault="009D14A3" w:rsidP="009D14A3">
      <w:pPr>
        <w:pStyle w:val="Head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9D14A3" w:rsidRDefault="009D14A3" w:rsidP="009D14A3">
      <w:pPr>
        <w:pStyle w:val="Heading"/>
        <w:jc w:val="center"/>
        <w:rPr>
          <w:rFonts w:ascii="Times New Roman" w:hAnsi="Times New Roman" w:cs="Times New Roman"/>
          <w:sz w:val="24"/>
          <w:szCs w:val="24"/>
        </w:rPr>
      </w:pPr>
    </w:p>
    <w:p w:rsidR="009D14A3" w:rsidRDefault="009D14A3" w:rsidP="009D14A3">
      <w:pPr>
        <w:pStyle w:val="Heading"/>
        <w:tabs>
          <w:tab w:val="left" w:pos="3686"/>
          <w:tab w:val="left" w:pos="411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№ __________</w:t>
      </w:r>
    </w:p>
    <w:p w:rsidR="009D14A3" w:rsidRDefault="009D14A3" w:rsidP="009D14A3">
      <w:pPr>
        <w:pStyle w:val="Heading"/>
        <w:jc w:val="center"/>
        <w:rPr>
          <w:rFonts w:ascii="Times New Roman" w:hAnsi="Times New Roman" w:cs="Times New Roman"/>
          <w:sz w:val="24"/>
          <w:szCs w:val="24"/>
        </w:rPr>
      </w:pPr>
    </w:p>
    <w:p w:rsidR="009D14A3" w:rsidRDefault="009D14A3" w:rsidP="009D14A3">
      <w:pPr>
        <w:pStyle w:val="Heading"/>
        <w:jc w:val="center"/>
        <w:rPr>
          <w:rFonts w:ascii="Times New Roman" w:hAnsi="Times New Roman" w:cs="Times New Roman"/>
          <w:sz w:val="24"/>
          <w:szCs w:val="24"/>
        </w:rPr>
      </w:pPr>
    </w:p>
    <w:p w:rsidR="009D14A3" w:rsidRDefault="009D14A3" w:rsidP="009D14A3">
      <w:pPr>
        <w:pStyle w:val="Heading"/>
        <w:ind w:right="4534"/>
        <w:rPr>
          <w:rStyle w:val="apple-converted-space"/>
          <w:spacing w:val="-6"/>
        </w:rPr>
      </w:pPr>
      <w:r>
        <w:rPr>
          <w:rStyle w:val="apple-converted-space"/>
          <w:rFonts w:ascii="Times New Roman" w:hAnsi="Times New Roman" w:cs="Times New Roman"/>
          <w:spacing w:val="-6"/>
          <w:sz w:val="24"/>
          <w:szCs w:val="24"/>
        </w:rPr>
        <w:t xml:space="preserve">О внесении изменений в постановление Правительства Санкт-Петербурга </w:t>
      </w:r>
    </w:p>
    <w:p w:rsidR="009D14A3" w:rsidRDefault="009D14A3" w:rsidP="009D14A3">
      <w:pPr>
        <w:pStyle w:val="Heading"/>
        <w:ind w:right="4534"/>
        <w:rPr>
          <w:rStyle w:val="apple-converted-space"/>
          <w:rFonts w:ascii="Times New Roman" w:hAnsi="Times New Roman" w:cs="Times New Roman"/>
          <w:spacing w:val="-6"/>
          <w:sz w:val="24"/>
          <w:szCs w:val="24"/>
        </w:rPr>
      </w:pPr>
      <w:r>
        <w:rPr>
          <w:rStyle w:val="apple-converted-space"/>
          <w:rFonts w:ascii="Times New Roman" w:hAnsi="Times New Roman" w:cs="Times New Roman"/>
          <w:spacing w:val="-6"/>
          <w:sz w:val="24"/>
          <w:szCs w:val="24"/>
        </w:rPr>
        <w:t>от 12.12.2006 № 1542</w:t>
      </w:r>
    </w:p>
    <w:p w:rsidR="009D14A3" w:rsidRDefault="009D14A3" w:rsidP="009D14A3">
      <w:pPr>
        <w:pStyle w:val="ConsPlusNormal"/>
        <w:ind w:firstLine="709"/>
        <w:jc w:val="both"/>
        <w:outlineLvl w:val="0"/>
        <w:rPr>
          <w:bCs/>
        </w:rPr>
      </w:pPr>
    </w:p>
    <w:p w:rsidR="009D14A3" w:rsidRDefault="009D14A3" w:rsidP="009D14A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9D14A3" w:rsidRDefault="009D14A3" w:rsidP="009D14A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D14A3" w:rsidRDefault="009D14A3" w:rsidP="009D14A3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 О С Т А Н О В Л Я Е Т:</w:t>
      </w:r>
    </w:p>
    <w:p w:rsidR="009D14A3" w:rsidRDefault="009D14A3" w:rsidP="009D14A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85556" w:rsidRDefault="009D14A3" w:rsidP="009D14A3">
      <w:pPr>
        <w:pStyle w:val="Heading"/>
        <w:ind w:right="-1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1. </w:t>
      </w:r>
      <w:r w:rsidR="00585556" w:rsidRPr="00585556">
        <w:rPr>
          <w:rFonts w:ascii="Times New Roman" w:hAnsi="Times New Roman" w:cs="Times New Roman"/>
          <w:b w:val="0"/>
          <w:sz w:val="24"/>
          <w:szCs w:val="24"/>
        </w:rPr>
        <w:t>Внести в постановление Правительства С</w:t>
      </w:r>
      <w:r w:rsidR="00585556">
        <w:rPr>
          <w:rFonts w:ascii="Times New Roman" w:hAnsi="Times New Roman" w:cs="Times New Roman"/>
          <w:b w:val="0"/>
          <w:sz w:val="24"/>
          <w:szCs w:val="24"/>
        </w:rPr>
        <w:t xml:space="preserve">анкт-Петербурга от 12.12.2006 № 1542 </w:t>
      </w:r>
      <w:r w:rsidR="00585556">
        <w:rPr>
          <w:rFonts w:ascii="Times New Roman" w:hAnsi="Times New Roman" w:cs="Times New Roman"/>
          <w:b w:val="0"/>
          <w:sz w:val="24"/>
          <w:szCs w:val="24"/>
        </w:rPr>
        <w:br/>
        <w:t>«</w:t>
      </w:r>
      <w:r w:rsidR="00585556" w:rsidRPr="00585556">
        <w:rPr>
          <w:rFonts w:ascii="Times New Roman" w:hAnsi="Times New Roman" w:cs="Times New Roman"/>
          <w:b w:val="0"/>
          <w:sz w:val="24"/>
          <w:szCs w:val="24"/>
        </w:rPr>
        <w:t>О Комитете по труду и занятости населения Санкт-Петербурга</w:t>
      </w:r>
      <w:r w:rsidR="00585556">
        <w:rPr>
          <w:rFonts w:ascii="Times New Roman" w:hAnsi="Times New Roman" w:cs="Times New Roman"/>
          <w:b w:val="0"/>
          <w:sz w:val="24"/>
          <w:szCs w:val="24"/>
        </w:rPr>
        <w:t>»</w:t>
      </w:r>
      <w:r w:rsidR="00585556" w:rsidRPr="00585556">
        <w:rPr>
          <w:rFonts w:ascii="Times New Roman" w:hAnsi="Times New Roman" w:cs="Times New Roman"/>
          <w:b w:val="0"/>
          <w:sz w:val="24"/>
          <w:szCs w:val="24"/>
        </w:rPr>
        <w:t xml:space="preserve"> следующие изменения:</w:t>
      </w:r>
    </w:p>
    <w:p w:rsidR="00F160A0" w:rsidRDefault="00585556" w:rsidP="009D14A3">
      <w:pPr>
        <w:pStyle w:val="Heading"/>
        <w:ind w:right="-1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1.1. </w:t>
      </w:r>
      <w:r w:rsidR="00CE3B7E">
        <w:rPr>
          <w:rFonts w:ascii="Times New Roman" w:hAnsi="Times New Roman" w:cs="Times New Roman"/>
          <w:b w:val="0"/>
          <w:sz w:val="24"/>
          <w:szCs w:val="24"/>
        </w:rPr>
        <w:t>В</w:t>
      </w:r>
      <w:r w:rsidR="00F160A0">
        <w:rPr>
          <w:rFonts w:ascii="Times New Roman" w:hAnsi="Times New Roman" w:cs="Times New Roman"/>
          <w:b w:val="0"/>
          <w:sz w:val="24"/>
          <w:szCs w:val="24"/>
        </w:rPr>
        <w:t xml:space="preserve"> пункт</w:t>
      </w:r>
      <w:r w:rsidR="00CE3B7E">
        <w:rPr>
          <w:rFonts w:ascii="Times New Roman" w:hAnsi="Times New Roman" w:cs="Times New Roman"/>
          <w:b w:val="0"/>
          <w:sz w:val="24"/>
          <w:szCs w:val="24"/>
        </w:rPr>
        <w:t>е</w:t>
      </w:r>
      <w:r w:rsidR="00F160A0">
        <w:rPr>
          <w:rFonts w:ascii="Times New Roman" w:hAnsi="Times New Roman" w:cs="Times New Roman"/>
          <w:b w:val="0"/>
          <w:sz w:val="24"/>
          <w:szCs w:val="24"/>
        </w:rPr>
        <w:t xml:space="preserve"> 5 </w:t>
      </w:r>
      <w:r w:rsidR="00CE3B7E">
        <w:rPr>
          <w:rFonts w:ascii="Times New Roman" w:hAnsi="Times New Roman" w:cs="Times New Roman"/>
          <w:b w:val="0"/>
          <w:sz w:val="24"/>
          <w:szCs w:val="24"/>
        </w:rPr>
        <w:t xml:space="preserve">постановления </w:t>
      </w:r>
      <w:r w:rsidR="0089065D">
        <w:rPr>
          <w:rFonts w:ascii="Times New Roman" w:hAnsi="Times New Roman" w:cs="Times New Roman"/>
          <w:b w:val="0"/>
          <w:sz w:val="24"/>
          <w:szCs w:val="24"/>
        </w:rPr>
        <w:t xml:space="preserve">слова «Митянину А.В.» </w:t>
      </w:r>
      <w:r w:rsidR="004C053C">
        <w:rPr>
          <w:rFonts w:ascii="Times New Roman" w:hAnsi="Times New Roman" w:cs="Times New Roman"/>
          <w:b w:val="0"/>
          <w:sz w:val="24"/>
          <w:szCs w:val="24"/>
        </w:rPr>
        <w:t xml:space="preserve">заменить </w:t>
      </w:r>
      <w:r w:rsidR="0089065D">
        <w:rPr>
          <w:rFonts w:ascii="Times New Roman" w:hAnsi="Times New Roman" w:cs="Times New Roman"/>
          <w:b w:val="0"/>
          <w:sz w:val="24"/>
          <w:szCs w:val="24"/>
        </w:rPr>
        <w:t xml:space="preserve">словами </w:t>
      </w:r>
      <w:r w:rsidR="004C053C">
        <w:rPr>
          <w:rFonts w:ascii="Times New Roman" w:hAnsi="Times New Roman" w:cs="Times New Roman"/>
          <w:b w:val="0"/>
          <w:sz w:val="24"/>
          <w:szCs w:val="24"/>
        </w:rPr>
        <w:br/>
      </w:r>
      <w:bookmarkStart w:id="0" w:name="_GoBack"/>
      <w:bookmarkEnd w:id="0"/>
      <w:r w:rsidR="0089065D">
        <w:rPr>
          <w:rFonts w:ascii="Times New Roman" w:hAnsi="Times New Roman" w:cs="Times New Roman"/>
          <w:b w:val="0"/>
          <w:sz w:val="24"/>
          <w:szCs w:val="24"/>
        </w:rPr>
        <w:t>«Княгинина В.Н.</w:t>
      </w:r>
      <w:r w:rsidR="00F74940">
        <w:rPr>
          <w:rFonts w:ascii="Times New Roman" w:hAnsi="Times New Roman" w:cs="Times New Roman"/>
          <w:b w:val="0"/>
          <w:sz w:val="24"/>
          <w:szCs w:val="24"/>
        </w:rPr>
        <w:t>».</w:t>
      </w:r>
    </w:p>
    <w:p w:rsidR="00DE578C" w:rsidRDefault="00DE578C" w:rsidP="009D4213">
      <w:pPr>
        <w:pStyle w:val="Heading"/>
        <w:ind w:right="-1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1.2. В </w:t>
      </w:r>
      <w:r w:rsidRPr="00DE578C">
        <w:rPr>
          <w:rFonts w:ascii="Times New Roman" w:hAnsi="Times New Roman" w:cs="Times New Roman"/>
          <w:b w:val="0"/>
          <w:sz w:val="24"/>
          <w:szCs w:val="24"/>
        </w:rPr>
        <w:t>Положени</w:t>
      </w:r>
      <w:r>
        <w:rPr>
          <w:rFonts w:ascii="Times New Roman" w:hAnsi="Times New Roman" w:cs="Times New Roman"/>
          <w:b w:val="0"/>
          <w:sz w:val="24"/>
          <w:szCs w:val="24"/>
        </w:rPr>
        <w:t>и</w:t>
      </w:r>
      <w:r w:rsidRPr="00DE578C">
        <w:rPr>
          <w:rFonts w:ascii="Times New Roman" w:hAnsi="Times New Roman" w:cs="Times New Roman"/>
          <w:b w:val="0"/>
          <w:sz w:val="24"/>
          <w:szCs w:val="24"/>
        </w:rPr>
        <w:t xml:space="preserve"> о Комитете по труду и занятости населения Санкт-Петербурга, утвержденно</w:t>
      </w:r>
      <w:r w:rsidR="006E33D8">
        <w:rPr>
          <w:rFonts w:ascii="Times New Roman" w:hAnsi="Times New Roman" w:cs="Times New Roman"/>
          <w:b w:val="0"/>
          <w:sz w:val="24"/>
          <w:szCs w:val="24"/>
        </w:rPr>
        <w:t>м</w:t>
      </w:r>
      <w:r w:rsidRPr="00DE578C">
        <w:rPr>
          <w:rFonts w:ascii="Times New Roman" w:hAnsi="Times New Roman" w:cs="Times New Roman"/>
          <w:b w:val="0"/>
          <w:sz w:val="24"/>
          <w:szCs w:val="24"/>
        </w:rPr>
        <w:t xml:space="preserve"> указанным постановлением</w:t>
      </w:r>
      <w:r w:rsidR="006E33D8">
        <w:rPr>
          <w:rFonts w:ascii="Times New Roman" w:hAnsi="Times New Roman" w:cs="Times New Roman"/>
          <w:b w:val="0"/>
          <w:sz w:val="24"/>
          <w:szCs w:val="24"/>
        </w:rPr>
        <w:t>:</w:t>
      </w:r>
    </w:p>
    <w:p w:rsidR="006E33D8" w:rsidRDefault="005C5F47" w:rsidP="006E33D8">
      <w:pPr>
        <w:pStyle w:val="Heading"/>
        <w:ind w:right="-1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1.2.1. В</w:t>
      </w:r>
      <w:r w:rsidR="006E33D8">
        <w:rPr>
          <w:rFonts w:ascii="Times New Roman" w:hAnsi="Times New Roman" w:cs="Times New Roman"/>
          <w:b w:val="0"/>
          <w:sz w:val="24"/>
          <w:szCs w:val="24"/>
        </w:rPr>
        <w:t xml:space="preserve"> пунктах 1.2-2, 3.15-1 и 3.15-3 слова «</w:t>
      </w:r>
      <w:r w:rsidR="006E33D8" w:rsidRPr="00FB7E1F">
        <w:rPr>
          <w:rFonts w:ascii="Times New Roman" w:hAnsi="Times New Roman" w:cs="Times New Roman"/>
          <w:b w:val="0"/>
          <w:sz w:val="24"/>
          <w:szCs w:val="24"/>
        </w:rPr>
        <w:t>внутригородских муниципальных образований Санкт-Петербурга</w:t>
      </w:r>
      <w:r w:rsidR="006E33D8">
        <w:rPr>
          <w:rFonts w:ascii="Times New Roman" w:hAnsi="Times New Roman" w:cs="Times New Roman"/>
          <w:b w:val="0"/>
          <w:sz w:val="24"/>
          <w:szCs w:val="24"/>
        </w:rPr>
        <w:t>»</w:t>
      </w:r>
      <w:r w:rsidR="006E33D8" w:rsidRPr="00FB7E1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6E33D8">
        <w:rPr>
          <w:rFonts w:ascii="Times New Roman" w:hAnsi="Times New Roman" w:cs="Times New Roman"/>
          <w:b w:val="0"/>
          <w:sz w:val="24"/>
          <w:szCs w:val="24"/>
        </w:rPr>
        <w:t>заменить словами «</w:t>
      </w:r>
      <w:r w:rsidR="006E33D8" w:rsidRPr="00FB7E1F">
        <w:rPr>
          <w:rFonts w:ascii="Times New Roman" w:hAnsi="Times New Roman" w:cs="Times New Roman"/>
          <w:b w:val="0"/>
          <w:sz w:val="24"/>
          <w:szCs w:val="24"/>
        </w:rPr>
        <w:t>внутригородских муниципальных образований города федерального значения Санкт-Петербурга</w:t>
      </w:r>
      <w:r w:rsidR="006E33D8">
        <w:rPr>
          <w:rFonts w:ascii="Times New Roman" w:hAnsi="Times New Roman" w:cs="Times New Roman"/>
          <w:b w:val="0"/>
          <w:sz w:val="24"/>
          <w:szCs w:val="24"/>
        </w:rPr>
        <w:t>»</w:t>
      </w:r>
      <w:r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9D14A3" w:rsidRDefault="005C5F47" w:rsidP="009D14A3">
      <w:pPr>
        <w:pStyle w:val="Heading"/>
        <w:ind w:right="-1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1.2.2. А</w:t>
      </w:r>
      <w:r w:rsidR="00CE3B7E">
        <w:rPr>
          <w:rFonts w:ascii="Times New Roman" w:hAnsi="Times New Roman" w:cs="Times New Roman"/>
          <w:b w:val="0"/>
          <w:sz w:val="24"/>
          <w:szCs w:val="24"/>
        </w:rPr>
        <w:t>бзац одиннадцатый пункта 3.3</w:t>
      </w:r>
      <w:r w:rsidR="009D14A3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74940">
        <w:rPr>
          <w:rFonts w:ascii="Times New Roman" w:hAnsi="Times New Roman" w:cs="Times New Roman"/>
          <w:b w:val="0"/>
          <w:sz w:val="24"/>
          <w:szCs w:val="24"/>
        </w:rPr>
        <w:t>изложи</w:t>
      </w:r>
      <w:r w:rsidR="0046030B">
        <w:rPr>
          <w:rFonts w:ascii="Times New Roman" w:hAnsi="Times New Roman" w:cs="Times New Roman"/>
          <w:b w:val="0"/>
          <w:sz w:val="24"/>
          <w:szCs w:val="24"/>
        </w:rPr>
        <w:t xml:space="preserve">ть </w:t>
      </w:r>
      <w:r w:rsidR="00826E3D">
        <w:rPr>
          <w:rFonts w:ascii="Times New Roman" w:hAnsi="Times New Roman" w:cs="Times New Roman"/>
          <w:b w:val="0"/>
          <w:sz w:val="24"/>
          <w:szCs w:val="24"/>
        </w:rPr>
        <w:t>в следующей редакции:</w:t>
      </w:r>
    </w:p>
    <w:p w:rsidR="00F87067" w:rsidRDefault="0084532C" w:rsidP="009D14A3">
      <w:pPr>
        <w:pStyle w:val="Heading"/>
        <w:ind w:right="-1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«</w:t>
      </w:r>
      <w:r w:rsidRPr="0084532C">
        <w:rPr>
          <w:rFonts w:ascii="Times New Roman" w:hAnsi="Times New Roman" w:cs="Times New Roman"/>
          <w:b w:val="0"/>
          <w:sz w:val="24"/>
          <w:szCs w:val="24"/>
        </w:rPr>
        <w:t xml:space="preserve">содействие безработным гражданам и гражданам, зарегистрированным в органах службы занятости в целях поиска подходящей работы, в переезде и безработным гражданам </w:t>
      </w:r>
      <w:r>
        <w:rPr>
          <w:rFonts w:ascii="Times New Roman" w:hAnsi="Times New Roman" w:cs="Times New Roman"/>
          <w:b w:val="0"/>
          <w:sz w:val="24"/>
          <w:szCs w:val="24"/>
        </w:rPr>
        <w:br/>
      </w:r>
      <w:r w:rsidRPr="0084532C">
        <w:rPr>
          <w:rFonts w:ascii="Times New Roman" w:hAnsi="Times New Roman" w:cs="Times New Roman"/>
          <w:b w:val="0"/>
          <w:sz w:val="24"/>
          <w:szCs w:val="24"/>
        </w:rPr>
        <w:t xml:space="preserve">и гражданам, зарегистрированным в органах службы занятости в целях поиска подходящей работы, и членам их семей в переселении в другую местность для трудоустройства </w:t>
      </w:r>
      <w:r>
        <w:rPr>
          <w:rFonts w:ascii="Times New Roman" w:hAnsi="Times New Roman" w:cs="Times New Roman"/>
          <w:b w:val="0"/>
          <w:sz w:val="24"/>
          <w:szCs w:val="24"/>
        </w:rPr>
        <w:br/>
      </w:r>
      <w:r w:rsidRPr="0084532C">
        <w:rPr>
          <w:rFonts w:ascii="Times New Roman" w:hAnsi="Times New Roman" w:cs="Times New Roman"/>
          <w:b w:val="0"/>
          <w:sz w:val="24"/>
          <w:szCs w:val="24"/>
        </w:rPr>
        <w:t>по направлению органов службы занятости</w:t>
      </w:r>
      <w:r>
        <w:rPr>
          <w:rFonts w:ascii="Times New Roman" w:hAnsi="Times New Roman" w:cs="Times New Roman"/>
          <w:b w:val="0"/>
          <w:sz w:val="24"/>
          <w:szCs w:val="24"/>
        </w:rPr>
        <w:t>».</w:t>
      </w:r>
    </w:p>
    <w:p w:rsidR="009D14A3" w:rsidRDefault="009D14A3" w:rsidP="009D14A3">
      <w:pPr>
        <w:pStyle w:val="Heading"/>
        <w:ind w:right="-1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2. </w:t>
      </w:r>
      <w:r w:rsidR="00F01935">
        <w:rPr>
          <w:rFonts w:ascii="Times New Roman" w:hAnsi="Times New Roman" w:cs="Times New Roman"/>
          <w:b w:val="0"/>
          <w:sz w:val="24"/>
          <w:szCs w:val="24"/>
        </w:rPr>
        <w:t>П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остановление вступает в силу </w:t>
      </w:r>
      <w:r w:rsidR="004569D7">
        <w:rPr>
          <w:rFonts w:ascii="Times New Roman" w:hAnsi="Times New Roman" w:cs="Times New Roman"/>
          <w:b w:val="0"/>
          <w:sz w:val="24"/>
          <w:szCs w:val="24"/>
        </w:rPr>
        <w:t xml:space="preserve">со </w:t>
      </w:r>
      <w:r>
        <w:rPr>
          <w:rFonts w:ascii="Times New Roman" w:hAnsi="Times New Roman" w:cs="Times New Roman"/>
          <w:b w:val="0"/>
          <w:sz w:val="24"/>
          <w:szCs w:val="24"/>
        </w:rPr>
        <w:t>дня его официального опубликования</w:t>
      </w:r>
      <w:r w:rsidR="005C5F47">
        <w:rPr>
          <w:rFonts w:ascii="Times New Roman" w:hAnsi="Times New Roman" w:cs="Times New Roman"/>
          <w:b w:val="0"/>
          <w:sz w:val="24"/>
          <w:szCs w:val="24"/>
        </w:rPr>
        <w:t xml:space="preserve">. </w:t>
      </w:r>
      <w:r w:rsidR="00473358">
        <w:rPr>
          <w:rFonts w:ascii="Times New Roman" w:hAnsi="Times New Roman" w:cs="Times New Roman"/>
          <w:b w:val="0"/>
          <w:sz w:val="24"/>
          <w:szCs w:val="24"/>
        </w:rPr>
        <w:br/>
        <w:t>П</w:t>
      </w:r>
      <w:r w:rsidR="00A51B65">
        <w:rPr>
          <w:rFonts w:ascii="Times New Roman" w:hAnsi="Times New Roman" w:cs="Times New Roman"/>
          <w:b w:val="0"/>
          <w:sz w:val="24"/>
          <w:szCs w:val="24"/>
        </w:rPr>
        <w:t xml:space="preserve">ункт 1.2.2 постановления </w:t>
      </w:r>
      <w:r w:rsidRPr="00345685">
        <w:rPr>
          <w:rFonts w:ascii="Times New Roman" w:hAnsi="Times New Roman" w:cs="Times New Roman"/>
          <w:b w:val="0"/>
          <w:sz w:val="24"/>
          <w:szCs w:val="24"/>
        </w:rPr>
        <w:t>распространяет</w:t>
      </w:r>
      <w:r w:rsidR="004569D7">
        <w:rPr>
          <w:rFonts w:ascii="Times New Roman" w:hAnsi="Times New Roman" w:cs="Times New Roman"/>
          <w:b w:val="0"/>
          <w:sz w:val="24"/>
          <w:szCs w:val="24"/>
        </w:rPr>
        <w:t>ся</w:t>
      </w:r>
      <w:r w:rsidRPr="00345685">
        <w:rPr>
          <w:rFonts w:ascii="Times New Roman" w:hAnsi="Times New Roman" w:cs="Times New Roman"/>
          <w:b w:val="0"/>
          <w:sz w:val="24"/>
          <w:szCs w:val="24"/>
        </w:rPr>
        <w:t xml:space="preserve"> на правоотношения, возникшие с </w:t>
      </w:r>
      <w:r w:rsidR="003434F7">
        <w:rPr>
          <w:rFonts w:ascii="Times New Roman" w:hAnsi="Times New Roman" w:cs="Times New Roman"/>
          <w:b w:val="0"/>
          <w:sz w:val="24"/>
          <w:szCs w:val="24"/>
        </w:rPr>
        <w:t>11</w:t>
      </w:r>
      <w:r w:rsidR="004569D7">
        <w:rPr>
          <w:rFonts w:ascii="Times New Roman" w:hAnsi="Times New Roman" w:cs="Times New Roman"/>
          <w:b w:val="0"/>
          <w:sz w:val="24"/>
          <w:szCs w:val="24"/>
        </w:rPr>
        <w:t>.0</w:t>
      </w:r>
      <w:r w:rsidR="003434F7">
        <w:rPr>
          <w:rFonts w:ascii="Times New Roman" w:hAnsi="Times New Roman" w:cs="Times New Roman"/>
          <w:b w:val="0"/>
          <w:sz w:val="24"/>
          <w:szCs w:val="24"/>
        </w:rPr>
        <w:t>1</w:t>
      </w:r>
      <w:r w:rsidR="004569D7">
        <w:rPr>
          <w:rFonts w:ascii="Times New Roman" w:hAnsi="Times New Roman" w:cs="Times New Roman"/>
          <w:b w:val="0"/>
          <w:sz w:val="24"/>
          <w:szCs w:val="24"/>
        </w:rPr>
        <w:t>.202</w:t>
      </w:r>
      <w:r w:rsidR="003434F7">
        <w:rPr>
          <w:rFonts w:ascii="Times New Roman" w:hAnsi="Times New Roman" w:cs="Times New Roman"/>
          <w:b w:val="0"/>
          <w:sz w:val="24"/>
          <w:szCs w:val="24"/>
        </w:rPr>
        <w:t>3.</w:t>
      </w:r>
    </w:p>
    <w:p w:rsidR="009D14A3" w:rsidRDefault="006A6EB3" w:rsidP="009D14A3">
      <w:pPr>
        <w:autoSpaceDE w:val="0"/>
        <w:autoSpaceDN w:val="0"/>
        <w:adjustRightInd w:val="0"/>
        <w:spacing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  <w:lang w:eastAsia="ru-RU"/>
        </w:rPr>
        <w:t>3</w:t>
      </w:r>
      <w:r w:rsidR="009D14A3">
        <w:rPr>
          <w:sz w:val="24"/>
          <w:szCs w:val="24"/>
          <w:lang w:eastAsia="ru-RU"/>
        </w:rPr>
        <w:t>. </w:t>
      </w:r>
      <w:r w:rsidR="009D14A3">
        <w:rPr>
          <w:sz w:val="24"/>
          <w:szCs w:val="24"/>
        </w:rPr>
        <w:t xml:space="preserve">Контроль за выполнением постановления возложить на вице-губернатора </w:t>
      </w:r>
      <w:r w:rsidR="009D14A3">
        <w:rPr>
          <w:sz w:val="24"/>
          <w:szCs w:val="24"/>
        </w:rPr>
        <w:br/>
        <w:t>Санкт-Петербурга Княгинина В.Н.</w:t>
      </w:r>
    </w:p>
    <w:p w:rsidR="009D14A3" w:rsidRDefault="009D14A3" w:rsidP="009D14A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D14A3" w:rsidRDefault="009D14A3" w:rsidP="009D14A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D14A3" w:rsidRDefault="009D14A3" w:rsidP="009D14A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D14A3" w:rsidRDefault="009D14A3" w:rsidP="009D14A3">
      <w:pPr>
        <w:pStyle w:val="ConsPlusNormal"/>
        <w:ind w:firstLine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Губернатор </w:t>
      </w:r>
    </w:p>
    <w:p w:rsidR="009D14A3" w:rsidRDefault="009D14A3" w:rsidP="009D14A3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А.Д.Беглов</w:t>
      </w:r>
    </w:p>
    <w:p w:rsidR="00C4348D" w:rsidRPr="004445B5" w:rsidRDefault="00C4348D"/>
    <w:sectPr w:rsidR="00C4348D" w:rsidRPr="004445B5" w:rsidSect="005F43F1">
      <w:headerReference w:type="default" r:id="rId6"/>
      <w:pgSz w:w="11906" w:h="16838"/>
      <w:pgMar w:top="1134" w:right="851" w:bottom="1134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7FE9" w:rsidRDefault="00B67FE9" w:rsidP="005F43F1">
      <w:pPr>
        <w:spacing w:line="240" w:lineRule="auto"/>
      </w:pPr>
      <w:r>
        <w:separator/>
      </w:r>
    </w:p>
  </w:endnote>
  <w:endnote w:type="continuationSeparator" w:id="0">
    <w:p w:rsidR="00B67FE9" w:rsidRDefault="00B67FE9" w:rsidP="005F43F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7FE9" w:rsidRDefault="00B67FE9" w:rsidP="005F43F1">
      <w:pPr>
        <w:spacing w:line="240" w:lineRule="auto"/>
      </w:pPr>
      <w:r>
        <w:separator/>
      </w:r>
    </w:p>
  </w:footnote>
  <w:footnote w:type="continuationSeparator" w:id="0">
    <w:p w:rsidR="00B67FE9" w:rsidRDefault="00B67FE9" w:rsidP="005F43F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5312695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5F43F1" w:rsidRPr="009D14A3" w:rsidRDefault="005F43F1">
        <w:pPr>
          <w:pStyle w:val="a3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9D14A3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9D14A3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9D14A3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D53A9C">
          <w:rPr>
            <w:rFonts w:ascii="Times New Roman" w:hAnsi="Times New Roman" w:cs="Times New Roman"/>
            <w:noProof/>
            <w:sz w:val="20"/>
            <w:szCs w:val="20"/>
          </w:rPr>
          <w:t>3</w:t>
        </w:r>
        <w:r w:rsidRPr="009D14A3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5F43F1" w:rsidRPr="009D14A3" w:rsidRDefault="005F43F1">
    <w:pPr>
      <w:pStyle w:val="a3"/>
      <w:rPr>
        <w:rFonts w:ascii="Times New Roman" w:hAnsi="Times New Roman" w:cs="Times New Roman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5B5"/>
    <w:rsid w:val="000D12B6"/>
    <w:rsid w:val="000D1409"/>
    <w:rsid w:val="00222118"/>
    <w:rsid w:val="002B6887"/>
    <w:rsid w:val="003434F7"/>
    <w:rsid w:val="00345685"/>
    <w:rsid w:val="004445B5"/>
    <w:rsid w:val="004569D7"/>
    <w:rsid w:val="0046030B"/>
    <w:rsid w:val="00473358"/>
    <w:rsid w:val="004C053C"/>
    <w:rsid w:val="00585556"/>
    <w:rsid w:val="005C5F47"/>
    <w:rsid w:val="005F43F1"/>
    <w:rsid w:val="00674C3E"/>
    <w:rsid w:val="006A6EB3"/>
    <w:rsid w:val="006E33D8"/>
    <w:rsid w:val="00717B68"/>
    <w:rsid w:val="007F15E6"/>
    <w:rsid w:val="007F1DD7"/>
    <w:rsid w:val="00826E3D"/>
    <w:rsid w:val="00832941"/>
    <w:rsid w:val="0084532C"/>
    <w:rsid w:val="0089065D"/>
    <w:rsid w:val="009D14A3"/>
    <w:rsid w:val="009D4213"/>
    <w:rsid w:val="00A51B65"/>
    <w:rsid w:val="00A8690F"/>
    <w:rsid w:val="00A94F88"/>
    <w:rsid w:val="00AB1B4E"/>
    <w:rsid w:val="00B67FE9"/>
    <w:rsid w:val="00B9391B"/>
    <w:rsid w:val="00B946DF"/>
    <w:rsid w:val="00C329AC"/>
    <w:rsid w:val="00C4348D"/>
    <w:rsid w:val="00CE3B7E"/>
    <w:rsid w:val="00CF334A"/>
    <w:rsid w:val="00D05DF0"/>
    <w:rsid w:val="00D24528"/>
    <w:rsid w:val="00D53A9C"/>
    <w:rsid w:val="00DE578C"/>
    <w:rsid w:val="00E34E7A"/>
    <w:rsid w:val="00F01935"/>
    <w:rsid w:val="00F160A0"/>
    <w:rsid w:val="00F16FCE"/>
    <w:rsid w:val="00F74940"/>
    <w:rsid w:val="00F87067"/>
    <w:rsid w:val="00FB7E1F"/>
    <w:rsid w:val="00FD4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0A7207-B301-481B-A778-DB518F661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14A3"/>
    <w:pPr>
      <w:spacing w:after="0" w:line="0" w:lineRule="atLeast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43F1"/>
    <w:pPr>
      <w:tabs>
        <w:tab w:val="center" w:pos="4677"/>
        <w:tab w:val="right" w:pos="9355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5F43F1"/>
  </w:style>
  <w:style w:type="paragraph" w:styleId="a5">
    <w:name w:val="footer"/>
    <w:basedOn w:val="a"/>
    <w:link w:val="a6"/>
    <w:uiPriority w:val="99"/>
    <w:unhideWhenUsed/>
    <w:rsid w:val="005F43F1"/>
    <w:pPr>
      <w:tabs>
        <w:tab w:val="center" w:pos="4677"/>
        <w:tab w:val="right" w:pos="9355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6">
    <w:name w:val="Нижний колонтитул Знак"/>
    <w:basedOn w:val="a0"/>
    <w:link w:val="a5"/>
    <w:uiPriority w:val="99"/>
    <w:rsid w:val="005F43F1"/>
  </w:style>
  <w:style w:type="paragraph" w:customStyle="1" w:styleId="ConsPlusNormal">
    <w:name w:val="ConsPlusNormal"/>
    <w:rsid w:val="009D14A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customStyle="1" w:styleId="Heading">
    <w:name w:val="Heading"/>
    <w:uiPriority w:val="99"/>
    <w:rsid w:val="009D14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customStyle="1" w:styleId="apple-converted-space">
    <w:name w:val="apple-converted-space"/>
    <w:basedOn w:val="a0"/>
    <w:rsid w:val="009D14A3"/>
  </w:style>
  <w:style w:type="paragraph" w:styleId="a7">
    <w:name w:val="Balloon Text"/>
    <w:basedOn w:val="a"/>
    <w:link w:val="a8"/>
    <w:uiPriority w:val="99"/>
    <w:semiHidden/>
    <w:unhideWhenUsed/>
    <w:rsid w:val="007F15E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F15E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Плотникова Елена Владимировна</dc:creator>
  <cp:keywords/>
  <dc:description/>
  <cp:lastModifiedBy>Плотникова Елена Владимировна</cp:lastModifiedBy>
  <cp:revision>4</cp:revision>
  <cp:lastPrinted>2023-01-12T13:14:00Z</cp:lastPrinted>
  <dcterms:created xsi:type="dcterms:W3CDTF">2022-12-27T10:34:00Z</dcterms:created>
  <dcterms:modified xsi:type="dcterms:W3CDTF">2023-01-12T13:16:00Z</dcterms:modified>
</cp:coreProperties>
</file>