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61E4DC" w14:textId="27AD3931" w:rsidR="00D21911" w:rsidRPr="00DC0F9B" w:rsidRDefault="00D21911" w:rsidP="00344032">
      <w:pPr>
        <w:spacing w:after="0" w:line="240" w:lineRule="auto"/>
        <w:ind w:left="5812"/>
        <w:rPr>
          <w:rFonts w:ascii="Times New Roman" w:eastAsia="Times New Roman" w:hAnsi="Times New Roman" w:cs="Times New Roman"/>
          <w:sz w:val="24"/>
          <w:szCs w:val="24"/>
          <w:shd w:val="clear" w:color="auto" w:fill="FFFFFF"/>
        </w:rPr>
      </w:pPr>
      <w:bookmarkStart w:id="0" w:name="_GoBack"/>
      <w:bookmarkEnd w:id="0"/>
      <w:r w:rsidRPr="00DC0F9B">
        <w:rPr>
          <w:rFonts w:ascii="Times New Roman" w:eastAsia="Times New Roman" w:hAnsi="Times New Roman" w:cs="Times New Roman"/>
          <w:sz w:val="24"/>
          <w:szCs w:val="24"/>
          <w:shd w:val="clear" w:color="auto" w:fill="FFFFFF"/>
        </w:rPr>
        <w:t xml:space="preserve">Приложение </w:t>
      </w:r>
      <w:r w:rsidR="00EA7161" w:rsidRPr="00DC0F9B">
        <w:rPr>
          <w:rFonts w:ascii="Times New Roman" w:eastAsia="Segoe UI Symbol" w:hAnsi="Times New Roman" w:cs="Times New Roman"/>
          <w:sz w:val="24"/>
          <w:szCs w:val="24"/>
          <w:shd w:val="clear" w:color="auto" w:fill="FFFFFF"/>
        </w:rPr>
        <w:t>№ </w:t>
      </w:r>
      <w:r w:rsidRPr="00DC0F9B">
        <w:rPr>
          <w:rFonts w:ascii="Times New Roman" w:eastAsia="Times New Roman" w:hAnsi="Times New Roman" w:cs="Times New Roman"/>
          <w:sz w:val="24"/>
          <w:szCs w:val="24"/>
          <w:shd w:val="clear" w:color="auto" w:fill="FFFFFF"/>
        </w:rPr>
        <w:t>1</w:t>
      </w:r>
    </w:p>
    <w:p w14:paraId="1A95AA42" w14:textId="77777777" w:rsidR="00D21911" w:rsidRPr="00DC0F9B" w:rsidRDefault="00D21911" w:rsidP="00344032">
      <w:pPr>
        <w:spacing w:after="0" w:line="240" w:lineRule="auto"/>
        <w:ind w:left="5812"/>
        <w:rPr>
          <w:rFonts w:ascii="Times New Roman" w:eastAsia="Times New Roman" w:hAnsi="Times New Roman" w:cs="Times New Roman"/>
          <w:sz w:val="24"/>
          <w:szCs w:val="24"/>
          <w:shd w:val="clear" w:color="auto" w:fill="FFFFFF"/>
        </w:rPr>
      </w:pPr>
      <w:r w:rsidRPr="00DC0F9B">
        <w:rPr>
          <w:rFonts w:ascii="Times New Roman" w:eastAsia="Times New Roman" w:hAnsi="Times New Roman" w:cs="Times New Roman"/>
          <w:sz w:val="24"/>
          <w:szCs w:val="24"/>
          <w:shd w:val="clear" w:color="auto" w:fill="FFFFFF"/>
        </w:rPr>
        <w:t xml:space="preserve">к постановлению </w:t>
      </w:r>
      <w:r w:rsidRPr="00DC0F9B">
        <w:rPr>
          <w:rFonts w:ascii="Times New Roman" w:eastAsia="Times New Roman" w:hAnsi="Times New Roman" w:cs="Times New Roman"/>
          <w:sz w:val="24"/>
          <w:szCs w:val="24"/>
          <w:shd w:val="clear" w:color="auto" w:fill="FFFFFF"/>
        </w:rPr>
        <w:br/>
        <w:t>Правительства Санкт-Петербурга</w:t>
      </w:r>
    </w:p>
    <w:p w14:paraId="7AB173C0" w14:textId="1BCAD012" w:rsidR="00D21911" w:rsidRPr="00DC0F9B" w:rsidRDefault="00D21911" w:rsidP="00344032">
      <w:pPr>
        <w:spacing w:after="0" w:line="240" w:lineRule="auto"/>
        <w:ind w:left="5812"/>
        <w:rPr>
          <w:rFonts w:ascii="Times New Roman" w:eastAsia="Times New Roman" w:hAnsi="Times New Roman" w:cs="Times New Roman"/>
          <w:sz w:val="24"/>
          <w:szCs w:val="24"/>
          <w:shd w:val="clear" w:color="auto" w:fill="FFFFFF"/>
        </w:rPr>
      </w:pPr>
      <w:r w:rsidRPr="00DC0F9B">
        <w:rPr>
          <w:rFonts w:ascii="Times New Roman" w:eastAsia="Times New Roman" w:hAnsi="Times New Roman" w:cs="Times New Roman"/>
          <w:sz w:val="24"/>
          <w:szCs w:val="24"/>
          <w:shd w:val="clear" w:color="auto" w:fill="FFFFFF"/>
        </w:rPr>
        <w:t xml:space="preserve">от ________________ </w:t>
      </w:r>
      <w:r w:rsidR="00EA7161" w:rsidRPr="00DC0F9B">
        <w:rPr>
          <w:rFonts w:ascii="Times New Roman" w:eastAsia="Segoe UI Symbol" w:hAnsi="Times New Roman" w:cs="Times New Roman"/>
          <w:sz w:val="24"/>
          <w:szCs w:val="24"/>
          <w:shd w:val="clear" w:color="auto" w:fill="FFFFFF"/>
        </w:rPr>
        <w:t>№ </w:t>
      </w:r>
      <w:r w:rsidR="00344032" w:rsidRPr="00DC0F9B">
        <w:rPr>
          <w:rFonts w:ascii="Times New Roman" w:eastAsia="Times New Roman" w:hAnsi="Times New Roman" w:cs="Times New Roman"/>
          <w:sz w:val="24"/>
          <w:szCs w:val="24"/>
          <w:shd w:val="clear" w:color="auto" w:fill="FFFFFF"/>
        </w:rPr>
        <w:t>________</w:t>
      </w:r>
    </w:p>
    <w:p w14:paraId="04B27B6C" w14:textId="77777777" w:rsidR="00D21911" w:rsidRPr="00DC0F9B" w:rsidRDefault="00D21911" w:rsidP="00D21911">
      <w:pPr>
        <w:spacing w:after="0" w:line="240" w:lineRule="auto"/>
        <w:jc w:val="center"/>
        <w:rPr>
          <w:rFonts w:ascii="Times New Roman" w:eastAsia="Times New Roman" w:hAnsi="Times New Roman" w:cs="Times New Roman"/>
          <w:sz w:val="24"/>
          <w:szCs w:val="24"/>
          <w:shd w:val="clear" w:color="auto" w:fill="FFFFFF"/>
        </w:rPr>
      </w:pPr>
    </w:p>
    <w:p w14:paraId="4E359CA6" w14:textId="77777777" w:rsidR="00D21911" w:rsidRPr="00DC0F9B" w:rsidRDefault="00D21911" w:rsidP="00D21911">
      <w:pPr>
        <w:spacing w:after="0" w:line="240" w:lineRule="auto"/>
        <w:jc w:val="center"/>
        <w:rPr>
          <w:rFonts w:ascii="Times New Roman" w:eastAsia="Times New Roman" w:hAnsi="Times New Roman" w:cs="Times New Roman"/>
          <w:sz w:val="24"/>
          <w:szCs w:val="24"/>
          <w:shd w:val="clear" w:color="auto" w:fill="FFFFFF"/>
        </w:rPr>
      </w:pPr>
    </w:p>
    <w:p w14:paraId="79C771E7" w14:textId="77777777" w:rsidR="00D21911" w:rsidRPr="00DC0F9B" w:rsidRDefault="00D21911" w:rsidP="00D21911">
      <w:pPr>
        <w:spacing w:after="0" w:line="240" w:lineRule="auto"/>
        <w:jc w:val="center"/>
        <w:rPr>
          <w:rFonts w:ascii="Times New Roman" w:eastAsia="Times New Roman" w:hAnsi="Times New Roman" w:cs="Times New Roman"/>
          <w:sz w:val="24"/>
          <w:szCs w:val="24"/>
          <w:shd w:val="clear" w:color="auto" w:fill="FFFFFF"/>
        </w:rPr>
      </w:pPr>
    </w:p>
    <w:p w14:paraId="7369B6CE" w14:textId="77777777" w:rsidR="00D21911" w:rsidRPr="00DC0F9B" w:rsidRDefault="00D21911" w:rsidP="00D21911">
      <w:pPr>
        <w:spacing w:after="0" w:line="240" w:lineRule="auto"/>
        <w:jc w:val="center"/>
        <w:rPr>
          <w:rFonts w:ascii="Times New Roman" w:eastAsia="Times New Roman" w:hAnsi="Times New Roman" w:cs="Times New Roman"/>
          <w:b/>
          <w:sz w:val="24"/>
          <w:szCs w:val="24"/>
          <w:shd w:val="clear" w:color="auto" w:fill="FFFFFF"/>
        </w:rPr>
      </w:pPr>
      <w:r w:rsidRPr="00DC0F9B">
        <w:rPr>
          <w:rFonts w:ascii="Times New Roman" w:eastAsia="Times New Roman" w:hAnsi="Times New Roman" w:cs="Times New Roman"/>
          <w:b/>
          <w:sz w:val="24"/>
          <w:szCs w:val="24"/>
          <w:shd w:val="clear" w:color="auto" w:fill="FFFFFF"/>
        </w:rPr>
        <w:t xml:space="preserve">ПОРЯДОК </w:t>
      </w:r>
    </w:p>
    <w:p w14:paraId="712E321A" w14:textId="258B698A" w:rsidR="0066159C" w:rsidRPr="00DC0F9B" w:rsidRDefault="00D21911" w:rsidP="002F7AFC">
      <w:pPr>
        <w:spacing w:after="0" w:line="240" w:lineRule="auto"/>
        <w:jc w:val="center"/>
        <w:rPr>
          <w:rFonts w:ascii="Times New Roman" w:eastAsia="Times New Roman" w:hAnsi="Times New Roman" w:cs="Times New Roman"/>
          <w:b/>
          <w:sz w:val="24"/>
          <w:szCs w:val="24"/>
          <w:shd w:val="clear" w:color="auto" w:fill="FFFFFF"/>
        </w:rPr>
      </w:pPr>
      <w:r w:rsidRPr="00DC0F9B">
        <w:rPr>
          <w:rFonts w:ascii="Times New Roman" w:eastAsia="Times New Roman" w:hAnsi="Times New Roman" w:cs="Times New Roman"/>
          <w:b/>
          <w:sz w:val="24"/>
          <w:szCs w:val="24"/>
          <w:shd w:val="clear" w:color="auto" w:fill="FFFFFF"/>
        </w:rPr>
        <w:t>предоставления в 202</w:t>
      </w:r>
      <w:r w:rsidR="00913764" w:rsidRPr="00DC0F9B">
        <w:rPr>
          <w:rFonts w:ascii="Times New Roman" w:eastAsia="Times New Roman" w:hAnsi="Times New Roman" w:cs="Times New Roman"/>
          <w:b/>
          <w:sz w:val="24"/>
          <w:szCs w:val="24"/>
          <w:shd w:val="clear" w:color="auto" w:fill="FFFFFF"/>
        </w:rPr>
        <w:t>3</w:t>
      </w:r>
      <w:r w:rsidRPr="00DC0F9B">
        <w:rPr>
          <w:rFonts w:ascii="Times New Roman" w:eastAsia="Times New Roman" w:hAnsi="Times New Roman" w:cs="Times New Roman"/>
          <w:b/>
          <w:sz w:val="24"/>
          <w:szCs w:val="24"/>
          <w:shd w:val="clear" w:color="auto" w:fill="FFFFFF"/>
        </w:rPr>
        <w:t xml:space="preserve"> году субсидий </w:t>
      </w:r>
      <w:r w:rsidR="0066159C" w:rsidRPr="00DC0F9B">
        <w:rPr>
          <w:rFonts w:ascii="Times New Roman" w:eastAsia="Times New Roman" w:hAnsi="Times New Roman" w:cs="Times New Roman"/>
          <w:b/>
          <w:sz w:val="24"/>
          <w:szCs w:val="24"/>
          <w:shd w:val="clear" w:color="auto" w:fill="FFFFFF"/>
        </w:rPr>
        <w:t xml:space="preserve">в виде грантов общественным объединениям </w:t>
      </w:r>
      <w:r w:rsidR="002F7AFC" w:rsidRPr="00DC0F9B">
        <w:rPr>
          <w:rFonts w:ascii="Times New Roman" w:eastAsia="Times New Roman" w:hAnsi="Times New Roman" w:cs="Times New Roman"/>
          <w:b/>
          <w:sz w:val="24"/>
          <w:szCs w:val="24"/>
          <w:shd w:val="clear" w:color="auto" w:fill="FFFFFF"/>
        </w:rPr>
        <w:br/>
      </w:r>
      <w:r w:rsidR="0066159C" w:rsidRPr="00DC0F9B">
        <w:rPr>
          <w:rFonts w:ascii="Times New Roman" w:eastAsia="Times New Roman" w:hAnsi="Times New Roman" w:cs="Times New Roman"/>
          <w:b/>
          <w:sz w:val="24"/>
          <w:szCs w:val="24"/>
          <w:shd w:val="clear" w:color="auto" w:fill="FFFFFF"/>
        </w:rPr>
        <w:t>в соответст</w:t>
      </w:r>
      <w:r w:rsidR="002F7AFC" w:rsidRPr="00DC0F9B">
        <w:rPr>
          <w:rFonts w:ascii="Times New Roman" w:eastAsia="Times New Roman" w:hAnsi="Times New Roman" w:cs="Times New Roman"/>
          <w:b/>
          <w:sz w:val="24"/>
          <w:szCs w:val="24"/>
          <w:shd w:val="clear" w:color="auto" w:fill="FFFFFF"/>
        </w:rPr>
        <w:t xml:space="preserve">вии с Законом Санкт-Петербурга </w:t>
      </w:r>
      <w:r w:rsidR="0066159C" w:rsidRPr="00DC0F9B">
        <w:rPr>
          <w:rFonts w:ascii="Times New Roman" w:eastAsia="Times New Roman" w:hAnsi="Times New Roman" w:cs="Times New Roman"/>
          <w:b/>
          <w:sz w:val="24"/>
          <w:szCs w:val="24"/>
          <w:shd w:val="clear" w:color="auto" w:fill="FFFFFF"/>
        </w:rPr>
        <w:t xml:space="preserve">«О грантах Санкт-Петербурга </w:t>
      </w:r>
      <w:r w:rsidR="002F7AFC" w:rsidRPr="00DC0F9B">
        <w:rPr>
          <w:rFonts w:ascii="Times New Roman" w:eastAsia="Times New Roman" w:hAnsi="Times New Roman" w:cs="Times New Roman"/>
          <w:b/>
          <w:sz w:val="24"/>
          <w:szCs w:val="24"/>
          <w:shd w:val="clear" w:color="auto" w:fill="FFFFFF"/>
        </w:rPr>
        <w:br/>
      </w:r>
      <w:r w:rsidR="0066159C" w:rsidRPr="00DC0F9B">
        <w:rPr>
          <w:rFonts w:ascii="Times New Roman" w:eastAsia="Times New Roman" w:hAnsi="Times New Roman" w:cs="Times New Roman"/>
          <w:b/>
          <w:sz w:val="24"/>
          <w:szCs w:val="24"/>
          <w:shd w:val="clear" w:color="auto" w:fill="FFFFFF"/>
        </w:rPr>
        <w:t xml:space="preserve">для общественных объединений» в целях финансового обеспечения затрат </w:t>
      </w:r>
      <w:r w:rsidR="002F7AFC" w:rsidRPr="00DC0F9B">
        <w:rPr>
          <w:rFonts w:ascii="Times New Roman" w:eastAsia="Times New Roman" w:hAnsi="Times New Roman" w:cs="Times New Roman"/>
          <w:b/>
          <w:sz w:val="24"/>
          <w:szCs w:val="24"/>
          <w:shd w:val="clear" w:color="auto" w:fill="FFFFFF"/>
        </w:rPr>
        <w:br/>
      </w:r>
      <w:r w:rsidR="0066159C" w:rsidRPr="00DC0F9B">
        <w:rPr>
          <w:rFonts w:ascii="Times New Roman" w:eastAsia="Times New Roman" w:hAnsi="Times New Roman" w:cs="Times New Roman"/>
          <w:b/>
          <w:sz w:val="24"/>
          <w:szCs w:val="24"/>
          <w:shd w:val="clear" w:color="auto" w:fill="FFFFFF"/>
        </w:rPr>
        <w:t>в связи с реализацией проектов общественных объединений</w:t>
      </w:r>
    </w:p>
    <w:p w14:paraId="1444F49A" w14:textId="77777777" w:rsidR="00D21911" w:rsidRPr="00DC0F9B" w:rsidRDefault="00D21911" w:rsidP="00D21911">
      <w:pPr>
        <w:spacing w:after="0" w:line="240" w:lineRule="auto"/>
        <w:jc w:val="center"/>
        <w:rPr>
          <w:rFonts w:ascii="Times New Roman" w:eastAsia="Times New Roman" w:hAnsi="Times New Roman" w:cs="Times New Roman"/>
          <w:b/>
          <w:sz w:val="24"/>
          <w:szCs w:val="24"/>
        </w:rPr>
      </w:pPr>
    </w:p>
    <w:p w14:paraId="346873D0" w14:textId="77777777" w:rsidR="00D21911" w:rsidRPr="00DC0F9B" w:rsidRDefault="00D21911" w:rsidP="00D21911">
      <w:pPr>
        <w:spacing w:after="0" w:line="240" w:lineRule="auto"/>
        <w:jc w:val="center"/>
        <w:rPr>
          <w:rFonts w:ascii="Times New Roman" w:eastAsia="Times New Roman" w:hAnsi="Times New Roman" w:cs="Times New Roman"/>
          <w:b/>
          <w:sz w:val="24"/>
          <w:szCs w:val="24"/>
        </w:rPr>
      </w:pPr>
      <w:r w:rsidRPr="00DC0F9B">
        <w:rPr>
          <w:rFonts w:ascii="Times New Roman" w:eastAsia="Times New Roman" w:hAnsi="Times New Roman" w:cs="Times New Roman"/>
          <w:b/>
          <w:sz w:val="24"/>
          <w:szCs w:val="24"/>
        </w:rPr>
        <w:t>1. Общие положения</w:t>
      </w:r>
    </w:p>
    <w:p w14:paraId="262FD16C" w14:textId="77777777" w:rsidR="00D21911" w:rsidRPr="00DC0F9B" w:rsidRDefault="00D21911" w:rsidP="00D21911">
      <w:pPr>
        <w:spacing w:after="0" w:line="240" w:lineRule="auto"/>
        <w:ind w:firstLine="540"/>
        <w:jc w:val="both"/>
        <w:rPr>
          <w:rFonts w:ascii="Times New Roman" w:eastAsia="Times New Roman" w:hAnsi="Times New Roman" w:cs="Times New Roman"/>
          <w:sz w:val="24"/>
          <w:szCs w:val="24"/>
        </w:rPr>
      </w:pPr>
    </w:p>
    <w:p w14:paraId="1381F46E" w14:textId="562AA6C4"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1.1. Настоящий Порядок устанавливает правила предоставления в 202</w:t>
      </w:r>
      <w:r w:rsidR="00913764" w:rsidRPr="00DC0F9B">
        <w:rPr>
          <w:rFonts w:ascii="Times New Roman" w:eastAsia="Times New Roman" w:hAnsi="Times New Roman" w:cs="Times New Roman"/>
          <w:sz w:val="24"/>
          <w:szCs w:val="24"/>
        </w:rPr>
        <w:t>3</w:t>
      </w:r>
      <w:r w:rsidRPr="00DC0F9B">
        <w:rPr>
          <w:rFonts w:ascii="Times New Roman" w:eastAsia="Times New Roman" w:hAnsi="Times New Roman" w:cs="Times New Roman"/>
          <w:sz w:val="24"/>
          <w:szCs w:val="24"/>
        </w:rPr>
        <w:t xml:space="preserve"> году субсидий</w:t>
      </w:r>
      <w:r w:rsidR="00577A14" w:rsidRPr="00DC0F9B">
        <w:rPr>
          <w:rFonts w:ascii="Times New Roman" w:eastAsia="Times New Roman" w:hAnsi="Times New Roman" w:cs="Times New Roman"/>
          <w:sz w:val="24"/>
          <w:szCs w:val="24"/>
        </w:rPr>
        <w:t xml:space="preserve"> в виде грантов</w:t>
      </w:r>
      <w:r w:rsidRPr="00DC0F9B">
        <w:rPr>
          <w:rFonts w:ascii="Times New Roman" w:eastAsia="Times New Roman" w:hAnsi="Times New Roman" w:cs="Times New Roman"/>
          <w:sz w:val="24"/>
          <w:szCs w:val="24"/>
        </w:rPr>
        <w:t xml:space="preserve">, предусмотренных Комитету по молодежной политике и взаимодействию </w:t>
      </w:r>
      <w:r w:rsidR="00577A14"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с общественными организациями (далее – Комитет) по стать</w:t>
      </w:r>
      <w:r w:rsidR="00577A14" w:rsidRPr="00DC0F9B">
        <w:rPr>
          <w:rFonts w:ascii="Times New Roman" w:eastAsia="Times New Roman" w:hAnsi="Times New Roman" w:cs="Times New Roman"/>
          <w:sz w:val="24"/>
          <w:szCs w:val="24"/>
        </w:rPr>
        <w:t>е</w:t>
      </w:r>
      <w:r w:rsidRPr="00DC0F9B">
        <w:rPr>
          <w:rFonts w:ascii="Times New Roman" w:eastAsia="Times New Roman" w:hAnsi="Times New Roman" w:cs="Times New Roman"/>
          <w:sz w:val="24"/>
          <w:szCs w:val="24"/>
        </w:rPr>
        <w:t xml:space="preserve"> расходов «</w:t>
      </w:r>
      <w:r w:rsidR="00577A14" w:rsidRPr="00DC0F9B">
        <w:rPr>
          <w:rFonts w:ascii="Times New Roman" w:eastAsia="Times New Roman" w:hAnsi="Times New Roman" w:cs="Times New Roman"/>
          <w:sz w:val="24"/>
          <w:szCs w:val="24"/>
        </w:rPr>
        <w:t>Субсидия в виде грантов Санкт-Петербурга для общественных объединений в соответствии с Законом Санкт-Петербурга</w:t>
      </w:r>
      <w:r w:rsidRPr="00DC0F9B">
        <w:rPr>
          <w:rFonts w:ascii="Times New Roman" w:eastAsia="Times New Roman" w:hAnsi="Times New Roman" w:cs="Times New Roman"/>
          <w:sz w:val="24"/>
          <w:szCs w:val="24"/>
        </w:rPr>
        <w:t>» (</w:t>
      </w:r>
      <w:r w:rsidR="00577A14" w:rsidRPr="00DC0F9B">
        <w:rPr>
          <w:rFonts w:ascii="Times New Roman" w:eastAsia="Times New Roman" w:hAnsi="Times New Roman" w:cs="Times New Roman"/>
          <w:sz w:val="24"/>
          <w:szCs w:val="24"/>
        </w:rPr>
        <w:t>код целевой статьи 0340041090</w:t>
      </w:r>
      <w:r w:rsidRPr="00DC0F9B">
        <w:rPr>
          <w:rFonts w:ascii="Times New Roman" w:eastAsia="Times New Roman" w:hAnsi="Times New Roman" w:cs="Times New Roman"/>
          <w:sz w:val="24"/>
          <w:szCs w:val="24"/>
        </w:rPr>
        <w:t>) в приложении 2 к Закону</w:t>
      </w:r>
      <w:r w:rsidR="00B61EA1" w:rsidRPr="00DC0F9B">
        <w:rPr>
          <w:rFonts w:ascii="Times New Roman" w:eastAsia="Times New Roman" w:hAnsi="Times New Roman" w:cs="Times New Roman"/>
          <w:sz w:val="24"/>
          <w:szCs w:val="24"/>
        </w:rPr>
        <w:t xml:space="preserve"> </w:t>
      </w:r>
      <w:r w:rsidR="00EA7161" w:rsidRPr="00DC0F9B">
        <w:rPr>
          <w:rFonts w:ascii="Times New Roman" w:eastAsia="Times New Roman" w:hAnsi="Times New Roman" w:cs="Times New Roman"/>
          <w:sz w:val="24"/>
          <w:szCs w:val="24"/>
        </w:rPr>
        <w:br/>
      </w:r>
      <w:r w:rsidR="00631783" w:rsidRPr="00DC0F9B">
        <w:rPr>
          <w:rFonts w:ascii="Times New Roman" w:eastAsia="Times New Roman" w:hAnsi="Times New Roman" w:cs="Times New Roman"/>
          <w:sz w:val="24"/>
          <w:szCs w:val="24"/>
        </w:rPr>
        <w:t xml:space="preserve">Санкт-Петербурга от 23.11.2022 № 666-104 </w:t>
      </w:r>
      <w:r w:rsidRPr="00DC0F9B">
        <w:rPr>
          <w:rFonts w:ascii="Times New Roman" w:eastAsia="Times New Roman" w:hAnsi="Times New Roman" w:cs="Times New Roman"/>
          <w:sz w:val="24"/>
          <w:szCs w:val="24"/>
        </w:rPr>
        <w:t>«О бюджете Санкт-Петербурга на 202</w:t>
      </w:r>
      <w:r w:rsidR="00913764" w:rsidRPr="00DC0F9B">
        <w:rPr>
          <w:rFonts w:ascii="Times New Roman" w:eastAsia="Times New Roman" w:hAnsi="Times New Roman" w:cs="Times New Roman"/>
          <w:sz w:val="24"/>
          <w:szCs w:val="24"/>
        </w:rPr>
        <w:t>3</w:t>
      </w:r>
      <w:r w:rsidRPr="00DC0F9B">
        <w:rPr>
          <w:rFonts w:ascii="Times New Roman" w:eastAsia="Times New Roman" w:hAnsi="Times New Roman" w:cs="Times New Roman"/>
          <w:sz w:val="24"/>
          <w:szCs w:val="24"/>
        </w:rPr>
        <w:t xml:space="preserve"> год</w:t>
      </w:r>
      <w:r w:rsidR="00B61EA1" w:rsidRPr="00DC0F9B">
        <w:rPr>
          <w:rFonts w:ascii="Times New Roman" w:eastAsia="Times New Roman" w:hAnsi="Times New Roman" w:cs="Times New Roman"/>
          <w:sz w:val="24"/>
          <w:szCs w:val="24"/>
        </w:rPr>
        <w:t xml:space="preserve">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и на плановый период 202</w:t>
      </w:r>
      <w:r w:rsidR="00913764" w:rsidRPr="00DC0F9B">
        <w:rPr>
          <w:rFonts w:ascii="Times New Roman" w:eastAsia="Times New Roman" w:hAnsi="Times New Roman" w:cs="Times New Roman"/>
          <w:sz w:val="24"/>
          <w:szCs w:val="24"/>
        </w:rPr>
        <w:t>4</w:t>
      </w:r>
      <w:r w:rsidRPr="00DC0F9B">
        <w:rPr>
          <w:rFonts w:ascii="Times New Roman" w:eastAsia="Times New Roman" w:hAnsi="Times New Roman" w:cs="Times New Roman"/>
          <w:sz w:val="24"/>
          <w:szCs w:val="24"/>
        </w:rPr>
        <w:t xml:space="preserve"> и 202</w:t>
      </w:r>
      <w:r w:rsidR="00913764" w:rsidRPr="00DC0F9B">
        <w:rPr>
          <w:rFonts w:ascii="Times New Roman" w:eastAsia="Times New Roman" w:hAnsi="Times New Roman" w:cs="Times New Roman"/>
          <w:sz w:val="24"/>
          <w:szCs w:val="24"/>
        </w:rPr>
        <w:t>5</w:t>
      </w:r>
      <w:r w:rsidRPr="00DC0F9B">
        <w:rPr>
          <w:rFonts w:ascii="Times New Roman" w:eastAsia="Times New Roman" w:hAnsi="Times New Roman" w:cs="Times New Roman"/>
          <w:sz w:val="24"/>
          <w:szCs w:val="24"/>
        </w:rPr>
        <w:t xml:space="preserve"> годов» (далее – Закон </w:t>
      </w:r>
      <w:r w:rsidR="00EA7161" w:rsidRPr="00DC0F9B">
        <w:rPr>
          <w:rFonts w:ascii="Times New Roman" w:eastAsia="Times New Roman" w:hAnsi="Times New Roman" w:cs="Times New Roman"/>
          <w:sz w:val="24"/>
          <w:szCs w:val="24"/>
        </w:rPr>
        <w:t>№ </w:t>
      </w:r>
      <w:r w:rsidR="00631783" w:rsidRPr="00DC0F9B">
        <w:rPr>
          <w:rFonts w:ascii="Times New Roman" w:eastAsia="Times New Roman" w:hAnsi="Times New Roman" w:cs="Times New Roman"/>
          <w:sz w:val="24"/>
          <w:szCs w:val="24"/>
        </w:rPr>
        <w:t>666-104</w:t>
      </w:r>
      <w:r w:rsidRPr="00DC0F9B">
        <w:rPr>
          <w:rFonts w:ascii="Times New Roman" w:eastAsia="Times New Roman" w:hAnsi="Times New Roman" w:cs="Times New Roman"/>
          <w:sz w:val="24"/>
          <w:szCs w:val="24"/>
        </w:rPr>
        <w:t xml:space="preserve">) в целях финансового обеспечения затрат </w:t>
      </w:r>
      <w:r w:rsidR="00577A14" w:rsidRPr="00DC0F9B">
        <w:rPr>
          <w:rFonts w:ascii="Times New Roman" w:eastAsia="Times New Roman" w:hAnsi="Times New Roman" w:cs="Times New Roman"/>
          <w:sz w:val="24"/>
          <w:szCs w:val="24"/>
        </w:rPr>
        <w:t>общественных объединений</w:t>
      </w:r>
      <w:r w:rsidRPr="00DC0F9B">
        <w:rPr>
          <w:rFonts w:ascii="Times New Roman" w:eastAsia="Times New Roman" w:hAnsi="Times New Roman" w:cs="Times New Roman"/>
          <w:sz w:val="24"/>
          <w:szCs w:val="24"/>
        </w:rPr>
        <w:t>, осуществляющих свою деятельность</w:t>
      </w:r>
      <w:r w:rsidR="00B61EA1" w:rsidRPr="00DC0F9B">
        <w:rPr>
          <w:rFonts w:ascii="Times New Roman" w:eastAsia="Times New Roman" w:hAnsi="Times New Roman" w:cs="Times New Roman"/>
          <w:sz w:val="24"/>
          <w:szCs w:val="24"/>
        </w:rPr>
        <w:t xml:space="preserve">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 xml:space="preserve">на территории Санкт-Петербурга (далее – </w:t>
      </w:r>
      <w:r w:rsidR="00344032" w:rsidRPr="00DC0F9B">
        <w:rPr>
          <w:rFonts w:ascii="Times New Roman" w:eastAsia="Times New Roman" w:hAnsi="Times New Roman" w:cs="Times New Roman"/>
          <w:sz w:val="24"/>
          <w:szCs w:val="24"/>
        </w:rPr>
        <w:t>общественное объединение</w:t>
      </w:r>
      <w:r w:rsidRPr="00DC0F9B">
        <w:rPr>
          <w:rFonts w:ascii="Times New Roman" w:eastAsia="Times New Roman" w:hAnsi="Times New Roman" w:cs="Times New Roman"/>
          <w:sz w:val="24"/>
          <w:szCs w:val="24"/>
        </w:rPr>
        <w:t xml:space="preserve">), </w:t>
      </w:r>
      <w:r w:rsidR="00577A14" w:rsidRPr="00DC0F9B">
        <w:rPr>
          <w:rFonts w:ascii="Times New Roman" w:eastAsia="Times New Roman" w:hAnsi="Times New Roman" w:cs="Times New Roman"/>
          <w:sz w:val="24"/>
          <w:szCs w:val="24"/>
        </w:rPr>
        <w:t xml:space="preserve">в связи </w:t>
      </w:r>
      <w:r w:rsidR="00EA7161" w:rsidRPr="00DC0F9B">
        <w:rPr>
          <w:rFonts w:ascii="Times New Roman" w:eastAsia="Times New Roman" w:hAnsi="Times New Roman" w:cs="Times New Roman"/>
          <w:sz w:val="24"/>
          <w:szCs w:val="24"/>
        </w:rPr>
        <w:br/>
      </w:r>
      <w:r w:rsidR="00577A14" w:rsidRPr="00DC0F9B">
        <w:rPr>
          <w:rFonts w:ascii="Times New Roman" w:eastAsia="Times New Roman" w:hAnsi="Times New Roman" w:cs="Times New Roman"/>
          <w:sz w:val="24"/>
          <w:szCs w:val="24"/>
        </w:rPr>
        <w:t>с реализацией проектов по одному из направлений, указанных в Закон</w:t>
      </w:r>
      <w:r w:rsidR="00913764" w:rsidRPr="00DC0F9B">
        <w:rPr>
          <w:rFonts w:ascii="Times New Roman" w:eastAsia="Times New Roman" w:hAnsi="Times New Roman" w:cs="Times New Roman"/>
          <w:sz w:val="24"/>
          <w:szCs w:val="24"/>
        </w:rPr>
        <w:t>е</w:t>
      </w:r>
      <w:r w:rsidR="00577A14" w:rsidRPr="00DC0F9B">
        <w:rPr>
          <w:rFonts w:ascii="Times New Roman" w:eastAsia="Times New Roman" w:hAnsi="Times New Roman" w:cs="Times New Roman"/>
          <w:sz w:val="24"/>
          <w:szCs w:val="24"/>
        </w:rPr>
        <w:t xml:space="preserve"> </w:t>
      </w:r>
      <w:r w:rsidR="00EA7161" w:rsidRPr="00DC0F9B">
        <w:rPr>
          <w:rFonts w:ascii="Times New Roman" w:eastAsia="Times New Roman" w:hAnsi="Times New Roman" w:cs="Times New Roman"/>
          <w:sz w:val="24"/>
          <w:szCs w:val="24"/>
        </w:rPr>
        <w:br/>
      </w:r>
      <w:r w:rsidR="00577A14" w:rsidRPr="00DC0F9B">
        <w:rPr>
          <w:rFonts w:ascii="Times New Roman" w:eastAsia="Times New Roman" w:hAnsi="Times New Roman" w:cs="Times New Roman"/>
          <w:sz w:val="24"/>
          <w:szCs w:val="24"/>
        </w:rPr>
        <w:t xml:space="preserve">Санкт-Петербурга от 10.10.2001 </w:t>
      </w:r>
      <w:r w:rsidR="00EA7161" w:rsidRPr="00DC0F9B">
        <w:rPr>
          <w:rFonts w:ascii="Times New Roman" w:eastAsia="Times New Roman" w:hAnsi="Times New Roman" w:cs="Times New Roman"/>
          <w:sz w:val="24"/>
          <w:szCs w:val="24"/>
        </w:rPr>
        <w:t>№ </w:t>
      </w:r>
      <w:r w:rsidR="00577A14" w:rsidRPr="00DC0F9B">
        <w:rPr>
          <w:rFonts w:ascii="Times New Roman" w:eastAsia="Times New Roman" w:hAnsi="Times New Roman" w:cs="Times New Roman"/>
          <w:sz w:val="24"/>
          <w:szCs w:val="24"/>
        </w:rPr>
        <w:t>697-85</w:t>
      </w:r>
      <w:r w:rsidR="00B61EA1" w:rsidRPr="00DC0F9B">
        <w:rPr>
          <w:rFonts w:ascii="Times New Roman" w:eastAsia="Times New Roman" w:hAnsi="Times New Roman" w:cs="Times New Roman"/>
          <w:sz w:val="24"/>
          <w:szCs w:val="24"/>
        </w:rPr>
        <w:t xml:space="preserve"> </w:t>
      </w:r>
      <w:r w:rsidR="00572275" w:rsidRPr="00DC0F9B">
        <w:rPr>
          <w:rFonts w:ascii="Times New Roman" w:eastAsia="Times New Roman" w:hAnsi="Times New Roman" w:cs="Times New Roman"/>
          <w:sz w:val="24"/>
          <w:szCs w:val="24"/>
        </w:rPr>
        <w:t>«</w:t>
      </w:r>
      <w:r w:rsidR="00577A14" w:rsidRPr="00DC0F9B">
        <w:rPr>
          <w:rFonts w:ascii="Times New Roman" w:eastAsia="Times New Roman" w:hAnsi="Times New Roman" w:cs="Times New Roman"/>
          <w:sz w:val="24"/>
          <w:szCs w:val="24"/>
        </w:rPr>
        <w:t>О грантах Санкт-Петербурга для общественных объединений</w:t>
      </w:r>
      <w:r w:rsidR="00572275" w:rsidRPr="00DC0F9B">
        <w:rPr>
          <w:rFonts w:ascii="Times New Roman" w:eastAsia="Times New Roman" w:hAnsi="Times New Roman" w:cs="Times New Roman"/>
          <w:sz w:val="24"/>
          <w:szCs w:val="24"/>
        </w:rPr>
        <w:t>»</w:t>
      </w:r>
      <w:r w:rsidR="00577A14" w:rsidRPr="00DC0F9B">
        <w:rPr>
          <w:rFonts w:ascii="Times New Roman" w:eastAsia="Times New Roman" w:hAnsi="Times New Roman" w:cs="Times New Roman"/>
          <w:sz w:val="24"/>
          <w:szCs w:val="24"/>
        </w:rPr>
        <w:t xml:space="preserve"> (далее </w:t>
      </w:r>
      <w:r w:rsidR="00572275" w:rsidRPr="00DC0F9B">
        <w:rPr>
          <w:rFonts w:ascii="Times New Roman" w:eastAsia="Times New Roman" w:hAnsi="Times New Roman" w:cs="Times New Roman"/>
          <w:sz w:val="24"/>
          <w:szCs w:val="24"/>
        </w:rPr>
        <w:t>–</w:t>
      </w:r>
      <w:r w:rsidR="00577A14" w:rsidRPr="00DC0F9B">
        <w:rPr>
          <w:rFonts w:ascii="Times New Roman" w:eastAsia="Times New Roman" w:hAnsi="Times New Roman" w:cs="Times New Roman"/>
          <w:sz w:val="24"/>
          <w:szCs w:val="24"/>
        </w:rPr>
        <w:t xml:space="preserve"> Закон </w:t>
      </w:r>
      <w:r w:rsidR="00EA7161" w:rsidRPr="00DC0F9B">
        <w:rPr>
          <w:rFonts w:ascii="Times New Roman" w:eastAsia="Times New Roman" w:hAnsi="Times New Roman" w:cs="Times New Roman"/>
          <w:sz w:val="24"/>
          <w:szCs w:val="24"/>
        </w:rPr>
        <w:t>№ </w:t>
      </w:r>
      <w:r w:rsidR="00577A14" w:rsidRPr="00DC0F9B">
        <w:rPr>
          <w:rFonts w:ascii="Times New Roman" w:eastAsia="Times New Roman" w:hAnsi="Times New Roman" w:cs="Times New Roman"/>
          <w:sz w:val="24"/>
          <w:szCs w:val="24"/>
        </w:rPr>
        <w:t xml:space="preserve">697-85), в соответствии с </w:t>
      </w:r>
      <w:hyperlink r:id="rId7" w:history="1">
        <w:r w:rsidR="00577A14" w:rsidRPr="00DC0F9B">
          <w:rPr>
            <w:rFonts w:ascii="Times New Roman" w:eastAsia="Times New Roman" w:hAnsi="Times New Roman" w:cs="Times New Roman"/>
            <w:sz w:val="24"/>
            <w:szCs w:val="24"/>
          </w:rPr>
          <w:t>подпрограммой 4</w:t>
        </w:r>
      </w:hyperlink>
      <w:r w:rsidR="00577A14" w:rsidRPr="00DC0F9B">
        <w:rPr>
          <w:rFonts w:ascii="Times New Roman" w:eastAsia="Times New Roman" w:hAnsi="Times New Roman" w:cs="Times New Roman"/>
          <w:sz w:val="24"/>
          <w:szCs w:val="24"/>
        </w:rPr>
        <w:t xml:space="preserve"> государственной программы Санкт-Петербурга </w:t>
      </w:r>
      <w:r w:rsidR="00572275" w:rsidRPr="00DC0F9B">
        <w:rPr>
          <w:rFonts w:ascii="Times New Roman" w:eastAsia="Times New Roman" w:hAnsi="Times New Roman" w:cs="Times New Roman"/>
          <w:sz w:val="24"/>
          <w:szCs w:val="24"/>
        </w:rPr>
        <w:t>«</w:t>
      </w:r>
      <w:r w:rsidR="00577A14" w:rsidRPr="00DC0F9B">
        <w:rPr>
          <w:rFonts w:ascii="Times New Roman" w:eastAsia="Times New Roman" w:hAnsi="Times New Roman" w:cs="Times New Roman"/>
          <w:sz w:val="24"/>
          <w:szCs w:val="24"/>
        </w:rPr>
        <w:t xml:space="preserve">Социальная поддержка граждан </w:t>
      </w:r>
      <w:r w:rsidR="00EA7161" w:rsidRPr="00DC0F9B">
        <w:rPr>
          <w:rFonts w:ascii="Times New Roman" w:eastAsia="Times New Roman" w:hAnsi="Times New Roman" w:cs="Times New Roman"/>
          <w:sz w:val="24"/>
          <w:szCs w:val="24"/>
        </w:rPr>
        <w:br/>
      </w:r>
      <w:r w:rsidR="00577A14" w:rsidRPr="00DC0F9B">
        <w:rPr>
          <w:rFonts w:ascii="Times New Roman" w:eastAsia="Times New Roman" w:hAnsi="Times New Roman" w:cs="Times New Roman"/>
          <w:sz w:val="24"/>
          <w:szCs w:val="24"/>
        </w:rPr>
        <w:t>в Санкт-Петербурге</w:t>
      </w:r>
      <w:r w:rsidR="00572275" w:rsidRPr="00DC0F9B">
        <w:rPr>
          <w:rFonts w:ascii="Times New Roman" w:eastAsia="Times New Roman" w:hAnsi="Times New Roman" w:cs="Times New Roman"/>
          <w:sz w:val="24"/>
          <w:szCs w:val="24"/>
        </w:rPr>
        <w:t>»</w:t>
      </w:r>
      <w:r w:rsidR="00577A14" w:rsidRPr="00DC0F9B">
        <w:rPr>
          <w:rFonts w:ascii="Times New Roman" w:eastAsia="Times New Roman" w:hAnsi="Times New Roman" w:cs="Times New Roman"/>
          <w:sz w:val="24"/>
          <w:szCs w:val="24"/>
        </w:rPr>
        <w:t xml:space="preserve">, утвержденной постановлением Правительства Санкт-Петербурга </w:t>
      </w:r>
      <w:r w:rsidR="00EA7161" w:rsidRPr="00DC0F9B">
        <w:rPr>
          <w:rFonts w:ascii="Times New Roman" w:eastAsia="Times New Roman" w:hAnsi="Times New Roman" w:cs="Times New Roman"/>
          <w:sz w:val="24"/>
          <w:szCs w:val="24"/>
        </w:rPr>
        <w:br/>
      </w:r>
      <w:r w:rsidR="00577A14" w:rsidRPr="00DC0F9B">
        <w:rPr>
          <w:rFonts w:ascii="Times New Roman" w:eastAsia="Times New Roman" w:hAnsi="Times New Roman" w:cs="Times New Roman"/>
          <w:sz w:val="24"/>
          <w:szCs w:val="24"/>
        </w:rPr>
        <w:t xml:space="preserve">от 23.06.2014 </w:t>
      </w:r>
      <w:r w:rsidR="00EA7161" w:rsidRPr="00DC0F9B">
        <w:rPr>
          <w:rFonts w:ascii="Times New Roman" w:eastAsia="Times New Roman" w:hAnsi="Times New Roman" w:cs="Times New Roman"/>
          <w:sz w:val="24"/>
          <w:szCs w:val="24"/>
        </w:rPr>
        <w:t>№ </w:t>
      </w:r>
      <w:r w:rsidR="00577A14" w:rsidRPr="00DC0F9B">
        <w:rPr>
          <w:rFonts w:ascii="Times New Roman" w:eastAsia="Times New Roman" w:hAnsi="Times New Roman" w:cs="Times New Roman"/>
          <w:sz w:val="24"/>
          <w:szCs w:val="24"/>
        </w:rPr>
        <w:t>497</w:t>
      </w:r>
      <w:r w:rsidR="00EA7161" w:rsidRPr="00DC0F9B">
        <w:rPr>
          <w:rFonts w:ascii="Times New Roman" w:eastAsia="Times New Roman" w:hAnsi="Times New Roman" w:cs="Times New Roman"/>
          <w:sz w:val="24"/>
          <w:szCs w:val="24"/>
        </w:rPr>
        <w:t>,</w:t>
      </w:r>
      <w:r w:rsidR="00577A14" w:rsidRPr="00DC0F9B">
        <w:rPr>
          <w:rFonts w:ascii="Times New Roman" w:eastAsia="Times New Roman" w:hAnsi="Times New Roman" w:cs="Times New Roman"/>
          <w:sz w:val="24"/>
          <w:szCs w:val="24"/>
        </w:rPr>
        <w:t xml:space="preserve"> </w:t>
      </w:r>
      <w:r w:rsidR="00344032" w:rsidRPr="00DC0F9B">
        <w:rPr>
          <w:rFonts w:ascii="Times New Roman" w:eastAsia="Times New Roman" w:hAnsi="Times New Roman" w:cs="Times New Roman"/>
          <w:sz w:val="24"/>
          <w:szCs w:val="24"/>
        </w:rPr>
        <w:t xml:space="preserve">общими требованиями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w:t>
      </w:r>
      <w:r w:rsidR="00B45897" w:rsidRPr="00DC0F9B">
        <w:rPr>
          <w:rFonts w:ascii="Times New Roman" w:eastAsia="Times New Roman" w:hAnsi="Times New Roman" w:cs="Times New Roman"/>
          <w:sz w:val="24"/>
          <w:szCs w:val="24"/>
        </w:rPr>
        <w:t>индивидуальным</w:t>
      </w:r>
      <w:r w:rsidR="00344032" w:rsidRPr="00DC0F9B">
        <w:rPr>
          <w:rFonts w:ascii="Times New Roman" w:eastAsia="Times New Roman" w:hAnsi="Times New Roman" w:cs="Times New Roman"/>
          <w:sz w:val="24"/>
          <w:szCs w:val="24"/>
        </w:rPr>
        <w:t xml:space="preserve"> предпринимателям, </w:t>
      </w:r>
      <w:r w:rsidR="00EA7161" w:rsidRPr="00DC0F9B">
        <w:rPr>
          <w:rFonts w:ascii="Times New Roman" w:eastAsia="Times New Roman" w:hAnsi="Times New Roman" w:cs="Times New Roman"/>
          <w:sz w:val="24"/>
          <w:szCs w:val="24"/>
        </w:rPr>
        <w:br/>
      </w:r>
      <w:r w:rsidR="00344032" w:rsidRPr="00DC0F9B">
        <w:rPr>
          <w:rFonts w:ascii="Times New Roman" w:eastAsia="Times New Roman" w:hAnsi="Times New Roman" w:cs="Times New Roman"/>
          <w:sz w:val="24"/>
          <w:szCs w:val="24"/>
        </w:rPr>
        <w:t xml:space="preserve">а также физическим лицам – производителям </w:t>
      </w:r>
      <w:r w:rsidR="00B45897" w:rsidRPr="00DC0F9B">
        <w:rPr>
          <w:rFonts w:ascii="Times New Roman" w:eastAsia="Times New Roman" w:hAnsi="Times New Roman" w:cs="Times New Roman"/>
          <w:sz w:val="24"/>
          <w:szCs w:val="24"/>
        </w:rPr>
        <w:t xml:space="preserve">товаров, работ, услуг, утвержденными постановлением Правительства Российской Федерации 18.09.2020 </w:t>
      </w:r>
      <w:r w:rsidR="00EA7161" w:rsidRPr="00DC0F9B">
        <w:rPr>
          <w:rFonts w:ascii="Times New Roman" w:eastAsia="Times New Roman" w:hAnsi="Times New Roman" w:cs="Times New Roman"/>
          <w:sz w:val="24"/>
          <w:szCs w:val="24"/>
        </w:rPr>
        <w:t>№ </w:t>
      </w:r>
      <w:r w:rsidR="00B45897" w:rsidRPr="00DC0F9B">
        <w:rPr>
          <w:rFonts w:ascii="Times New Roman" w:eastAsia="Times New Roman" w:hAnsi="Times New Roman" w:cs="Times New Roman"/>
          <w:sz w:val="24"/>
          <w:szCs w:val="24"/>
        </w:rPr>
        <w:t xml:space="preserve">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r w:rsidR="00577A14" w:rsidRPr="00DC0F9B">
        <w:rPr>
          <w:rFonts w:ascii="Times New Roman" w:eastAsia="Times New Roman" w:hAnsi="Times New Roman" w:cs="Times New Roman"/>
          <w:sz w:val="24"/>
          <w:szCs w:val="24"/>
        </w:rPr>
        <w:t>(далее – субсидии)</w:t>
      </w:r>
      <w:r w:rsidRPr="00DC0F9B">
        <w:rPr>
          <w:rFonts w:ascii="Times New Roman" w:eastAsia="Times New Roman" w:hAnsi="Times New Roman" w:cs="Times New Roman"/>
          <w:sz w:val="24"/>
          <w:szCs w:val="24"/>
        </w:rPr>
        <w:t>.</w:t>
      </w:r>
    </w:p>
    <w:p w14:paraId="7B8ACB6B" w14:textId="768D97B7" w:rsidR="00F42A65"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1.2. Субсидии предоставляются </w:t>
      </w:r>
      <w:r w:rsidR="00344032" w:rsidRPr="00DC0F9B">
        <w:rPr>
          <w:rFonts w:ascii="Times New Roman" w:eastAsia="Times New Roman" w:hAnsi="Times New Roman" w:cs="Times New Roman"/>
          <w:sz w:val="24"/>
          <w:szCs w:val="24"/>
        </w:rPr>
        <w:t>общественным объединениям, признанным победителями конкурсного отбора на получение субсидий (получатели субсидий)</w:t>
      </w:r>
      <w:r w:rsidR="00F37293" w:rsidRPr="00DC0F9B">
        <w:rPr>
          <w:rFonts w:ascii="Times New Roman" w:eastAsia="Times New Roman" w:hAnsi="Times New Roman" w:cs="Times New Roman"/>
          <w:sz w:val="24"/>
          <w:szCs w:val="24"/>
        </w:rPr>
        <w:t>,</w:t>
      </w:r>
      <w:r w:rsidR="00344032" w:rsidRPr="00DC0F9B">
        <w:rPr>
          <w:rFonts w:ascii="Times New Roman" w:eastAsia="Times New Roman" w:hAnsi="Times New Roman" w:cs="Times New Roman"/>
          <w:sz w:val="24"/>
          <w:szCs w:val="24"/>
        </w:rPr>
        <w:t xml:space="preserve">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на безвозмездной основе в целях финансового обеспечения затрат</w:t>
      </w:r>
      <w:r w:rsidR="008F5D11" w:rsidRPr="00DC0F9B">
        <w:rPr>
          <w:rFonts w:ascii="Times New Roman" w:eastAsia="Times New Roman" w:hAnsi="Times New Roman" w:cs="Times New Roman"/>
          <w:sz w:val="24"/>
          <w:szCs w:val="24"/>
        </w:rPr>
        <w:t>,</w:t>
      </w:r>
      <w:r w:rsidR="00AF720B" w:rsidRPr="00DC0F9B">
        <w:rPr>
          <w:rFonts w:ascii="Times New Roman" w:eastAsia="Times New Roman" w:hAnsi="Times New Roman" w:cs="Times New Roman"/>
          <w:sz w:val="24"/>
          <w:szCs w:val="24"/>
        </w:rPr>
        <w:t xml:space="preserve"> возникших не ранее даты начала конкурсного отбора, на реализацию в период с 01.12.2022 по 30.11.2023 проектов (далее – затраты) </w:t>
      </w:r>
      <w:r w:rsidRPr="00DC0F9B">
        <w:rPr>
          <w:rFonts w:ascii="Times New Roman" w:eastAsia="Times New Roman" w:hAnsi="Times New Roman" w:cs="Times New Roman"/>
          <w:sz w:val="24"/>
          <w:szCs w:val="24"/>
        </w:rPr>
        <w:t xml:space="preserve"> в соответствии с видами затрат, перечень ко</w:t>
      </w:r>
      <w:r w:rsidR="008F5D11" w:rsidRPr="00DC0F9B">
        <w:rPr>
          <w:rFonts w:ascii="Times New Roman" w:eastAsia="Times New Roman" w:hAnsi="Times New Roman" w:cs="Times New Roman"/>
          <w:sz w:val="24"/>
          <w:szCs w:val="24"/>
        </w:rPr>
        <w:t xml:space="preserve">торых устанавливается Комитетом. </w:t>
      </w:r>
    </w:p>
    <w:p w14:paraId="16AAAF33" w14:textId="4B359C59"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Под проектом подразумевается комплекс взаимосвязанных мероприятий, проводимых </w:t>
      </w:r>
      <w:r w:rsidR="00B45897" w:rsidRPr="00DC0F9B">
        <w:rPr>
          <w:rFonts w:ascii="Times New Roman" w:eastAsia="Times New Roman" w:hAnsi="Times New Roman" w:cs="Times New Roman"/>
          <w:sz w:val="24"/>
          <w:szCs w:val="24"/>
        </w:rPr>
        <w:t>претендентом на получение субсидий (далее – претендент)</w:t>
      </w:r>
      <w:r w:rsidR="001B438F" w:rsidRPr="00DC0F9B">
        <w:rPr>
          <w:rFonts w:ascii="Times New Roman" w:eastAsia="Times New Roman" w:hAnsi="Times New Roman" w:cs="Times New Roman"/>
          <w:sz w:val="24"/>
          <w:szCs w:val="24"/>
        </w:rPr>
        <w:t xml:space="preserve"> </w:t>
      </w:r>
      <w:r w:rsidR="001B438F"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и соответствующих одному</w:t>
      </w:r>
      <w:r w:rsidR="00F42A65" w:rsidRPr="00DC0F9B">
        <w:rPr>
          <w:rFonts w:ascii="Times New Roman" w:eastAsia="Times New Roman" w:hAnsi="Times New Roman" w:cs="Times New Roman"/>
          <w:sz w:val="24"/>
          <w:szCs w:val="24"/>
        </w:rPr>
        <w:t xml:space="preserve"> </w:t>
      </w:r>
      <w:r w:rsidRPr="00DC0F9B">
        <w:rPr>
          <w:rFonts w:ascii="Times New Roman" w:eastAsia="Times New Roman" w:hAnsi="Times New Roman" w:cs="Times New Roman"/>
          <w:sz w:val="24"/>
          <w:szCs w:val="24"/>
        </w:rPr>
        <w:t xml:space="preserve">из направлений, </w:t>
      </w:r>
      <w:r w:rsidR="008F5D11" w:rsidRPr="00DC0F9B">
        <w:rPr>
          <w:rFonts w:ascii="Times New Roman" w:eastAsia="Times New Roman" w:hAnsi="Times New Roman" w:cs="Times New Roman"/>
          <w:sz w:val="24"/>
          <w:szCs w:val="24"/>
        </w:rPr>
        <w:t>указанных</w:t>
      </w:r>
      <w:r w:rsidR="00F42A65" w:rsidRPr="00DC0F9B">
        <w:rPr>
          <w:rFonts w:ascii="Times New Roman" w:eastAsia="Times New Roman" w:hAnsi="Times New Roman" w:cs="Times New Roman"/>
          <w:sz w:val="24"/>
          <w:szCs w:val="24"/>
        </w:rPr>
        <w:t xml:space="preserve"> </w:t>
      </w:r>
      <w:r w:rsidR="008F5D11" w:rsidRPr="00DC0F9B">
        <w:rPr>
          <w:rFonts w:ascii="Times New Roman" w:eastAsia="Times New Roman" w:hAnsi="Times New Roman" w:cs="Times New Roman"/>
          <w:sz w:val="24"/>
          <w:szCs w:val="24"/>
        </w:rPr>
        <w:t xml:space="preserve">в Законе </w:t>
      </w:r>
      <w:r w:rsidR="00EA7161" w:rsidRPr="00DC0F9B">
        <w:rPr>
          <w:rFonts w:ascii="Times New Roman" w:eastAsia="Times New Roman" w:hAnsi="Times New Roman" w:cs="Times New Roman"/>
          <w:sz w:val="24"/>
          <w:szCs w:val="24"/>
        </w:rPr>
        <w:t>№ </w:t>
      </w:r>
      <w:r w:rsidR="008F5D11" w:rsidRPr="00DC0F9B">
        <w:rPr>
          <w:rFonts w:ascii="Times New Roman" w:eastAsia="Times New Roman" w:hAnsi="Times New Roman" w:cs="Times New Roman"/>
          <w:sz w:val="24"/>
          <w:szCs w:val="24"/>
        </w:rPr>
        <w:t>697-85</w:t>
      </w:r>
      <w:r w:rsidR="00EB4D3F" w:rsidRPr="00DC0F9B">
        <w:rPr>
          <w:rFonts w:ascii="Times New Roman" w:eastAsia="Times New Roman" w:hAnsi="Times New Roman" w:cs="Times New Roman"/>
          <w:sz w:val="24"/>
          <w:szCs w:val="24"/>
        </w:rPr>
        <w:t xml:space="preserve"> (далее – проект)</w:t>
      </w:r>
      <w:r w:rsidRPr="00DC0F9B">
        <w:rPr>
          <w:rFonts w:ascii="Times New Roman" w:eastAsia="Times New Roman" w:hAnsi="Times New Roman" w:cs="Times New Roman"/>
          <w:sz w:val="24"/>
          <w:szCs w:val="24"/>
        </w:rPr>
        <w:t>.</w:t>
      </w:r>
    </w:p>
    <w:p w14:paraId="2D0FFD96" w14:textId="5444C8F6"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1.3.</w:t>
      </w:r>
      <w:r w:rsidR="00A7090C" w:rsidRPr="00DC0F9B">
        <w:rPr>
          <w:rFonts w:ascii="Times New Roman" w:eastAsia="Times New Roman" w:hAnsi="Times New Roman" w:cs="Times New Roman"/>
          <w:sz w:val="24"/>
          <w:szCs w:val="24"/>
        </w:rPr>
        <w:t> </w:t>
      </w:r>
      <w:r w:rsidRPr="00DC0F9B">
        <w:rPr>
          <w:rFonts w:ascii="Times New Roman" w:eastAsia="Times New Roman" w:hAnsi="Times New Roman" w:cs="Times New Roman"/>
          <w:sz w:val="24"/>
          <w:szCs w:val="24"/>
        </w:rPr>
        <w:t>Субсидии предоставляются по результатам отбора в форме конкурса, проводимого в соответствии с настоящим Поряд</w:t>
      </w:r>
      <w:r w:rsidR="00EB4D3F" w:rsidRPr="00DC0F9B">
        <w:rPr>
          <w:rFonts w:ascii="Times New Roman" w:eastAsia="Times New Roman" w:hAnsi="Times New Roman" w:cs="Times New Roman"/>
          <w:sz w:val="24"/>
          <w:szCs w:val="24"/>
        </w:rPr>
        <w:t xml:space="preserve">ком (далее – конкурсный отбор), </w:t>
      </w:r>
      <w:r w:rsidR="00EB4D3F"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lastRenderedPageBreak/>
        <w:t xml:space="preserve">в пределах средств, предусмотренных на их предоставление Комитету Законом </w:t>
      </w:r>
      <w:r w:rsidR="00EA7161" w:rsidRPr="00DC0F9B">
        <w:rPr>
          <w:rFonts w:ascii="Times New Roman" w:eastAsia="Times New Roman" w:hAnsi="Times New Roman" w:cs="Times New Roman"/>
          <w:sz w:val="24"/>
          <w:szCs w:val="24"/>
        </w:rPr>
        <w:t>№ </w:t>
      </w:r>
      <w:r w:rsidR="00631783" w:rsidRPr="00DC0F9B">
        <w:rPr>
          <w:rFonts w:ascii="Times New Roman" w:eastAsia="Times New Roman" w:hAnsi="Times New Roman" w:cs="Times New Roman"/>
          <w:sz w:val="24"/>
          <w:szCs w:val="24"/>
        </w:rPr>
        <w:t xml:space="preserve">666-104 </w:t>
      </w:r>
      <w:r w:rsidRPr="00DC0F9B">
        <w:rPr>
          <w:rFonts w:ascii="Times New Roman" w:eastAsia="Times New Roman" w:hAnsi="Times New Roman" w:cs="Times New Roman"/>
          <w:sz w:val="24"/>
          <w:szCs w:val="24"/>
        </w:rPr>
        <w:t>по стать</w:t>
      </w:r>
      <w:r w:rsidR="009F52FE" w:rsidRPr="00DC0F9B">
        <w:rPr>
          <w:rFonts w:ascii="Times New Roman" w:eastAsia="Times New Roman" w:hAnsi="Times New Roman" w:cs="Times New Roman"/>
          <w:sz w:val="24"/>
          <w:szCs w:val="24"/>
        </w:rPr>
        <w:t>е</w:t>
      </w:r>
      <w:r w:rsidRPr="00DC0F9B">
        <w:rPr>
          <w:rFonts w:ascii="Times New Roman" w:eastAsia="Times New Roman" w:hAnsi="Times New Roman" w:cs="Times New Roman"/>
          <w:sz w:val="24"/>
          <w:szCs w:val="24"/>
        </w:rPr>
        <w:t xml:space="preserve"> расходов, указанн</w:t>
      </w:r>
      <w:r w:rsidR="009F52FE" w:rsidRPr="00DC0F9B">
        <w:rPr>
          <w:rFonts w:ascii="Times New Roman" w:eastAsia="Times New Roman" w:hAnsi="Times New Roman" w:cs="Times New Roman"/>
          <w:sz w:val="24"/>
          <w:szCs w:val="24"/>
        </w:rPr>
        <w:t>ой</w:t>
      </w:r>
      <w:r w:rsidRPr="00DC0F9B">
        <w:rPr>
          <w:rFonts w:ascii="Times New Roman" w:eastAsia="Times New Roman" w:hAnsi="Times New Roman" w:cs="Times New Roman"/>
          <w:sz w:val="24"/>
          <w:szCs w:val="24"/>
        </w:rPr>
        <w:t xml:space="preserve"> в пункте 1.1 настоящего Порядка.</w:t>
      </w:r>
    </w:p>
    <w:p w14:paraId="598036F6" w14:textId="582FB61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1.4.</w:t>
      </w:r>
      <w:r w:rsidR="00A7090C" w:rsidRPr="00DC0F9B">
        <w:rPr>
          <w:rFonts w:ascii="Times New Roman" w:eastAsia="Times New Roman" w:hAnsi="Times New Roman" w:cs="Times New Roman"/>
          <w:sz w:val="24"/>
          <w:szCs w:val="24"/>
        </w:rPr>
        <w:t> </w:t>
      </w:r>
      <w:r w:rsidRPr="00DC0F9B">
        <w:rPr>
          <w:rFonts w:ascii="Times New Roman" w:eastAsia="Times New Roman" w:hAnsi="Times New Roman" w:cs="Times New Roman"/>
          <w:sz w:val="24"/>
          <w:szCs w:val="24"/>
        </w:rPr>
        <w:t>Конкурсный отбор проводится в целях принятия решений о предоставлении (непредоставлении) в 202</w:t>
      </w:r>
      <w:r w:rsidR="00850BD8" w:rsidRPr="00DC0F9B">
        <w:rPr>
          <w:rFonts w:ascii="Times New Roman" w:eastAsia="Times New Roman" w:hAnsi="Times New Roman" w:cs="Times New Roman"/>
          <w:sz w:val="24"/>
          <w:szCs w:val="24"/>
        </w:rPr>
        <w:t>3</w:t>
      </w:r>
      <w:r w:rsidRPr="00DC0F9B">
        <w:rPr>
          <w:rFonts w:ascii="Times New Roman" w:eastAsia="Times New Roman" w:hAnsi="Times New Roman" w:cs="Times New Roman"/>
          <w:sz w:val="24"/>
          <w:szCs w:val="24"/>
        </w:rPr>
        <w:t xml:space="preserve"> году субсидий и размерах предоставляемых субсидий.</w:t>
      </w:r>
    </w:p>
    <w:p w14:paraId="26C9628C" w14:textId="77777777" w:rsidR="00D21911" w:rsidRPr="00DC0F9B" w:rsidRDefault="00D21911" w:rsidP="00D21911">
      <w:pPr>
        <w:spacing w:after="0" w:line="240" w:lineRule="auto"/>
        <w:ind w:firstLine="540"/>
        <w:jc w:val="both"/>
        <w:rPr>
          <w:rFonts w:ascii="Times New Roman" w:eastAsia="Times New Roman" w:hAnsi="Times New Roman" w:cs="Times New Roman"/>
          <w:sz w:val="24"/>
          <w:szCs w:val="24"/>
        </w:rPr>
      </w:pPr>
    </w:p>
    <w:p w14:paraId="16D64CE9" w14:textId="77777777" w:rsidR="00D21911" w:rsidRPr="00DC0F9B" w:rsidRDefault="00D21911" w:rsidP="00D21911">
      <w:pPr>
        <w:spacing w:after="0" w:line="240" w:lineRule="auto"/>
        <w:jc w:val="center"/>
        <w:rPr>
          <w:rFonts w:ascii="Times New Roman" w:eastAsia="Times New Roman" w:hAnsi="Times New Roman" w:cs="Times New Roman"/>
          <w:b/>
          <w:sz w:val="24"/>
          <w:szCs w:val="24"/>
        </w:rPr>
      </w:pPr>
      <w:r w:rsidRPr="00DC0F9B">
        <w:rPr>
          <w:rFonts w:ascii="Times New Roman" w:eastAsia="Times New Roman" w:hAnsi="Times New Roman" w:cs="Times New Roman"/>
          <w:b/>
          <w:sz w:val="24"/>
          <w:szCs w:val="24"/>
        </w:rPr>
        <w:t>2. Условия предоставления субсидий</w:t>
      </w:r>
    </w:p>
    <w:p w14:paraId="36513507" w14:textId="77777777" w:rsidR="00D21911" w:rsidRPr="00DC0F9B" w:rsidRDefault="00D21911" w:rsidP="00D21911">
      <w:pPr>
        <w:spacing w:after="0" w:line="240" w:lineRule="auto"/>
        <w:ind w:firstLine="540"/>
        <w:jc w:val="both"/>
        <w:rPr>
          <w:rFonts w:ascii="Times New Roman" w:eastAsia="Times New Roman" w:hAnsi="Times New Roman" w:cs="Times New Roman"/>
          <w:sz w:val="24"/>
          <w:szCs w:val="24"/>
        </w:rPr>
      </w:pPr>
    </w:p>
    <w:p w14:paraId="646C11BA" w14:textId="38D23859"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2.1. Для получения субсидий претенденты подают в Комитет заявки на участие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 xml:space="preserve">в конкурсном отборе </w:t>
      </w:r>
      <w:r w:rsidR="003604CA" w:rsidRPr="00DC0F9B">
        <w:rPr>
          <w:rFonts w:ascii="Times New Roman" w:eastAsia="Times New Roman" w:hAnsi="Times New Roman" w:cs="Times New Roman"/>
          <w:sz w:val="24"/>
          <w:szCs w:val="24"/>
        </w:rPr>
        <w:t xml:space="preserve">по форме, утвержденной Комитетом </w:t>
      </w:r>
      <w:r w:rsidRPr="00DC0F9B">
        <w:rPr>
          <w:rFonts w:ascii="Times New Roman" w:eastAsia="Times New Roman" w:hAnsi="Times New Roman" w:cs="Times New Roman"/>
          <w:sz w:val="24"/>
          <w:szCs w:val="24"/>
        </w:rPr>
        <w:t>(далее – заявки)</w:t>
      </w:r>
      <w:r w:rsidR="003604CA" w:rsidRPr="00DC0F9B">
        <w:rPr>
          <w:rFonts w:ascii="Times New Roman" w:eastAsia="Times New Roman" w:hAnsi="Times New Roman" w:cs="Times New Roman"/>
          <w:sz w:val="24"/>
          <w:szCs w:val="24"/>
        </w:rPr>
        <w:t>,</w:t>
      </w:r>
      <w:r w:rsidRPr="00DC0F9B">
        <w:rPr>
          <w:rFonts w:ascii="Times New Roman" w:eastAsia="Times New Roman" w:hAnsi="Times New Roman" w:cs="Times New Roman"/>
          <w:sz w:val="24"/>
          <w:szCs w:val="24"/>
        </w:rPr>
        <w:t xml:space="preserve"> с приложением документов, подаваемых для участия в конкурсном отборе, перечень которых утверждается Комитетом (далее – документы).</w:t>
      </w:r>
    </w:p>
    <w:p w14:paraId="20F0F1A7" w14:textId="0A21DA68"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2.2. </w:t>
      </w:r>
      <w:bookmarkStart w:id="1" w:name="_Hlk59702977"/>
      <w:r w:rsidRPr="00DC0F9B">
        <w:rPr>
          <w:rFonts w:ascii="Times New Roman" w:eastAsia="Times New Roman" w:hAnsi="Times New Roman" w:cs="Times New Roman"/>
          <w:sz w:val="24"/>
          <w:szCs w:val="24"/>
        </w:rPr>
        <w:t>Условия предоставления субсидий, включ</w:t>
      </w:r>
      <w:r w:rsidR="003604CA" w:rsidRPr="00DC0F9B">
        <w:rPr>
          <w:rFonts w:ascii="Times New Roman" w:eastAsia="Times New Roman" w:hAnsi="Times New Roman" w:cs="Times New Roman"/>
          <w:sz w:val="24"/>
          <w:szCs w:val="24"/>
        </w:rPr>
        <w:t>ающие требования к претенденту</w:t>
      </w:r>
      <w:r w:rsidRPr="00DC0F9B">
        <w:rPr>
          <w:rFonts w:ascii="Times New Roman" w:eastAsia="Times New Roman" w:hAnsi="Times New Roman" w:cs="Times New Roman"/>
          <w:sz w:val="24"/>
          <w:szCs w:val="24"/>
        </w:rPr>
        <w:t>:</w:t>
      </w:r>
      <w:bookmarkEnd w:id="1"/>
    </w:p>
    <w:p w14:paraId="5673486B" w14:textId="5633EF81" w:rsidR="00D21911" w:rsidRPr="00966ADC"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2.2.1. Наличие </w:t>
      </w:r>
      <w:r w:rsidRPr="00966ADC">
        <w:rPr>
          <w:rFonts w:ascii="Times New Roman" w:eastAsia="Times New Roman" w:hAnsi="Times New Roman" w:cs="Times New Roman"/>
          <w:sz w:val="24"/>
          <w:szCs w:val="24"/>
        </w:rPr>
        <w:t xml:space="preserve">обязательства о достижении </w:t>
      </w:r>
      <w:r w:rsidR="003604CA" w:rsidRPr="00966ADC">
        <w:rPr>
          <w:rFonts w:ascii="Times New Roman" w:eastAsia="Times New Roman" w:hAnsi="Times New Roman" w:cs="Times New Roman"/>
          <w:sz w:val="24"/>
          <w:szCs w:val="24"/>
        </w:rPr>
        <w:t>претендентом</w:t>
      </w:r>
      <w:r w:rsidR="00FD0D68">
        <w:rPr>
          <w:rFonts w:ascii="Times New Roman" w:eastAsia="Times New Roman" w:hAnsi="Times New Roman" w:cs="Times New Roman"/>
          <w:sz w:val="24"/>
          <w:szCs w:val="24"/>
        </w:rPr>
        <w:t xml:space="preserve"> результата </w:t>
      </w:r>
      <w:r w:rsidRPr="00966ADC">
        <w:rPr>
          <w:rFonts w:ascii="Times New Roman" w:eastAsia="Times New Roman" w:hAnsi="Times New Roman" w:cs="Times New Roman"/>
          <w:sz w:val="24"/>
          <w:szCs w:val="24"/>
        </w:rPr>
        <w:t>предоставления субсидий (далее – результат) и</w:t>
      </w:r>
      <w:r w:rsidR="00966ADC" w:rsidRPr="00966ADC">
        <w:rPr>
          <w:rFonts w:ascii="Times New Roman" w:eastAsia="Times New Roman" w:hAnsi="Times New Roman" w:cs="Times New Roman"/>
          <w:sz w:val="24"/>
          <w:szCs w:val="24"/>
        </w:rPr>
        <w:t xml:space="preserve"> характеристик (далее – характеристики)</w:t>
      </w:r>
      <w:r w:rsidRPr="00966ADC">
        <w:rPr>
          <w:rFonts w:ascii="Times New Roman" w:eastAsia="Times New Roman" w:hAnsi="Times New Roman" w:cs="Times New Roman"/>
          <w:sz w:val="24"/>
          <w:szCs w:val="24"/>
        </w:rPr>
        <w:t>, которые определены в пункте 7.4 настоящего Порядка</w:t>
      </w:r>
      <w:r w:rsidR="001D4D0F" w:rsidRPr="00966ADC">
        <w:rPr>
          <w:rFonts w:ascii="Times New Roman" w:eastAsia="Times New Roman" w:hAnsi="Times New Roman" w:cs="Times New Roman"/>
          <w:sz w:val="24"/>
          <w:szCs w:val="24"/>
        </w:rPr>
        <w:t>.</w:t>
      </w:r>
      <w:r w:rsidRPr="00966ADC">
        <w:rPr>
          <w:rFonts w:ascii="Times New Roman" w:eastAsia="Times New Roman" w:hAnsi="Times New Roman" w:cs="Times New Roman"/>
          <w:sz w:val="24"/>
          <w:szCs w:val="24"/>
        </w:rPr>
        <w:t xml:space="preserve"> </w:t>
      </w:r>
    </w:p>
    <w:p w14:paraId="1FAE05EB" w14:textId="741F592C"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966ADC">
        <w:rPr>
          <w:rFonts w:ascii="Times New Roman" w:eastAsia="Times New Roman" w:hAnsi="Times New Roman" w:cs="Times New Roman"/>
          <w:sz w:val="24"/>
          <w:szCs w:val="24"/>
        </w:rPr>
        <w:t xml:space="preserve">2.2.2. Наличие согласия </w:t>
      </w:r>
      <w:r w:rsidR="003604CA" w:rsidRPr="00966ADC">
        <w:rPr>
          <w:rFonts w:ascii="Times New Roman" w:eastAsia="Times New Roman" w:hAnsi="Times New Roman" w:cs="Times New Roman"/>
          <w:sz w:val="24"/>
          <w:szCs w:val="24"/>
        </w:rPr>
        <w:t>претендента</w:t>
      </w:r>
      <w:r w:rsidR="002E7AB5" w:rsidRPr="00966ADC">
        <w:rPr>
          <w:rFonts w:ascii="Times New Roman" w:eastAsia="Times New Roman" w:hAnsi="Times New Roman" w:cs="Times New Roman"/>
          <w:sz w:val="24"/>
          <w:szCs w:val="24"/>
        </w:rPr>
        <w:t xml:space="preserve"> </w:t>
      </w:r>
      <w:r w:rsidR="00CE490C" w:rsidRPr="00966ADC">
        <w:rPr>
          <w:rFonts w:ascii="Times New Roman" w:eastAsia="Times New Roman" w:hAnsi="Times New Roman" w:cs="Times New Roman"/>
          <w:sz w:val="24"/>
          <w:szCs w:val="24"/>
        </w:rPr>
        <w:t xml:space="preserve">на осуществление в отношении </w:t>
      </w:r>
      <w:r w:rsidR="002E7AB5" w:rsidRPr="00966ADC">
        <w:rPr>
          <w:rFonts w:ascii="Times New Roman" w:eastAsia="Times New Roman" w:hAnsi="Times New Roman" w:cs="Times New Roman"/>
          <w:sz w:val="24"/>
          <w:szCs w:val="24"/>
        </w:rPr>
        <w:t>него</w:t>
      </w:r>
      <w:r w:rsidR="00E50472" w:rsidRPr="00966ADC">
        <w:rPr>
          <w:rFonts w:ascii="Times New Roman" w:eastAsia="Times New Roman" w:hAnsi="Times New Roman" w:cs="Times New Roman"/>
          <w:sz w:val="24"/>
          <w:szCs w:val="24"/>
        </w:rPr>
        <w:t xml:space="preserve"> Комитетом проверок</w:t>
      </w:r>
      <w:r w:rsidR="00CE490C" w:rsidRPr="00966ADC">
        <w:rPr>
          <w:rFonts w:ascii="Times New Roman" w:eastAsia="Times New Roman" w:hAnsi="Times New Roman" w:cs="Times New Roman"/>
          <w:sz w:val="24"/>
          <w:szCs w:val="24"/>
        </w:rPr>
        <w:t xml:space="preserve"> соблюдения порядка и условий</w:t>
      </w:r>
      <w:r w:rsidR="00CE490C" w:rsidRPr="00DC0F9B">
        <w:rPr>
          <w:rFonts w:ascii="Times New Roman" w:eastAsia="Times New Roman" w:hAnsi="Times New Roman" w:cs="Times New Roman"/>
          <w:sz w:val="24"/>
          <w:szCs w:val="24"/>
        </w:rPr>
        <w:t xml:space="preserve"> предоставления субсиди</w:t>
      </w:r>
      <w:r w:rsidR="008D66B1" w:rsidRPr="00DC0F9B">
        <w:rPr>
          <w:rFonts w:ascii="Times New Roman" w:eastAsia="Times New Roman" w:hAnsi="Times New Roman" w:cs="Times New Roman"/>
          <w:sz w:val="24"/>
          <w:szCs w:val="24"/>
        </w:rPr>
        <w:t>й</w:t>
      </w:r>
      <w:r w:rsidR="00CE490C" w:rsidRPr="00DC0F9B">
        <w:rPr>
          <w:rFonts w:ascii="Times New Roman" w:eastAsia="Times New Roman" w:hAnsi="Times New Roman" w:cs="Times New Roman"/>
          <w:sz w:val="24"/>
          <w:szCs w:val="24"/>
        </w:rPr>
        <w:t>, в том числ</w:t>
      </w:r>
      <w:r w:rsidR="00C90147">
        <w:rPr>
          <w:rFonts w:ascii="Times New Roman" w:eastAsia="Times New Roman" w:hAnsi="Times New Roman" w:cs="Times New Roman"/>
          <w:sz w:val="24"/>
          <w:szCs w:val="24"/>
        </w:rPr>
        <w:t>е в части достижения результата</w:t>
      </w:r>
      <w:r w:rsidR="002E7AB5" w:rsidRPr="00DC0F9B">
        <w:rPr>
          <w:rFonts w:ascii="Times New Roman" w:eastAsia="Times New Roman" w:hAnsi="Times New Roman" w:cs="Times New Roman"/>
          <w:sz w:val="24"/>
          <w:szCs w:val="24"/>
        </w:rPr>
        <w:t xml:space="preserve">, </w:t>
      </w:r>
      <w:r w:rsidR="00CE490C" w:rsidRPr="00DC0F9B">
        <w:rPr>
          <w:rFonts w:ascii="Times New Roman" w:eastAsia="Times New Roman" w:hAnsi="Times New Roman" w:cs="Times New Roman"/>
          <w:sz w:val="24"/>
          <w:szCs w:val="24"/>
        </w:rPr>
        <w:t xml:space="preserve">а также </w:t>
      </w:r>
      <w:r w:rsidR="00E50472" w:rsidRPr="00DC0F9B">
        <w:rPr>
          <w:rFonts w:ascii="Times New Roman" w:eastAsia="Times New Roman" w:hAnsi="Times New Roman" w:cs="Times New Roman"/>
          <w:sz w:val="24"/>
          <w:szCs w:val="24"/>
        </w:rPr>
        <w:t xml:space="preserve">на </w:t>
      </w:r>
      <w:r w:rsidR="00EB369A" w:rsidRPr="00DC0F9B">
        <w:rPr>
          <w:rFonts w:ascii="Times New Roman" w:eastAsia="Times New Roman" w:hAnsi="Times New Roman" w:cs="Times New Roman"/>
          <w:sz w:val="24"/>
          <w:szCs w:val="24"/>
        </w:rPr>
        <w:t>осуществлени</w:t>
      </w:r>
      <w:r w:rsidR="00E50472" w:rsidRPr="00DC0F9B">
        <w:rPr>
          <w:rFonts w:ascii="Times New Roman" w:eastAsia="Times New Roman" w:hAnsi="Times New Roman" w:cs="Times New Roman"/>
          <w:sz w:val="24"/>
          <w:szCs w:val="24"/>
        </w:rPr>
        <w:t>е</w:t>
      </w:r>
      <w:r w:rsidR="002E7AB5" w:rsidRPr="00DC0F9B">
        <w:rPr>
          <w:rFonts w:ascii="Times New Roman" w:eastAsia="Times New Roman" w:hAnsi="Times New Roman" w:cs="Times New Roman"/>
          <w:sz w:val="24"/>
          <w:szCs w:val="24"/>
        </w:rPr>
        <w:t xml:space="preserve"> таких</w:t>
      </w:r>
      <w:r w:rsidR="00EB369A" w:rsidRPr="00DC0F9B">
        <w:rPr>
          <w:rFonts w:ascii="Times New Roman" w:eastAsia="Times New Roman" w:hAnsi="Times New Roman" w:cs="Times New Roman"/>
          <w:sz w:val="24"/>
          <w:szCs w:val="24"/>
        </w:rPr>
        <w:t xml:space="preserve"> </w:t>
      </w:r>
      <w:r w:rsidR="00CE490C" w:rsidRPr="00DC0F9B">
        <w:rPr>
          <w:rFonts w:ascii="Times New Roman" w:eastAsia="Times New Roman" w:hAnsi="Times New Roman" w:cs="Times New Roman"/>
          <w:sz w:val="24"/>
          <w:szCs w:val="24"/>
        </w:rPr>
        <w:t>провер</w:t>
      </w:r>
      <w:r w:rsidR="00EB369A" w:rsidRPr="00DC0F9B">
        <w:rPr>
          <w:rFonts w:ascii="Times New Roman" w:eastAsia="Times New Roman" w:hAnsi="Times New Roman" w:cs="Times New Roman"/>
          <w:sz w:val="24"/>
          <w:szCs w:val="24"/>
        </w:rPr>
        <w:t>ок</w:t>
      </w:r>
      <w:r w:rsidR="00CE490C" w:rsidRPr="00DC0F9B">
        <w:rPr>
          <w:rFonts w:ascii="Times New Roman" w:eastAsia="Times New Roman" w:hAnsi="Times New Roman" w:cs="Times New Roman"/>
          <w:sz w:val="24"/>
          <w:szCs w:val="24"/>
        </w:rPr>
        <w:t xml:space="preserve"> </w:t>
      </w:r>
      <w:r w:rsidR="00695C53" w:rsidRPr="00DC0F9B">
        <w:rPr>
          <w:rFonts w:ascii="Times New Roman" w:eastAsia="Times New Roman" w:hAnsi="Times New Roman" w:cs="Times New Roman"/>
          <w:sz w:val="24"/>
          <w:szCs w:val="24"/>
        </w:rPr>
        <w:t>органами государственного финансового контроля</w:t>
      </w:r>
      <w:r w:rsidR="00E50472" w:rsidRPr="00DC0F9B">
        <w:rPr>
          <w:rFonts w:ascii="Times New Roman" w:eastAsia="Times New Roman" w:hAnsi="Times New Roman" w:cs="Times New Roman"/>
          <w:sz w:val="24"/>
          <w:szCs w:val="24"/>
        </w:rPr>
        <w:t xml:space="preserve"> </w:t>
      </w:r>
      <w:r w:rsidR="00CE490C" w:rsidRPr="00DC0F9B">
        <w:rPr>
          <w:rFonts w:ascii="Times New Roman" w:eastAsia="Times New Roman" w:hAnsi="Times New Roman" w:cs="Times New Roman"/>
          <w:sz w:val="24"/>
          <w:szCs w:val="24"/>
        </w:rPr>
        <w:t>в соответствии</w:t>
      </w:r>
      <w:r w:rsidR="00E50472" w:rsidRPr="00DC0F9B">
        <w:rPr>
          <w:rFonts w:ascii="Times New Roman" w:eastAsia="Times New Roman" w:hAnsi="Times New Roman" w:cs="Times New Roman"/>
          <w:sz w:val="24"/>
          <w:szCs w:val="24"/>
        </w:rPr>
        <w:t xml:space="preserve"> </w:t>
      </w:r>
      <w:r w:rsidR="00CE490C" w:rsidRPr="00DC0F9B">
        <w:rPr>
          <w:rFonts w:ascii="Times New Roman" w:eastAsia="Times New Roman" w:hAnsi="Times New Roman" w:cs="Times New Roman"/>
          <w:sz w:val="24"/>
          <w:szCs w:val="24"/>
        </w:rPr>
        <w:t xml:space="preserve">со </w:t>
      </w:r>
      <w:hyperlink r:id="rId8" w:history="1">
        <w:r w:rsidR="00CE490C" w:rsidRPr="00DC0F9B">
          <w:rPr>
            <w:rFonts w:ascii="Times New Roman" w:eastAsia="Times New Roman" w:hAnsi="Times New Roman" w:cs="Times New Roman"/>
            <w:sz w:val="24"/>
            <w:szCs w:val="24"/>
          </w:rPr>
          <w:t>статьями 268.1</w:t>
        </w:r>
      </w:hyperlink>
      <w:r w:rsidR="00CE490C" w:rsidRPr="00DC0F9B">
        <w:rPr>
          <w:rFonts w:ascii="Times New Roman" w:eastAsia="Times New Roman" w:hAnsi="Times New Roman" w:cs="Times New Roman"/>
          <w:sz w:val="24"/>
          <w:szCs w:val="24"/>
        </w:rPr>
        <w:t xml:space="preserve"> и </w:t>
      </w:r>
      <w:hyperlink r:id="rId9" w:history="1">
        <w:r w:rsidR="00CE490C" w:rsidRPr="00DC0F9B">
          <w:rPr>
            <w:rFonts w:ascii="Times New Roman" w:eastAsia="Times New Roman" w:hAnsi="Times New Roman" w:cs="Times New Roman"/>
            <w:sz w:val="24"/>
            <w:szCs w:val="24"/>
          </w:rPr>
          <w:t>269.2</w:t>
        </w:r>
      </w:hyperlink>
      <w:r w:rsidR="00CE490C" w:rsidRPr="00DC0F9B">
        <w:rPr>
          <w:rFonts w:ascii="Times New Roman" w:eastAsia="Times New Roman" w:hAnsi="Times New Roman" w:cs="Times New Roman"/>
          <w:sz w:val="24"/>
          <w:szCs w:val="24"/>
        </w:rPr>
        <w:t xml:space="preserve"> Бюджетно</w:t>
      </w:r>
      <w:r w:rsidR="00EB369A" w:rsidRPr="00DC0F9B">
        <w:rPr>
          <w:rFonts w:ascii="Times New Roman" w:eastAsia="Times New Roman" w:hAnsi="Times New Roman" w:cs="Times New Roman"/>
          <w:sz w:val="24"/>
          <w:szCs w:val="24"/>
        </w:rPr>
        <w:t>го кодекса Российской Федерации</w:t>
      </w:r>
      <w:r w:rsidR="002E7AB5" w:rsidRPr="00DC0F9B">
        <w:rPr>
          <w:rFonts w:ascii="Times New Roman" w:eastAsia="Times New Roman" w:hAnsi="Times New Roman" w:cs="Times New Roman"/>
          <w:sz w:val="24"/>
          <w:szCs w:val="24"/>
        </w:rPr>
        <w:t xml:space="preserve"> (далее – проверки); обязательство получателя субсидий предоставить согласия лиц, получающих средства на основании договоров, заключенных с получателями субсидий (далее –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w:t>
      </w:r>
      <w:r w:rsidR="002E7AB5" w:rsidRPr="00DC0F9B">
        <w:rPr>
          <w:rFonts w:ascii="Times New Roman" w:eastAsia="Times New Roman" w:hAnsi="Times New Roman" w:cs="Times New Roman"/>
          <w:sz w:val="24"/>
          <w:szCs w:val="24"/>
        </w:rPr>
        <w:br/>
        <w:t>в их у</w:t>
      </w:r>
      <w:r w:rsidR="00DA567F" w:rsidRPr="00DC0F9B">
        <w:rPr>
          <w:rFonts w:ascii="Times New Roman" w:eastAsia="Times New Roman" w:hAnsi="Times New Roman" w:cs="Times New Roman"/>
          <w:sz w:val="24"/>
          <w:szCs w:val="24"/>
        </w:rPr>
        <w:t>ставных (складочных) капиталах)</w:t>
      </w:r>
      <w:r w:rsidR="00E85178" w:rsidRPr="00DC0F9B">
        <w:rPr>
          <w:rFonts w:ascii="Times New Roman" w:eastAsia="Times New Roman" w:hAnsi="Times New Roman" w:cs="Times New Roman"/>
          <w:sz w:val="24"/>
          <w:szCs w:val="24"/>
        </w:rPr>
        <w:t>,</w:t>
      </w:r>
      <w:r w:rsidR="00DA567F" w:rsidRPr="00DC0F9B">
        <w:rPr>
          <w:rFonts w:ascii="Times New Roman" w:eastAsia="Times New Roman" w:hAnsi="Times New Roman" w:cs="Times New Roman"/>
          <w:sz w:val="24"/>
          <w:szCs w:val="24"/>
        </w:rPr>
        <w:t xml:space="preserve"> на осуществление проверок в отношении них</w:t>
      </w:r>
      <w:r w:rsidR="002E7AB5" w:rsidRPr="00DC0F9B">
        <w:rPr>
          <w:rFonts w:ascii="Times New Roman" w:eastAsia="Times New Roman" w:hAnsi="Times New Roman" w:cs="Times New Roman"/>
          <w:sz w:val="24"/>
          <w:szCs w:val="24"/>
        </w:rPr>
        <w:t xml:space="preserve"> </w:t>
      </w:r>
      <w:r w:rsidR="00EF53DE" w:rsidRPr="00DC0F9B">
        <w:rPr>
          <w:rFonts w:ascii="Times New Roman" w:eastAsia="Times New Roman" w:hAnsi="Times New Roman" w:cs="Times New Roman"/>
          <w:sz w:val="24"/>
          <w:szCs w:val="24"/>
        </w:rPr>
        <w:t xml:space="preserve"> </w:t>
      </w:r>
      <w:r w:rsidR="00DA567F" w:rsidRPr="00DC0F9B">
        <w:rPr>
          <w:rFonts w:ascii="Times New Roman" w:eastAsia="Times New Roman" w:hAnsi="Times New Roman" w:cs="Times New Roman"/>
          <w:sz w:val="24"/>
          <w:szCs w:val="24"/>
        </w:rPr>
        <w:br/>
      </w:r>
      <w:r w:rsidR="00EF53DE" w:rsidRPr="00DC0F9B">
        <w:rPr>
          <w:rFonts w:ascii="Times New Roman" w:eastAsia="Times New Roman" w:hAnsi="Times New Roman" w:cs="Times New Roman"/>
          <w:sz w:val="24"/>
          <w:szCs w:val="24"/>
        </w:rPr>
        <w:t xml:space="preserve">и на включение </w:t>
      </w:r>
      <w:r w:rsidR="00DA567F" w:rsidRPr="00DC0F9B">
        <w:rPr>
          <w:rFonts w:ascii="Times New Roman" w:eastAsia="Times New Roman" w:hAnsi="Times New Roman" w:cs="Times New Roman"/>
          <w:sz w:val="24"/>
          <w:szCs w:val="24"/>
        </w:rPr>
        <w:t>этого условия (</w:t>
      </w:r>
      <w:r w:rsidR="00EF53DE" w:rsidRPr="00DC0F9B">
        <w:rPr>
          <w:rFonts w:ascii="Times New Roman" w:eastAsia="Times New Roman" w:hAnsi="Times New Roman" w:cs="Times New Roman"/>
          <w:sz w:val="24"/>
          <w:szCs w:val="24"/>
        </w:rPr>
        <w:t>положени</w:t>
      </w:r>
      <w:r w:rsidR="00DA567F" w:rsidRPr="00DC0F9B">
        <w:rPr>
          <w:rFonts w:ascii="Times New Roman" w:eastAsia="Times New Roman" w:hAnsi="Times New Roman" w:cs="Times New Roman"/>
          <w:sz w:val="24"/>
          <w:szCs w:val="24"/>
        </w:rPr>
        <w:t xml:space="preserve">я) </w:t>
      </w:r>
      <w:r w:rsidR="00EF53DE" w:rsidRPr="00DC0F9B">
        <w:rPr>
          <w:rFonts w:ascii="Times New Roman" w:eastAsia="Times New Roman" w:hAnsi="Times New Roman" w:cs="Times New Roman"/>
          <w:sz w:val="24"/>
          <w:szCs w:val="24"/>
        </w:rPr>
        <w:t>в соглашение</w:t>
      </w:r>
      <w:r w:rsidR="00DA567F" w:rsidRPr="00DC0F9B">
        <w:rPr>
          <w:rFonts w:ascii="Times New Roman" w:eastAsia="Times New Roman" w:hAnsi="Times New Roman" w:cs="Times New Roman"/>
          <w:sz w:val="24"/>
          <w:szCs w:val="24"/>
        </w:rPr>
        <w:t xml:space="preserve"> с контрагентами</w:t>
      </w:r>
      <w:r w:rsidR="00EF53DE" w:rsidRPr="00DC0F9B">
        <w:rPr>
          <w:rFonts w:ascii="Times New Roman" w:eastAsia="Times New Roman" w:hAnsi="Times New Roman" w:cs="Times New Roman"/>
          <w:sz w:val="24"/>
          <w:szCs w:val="24"/>
        </w:rPr>
        <w:t>.</w:t>
      </w:r>
    </w:p>
    <w:p w14:paraId="7225C210"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2.2.3. Обоснование планируемых затрат.</w:t>
      </w:r>
    </w:p>
    <w:p w14:paraId="2D92DAC5" w14:textId="30490DC3"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2.2.4. Признание конкурсной комиссией претендента прошедшим конкурсный отбор.</w:t>
      </w:r>
    </w:p>
    <w:p w14:paraId="72D8C5DE" w14:textId="22BA768B" w:rsidR="006B1646" w:rsidRPr="00C90147" w:rsidRDefault="00D21911" w:rsidP="006B1646">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2.2.5. </w:t>
      </w:r>
      <w:bookmarkStart w:id="2" w:name="_Hlk59627826"/>
      <w:r w:rsidR="00966ADC" w:rsidRPr="00DB4F3E">
        <w:rPr>
          <w:rFonts w:ascii="Times New Roman" w:eastAsia="Times New Roman" w:hAnsi="Times New Roman" w:cs="Times New Roman"/>
          <w:sz w:val="24"/>
          <w:szCs w:val="24"/>
        </w:rPr>
        <w:t xml:space="preserve">Наличие обязательства о представлении получателем субсидий отчетности </w:t>
      </w:r>
      <w:r w:rsidR="00966ADC" w:rsidRPr="00DB4F3E">
        <w:rPr>
          <w:rFonts w:ascii="Times New Roman" w:eastAsia="Times New Roman" w:hAnsi="Times New Roman" w:cs="Times New Roman"/>
          <w:sz w:val="24"/>
          <w:szCs w:val="24"/>
        </w:rPr>
        <w:br/>
      </w:r>
      <w:r w:rsidR="00966ADC" w:rsidRPr="00DB4F3E">
        <w:rPr>
          <w:rFonts w:ascii="Times New Roman" w:hAnsi="Times New Roman" w:cs="Times New Roman"/>
          <w:sz w:val="24"/>
          <w:szCs w:val="24"/>
        </w:rPr>
        <w:t xml:space="preserve">о </w:t>
      </w:r>
      <w:r w:rsidR="00966ADC">
        <w:rPr>
          <w:rFonts w:ascii="Times New Roman" w:hAnsi="Times New Roman" w:cs="Times New Roman"/>
          <w:sz w:val="24"/>
          <w:szCs w:val="24"/>
        </w:rPr>
        <w:t xml:space="preserve">достижении </w:t>
      </w:r>
      <w:r w:rsidR="00966ADC" w:rsidRPr="00C90147">
        <w:rPr>
          <w:rFonts w:ascii="Times New Roman" w:hAnsi="Times New Roman" w:cs="Times New Roman"/>
          <w:sz w:val="24"/>
          <w:szCs w:val="24"/>
        </w:rPr>
        <w:t xml:space="preserve">характеристик </w:t>
      </w:r>
      <w:r w:rsidR="00966ADC" w:rsidRPr="00C90147">
        <w:rPr>
          <w:rFonts w:ascii="Times New Roman" w:eastAsia="Times New Roman" w:hAnsi="Times New Roman" w:cs="Times New Roman"/>
          <w:sz w:val="24"/>
          <w:szCs w:val="24"/>
        </w:rPr>
        <w:t>и об осуществлении расходов, источником финансового обеспечения которых являются субсидии (далее – отчетность), в порядке, утвержденном Комитетом в части, не урегулированной настоящим Порядком</w:t>
      </w:r>
      <w:bookmarkEnd w:id="2"/>
      <w:r w:rsidR="00966ADC" w:rsidRPr="00C90147">
        <w:rPr>
          <w:rFonts w:ascii="Times New Roman" w:eastAsia="Times New Roman" w:hAnsi="Times New Roman" w:cs="Times New Roman"/>
          <w:sz w:val="24"/>
          <w:szCs w:val="24"/>
        </w:rPr>
        <w:t>, а также ежемесячного отчета о достижении значений результата предоставления субсидий, в сроки, определенные правовым актом Министерства финансов Российской Федерации в порядке, определенном Комитетом.</w:t>
      </w:r>
    </w:p>
    <w:p w14:paraId="5BC812E8" w14:textId="0CBD8C89" w:rsidR="00D84D61" w:rsidRPr="00DC0F9B" w:rsidRDefault="00D21911" w:rsidP="006B1646">
      <w:pPr>
        <w:spacing w:after="0" w:line="240" w:lineRule="auto"/>
        <w:ind w:firstLine="567"/>
        <w:jc w:val="both"/>
        <w:rPr>
          <w:rFonts w:ascii="Times New Roman" w:eastAsiaTheme="minorHAnsi" w:hAnsi="Times New Roman" w:cs="Times New Roman"/>
          <w:sz w:val="24"/>
          <w:szCs w:val="24"/>
          <w:lang w:eastAsia="en-US"/>
        </w:rPr>
      </w:pPr>
      <w:r w:rsidRPr="00C90147">
        <w:rPr>
          <w:rFonts w:ascii="Times New Roman" w:eastAsia="Times New Roman" w:hAnsi="Times New Roman" w:cs="Times New Roman"/>
          <w:sz w:val="24"/>
          <w:szCs w:val="24"/>
        </w:rPr>
        <w:t xml:space="preserve">2.2.6. Наличие </w:t>
      </w:r>
      <w:r w:rsidR="00D84D61" w:rsidRPr="00C90147">
        <w:rPr>
          <w:rFonts w:ascii="Times New Roman" w:eastAsia="Times New Roman" w:hAnsi="Times New Roman" w:cs="Times New Roman"/>
          <w:sz w:val="24"/>
          <w:szCs w:val="24"/>
        </w:rPr>
        <w:t>согласия</w:t>
      </w:r>
      <w:r w:rsidRPr="00C90147">
        <w:rPr>
          <w:rFonts w:ascii="Times New Roman" w:eastAsia="Times New Roman" w:hAnsi="Times New Roman" w:cs="Times New Roman"/>
          <w:sz w:val="24"/>
          <w:szCs w:val="24"/>
        </w:rPr>
        <w:t xml:space="preserve"> </w:t>
      </w:r>
      <w:r w:rsidR="003604CA" w:rsidRPr="00C90147">
        <w:rPr>
          <w:rFonts w:ascii="Times New Roman" w:eastAsia="Times New Roman" w:hAnsi="Times New Roman" w:cs="Times New Roman"/>
          <w:sz w:val="24"/>
          <w:szCs w:val="24"/>
        </w:rPr>
        <w:t>претендента</w:t>
      </w:r>
      <w:r w:rsidR="00D84D61" w:rsidRPr="00C90147">
        <w:rPr>
          <w:rFonts w:ascii="Times New Roman" w:eastAsia="Times New Roman" w:hAnsi="Times New Roman" w:cs="Times New Roman"/>
          <w:sz w:val="24"/>
          <w:szCs w:val="24"/>
        </w:rPr>
        <w:t xml:space="preserve"> на</w:t>
      </w:r>
      <w:r w:rsidR="006B1646" w:rsidRPr="00C90147">
        <w:rPr>
          <w:rFonts w:ascii="Times New Roman" w:eastAsiaTheme="minorHAnsi" w:hAnsi="Times New Roman" w:cs="Times New Roman"/>
          <w:sz w:val="24"/>
          <w:szCs w:val="24"/>
          <w:lang w:eastAsia="en-US"/>
        </w:rPr>
        <w:t xml:space="preserve"> запрет приобретения </w:t>
      </w:r>
      <w:r w:rsidR="00D84D61" w:rsidRPr="00C90147">
        <w:rPr>
          <w:rFonts w:ascii="Times New Roman" w:eastAsiaTheme="minorHAnsi" w:hAnsi="Times New Roman" w:cs="Times New Roman"/>
          <w:sz w:val="24"/>
          <w:szCs w:val="24"/>
          <w:lang w:eastAsia="en-US"/>
        </w:rPr>
        <w:t>им средств иностранной валюты за счет полученных из соответствующего бюджета бюджетной системы Российской Федерации средств</w:t>
      </w:r>
      <w:r w:rsidR="00D84D61" w:rsidRPr="00DC0F9B">
        <w:rPr>
          <w:rFonts w:ascii="Times New Roman" w:eastAsiaTheme="minorHAnsi" w:hAnsi="Times New Roman" w:cs="Times New Roman"/>
          <w:sz w:val="24"/>
          <w:szCs w:val="24"/>
          <w:lang w:eastAsia="en-US"/>
        </w:rPr>
        <w:t xml:space="preserve">, за исключением операций, осуществляемых </w:t>
      </w:r>
      <w:r w:rsidR="00D84D61" w:rsidRPr="00DC0F9B">
        <w:rPr>
          <w:rFonts w:ascii="Times New Roman" w:eastAsiaTheme="minorHAnsi" w:hAnsi="Times New Roman" w:cs="Times New Roman"/>
          <w:sz w:val="24"/>
          <w:szCs w:val="24"/>
          <w:lang w:eastAsia="en-US"/>
        </w:rPr>
        <w:br/>
        <w:t>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w:t>
      </w:r>
      <w:r w:rsidR="00C90147">
        <w:rPr>
          <w:rFonts w:ascii="Times New Roman" w:eastAsiaTheme="minorHAnsi" w:hAnsi="Times New Roman" w:cs="Times New Roman"/>
          <w:sz w:val="24"/>
          <w:szCs w:val="24"/>
          <w:lang w:eastAsia="en-US"/>
        </w:rPr>
        <w:t>занных с достижением результата</w:t>
      </w:r>
      <w:r w:rsidR="00D84D61" w:rsidRPr="00DC0F9B">
        <w:rPr>
          <w:rFonts w:ascii="Times New Roman" w:eastAsiaTheme="minorHAnsi" w:hAnsi="Times New Roman" w:cs="Times New Roman"/>
          <w:sz w:val="24"/>
          <w:szCs w:val="24"/>
          <w:lang w:eastAsia="en-US"/>
        </w:rPr>
        <w:t xml:space="preserve"> предоставления этих средств иных операций, определенных правовым актом</w:t>
      </w:r>
      <w:r w:rsidR="00D84D61" w:rsidRPr="00DC0F9B">
        <w:rPr>
          <w:rFonts w:ascii="Times New Roman" w:eastAsia="Times New Roman" w:hAnsi="Times New Roman" w:cs="Times New Roman"/>
          <w:sz w:val="24"/>
          <w:szCs w:val="24"/>
        </w:rPr>
        <w:t xml:space="preserve">; обязательство получателя субсидий предоставить согласия </w:t>
      </w:r>
      <w:r w:rsidR="004F43C1" w:rsidRPr="00DC0F9B">
        <w:rPr>
          <w:rFonts w:ascii="Times New Roman" w:eastAsia="Times New Roman" w:hAnsi="Times New Roman" w:cs="Times New Roman"/>
          <w:sz w:val="24"/>
          <w:szCs w:val="24"/>
        </w:rPr>
        <w:t xml:space="preserve">от </w:t>
      </w:r>
      <w:r w:rsidR="00D84D61" w:rsidRPr="00DC0F9B">
        <w:rPr>
          <w:rFonts w:ascii="Times New Roman" w:eastAsia="Times New Roman" w:hAnsi="Times New Roman" w:cs="Times New Roman"/>
          <w:sz w:val="24"/>
          <w:szCs w:val="24"/>
        </w:rPr>
        <w:t>контрагент</w:t>
      </w:r>
      <w:r w:rsidR="004F43C1" w:rsidRPr="00DC0F9B">
        <w:rPr>
          <w:rFonts w:ascii="Times New Roman" w:eastAsia="Times New Roman" w:hAnsi="Times New Roman" w:cs="Times New Roman"/>
          <w:sz w:val="24"/>
          <w:szCs w:val="24"/>
        </w:rPr>
        <w:t>ов</w:t>
      </w:r>
      <w:r w:rsidR="00F76947" w:rsidRPr="00DC0F9B">
        <w:rPr>
          <w:rFonts w:ascii="Times New Roman" w:eastAsia="Times New Roman" w:hAnsi="Times New Roman" w:cs="Times New Roman"/>
          <w:sz w:val="24"/>
          <w:szCs w:val="24"/>
        </w:rPr>
        <w:t xml:space="preserve"> на</w:t>
      </w:r>
      <w:r w:rsidR="00D84D61" w:rsidRPr="00DC0F9B">
        <w:rPr>
          <w:rFonts w:ascii="Times New Roman" w:eastAsiaTheme="minorHAnsi" w:hAnsi="Times New Roman" w:cs="Times New Roman"/>
          <w:sz w:val="24"/>
          <w:szCs w:val="24"/>
          <w:lang w:eastAsia="en-US"/>
        </w:rPr>
        <w:t xml:space="preserve"> </w:t>
      </w:r>
      <w:r w:rsidR="00F76947" w:rsidRPr="00DC0F9B">
        <w:rPr>
          <w:rFonts w:ascii="Times New Roman" w:eastAsiaTheme="minorHAnsi" w:hAnsi="Times New Roman" w:cs="Times New Roman"/>
          <w:sz w:val="24"/>
          <w:szCs w:val="24"/>
          <w:lang w:eastAsia="en-US"/>
        </w:rPr>
        <w:t>неприобретение</w:t>
      </w:r>
      <w:r w:rsidR="00D84D61" w:rsidRPr="00DC0F9B">
        <w:rPr>
          <w:rFonts w:ascii="Times New Roman" w:eastAsiaTheme="minorHAnsi" w:hAnsi="Times New Roman" w:cs="Times New Roman"/>
          <w:sz w:val="24"/>
          <w:szCs w:val="24"/>
          <w:lang w:eastAsia="en-US"/>
        </w:rPr>
        <w:t xml:space="preserve"> ими средств иностранной валюты </w:t>
      </w:r>
      <w:r w:rsidR="00D84D61" w:rsidRPr="00DC0F9B">
        <w:rPr>
          <w:rFonts w:ascii="Times New Roman" w:eastAsia="Times New Roman" w:hAnsi="Times New Roman" w:cs="Times New Roman"/>
          <w:sz w:val="24"/>
          <w:szCs w:val="24"/>
        </w:rPr>
        <w:t>и на включение этого условия (положения) в соглашение с контрагентами.</w:t>
      </w:r>
    </w:p>
    <w:p w14:paraId="77E76AAD" w14:textId="77777777" w:rsidR="00E36C69" w:rsidRPr="00DC0F9B" w:rsidRDefault="006B1646" w:rsidP="00E36C69">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2.2.7</w:t>
      </w:r>
      <w:r w:rsidR="00D21911" w:rsidRPr="00DC0F9B">
        <w:rPr>
          <w:rFonts w:ascii="Times New Roman" w:eastAsia="Times New Roman" w:hAnsi="Times New Roman" w:cs="Times New Roman"/>
          <w:sz w:val="24"/>
          <w:szCs w:val="24"/>
        </w:rPr>
        <w:t xml:space="preserve">. Согласие </w:t>
      </w:r>
      <w:r w:rsidR="003604CA" w:rsidRPr="00DC0F9B">
        <w:rPr>
          <w:rFonts w:ascii="Times New Roman" w:eastAsia="Times New Roman" w:hAnsi="Times New Roman" w:cs="Times New Roman"/>
          <w:sz w:val="24"/>
          <w:szCs w:val="24"/>
        </w:rPr>
        <w:t>претендента</w:t>
      </w:r>
      <w:r w:rsidR="00D21911" w:rsidRPr="00DC0F9B">
        <w:rPr>
          <w:rFonts w:ascii="Times New Roman" w:eastAsia="Times New Roman" w:hAnsi="Times New Roman" w:cs="Times New Roman"/>
          <w:sz w:val="24"/>
          <w:szCs w:val="24"/>
        </w:rPr>
        <w:t xml:space="preserve"> на возврат в бюджет Санкт-Петербурга в </w:t>
      </w:r>
      <w:r w:rsidR="00437AD6" w:rsidRPr="00DC0F9B">
        <w:rPr>
          <w:rFonts w:ascii="Times New Roman" w:eastAsia="Times New Roman" w:hAnsi="Times New Roman" w:cs="Times New Roman"/>
          <w:sz w:val="24"/>
          <w:szCs w:val="24"/>
        </w:rPr>
        <w:t xml:space="preserve">порядке </w:t>
      </w:r>
      <w:r w:rsidR="00437AD6" w:rsidRPr="00DC0F9B">
        <w:rPr>
          <w:rFonts w:ascii="Times New Roman" w:eastAsia="Times New Roman" w:hAnsi="Times New Roman" w:cs="Times New Roman"/>
          <w:sz w:val="24"/>
          <w:szCs w:val="24"/>
        </w:rPr>
        <w:br/>
        <w:t>и в срок, установленные</w:t>
      </w:r>
      <w:r w:rsidR="00D21911" w:rsidRPr="00DC0F9B">
        <w:rPr>
          <w:rFonts w:ascii="Times New Roman" w:eastAsia="Times New Roman" w:hAnsi="Times New Roman" w:cs="Times New Roman"/>
          <w:sz w:val="24"/>
          <w:szCs w:val="24"/>
        </w:rPr>
        <w:t xml:space="preserve"> Комитетом, остатков субсидий, не использованных в отчетном </w:t>
      </w:r>
      <w:r w:rsidR="00EA7161" w:rsidRPr="00DC0F9B">
        <w:rPr>
          <w:rFonts w:ascii="Times New Roman" w:eastAsia="Times New Roman" w:hAnsi="Times New Roman" w:cs="Times New Roman"/>
          <w:sz w:val="24"/>
          <w:szCs w:val="24"/>
        </w:rPr>
        <w:br/>
      </w:r>
      <w:r w:rsidR="00D21911" w:rsidRPr="00DC0F9B">
        <w:rPr>
          <w:rFonts w:ascii="Times New Roman" w:eastAsia="Times New Roman" w:hAnsi="Times New Roman" w:cs="Times New Roman"/>
          <w:sz w:val="24"/>
          <w:szCs w:val="24"/>
        </w:rPr>
        <w:t>финансовом году.</w:t>
      </w:r>
    </w:p>
    <w:p w14:paraId="4144741E" w14:textId="6123C353" w:rsidR="00E36C69" w:rsidRPr="008547B7" w:rsidRDefault="006B1646" w:rsidP="00E36C69">
      <w:pPr>
        <w:spacing w:after="0" w:line="240" w:lineRule="auto"/>
        <w:ind w:firstLine="567"/>
        <w:jc w:val="both"/>
        <w:rPr>
          <w:rFonts w:ascii="Times New Roman" w:eastAsia="Times New Roman" w:hAnsi="Times New Roman" w:cs="Times New Roman"/>
          <w:color w:val="000000"/>
          <w:sz w:val="24"/>
          <w:szCs w:val="24"/>
        </w:rPr>
      </w:pPr>
      <w:r w:rsidRPr="00DC0F9B">
        <w:rPr>
          <w:rFonts w:ascii="Times New Roman" w:eastAsia="Times New Roman" w:hAnsi="Times New Roman" w:cs="Times New Roman"/>
          <w:sz w:val="24"/>
          <w:szCs w:val="24"/>
        </w:rPr>
        <w:t>2.2.8</w:t>
      </w:r>
      <w:r w:rsidR="00D21911" w:rsidRPr="00DC0F9B">
        <w:rPr>
          <w:rFonts w:ascii="Times New Roman" w:eastAsia="Times New Roman" w:hAnsi="Times New Roman" w:cs="Times New Roman"/>
          <w:sz w:val="24"/>
          <w:szCs w:val="24"/>
        </w:rPr>
        <w:t xml:space="preserve">. </w:t>
      </w:r>
      <w:r w:rsidR="00E36C69" w:rsidRPr="00DC0F9B">
        <w:rPr>
          <w:rFonts w:ascii="Times New Roman" w:eastAsia="Times New Roman" w:hAnsi="Times New Roman" w:cs="Times New Roman"/>
          <w:color w:val="000000"/>
          <w:sz w:val="24"/>
          <w:szCs w:val="24"/>
        </w:rPr>
        <w:t xml:space="preserve">Ежемесячный уровень средней заработной платы работников организации (включая ее обособленные подразделения, находящиеся на территории Санкт-Петербурга), претендующих на получение субсидий, должен быть в течение календарного года, предшествовавшего году, в котором объявлен отбор получателей субсидий, не ниже </w:t>
      </w:r>
      <w:r w:rsidR="00E36C69" w:rsidRPr="00DC0F9B">
        <w:rPr>
          <w:rFonts w:ascii="Times New Roman" w:eastAsia="Times New Roman" w:hAnsi="Times New Roman" w:cs="Times New Roman"/>
          <w:color w:val="000000"/>
          <w:sz w:val="24"/>
          <w:szCs w:val="24"/>
        </w:rPr>
        <w:lastRenderedPageBreak/>
        <w:t xml:space="preserve">минимальной заработной платы в Санкт-Петербурге, установленной региональным соглашением о минимальной заработной плате в Санкт-Петербурге на соответствующий год, а при отсутствии такого соглашения – минимальной заработной платы  </w:t>
      </w:r>
      <w:r w:rsidR="00E36C69" w:rsidRPr="00DC0F9B">
        <w:rPr>
          <w:rFonts w:ascii="Times New Roman" w:eastAsia="Times New Roman" w:hAnsi="Times New Roman" w:cs="Times New Roman"/>
          <w:color w:val="000000"/>
          <w:sz w:val="24"/>
          <w:szCs w:val="24"/>
        </w:rPr>
        <w:br/>
        <w:t xml:space="preserve">в Санкт-Петербурге, установленной соглашением, действовавшим на 31 декабря </w:t>
      </w:r>
      <w:r w:rsidR="00E36C69" w:rsidRPr="008547B7">
        <w:rPr>
          <w:rFonts w:ascii="Times New Roman" w:eastAsia="Times New Roman" w:hAnsi="Times New Roman" w:cs="Times New Roman"/>
          <w:color w:val="000000"/>
          <w:sz w:val="24"/>
          <w:szCs w:val="24"/>
        </w:rPr>
        <w:t>предшествовавшего календарного года</w:t>
      </w:r>
      <w:r w:rsidR="00B41BB5" w:rsidRPr="008547B7">
        <w:rPr>
          <w:rFonts w:ascii="Times New Roman" w:eastAsia="Times New Roman" w:hAnsi="Times New Roman" w:cs="Times New Roman"/>
          <w:color w:val="000000"/>
          <w:sz w:val="24"/>
          <w:szCs w:val="24"/>
        </w:rPr>
        <w:t>.</w:t>
      </w:r>
    </w:p>
    <w:p w14:paraId="3690419B" w14:textId="3F707030" w:rsidR="00E36C69" w:rsidRPr="008547B7" w:rsidRDefault="00E36C69" w:rsidP="00B41BB5">
      <w:pPr>
        <w:spacing w:after="0" w:line="240" w:lineRule="auto"/>
        <w:ind w:firstLine="567"/>
        <w:jc w:val="both"/>
        <w:rPr>
          <w:rFonts w:ascii="Times New Roman" w:eastAsia="Times New Roman" w:hAnsi="Times New Roman" w:cs="Times New Roman"/>
          <w:color w:val="000000"/>
          <w:sz w:val="24"/>
          <w:szCs w:val="24"/>
        </w:rPr>
      </w:pPr>
      <w:r w:rsidRPr="008547B7">
        <w:rPr>
          <w:rFonts w:ascii="Times New Roman" w:eastAsia="Times New Roman" w:hAnsi="Times New Roman" w:cs="Times New Roman"/>
          <w:color w:val="000000"/>
          <w:sz w:val="24"/>
          <w:szCs w:val="24"/>
        </w:rPr>
        <w:t>2.2.9. Ежемесячный уровень средней заработной платы работников организации (включая ее обособленные подразделения, находящиеся на территории Санкт-Петербурга), являющихся получателями субсидий, должен быть в течение</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периода</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со</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дня</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принятия</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решения</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о</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предоставлении</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субсидии</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до</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даты,</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по</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состоянию</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на</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которую</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получателем</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субсидии</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формируется</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промежуточная</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и</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финальная</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отчетность</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о</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достижении</w:t>
      </w:r>
      <w:r w:rsidR="00B41BB5" w:rsidRPr="008547B7">
        <w:rPr>
          <w:rFonts w:ascii="Times New Roman" w:eastAsia="Times New Roman" w:hAnsi="Times New Roman" w:cs="Times New Roman"/>
          <w:color w:val="000000"/>
          <w:sz w:val="24"/>
          <w:szCs w:val="24"/>
        </w:rPr>
        <w:t xml:space="preserve"> </w:t>
      </w:r>
      <w:r w:rsidR="00C90147" w:rsidRPr="008547B7">
        <w:rPr>
          <w:rFonts w:ascii="Times New Roman" w:eastAsia="Times New Roman" w:hAnsi="Times New Roman" w:cs="Times New Roman"/>
          <w:color w:val="000000"/>
          <w:sz w:val="24"/>
          <w:szCs w:val="24"/>
        </w:rPr>
        <w:t>результата</w:t>
      </w:r>
      <w:r w:rsidR="00B41BB5" w:rsidRPr="008547B7">
        <w:rPr>
          <w:rFonts w:ascii="Times New Roman" w:eastAsia="Times New Roman" w:hAnsi="Times New Roman" w:cs="Times New Roman"/>
          <w:color w:val="000000"/>
          <w:sz w:val="24"/>
          <w:szCs w:val="24"/>
        </w:rPr>
        <w:t xml:space="preserve"> </w:t>
      </w:r>
      <w:r w:rsidR="00C90147" w:rsidRPr="008547B7">
        <w:rPr>
          <w:rFonts w:ascii="Times New Roman" w:eastAsia="Times New Roman" w:hAnsi="Times New Roman" w:cs="Times New Roman"/>
          <w:color w:val="000000"/>
          <w:sz w:val="24"/>
          <w:szCs w:val="24"/>
        </w:rPr>
        <w:br/>
      </w:r>
      <w:r w:rsidRPr="008547B7">
        <w:rPr>
          <w:rFonts w:ascii="Times New Roman" w:eastAsia="Times New Roman" w:hAnsi="Times New Roman" w:cs="Times New Roman"/>
          <w:color w:val="000000"/>
          <w:sz w:val="24"/>
          <w:szCs w:val="24"/>
        </w:rPr>
        <w:t>и</w:t>
      </w:r>
      <w:r w:rsidR="00B41BB5" w:rsidRPr="008547B7">
        <w:rPr>
          <w:rFonts w:ascii="Times New Roman" w:eastAsia="Times New Roman" w:hAnsi="Times New Roman" w:cs="Times New Roman"/>
          <w:color w:val="000000"/>
          <w:sz w:val="24"/>
          <w:szCs w:val="24"/>
        </w:rPr>
        <w:t xml:space="preserve"> </w:t>
      </w:r>
      <w:r w:rsidR="00966ADC" w:rsidRPr="008547B7">
        <w:rPr>
          <w:rFonts w:ascii="Times New Roman" w:eastAsia="Times New Roman" w:hAnsi="Times New Roman" w:cs="Times New Roman"/>
          <w:color w:val="000000"/>
          <w:sz w:val="24"/>
          <w:szCs w:val="24"/>
        </w:rPr>
        <w:t>характеристик предоставления субсидии</w:t>
      </w:r>
      <w:r w:rsidRPr="008547B7">
        <w:rPr>
          <w:rFonts w:ascii="Times New Roman" w:eastAsia="Times New Roman" w:hAnsi="Times New Roman" w:cs="Times New Roman"/>
          <w:color w:val="000000"/>
          <w:sz w:val="24"/>
          <w:szCs w:val="24"/>
        </w:rPr>
        <w:t>,</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не</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ниже</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минимальной</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заработной</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платы</w:t>
      </w:r>
      <w:r w:rsidR="00B41BB5" w:rsidRPr="008547B7">
        <w:rPr>
          <w:rFonts w:ascii="Times New Roman" w:eastAsia="Times New Roman" w:hAnsi="Times New Roman" w:cs="Times New Roman"/>
          <w:color w:val="000000"/>
          <w:sz w:val="24"/>
          <w:szCs w:val="24"/>
        </w:rPr>
        <w:t xml:space="preserve"> </w:t>
      </w:r>
      <w:r w:rsidR="00B41BB5" w:rsidRPr="008547B7">
        <w:rPr>
          <w:rFonts w:ascii="Times New Roman" w:eastAsia="Times New Roman" w:hAnsi="Times New Roman" w:cs="Times New Roman"/>
          <w:color w:val="000000"/>
          <w:sz w:val="24"/>
          <w:szCs w:val="24"/>
        </w:rPr>
        <w:br/>
        <w:t xml:space="preserve">в </w:t>
      </w:r>
      <w:r w:rsidRPr="008547B7">
        <w:rPr>
          <w:rFonts w:ascii="Times New Roman" w:eastAsia="Times New Roman" w:hAnsi="Times New Roman" w:cs="Times New Roman"/>
          <w:color w:val="000000"/>
          <w:sz w:val="24"/>
          <w:szCs w:val="24"/>
        </w:rPr>
        <w:t>Санкт-Петербурге,</w:t>
      </w:r>
      <w:r w:rsidR="00B41BB5" w:rsidRPr="008547B7">
        <w:rPr>
          <w:rFonts w:ascii="Times New Roman" w:eastAsia="Times New Roman" w:hAnsi="Times New Roman" w:cs="Times New Roman"/>
          <w:color w:val="000000"/>
          <w:sz w:val="24"/>
          <w:szCs w:val="24"/>
        </w:rPr>
        <w:t xml:space="preserve"> у</w:t>
      </w:r>
      <w:r w:rsidRPr="008547B7">
        <w:rPr>
          <w:rFonts w:ascii="Times New Roman" w:eastAsia="Times New Roman" w:hAnsi="Times New Roman" w:cs="Times New Roman"/>
          <w:color w:val="000000"/>
          <w:sz w:val="24"/>
          <w:szCs w:val="24"/>
        </w:rPr>
        <w:t>становленной</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региональным</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соглашением</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о</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минимальной</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заработной</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плате</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в</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Санкт-Петербурге</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на</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год</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предоставления</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субсидии,</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а</w:t>
      </w:r>
      <w:r w:rsidR="00B41BB5" w:rsidRPr="008547B7">
        <w:rPr>
          <w:rFonts w:ascii="Times New Roman" w:eastAsia="Times New Roman" w:hAnsi="Times New Roman" w:cs="Times New Roman"/>
          <w:color w:val="000000"/>
          <w:sz w:val="24"/>
          <w:szCs w:val="24"/>
        </w:rPr>
        <w:t xml:space="preserve"> при отсутствии </w:t>
      </w:r>
      <w:r w:rsidRPr="008547B7">
        <w:rPr>
          <w:rFonts w:ascii="Times New Roman" w:eastAsia="Times New Roman" w:hAnsi="Times New Roman" w:cs="Times New Roman"/>
          <w:color w:val="000000"/>
          <w:sz w:val="24"/>
          <w:szCs w:val="24"/>
        </w:rPr>
        <w:t>такого</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соглашения</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минимальной</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заработной</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платы</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в</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Санкт-Петербурге,</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установленной</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соглашением,</w:t>
      </w:r>
      <w:r w:rsidR="00B41BB5" w:rsidRPr="008547B7">
        <w:rPr>
          <w:rFonts w:ascii="Times New Roman" w:eastAsia="Times New Roman" w:hAnsi="Times New Roman" w:cs="Times New Roman"/>
          <w:color w:val="000000"/>
          <w:sz w:val="24"/>
          <w:szCs w:val="24"/>
        </w:rPr>
        <w:t xml:space="preserve"> </w:t>
      </w:r>
      <w:r w:rsidRPr="008547B7">
        <w:rPr>
          <w:rFonts w:ascii="Times New Roman" w:eastAsia="Times New Roman" w:hAnsi="Times New Roman" w:cs="Times New Roman"/>
          <w:color w:val="000000"/>
          <w:sz w:val="24"/>
          <w:szCs w:val="24"/>
        </w:rPr>
        <w:t>действовавшим на 31 декабря предшествовавшего календарного года</w:t>
      </w:r>
      <w:r w:rsidR="00B41BB5" w:rsidRPr="008547B7">
        <w:rPr>
          <w:rFonts w:ascii="Times New Roman" w:eastAsia="Times New Roman" w:hAnsi="Times New Roman" w:cs="Times New Roman"/>
          <w:color w:val="000000"/>
          <w:sz w:val="24"/>
          <w:szCs w:val="24"/>
        </w:rPr>
        <w:t>.</w:t>
      </w:r>
    </w:p>
    <w:p w14:paraId="2F3E7CB0" w14:textId="77777777" w:rsidR="00C90147" w:rsidRPr="008547B7" w:rsidRDefault="005B7E9F" w:rsidP="00C90147">
      <w:pPr>
        <w:spacing w:after="0" w:line="240" w:lineRule="auto"/>
        <w:ind w:firstLine="567"/>
        <w:jc w:val="both"/>
        <w:rPr>
          <w:rFonts w:ascii="Times New Roman" w:eastAsia="Times New Roman" w:hAnsi="Times New Roman" w:cs="Times New Roman"/>
          <w:sz w:val="24"/>
          <w:szCs w:val="24"/>
        </w:rPr>
      </w:pPr>
      <w:r w:rsidRPr="008547B7">
        <w:rPr>
          <w:rFonts w:ascii="Times New Roman" w:eastAsia="Times New Roman" w:hAnsi="Times New Roman" w:cs="Times New Roman"/>
          <w:sz w:val="24"/>
          <w:szCs w:val="24"/>
        </w:rPr>
        <w:t>2.2.10</w:t>
      </w:r>
      <w:r w:rsidR="00EF0F21" w:rsidRPr="008547B7">
        <w:rPr>
          <w:rFonts w:ascii="Times New Roman" w:eastAsia="Times New Roman" w:hAnsi="Times New Roman" w:cs="Times New Roman"/>
          <w:sz w:val="24"/>
          <w:szCs w:val="24"/>
        </w:rPr>
        <w:t xml:space="preserve">. </w:t>
      </w:r>
      <w:r w:rsidR="00C90147" w:rsidRPr="008547B7">
        <w:rPr>
          <w:rFonts w:ascii="Times New Roman" w:eastAsia="Times New Roman" w:hAnsi="Times New Roman" w:cs="Times New Roman"/>
          <w:sz w:val="24"/>
          <w:szCs w:val="24"/>
        </w:rPr>
        <w:t xml:space="preserve">Требования, которым должен соответствовать претендент на последний </w:t>
      </w:r>
      <w:r w:rsidR="00C90147" w:rsidRPr="008547B7">
        <w:rPr>
          <w:rFonts w:ascii="Times New Roman" w:eastAsiaTheme="minorHAnsi" w:hAnsi="Times New Roman" w:cs="Times New Roman"/>
          <w:sz w:val="24"/>
          <w:szCs w:val="24"/>
          <w:lang w:eastAsia="en-US"/>
        </w:rPr>
        <w:t>день подачи заявки</w:t>
      </w:r>
      <w:r w:rsidR="00C90147" w:rsidRPr="008547B7">
        <w:rPr>
          <w:rFonts w:ascii="Times New Roman" w:eastAsia="Times New Roman" w:hAnsi="Times New Roman" w:cs="Times New Roman"/>
          <w:sz w:val="24"/>
          <w:szCs w:val="24"/>
        </w:rPr>
        <w:t>:</w:t>
      </w:r>
    </w:p>
    <w:p w14:paraId="06EF3630" w14:textId="2A703F70" w:rsidR="00D21911" w:rsidRPr="008547B7" w:rsidRDefault="00D21911" w:rsidP="00344032">
      <w:pPr>
        <w:spacing w:after="0" w:line="240" w:lineRule="auto"/>
        <w:ind w:firstLine="567"/>
        <w:jc w:val="both"/>
        <w:rPr>
          <w:rFonts w:ascii="Times New Roman" w:eastAsia="Times New Roman" w:hAnsi="Times New Roman" w:cs="Times New Roman"/>
          <w:sz w:val="24"/>
          <w:szCs w:val="24"/>
        </w:rPr>
      </w:pPr>
      <w:r w:rsidRPr="008547B7">
        <w:rPr>
          <w:rFonts w:ascii="Times New Roman" w:eastAsia="Times New Roman" w:hAnsi="Times New Roman" w:cs="Times New Roman"/>
          <w:sz w:val="24"/>
          <w:szCs w:val="24"/>
        </w:rPr>
        <w:t>2.2.</w:t>
      </w:r>
      <w:r w:rsidR="005B7E9F" w:rsidRPr="008547B7">
        <w:rPr>
          <w:rFonts w:ascii="Times New Roman" w:eastAsia="Times New Roman" w:hAnsi="Times New Roman" w:cs="Times New Roman"/>
          <w:sz w:val="24"/>
          <w:szCs w:val="24"/>
        </w:rPr>
        <w:t>10</w:t>
      </w:r>
      <w:r w:rsidRPr="008547B7">
        <w:rPr>
          <w:rFonts w:ascii="Times New Roman" w:eastAsia="Times New Roman" w:hAnsi="Times New Roman" w:cs="Times New Roman"/>
          <w:sz w:val="24"/>
          <w:szCs w:val="24"/>
        </w:rPr>
        <w:t>.1. Отсутствие у претендента неисполненной обязанности</w:t>
      </w:r>
      <w:r w:rsidR="00E54226" w:rsidRPr="008547B7">
        <w:rPr>
          <w:rFonts w:ascii="Times New Roman" w:eastAsia="Times New Roman" w:hAnsi="Times New Roman" w:cs="Times New Roman"/>
          <w:sz w:val="24"/>
          <w:szCs w:val="24"/>
        </w:rPr>
        <w:t xml:space="preserve"> </w:t>
      </w:r>
      <w:r w:rsidRPr="008547B7">
        <w:rPr>
          <w:rFonts w:ascii="Times New Roman" w:eastAsia="Times New Roman" w:hAnsi="Times New Roman" w:cs="Times New Roman"/>
          <w:sz w:val="24"/>
          <w:szCs w:val="24"/>
        </w:rPr>
        <w:t>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177864" w:rsidRPr="008547B7">
        <w:rPr>
          <w:rFonts w:ascii="Times New Roman" w:eastAsia="Times New Roman" w:hAnsi="Times New Roman" w:cs="Times New Roman"/>
          <w:sz w:val="24"/>
          <w:szCs w:val="24"/>
        </w:rPr>
        <w:t>.</w:t>
      </w:r>
    </w:p>
    <w:p w14:paraId="21FE7979" w14:textId="48D774F3"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8547B7">
        <w:rPr>
          <w:rFonts w:ascii="Times New Roman" w:eastAsia="Times New Roman" w:hAnsi="Times New Roman" w:cs="Times New Roman"/>
          <w:sz w:val="24"/>
          <w:szCs w:val="24"/>
        </w:rPr>
        <w:t>2.2.</w:t>
      </w:r>
      <w:r w:rsidR="005B7E9F" w:rsidRPr="008547B7">
        <w:rPr>
          <w:rFonts w:ascii="Times New Roman" w:eastAsia="Times New Roman" w:hAnsi="Times New Roman" w:cs="Times New Roman"/>
          <w:sz w:val="24"/>
          <w:szCs w:val="24"/>
        </w:rPr>
        <w:t>10</w:t>
      </w:r>
      <w:r w:rsidRPr="008547B7">
        <w:rPr>
          <w:rFonts w:ascii="Times New Roman" w:eastAsia="Times New Roman" w:hAnsi="Times New Roman" w:cs="Times New Roman"/>
          <w:sz w:val="24"/>
          <w:szCs w:val="24"/>
        </w:rPr>
        <w:t xml:space="preserve">.2. Отсутствие у претендента просроченной задолженности по возврату </w:t>
      </w:r>
      <w:r w:rsidR="00EA7161" w:rsidRPr="008547B7">
        <w:rPr>
          <w:rFonts w:ascii="Times New Roman" w:eastAsia="Times New Roman" w:hAnsi="Times New Roman" w:cs="Times New Roman"/>
          <w:sz w:val="24"/>
          <w:szCs w:val="24"/>
        </w:rPr>
        <w:br/>
      </w:r>
      <w:r w:rsidRPr="008547B7">
        <w:rPr>
          <w:rFonts w:ascii="Times New Roman" w:eastAsia="Times New Roman" w:hAnsi="Times New Roman" w:cs="Times New Roman"/>
          <w:sz w:val="24"/>
          <w:szCs w:val="24"/>
        </w:rPr>
        <w:t xml:space="preserve">в бюджет Санкт-Петербурга субсидий, бюджетных инвестиций, предоставленных </w:t>
      </w:r>
      <w:r w:rsidR="00EA7161" w:rsidRPr="008547B7">
        <w:rPr>
          <w:rFonts w:ascii="Times New Roman" w:eastAsia="Times New Roman" w:hAnsi="Times New Roman" w:cs="Times New Roman"/>
          <w:sz w:val="24"/>
          <w:szCs w:val="24"/>
        </w:rPr>
        <w:br/>
      </w:r>
      <w:r w:rsidRPr="008547B7">
        <w:rPr>
          <w:rFonts w:ascii="Times New Roman" w:eastAsia="Times New Roman" w:hAnsi="Times New Roman" w:cs="Times New Roman"/>
          <w:sz w:val="24"/>
          <w:szCs w:val="24"/>
        </w:rPr>
        <w:t>в том числе в соответствии с иными правовыми актами, и иной просроченной задолженности перед Санкт-Петербургом (за исключением субсидий в целях возмещения недополученных доходов, субсидий в целях финансового</w:t>
      </w:r>
      <w:r w:rsidRPr="00DC0F9B">
        <w:rPr>
          <w:rFonts w:ascii="Times New Roman" w:eastAsia="Times New Roman" w:hAnsi="Times New Roman" w:cs="Times New Roman"/>
          <w:sz w:val="24"/>
          <w:szCs w:val="24"/>
        </w:rPr>
        <w:t xml:space="preserve"> обеспечения или возмещения затрат, связанных с поставкой товаров (выполнением работ, оказанием услуг) претендентами физическим лицам).</w:t>
      </w:r>
    </w:p>
    <w:p w14:paraId="3A86ECFA" w14:textId="57F2EA72" w:rsidR="00D21911" w:rsidRPr="00DC0F9B" w:rsidRDefault="00D21911" w:rsidP="0034403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2.2.</w:t>
      </w:r>
      <w:r w:rsidR="005B7E9F" w:rsidRPr="00DC0F9B">
        <w:rPr>
          <w:rFonts w:ascii="Times New Roman" w:eastAsia="Times New Roman" w:hAnsi="Times New Roman" w:cs="Times New Roman"/>
          <w:sz w:val="24"/>
          <w:szCs w:val="24"/>
        </w:rPr>
        <w:t>10</w:t>
      </w:r>
      <w:r w:rsidRPr="00DC0F9B">
        <w:rPr>
          <w:rFonts w:ascii="Times New Roman" w:eastAsia="Times New Roman" w:hAnsi="Times New Roman" w:cs="Times New Roman"/>
          <w:sz w:val="24"/>
          <w:szCs w:val="24"/>
        </w:rPr>
        <w:t xml:space="preserve">.3. Претендент </w:t>
      </w:r>
      <w:r w:rsidRPr="00DC0F9B">
        <w:rPr>
          <w:rFonts w:ascii="Times New Roman" w:eastAsia="Calibri" w:hAnsi="Times New Roman" w:cs="Times New Roman"/>
          <w:sz w:val="24"/>
          <w:szCs w:val="24"/>
        </w:rPr>
        <w:t xml:space="preserve">не должен находиться в процессе реорганизации </w:t>
      </w:r>
      <w:r w:rsidR="00EA7161" w:rsidRPr="00DC0F9B">
        <w:rPr>
          <w:rFonts w:ascii="Times New Roman" w:eastAsia="Calibri" w:hAnsi="Times New Roman" w:cs="Times New Roman"/>
          <w:sz w:val="24"/>
          <w:szCs w:val="24"/>
        </w:rPr>
        <w:br/>
      </w:r>
      <w:r w:rsidRPr="00DC0F9B">
        <w:rPr>
          <w:rFonts w:ascii="Times New Roman" w:eastAsia="Calibri" w:hAnsi="Times New Roman" w:cs="Times New Roman"/>
          <w:sz w:val="24"/>
          <w:szCs w:val="24"/>
        </w:rPr>
        <w:t>(</w:t>
      </w:r>
      <w:r w:rsidRPr="00DC0F9B">
        <w:rPr>
          <w:rFonts w:ascii="Times New Roman" w:eastAsiaTheme="minorHAnsi" w:hAnsi="Times New Roman" w:cs="Times New Roman"/>
          <w:sz w:val="24"/>
          <w:szCs w:val="24"/>
          <w:lang w:eastAsia="en-US"/>
        </w:rPr>
        <w:t>за исключением реорганизации в форме присоединения к претенденту на получение субсидий другого юридического лица)</w:t>
      </w:r>
      <w:r w:rsidRPr="00DC0F9B">
        <w:rPr>
          <w:rFonts w:ascii="Times New Roman" w:eastAsia="Calibri" w:hAnsi="Times New Roman" w:cs="Times New Roman"/>
          <w:sz w:val="24"/>
          <w:szCs w:val="24"/>
        </w:rPr>
        <w:t xml:space="preserve">, ликвидации, в отношении него не должна быть введена процедура банкротства, его деятельность не должна быть приостановлена </w:t>
      </w:r>
      <w:r w:rsidR="00EA7161" w:rsidRPr="00DC0F9B">
        <w:rPr>
          <w:rFonts w:ascii="Times New Roman" w:eastAsia="Calibri" w:hAnsi="Times New Roman" w:cs="Times New Roman"/>
          <w:sz w:val="24"/>
          <w:szCs w:val="24"/>
        </w:rPr>
        <w:br/>
      </w:r>
      <w:r w:rsidRPr="00DC0F9B">
        <w:rPr>
          <w:rFonts w:ascii="Times New Roman" w:eastAsia="Calibri" w:hAnsi="Times New Roman" w:cs="Times New Roman"/>
          <w:sz w:val="24"/>
          <w:szCs w:val="24"/>
        </w:rPr>
        <w:t xml:space="preserve">в порядке, предусмотренном законодательством </w:t>
      </w:r>
      <w:r w:rsidRPr="00DC0F9B">
        <w:rPr>
          <w:rFonts w:ascii="Times New Roman" w:eastAsia="Times New Roman" w:hAnsi="Times New Roman" w:cs="Times New Roman"/>
          <w:sz w:val="24"/>
          <w:szCs w:val="24"/>
        </w:rPr>
        <w:t>Российской Федерации.</w:t>
      </w:r>
    </w:p>
    <w:p w14:paraId="653DFA60" w14:textId="287AF6F8" w:rsidR="00D21911" w:rsidRPr="00DC0F9B" w:rsidRDefault="00D21911" w:rsidP="00344032">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2.2.</w:t>
      </w:r>
      <w:r w:rsidR="005B7E9F" w:rsidRPr="00DC0F9B">
        <w:rPr>
          <w:rFonts w:ascii="Times New Roman" w:eastAsia="Times New Roman" w:hAnsi="Times New Roman" w:cs="Times New Roman"/>
          <w:sz w:val="24"/>
          <w:szCs w:val="24"/>
        </w:rPr>
        <w:t>10</w:t>
      </w:r>
      <w:r w:rsidRPr="00DC0F9B">
        <w:rPr>
          <w:rFonts w:ascii="Times New Roman" w:eastAsia="Times New Roman" w:hAnsi="Times New Roman" w:cs="Times New Roman"/>
          <w:sz w:val="24"/>
          <w:szCs w:val="24"/>
        </w:rPr>
        <w:t xml:space="preserve">.4. </w:t>
      </w:r>
      <w:bookmarkStart w:id="3" w:name="_Hlk59868785"/>
      <w:r w:rsidRPr="00DC0F9B">
        <w:rPr>
          <w:rFonts w:ascii="Times New Roman" w:eastAsia="Times New Roman" w:hAnsi="Times New Roman" w:cs="Times New Roman"/>
          <w:sz w:val="24"/>
          <w:szCs w:val="24"/>
        </w:rPr>
        <w:t>Претендент не должен получать средства из бюджета Санкт-Петербурга</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 xml:space="preserve">на финансовое обеспечение (возмещение) затрат на реализацию (проведение) проектов,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в отношении которых им поданы</w:t>
      </w:r>
      <w:r w:rsidR="00EB4D3F" w:rsidRPr="00DC0F9B">
        <w:rPr>
          <w:rFonts w:ascii="Times New Roman" w:eastAsia="Times New Roman" w:hAnsi="Times New Roman" w:cs="Times New Roman"/>
          <w:sz w:val="24"/>
          <w:szCs w:val="24"/>
        </w:rPr>
        <w:t xml:space="preserve"> </w:t>
      </w:r>
      <w:r w:rsidRPr="00DC0F9B">
        <w:rPr>
          <w:rFonts w:ascii="Times New Roman" w:eastAsia="Times New Roman" w:hAnsi="Times New Roman" w:cs="Times New Roman"/>
          <w:sz w:val="24"/>
          <w:szCs w:val="24"/>
        </w:rPr>
        <w:t>на конкурсный отбор заявка и документы, на основании иных нормативных правовых актов.</w:t>
      </w:r>
    </w:p>
    <w:bookmarkEnd w:id="3"/>
    <w:p w14:paraId="76DBAACF" w14:textId="5AA98B8F" w:rsidR="00EA7161" w:rsidRPr="00DC0F9B" w:rsidRDefault="00D21911" w:rsidP="00FE0D6F">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2.2.</w:t>
      </w:r>
      <w:r w:rsidR="005B7E9F" w:rsidRPr="00DC0F9B">
        <w:rPr>
          <w:rFonts w:ascii="Times New Roman" w:eastAsia="Times New Roman" w:hAnsi="Times New Roman" w:cs="Times New Roman"/>
          <w:sz w:val="24"/>
          <w:szCs w:val="24"/>
        </w:rPr>
        <w:t>10</w:t>
      </w:r>
      <w:r w:rsidRPr="00DC0F9B">
        <w:rPr>
          <w:rFonts w:ascii="Times New Roman" w:eastAsia="Times New Roman" w:hAnsi="Times New Roman" w:cs="Times New Roman"/>
          <w:sz w:val="24"/>
          <w:szCs w:val="24"/>
        </w:rPr>
        <w:t xml:space="preserve">.5. Претендент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16585374" w14:textId="1659ECEC" w:rsidR="00437AD6" w:rsidRPr="00DC0F9B" w:rsidRDefault="00437AD6" w:rsidP="00437AD6">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2.2.</w:t>
      </w:r>
      <w:r w:rsidR="005B7E9F" w:rsidRPr="00DC0F9B">
        <w:rPr>
          <w:rFonts w:ascii="Times New Roman" w:eastAsia="Times New Roman" w:hAnsi="Times New Roman" w:cs="Times New Roman"/>
          <w:sz w:val="24"/>
          <w:szCs w:val="24"/>
        </w:rPr>
        <w:t>10</w:t>
      </w:r>
      <w:r w:rsidRPr="00DC0F9B">
        <w:rPr>
          <w:rFonts w:ascii="Times New Roman" w:eastAsia="Times New Roman" w:hAnsi="Times New Roman" w:cs="Times New Roman"/>
          <w:sz w:val="24"/>
          <w:szCs w:val="24"/>
        </w:rPr>
        <w:t>.</w:t>
      </w:r>
      <w:r w:rsidR="00FE0D6F" w:rsidRPr="00DC0F9B">
        <w:rPr>
          <w:rFonts w:ascii="Times New Roman" w:eastAsia="Times New Roman" w:hAnsi="Times New Roman" w:cs="Times New Roman"/>
          <w:sz w:val="24"/>
          <w:szCs w:val="24"/>
        </w:rPr>
        <w:t>6.</w:t>
      </w:r>
      <w:r w:rsidRPr="00DC0F9B">
        <w:rPr>
          <w:rFonts w:ascii="Times New Roman" w:eastAsia="Times New Roman" w:hAnsi="Times New Roman" w:cs="Times New Roman"/>
          <w:sz w:val="24"/>
          <w:szCs w:val="24"/>
        </w:rPr>
        <w:t xml:space="preserve"> Претендент не должен находиться в перечне организаций и физических лиц, </w:t>
      </w:r>
      <w:r w:rsidRPr="00DC0F9B">
        <w:rPr>
          <w:rFonts w:ascii="Times New Roman" w:eastAsia="Times New Roman" w:hAnsi="Times New Roman" w:cs="Times New Roman"/>
          <w:sz w:val="24"/>
          <w:szCs w:val="24"/>
        </w:rPr>
        <w:br/>
        <w:t>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06D0E11A" w14:textId="250AD45D" w:rsidR="00437AD6" w:rsidRDefault="00437AD6" w:rsidP="00344032">
      <w:pPr>
        <w:spacing w:after="0" w:line="240" w:lineRule="auto"/>
        <w:ind w:firstLine="567"/>
        <w:jc w:val="both"/>
        <w:rPr>
          <w:rFonts w:ascii="Times New Roman" w:eastAsia="Times New Roman" w:hAnsi="Times New Roman" w:cs="Times New Roman"/>
          <w:sz w:val="24"/>
          <w:szCs w:val="24"/>
        </w:rPr>
      </w:pPr>
    </w:p>
    <w:p w14:paraId="2B81C83B" w14:textId="7CDCF614" w:rsidR="00C90147" w:rsidRDefault="00C90147" w:rsidP="00344032">
      <w:pPr>
        <w:spacing w:after="0" w:line="240" w:lineRule="auto"/>
        <w:ind w:firstLine="567"/>
        <w:jc w:val="both"/>
        <w:rPr>
          <w:rFonts w:ascii="Times New Roman" w:eastAsia="Times New Roman" w:hAnsi="Times New Roman" w:cs="Times New Roman"/>
          <w:sz w:val="24"/>
          <w:szCs w:val="24"/>
        </w:rPr>
      </w:pPr>
    </w:p>
    <w:p w14:paraId="43D96ACE" w14:textId="77777777" w:rsidR="00C90147" w:rsidRPr="00DC0F9B" w:rsidRDefault="00C90147" w:rsidP="00344032">
      <w:pPr>
        <w:spacing w:after="0" w:line="240" w:lineRule="auto"/>
        <w:ind w:firstLine="567"/>
        <w:jc w:val="both"/>
        <w:rPr>
          <w:rFonts w:ascii="Times New Roman" w:eastAsia="Times New Roman" w:hAnsi="Times New Roman" w:cs="Times New Roman"/>
          <w:sz w:val="24"/>
          <w:szCs w:val="24"/>
        </w:rPr>
      </w:pPr>
    </w:p>
    <w:p w14:paraId="00D6116E" w14:textId="77777777" w:rsidR="00D21911" w:rsidRPr="00DC0F9B" w:rsidRDefault="00D21911" w:rsidP="00D21911">
      <w:pPr>
        <w:spacing w:after="0" w:line="240" w:lineRule="auto"/>
        <w:jc w:val="center"/>
        <w:rPr>
          <w:rFonts w:ascii="Times New Roman" w:eastAsia="Times New Roman" w:hAnsi="Times New Roman" w:cs="Times New Roman"/>
          <w:b/>
          <w:sz w:val="24"/>
          <w:szCs w:val="24"/>
        </w:rPr>
      </w:pPr>
      <w:bookmarkStart w:id="4" w:name="_Hlk59712577"/>
      <w:r w:rsidRPr="00DC0F9B">
        <w:rPr>
          <w:rFonts w:ascii="Times New Roman" w:eastAsia="Times New Roman" w:hAnsi="Times New Roman" w:cs="Times New Roman"/>
          <w:b/>
          <w:sz w:val="24"/>
          <w:szCs w:val="24"/>
        </w:rPr>
        <w:lastRenderedPageBreak/>
        <w:t>3. Порядок подачи заявок</w:t>
      </w:r>
    </w:p>
    <w:bookmarkEnd w:id="4"/>
    <w:p w14:paraId="2F675DA3" w14:textId="77777777" w:rsidR="00D21911" w:rsidRPr="00DC0F9B" w:rsidRDefault="00D21911" w:rsidP="00D21911">
      <w:pPr>
        <w:spacing w:after="0" w:line="240" w:lineRule="auto"/>
        <w:ind w:firstLine="540"/>
        <w:jc w:val="both"/>
        <w:rPr>
          <w:rFonts w:ascii="Times New Roman" w:eastAsia="Times New Roman" w:hAnsi="Times New Roman" w:cs="Times New Roman"/>
          <w:sz w:val="24"/>
          <w:szCs w:val="24"/>
        </w:rPr>
      </w:pPr>
    </w:p>
    <w:p w14:paraId="2B80044B" w14:textId="3C20B433"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3.1. Заявки подаются претендентами в соответствии со сроком и </w:t>
      </w:r>
      <w:r w:rsidR="00FE0D6F" w:rsidRPr="00DC0F9B">
        <w:rPr>
          <w:rFonts w:ascii="Times New Roman" w:eastAsia="Times New Roman" w:hAnsi="Times New Roman" w:cs="Times New Roman"/>
          <w:sz w:val="24"/>
          <w:szCs w:val="24"/>
        </w:rPr>
        <w:t>порядком</w:t>
      </w:r>
      <w:r w:rsidRPr="00DC0F9B">
        <w:rPr>
          <w:rFonts w:ascii="Times New Roman" w:eastAsia="Times New Roman" w:hAnsi="Times New Roman" w:cs="Times New Roman"/>
          <w:sz w:val="24"/>
          <w:szCs w:val="24"/>
        </w:rPr>
        <w:t xml:space="preserve">, </w:t>
      </w:r>
      <w:r w:rsidR="00EA7161" w:rsidRPr="00DC0F9B">
        <w:rPr>
          <w:rFonts w:ascii="Times New Roman" w:eastAsia="Times New Roman" w:hAnsi="Times New Roman" w:cs="Times New Roman"/>
          <w:sz w:val="24"/>
          <w:szCs w:val="24"/>
        </w:rPr>
        <w:br/>
      </w:r>
      <w:r w:rsidR="002B13DB" w:rsidRPr="00DC0F9B">
        <w:rPr>
          <w:rFonts w:ascii="Times New Roman" w:eastAsia="Times New Roman" w:hAnsi="Times New Roman" w:cs="Times New Roman"/>
          <w:sz w:val="24"/>
          <w:szCs w:val="24"/>
        </w:rPr>
        <w:t>которые установлен</w:t>
      </w:r>
      <w:r w:rsidRPr="00DC0F9B">
        <w:rPr>
          <w:rFonts w:ascii="Times New Roman" w:eastAsia="Times New Roman" w:hAnsi="Times New Roman" w:cs="Times New Roman"/>
          <w:sz w:val="24"/>
          <w:szCs w:val="24"/>
        </w:rPr>
        <w:t>ы</w:t>
      </w:r>
      <w:r w:rsidR="002B13DB" w:rsidRPr="00DC0F9B">
        <w:rPr>
          <w:rFonts w:ascii="Times New Roman" w:eastAsia="Times New Roman" w:hAnsi="Times New Roman" w:cs="Times New Roman"/>
          <w:sz w:val="24"/>
          <w:szCs w:val="24"/>
        </w:rPr>
        <w:t xml:space="preserve"> Комитетом</w:t>
      </w:r>
      <w:r w:rsidRPr="00DC0F9B">
        <w:rPr>
          <w:rFonts w:ascii="Times New Roman" w:eastAsia="Times New Roman" w:hAnsi="Times New Roman" w:cs="Times New Roman"/>
          <w:sz w:val="24"/>
          <w:szCs w:val="24"/>
        </w:rPr>
        <w:t xml:space="preserve"> в объявлении о проведении конкурсного отбора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(далее – объявление). Объявление размещается в информационно-телекоммуникационной сети «Интернет» (далее – сеть «Интернет»</w:t>
      </w:r>
      <w:r w:rsidR="00695C53" w:rsidRPr="00DC0F9B">
        <w:rPr>
          <w:rFonts w:ascii="Times New Roman" w:eastAsia="Times New Roman" w:hAnsi="Times New Roman" w:cs="Times New Roman"/>
          <w:sz w:val="24"/>
          <w:szCs w:val="24"/>
        </w:rPr>
        <w:t>)</w:t>
      </w:r>
      <w:r w:rsidRPr="00DC0F9B">
        <w:rPr>
          <w:rFonts w:ascii="Times New Roman" w:eastAsia="Times New Roman" w:hAnsi="Times New Roman" w:cs="Times New Roman"/>
          <w:sz w:val="24"/>
          <w:szCs w:val="24"/>
        </w:rPr>
        <w:t xml:space="preserve"> </w:t>
      </w:r>
      <w:r w:rsidR="00695C53" w:rsidRPr="00DC0F9B">
        <w:rPr>
          <w:rFonts w:ascii="Times New Roman" w:eastAsia="Times New Roman" w:hAnsi="Times New Roman" w:cs="Times New Roman"/>
          <w:sz w:val="24"/>
          <w:szCs w:val="24"/>
        </w:rPr>
        <w:t xml:space="preserve">на странице Комитета на официальном </w:t>
      </w:r>
      <w:r w:rsidR="00EA7161" w:rsidRPr="00DC0F9B">
        <w:rPr>
          <w:rFonts w:ascii="Times New Roman" w:eastAsia="Times New Roman" w:hAnsi="Times New Roman" w:cs="Times New Roman"/>
          <w:sz w:val="24"/>
          <w:szCs w:val="24"/>
        </w:rPr>
        <w:br/>
      </w:r>
      <w:r w:rsidR="00695C53" w:rsidRPr="00DC0F9B">
        <w:rPr>
          <w:rFonts w:ascii="Times New Roman" w:eastAsia="Times New Roman" w:hAnsi="Times New Roman" w:cs="Times New Roman"/>
          <w:sz w:val="24"/>
          <w:szCs w:val="24"/>
        </w:rPr>
        <w:t xml:space="preserve">сайте Администрации Санкт-Петербурга https://www.gov.spb.ru/gov/otrasl/kpmp </w:t>
      </w:r>
      <w:r w:rsidR="00EA7161" w:rsidRPr="00DC0F9B">
        <w:rPr>
          <w:rFonts w:ascii="Times New Roman" w:eastAsia="Times New Roman" w:hAnsi="Times New Roman" w:cs="Times New Roman"/>
          <w:sz w:val="24"/>
          <w:szCs w:val="24"/>
        </w:rPr>
        <w:br/>
      </w:r>
      <w:r w:rsidR="00695C53" w:rsidRPr="00DC0F9B">
        <w:rPr>
          <w:rFonts w:ascii="Times New Roman" w:eastAsia="Times New Roman" w:hAnsi="Times New Roman" w:cs="Times New Roman"/>
          <w:sz w:val="24"/>
          <w:szCs w:val="24"/>
        </w:rPr>
        <w:t>(далее – сайт Администрации) с указанием:</w:t>
      </w:r>
    </w:p>
    <w:p w14:paraId="69317A90"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сроков проведения конкурсного отбора;</w:t>
      </w:r>
    </w:p>
    <w:p w14:paraId="2A37C92F" w14:textId="77777777" w:rsidR="00D21911" w:rsidRPr="00DC0F9B" w:rsidRDefault="00695C53"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дат</w:t>
      </w:r>
      <w:r w:rsidR="00D21911" w:rsidRPr="00DC0F9B">
        <w:rPr>
          <w:rFonts w:ascii="Times New Roman" w:eastAsia="Times New Roman" w:hAnsi="Times New Roman" w:cs="Times New Roman"/>
          <w:sz w:val="24"/>
          <w:szCs w:val="24"/>
        </w:rPr>
        <w:t xml:space="preserve"> и времени начала и окончания приема заявок и документов;</w:t>
      </w:r>
    </w:p>
    <w:p w14:paraId="392DCA38"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наименования, места нахождения, почтового адреса, адреса электронной почты Комитета;</w:t>
      </w:r>
    </w:p>
    <w:p w14:paraId="2CB39E63" w14:textId="78777E1F"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доменного имени сайта Комитета и (или) иного сайта в сети «Интернет», на котором обеспечивается проведение</w:t>
      </w:r>
      <w:r w:rsidR="00F37293" w:rsidRPr="00DC0F9B">
        <w:rPr>
          <w:rFonts w:ascii="Times New Roman" w:eastAsia="Times New Roman" w:hAnsi="Times New Roman" w:cs="Times New Roman"/>
          <w:sz w:val="24"/>
          <w:szCs w:val="24"/>
        </w:rPr>
        <w:t xml:space="preserve"> к</w:t>
      </w:r>
      <w:r w:rsidR="004F4582" w:rsidRPr="00DC0F9B">
        <w:rPr>
          <w:rFonts w:ascii="Times New Roman" w:eastAsia="Times New Roman" w:hAnsi="Times New Roman" w:cs="Times New Roman"/>
          <w:sz w:val="24"/>
          <w:szCs w:val="24"/>
        </w:rPr>
        <w:t>онкурсного</w:t>
      </w:r>
      <w:r w:rsidRPr="00DC0F9B">
        <w:rPr>
          <w:rFonts w:ascii="Times New Roman" w:eastAsia="Times New Roman" w:hAnsi="Times New Roman" w:cs="Times New Roman"/>
          <w:sz w:val="24"/>
          <w:szCs w:val="24"/>
        </w:rPr>
        <w:t xml:space="preserve"> отбора;</w:t>
      </w:r>
    </w:p>
    <w:p w14:paraId="01CFFFDB" w14:textId="77777777" w:rsidR="00695C53" w:rsidRPr="00DC0F9B" w:rsidRDefault="00695C53"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условий предоставления субсидий;</w:t>
      </w:r>
    </w:p>
    <w:p w14:paraId="23971767" w14:textId="77777777" w:rsidR="00695C53" w:rsidRPr="00DC0F9B" w:rsidRDefault="00695C53"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требований к результату;</w:t>
      </w:r>
    </w:p>
    <w:p w14:paraId="76698FA7" w14:textId="77777777" w:rsidR="00D21911" w:rsidRPr="00DC0F9B" w:rsidRDefault="00695C53"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перечня прилагаемых к заявке документов;</w:t>
      </w:r>
      <w:r w:rsidR="00D21911" w:rsidRPr="00DC0F9B">
        <w:rPr>
          <w:rFonts w:ascii="Times New Roman" w:eastAsia="Times New Roman" w:hAnsi="Times New Roman" w:cs="Times New Roman"/>
          <w:sz w:val="24"/>
          <w:szCs w:val="24"/>
        </w:rPr>
        <w:t xml:space="preserve"> </w:t>
      </w:r>
    </w:p>
    <w:p w14:paraId="4AB8E437" w14:textId="3CCA05C9"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порядка подачи заявок и документов и требований, предъявляемых к форме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и содержанию заявок и документов;</w:t>
      </w:r>
    </w:p>
    <w:p w14:paraId="3217F736"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порядка отзыва заявок и документов, порядка возврата заявок и документов, определяющего в том числе основания для возврата заявок и документов, и порядка внесения изменений в заявки и документы;</w:t>
      </w:r>
    </w:p>
    <w:p w14:paraId="5C73954D"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правил рассмотрения и оценки заявок и документов;</w:t>
      </w:r>
    </w:p>
    <w:p w14:paraId="59339E23"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порядка представления участникам </w:t>
      </w:r>
      <w:r w:rsidR="00695C53" w:rsidRPr="00DC0F9B">
        <w:rPr>
          <w:rFonts w:ascii="Times New Roman" w:eastAsia="Times New Roman" w:hAnsi="Times New Roman" w:cs="Times New Roman"/>
          <w:sz w:val="24"/>
          <w:szCs w:val="24"/>
        </w:rPr>
        <w:t xml:space="preserve">конкурсного </w:t>
      </w:r>
      <w:r w:rsidRPr="00DC0F9B">
        <w:rPr>
          <w:rFonts w:ascii="Times New Roman" w:eastAsia="Times New Roman" w:hAnsi="Times New Roman" w:cs="Times New Roman"/>
          <w:sz w:val="24"/>
          <w:szCs w:val="24"/>
        </w:rPr>
        <w:t>отбора разъяснений положений объявления, дат начала и окончания срока указанного представления;</w:t>
      </w:r>
    </w:p>
    <w:p w14:paraId="2C468586"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срока, в течение которого победители конкурсного отбора должны подписать соглашение о предоставлении субсидий (далее – соглашение);</w:t>
      </w:r>
    </w:p>
    <w:p w14:paraId="287D333B"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условий признания победителей конкурсного отбора уклонившимися от заключения соглашения; </w:t>
      </w:r>
    </w:p>
    <w:p w14:paraId="66233832" w14:textId="4B70A588"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даты размещения результатов конку</w:t>
      </w:r>
      <w:r w:rsidR="00D22C39" w:rsidRPr="00DC0F9B">
        <w:rPr>
          <w:rFonts w:ascii="Times New Roman" w:eastAsia="Times New Roman" w:hAnsi="Times New Roman" w:cs="Times New Roman"/>
          <w:sz w:val="24"/>
          <w:szCs w:val="24"/>
        </w:rPr>
        <w:t>рсного отбора на сайте Комитета;</w:t>
      </w:r>
    </w:p>
    <w:p w14:paraId="1ADA8017" w14:textId="4DADCC56" w:rsidR="00D22C39" w:rsidRPr="00DC0F9B" w:rsidRDefault="00D22C39"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объем</w:t>
      </w:r>
      <w:r w:rsidR="00FE0D6F" w:rsidRPr="00DC0F9B">
        <w:rPr>
          <w:rFonts w:ascii="Times New Roman" w:eastAsia="Times New Roman" w:hAnsi="Times New Roman" w:cs="Times New Roman"/>
          <w:sz w:val="24"/>
          <w:szCs w:val="24"/>
        </w:rPr>
        <w:t>а</w:t>
      </w:r>
      <w:r w:rsidRPr="00DC0F9B">
        <w:rPr>
          <w:rFonts w:ascii="Times New Roman" w:eastAsia="Times New Roman" w:hAnsi="Times New Roman" w:cs="Times New Roman"/>
          <w:sz w:val="24"/>
          <w:szCs w:val="24"/>
        </w:rPr>
        <w:t xml:space="preserve"> денежных средств, подлежащих распределению в рамках конкурсного отбора.</w:t>
      </w:r>
    </w:p>
    <w:p w14:paraId="702FC73A" w14:textId="2D4CB62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Порядок и сроки размещения объявления</w:t>
      </w:r>
      <w:r w:rsidR="002B13DB" w:rsidRPr="00DC0F9B">
        <w:rPr>
          <w:rFonts w:ascii="Times New Roman" w:eastAsia="Times New Roman" w:hAnsi="Times New Roman" w:cs="Times New Roman"/>
          <w:sz w:val="24"/>
          <w:szCs w:val="24"/>
        </w:rPr>
        <w:t xml:space="preserve">, </w:t>
      </w:r>
      <w:r w:rsidR="004F4582" w:rsidRPr="00DC0F9B">
        <w:rPr>
          <w:rFonts w:ascii="Times New Roman" w:eastAsia="Times New Roman" w:hAnsi="Times New Roman" w:cs="Times New Roman"/>
          <w:sz w:val="24"/>
          <w:szCs w:val="24"/>
        </w:rPr>
        <w:t>а также порядок пред</w:t>
      </w:r>
      <w:r w:rsidR="002B13DB" w:rsidRPr="00DC0F9B">
        <w:rPr>
          <w:rFonts w:ascii="Times New Roman" w:eastAsia="Times New Roman" w:hAnsi="Times New Roman" w:cs="Times New Roman"/>
          <w:sz w:val="24"/>
          <w:szCs w:val="24"/>
        </w:rPr>
        <w:t>ставления участникам конкурсного отбора разъяснений положений объявления, даты</w:t>
      </w:r>
      <w:r w:rsidR="004F4582" w:rsidRPr="00DC0F9B">
        <w:rPr>
          <w:rFonts w:ascii="Times New Roman" w:eastAsia="Times New Roman" w:hAnsi="Times New Roman" w:cs="Times New Roman"/>
          <w:sz w:val="24"/>
          <w:szCs w:val="24"/>
        </w:rPr>
        <w:t xml:space="preserve"> начала и окончания срока пред</w:t>
      </w:r>
      <w:r w:rsidR="002B13DB" w:rsidRPr="00DC0F9B">
        <w:rPr>
          <w:rFonts w:ascii="Times New Roman" w:eastAsia="Times New Roman" w:hAnsi="Times New Roman" w:cs="Times New Roman"/>
          <w:sz w:val="24"/>
          <w:szCs w:val="24"/>
        </w:rPr>
        <w:t>ставления указанных разъяснений</w:t>
      </w:r>
      <w:r w:rsidRPr="00DC0F9B">
        <w:rPr>
          <w:rFonts w:ascii="Times New Roman" w:eastAsia="Times New Roman" w:hAnsi="Times New Roman" w:cs="Times New Roman"/>
          <w:sz w:val="24"/>
          <w:szCs w:val="24"/>
        </w:rPr>
        <w:t xml:space="preserve"> устанавливаются Комитетом.</w:t>
      </w:r>
    </w:p>
    <w:p w14:paraId="73FAFFF1" w14:textId="6AA2B3A9"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Заявки и документы регистрируются посредством присвоения номеров </w:t>
      </w:r>
      <w:bookmarkStart w:id="5" w:name="_Hlk59868241"/>
      <w:r w:rsidRPr="00DC0F9B">
        <w:rPr>
          <w:rFonts w:ascii="Times New Roman" w:eastAsia="Times New Roman" w:hAnsi="Times New Roman" w:cs="Times New Roman"/>
          <w:sz w:val="24"/>
          <w:szCs w:val="24"/>
        </w:rPr>
        <w:t xml:space="preserve">с указанием их </w:t>
      </w:r>
      <w:r w:rsidR="004D6EAD" w:rsidRPr="00DC0F9B">
        <w:rPr>
          <w:rFonts w:ascii="Times New Roman" w:eastAsia="Times New Roman" w:hAnsi="Times New Roman" w:cs="Times New Roman"/>
          <w:sz w:val="24"/>
          <w:szCs w:val="24"/>
        </w:rPr>
        <w:t xml:space="preserve">даты </w:t>
      </w:r>
      <w:r w:rsidRPr="00DC0F9B">
        <w:rPr>
          <w:rFonts w:ascii="Times New Roman" w:eastAsia="Times New Roman" w:hAnsi="Times New Roman" w:cs="Times New Roman"/>
          <w:sz w:val="24"/>
          <w:szCs w:val="24"/>
        </w:rPr>
        <w:t>подачи</w:t>
      </w:r>
      <w:bookmarkEnd w:id="5"/>
      <w:r w:rsidRPr="00DC0F9B">
        <w:rPr>
          <w:rFonts w:ascii="Times New Roman" w:eastAsia="Times New Roman" w:hAnsi="Times New Roman" w:cs="Times New Roman"/>
          <w:sz w:val="24"/>
          <w:szCs w:val="24"/>
        </w:rPr>
        <w:t>.</w:t>
      </w:r>
    </w:p>
    <w:p w14:paraId="7F39B4C3" w14:textId="034EA7B9"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3.2. Порядок подачи заявок, требования к их содержанию и форма заявки утверждаются Комитетом.</w:t>
      </w:r>
      <w:r w:rsidR="004F4582" w:rsidRPr="00DC0F9B">
        <w:rPr>
          <w:rFonts w:ascii="Times New Roman" w:eastAsia="Times New Roman" w:hAnsi="Times New Roman" w:cs="Times New Roman"/>
          <w:sz w:val="24"/>
          <w:szCs w:val="24"/>
        </w:rPr>
        <w:t xml:space="preserve"> Порядок отзыва заявок и документов, возврат заявок </w:t>
      </w:r>
      <w:r w:rsidR="00EA7161" w:rsidRPr="00DC0F9B">
        <w:rPr>
          <w:rFonts w:ascii="Times New Roman" w:eastAsia="Times New Roman" w:hAnsi="Times New Roman" w:cs="Times New Roman"/>
          <w:sz w:val="24"/>
          <w:szCs w:val="24"/>
        </w:rPr>
        <w:br/>
      </w:r>
      <w:r w:rsidR="004F4582" w:rsidRPr="00DC0F9B">
        <w:rPr>
          <w:rFonts w:ascii="Times New Roman" w:eastAsia="Times New Roman" w:hAnsi="Times New Roman" w:cs="Times New Roman"/>
          <w:sz w:val="24"/>
          <w:szCs w:val="24"/>
        </w:rPr>
        <w:t>и документов, порядок внесения изменений в заявки и документы утверждаются Комитетом.</w:t>
      </w:r>
    </w:p>
    <w:p w14:paraId="63D8928D" w14:textId="3CB67D11"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Заявки по истечении срока, указанного в объявлении, не принимаются</w:t>
      </w:r>
      <w:r w:rsidR="00572275" w:rsidRPr="00DC0F9B">
        <w:rPr>
          <w:rFonts w:ascii="Times New Roman" w:eastAsia="Times New Roman" w:hAnsi="Times New Roman" w:cs="Times New Roman"/>
          <w:sz w:val="24"/>
          <w:szCs w:val="24"/>
        </w:rPr>
        <w:t xml:space="preserve">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и не рассматриваются.</w:t>
      </w:r>
    </w:p>
    <w:p w14:paraId="50488DF4" w14:textId="77777777" w:rsidR="005F3B6A" w:rsidRPr="00DC0F9B" w:rsidRDefault="005F3B6A" w:rsidP="00C454F6">
      <w:pPr>
        <w:spacing w:after="0" w:line="240" w:lineRule="auto"/>
        <w:rPr>
          <w:rFonts w:ascii="Times New Roman" w:eastAsia="Times New Roman" w:hAnsi="Times New Roman" w:cs="Times New Roman"/>
          <w:b/>
          <w:sz w:val="24"/>
          <w:szCs w:val="24"/>
        </w:rPr>
      </w:pPr>
    </w:p>
    <w:p w14:paraId="3A8EF0B0" w14:textId="77777777" w:rsidR="00D21911" w:rsidRPr="00DC0F9B" w:rsidRDefault="00D21911" w:rsidP="00D21911">
      <w:pPr>
        <w:spacing w:after="0" w:line="240" w:lineRule="auto"/>
        <w:jc w:val="center"/>
        <w:rPr>
          <w:rFonts w:ascii="Times New Roman" w:eastAsia="Times New Roman" w:hAnsi="Times New Roman" w:cs="Times New Roman"/>
          <w:b/>
          <w:sz w:val="24"/>
          <w:szCs w:val="24"/>
        </w:rPr>
      </w:pPr>
      <w:r w:rsidRPr="00DC0F9B">
        <w:rPr>
          <w:rFonts w:ascii="Times New Roman" w:eastAsia="Times New Roman" w:hAnsi="Times New Roman" w:cs="Times New Roman"/>
          <w:b/>
          <w:sz w:val="24"/>
          <w:szCs w:val="24"/>
        </w:rPr>
        <w:t xml:space="preserve">4. Порядок проведения проверки заявок </w:t>
      </w:r>
    </w:p>
    <w:p w14:paraId="18B47252" w14:textId="77777777" w:rsidR="00D21911" w:rsidRPr="00DC0F9B" w:rsidRDefault="00D21911" w:rsidP="00D21911">
      <w:pPr>
        <w:spacing w:after="0" w:line="240" w:lineRule="auto"/>
        <w:ind w:firstLine="540"/>
        <w:jc w:val="both"/>
        <w:rPr>
          <w:rFonts w:ascii="Times New Roman" w:eastAsia="Times New Roman" w:hAnsi="Times New Roman" w:cs="Times New Roman"/>
          <w:sz w:val="24"/>
          <w:szCs w:val="24"/>
        </w:rPr>
      </w:pPr>
    </w:p>
    <w:p w14:paraId="5D927A38" w14:textId="0AE6BB29"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4.1. Рабочая группа проверяет заявки и документы на их соответствие критериям принятия решения о допуске (недопуске) претендентов</w:t>
      </w:r>
      <w:r w:rsidR="00695C53" w:rsidRPr="00DC0F9B">
        <w:rPr>
          <w:rFonts w:ascii="Times New Roman" w:eastAsia="Times New Roman" w:hAnsi="Times New Roman" w:cs="Times New Roman"/>
          <w:sz w:val="24"/>
          <w:szCs w:val="24"/>
        </w:rPr>
        <w:t xml:space="preserve"> </w:t>
      </w:r>
      <w:r w:rsidRPr="00DC0F9B">
        <w:rPr>
          <w:rFonts w:ascii="Times New Roman" w:eastAsia="Times New Roman" w:hAnsi="Times New Roman" w:cs="Times New Roman"/>
          <w:sz w:val="24"/>
          <w:szCs w:val="24"/>
        </w:rPr>
        <w:t>к участию в конкурсном отборе, указанным в пункте 5.1 настоящего Порядка (далее – рабочая группа).</w:t>
      </w:r>
    </w:p>
    <w:p w14:paraId="31008D7A" w14:textId="08B88FAE" w:rsidR="00C454F6"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4.2. Положение о рабочей группе, ее состав, порядок и сроки проведения проверки </w:t>
      </w:r>
      <w:r w:rsidRPr="00DC0F9B">
        <w:rPr>
          <w:rFonts w:ascii="Times New Roman" w:eastAsia="Times New Roman" w:hAnsi="Times New Roman" w:cs="Times New Roman"/>
          <w:sz w:val="24"/>
          <w:szCs w:val="24"/>
        </w:rPr>
        <w:br/>
        <w:t>ею заявок утверждаются Комитетом.</w:t>
      </w:r>
    </w:p>
    <w:p w14:paraId="2B6CBAF6" w14:textId="77777777" w:rsidR="00344032" w:rsidRPr="00DC0F9B" w:rsidRDefault="00344032" w:rsidP="00344032">
      <w:pPr>
        <w:spacing w:after="0" w:line="240" w:lineRule="auto"/>
        <w:jc w:val="both"/>
        <w:rPr>
          <w:rFonts w:ascii="Times New Roman" w:eastAsia="Times New Roman" w:hAnsi="Times New Roman" w:cs="Times New Roman"/>
          <w:sz w:val="24"/>
          <w:szCs w:val="24"/>
        </w:rPr>
      </w:pPr>
    </w:p>
    <w:p w14:paraId="4BAF10A9" w14:textId="77777777" w:rsidR="00C90147" w:rsidRDefault="00C90147" w:rsidP="00344032">
      <w:pPr>
        <w:spacing w:after="0" w:line="240" w:lineRule="auto"/>
        <w:jc w:val="center"/>
        <w:rPr>
          <w:rFonts w:ascii="Times New Roman" w:eastAsia="Times New Roman" w:hAnsi="Times New Roman" w:cs="Times New Roman"/>
          <w:b/>
          <w:sz w:val="24"/>
          <w:szCs w:val="24"/>
        </w:rPr>
      </w:pPr>
    </w:p>
    <w:p w14:paraId="1A2DA33B" w14:textId="5FD363F8" w:rsidR="00D21911" w:rsidRPr="00DC0F9B" w:rsidRDefault="00D21911" w:rsidP="00344032">
      <w:pPr>
        <w:spacing w:after="0" w:line="240" w:lineRule="auto"/>
        <w:jc w:val="center"/>
        <w:rPr>
          <w:rFonts w:ascii="Times New Roman" w:eastAsia="Times New Roman" w:hAnsi="Times New Roman" w:cs="Times New Roman"/>
          <w:b/>
          <w:sz w:val="24"/>
          <w:szCs w:val="24"/>
        </w:rPr>
      </w:pPr>
      <w:r w:rsidRPr="00DC0F9B">
        <w:rPr>
          <w:rFonts w:ascii="Times New Roman" w:eastAsia="Times New Roman" w:hAnsi="Times New Roman" w:cs="Times New Roman"/>
          <w:b/>
          <w:sz w:val="24"/>
          <w:szCs w:val="24"/>
        </w:rPr>
        <w:lastRenderedPageBreak/>
        <w:t>5. Рассмотрение заявок конкурсной комиссией.</w:t>
      </w:r>
    </w:p>
    <w:p w14:paraId="03039E4B" w14:textId="05CA22A0" w:rsidR="00D21911" w:rsidRPr="00DC0F9B" w:rsidRDefault="00D21911" w:rsidP="00EA7161">
      <w:pPr>
        <w:spacing w:after="0" w:line="240" w:lineRule="auto"/>
        <w:jc w:val="center"/>
        <w:rPr>
          <w:rFonts w:ascii="Times New Roman" w:eastAsia="Times New Roman" w:hAnsi="Times New Roman" w:cs="Times New Roman"/>
          <w:b/>
          <w:sz w:val="24"/>
          <w:szCs w:val="24"/>
        </w:rPr>
      </w:pPr>
      <w:r w:rsidRPr="00DC0F9B">
        <w:rPr>
          <w:rFonts w:ascii="Times New Roman" w:eastAsia="Times New Roman" w:hAnsi="Times New Roman" w:cs="Times New Roman"/>
          <w:b/>
          <w:sz w:val="24"/>
          <w:szCs w:val="24"/>
        </w:rPr>
        <w:t>Принятие решения о допуске (недопуске) претендентов</w:t>
      </w:r>
      <w:r w:rsidR="00EA7161" w:rsidRPr="00DC0F9B">
        <w:rPr>
          <w:rFonts w:ascii="Times New Roman" w:eastAsia="Times New Roman" w:hAnsi="Times New Roman" w:cs="Times New Roman"/>
          <w:b/>
          <w:sz w:val="24"/>
          <w:szCs w:val="24"/>
        </w:rPr>
        <w:t xml:space="preserve"> </w:t>
      </w:r>
      <w:r w:rsidR="00EA7161" w:rsidRPr="00DC0F9B">
        <w:rPr>
          <w:rFonts w:ascii="Times New Roman" w:eastAsia="Times New Roman" w:hAnsi="Times New Roman" w:cs="Times New Roman"/>
          <w:b/>
          <w:sz w:val="24"/>
          <w:szCs w:val="24"/>
        </w:rPr>
        <w:br/>
      </w:r>
      <w:r w:rsidRPr="00DC0F9B">
        <w:rPr>
          <w:rFonts w:ascii="Times New Roman" w:eastAsia="Times New Roman" w:hAnsi="Times New Roman" w:cs="Times New Roman"/>
          <w:b/>
          <w:sz w:val="24"/>
          <w:szCs w:val="24"/>
        </w:rPr>
        <w:t>к участию в конкурсном отборе</w:t>
      </w:r>
    </w:p>
    <w:p w14:paraId="3CDC44F7" w14:textId="77777777" w:rsidR="00D21911" w:rsidRPr="00DC0F9B" w:rsidRDefault="00D21911" w:rsidP="00D21911">
      <w:pPr>
        <w:spacing w:after="0" w:line="240" w:lineRule="auto"/>
        <w:ind w:firstLine="540"/>
        <w:jc w:val="both"/>
        <w:rPr>
          <w:rFonts w:ascii="Times New Roman" w:eastAsia="Times New Roman" w:hAnsi="Times New Roman" w:cs="Times New Roman"/>
          <w:sz w:val="24"/>
          <w:szCs w:val="24"/>
        </w:rPr>
      </w:pPr>
    </w:p>
    <w:p w14:paraId="694E8787" w14:textId="369F1996"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bookmarkStart w:id="6" w:name="_Hlk59714726"/>
      <w:r w:rsidRPr="00DC0F9B">
        <w:rPr>
          <w:rFonts w:ascii="Times New Roman" w:eastAsia="Times New Roman" w:hAnsi="Times New Roman" w:cs="Times New Roman"/>
          <w:sz w:val="24"/>
          <w:szCs w:val="24"/>
        </w:rPr>
        <w:t xml:space="preserve">5.1. Порядок рассмотрения конкурсной комиссией заявок, включая </w:t>
      </w:r>
      <w:r w:rsidRPr="00DC0F9B">
        <w:rPr>
          <w:rFonts w:ascii="Times New Roman" w:eastAsia="Calibri" w:hAnsi="Times New Roman" w:cs="Times New Roman"/>
          <w:sz w:val="24"/>
          <w:szCs w:val="24"/>
        </w:rPr>
        <w:t>правила рассмотрения и оценки заявок и документов (далее – правила),</w:t>
      </w:r>
      <w:r w:rsidRPr="00DC0F9B">
        <w:rPr>
          <w:rFonts w:ascii="Times New Roman" w:eastAsia="Times New Roman" w:hAnsi="Times New Roman" w:cs="Times New Roman"/>
          <w:sz w:val="24"/>
          <w:szCs w:val="24"/>
        </w:rPr>
        <w:t xml:space="preserve"> порядок принятия решения </w:t>
      </w:r>
      <w:r w:rsidRPr="00DC0F9B">
        <w:rPr>
          <w:rFonts w:ascii="Times New Roman" w:eastAsia="Times New Roman" w:hAnsi="Times New Roman" w:cs="Times New Roman"/>
          <w:sz w:val="24"/>
          <w:szCs w:val="24"/>
        </w:rPr>
        <w:br/>
        <w:t xml:space="preserve">о допуске (недопуске) претендентов к участию в конкурсном отборе (далее – решение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о допуске (недопуске) в части, не</w:t>
      </w:r>
      <w:r w:rsidR="009D4EBC" w:rsidRPr="00DC0F9B">
        <w:rPr>
          <w:rFonts w:ascii="Times New Roman" w:eastAsia="Times New Roman" w:hAnsi="Times New Roman" w:cs="Times New Roman"/>
          <w:sz w:val="24"/>
          <w:szCs w:val="24"/>
        </w:rPr>
        <w:t xml:space="preserve"> </w:t>
      </w:r>
      <w:r w:rsidRPr="00DC0F9B">
        <w:rPr>
          <w:rFonts w:ascii="Times New Roman" w:eastAsia="Times New Roman" w:hAnsi="Times New Roman" w:cs="Times New Roman"/>
          <w:sz w:val="24"/>
          <w:szCs w:val="24"/>
        </w:rPr>
        <w:t xml:space="preserve">урегулированной настоящим Порядком, утверждаются Комитетом. </w:t>
      </w:r>
    </w:p>
    <w:bookmarkEnd w:id="6"/>
    <w:p w14:paraId="04B2480C"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Критериями принятия решения о допуске (недопуске) являются:</w:t>
      </w:r>
    </w:p>
    <w:p w14:paraId="4682AD74" w14:textId="4D7A50F5"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bookmarkStart w:id="7" w:name="_Hlk59715648"/>
      <w:r w:rsidRPr="00DC0F9B">
        <w:rPr>
          <w:rFonts w:ascii="Times New Roman" w:eastAsia="Times New Roman" w:hAnsi="Times New Roman" w:cs="Times New Roman"/>
          <w:sz w:val="24"/>
          <w:szCs w:val="24"/>
        </w:rPr>
        <w:t>соблюдение (несоблюдение) претендентом условий предоставления субсидий, установленных настоящим Порядком;</w:t>
      </w:r>
    </w:p>
    <w:p w14:paraId="1E4524B8"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достоверность (недостоверность) сведений, содержащихся в заявке;</w:t>
      </w:r>
    </w:p>
    <w:p w14:paraId="5D9E57B2" w14:textId="48EA8C30"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соответствие (несоответствие) </w:t>
      </w:r>
      <w:r w:rsidR="009B3117" w:rsidRPr="00DC0F9B">
        <w:rPr>
          <w:rFonts w:ascii="Times New Roman" w:eastAsia="Times New Roman" w:hAnsi="Times New Roman" w:cs="Times New Roman"/>
          <w:sz w:val="24"/>
          <w:szCs w:val="24"/>
        </w:rPr>
        <w:t>представленных</w:t>
      </w:r>
      <w:r w:rsidRPr="00DC0F9B">
        <w:rPr>
          <w:rFonts w:ascii="Times New Roman" w:eastAsia="Times New Roman" w:hAnsi="Times New Roman" w:cs="Times New Roman"/>
          <w:sz w:val="24"/>
          <w:szCs w:val="24"/>
        </w:rPr>
        <w:t xml:space="preserve"> документов </w:t>
      </w:r>
      <w:bookmarkStart w:id="8" w:name="_Hlk59628183"/>
      <w:r w:rsidRPr="00DC0F9B">
        <w:rPr>
          <w:rFonts w:ascii="Times New Roman" w:eastAsia="Times New Roman" w:hAnsi="Times New Roman" w:cs="Times New Roman"/>
          <w:sz w:val="24"/>
          <w:szCs w:val="24"/>
        </w:rPr>
        <w:t xml:space="preserve">утвержденному Комитетом </w:t>
      </w:r>
      <w:bookmarkEnd w:id="8"/>
      <w:r w:rsidRPr="00DC0F9B">
        <w:rPr>
          <w:rFonts w:ascii="Times New Roman" w:eastAsia="Times New Roman" w:hAnsi="Times New Roman" w:cs="Times New Roman"/>
          <w:sz w:val="24"/>
          <w:szCs w:val="24"/>
        </w:rPr>
        <w:t>перечню документов и установленным в нем требованиям к документам, соответствие (несоответствие) заявки форме заявки, утвержденной Комитетом;</w:t>
      </w:r>
    </w:p>
    <w:p w14:paraId="1E9731FD"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наличие (отсутствие) бюджетных ассигнований на предоставление субсидий на день рассмотрения заявок;</w:t>
      </w:r>
    </w:p>
    <w:p w14:paraId="29658716"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Calibri" w:hAnsi="Times New Roman" w:cs="Times New Roman"/>
          <w:sz w:val="24"/>
          <w:szCs w:val="24"/>
        </w:rPr>
        <w:t>подача заявки и документов в надлежащий срок (после даты и (или) времени, определенных для их подачи);</w:t>
      </w:r>
    </w:p>
    <w:bookmarkEnd w:id="7"/>
    <w:p w14:paraId="36FC181B"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наличие (отсутствие) обоснования планируемых затрат;</w:t>
      </w:r>
    </w:p>
    <w:p w14:paraId="003597BC" w14:textId="09885957" w:rsidR="00D21911" w:rsidRPr="00DC0F9B" w:rsidRDefault="00303380"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непревышение (</w:t>
      </w:r>
      <w:r w:rsidR="00D21911" w:rsidRPr="00DC0F9B">
        <w:rPr>
          <w:rFonts w:ascii="Times New Roman" w:eastAsia="Times New Roman" w:hAnsi="Times New Roman" w:cs="Times New Roman"/>
          <w:sz w:val="24"/>
          <w:szCs w:val="24"/>
        </w:rPr>
        <w:t xml:space="preserve">превышение) суммы необоснованных затрат, в том числе затрат, </w:t>
      </w:r>
      <w:r w:rsidR="00D21911" w:rsidRPr="00DC0F9B">
        <w:rPr>
          <w:rFonts w:ascii="Times New Roman" w:eastAsia="Times New Roman" w:hAnsi="Times New Roman" w:cs="Times New Roman"/>
          <w:sz w:val="24"/>
          <w:szCs w:val="24"/>
        </w:rPr>
        <w:br/>
        <w:t xml:space="preserve">обоснование которых отсутствует, а также затрат, не связанных с проектом, над суммой денежных средств, составляющей 50 процентов размера затрат, </w:t>
      </w:r>
      <w:r w:rsidR="00D21911" w:rsidRPr="00DC0F9B">
        <w:rPr>
          <w:rFonts w:ascii="Times New Roman" w:eastAsia="Times New Roman" w:hAnsi="Times New Roman" w:cs="Times New Roman"/>
          <w:spacing w:val="-4"/>
          <w:sz w:val="24"/>
          <w:szCs w:val="24"/>
        </w:rPr>
        <w:t>указанных в расчете размера субсид</w:t>
      </w:r>
      <w:r w:rsidR="009B3117" w:rsidRPr="00DC0F9B">
        <w:rPr>
          <w:rFonts w:ascii="Times New Roman" w:eastAsia="Times New Roman" w:hAnsi="Times New Roman" w:cs="Times New Roman"/>
          <w:spacing w:val="-4"/>
          <w:sz w:val="24"/>
          <w:szCs w:val="24"/>
        </w:rPr>
        <w:t>ий, представленном претендентом.</w:t>
      </w:r>
    </w:p>
    <w:p w14:paraId="230AA532"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5.2. Правила должны содержать:</w:t>
      </w:r>
    </w:p>
    <w:p w14:paraId="6A7034D9"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порядок рассмотрения заявок и документов на предмет их соответствия установленным в объявлении требованиям;</w:t>
      </w:r>
    </w:p>
    <w:p w14:paraId="6DA84E35"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порядок отклонения заявок, а также информацию о причинах их отклонения;</w:t>
      </w:r>
    </w:p>
    <w:p w14:paraId="18D99516" w14:textId="3F134C0A" w:rsidR="00D21911" w:rsidRPr="00DC0F9B" w:rsidRDefault="0006520F"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критерии и сроки оценки заявок, их весовое значение в общей оценке, правила присвоения порядковых номеров</w:t>
      </w:r>
      <w:r w:rsidR="008516E4" w:rsidRPr="00DC0F9B">
        <w:rPr>
          <w:rFonts w:ascii="Times New Roman" w:eastAsia="Times New Roman" w:hAnsi="Times New Roman" w:cs="Times New Roman"/>
          <w:sz w:val="24"/>
          <w:szCs w:val="24"/>
        </w:rPr>
        <w:t xml:space="preserve"> заявкам по результатам оценки;</w:t>
      </w:r>
    </w:p>
    <w:p w14:paraId="6E392842"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сроки размещения на сайте Комитета информации о результатах рассмотрения заявок, включающей следующие сведения:</w:t>
      </w:r>
    </w:p>
    <w:p w14:paraId="21CA5FD1" w14:textId="089D425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дат</w:t>
      </w:r>
      <w:r w:rsidR="008516E4" w:rsidRPr="00DC0F9B">
        <w:rPr>
          <w:rFonts w:ascii="Times New Roman" w:eastAsia="Times New Roman" w:hAnsi="Times New Roman" w:cs="Times New Roman"/>
          <w:sz w:val="24"/>
          <w:szCs w:val="24"/>
        </w:rPr>
        <w:t>а</w:t>
      </w:r>
      <w:r w:rsidRPr="00DC0F9B">
        <w:rPr>
          <w:rFonts w:ascii="Times New Roman" w:eastAsia="Times New Roman" w:hAnsi="Times New Roman" w:cs="Times New Roman"/>
          <w:sz w:val="24"/>
          <w:szCs w:val="24"/>
        </w:rPr>
        <w:t>, время и место проведения рассмотрения заявок;</w:t>
      </w:r>
    </w:p>
    <w:p w14:paraId="6BCAA7DE" w14:textId="62D25978"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дат</w:t>
      </w:r>
      <w:r w:rsidR="008516E4" w:rsidRPr="00DC0F9B">
        <w:rPr>
          <w:rFonts w:ascii="Times New Roman" w:eastAsia="Times New Roman" w:hAnsi="Times New Roman" w:cs="Times New Roman"/>
          <w:sz w:val="24"/>
          <w:szCs w:val="24"/>
        </w:rPr>
        <w:t>а</w:t>
      </w:r>
      <w:r w:rsidRPr="00DC0F9B">
        <w:rPr>
          <w:rFonts w:ascii="Times New Roman" w:eastAsia="Times New Roman" w:hAnsi="Times New Roman" w:cs="Times New Roman"/>
          <w:sz w:val="24"/>
          <w:szCs w:val="24"/>
        </w:rPr>
        <w:t>, время и место оценки заявок;</w:t>
      </w:r>
    </w:p>
    <w:p w14:paraId="5896F2C6" w14:textId="54E25DF1"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информаци</w:t>
      </w:r>
      <w:r w:rsidR="008516E4" w:rsidRPr="00DC0F9B">
        <w:rPr>
          <w:rFonts w:ascii="Times New Roman" w:eastAsia="Times New Roman" w:hAnsi="Times New Roman" w:cs="Times New Roman"/>
          <w:sz w:val="24"/>
          <w:szCs w:val="24"/>
        </w:rPr>
        <w:t>я</w:t>
      </w:r>
      <w:r w:rsidRPr="00DC0F9B">
        <w:rPr>
          <w:rFonts w:ascii="Times New Roman" w:eastAsia="Times New Roman" w:hAnsi="Times New Roman" w:cs="Times New Roman"/>
          <w:sz w:val="24"/>
          <w:szCs w:val="24"/>
        </w:rPr>
        <w:t xml:space="preserve"> об участниках конкурсного отбора, заявки которых были рассмотрены; </w:t>
      </w:r>
    </w:p>
    <w:p w14:paraId="31EC6AF9" w14:textId="67FF0D7B"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информаци</w:t>
      </w:r>
      <w:r w:rsidR="008516E4" w:rsidRPr="00DC0F9B">
        <w:rPr>
          <w:rFonts w:ascii="Times New Roman" w:eastAsia="Times New Roman" w:hAnsi="Times New Roman" w:cs="Times New Roman"/>
          <w:sz w:val="24"/>
          <w:szCs w:val="24"/>
        </w:rPr>
        <w:t>я</w:t>
      </w:r>
      <w:r w:rsidRPr="00DC0F9B">
        <w:rPr>
          <w:rFonts w:ascii="Times New Roman" w:eastAsia="Times New Roman" w:hAnsi="Times New Roman" w:cs="Times New Roman"/>
          <w:sz w:val="24"/>
          <w:szCs w:val="24"/>
        </w:rPr>
        <w:t xml:space="preserve"> об участниках конкурсного отбора, заявки которых были отклонены, </w:t>
      </w:r>
      <w:r w:rsidRPr="00DC0F9B">
        <w:rPr>
          <w:rFonts w:ascii="Times New Roman" w:eastAsia="Times New Roman" w:hAnsi="Times New Roman" w:cs="Times New Roman"/>
          <w:sz w:val="24"/>
          <w:szCs w:val="24"/>
        </w:rPr>
        <w:br/>
        <w:t xml:space="preserve">с указанием причин их отклонения, в том числе положений объявления, которым </w:t>
      </w:r>
      <w:r w:rsidRPr="00DC0F9B">
        <w:rPr>
          <w:rFonts w:ascii="Times New Roman" w:eastAsia="Times New Roman" w:hAnsi="Times New Roman" w:cs="Times New Roman"/>
          <w:sz w:val="24"/>
          <w:szCs w:val="24"/>
        </w:rPr>
        <w:br/>
        <w:t>не соответствуют указанные заявки;</w:t>
      </w:r>
    </w:p>
    <w:p w14:paraId="55D0B284" w14:textId="603DD2E3" w:rsidR="00D21911" w:rsidRPr="00DC0F9B" w:rsidRDefault="00695C53"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последовательност</w:t>
      </w:r>
      <w:r w:rsidR="008516E4" w:rsidRPr="00DC0F9B">
        <w:rPr>
          <w:rFonts w:ascii="Times New Roman" w:eastAsia="Times New Roman" w:hAnsi="Times New Roman" w:cs="Times New Roman"/>
          <w:sz w:val="24"/>
          <w:szCs w:val="24"/>
        </w:rPr>
        <w:t>ь</w:t>
      </w:r>
      <w:r w:rsidRPr="00DC0F9B">
        <w:rPr>
          <w:rFonts w:ascii="Times New Roman" w:eastAsia="Times New Roman" w:hAnsi="Times New Roman" w:cs="Times New Roman"/>
          <w:sz w:val="24"/>
          <w:szCs w:val="24"/>
        </w:rPr>
        <w:t xml:space="preserve"> оценки заявок, присвоенны</w:t>
      </w:r>
      <w:r w:rsidR="008516E4" w:rsidRPr="00DC0F9B">
        <w:rPr>
          <w:rFonts w:ascii="Times New Roman" w:eastAsia="Times New Roman" w:hAnsi="Times New Roman" w:cs="Times New Roman"/>
          <w:sz w:val="24"/>
          <w:szCs w:val="24"/>
        </w:rPr>
        <w:t>е</w:t>
      </w:r>
      <w:r w:rsidRPr="00DC0F9B">
        <w:rPr>
          <w:rFonts w:ascii="Times New Roman" w:eastAsia="Times New Roman" w:hAnsi="Times New Roman" w:cs="Times New Roman"/>
          <w:sz w:val="24"/>
          <w:szCs w:val="24"/>
        </w:rPr>
        <w:t xml:space="preserve"> заявкам значени</w:t>
      </w:r>
      <w:r w:rsidR="008516E4" w:rsidRPr="00DC0F9B">
        <w:rPr>
          <w:rFonts w:ascii="Times New Roman" w:eastAsia="Times New Roman" w:hAnsi="Times New Roman" w:cs="Times New Roman"/>
          <w:sz w:val="24"/>
          <w:szCs w:val="24"/>
        </w:rPr>
        <w:t>я</w:t>
      </w:r>
      <w:r w:rsidRPr="00DC0F9B">
        <w:rPr>
          <w:rFonts w:ascii="Times New Roman" w:eastAsia="Times New Roman" w:hAnsi="Times New Roman" w:cs="Times New Roman"/>
          <w:sz w:val="24"/>
          <w:szCs w:val="24"/>
        </w:rPr>
        <w:t xml:space="preserve"> по каждому </w:t>
      </w:r>
      <w:r w:rsidRPr="00DC0F9B">
        <w:rPr>
          <w:rFonts w:ascii="Times New Roman" w:eastAsia="Times New Roman" w:hAnsi="Times New Roman" w:cs="Times New Roman"/>
          <w:sz w:val="24"/>
          <w:szCs w:val="24"/>
        </w:rPr>
        <w:br/>
        <w:t>из предусмотренных критериев оценки заявок, принято</w:t>
      </w:r>
      <w:r w:rsidR="008516E4" w:rsidRPr="00DC0F9B">
        <w:rPr>
          <w:rFonts w:ascii="Times New Roman" w:eastAsia="Times New Roman" w:hAnsi="Times New Roman" w:cs="Times New Roman"/>
          <w:sz w:val="24"/>
          <w:szCs w:val="24"/>
        </w:rPr>
        <w:t>е</w:t>
      </w:r>
      <w:r w:rsidRPr="00DC0F9B">
        <w:rPr>
          <w:rFonts w:ascii="Times New Roman" w:eastAsia="Times New Roman" w:hAnsi="Times New Roman" w:cs="Times New Roman"/>
          <w:sz w:val="24"/>
          <w:szCs w:val="24"/>
        </w:rPr>
        <w:t xml:space="preserve"> на основании результатов оценки указанных заявок решени</w:t>
      </w:r>
      <w:r w:rsidR="008516E4" w:rsidRPr="00DC0F9B">
        <w:rPr>
          <w:rFonts w:ascii="Times New Roman" w:eastAsia="Times New Roman" w:hAnsi="Times New Roman" w:cs="Times New Roman"/>
          <w:sz w:val="24"/>
          <w:szCs w:val="24"/>
        </w:rPr>
        <w:t>е</w:t>
      </w:r>
      <w:r w:rsidRPr="00DC0F9B">
        <w:rPr>
          <w:rFonts w:ascii="Times New Roman" w:eastAsia="Times New Roman" w:hAnsi="Times New Roman" w:cs="Times New Roman"/>
          <w:sz w:val="24"/>
          <w:szCs w:val="24"/>
        </w:rPr>
        <w:t xml:space="preserve"> о присвоении заявкам порядковых номеров;</w:t>
      </w:r>
    </w:p>
    <w:p w14:paraId="425D468C" w14:textId="10A55195"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наименования получателей субсидий, с которыми заключаются соглашения,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и размер</w:t>
      </w:r>
      <w:r w:rsidR="00695C53" w:rsidRPr="00DC0F9B">
        <w:rPr>
          <w:rFonts w:ascii="Times New Roman" w:eastAsia="Times New Roman" w:hAnsi="Times New Roman" w:cs="Times New Roman"/>
          <w:sz w:val="24"/>
          <w:szCs w:val="24"/>
        </w:rPr>
        <w:t>а</w:t>
      </w:r>
      <w:r w:rsidRPr="00DC0F9B">
        <w:rPr>
          <w:rFonts w:ascii="Times New Roman" w:eastAsia="Times New Roman" w:hAnsi="Times New Roman" w:cs="Times New Roman"/>
          <w:sz w:val="24"/>
          <w:szCs w:val="24"/>
        </w:rPr>
        <w:t xml:space="preserve"> предоставляемых им субсидий.</w:t>
      </w:r>
    </w:p>
    <w:p w14:paraId="0F684579"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5.3. По результатам рассмотрения заявок конкурсная комиссия на своем заседании принимает решения о допуске (недопуске).</w:t>
      </w:r>
    </w:p>
    <w:p w14:paraId="2E3DF9EA" w14:textId="7A9DAF74"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5.4. Решения о допуске (недопуске) принимаются в случае соответствия (несоответствия) претендентов и поданных ими заявок и документов критериям принятия решений о допуске (недопуске), указанным в пункте 5.1 настоящего Порядка.</w:t>
      </w:r>
    </w:p>
    <w:p w14:paraId="1AA96060"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5.5. Решения о допуске (недопуске) принимаются простым большинством голосов членов конкурсной комиссии, присутствующих на заседании конкурсной комиссии. </w:t>
      </w:r>
      <w:r w:rsidRPr="00DC0F9B">
        <w:rPr>
          <w:rFonts w:ascii="Times New Roman" w:eastAsia="Times New Roman" w:hAnsi="Times New Roman" w:cs="Times New Roman"/>
          <w:sz w:val="24"/>
          <w:szCs w:val="24"/>
        </w:rPr>
        <w:br/>
        <w:t>При равенстве голосов членов конкурсной комиссии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14:paraId="6EE2F899"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5.6. Решение о допуске (недопуске) оформляется протоколом заседания конкурсной комиссии (далее – протокол 1). </w:t>
      </w:r>
    </w:p>
    <w:p w14:paraId="1467E87E" w14:textId="77777777" w:rsidR="00D625F3" w:rsidRPr="00DC0F9B" w:rsidRDefault="00D625F3"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Протокол 1 подписывается членами конкурсной комиссии, указанными </w:t>
      </w:r>
      <w:r w:rsidR="00D167FE" w:rsidRPr="00DC0F9B">
        <w:rPr>
          <w:rFonts w:ascii="Times New Roman" w:eastAsia="Times New Roman" w:hAnsi="Times New Roman" w:cs="Times New Roman"/>
          <w:sz w:val="24"/>
          <w:szCs w:val="24"/>
        </w:rPr>
        <w:t xml:space="preserve">в пункте 5.5 </w:t>
      </w:r>
      <w:r w:rsidR="004E6C46" w:rsidRPr="00DC0F9B">
        <w:rPr>
          <w:rFonts w:ascii="Times New Roman" w:eastAsia="Times New Roman" w:hAnsi="Times New Roman" w:cs="Times New Roman"/>
          <w:sz w:val="24"/>
          <w:szCs w:val="24"/>
        </w:rPr>
        <w:t>настоящего Порядка, в день заседания конкурсной комиссии.</w:t>
      </w:r>
    </w:p>
    <w:p w14:paraId="714ED441"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Выписка из протокола 1 размещается секретарем конкурсной комиссии </w:t>
      </w:r>
      <w:r w:rsidRPr="00DC0F9B">
        <w:rPr>
          <w:rFonts w:ascii="Times New Roman" w:eastAsia="Times New Roman" w:hAnsi="Times New Roman" w:cs="Times New Roman"/>
          <w:sz w:val="24"/>
          <w:szCs w:val="24"/>
        </w:rPr>
        <w:br/>
        <w:t xml:space="preserve">на сайте Комитета не позднее пяти рабочих дней со дня подписания протокола 1 всеми членами конкурсной комиссии, присутствовавшими на заседании конкурсной комиссии. </w:t>
      </w:r>
    </w:p>
    <w:p w14:paraId="7831C170" w14:textId="0E60E90F"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Дата размещения выписки из протокола 1 является датой уведомления претендентов </w:t>
      </w:r>
      <w:r w:rsidRPr="00DC0F9B">
        <w:rPr>
          <w:rFonts w:ascii="Times New Roman" w:eastAsia="Times New Roman" w:hAnsi="Times New Roman" w:cs="Times New Roman"/>
          <w:sz w:val="24"/>
          <w:szCs w:val="24"/>
        </w:rPr>
        <w:br/>
        <w:t>о допуске (недопуске) к участию в конкурсном отборе.</w:t>
      </w:r>
    </w:p>
    <w:p w14:paraId="27D6E165" w14:textId="31377C8C"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В случае несогласия с решением о допуске (недопуске) любой из членов конкурсной комиссии вправе выразить особое мнение, которое отражается в протоколе 1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либо приобщается к протоколу 1 в виде отдельного документа.</w:t>
      </w:r>
    </w:p>
    <w:p w14:paraId="7991B555" w14:textId="77777777" w:rsidR="00D21911" w:rsidRPr="00DC0F9B" w:rsidRDefault="00D21911" w:rsidP="00D21911">
      <w:pPr>
        <w:spacing w:after="0" w:line="240" w:lineRule="auto"/>
        <w:ind w:firstLine="540"/>
        <w:jc w:val="both"/>
        <w:rPr>
          <w:rFonts w:ascii="Times New Roman" w:eastAsia="Times New Roman" w:hAnsi="Times New Roman" w:cs="Times New Roman"/>
          <w:sz w:val="24"/>
          <w:szCs w:val="24"/>
        </w:rPr>
      </w:pPr>
    </w:p>
    <w:p w14:paraId="65E66F52" w14:textId="77777777" w:rsidR="00D21911" w:rsidRPr="00DC0F9B" w:rsidRDefault="00D21911" w:rsidP="00D21911">
      <w:pPr>
        <w:spacing w:after="0" w:line="240" w:lineRule="auto"/>
        <w:jc w:val="center"/>
        <w:rPr>
          <w:rFonts w:ascii="Times New Roman" w:eastAsia="Times New Roman" w:hAnsi="Times New Roman" w:cs="Times New Roman"/>
          <w:b/>
          <w:sz w:val="24"/>
          <w:szCs w:val="24"/>
        </w:rPr>
      </w:pPr>
      <w:r w:rsidRPr="00DC0F9B">
        <w:rPr>
          <w:rFonts w:ascii="Times New Roman" w:eastAsia="Times New Roman" w:hAnsi="Times New Roman" w:cs="Times New Roman"/>
          <w:b/>
          <w:sz w:val="24"/>
          <w:szCs w:val="24"/>
        </w:rPr>
        <w:t>6. Порядок проведения конкурсного отбора</w:t>
      </w:r>
    </w:p>
    <w:p w14:paraId="544976ED" w14:textId="77777777" w:rsidR="00D21911" w:rsidRPr="00DC0F9B" w:rsidRDefault="00D21911" w:rsidP="00D21911">
      <w:pPr>
        <w:spacing w:after="0" w:line="240" w:lineRule="auto"/>
        <w:ind w:firstLine="540"/>
        <w:jc w:val="both"/>
        <w:rPr>
          <w:rFonts w:ascii="Times New Roman" w:eastAsia="Times New Roman" w:hAnsi="Times New Roman" w:cs="Times New Roman"/>
          <w:sz w:val="24"/>
          <w:szCs w:val="24"/>
        </w:rPr>
      </w:pPr>
    </w:p>
    <w:p w14:paraId="21644FA5" w14:textId="36D997ED"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6.1. Конкурсный отбор проводится конкурсной комиссией в целях принятия решения </w:t>
      </w:r>
      <w:r w:rsidRPr="00DC0F9B">
        <w:rPr>
          <w:rFonts w:ascii="Times New Roman" w:eastAsia="Times New Roman" w:hAnsi="Times New Roman" w:cs="Times New Roman"/>
          <w:sz w:val="24"/>
          <w:szCs w:val="24"/>
        </w:rPr>
        <w:br/>
        <w:t xml:space="preserve">о предоставлении (непредоставлении) субсидий и размерах предоставляемых субсидий </w:t>
      </w:r>
      <w:r w:rsidRPr="00DC0F9B">
        <w:rPr>
          <w:rFonts w:ascii="Times New Roman" w:eastAsia="Times New Roman" w:hAnsi="Times New Roman" w:cs="Times New Roman"/>
          <w:sz w:val="24"/>
          <w:szCs w:val="24"/>
        </w:rPr>
        <w:br/>
        <w:t xml:space="preserve">в отношении претендентов, допущенных к участию в конкурсном отборе. </w:t>
      </w:r>
      <w:bookmarkStart w:id="9" w:name="_Hlk59628381"/>
      <w:r w:rsidRPr="00DC0F9B">
        <w:rPr>
          <w:rFonts w:ascii="Times New Roman" w:eastAsia="Times New Roman" w:hAnsi="Times New Roman" w:cs="Times New Roman"/>
          <w:sz w:val="24"/>
          <w:szCs w:val="24"/>
        </w:rPr>
        <w:t>Количество проводимых конкурсных отборов и сроки их проведения устанавливаются Комитетом.</w:t>
      </w:r>
      <w:bookmarkEnd w:id="9"/>
    </w:p>
    <w:p w14:paraId="205035D9" w14:textId="54A630C5"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6.2. Для принятия решений о предоставлении (непредоставлении) субсидий </w:t>
      </w:r>
      <w:r w:rsidRPr="00DC0F9B">
        <w:rPr>
          <w:rFonts w:ascii="Times New Roman" w:eastAsia="Times New Roman" w:hAnsi="Times New Roman" w:cs="Times New Roman"/>
          <w:sz w:val="24"/>
          <w:szCs w:val="24"/>
        </w:rPr>
        <w:br/>
        <w:t>и размерах предоставляемых субсидий конкурсная комиссия осуществляет оценку проектов претендентов, допущенных</w:t>
      </w:r>
      <w:r w:rsidR="00CB697F" w:rsidRPr="00DC0F9B">
        <w:rPr>
          <w:rFonts w:ascii="Times New Roman" w:eastAsia="Times New Roman" w:hAnsi="Times New Roman" w:cs="Times New Roman"/>
          <w:sz w:val="24"/>
          <w:szCs w:val="24"/>
        </w:rPr>
        <w:t xml:space="preserve"> </w:t>
      </w:r>
      <w:r w:rsidRPr="00DC0F9B">
        <w:rPr>
          <w:rFonts w:ascii="Times New Roman" w:eastAsia="Times New Roman" w:hAnsi="Times New Roman" w:cs="Times New Roman"/>
          <w:sz w:val="24"/>
          <w:szCs w:val="24"/>
        </w:rPr>
        <w:t>к участию в конкурсном отборе, по следующим критериям определения победителей конкурсного отбора:</w:t>
      </w:r>
    </w:p>
    <w:p w14:paraId="402E958E" w14:textId="0D0A7784"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bookmarkStart w:id="10" w:name="_Hlk59628488"/>
      <w:r w:rsidRPr="00DC0F9B">
        <w:rPr>
          <w:rFonts w:ascii="Times New Roman" w:eastAsia="Times New Roman" w:hAnsi="Times New Roman" w:cs="Times New Roman"/>
          <w:sz w:val="24"/>
          <w:szCs w:val="24"/>
        </w:rPr>
        <w:t>актуальность и социальная значимость</w:t>
      </w:r>
      <w:r w:rsidR="007314B5" w:rsidRPr="00DC0F9B">
        <w:rPr>
          <w:rFonts w:ascii="Times New Roman" w:eastAsia="Times New Roman" w:hAnsi="Times New Roman" w:cs="Times New Roman"/>
          <w:sz w:val="24"/>
          <w:szCs w:val="24"/>
        </w:rPr>
        <w:t xml:space="preserve"> проекта</w:t>
      </w:r>
      <w:r w:rsidRPr="00DC0F9B">
        <w:rPr>
          <w:rFonts w:ascii="Times New Roman" w:eastAsia="Times New Roman" w:hAnsi="Times New Roman" w:cs="Times New Roman"/>
          <w:sz w:val="24"/>
          <w:szCs w:val="24"/>
        </w:rPr>
        <w:t>;</w:t>
      </w:r>
    </w:p>
    <w:p w14:paraId="562C4C9D" w14:textId="0AD66DC3"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экономическая обоснованность затрат</w:t>
      </w:r>
      <w:r w:rsidR="007314B5" w:rsidRPr="00DC0F9B">
        <w:rPr>
          <w:rFonts w:ascii="Times New Roman" w:eastAsia="Times New Roman" w:hAnsi="Times New Roman" w:cs="Times New Roman"/>
          <w:sz w:val="24"/>
          <w:szCs w:val="24"/>
        </w:rPr>
        <w:t xml:space="preserve"> на реализацию проекта</w:t>
      </w:r>
      <w:r w:rsidRPr="00DC0F9B">
        <w:rPr>
          <w:rFonts w:ascii="Times New Roman" w:eastAsia="Times New Roman" w:hAnsi="Times New Roman" w:cs="Times New Roman"/>
          <w:sz w:val="24"/>
          <w:szCs w:val="24"/>
        </w:rPr>
        <w:t>;</w:t>
      </w:r>
    </w:p>
    <w:p w14:paraId="7C840FAE" w14:textId="5F3D8BFC"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эффективность и реалистичность</w:t>
      </w:r>
      <w:r w:rsidR="007314B5" w:rsidRPr="00DC0F9B">
        <w:rPr>
          <w:rFonts w:ascii="Times New Roman" w:eastAsia="Times New Roman" w:hAnsi="Times New Roman" w:cs="Times New Roman"/>
          <w:sz w:val="24"/>
          <w:szCs w:val="24"/>
        </w:rPr>
        <w:t xml:space="preserve"> проекта</w:t>
      </w:r>
      <w:r w:rsidRPr="00DC0F9B">
        <w:rPr>
          <w:rFonts w:ascii="Times New Roman" w:eastAsia="Times New Roman" w:hAnsi="Times New Roman" w:cs="Times New Roman"/>
          <w:sz w:val="24"/>
          <w:szCs w:val="24"/>
        </w:rPr>
        <w:t>;</w:t>
      </w:r>
    </w:p>
    <w:p w14:paraId="715A6E95" w14:textId="6B78D6BD" w:rsidR="00D21911" w:rsidRPr="00DC0F9B" w:rsidRDefault="007314B5"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инновационность, уникальность проекта</w:t>
      </w:r>
      <w:r w:rsidR="00D21911" w:rsidRPr="00DC0F9B">
        <w:rPr>
          <w:rFonts w:ascii="Times New Roman" w:eastAsia="Times New Roman" w:hAnsi="Times New Roman" w:cs="Times New Roman"/>
          <w:sz w:val="24"/>
          <w:szCs w:val="24"/>
        </w:rPr>
        <w:t>;</w:t>
      </w:r>
    </w:p>
    <w:p w14:paraId="35514B62" w14:textId="635F8A68"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инфор</w:t>
      </w:r>
      <w:r w:rsidR="007314B5" w:rsidRPr="00DC0F9B">
        <w:rPr>
          <w:rFonts w:ascii="Times New Roman" w:eastAsia="Times New Roman" w:hAnsi="Times New Roman" w:cs="Times New Roman"/>
          <w:sz w:val="24"/>
          <w:szCs w:val="24"/>
        </w:rPr>
        <w:t>мационное сопровождение проекта.</w:t>
      </w:r>
    </w:p>
    <w:bookmarkEnd w:id="10"/>
    <w:p w14:paraId="0AC5AED2" w14:textId="148B8293"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Минимальное и максимальное значения баллов, присваиваемых проектам по каждому из критериев, указанных в настоящем пункте</w:t>
      </w:r>
      <w:r w:rsidR="00150FAE" w:rsidRPr="00DC0F9B">
        <w:rPr>
          <w:rFonts w:ascii="Times New Roman" w:eastAsia="Times New Roman" w:hAnsi="Times New Roman" w:cs="Times New Roman"/>
          <w:sz w:val="24"/>
          <w:szCs w:val="24"/>
        </w:rPr>
        <w:t xml:space="preserve"> </w:t>
      </w:r>
      <w:r w:rsidRPr="00DC0F9B">
        <w:rPr>
          <w:rFonts w:ascii="Times New Roman" w:eastAsia="Times New Roman" w:hAnsi="Times New Roman" w:cs="Times New Roman"/>
          <w:sz w:val="24"/>
          <w:szCs w:val="24"/>
        </w:rPr>
        <w:t>(далее – критерии), утверждаются Комитетом.</w:t>
      </w:r>
    </w:p>
    <w:p w14:paraId="5CD054F3" w14:textId="36619E30"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6.3. Порядок проведения конкурсного отбора, порядок оценки </w:t>
      </w:r>
      <w:r w:rsidR="007314B5" w:rsidRPr="00DC0F9B">
        <w:rPr>
          <w:rFonts w:ascii="Times New Roman" w:eastAsia="Times New Roman" w:hAnsi="Times New Roman" w:cs="Times New Roman"/>
          <w:sz w:val="24"/>
          <w:szCs w:val="24"/>
        </w:rPr>
        <w:t xml:space="preserve">конкурсной комиссией </w:t>
      </w:r>
      <w:r w:rsidRPr="00DC0F9B">
        <w:rPr>
          <w:rFonts w:ascii="Times New Roman" w:eastAsia="Times New Roman" w:hAnsi="Times New Roman" w:cs="Times New Roman"/>
          <w:sz w:val="24"/>
          <w:szCs w:val="24"/>
        </w:rPr>
        <w:t>проектов и порядок расчета баллов</w:t>
      </w:r>
      <w:r w:rsidR="009D4EBC" w:rsidRPr="00DC0F9B">
        <w:rPr>
          <w:rFonts w:ascii="Times New Roman" w:eastAsia="Times New Roman" w:hAnsi="Times New Roman" w:cs="Times New Roman"/>
          <w:sz w:val="24"/>
          <w:szCs w:val="24"/>
        </w:rPr>
        <w:t xml:space="preserve"> </w:t>
      </w:r>
      <w:r w:rsidRPr="00DC0F9B">
        <w:rPr>
          <w:rFonts w:ascii="Times New Roman" w:eastAsia="Times New Roman" w:hAnsi="Times New Roman" w:cs="Times New Roman"/>
          <w:sz w:val="24"/>
          <w:szCs w:val="24"/>
        </w:rPr>
        <w:t>в части, не урегулированной настоящим Порядком, утверждаются Комитетом.</w:t>
      </w:r>
    </w:p>
    <w:p w14:paraId="3E32EA06" w14:textId="7F2346C7" w:rsidR="00AA6E78" w:rsidRPr="00DC0F9B" w:rsidRDefault="00AA6E78"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Конкурсная комиссия осуществляет рассмотрение заявок, начиная с заявки, поступившей первой и далее по мере поступления заявок. Каждой заявке каждым членом конкурсной комиссии по каждому критерию присваивается балл в пределах значений, установленных Комитетом, после чего вычисляется средний балл</w:t>
      </w:r>
      <w:r w:rsidR="00A34240" w:rsidRPr="00DC0F9B">
        <w:rPr>
          <w:rFonts w:ascii="Times New Roman" w:eastAsia="Times New Roman" w:hAnsi="Times New Roman" w:cs="Times New Roman"/>
          <w:sz w:val="24"/>
          <w:szCs w:val="24"/>
        </w:rPr>
        <w:t>.</w:t>
      </w:r>
    </w:p>
    <w:p w14:paraId="3F57E3FD" w14:textId="38B1E246"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hAnsi="Times New Roman" w:cs="Times New Roman"/>
          <w:sz w:val="24"/>
          <w:szCs w:val="24"/>
        </w:rPr>
        <w:t xml:space="preserve">На основании </w:t>
      </w:r>
      <w:r w:rsidRPr="00DC0F9B">
        <w:rPr>
          <w:rFonts w:ascii="Times New Roman" w:eastAsia="Times New Roman" w:hAnsi="Times New Roman" w:cs="Times New Roman"/>
          <w:sz w:val="24"/>
          <w:szCs w:val="24"/>
        </w:rPr>
        <w:t xml:space="preserve">расчета баллов </w:t>
      </w:r>
      <w:r w:rsidRPr="00DC0F9B">
        <w:rPr>
          <w:rFonts w:ascii="Times New Roman" w:hAnsi="Times New Roman" w:cs="Times New Roman"/>
          <w:sz w:val="24"/>
          <w:szCs w:val="24"/>
        </w:rPr>
        <w:t xml:space="preserve">формируется рейтинг </w:t>
      </w:r>
      <w:r w:rsidRPr="00DC0F9B">
        <w:rPr>
          <w:rFonts w:ascii="Times New Roman" w:eastAsia="Times New Roman" w:hAnsi="Times New Roman" w:cs="Times New Roman"/>
          <w:sz w:val="24"/>
          <w:szCs w:val="24"/>
        </w:rPr>
        <w:t>заявок</w:t>
      </w:r>
      <w:r w:rsidRPr="00DC0F9B">
        <w:rPr>
          <w:rFonts w:ascii="Times New Roman" w:hAnsi="Times New Roman" w:cs="Times New Roman"/>
          <w:sz w:val="24"/>
          <w:szCs w:val="24"/>
        </w:rPr>
        <w:t xml:space="preserve"> по убыванию полученного ими </w:t>
      </w:r>
      <w:r w:rsidR="00E47CED" w:rsidRPr="00DC0F9B">
        <w:rPr>
          <w:rFonts w:ascii="Times New Roman" w:hAnsi="Times New Roman" w:cs="Times New Roman"/>
          <w:sz w:val="24"/>
          <w:szCs w:val="24"/>
        </w:rPr>
        <w:t>среднего</w:t>
      </w:r>
      <w:r w:rsidRPr="00DC0F9B">
        <w:rPr>
          <w:rFonts w:ascii="Times New Roman" w:hAnsi="Times New Roman" w:cs="Times New Roman"/>
          <w:sz w:val="24"/>
          <w:szCs w:val="24"/>
        </w:rPr>
        <w:t xml:space="preserve"> балл</w:t>
      </w:r>
      <w:r w:rsidR="00E47CED" w:rsidRPr="00DC0F9B">
        <w:rPr>
          <w:rFonts w:ascii="Times New Roman" w:hAnsi="Times New Roman" w:cs="Times New Roman"/>
          <w:sz w:val="24"/>
          <w:szCs w:val="24"/>
        </w:rPr>
        <w:t>а</w:t>
      </w:r>
      <w:r w:rsidRPr="00DC0F9B">
        <w:rPr>
          <w:rFonts w:ascii="Times New Roman" w:hAnsi="Times New Roman" w:cs="Times New Roman"/>
          <w:sz w:val="24"/>
          <w:szCs w:val="24"/>
        </w:rPr>
        <w:t>.</w:t>
      </w:r>
      <w:r w:rsidRPr="00DC0F9B">
        <w:rPr>
          <w:rFonts w:ascii="Times New Roman" w:eastAsia="Times New Roman" w:hAnsi="Times New Roman" w:cs="Times New Roman"/>
          <w:sz w:val="24"/>
          <w:szCs w:val="24"/>
        </w:rPr>
        <w:t xml:space="preserve"> Конкурсная комиссия принимает решение о победителях конкурсного отбора, начиная с претендентов, получивших наибольший</w:t>
      </w:r>
      <w:r w:rsidR="00E47CED" w:rsidRPr="00DC0F9B">
        <w:rPr>
          <w:rFonts w:ascii="Times New Roman" w:eastAsia="Times New Roman" w:hAnsi="Times New Roman" w:cs="Times New Roman"/>
          <w:sz w:val="24"/>
          <w:szCs w:val="24"/>
        </w:rPr>
        <w:t xml:space="preserve"> средний</w:t>
      </w:r>
      <w:r w:rsidRPr="00DC0F9B">
        <w:rPr>
          <w:rFonts w:ascii="Times New Roman" w:eastAsia="Times New Roman" w:hAnsi="Times New Roman" w:cs="Times New Roman"/>
          <w:sz w:val="24"/>
          <w:szCs w:val="24"/>
        </w:rPr>
        <w:t xml:space="preserve"> балл, и далее в порядке убывания </w:t>
      </w:r>
      <w:r w:rsidR="00E47CED" w:rsidRPr="00DC0F9B">
        <w:rPr>
          <w:rFonts w:ascii="Times New Roman" w:eastAsia="Times New Roman" w:hAnsi="Times New Roman" w:cs="Times New Roman"/>
          <w:sz w:val="24"/>
          <w:szCs w:val="24"/>
        </w:rPr>
        <w:t xml:space="preserve">значения среднего </w:t>
      </w:r>
      <w:r w:rsidRPr="00DC0F9B">
        <w:rPr>
          <w:rFonts w:ascii="Times New Roman" w:eastAsia="Times New Roman" w:hAnsi="Times New Roman" w:cs="Times New Roman"/>
          <w:sz w:val="24"/>
          <w:szCs w:val="24"/>
        </w:rPr>
        <w:t>балл</w:t>
      </w:r>
      <w:r w:rsidR="00E47CED" w:rsidRPr="00DC0F9B">
        <w:rPr>
          <w:rFonts w:ascii="Times New Roman" w:eastAsia="Times New Roman" w:hAnsi="Times New Roman" w:cs="Times New Roman"/>
          <w:sz w:val="24"/>
          <w:szCs w:val="24"/>
        </w:rPr>
        <w:t>а</w:t>
      </w:r>
      <w:r w:rsidRPr="00DC0F9B">
        <w:rPr>
          <w:rFonts w:ascii="Times New Roman" w:eastAsia="Times New Roman" w:hAnsi="Times New Roman" w:cs="Times New Roman"/>
          <w:sz w:val="24"/>
          <w:szCs w:val="24"/>
        </w:rPr>
        <w:t xml:space="preserve"> в пределах остатка объема бюджетных ассигнований,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на который был объявлен конкурсный отбор.</w:t>
      </w:r>
    </w:p>
    <w:p w14:paraId="0332B1C2" w14:textId="0644ABBA" w:rsidR="00D21911" w:rsidRPr="00DC0F9B" w:rsidRDefault="00D21911" w:rsidP="007A55B9">
      <w:pPr>
        <w:autoSpaceDE w:val="0"/>
        <w:autoSpaceDN w:val="0"/>
        <w:adjustRightInd w:val="0"/>
        <w:spacing w:after="0" w:line="240" w:lineRule="auto"/>
        <w:ind w:firstLine="567"/>
        <w:jc w:val="both"/>
        <w:rPr>
          <w:rFonts w:ascii="Times New Roman" w:hAnsi="Times New Roman" w:cs="Times New Roman"/>
          <w:sz w:val="24"/>
          <w:szCs w:val="24"/>
        </w:rPr>
      </w:pPr>
      <w:r w:rsidRPr="00DC0F9B">
        <w:rPr>
          <w:rFonts w:ascii="Times New Roman" w:hAnsi="Times New Roman" w:cs="Times New Roman"/>
          <w:sz w:val="24"/>
          <w:szCs w:val="24"/>
        </w:rPr>
        <w:t xml:space="preserve">6.4. Размер предоставляемых субсидий рассчитывается конкурсной комиссией </w:t>
      </w:r>
      <w:r w:rsidRPr="00DC0F9B">
        <w:rPr>
          <w:rFonts w:ascii="Times New Roman" w:hAnsi="Times New Roman" w:cs="Times New Roman"/>
          <w:sz w:val="24"/>
          <w:szCs w:val="24"/>
        </w:rPr>
        <w:br/>
        <w:t>по следующей формуле:</w:t>
      </w:r>
    </w:p>
    <w:p w14:paraId="4ADA1F9D" w14:textId="77777777" w:rsidR="00D21911" w:rsidRPr="00DC0F9B" w:rsidRDefault="00D21911" w:rsidP="00D21911">
      <w:pPr>
        <w:autoSpaceDE w:val="0"/>
        <w:autoSpaceDN w:val="0"/>
        <w:adjustRightInd w:val="0"/>
        <w:spacing w:after="0" w:line="240" w:lineRule="auto"/>
        <w:jc w:val="center"/>
        <w:outlineLvl w:val="0"/>
        <w:rPr>
          <w:rFonts w:ascii="Times New Roman" w:hAnsi="Times New Roman" w:cs="Times New Roman"/>
          <w:sz w:val="24"/>
          <w:szCs w:val="24"/>
        </w:rPr>
      </w:pPr>
      <w:r w:rsidRPr="00DC0F9B">
        <w:rPr>
          <w:rFonts w:ascii="Times New Roman" w:hAnsi="Times New Roman" w:cs="Times New Roman"/>
          <w:sz w:val="24"/>
          <w:szCs w:val="24"/>
        </w:rPr>
        <w:t>Рс = Рз – Сн,</w:t>
      </w:r>
    </w:p>
    <w:p w14:paraId="2CFBB676" w14:textId="77777777" w:rsidR="00D21911" w:rsidRPr="00DC0F9B" w:rsidRDefault="00D21911" w:rsidP="00D21911">
      <w:pPr>
        <w:autoSpaceDE w:val="0"/>
        <w:autoSpaceDN w:val="0"/>
        <w:adjustRightInd w:val="0"/>
        <w:spacing w:after="0" w:line="240" w:lineRule="auto"/>
        <w:jc w:val="center"/>
        <w:outlineLvl w:val="0"/>
        <w:rPr>
          <w:rFonts w:ascii="Times New Roman" w:hAnsi="Times New Roman" w:cs="Times New Roman"/>
          <w:sz w:val="24"/>
          <w:szCs w:val="24"/>
        </w:rPr>
      </w:pPr>
    </w:p>
    <w:p w14:paraId="4F9390FA" w14:textId="77777777" w:rsidR="00D21911" w:rsidRPr="00DC0F9B" w:rsidRDefault="00D21911" w:rsidP="00344032">
      <w:pPr>
        <w:autoSpaceDE w:val="0"/>
        <w:autoSpaceDN w:val="0"/>
        <w:adjustRightInd w:val="0"/>
        <w:spacing w:after="0" w:line="240" w:lineRule="auto"/>
        <w:ind w:firstLine="567"/>
        <w:jc w:val="both"/>
        <w:rPr>
          <w:rFonts w:ascii="Times New Roman" w:hAnsi="Times New Roman" w:cs="Times New Roman"/>
          <w:sz w:val="24"/>
          <w:szCs w:val="24"/>
        </w:rPr>
      </w:pPr>
      <w:r w:rsidRPr="00DC0F9B">
        <w:rPr>
          <w:rFonts w:ascii="Times New Roman" w:hAnsi="Times New Roman" w:cs="Times New Roman"/>
          <w:sz w:val="24"/>
          <w:szCs w:val="24"/>
        </w:rPr>
        <w:t>где:</w:t>
      </w:r>
    </w:p>
    <w:p w14:paraId="6B2DA4EE" w14:textId="77777777" w:rsidR="00D21911" w:rsidRPr="00DC0F9B" w:rsidRDefault="00D21911" w:rsidP="00344032">
      <w:pPr>
        <w:autoSpaceDE w:val="0"/>
        <w:autoSpaceDN w:val="0"/>
        <w:adjustRightInd w:val="0"/>
        <w:spacing w:after="0" w:line="240" w:lineRule="auto"/>
        <w:ind w:firstLine="567"/>
        <w:jc w:val="both"/>
        <w:rPr>
          <w:rFonts w:ascii="Times New Roman" w:hAnsi="Times New Roman" w:cs="Times New Roman"/>
          <w:sz w:val="24"/>
          <w:szCs w:val="24"/>
        </w:rPr>
      </w:pPr>
      <w:r w:rsidRPr="00DC0F9B">
        <w:rPr>
          <w:rFonts w:ascii="Times New Roman" w:hAnsi="Times New Roman" w:cs="Times New Roman"/>
          <w:sz w:val="24"/>
          <w:szCs w:val="24"/>
        </w:rPr>
        <w:t>Рс – размер предоставляемых субсидий;</w:t>
      </w:r>
    </w:p>
    <w:p w14:paraId="511D1DB2" w14:textId="40AF398D" w:rsidR="00D21911" w:rsidRPr="00DC0F9B" w:rsidRDefault="00D21911" w:rsidP="00344032">
      <w:pPr>
        <w:autoSpaceDE w:val="0"/>
        <w:autoSpaceDN w:val="0"/>
        <w:adjustRightInd w:val="0"/>
        <w:spacing w:after="0" w:line="240" w:lineRule="auto"/>
        <w:ind w:firstLine="567"/>
        <w:jc w:val="both"/>
        <w:rPr>
          <w:rFonts w:ascii="Times New Roman" w:hAnsi="Times New Roman" w:cs="Times New Roman"/>
          <w:sz w:val="24"/>
          <w:szCs w:val="24"/>
        </w:rPr>
      </w:pPr>
      <w:bookmarkStart w:id="11" w:name="_Hlk59628783"/>
      <w:r w:rsidRPr="00DC0F9B">
        <w:rPr>
          <w:rFonts w:ascii="Times New Roman" w:hAnsi="Times New Roman" w:cs="Times New Roman"/>
          <w:sz w:val="24"/>
          <w:szCs w:val="24"/>
        </w:rPr>
        <w:t xml:space="preserve">Рз – размер планируемых затрат, указанный в расчете размера субсидий, представленном претендентом, </w:t>
      </w:r>
      <w:r w:rsidRPr="00DC0F9B">
        <w:rPr>
          <w:rFonts w:ascii="Times New Roman" w:eastAsia="Times New Roman" w:hAnsi="Times New Roman" w:cs="Times New Roman"/>
          <w:sz w:val="24"/>
          <w:szCs w:val="24"/>
        </w:rPr>
        <w:t>который</w:t>
      </w:r>
      <w:r w:rsidRPr="00DC0F9B">
        <w:rPr>
          <w:rFonts w:ascii="Times New Roman" w:hAnsi="Times New Roman" w:cs="Times New Roman"/>
          <w:sz w:val="24"/>
          <w:szCs w:val="24"/>
        </w:rPr>
        <w:t xml:space="preserve"> формируется в соответствии с видами затрат, перечень которых утверждается Комитетом, и не может превышать </w:t>
      </w:r>
      <w:r w:rsidR="0069455E" w:rsidRPr="00DC0F9B">
        <w:rPr>
          <w:rFonts w:ascii="Times New Roman" w:hAnsi="Times New Roman" w:cs="Times New Roman"/>
          <w:sz w:val="24"/>
          <w:szCs w:val="24"/>
        </w:rPr>
        <w:t xml:space="preserve">1 </w:t>
      </w:r>
      <w:r w:rsidRPr="00DC0F9B">
        <w:rPr>
          <w:rFonts w:ascii="Times New Roman" w:hAnsi="Times New Roman" w:cs="Times New Roman"/>
          <w:sz w:val="24"/>
          <w:szCs w:val="24"/>
        </w:rPr>
        <w:t>0</w:t>
      </w:r>
      <w:r w:rsidR="0069455E" w:rsidRPr="00DC0F9B">
        <w:rPr>
          <w:rFonts w:ascii="Times New Roman" w:hAnsi="Times New Roman" w:cs="Times New Roman"/>
          <w:sz w:val="24"/>
          <w:szCs w:val="24"/>
        </w:rPr>
        <w:t>00</w:t>
      </w:r>
      <w:r w:rsidRPr="00DC0F9B">
        <w:rPr>
          <w:rFonts w:ascii="Times New Roman" w:hAnsi="Times New Roman" w:cs="Times New Roman"/>
          <w:sz w:val="24"/>
          <w:szCs w:val="24"/>
        </w:rPr>
        <w:t> 000 руб.;</w:t>
      </w:r>
    </w:p>
    <w:p w14:paraId="65090A68" w14:textId="77777777" w:rsidR="00D21911" w:rsidRPr="00DC0F9B" w:rsidRDefault="00D21911" w:rsidP="00344032">
      <w:pPr>
        <w:autoSpaceDE w:val="0"/>
        <w:autoSpaceDN w:val="0"/>
        <w:adjustRightInd w:val="0"/>
        <w:spacing w:after="0" w:line="240" w:lineRule="auto"/>
        <w:ind w:firstLine="567"/>
        <w:jc w:val="both"/>
        <w:rPr>
          <w:rFonts w:ascii="Times New Roman" w:hAnsi="Times New Roman" w:cs="Times New Roman"/>
          <w:sz w:val="24"/>
          <w:szCs w:val="24"/>
        </w:rPr>
      </w:pPr>
      <w:r w:rsidRPr="00DC0F9B">
        <w:rPr>
          <w:rFonts w:ascii="Times New Roman" w:hAnsi="Times New Roman" w:cs="Times New Roman"/>
          <w:sz w:val="24"/>
          <w:szCs w:val="24"/>
        </w:rPr>
        <w:t>Сн – определяемая конкурсной комиссией сумма необоснованных затрат, в том числе затрат, обоснование которых отсутствует или не соответствует требованиям,</w:t>
      </w:r>
      <w:r w:rsidR="00CB697F" w:rsidRPr="00DC0F9B">
        <w:rPr>
          <w:rFonts w:ascii="Times New Roman" w:hAnsi="Times New Roman" w:cs="Times New Roman"/>
          <w:sz w:val="24"/>
          <w:szCs w:val="24"/>
        </w:rPr>
        <w:t xml:space="preserve"> </w:t>
      </w:r>
      <w:r w:rsidRPr="00DC0F9B">
        <w:rPr>
          <w:rFonts w:ascii="Times New Roman" w:hAnsi="Times New Roman" w:cs="Times New Roman"/>
          <w:sz w:val="24"/>
          <w:szCs w:val="24"/>
        </w:rPr>
        <w:t xml:space="preserve">установленным Комитетом, а также затрат, не связанных с проектом. </w:t>
      </w:r>
    </w:p>
    <w:bookmarkEnd w:id="11"/>
    <w:p w14:paraId="26E12255"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6.5. Решение конкурсной комиссии об определении победителей конкурсного отбора, предоставлении им субсидий и размерах предоставляемых субсидий или о непризнании победителями конкурсного отбора и непредоставлении субсидий оформляется протоколом заседания конкурсной комиссии (далее – протокол 2). </w:t>
      </w:r>
    </w:p>
    <w:p w14:paraId="25EED599" w14:textId="77777777" w:rsidR="006178A4" w:rsidRPr="00DC0F9B" w:rsidRDefault="006178A4"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Протокол 2 подписывается членами конкурсной комиссии, присутствующими</w:t>
      </w:r>
      <w:r w:rsidRPr="00DC0F9B">
        <w:rPr>
          <w:rFonts w:ascii="Times New Roman" w:eastAsia="Times New Roman" w:hAnsi="Times New Roman" w:cs="Times New Roman"/>
          <w:sz w:val="24"/>
          <w:szCs w:val="24"/>
        </w:rPr>
        <w:br/>
        <w:t>на заседании конкурсной комиссии, в день заседания конкурсной комиссии.</w:t>
      </w:r>
    </w:p>
    <w:p w14:paraId="56850355"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Выписка из протокола 2 размещается секретарем конкурсной комиссии на сайте Комитета не позднее пяти рабочих дней со дня подписания протокола 2 всеми членами конкурсной комиссии, присутствовавшими на заседании конкурсной комиссии. </w:t>
      </w:r>
    </w:p>
    <w:p w14:paraId="47DDA8EC" w14:textId="3B755B3B"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Дата размещения выписки из протокола 2 является датой уведомления претендентов </w:t>
      </w:r>
      <w:r w:rsidRPr="00DC0F9B">
        <w:rPr>
          <w:rFonts w:ascii="Times New Roman" w:eastAsia="Times New Roman" w:hAnsi="Times New Roman" w:cs="Times New Roman"/>
          <w:sz w:val="24"/>
          <w:szCs w:val="24"/>
        </w:rPr>
        <w:br/>
        <w:t>о предоставлении субсидий и размерах предоставляемых субсидий.</w:t>
      </w:r>
    </w:p>
    <w:p w14:paraId="1DA645CB" w14:textId="1B4261FC"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2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либо приобщается к протоколу 2 в виде отдельного документа.</w:t>
      </w:r>
    </w:p>
    <w:p w14:paraId="0ED05158" w14:textId="77777777" w:rsidR="00CB697F" w:rsidRPr="00DC0F9B" w:rsidRDefault="00CB697F" w:rsidP="00D21911">
      <w:pPr>
        <w:spacing w:after="0" w:line="240" w:lineRule="auto"/>
        <w:ind w:firstLine="540"/>
        <w:jc w:val="both"/>
        <w:rPr>
          <w:rFonts w:ascii="Times New Roman" w:eastAsia="Times New Roman" w:hAnsi="Times New Roman" w:cs="Times New Roman"/>
          <w:sz w:val="24"/>
          <w:szCs w:val="24"/>
        </w:rPr>
      </w:pPr>
    </w:p>
    <w:p w14:paraId="68CD5337" w14:textId="77777777" w:rsidR="00D21911" w:rsidRPr="00DC0F9B" w:rsidRDefault="00D21911" w:rsidP="00D21911">
      <w:pPr>
        <w:spacing w:after="0" w:line="240" w:lineRule="auto"/>
        <w:jc w:val="center"/>
        <w:rPr>
          <w:rFonts w:ascii="Times New Roman" w:eastAsia="Times New Roman" w:hAnsi="Times New Roman" w:cs="Times New Roman"/>
          <w:b/>
          <w:sz w:val="24"/>
          <w:szCs w:val="24"/>
        </w:rPr>
      </w:pPr>
      <w:r w:rsidRPr="00DC0F9B">
        <w:rPr>
          <w:rFonts w:ascii="Times New Roman" w:eastAsia="Times New Roman" w:hAnsi="Times New Roman" w:cs="Times New Roman"/>
          <w:b/>
          <w:sz w:val="24"/>
          <w:szCs w:val="24"/>
        </w:rPr>
        <w:t>7. Порядок заключения (отказа от заключения) соглашения</w:t>
      </w:r>
    </w:p>
    <w:p w14:paraId="27FE524D" w14:textId="77777777" w:rsidR="00D21911" w:rsidRPr="00DC0F9B" w:rsidRDefault="00D21911" w:rsidP="00D21911">
      <w:pPr>
        <w:spacing w:after="0" w:line="240" w:lineRule="auto"/>
        <w:jc w:val="center"/>
        <w:rPr>
          <w:rFonts w:ascii="Times New Roman" w:eastAsia="Times New Roman" w:hAnsi="Times New Roman" w:cs="Times New Roman"/>
          <w:b/>
          <w:sz w:val="24"/>
          <w:szCs w:val="24"/>
        </w:rPr>
      </w:pPr>
      <w:r w:rsidRPr="00DC0F9B">
        <w:rPr>
          <w:rFonts w:ascii="Times New Roman" w:eastAsia="Times New Roman" w:hAnsi="Times New Roman" w:cs="Times New Roman"/>
          <w:b/>
          <w:sz w:val="24"/>
          <w:szCs w:val="24"/>
        </w:rPr>
        <w:t>и предоставления (отказа в предоставлении) субсидий</w:t>
      </w:r>
    </w:p>
    <w:p w14:paraId="62A82E56" w14:textId="77777777" w:rsidR="00D21911" w:rsidRPr="00DC0F9B" w:rsidRDefault="00D21911" w:rsidP="00D21911">
      <w:pPr>
        <w:spacing w:after="0" w:line="240" w:lineRule="auto"/>
        <w:ind w:firstLine="540"/>
        <w:jc w:val="both"/>
        <w:rPr>
          <w:rFonts w:ascii="Times New Roman" w:eastAsia="Times New Roman" w:hAnsi="Times New Roman" w:cs="Times New Roman"/>
          <w:sz w:val="24"/>
          <w:szCs w:val="24"/>
        </w:rPr>
      </w:pPr>
    </w:p>
    <w:p w14:paraId="69067554" w14:textId="45FE0B5B"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7.1. Решение о недопуске претендента к участию в конкурсном отборе или решение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 xml:space="preserve">о </w:t>
      </w:r>
      <w:r w:rsidR="00CB697F" w:rsidRPr="00DC0F9B">
        <w:rPr>
          <w:rFonts w:ascii="Times New Roman" w:eastAsia="Times New Roman" w:hAnsi="Times New Roman" w:cs="Times New Roman"/>
          <w:sz w:val="24"/>
          <w:szCs w:val="24"/>
        </w:rPr>
        <w:t>непредоставлении субсиди</w:t>
      </w:r>
      <w:r w:rsidR="00A627D3" w:rsidRPr="00DC0F9B">
        <w:rPr>
          <w:rFonts w:ascii="Times New Roman" w:eastAsia="Times New Roman" w:hAnsi="Times New Roman" w:cs="Times New Roman"/>
          <w:sz w:val="24"/>
          <w:szCs w:val="24"/>
        </w:rPr>
        <w:t>й</w:t>
      </w:r>
      <w:r w:rsidRPr="00DC0F9B">
        <w:rPr>
          <w:rFonts w:ascii="Times New Roman" w:eastAsia="Times New Roman" w:hAnsi="Times New Roman" w:cs="Times New Roman"/>
          <w:sz w:val="24"/>
          <w:szCs w:val="24"/>
        </w:rPr>
        <w:t xml:space="preserve">, принятое конкурсной комиссией, является основанием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для от</w:t>
      </w:r>
      <w:r w:rsidR="00CB697F" w:rsidRPr="00DC0F9B">
        <w:rPr>
          <w:rFonts w:ascii="Times New Roman" w:eastAsia="Times New Roman" w:hAnsi="Times New Roman" w:cs="Times New Roman"/>
          <w:sz w:val="24"/>
          <w:szCs w:val="24"/>
        </w:rPr>
        <w:t>каза в предоставлении субсидий.</w:t>
      </w:r>
    </w:p>
    <w:p w14:paraId="37CFFA6C" w14:textId="78C5F97E"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7.2. После размещения выписки из протокола 2 на сайте Комитета претендент </w:t>
      </w:r>
      <w:r w:rsidRPr="00DC0F9B">
        <w:rPr>
          <w:rFonts w:ascii="Times New Roman" w:eastAsia="Times New Roman" w:hAnsi="Times New Roman" w:cs="Times New Roman"/>
          <w:sz w:val="24"/>
          <w:szCs w:val="24"/>
        </w:rPr>
        <w:br/>
        <w:t>может выбрать один из следующих вариантов:</w:t>
      </w:r>
    </w:p>
    <w:p w14:paraId="40C6D215" w14:textId="773EFEF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согласиться с суммой предоставляем</w:t>
      </w:r>
      <w:r w:rsidR="00695C53" w:rsidRPr="00DC0F9B">
        <w:rPr>
          <w:rFonts w:ascii="Times New Roman" w:eastAsia="Times New Roman" w:hAnsi="Times New Roman" w:cs="Times New Roman"/>
          <w:sz w:val="24"/>
          <w:szCs w:val="24"/>
        </w:rPr>
        <w:t>ы</w:t>
      </w:r>
      <w:r w:rsidR="00176715" w:rsidRPr="00DC0F9B">
        <w:rPr>
          <w:rFonts w:ascii="Times New Roman" w:eastAsia="Times New Roman" w:hAnsi="Times New Roman" w:cs="Times New Roman"/>
          <w:sz w:val="24"/>
          <w:szCs w:val="24"/>
        </w:rPr>
        <w:t>х</w:t>
      </w:r>
      <w:r w:rsidRPr="00DC0F9B">
        <w:rPr>
          <w:rFonts w:ascii="Times New Roman" w:eastAsia="Times New Roman" w:hAnsi="Times New Roman" w:cs="Times New Roman"/>
          <w:sz w:val="24"/>
          <w:szCs w:val="24"/>
        </w:rPr>
        <w:t xml:space="preserve"> субсиди</w:t>
      </w:r>
      <w:r w:rsidR="00695C53" w:rsidRPr="00DC0F9B">
        <w:rPr>
          <w:rFonts w:ascii="Times New Roman" w:eastAsia="Times New Roman" w:hAnsi="Times New Roman" w:cs="Times New Roman"/>
          <w:sz w:val="24"/>
          <w:szCs w:val="24"/>
        </w:rPr>
        <w:t>й</w:t>
      </w:r>
      <w:r w:rsidRPr="00DC0F9B">
        <w:rPr>
          <w:rFonts w:ascii="Times New Roman" w:eastAsia="Times New Roman" w:hAnsi="Times New Roman" w:cs="Times New Roman"/>
          <w:sz w:val="24"/>
          <w:szCs w:val="24"/>
        </w:rPr>
        <w:t>;</w:t>
      </w:r>
    </w:p>
    <w:p w14:paraId="26764918"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отказаться от предоставления субсиди</w:t>
      </w:r>
      <w:r w:rsidR="00560855" w:rsidRPr="00DC0F9B">
        <w:rPr>
          <w:rFonts w:ascii="Times New Roman" w:eastAsia="Times New Roman" w:hAnsi="Times New Roman" w:cs="Times New Roman"/>
          <w:sz w:val="24"/>
          <w:szCs w:val="24"/>
        </w:rPr>
        <w:t>й</w:t>
      </w:r>
      <w:r w:rsidRPr="00DC0F9B">
        <w:rPr>
          <w:rFonts w:ascii="Times New Roman" w:eastAsia="Times New Roman" w:hAnsi="Times New Roman" w:cs="Times New Roman"/>
          <w:sz w:val="24"/>
          <w:szCs w:val="24"/>
        </w:rPr>
        <w:t>.</w:t>
      </w:r>
    </w:p>
    <w:p w14:paraId="22DEF2EA" w14:textId="35762CF8"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О принятом решении претендент обязан проинформировать Комитет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 xml:space="preserve">в течение трех рабочих дней со дня размещения выписки из протокола 2 на сайте Комитета письмом </w:t>
      </w:r>
      <w:bookmarkStart w:id="12" w:name="_Hlk59629157"/>
      <w:r w:rsidRPr="00DC0F9B">
        <w:rPr>
          <w:rFonts w:ascii="Times New Roman" w:eastAsia="Times New Roman" w:hAnsi="Times New Roman" w:cs="Times New Roman"/>
          <w:sz w:val="24"/>
          <w:szCs w:val="24"/>
        </w:rPr>
        <w:t>на электронную почту, указанную в объявлении</w:t>
      </w:r>
      <w:bookmarkEnd w:id="12"/>
      <w:r w:rsidRPr="00DC0F9B">
        <w:rPr>
          <w:rFonts w:ascii="Times New Roman" w:eastAsia="Times New Roman" w:hAnsi="Times New Roman" w:cs="Times New Roman"/>
          <w:sz w:val="24"/>
          <w:szCs w:val="24"/>
        </w:rPr>
        <w:t>.</w:t>
      </w:r>
    </w:p>
    <w:p w14:paraId="1CE1D63E" w14:textId="59FE618A" w:rsidR="00EA7161" w:rsidRPr="00DC0F9B" w:rsidRDefault="00D21911" w:rsidP="007314B5">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В случае непоступления в Комитет в установленный в настоящем пункте срок письма претендента о согласии с суммой предоставляемых субсидий считается, что претендент отказался от предоставляемых субсидий, размер которых определен решением конкурсной комиссии.</w:t>
      </w:r>
    </w:p>
    <w:p w14:paraId="62B18BB3" w14:textId="77777777" w:rsidR="0033121F" w:rsidRDefault="0033121F" w:rsidP="0033121F">
      <w:pPr>
        <w:spacing w:after="0" w:line="240" w:lineRule="auto"/>
        <w:ind w:firstLine="567"/>
        <w:jc w:val="both"/>
        <w:rPr>
          <w:rFonts w:ascii="Times New Roman" w:eastAsiaTheme="minorHAnsi" w:hAnsi="Times New Roman" w:cs="Times New Roman"/>
          <w:sz w:val="24"/>
          <w:szCs w:val="24"/>
        </w:rPr>
      </w:pPr>
      <w:r w:rsidRPr="0039182D">
        <w:rPr>
          <w:rFonts w:ascii="Times New Roman" w:hAnsi="Times New Roman" w:cs="Times New Roman"/>
          <w:sz w:val="24"/>
          <w:szCs w:val="24"/>
        </w:rPr>
        <w:t xml:space="preserve">7.3. После получения протокола 1 и протокола 2, подписанных всеми членами конкурсной комиссии, присутствовавшими на заседании конкурсной комиссии, Комитет принимает решение о предоставлении субсидий в форме распоряжения Комитета </w:t>
      </w:r>
      <w:r w:rsidRPr="0039182D">
        <w:rPr>
          <w:rFonts w:ascii="Times New Roman" w:hAnsi="Times New Roman" w:cs="Times New Roman"/>
          <w:sz w:val="24"/>
          <w:szCs w:val="24"/>
        </w:rPr>
        <w:br/>
        <w:t xml:space="preserve">в порядке, предусмотренном Регламентом Комитета по молодежной политике </w:t>
      </w:r>
      <w:r w:rsidRPr="0039182D">
        <w:rPr>
          <w:rFonts w:ascii="Times New Roman" w:hAnsi="Times New Roman" w:cs="Times New Roman"/>
          <w:sz w:val="24"/>
          <w:szCs w:val="24"/>
        </w:rPr>
        <w:br/>
        <w:t>и взаимодействию с общественными организациями, утвержденным распоряжением Комитета по молодежной политике и взаимодействию с общественными организациями</w:t>
      </w:r>
      <w:r w:rsidRPr="0039182D">
        <w:rPr>
          <w:rFonts w:ascii="Times New Roman" w:hAnsi="Times New Roman" w:cs="Times New Roman"/>
          <w:sz w:val="24"/>
          <w:szCs w:val="24"/>
        </w:rPr>
        <w:br/>
        <w:t xml:space="preserve">от 01.02.2016 № 3-р (далее – распоряжение о предоставлении субсидий). Распоряжение </w:t>
      </w:r>
      <w:r w:rsidRPr="0039182D">
        <w:rPr>
          <w:rFonts w:ascii="Times New Roman" w:hAnsi="Times New Roman" w:cs="Times New Roman"/>
          <w:sz w:val="24"/>
          <w:szCs w:val="24"/>
        </w:rPr>
        <w:br/>
        <w:t>о предоставлении субсидий издается Комитетом не позднее 30 календарных дней со дня окончания приема заявок и документов от претендентов.</w:t>
      </w:r>
      <w:r>
        <w:rPr>
          <w:rFonts w:ascii="Times New Roman" w:hAnsi="Times New Roman" w:cs="Times New Roman"/>
          <w:sz w:val="24"/>
          <w:szCs w:val="24"/>
        </w:rPr>
        <w:t xml:space="preserve"> </w:t>
      </w:r>
    </w:p>
    <w:p w14:paraId="28515CD3" w14:textId="49A85DA1" w:rsidR="00D21911" w:rsidRPr="00DC0F9B" w:rsidRDefault="00D21911" w:rsidP="00C90147">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7.4. В целях заключения соглашения</w:t>
      </w:r>
      <w:r w:rsidR="00A024DF" w:rsidRPr="00DC0F9B">
        <w:rPr>
          <w:rStyle w:val="af2"/>
          <w:rFonts w:ascii="Times New Roman" w:eastAsia="Times New Roman" w:hAnsi="Times New Roman" w:cs="Times New Roman"/>
          <w:sz w:val="24"/>
          <w:szCs w:val="24"/>
        </w:rPr>
        <w:footnoteReference w:id="1"/>
      </w:r>
      <w:r w:rsidRPr="00DC0F9B">
        <w:rPr>
          <w:rFonts w:ascii="Times New Roman" w:eastAsia="Times New Roman" w:hAnsi="Times New Roman" w:cs="Times New Roman"/>
          <w:sz w:val="24"/>
          <w:szCs w:val="24"/>
        </w:rPr>
        <w:t xml:space="preserve"> Комитет не позднее 10 рабочих дней после подписания распоряжения </w:t>
      </w:r>
      <w:r w:rsidR="00AA6E78" w:rsidRPr="00DC0F9B">
        <w:rPr>
          <w:rFonts w:ascii="Times New Roman" w:eastAsia="Times New Roman" w:hAnsi="Times New Roman" w:cs="Times New Roman"/>
          <w:sz w:val="24"/>
          <w:szCs w:val="24"/>
        </w:rPr>
        <w:t xml:space="preserve">о предоставлении субсидий </w:t>
      </w:r>
      <w:r w:rsidRPr="00DC0F9B">
        <w:rPr>
          <w:rFonts w:ascii="Times New Roman" w:eastAsia="Times New Roman" w:hAnsi="Times New Roman" w:cs="Times New Roman"/>
          <w:sz w:val="24"/>
          <w:szCs w:val="24"/>
        </w:rPr>
        <w:t xml:space="preserve">вручает уполномоченному </w:t>
      </w:r>
      <w:r w:rsidR="00A024DF"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 xml:space="preserve">на то представителю получателя субсидий проект соглашения, </w:t>
      </w:r>
      <w:r w:rsidR="00A024DF" w:rsidRPr="00DC0F9B">
        <w:rPr>
          <w:rFonts w:ascii="Times New Roman" w:eastAsia="Times New Roman" w:hAnsi="Times New Roman" w:cs="Times New Roman"/>
          <w:sz w:val="24"/>
          <w:szCs w:val="24"/>
        </w:rPr>
        <w:t xml:space="preserve">не </w:t>
      </w:r>
      <w:r w:rsidRPr="00DC0F9B">
        <w:rPr>
          <w:rFonts w:ascii="Times New Roman" w:eastAsia="Times New Roman" w:hAnsi="Times New Roman" w:cs="Times New Roman"/>
          <w:sz w:val="24"/>
          <w:szCs w:val="24"/>
        </w:rPr>
        <w:t>подписанный уполномоченным лицом Комитета, который</w:t>
      </w:r>
      <w:r w:rsidR="00AA6E78" w:rsidRPr="00DC0F9B">
        <w:rPr>
          <w:rFonts w:ascii="Times New Roman" w:eastAsia="Times New Roman" w:hAnsi="Times New Roman" w:cs="Times New Roman"/>
          <w:sz w:val="24"/>
          <w:szCs w:val="24"/>
        </w:rPr>
        <w:t xml:space="preserve"> </w:t>
      </w:r>
      <w:r w:rsidRPr="00DC0F9B">
        <w:rPr>
          <w:rFonts w:ascii="Times New Roman" w:eastAsia="Times New Roman" w:hAnsi="Times New Roman" w:cs="Times New Roman"/>
          <w:sz w:val="24"/>
          <w:szCs w:val="24"/>
        </w:rPr>
        <w:t>в течение 10 рабочих дней со дня его получения подписывается получателем субсидий</w:t>
      </w:r>
      <w:r w:rsidR="00AA6E78" w:rsidRPr="00DC0F9B">
        <w:rPr>
          <w:rFonts w:ascii="Times New Roman" w:eastAsia="Times New Roman" w:hAnsi="Times New Roman" w:cs="Times New Roman"/>
          <w:sz w:val="24"/>
          <w:szCs w:val="24"/>
        </w:rPr>
        <w:t xml:space="preserve"> </w:t>
      </w:r>
      <w:r w:rsidRPr="00DC0F9B">
        <w:rPr>
          <w:rFonts w:ascii="Times New Roman" w:eastAsia="Times New Roman" w:hAnsi="Times New Roman" w:cs="Times New Roman"/>
          <w:sz w:val="24"/>
          <w:szCs w:val="24"/>
        </w:rPr>
        <w:t xml:space="preserve">и </w:t>
      </w:r>
      <w:r w:rsidRPr="00C90147">
        <w:rPr>
          <w:rFonts w:ascii="Times New Roman" w:eastAsia="Times New Roman" w:hAnsi="Times New Roman" w:cs="Times New Roman"/>
          <w:sz w:val="24"/>
          <w:szCs w:val="24"/>
        </w:rPr>
        <w:t>направляется</w:t>
      </w:r>
      <w:r w:rsidR="00CB697F" w:rsidRPr="00C90147">
        <w:rPr>
          <w:rFonts w:ascii="Times New Roman" w:eastAsia="Times New Roman" w:hAnsi="Times New Roman" w:cs="Times New Roman"/>
          <w:sz w:val="24"/>
          <w:szCs w:val="24"/>
        </w:rPr>
        <w:t xml:space="preserve"> </w:t>
      </w:r>
      <w:r w:rsidRPr="00C90147">
        <w:rPr>
          <w:rFonts w:ascii="Times New Roman" w:eastAsia="Times New Roman" w:hAnsi="Times New Roman" w:cs="Times New Roman"/>
          <w:sz w:val="24"/>
          <w:szCs w:val="24"/>
        </w:rPr>
        <w:t>в Комитет.</w:t>
      </w:r>
      <w:r w:rsidR="00A024DF" w:rsidRPr="00C90147">
        <w:rPr>
          <w:rFonts w:ascii="Times New Roman" w:eastAsia="Times New Roman" w:hAnsi="Times New Roman" w:cs="Times New Roman"/>
          <w:sz w:val="24"/>
          <w:szCs w:val="24"/>
        </w:rPr>
        <w:t xml:space="preserve"> Общий срок заключения соглашений составляет не более 40 рабочих дней.</w:t>
      </w:r>
      <w:r w:rsidR="00C90147" w:rsidRPr="00C90147">
        <w:rPr>
          <w:rFonts w:ascii="Times New Roman" w:eastAsia="Times New Roman" w:hAnsi="Times New Roman" w:cs="Times New Roman"/>
          <w:sz w:val="24"/>
          <w:szCs w:val="24"/>
        </w:rPr>
        <w:t xml:space="preserve"> При наличии технической возможности соглашение формируется в форме электронного документа </w:t>
      </w:r>
      <w:r w:rsidR="00C90147" w:rsidRPr="00C90147">
        <w:rPr>
          <w:rFonts w:ascii="Times New Roman" w:eastAsia="Times New Roman" w:hAnsi="Times New Roman" w:cs="Times New Roman"/>
          <w:sz w:val="24"/>
          <w:szCs w:val="24"/>
        </w:rPr>
        <w:br/>
        <w:t>в Автоматизированной информационной системе бюджетного процесса – Электронное казначейство.</w:t>
      </w:r>
      <w:r w:rsidR="00C90147">
        <w:rPr>
          <w:rFonts w:ascii="Times New Roman" w:eastAsia="Times New Roman" w:hAnsi="Times New Roman" w:cs="Times New Roman"/>
          <w:sz w:val="24"/>
          <w:szCs w:val="24"/>
        </w:rPr>
        <w:t xml:space="preserve"> </w:t>
      </w:r>
      <w:r w:rsidR="00A024DF" w:rsidRPr="00DC0F9B">
        <w:rPr>
          <w:rFonts w:ascii="Times New Roman" w:eastAsia="Times New Roman" w:hAnsi="Times New Roman" w:cs="Times New Roman"/>
          <w:sz w:val="24"/>
          <w:szCs w:val="24"/>
        </w:rPr>
        <w:t xml:space="preserve"> </w:t>
      </w:r>
      <w:r w:rsidR="00AA6E78" w:rsidRPr="00DC0F9B">
        <w:rPr>
          <w:rFonts w:ascii="Times New Roman" w:eastAsia="Times New Roman" w:hAnsi="Times New Roman" w:cs="Times New Roman"/>
          <w:sz w:val="24"/>
          <w:szCs w:val="24"/>
        </w:rPr>
        <w:t xml:space="preserve"> </w:t>
      </w:r>
    </w:p>
    <w:p w14:paraId="5462CA91" w14:textId="77777777" w:rsidR="00D21911" w:rsidRPr="00DC0F9B" w:rsidRDefault="00D21911" w:rsidP="00344032">
      <w:pPr>
        <w:widowControl w:val="0"/>
        <w:autoSpaceDE w:val="0"/>
        <w:autoSpaceDN w:val="0"/>
        <w:spacing w:after="0" w:line="240" w:lineRule="auto"/>
        <w:ind w:firstLine="567"/>
        <w:jc w:val="both"/>
        <w:rPr>
          <w:rFonts w:ascii="Times New Roman" w:eastAsia="Times New Roman" w:hAnsi="Times New Roman" w:cs="Times New Roman"/>
          <w:sz w:val="24"/>
          <w:szCs w:val="24"/>
        </w:rPr>
      </w:pPr>
      <w:bookmarkStart w:id="13" w:name="_Hlk59869310"/>
      <w:r w:rsidRPr="00DC0F9B">
        <w:rPr>
          <w:rFonts w:ascii="Times New Roman" w:eastAsia="Times New Roman" w:hAnsi="Times New Roman" w:cs="Times New Roman"/>
          <w:sz w:val="24"/>
          <w:szCs w:val="24"/>
        </w:rPr>
        <w:t>В случае неподписания получателем субсиди</w:t>
      </w:r>
      <w:r w:rsidR="00560855" w:rsidRPr="00DC0F9B">
        <w:rPr>
          <w:rFonts w:ascii="Times New Roman" w:eastAsia="Times New Roman" w:hAnsi="Times New Roman" w:cs="Times New Roman"/>
          <w:sz w:val="24"/>
          <w:szCs w:val="24"/>
        </w:rPr>
        <w:t>й</w:t>
      </w:r>
      <w:r w:rsidRPr="00DC0F9B">
        <w:rPr>
          <w:rFonts w:ascii="Times New Roman" w:eastAsia="Times New Roman" w:hAnsi="Times New Roman" w:cs="Times New Roman"/>
          <w:sz w:val="24"/>
          <w:szCs w:val="24"/>
        </w:rPr>
        <w:t xml:space="preserve"> соглашения в срок, указанный в абзаце первом настоящего пункта, получатель субсиди</w:t>
      </w:r>
      <w:r w:rsidR="00DF5CC3" w:rsidRPr="00DC0F9B">
        <w:rPr>
          <w:rFonts w:ascii="Times New Roman" w:eastAsia="Times New Roman" w:hAnsi="Times New Roman" w:cs="Times New Roman"/>
          <w:sz w:val="24"/>
          <w:szCs w:val="24"/>
        </w:rPr>
        <w:t>й</w:t>
      </w:r>
      <w:r w:rsidRPr="00DC0F9B">
        <w:rPr>
          <w:rFonts w:ascii="Times New Roman" w:eastAsia="Times New Roman" w:hAnsi="Times New Roman" w:cs="Times New Roman"/>
          <w:sz w:val="24"/>
          <w:szCs w:val="24"/>
        </w:rPr>
        <w:t xml:space="preserve"> признается уклонившимся от заключения соглашения.</w:t>
      </w:r>
    </w:p>
    <w:bookmarkEnd w:id="13"/>
    <w:p w14:paraId="6D01F431" w14:textId="3C7502C0"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Результатом является реализация (проведение) получателями субсиди</w:t>
      </w:r>
      <w:r w:rsidR="00EA7161" w:rsidRPr="00DC0F9B">
        <w:rPr>
          <w:rFonts w:ascii="Times New Roman" w:eastAsia="Times New Roman" w:hAnsi="Times New Roman" w:cs="Times New Roman"/>
          <w:sz w:val="24"/>
          <w:szCs w:val="24"/>
        </w:rPr>
        <w:t xml:space="preserve">й </w:t>
      </w:r>
      <w:r w:rsidR="00CB697F" w:rsidRPr="00DC0F9B">
        <w:rPr>
          <w:rFonts w:ascii="Times New Roman" w:eastAsia="Times New Roman" w:hAnsi="Times New Roman" w:cs="Times New Roman"/>
          <w:sz w:val="24"/>
          <w:szCs w:val="24"/>
        </w:rPr>
        <w:t>до 30.11.202</w:t>
      </w:r>
      <w:r w:rsidR="009120C2" w:rsidRPr="00DC0F9B">
        <w:rPr>
          <w:rFonts w:ascii="Times New Roman" w:eastAsia="Times New Roman" w:hAnsi="Times New Roman" w:cs="Times New Roman"/>
          <w:sz w:val="24"/>
          <w:szCs w:val="24"/>
        </w:rPr>
        <w:t>3</w:t>
      </w:r>
      <w:r w:rsidR="00CB697F" w:rsidRPr="00DC0F9B">
        <w:rPr>
          <w:rFonts w:ascii="Times New Roman" w:eastAsia="Times New Roman" w:hAnsi="Times New Roman" w:cs="Times New Roman"/>
          <w:sz w:val="24"/>
          <w:szCs w:val="24"/>
        </w:rPr>
        <w:t xml:space="preserve"> проектов</w:t>
      </w:r>
      <w:r w:rsidR="009A70A7" w:rsidRPr="00DC0F9B">
        <w:rPr>
          <w:rFonts w:ascii="Times New Roman" w:eastAsia="Times New Roman" w:hAnsi="Times New Roman" w:cs="Times New Roman"/>
          <w:sz w:val="24"/>
          <w:szCs w:val="24"/>
        </w:rPr>
        <w:t>, направленных на оказание услуг (выполнение работ) для благополучателей</w:t>
      </w:r>
      <w:r w:rsidRPr="00DC0F9B">
        <w:rPr>
          <w:rFonts w:ascii="Times New Roman" w:eastAsia="Times New Roman" w:hAnsi="Times New Roman" w:cs="Times New Roman"/>
          <w:sz w:val="24"/>
          <w:szCs w:val="24"/>
        </w:rPr>
        <w:t>.</w:t>
      </w:r>
    </w:p>
    <w:p w14:paraId="7F01DBA1" w14:textId="0DAEB2A0" w:rsidR="00D21911" w:rsidRPr="00DC0F9B" w:rsidRDefault="00C90147" w:rsidP="00344032">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Характеристиками </w:t>
      </w:r>
      <w:r w:rsidR="00D21911" w:rsidRPr="00DC0F9B">
        <w:rPr>
          <w:rFonts w:ascii="Times New Roman" w:eastAsia="Times New Roman" w:hAnsi="Times New Roman" w:cs="Times New Roman"/>
          <w:sz w:val="24"/>
          <w:szCs w:val="24"/>
        </w:rPr>
        <w:t>являются:</w:t>
      </w:r>
    </w:p>
    <w:p w14:paraId="0553BBFC"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количество благополучателей проекта;</w:t>
      </w:r>
    </w:p>
    <w:p w14:paraId="785F55D6"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количество добровольцев (волонтеров), привлеченных к реализации проекта;</w:t>
      </w:r>
    </w:p>
    <w:p w14:paraId="7C6CE1C8"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bookmarkStart w:id="14" w:name="_Hlk59629338"/>
      <w:r w:rsidRPr="00DC0F9B">
        <w:rPr>
          <w:rFonts w:ascii="Times New Roman" w:eastAsia="Times New Roman" w:hAnsi="Times New Roman" w:cs="Times New Roman"/>
          <w:sz w:val="24"/>
          <w:szCs w:val="24"/>
        </w:rPr>
        <w:t xml:space="preserve">количество публикаций в сети «Интернет» и (или) средствах массовой информации </w:t>
      </w:r>
      <w:r w:rsidRPr="00DC0F9B">
        <w:rPr>
          <w:rFonts w:ascii="Times New Roman" w:eastAsia="Times New Roman" w:hAnsi="Times New Roman" w:cs="Times New Roman"/>
          <w:sz w:val="24"/>
          <w:szCs w:val="24"/>
        </w:rPr>
        <w:br/>
        <w:t>о проекте</w:t>
      </w:r>
      <w:bookmarkEnd w:id="14"/>
      <w:r w:rsidRPr="00DC0F9B">
        <w:rPr>
          <w:rFonts w:ascii="Times New Roman" w:eastAsia="Times New Roman" w:hAnsi="Times New Roman" w:cs="Times New Roman"/>
          <w:sz w:val="24"/>
          <w:szCs w:val="24"/>
        </w:rPr>
        <w:t>.</w:t>
      </w:r>
    </w:p>
    <w:p w14:paraId="781EBD59" w14:textId="67E6B91B"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Значения </w:t>
      </w:r>
      <w:r w:rsidR="00C90147">
        <w:rPr>
          <w:rFonts w:ascii="Times New Roman" w:eastAsia="Times New Roman" w:hAnsi="Times New Roman" w:cs="Times New Roman"/>
          <w:sz w:val="24"/>
          <w:szCs w:val="24"/>
        </w:rPr>
        <w:t xml:space="preserve">характеристик </w:t>
      </w:r>
      <w:r w:rsidRPr="00DC0F9B">
        <w:rPr>
          <w:rFonts w:ascii="Times New Roman" w:eastAsia="Times New Roman" w:hAnsi="Times New Roman" w:cs="Times New Roman"/>
          <w:sz w:val="24"/>
          <w:szCs w:val="24"/>
        </w:rPr>
        <w:t>устанавливаются в соглашении.</w:t>
      </w:r>
    </w:p>
    <w:p w14:paraId="4E52FDBC" w14:textId="096ACE5F" w:rsidR="00D21911" w:rsidRPr="00DC0F9B" w:rsidRDefault="00D21911" w:rsidP="00344032">
      <w:pPr>
        <w:shd w:val="clear" w:color="auto" w:fill="FFFFFF" w:themeFill="background1"/>
        <w:spacing w:after="0" w:line="240" w:lineRule="auto"/>
        <w:ind w:firstLine="567"/>
        <w:jc w:val="both"/>
        <w:rPr>
          <w:rFonts w:ascii="Times New Roman" w:eastAsia="Times New Roman" w:hAnsi="Times New Roman" w:cs="Times New Roman"/>
          <w:sz w:val="24"/>
          <w:szCs w:val="24"/>
        </w:rPr>
      </w:pPr>
      <w:bookmarkStart w:id="15" w:name="_Hlk59629390"/>
      <w:r w:rsidRPr="00DC0F9B">
        <w:rPr>
          <w:rFonts w:ascii="Times New Roman" w:eastAsia="Times New Roman" w:hAnsi="Times New Roman" w:cs="Times New Roman"/>
          <w:sz w:val="24"/>
          <w:szCs w:val="24"/>
        </w:rPr>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размере, определенном </w:t>
      </w:r>
      <w:r w:rsidRPr="00DC0F9B">
        <w:rPr>
          <w:rFonts w:ascii="Times New Roman" w:eastAsia="Times New Roman" w:hAnsi="Times New Roman" w:cs="Times New Roman"/>
          <w:sz w:val="24"/>
          <w:szCs w:val="24"/>
        </w:rPr>
        <w:br/>
        <w:t>в соглашении, 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об уменьшении размера субсиди</w:t>
      </w:r>
      <w:r w:rsidR="008E2AEA" w:rsidRPr="00DC0F9B">
        <w:rPr>
          <w:rFonts w:ascii="Times New Roman" w:eastAsia="Times New Roman" w:hAnsi="Times New Roman" w:cs="Times New Roman"/>
          <w:sz w:val="24"/>
          <w:szCs w:val="24"/>
        </w:rPr>
        <w:t>й</w:t>
      </w:r>
      <w:r w:rsidRPr="00DC0F9B">
        <w:rPr>
          <w:rFonts w:ascii="Times New Roman" w:eastAsia="Times New Roman" w:hAnsi="Times New Roman" w:cs="Times New Roman"/>
          <w:sz w:val="24"/>
          <w:szCs w:val="24"/>
        </w:rPr>
        <w:t xml:space="preserve"> (далее – дополнительное соглашение) посредством электронной почты, указанной в заявке. Получатель субсидий подписывает дополнительное соглашение и направляет его в Комитет в течение пяти рабочих дней со дня его получения. В случае неподписания получателем субсиди</w:t>
      </w:r>
      <w:r w:rsidR="00252A2A" w:rsidRPr="00DC0F9B">
        <w:rPr>
          <w:rFonts w:ascii="Times New Roman" w:eastAsia="Times New Roman" w:hAnsi="Times New Roman" w:cs="Times New Roman"/>
          <w:sz w:val="24"/>
          <w:szCs w:val="24"/>
        </w:rPr>
        <w:t>й</w:t>
      </w:r>
      <w:r w:rsidRPr="00DC0F9B">
        <w:rPr>
          <w:rFonts w:ascii="Times New Roman" w:eastAsia="Times New Roman" w:hAnsi="Times New Roman" w:cs="Times New Roman"/>
          <w:sz w:val="24"/>
          <w:szCs w:val="24"/>
        </w:rPr>
        <w:t xml:space="preserve"> дополнительного соглашения в указанный срок соглашение подлежит расторжению.</w:t>
      </w:r>
    </w:p>
    <w:p w14:paraId="60DCFF9E" w14:textId="18252FBA" w:rsidR="00D21911" w:rsidRPr="00DC0F9B" w:rsidRDefault="00D21911" w:rsidP="00344032">
      <w:pPr>
        <w:shd w:val="clear" w:color="auto" w:fill="FFFFFF" w:themeFill="background1"/>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В соглашение подлежит включению условие о согласии получателя субсидий </w:t>
      </w:r>
      <w:r w:rsidRPr="00DC0F9B">
        <w:rPr>
          <w:rFonts w:ascii="Times New Roman" w:eastAsia="Times New Roman" w:hAnsi="Times New Roman" w:cs="Times New Roman"/>
          <w:sz w:val="24"/>
          <w:szCs w:val="24"/>
        </w:rPr>
        <w:br/>
      </w:r>
      <w:r w:rsidR="00231369" w:rsidRPr="00DC0F9B">
        <w:rPr>
          <w:rFonts w:ascii="Times New Roman" w:eastAsia="Times New Roman" w:hAnsi="Times New Roman" w:cs="Times New Roman"/>
          <w:sz w:val="24"/>
          <w:szCs w:val="24"/>
        </w:rPr>
        <w:t>на проведение в отношении него проверок и об обязанности получателя субсидий представить согласие контрагентов на проведени</w:t>
      </w:r>
      <w:r w:rsidR="00303380" w:rsidRPr="00DC0F9B">
        <w:rPr>
          <w:rFonts w:ascii="Times New Roman" w:eastAsia="Times New Roman" w:hAnsi="Times New Roman" w:cs="Times New Roman"/>
          <w:sz w:val="24"/>
          <w:szCs w:val="24"/>
        </w:rPr>
        <w:t>е</w:t>
      </w:r>
      <w:r w:rsidR="00231369" w:rsidRPr="00DC0F9B">
        <w:rPr>
          <w:rFonts w:ascii="Times New Roman" w:eastAsia="Times New Roman" w:hAnsi="Times New Roman" w:cs="Times New Roman"/>
          <w:sz w:val="24"/>
          <w:szCs w:val="24"/>
        </w:rPr>
        <w:t xml:space="preserve"> в отношении них проверок.</w:t>
      </w:r>
    </w:p>
    <w:bookmarkEnd w:id="15"/>
    <w:p w14:paraId="34C4347D" w14:textId="77777777" w:rsidR="0063548B" w:rsidRDefault="00D21911" w:rsidP="0063548B">
      <w:pPr>
        <w:autoSpaceDE w:val="0"/>
        <w:autoSpaceDN w:val="0"/>
        <w:adjustRightInd w:val="0"/>
        <w:spacing w:after="0" w:line="260" w:lineRule="exact"/>
        <w:ind w:firstLine="567"/>
        <w:jc w:val="both"/>
        <w:rPr>
          <w:rFonts w:ascii="Times New Roman" w:eastAsia="Times New Roman" w:hAnsi="Times New Roman" w:cs="Times New Roman"/>
          <w:sz w:val="24"/>
          <w:szCs w:val="24"/>
        </w:rPr>
      </w:pPr>
      <w:r w:rsidRPr="00DC0F9B">
        <w:rPr>
          <w:rFonts w:ascii="Times New Roman" w:hAnsi="Times New Roman" w:cs="Times New Roman"/>
          <w:sz w:val="24"/>
          <w:szCs w:val="24"/>
        </w:rPr>
        <w:t xml:space="preserve">7.5. </w:t>
      </w:r>
      <w:r w:rsidR="0063548B">
        <w:rPr>
          <w:rFonts w:ascii="Times New Roman" w:hAnsi="Times New Roman" w:cs="Times New Roman"/>
          <w:sz w:val="24"/>
          <w:szCs w:val="24"/>
        </w:rPr>
        <w:t>С</w:t>
      </w:r>
      <w:r w:rsidR="0063548B" w:rsidRPr="0063548B">
        <w:rPr>
          <w:rFonts w:ascii="Times New Roman" w:eastAsia="Times New Roman" w:hAnsi="Times New Roman" w:cs="Times New Roman"/>
          <w:sz w:val="24"/>
          <w:szCs w:val="24"/>
        </w:rPr>
        <w:t>убсидии</w:t>
      </w:r>
      <w:r w:rsidR="0063548B">
        <w:rPr>
          <w:rFonts w:ascii="Times New Roman" w:eastAsia="Times New Roman" w:hAnsi="Times New Roman" w:cs="Times New Roman"/>
          <w:sz w:val="24"/>
          <w:szCs w:val="24"/>
        </w:rPr>
        <w:t xml:space="preserve"> </w:t>
      </w:r>
      <w:r w:rsidR="0063548B" w:rsidRPr="0063548B">
        <w:rPr>
          <w:rFonts w:ascii="Times New Roman" w:eastAsia="Times New Roman" w:hAnsi="Times New Roman" w:cs="Times New Roman"/>
          <w:sz w:val="24"/>
          <w:szCs w:val="24"/>
        </w:rPr>
        <w:t>перечисляются</w:t>
      </w:r>
      <w:r w:rsidR="0063548B">
        <w:rPr>
          <w:rFonts w:ascii="Times New Roman" w:eastAsia="Times New Roman" w:hAnsi="Times New Roman" w:cs="Times New Roman"/>
          <w:sz w:val="24"/>
          <w:szCs w:val="24"/>
        </w:rPr>
        <w:t xml:space="preserve"> </w:t>
      </w:r>
      <w:r w:rsidR="0063548B" w:rsidRPr="0063548B">
        <w:rPr>
          <w:rFonts w:ascii="Times New Roman" w:eastAsia="Times New Roman" w:hAnsi="Times New Roman" w:cs="Times New Roman"/>
          <w:sz w:val="24"/>
          <w:szCs w:val="24"/>
        </w:rPr>
        <w:t>единовременно</w:t>
      </w:r>
      <w:r w:rsidR="0063548B">
        <w:rPr>
          <w:rFonts w:ascii="Times New Roman" w:eastAsia="Times New Roman" w:hAnsi="Times New Roman" w:cs="Times New Roman"/>
          <w:sz w:val="24"/>
          <w:szCs w:val="24"/>
        </w:rPr>
        <w:t xml:space="preserve"> </w:t>
      </w:r>
      <w:r w:rsidR="0063548B" w:rsidRPr="0063548B">
        <w:rPr>
          <w:rFonts w:ascii="Times New Roman" w:eastAsia="Times New Roman" w:hAnsi="Times New Roman" w:cs="Times New Roman"/>
          <w:sz w:val="24"/>
          <w:szCs w:val="24"/>
        </w:rPr>
        <w:t>не</w:t>
      </w:r>
      <w:r w:rsidR="0063548B">
        <w:rPr>
          <w:rFonts w:ascii="Times New Roman" w:eastAsia="Times New Roman" w:hAnsi="Times New Roman" w:cs="Times New Roman"/>
          <w:sz w:val="24"/>
          <w:szCs w:val="24"/>
        </w:rPr>
        <w:t xml:space="preserve"> </w:t>
      </w:r>
      <w:r w:rsidR="0063548B" w:rsidRPr="0063548B">
        <w:rPr>
          <w:rFonts w:ascii="Times New Roman" w:eastAsia="Times New Roman" w:hAnsi="Times New Roman" w:cs="Times New Roman"/>
          <w:sz w:val="24"/>
          <w:szCs w:val="24"/>
        </w:rPr>
        <w:t>позднее</w:t>
      </w:r>
      <w:r w:rsidR="0063548B">
        <w:rPr>
          <w:rFonts w:ascii="Times New Roman" w:eastAsia="Times New Roman" w:hAnsi="Times New Roman" w:cs="Times New Roman"/>
          <w:sz w:val="24"/>
          <w:szCs w:val="24"/>
        </w:rPr>
        <w:t xml:space="preserve"> </w:t>
      </w:r>
      <w:r w:rsidR="0063548B" w:rsidRPr="0063548B">
        <w:rPr>
          <w:rFonts w:ascii="Times New Roman" w:eastAsia="Times New Roman" w:hAnsi="Times New Roman" w:cs="Times New Roman"/>
          <w:sz w:val="24"/>
          <w:szCs w:val="24"/>
        </w:rPr>
        <w:t>20</w:t>
      </w:r>
      <w:r w:rsidR="0063548B">
        <w:rPr>
          <w:rFonts w:ascii="Times New Roman" w:eastAsia="Times New Roman" w:hAnsi="Times New Roman" w:cs="Times New Roman"/>
          <w:sz w:val="24"/>
          <w:szCs w:val="24"/>
        </w:rPr>
        <w:t xml:space="preserve"> </w:t>
      </w:r>
      <w:r w:rsidR="0063548B" w:rsidRPr="0063548B">
        <w:rPr>
          <w:rFonts w:ascii="Times New Roman" w:eastAsia="Times New Roman" w:hAnsi="Times New Roman" w:cs="Times New Roman"/>
          <w:sz w:val="24"/>
          <w:szCs w:val="24"/>
        </w:rPr>
        <w:t>рабочих</w:t>
      </w:r>
      <w:r w:rsidR="0063548B">
        <w:rPr>
          <w:rFonts w:ascii="Times New Roman" w:eastAsia="Times New Roman" w:hAnsi="Times New Roman" w:cs="Times New Roman"/>
          <w:sz w:val="24"/>
          <w:szCs w:val="24"/>
        </w:rPr>
        <w:t xml:space="preserve"> </w:t>
      </w:r>
      <w:r w:rsidR="0063548B" w:rsidRPr="0063548B">
        <w:rPr>
          <w:rFonts w:ascii="Times New Roman" w:eastAsia="Times New Roman" w:hAnsi="Times New Roman" w:cs="Times New Roman"/>
          <w:sz w:val="24"/>
          <w:szCs w:val="24"/>
        </w:rPr>
        <w:t>дней</w:t>
      </w:r>
      <w:r w:rsidR="0063548B">
        <w:rPr>
          <w:rFonts w:ascii="Times New Roman" w:eastAsia="Times New Roman" w:hAnsi="Times New Roman" w:cs="Times New Roman"/>
          <w:sz w:val="24"/>
          <w:szCs w:val="24"/>
        </w:rPr>
        <w:t xml:space="preserve"> </w:t>
      </w:r>
      <w:r w:rsidR="0063548B" w:rsidRPr="0063548B">
        <w:rPr>
          <w:rFonts w:ascii="Times New Roman" w:eastAsia="Times New Roman" w:hAnsi="Times New Roman" w:cs="Times New Roman"/>
          <w:sz w:val="24"/>
          <w:szCs w:val="24"/>
        </w:rPr>
        <w:t>со</w:t>
      </w:r>
      <w:r w:rsidR="0063548B">
        <w:rPr>
          <w:rFonts w:ascii="Times New Roman" w:eastAsia="Times New Roman" w:hAnsi="Times New Roman" w:cs="Times New Roman"/>
          <w:sz w:val="24"/>
          <w:szCs w:val="24"/>
        </w:rPr>
        <w:t xml:space="preserve"> </w:t>
      </w:r>
      <w:r w:rsidR="0063548B" w:rsidRPr="0063548B">
        <w:rPr>
          <w:rFonts w:ascii="Times New Roman" w:eastAsia="Times New Roman" w:hAnsi="Times New Roman" w:cs="Times New Roman"/>
          <w:sz w:val="24"/>
          <w:szCs w:val="24"/>
        </w:rPr>
        <w:t>дня</w:t>
      </w:r>
      <w:r w:rsidR="0063548B">
        <w:rPr>
          <w:rFonts w:ascii="Times New Roman" w:eastAsia="Times New Roman" w:hAnsi="Times New Roman" w:cs="Times New Roman"/>
          <w:sz w:val="24"/>
          <w:szCs w:val="24"/>
        </w:rPr>
        <w:t xml:space="preserve"> </w:t>
      </w:r>
      <w:r w:rsidR="0063548B" w:rsidRPr="0063548B">
        <w:rPr>
          <w:rFonts w:ascii="Times New Roman" w:eastAsia="Times New Roman" w:hAnsi="Times New Roman" w:cs="Times New Roman"/>
          <w:sz w:val="24"/>
          <w:szCs w:val="24"/>
        </w:rPr>
        <w:t>подписания</w:t>
      </w:r>
      <w:r w:rsidR="0063548B">
        <w:rPr>
          <w:rFonts w:ascii="Times New Roman" w:eastAsia="Times New Roman" w:hAnsi="Times New Roman" w:cs="Times New Roman"/>
          <w:sz w:val="24"/>
          <w:szCs w:val="24"/>
        </w:rPr>
        <w:t xml:space="preserve"> </w:t>
      </w:r>
      <w:r w:rsidR="0063548B" w:rsidRPr="0063548B">
        <w:rPr>
          <w:rFonts w:ascii="Times New Roman" w:eastAsia="Times New Roman" w:hAnsi="Times New Roman" w:cs="Times New Roman"/>
          <w:sz w:val="24"/>
          <w:szCs w:val="24"/>
        </w:rPr>
        <w:t xml:space="preserve">соглашения: </w:t>
      </w:r>
    </w:p>
    <w:p w14:paraId="2DC5DCF8" w14:textId="77777777" w:rsidR="0063548B" w:rsidRDefault="0063548B" w:rsidP="0063548B">
      <w:pPr>
        <w:autoSpaceDE w:val="0"/>
        <w:autoSpaceDN w:val="0"/>
        <w:adjustRightInd w:val="0"/>
        <w:spacing w:after="0" w:line="260" w:lineRule="exact"/>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Pr="0063548B">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казначейский</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счет,</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открытый</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Комитету</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финансов</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Санкт-Петербурга</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Управлении</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Федерального</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казначейства</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по</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Санкт-Петербургу</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для</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осуществления</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отражения</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операций</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денежными</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средствами</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участников</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казначейского</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сопровождения,</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если</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иное</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не</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установлено</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настоящим пунктом;</w:t>
      </w:r>
    </w:p>
    <w:p w14:paraId="5C4270AA" w14:textId="072D903A" w:rsidR="0063548B" w:rsidRDefault="0063548B" w:rsidP="0063548B">
      <w:pPr>
        <w:autoSpaceDE w:val="0"/>
        <w:autoSpaceDN w:val="0"/>
        <w:adjustRightInd w:val="0"/>
        <w:spacing w:after="0" w:line="260" w:lineRule="exact"/>
        <w:ind w:firstLine="567"/>
        <w:jc w:val="both"/>
        <w:rPr>
          <w:rFonts w:ascii="Times New Roman" w:eastAsia="Times New Roman" w:hAnsi="Times New Roman" w:cs="Times New Roman"/>
          <w:sz w:val="24"/>
          <w:szCs w:val="24"/>
        </w:rPr>
      </w:pPr>
      <w:r w:rsidRPr="0063548B">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указанный</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соглашении</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расчетный</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счет</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получателя</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субсидии,</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открытый</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063548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учреждениях</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Центрального</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банка</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Российской</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Федерации</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или</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кредитной</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организации,</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063548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случаях</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если</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получатель</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субсидии</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является</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социально</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ориентированной</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некоммерческой</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организацией</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(иной</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организацией,</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указанной</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пункте</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статьи</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Закона</w:t>
      </w:r>
      <w:r>
        <w:rPr>
          <w:rFonts w:ascii="Times New Roman" w:eastAsia="Times New Roman" w:hAnsi="Times New Roman" w:cs="Times New Roman"/>
          <w:sz w:val="24"/>
          <w:szCs w:val="24"/>
        </w:rPr>
        <w:t xml:space="preserve"> № </w:t>
      </w:r>
      <w:r w:rsidRPr="0063548B">
        <w:rPr>
          <w:rFonts w:ascii="Times New Roman" w:eastAsia="Times New Roman" w:hAnsi="Times New Roman" w:cs="Times New Roman"/>
          <w:sz w:val="24"/>
          <w:szCs w:val="24"/>
        </w:rPr>
        <w:t>666-104),</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или</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при</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заключении</w:t>
      </w:r>
      <w:r>
        <w:rPr>
          <w:rFonts w:ascii="Times New Roman" w:eastAsia="Times New Roman" w:hAnsi="Times New Roman" w:cs="Times New Roman"/>
          <w:sz w:val="24"/>
          <w:szCs w:val="24"/>
        </w:rPr>
        <w:t xml:space="preserve"> </w:t>
      </w:r>
      <w:r w:rsidRPr="0063548B">
        <w:rPr>
          <w:rFonts w:ascii="Times New Roman" w:eastAsia="Times New Roman" w:hAnsi="Times New Roman" w:cs="Times New Roman"/>
          <w:sz w:val="24"/>
          <w:szCs w:val="24"/>
        </w:rPr>
        <w:t xml:space="preserve">с получателем субсидии соглашения на предоставление субсидии </w:t>
      </w:r>
      <w:r>
        <w:rPr>
          <w:rFonts w:ascii="Times New Roman" w:eastAsia="Times New Roman" w:hAnsi="Times New Roman" w:cs="Times New Roman"/>
          <w:sz w:val="24"/>
          <w:szCs w:val="24"/>
        </w:rPr>
        <w:br/>
      </w:r>
      <w:r w:rsidRPr="0063548B">
        <w:rPr>
          <w:rFonts w:ascii="Times New Roman" w:eastAsia="Times New Roman" w:hAnsi="Times New Roman" w:cs="Times New Roman"/>
          <w:sz w:val="24"/>
          <w:szCs w:val="24"/>
        </w:rPr>
        <w:t>в размере менее 5 млн рублей.».</w:t>
      </w:r>
    </w:p>
    <w:p w14:paraId="0AB6F4A6" w14:textId="2EDFD6DC" w:rsidR="001D5615" w:rsidRPr="00DC0F9B" w:rsidRDefault="00D21911" w:rsidP="0063548B">
      <w:pPr>
        <w:autoSpaceDE w:val="0"/>
        <w:autoSpaceDN w:val="0"/>
        <w:adjustRightInd w:val="0"/>
        <w:spacing w:after="0" w:line="260" w:lineRule="exact"/>
        <w:ind w:firstLine="567"/>
        <w:jc w:val="both"/>
        <w:rPr>
          <w:rFonts w:ascii="Times New Roman" w:hAnsi="Times New Roman" w:cs="Times New Roman"/>
          <w:sz w:val="24"/>
          <w:szCs w:val="24"/>
        </w:rPr>
      </w:pPr>
      <w:r w:rsidRPr="00DC0F9B">
        <w:rPr>
          <w:rFonts w:ascii="Times New Roman" w:hAnsi="Times New Roman" w:cs="Times New Roman"/>
          <w:sz w:val="24"/>
          <w:szCs w:val="24"/>
        </w:rPr>
        <w:t xml:space="preserve">7.6. </w:t>
      </w:r>
      <w:r w:rsidR="001D5615" w:rsidRPr="00DC0F9B">
        <w:rPr>
          <w:rFonts w:ascii="Times New Roman" w:hAnsi="Times New Roman" w:cs="Times New Roman"/>
          <w:sz w:val="24"/>
          <w:szCs w:val="24"/>
        </w:rPr>
        <w:t>В случае</w:t>
      </w:r>
      <w:r w:rsidR="0021290C" w:rsidRPr="00DC0F9B">
        <w:rPr>
          <w:rFonts w:ascii="Times New Roman" w:hAnsi="Times New Roman" w:cs="Times New Roman"/>
          <w:sz w:val="24"/>
          <w:szCs w:val="24"/>
        </w:rPr>
        <w:t xml:space="preserve"> отказа претендента от предоставления субсиди</w:t>
      </w:r>
      <w:r w:rsidR="000D1B48" w:rsidRPr="00DC0F9B">
        <w:rPr>
          <w:rFonts w:ascii="Times New Roman" w:hAnsi="Times New Roman" w:cs="Times New Roman"/>
          <w:sz w:val="24"/>
          <w:szCs w:val="24"/>
        </w:rPr>
        <w:t>й</w:t>
      </w:r>
      <w:r w:rsidR="0021290C" w:rsidRPr="00DC0F9B">
        <w:rPr>
          <w:rFonts w:ascii="Times New Roman" w:hAnsi="Times New Roman" w:cs="Times New Roman"/>
          <w:sz w:val="24"/>
          <w:szCs w:val="24"/>
        </w:rPr>
        <w:t xml:space="preserve"> или уклонения </w:t>
      </w:r>
      <w:r w:rsidR="00EA7161" w:rsidRPr="00DC0F9B">
        <w:rPr>
          <w:rFonts w:ascii="Times New Roman" w:hAnsi="Times New Roman" w:cs="Times New Roman"/>
          <w:sz w:val="24"/>
          <w:szCs w:val="24"/>
        </w:rPr>
        <w:br/>
      </w:r>
      <w:r w:rsidR="0021290C" w:rsidRPr="00DC0F9B">
        <w:rPr>
          <w:rFonts w:ascii="Times New Roman" w:hAnsi="Times New Roman" w:cs="Times New Roman"/>
          <w:sz w:val="24"/>
          <w:szCs w:val="24"/>
        </w:rPr>
        <w:t>от заключения соглашения субсиди</w:t>
      </w:r>
      <w:r w:rsidR="000D1B48" w:rsidRPr="00DC0F9B">
        <w:rPr>
          <w:rFonts w:ascii="Times New Roman" w:hAnsi="Times New Roman" w:cs="Times New Roman"/>
          <w:sz w:val="24"/>
          <w:szCs w:val="24"/>
        </w:rPr>
        <w:t>и</w:t>
      </w:r>
      <w:r w:rsidR="0021290C" w:rsidRPr="00DC0F9B">
        <w:rPr>
          <w:rFonts w:ascii="Times New Roman" w:hAnsi="Times New Roman" w:cs="Times New Roman"/>
          <w:sz w:val="24"/>
          <w:szCs w:val="24"/>
        </w:rPr>
        <w:t xml:space="preserve"> не предоставля</w:t>
      </w:r>
      <w:r w:rsidR="000D1B48" w:rsidRPr="00DC0F9B">
        <w:rPr>
          <w:rFonts w:ascii="Times New Roman" w:hAnsi="Times New Roman" w:cs="Times New Roman"/>
          <w:sz w:val="24"/>
          <w:szCs w:val="24"/>
        </w:rPr>
        <w:t>ю</w:t>
      </w:r>
      <w:r w:rsidR="00A46B2A" w:rsidRPr="00DC0F9B">
        <w:rPr>
          <w:rFonts w:ascii="Times New Roman" w:hAnsi="Times New Roman" w:cs="Times New Roman"/>
          <w:sz w:val="24"/>
          <w:szCs w:val="24"/>
        </w:rPr>
        <w:t>тся иному претенденту.</w:t>
      </w:r>
    </w:p>
    <w:p w14:paraId="27D43370" w14:textId="77777777" w:rsidR="00D21911" w:rsidRPr="00DC0F9B" w:rsidRDefault="00D21911" w:rsidP="00D21911">
      <w:pPr>
        <w:spacing w:after="0" w:line="240" w:lineRule="auto"/>
        <w:ind w:firstLine="540"/>
        <w:jc w:val="both"/>
        <w:rPr>
          <w:rFonts w:ascii="Times New Roman" w:eastAsia="Times New Roman" w:hAnsi="Times New Roman" w:cs="Times New Roman"/>
          <w:sz w:val="24"/>
          <w:szCs w:val="24"/>
        </w:rPr>
      </w:pPr>
    </w:p>
    <w:p w14:paraId="75E0AC46" w14:textId="77777777" w:rsidR="002A320E" w:rsidRDefault="002A320E" w:rsidP="00344032">
      <w:pPr>
        <w:spacing w:after="0" w:line="240" w:lineRule="auto"/>
        <w:jc w:val="center"/>
        <w:rPr>
          <w:rFonts w:ascii="Times New Roman" w:eastAsia="Times New Roman" w:hAnsi="Times New Roman" w:cs="Times New Roman"/>
          <w:b/>
          <w:sz w:val="24"/>
          <w:szCs w:val="24"/>
        </w:rPr>
      </w:pPr>
    </w:p>
    <w:p w14:paraId="12C60CD5" w14:textId="2C8E9B18" w:rsidR="00D21911" w:rsidRPr="00DC0F9B" w:rsidRDefault="00D21911" w:rsidP="00344032">
      <w:pPr>
        <w:spacing w:after="0" w:line="240" w:lineRule="auto"/>
        <w:jc w:val="center"/>
        <w:rPr>
          <w:rFonts w:ascii="Times New Roman" w:eastAsia="Times New Roman" w:hAnsi="Times New Roman" w:cs="Times New Roman"/>
          <w:b/>
          <w:sz w:val="24"/>
          <w:szCs w:val="24"/>
        </w:rPr>
      </w:pPr>
      <w:r w:rsidRPr="00DC0F9B">
        <w:rPr>
          <w:rFonts w:ascii="Times New Roman" w:eastAsia="Times New Roman" w:hAnsi="Times New Roman" w:cs="Times New Roman"/>
          <w:b/>
          <w:sz w:val="24"/>
          <w:szCs w:val="24"/>
        </w:rPr>
        <w:t>8. Требования к отчетности</w:t>
      </w:r>
    </w:p>
    <w:p w14:paraId="52E7033F" w14:textId="77777777" w:rsidR="00D21911" w:rsidRPr="00DC0F9B" w:rsidRDefault="00D21911" w:rsidP="00D21911">
      <w:pPr>
        <w:spacing w:after="0" w:line="240" w:lineRule="auto"/>
        <w:ind w:firstLine="540"/>
        <w:jc w:val="both"/>
        <w:rPr>
          <w:rFonts w:ascii="Times New Roman" w:eastAsia="Times New Roman" w:hAnsi="Times New Roman" w:cs="Times New Roman"/>
          <w:sz w:val="24"/>
          <w:szCs w:val="24"/>
        </w:rPr>
      </w:pPr>
    </w:p>
    <w:p w14:paraId="037466C0" w14:textId="4AEB4BB1" w:rsidR="00D21911" w:rsidRPr="00DC0F9B" w:rsidRDefault="00D21911" w:rsidP="00112261">
      <w:pPr>
        <w:autoSpaceDE w:val="0"/>
        <w:autoSpaceDN w:val="0"/>
        <w:adjustRightInd w:val="0"/>
        <w:spacing w:after="0" w:line="260" w:lineRule="exact"/>
        <w:ind w:firstLine="567"/>
        <w:jc w:val="both"/>
        <w:rPr>
          <w:rFonts w:ascii="Times New Roman" w:hAnsi="Times New Roman" w:cs="Times New Roman"/>
          <w:sz w:val="24"/>
          <w:szCs w:val="24"/>
        </w:rPr>
      </w:pPr>
      <w:r w:rsidRPr="00DC0F9B">
        <w:rPr>
          <w:rFonts w:ascii="Times New Roman" w:hAnsi="Times New Roman" w:cs="Times New Roman"/>
          <w:sz w:val="24"/>
          <w:szCs w:val="24"/>
        </w:rPr>
        <w:t xml:space="preserve">8.1. Получатели субсидий представляют в Комитет отчетность </w:t>
      </w:r>
      <w:r w:rsidR="0077202D" w:rsidRPr="00DC0F9B">
        <w:rPr>
          <w:rFonts w:ascii="Times New Roman" w:hAnsi="Times New Roman" w:cs="Times New Roman"/>
          <w:sz w:val="24"/>
          <w:szCs w:val="24"/>
        </w:rPr>
        <w:t xml:space="preserve">о достижении </w:t>
      </w:r>
      <w:r w:rsidR="00C90147">
        <w:rPr>
          <w:rFonts w:ascii="Times New Roman" w:hAnsi="Times New Roman" w:cs="Times New Roman"/>
          <w:sz w:val="24"/>
          <w:szCs w:val="24"/>
        </w:rPr>
        <w:t>характеристик</w:t>
      </w:r>
      <w:r w:rsidR="0077202D" w:rsidRPr="00DC0F9B">
        <w:rPr>
          <w:rFonts w:ascii="Times New Roman" w:hAnsi="Times New Roman" w:cs="Times New Roman"/>
          <w:sz w:val="24"/>
          <w:szCs w:val="24"/>
        </w:rPr>
        <w:t xml:space="preserve"> </w:t>
      </w:r>
      <w:r w:rsidR="00A46B2A" w:rsidRPr="00DC0F9B">
        <w:rPr>
          <w:rFonts w:ascii="Times New Roman" w:hAnsi="Times New Roman" w:cs="Times New Roman"/>
          <w:sz w:val="24"/>
          <w:szCs w:val="24"/>
        </w:rPr>
        <w:t>и</w:t>
      </w:r>
      <w:r w:rsidR="0077202D" w:rsidRPr="00DC0F9B">
        <w:rPr>
          <w:rFonts w:ascii="Times New Roman" w:hAnsi="Times New Roman" w:cs="Times New Roman"/>
          <w:sz w:val="24"/>
          <w:szCs w:val="24"/>
        </w:rPr>
        <w:t xml:space="preserve"> об осуществлении расходов, источником финансового обеспечения которых являются субсидии (далее – отчетность), </w:t>
      </w:r>
      <w:r w:rsidRPr="00DC0F9B">
        <w:rPr>
          <w:rFonts w:ascii="Times New Roman" w:hAnsi="Times New Roman" w:cs="Times New Roman"/>
          <w:sz w:val="24"/>
          <w:szCs w:val="24"/>
        </w:rPr>
        <w:t>в</w:t>
      </w:r>
      <w:r w:rsidRPr="00DC0F9B">
        <w:rPr>
          <w:rFonts w:ascii="Times New Roman" w:hAnsi="Times New Roman" w:cs="Times New Roman"/>
          <w:bCs/>
          <w:sz w:val="24"/>
          <w:szCs w:val="24"/>
        </w:rPr>
        <w:t xml:space="preserve"> течение 10 календарных дней после завершения отчетного квартала</w:t>
      </w:r>
      <w:r w:rsidR="00AA6E78" w:rsidRPr="00DC0F9B">
        <w:rPr>
          <w:rFonts w:ascii="Times New Roman" w:hAnsi="Times New Roman" w:cs="Times New Roman"/>
          <w:bCs/>
          <w:sz w:val="24"/>
          <w:szCs w:val="24"/>
        </w:rPr>
        <w:t xml:space="preserve">, начиная </w:t>
      </w:r>
      <w:r w:rsidRPr="00DC0F9B">
        <w:rPr>
          <w:rFonts w:ascii="Times New Roman" w:hAnsi="Times New Roman" w:cs="Times New Roman"/>
          <w:bCs/>
          <w:sz w:val="24"/>
          <w:szCs w:val="24"/>
        </w:rPr>
        <w:t xml:space="preserve">с квартала, в котором заключено соглашение, по квартал, в котором получателем субсидий завершена </w:t>
      </w:r>
      <w:r w:rsidRPr="00DC0F9B">
        <w:rPr>
          <w:rFonts w:ascii="Times New Roman" w:hAnsi="Times New Roman" w:cs="Times New Roman"/>
          <w:sz w:val="24"/>
          <w:szCs w:val="24"/>
        </w:rPr>
        <w:t xml:space="preserve">реализация (проведение) </w:t>
      </w:r>
      <w:r w:rsidRPr="00DC0F9B">
        <w:rPr>
          <w:rFonts w:ascii="Times New Roman" w:eastAsia="Times New Roman" w:hAnsi="Times New Roman" w:cs="Times New Roman"/>
          <w:sz w:val="24"/>
          <w:szCs w:val="24"/>
        </w:rPr>
        <w:t>проекта и понесены все затраты, финансовое обеспечение которых осуществлялось за счет средств субсидий)</w:t>
      </w:r>
      <w:r w:rsidRPr="00DC0F9B">
        <w:rPr>
          <w:rFonts w:ascii="Times New Roman" w:hAnsi="Times New Roman" w:cs="Times New Roman"/>
          <w:sz w:val="24"/>
          <w:szCs w:val="24"/>
        </w:rPr>
        <w:t>.</w:t>
      </w:r>
    </w:p>
    <w:p w14:paraId="23968594" w14:textId="6F6D9DE9"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8.2. </w:t>
      </w:r>
      <w:bookmarkStart w:id="16" w:name="_Hlk59629619"/>
      <w:r w:rsidRPr="00DC0F9B">
        <w:rPr>
          <w:rFonts w:ascii="Times New Roman" w:eastAsia="Times New Roman" w:hAnsi="Times New Roman" w:cs="Times New Roman"/>
          <w:sz w:val="24"/>
          <w:szCs w:val="24"/>
        </w:rPr>
        <w:t>Порядок представления отчетности в части, не урегулированной настоящим П</w:t>
      </w:r>
      <w:r w:rsidR="00C33E34" w:rsidRPr="00DC0F9B">
        <w:rPr>
          <w:rFonts w:ascii="Times New Roman" w:eastAsia="Times New Roman" w:hAnsi="Times New Roman" w:cs="Times New Roman"/>
          <w:sz w:val="24"/>
          <w:szCs w:val="24"/>
        </w:rPr>
        <w:t>орядком, утверждается Комитетом.</w:t>
      </w:r>
    </w:p>
    <w:p w14:paraId="608F5096"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Отчетность представляется по формам, определенным типовой формой соглашения, установленной Комитетом финансов Санкт-Петербурга.</w:t>
      </w:r>
    </w:p>
    <w:bookmarkEnd w:id="16"/>
    <w:p w14:paraId="751371D1" w14:textId="43A7A8F1" w:rsidR="00D21911" w:rsidRPr="00DC0F9B" w:rsidRDefault="00D21911" w:rsidP="00344032">
      <w:pPr>
        <w:autoSpaceDE w:val="0"/>
        <w:autoSpaceDN w:val="0"/>
        <w:adjustRightInd w:val="0"/>
        <w:spacing w:after="0" w:line="240" w:lineRule="auto"/>
        <w:ind w:firstLine="567"/>
        <w:jc w:val="both"/>
        <w:rPr>
          <w:rFonts w:ascii="Times New Roman" w:hAnsi="Times New Roman" w:cs="Times New Roman"/>
          <w:sz w:val="24"/>
          <w:szCs w:val="24"/>
        </w:rPr>
      </w:pPr>
      <w:r w:rsidRPr="00DC0F9B">
        <w:rPr>
          <w:rFonts w:ascii="Times New Roman" w:hAnsi="Times New Roman" w:cs="Times New Roman"/>
          <w:bCs/>
          <w:sz w:val="24"/>
          <w:szCs w:val="24"/>
        </w:rPr>
        <w:t xml:space="preserve">8.3. </w:t>
      </w:r>
      <w:r w:rsidRPr="00DC0F9B">
        <w:rPr>
          <w:rFonts w:ascii="Times New Roman" w:hAnsi="Times New Roman" w:cs="Times New Roman"/>
          <w:sz w:val="24"/>
          <w:szCs w:val="24"/>
        </w:rPr>
        <w:t>Получатели субсидий сос</w:t>
      </w:r>
      <w:r w:rsidR="00C33E34" w:rsidRPr="00DC0F9B">
        <w:rPr>
          <w:rFonts w:ascii="Times New Roman" w:hAnsi="Times New Roman" w:cs="Times New Roman"/>
          <w:sz w:val="24"/>
          <w:szCs w:val="24"/>
        </w:rPr>
        <w:t xml:space="preserve">тавляют отчетность на основании </w:t>
      </w:r>
      <w:r w:rsidRPr="00DC0F9B">
        <w:rPr>
          <w:rFonts w:ascii="Times New Roman" w:hAnsi="Times New Roman" w:cs="Times New Roman"/>
          <w:sz w:val="24"/>
          <w:szCs w:val="24"/>
        </w:rPr>
        <w:t>документов, подтверждающих использование субсидий, перечень</w:t>
      </w:r>
      <w:r w:rsidR="00C33E34" w:rsidRPr="00DC0F9B">
        <w:rPr>
          <w:rFonts w:ascii="Times New Roman" w:hAnsi="Times New Roman" w:cs="Times New Roman"/>
          <w:sz w:val="24"/>
          <w:szCs w:val="24"/>
        </w:rPr>
        <w:t xml:space="preserve"> которых утверждается Комитетом</w:t>
      </w:r>
      <w:r w:rsidR="00A46B2A" w:rsidRPr="00DC0F9B">
        <w:rPr>
          <w:rFonts w:ascii="Times New Roman" w:hAnsi="Times New Roman" w:cs="Times New Roman"/>
          <w:sz w:val="24"/>
          <w:szCs w:val="24"/>
        </w:rPr>
        <w:t xml:space="preserve">, </w:t>
      </w:r>
      <w:r w:rsidR="00A46B2A" w:rsidRPr="00DC0F9B">
        <w:rPr>
          <w:rFonts w:ascii="Times New Roman" w:hAnsi="Times New Roman" w:cs="Times New Roman"/>
          <w:sz w:val="24"/>
          <w:szCs w:val="24"/>
        </w:rPr>
        <w:br/>
      </w:r>
      <w:r w:rsidR="00C33E34" w:rsidRPr="00DC0F9B">
        <w:rPr>
          <w:rFonts w:ascii="Times New Roman" w:hAnsi="Times New Roman" w:cs="Times New Roman"/>
          <w:sz w:val="24"/>
          <w:szCs w:val="24"/>
        </w:rPr>
        <w:t xml:space="preserve">с приложением указанных документов. </w:t>
      </w:r>
    </w:p>
    <w:p w14:paraId="06024B47" w14:textId="77777777" w:rsidR="00D21911" w:rsidRPr="00DC0F9B" w:rsidRDefault="00D21911" w:rsidP="00344032">
      <w:pPr>
        <w:autoSpaceDE w:val="0"/>
        <w:autoSpaceDN w:val="0"/>
        <w:adjustRightInd w:val="0"/>
        <w:spacing w:after="0" w:line="240" w:lineRule="auto"/>
        <w:ind w:firstLine="567"/>
        <w:jc w:val="both"/>
        <w:rPr>
          <w:rFonts w:ascii="Times New Roman" w:hAnsi="Times New Roman" w:cs="Times New Roman"/>
          <w:sz w:val="24"/>
          <w:szCs w:val="24"/>
        </w:rPr>
      </w:pPr>
      <w:r w:rsidRPr="00DC0F9B">
        <w:rPr>
          <w:rFonts w:ascii="Times New Roman" w:hAnsi="Times New Roman" w:cs="Times New Roman"/>
          <w:sz w:val="24"/>
          <w:szCs w:val="24"/>
        </w:rPr>
        <w:t>8.4. Порядок и сроки проверки и утверждения Комитетом отчетности утверждаются Комитетом.</w:t>
      </w:r>
    </w:p>
    <w:p w14:paraId="210E8915" w14:textId="5F9C7896" w:rsidR="00D21911" w:rsidRPr="00DC0F9B" w:rsidRDefault="00D21911" w:rsidP="00344032">
      <w:pPr>
        <w:spacing w:after="0" w:line="240" w:lineRule="auto"/>
        <w:ind w:firstLine="567"/>
        <w:jc w:val="both"/>
        <w:rPr>
          <w:rFonts w:ascii="Times New Roman" w:hAnsi="Times New Roman" w:cs="Times New Roman"/>
          <w:sz w:val="24"/>
          <w:szCs w:val="24"/>
        </w:rPr>
      </w:pPr>
      <w:r w:rsidRPr="00DC0F9B">
        <w:rPr>
          <w:rFonts w:ascii="Times New Roman" w:hAnsi="Times New Roman" w:cs="Times New Roman"/>
          <w:sz w:val="24"/>
          <w:szCs w:val="24"/>
        </w:rPr>
        <w:t xml:space="preserve">8.5. После проверки и утверждения Комитетом отчетности Комитет составляет акт, который подписывается </w:t>
      </w:r>
      <w:r w:rsidR="0077202D" w:rsidRPr="00DC0F9B">
        <w:rPr>
          <w:rFonts w:ascii="Times New Roman" w:hAnsi="Times New Roman" w:cs="Times New Roman"/>
          <w:sz w:val="24"/>
          <w:szCs w:val="24"/>
        </w:rPr>
        <w:t>Комитетом и получателем субсидий</w:t>
      </w:r>
      <w:r w:rsidRPr="00DC0F9B">
        <w:rPr>
          <w:rFonts w:ascii="Times New Roman" w:hAnsi="Times New Roman" w:cs="Times New Roman"/>
          <w:sz w:val="24"/>
          <w:szCs w:val="24"/>
        </w:rPr>
        <w:t>.</w:t>
      </w:r>
    </w:p>
    <w:p w14:paraId="45ADBD80" w14:textId="77777777" w:rsidR="00D21911" w:rsidRPr="00DC0F9B" w:rsidRDefault="00D21911" w:rsidP="00344032">
      <w:pPr>
        <w:spacing w:after="0" w:line="240" w:lineRule="auto"/>
        <w:ind w:firstLine="567"/>
        <w:jc w:val="both"/>
        <w:rPr>
          <w:rFonts w:ascii="Times New Roman" w:hAnsi="Times New Roman" w:cs="Times New Roman"/>
          <w:sz w:val="24"/>
          <w:szCs w:val="24"/>
        </w:rPr>
      </w:pPr>
      <w:r w:rsidRPr="00DC0F9B">
        <w:rPr>
          <w:rFonts w:ascii="Times New Roman" w:hAnsi="Times New Roman" w:cs="Times New Roman"/>
          <w:sz w:val="24"/>
          <w:szCs w:val="24"/>
        </w:rPr>
        <w:t>В случае, если размер подтвержденных фактически произведенных затрат меньше размера затрат, указанных в соглашении, данная информация отражается в акте. Возврат неиспользованных остатков субсидий осуществляется получателями субсидий в порядке, указанном в пункте 9.6 настоящего Порядка.</w:t>
      </w:r>
    </w:p>
    <w:p w14:paraId="354BAD4B" w14:textId="5E48E3DC" w:rsidR="00D21911" w:rsidRPr="00DC0F9B" w:rsidRDefault="00D21911" w:rsidP="00344032">
      <w:pPr>
        <w:shd w:val="clear" w:color="auto" w:fill="FFFFFF" w:themeFill="background1"/>
        <w:spacing w:after="0" w:line="240" w:lineRule="auto"/>
        <w:ind w:firstLine="567"/>
        <w:jc w:val="both"/>
        <w:rPr>
          <w:rFonts w:ascii="Times New Roman" w:eastAsia="Times New Roman" w:hAnsi="Times New Roman" w:cs="Times New Roman"/>
          <w:sz w:val="24"/>
          <w:szCs w:val="24"/>
        </w:rPr>
      </w:pPr>
      <w:r w:rsidRPr="00DC0F9B">
        <w:rPr>
          <w:rFonts w:ascii="Times New Roman" w:hAnsi="Times New Roman" w:cs="Times New Roman"/>
          <w:sz w:val="24"/>
          <w:szCs w:val="24"/>
        </w:rPr>
        <w:t xml:space="preserve">8.6. В случае, если получатель субсидий не представил в Комитет </w:t>
      </w:r>
      <w:r w:rsidRPr="00DC0F9B">
        <w:rPr>
          <w:rFonts w:ascii="Times New Roman" w:eastAsia="Times New Roman" w:hAnsi="Times New Roman" w:cs="Times New Roman"/>
          <w:sz w:val="24"/>
          <w:szCs w:val="24"/>
        </w:rPr>
        <w:t xml:space="preserve">отчетность </w:t>
      </w:r>
      <w:r w:rsidRPr="00DC0F9B">
        <w:rPr>
          <w:rFonts w:ascii="Times New Roman" w:eastAsia="Times New Roman" w:hAnsi="Times New Roman" w:cs="Times New Roman"/>
          <w:sz w:val="24"/>
          <w:szCs w:val="24"/>
        </w:rPr>
        <w:br/>
        <w:t>в соответствии с</w:t>
      </w:r>
      <w:r w:rsidR="00191AC3" w:rsidRPr="00DC0F9B">
        <w:rPr>
          <w:rFonts w:ascii="Times New Roman" w:hAnsi="Times New Roman" w:cs="Times New Roman"/>
          <w:sz w:val="24"/>
          <w:szCs w:val="24"/>
        </w:rPr>
        <w:t xml:space="preserve"> пунктами 8.1-</w:t>
      </w:r>
      <w:r w:rsidRPr="00DC0F9B">
        <w:rPr>
          <w:rFonts w:ascii="Times New Roman" w:hAnsi="Times New Roman" w:cs="Times New Roman"/>
          <w:sz w:val="24"/>
          <w:szCs w:val="24"/>
        </w:rPr>
        <w:t xml:space="preserve">8.3 настоящего Порядка в сроки, указанные в настоящем Порядке, Комитет </w:t>
      </w:r>
      <w:r w:rsidRPr="00DC0F9B">
        <w:rPr>
          <w:rFonts w:ascii="Times New Roman" w:eastAsia="Times New Roman" w:hAnsi="Times New Roman" w:cs="Times New Roman"/>
          <w:sz w:val="24"/>
          <w:szCs w:val="24"/>
        </w:rPr>
        <w:t xml:space="preserve">направляет получателю субсидий уведомление об отсутствии отчетности. </w:t>
      </w:r>
    </w:p>
    <w:p w14:paraId="3343EF43" w14:textId="77777777" w:rsidR="00D21911" w:rsidRPr="00DC0F9B" w:rsidRDefault="00D21911" w:rsidP="00EA7161">
      <w:pPr>
        <w:shd w:val="clear" w:color="auto" w:fill="FFFFFF" w:themeFill="background1"/>
        <w:spacing w:after="0" w:line="260" w:lineRule="exact"/>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Комитет в течение 10 рабочих дней со дня направления указанного уведомления принимает решение о возврате в бюджет Санкт-Петербурга субсидий, полученных получателями субсидий, в полном объеме в форме распоряжения и направляет копии указанного распоряжения получателям субсидий и в Комитет государственного финансового контроля Санкт-Петербурга (далее – КГФК) вместе с требованием, в котором предусматриваются:</w:t>
      </w:r>
    </w:p>
    <w:p w14:paraId="503EAF16" w14:textId="1DE3386C" w:rsidR="00D21911" w:rsidRPr="00DC0F9B" w:rsidRDefault="00A46B2A" w:rsidP="00344032">
      <w:pPr>
        <w:shd w:val="clear" w:color="auto" w:fill="FFFFFF" w:themeFill="background1"/>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сумма денежных средств, подлежащих</w:t>
      </w:r>
      <w:r w:rsidR="00D21911" w:rsidRPr="00DC0F9B">
        <w:rPr>
          <w:rFonts w:ascii="Times New Roman" w:eastAsia="Times New Roman" w:hAnsi="Times New Roman" w:cs="Times New Roman"/>
          <w:sz w:val="24"/>
          <w:szCs w:val="24"/>
        </w:rPr>
        <w:t xml:space="preserve"> возврату в бюджет Санкт-Петербурга</w:t>
      </w:r>
      <w:r w:rsidRPr="00DC0F9B">
        <w:rPr>
          <w:rFonts w:ascii="Times New Roman" w:eastAsia="Times New Roman" w:hAnsi="Times New Roman" w:cs="Times New Roman"/>
          <w:sz w:val="24"/>
          <w:szCs w:val="24"/>
        </w:rPr>
        <w:t>,</w:t>
      </w:r>
      <w:r w:rsidR="00D21911" w:rsidRPr="00DC0F9B">
        <w:rPr>
          <w:rFonts w:ascii="Times New Roman" w:eastAsia="Times New Roman" w:hAnsi="Times New Roman" w:cs="Times New Roman"/>
          <w:sz w:val="24"/>
          <w:szCs w:val="24"/>
        </w:rPr>
        <w:t xml:space="preserve"> а также срок </w:t>
      </w:r>
      <w:r w:rsidRPr="00DC0F9B">
        <w:rPr>
          <w:rFonts w:ascii="Times New Roman" w:eastAsia="Times New Roman" w:hAnsi="Times New Roman" w:cs="Times New Roman"/>
          <w:sz w:val="24"/>
          <w:szCs w:val="24"/>
        </w:rPr>
        <w:t>их</w:t>
      </w:r>
      <w:r w:rsidR="00D21911" w:rsidRPr="00DC0F9B">
        <w:rPr>
          <w:rFonts w:ascii="Times New Roman" w:eastAsia="Times New Roman" w:hAnsi="Times New Roman" w:cs="Times New Roman"/>
          <w:sz w:val="24"/>
          <w:szCs w:val="24"/>
        </w:rPr>
        <w:t xml:space="preserve"> возврата;</w:t>
      </w:r>
    </w:p>
    <w:p w14:paraId="0FCFBF5A"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p>
    <w:p w14:paraId="2FECA9CD" w14:textId="3E134C2E" w:rsidR="00D21911" w:rsidRPr="00DC0F9B" w:rsidRDefault="00D21911" w:rsidP="00344032">
      <w:pPr>
        <w:spacing w:after="0" w:line="240" w:lineRule="auto"/>
        <w:ind w:firstLine="567"/>
        <w:jc w:val="both"/>
        <w:rPr>
          <w:rFonts w:ascii="Times New Roman" w:hAnsi="Times New Roman" w:cs="Times New Roman"/>
          <w:sz w:val="24"/>
          <w:szCs w:val="24"/>
        </w:rPr>
      </w:pPr>
      <w:r w:rsidRPr="00DC0F9B">
        <w:rPr>
          <w:rFonts w:ascii="Times New Roman" w:hAnsi="Times New Roman" w:cs="Times New Roman"/>
          <w:sz w:val="24"/>
          <w:szCs w:val="24"/>
        </w:rPr>
        <w:t xml:space="preserve">8.7. В случае недостижения результата и </w:t>
      </w:r>
      <w:r w:rsidR="00C90147">
        <w:rPr>
          <w:rFonts w:ascii="Times New Roman" w:hAnsi="Times New Roman" w:cs="Times New Roman"/>
          <w:sz w:val="24"/>
          <w:szCs w:val="24"/>
        </w:rPr>
        <w:t>характеристик</w:t>
      </w:r>
      <w:r w:rsidRPr="00DC0F9B">
        <w:rPr>
          <w:rFonts w:ascii="Times New Roman" w:hAnsi="Times New Roman" w:cs="Times New Roman"/>
          <w:sz w:val="24"/>
          <w:szCs w:val="24"/>
        </w:rPr>
        <w:t xml:space="preserve"> получатель субсиди</w:t>
      </w:r>
      <w:r w:rsidR="0077202D" w:rsidRPr="00DC0F9B">
        <w:rPr>
          <w:rFonts w:ascii="Times New Roman" w:hAnsi="Times New Roman" w:cs="Times New Roman"/>
          <w:sz w:val="24"/>
          <w:szCs w:val="24"/>
        </w:rPr>
        <w:t>й осуществляет возврат субсидий в</w:t>
      </w:r>
      <w:r w:rsidRPr="00DC0F9B">
        <w:rPr>
          <w:rFonts w:ascii="Times New Roman" w:hAnsi="Times New Roman" w:cs="Times New Roman"/>
          <w:sz w:val="24"/>
          <w:szCs w:val="24"/>
        </w:rPr>
        <w:t xml:space="preserve"> бюджет Санкт-Петербурга в порядке, </w:t>
      </w:r>
      <w:r w:rsidR="00191AC3" w:rsidRPr="00DC0F9B">
        <w:rPr>
          <w:rFonts w:ascii="Times New Roman" w:hAnsi="Times New Roman" w:cs="Times New Roman"/>
          <w:sz w:val="24"/>
          <w:szCs w:val="24"/>
        </w:rPr>
        <w:t>который утвержден</w:t>
      </w:r>
      <w:r w:rsidR="003C528E" w:rsidRPr="00DC0F9B">
        <w:rPr>
          <w:rFonts w:ascii="Times New Roman" w:hAnsi="Times New Roman" w:cs="Times New Roman"/>
          <w:sz w:val="24"/>
          <w:szCs w:val="24"/>
        </w:rPr>
        <w:t xml:space="preserve"> Комитетом</w:t>
      </w:r>
      <w:r w:rsidRPr="00DC0F9B">
        <w:rPr>
          <w:rFonts w:ascii="Times New Roman" w:hAnsi="Times New Roman" w:cs="Times New Roman"/>
          <w:sz w:val="24"/>
          <w:szCs w:val="24"/>
        </w:rPr>
        <w:t>.</w:t>
      </w:r>
    </w:p>
    <w:p w14:paraId="041B741A" w14:textId="77777777" w:rsidR="005F3B6A" w:rsidRPr="00DC0F9B" w:rsidRDefault="005F3B6A" w:rsidP="00D21911">
      <w:pPr>
        <w:spacing w:after="0" w:line="240" w:lineRule="auto"/>
        <w:ind w:firstLine="539"/>
        <w:jc w:val="both"/>
        <w:rPr>
          <w:rFonts w:ascii="Times New Roman" w:hAnsi="Times New Roman" w:cs="Times New Roman"/>
          <w:sz w:val="24"/>
          <w:szCs w:val="24"/>
        </w:rPr>
      </w:pPr>
    </w:p>
    <w:p w14:paraId="5A1118B2" w14:textId="77777777" w:rsidR="00D21911" w:rsidRPr="00DC0F9B" w:rsidRDefault="00D21911" w:rsidP="00D21911">
      <w:pPr>
        <w:spacing w:after="0" w:line="240" w:lineRule="auto"/>
        <w:jc w:val="center"/>
        <w:rPr>
          <w:rFonts w:ascii="Times New Roman" w:eastAsia="Times New Roman" w:hAnsi="Times New Roman" w:cs="Times New Roman"/>
          <w:b/>
          <w:sz w:val="24"/>
          <w:szCs w:val="24"/>
        </w:rPr>
      </w:pPr>
      <w:r w:rsidRPr="00DC0F9B">
        <w:rPr>
          <w:rFonts w:ascii="Times New Roman" w:eastAsia="Times New Roman" w:hAnsi="Times New Roman" w:cs="Times New Roman"/>
          <w:b/>
          <w:sz w:val="24"/>
          <w:szCs w:val="24"/>
        </w:rPr>
        <w:t>9. Требования об осуществлении контроля за соблюдением условий</w:t>
      </w:r>
    </w:p>
    <w:p w14:paraId="5CED3B0E" w14:textId="77777777" w:rsidR="00D21911" w:rsidRPr="00DC0F9B" w:rsidRDefault="00D21911" w:rsidP="00D21911">
      <w:pPr>
        <w:spacing w:after="0" w:line="240" w:lineRule="auto"/>
        <w:jc w:val="center"/>
        <w:rPr>
          <w:rFonts w:ascii="Times New Roman" w:eastAsia="Times New Roman" w:hAnsi="Times New Roman" w:cs="Times New Roman"/>
          <w:b/>
          <w:sz w:val="24"/>
          <w:szCs w:val="24"/>
        </w:rPr>
      </w:pPr>
      <w:r w:rsidRPr="00DC0F9B">
        <w:rPr>
          <w:rFonts w:ascii="Times New Roman" w:eastAsia="Times New Roman" w:hAnsi="Times New Roman" w:cs="Times New Roman"/>
          <w:b/>
          <w:sz w:val="24"/>
          <w:szCs w:val="24"/>
        </w:rPr>
        <w:t>и порядка предоставления субсидий и ответственность за их нарушение</w:t>
      </w:r>
    </w:p>
    <w:p w14:paraId="13FF727D" w14:textId="77777777" w:rsidR="00D21911" w:rsidRPr="00DC0F9B" w:rsidRDefault="00D21911" w:rsidP="00D21911">
      <w:pPr>
        <w:spacing w:after="0" w:line="240" w:lineRule="auto"/>
        <w:ind w:firstLine="540"/>
        <w:jc w:val="both"/>
        <w:rPr>
          <w:rFonts w:ascii="Times New Roman" w:eastAsia="Times New Roman" w:hAnsi="Times New Roman" w:cs="Times New Roman"/>
          <w:sz w:val="24"/>
          <w:szCs w:val="24"/>
        </w:rPr>
      </w:pPr>
    </w:p>
    <w:p w14:paraId="49D7D630" w14:textId="3743CB22"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9.1. Комитет в установленный им срок осуществляет проверки</w:t>
      </w:r>
      <w:r w:rsidR="003806AD" w:rsidRPr="00DC0F9B">
        <w:rPr>
          <w:rFonts w:ascii="Times New Roman" w:eastAsia="Times New Roman" w:hAnsi="Times New Roman" w:cs="Times New Roman"/>
          <w:sz w:val="24"/>
          <w:szCs w:val="24"/>
        </w:rPr>
        <w:t>,</w:t>
      </w:r>
      <w:r w:rsidRPr="00DC0F9B">
        <w:rPr>
          <w:rFonts w:ascii="Times New Roman" w:eastAsia="Times New Roman" w:hAnsi="Times New Roman" w:cs="Times New Roman"/>
          <w:sz w:val="24"/>
          <w:szCs w:val="24"/>
        </w:rPr>
        <w:t xml:space="preserve"> по результатам которых составляет акты проведения проверок.</w:t>
      </w:r>
    </w:p>
    <w:p w14:paraId="7840D2CA" w14:textId="0B0A31CC"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9.2. В случае выявления при проведении проверок нарушений получателями субсидий </w:t>
      </w:r>
      <w:r w:rsidRPr="00DC0F9B">
        <w:rPr>
          <w:rFonts w:ascii="Times New Roman" w:eastAsia="Times New Roman" w:hAnsi="Times New Roman" w:cs="Times New Roman"/>
          <w:sz w:val="24"/>
          <w:szCs w:val="24"/>
        </w:rPr>
        <w:br/>
        <w:t xml:space="preserve">и (или) контрагентами </w:t>
      </w:r>
      <w:r w:rsidR="00EA7161" w:rsidRPr="00DC0F9B">
        <w:rPr>
          <w:rFonts w:ascii="Times New Roman" w:eastAsia="Times New Roman" w:hAnsi="Times New Roman" w:cs="Times New Roman"/>
          <w:sz w:val="24"/>
          <w:szCs w:val="24"/>
        </w:rPr>
        <w:t xml:space="preserve">порядка и </w:t>
      </w:r>
      <w:r w:rsidRPr="00DC0F9B">
        <w:rPr>
          <w:rFonts w:ascii="Times New Roman" w:eastAsia="Times New Roman" w:hAnsi="Times New Roman" w:cs="Times New Roman"/>
          <w:sz w:val="24"/>
          <w:szCs w:val="24"/>
        </w:rPr>
        <w:t xml:space="preserve">условий их предоставления Комитет одновременно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 xml:space="preserve">с подписанием актов проведения проверок направляет получателям субсидий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 xml:space="preserve">и (или) контрагентам уведомление об указанных нарушениях (далее – уведомление), </w:t>
      </w:r>
      <w:r w:rsidR="00EA7161" w:rsidRPr="00DC0F9B">
        <w:rPr>
          <w:rFonts w:ascii="Times New Roman" w:eastAsia="Times New Roman" w:hAnsi="Times New Roman" w:cs="Times New Roman"/>
          <w:sz w:val="24"/>
          <w:szCs w:val="24"/>
        </w:rPr>
        <w:br/>
      </w:r>
      <w:r w:rsidRPr="00DC0F9B">
        <w:rPr>
          <w:rFonts w:ascii="Times New Roman" w:eastAsia="Times New Roman" w:hAnsi="Times New Roman" w:cs="Times New Roman"/>
          <w:sz w:val="24"/>
          <w:szCs w:val="24"/>
        </w:rPr>
        <w:t>в котором указываются выявленные нарушения и сроки их устранения получателями субсидий.</w:t>
      </w:r>
    </w:p>
    <w:p w14:paraId="69E38A0A"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Копия уведомления в течение пяти рабочих дней после его подписания направляется Комитетом в КГФК.</w:t>
      </w:r>
    </w:p>
    <w:p w14:paraId="593388CF"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9.3. В случае неустранения нарушений в установленные в уведомлении сроки Комитет </w:t>
      </w:r>
      <w:r w:rsidRPr="00DC0F9B">
        <w:rPr>
          <w:rFonts w:ascii="Times New Roman" w:eastAsia="Times New Roman" w:hAnsi="Times New Roman" w:cs="Times New Roman"/>
          <w:sz w:val="24"/>
          <w:szCs w:val="24"/>
        </w:rPr>
        <w:br/>
        <w:t xml:space="preserve">в течение пяти рабочих дней со дня истечения указанных сроков принимает решение </w:t>
      </w:r>
      <w:r w:rsidRPr="00DC0F9B">
        <w:rPr>
          <w:rFonts w:ascii="Times New Roman" w:eastAsia="Times New Roman" w:hAnsi="Times New Roman" w:cs="Times New Roman"/>
          <w:sz w:val="24"/>
          <w:szCs w:val="24"/>
        </w:rPr>
        <w:br/>
        <w:t xml:space="preserve">о возврате в бюджет Санкт-Петербурга субсидий, полученных получателями субсидий </w:t>
      </w:r>
      <w:r w:rsidRPr="00DC0F9B">
        <w:rPr>
          <w:rFonts w:ascii="Times New Roman" w:eastAsia="Times New Roman" w:hAnsi="Times New Roman" w:cs="Times New Roman"/>
          <w:sz w:val="24"/>
          <w:szCs w:val="24"/>
        </w:rPr>
        <w:br/>
        <w:t xml:space="preserve">и (или) средств, полученных контрагентами на основании договоров, заключенных </w:t>
      </w:r>
      <w:r w:rsidRPr="00DC0F9B">
        <w:rPr>
          <w:rFonts w:ascii="Times New Roman" w:eastAsia="Times New Roman" w:hAnsi="Times New Roman" w:cs="Times New Roman"/>
          <w:sz w:val="24"/>
          <w:szCs w:val="24"/>
        </w:rPr>
        <w:br/>
        <w:t xml:space="preserve">с получателями субсидий (далее – средства), в форме распоряжения и направляет копии указанного распоряжения получателям субсидий и (или) контрагентам и в КГФК вместе </w:t>
      </w:r>
      <w:r w:rsidRPr="00DC0F9B">
        <w:rPr>
          <w:rFonts w:ascii="Times New Roman" w:eastAsia="Times New Roman" w:hAnsi="Times New Roman" w:cs="Times New Roman"/>
          <w:sz w:val="24"/>
          <w:szCs w:val="24"/>
        </w:rPr>
        <w:br/>
        <w:t>с требованием, в котором предусматриваются:</w:t>
      </w:r>
    </w:p>
    <w:p w14:paraId="29144B9C" w14:textId="5CF76A25" w:rsidR="00D21911" w:rsidRPr="00DC0F9B" w:rsidRDefault="00EA716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сумма денежных средств, </w:t>
      </w:r>
      <w:r w:rsidR="00D21911" w:rsidRPr="00DC0F9B">
        <w:rPr>
          <w:rFonts w:ascii="Times New Roman" w:eastAsia="Times New Roman" w:hAnsi="Times New Roman" w:cs="Times New Roman"/>
          <w:sz w:val="24"/>
          <w:szCs w:val="24"/>
        </w:rPr>
        <w:t>подлежащ</w:t>
      </w:r>
      <w:r w:rsidRPr="00DC0F9B">
        <w:rPr>
          <w:rFonts w:ascii="Times New Roman" w:eastAsia="Times New Roman" w:hAnsi="Times New Roman" w:cs="Times New Roman"/>
          <w:sz w:val="24"/>
          <w:szCs w:val="24"/>
        </w:rPr>
        <w:t>их</w:t>
      </w:r>
      <w:r w:rsidR="00D21911" w:rsidRPr="00DC0F9B">
        <w:rPr>
          <w:rFonts w:ascii="Times New Roman" w:eastAsia="Times New Roman" w:hAnsi="Times New Roman" w:cs="Times New Roman"/>
          <w:sz w:val="24"/>
          <w:szCs w:val="24"/>
        </w:rPr>
        <w:t xml:space="preserve"> возврату в бюджет Санкт-Петербурга</w:t>
      </w:r>
      <w:r w:rsidRPr="00DC0F9B">
        <w:rPr>
          <w:rFonts w:ascii="Times New Roman" w:eastAsia="Times New Roman" w:hAnsi="Times New Roman" w:cs="Times New Roman"/>
          <w:sz w:val="24"/>
          <w:szCs w:val="24"/>
        </w:rPr>
        <w:t>,</w:t>
      </w:r>
      <w:r w:rsidR="00D21911" w:rsidRPr="00DC0F9B">
        <w:rPr>
          <w:rFonts w:ascii="Times New Roman" w:eastAsia="Times New Roman" w:hAnsi="Times New Roman" w:cs="Times New Roman"/>
          <w:sz w:val="24"/>
          <w:szCs w:val="24"/>
        </w:rPr>
        <w:t xml:space="preserve"> а также срок </w:t>
      </w:r>
      <w:r w:rsidRPr="00DC0F9B">
        <w:rPr>
          <w:rFonts w:ascii="Times New Roman" w:eastAsia="Times New Roman" w:hAnsi="Times New Roman" w:cs="Times New Roman"/>
          <w:sz w:val="24"/>
          <w:szCs w:val="24"/>
        </w:rPr>
        <w:t>их</w:t>
      </w:r>
      <w:r w:rsidR="00D21911" w:rsidRPr="00DC0F9B">
        <w:rPr>
          <w:rFonts w:ascii="Times New Roman" w:eastAsia="Times New Roman" w:hAnsi="Times New Roman" w:cs="Times New Roman"/>
          <w:sz w:val="24"/>
          <w:szCs w:val="24"/>
        </w:rPr>
        <w:t xml:space="preserve"> возврата, </w:t>
      </w:r>
      <w:bookmarkStart w:id="17" w:name="_Hlk59629959"/>
      <w:r w:rsidR="00D21911" w:rsidRPr="00DC0F9B">
        <w:rPr>
          <w:rFonts w:ascii="Times New Roman" w:eastAsia="Times New Roman" w:hAnsi="Times New Roman" w:cs="Times New Roman"/>
          <w:sz w:val="24"/>
          <w:szCs w:val="24"/>
        </w:rPr>
        <w:t>указанный в пункте 9.4 настоящего Порядка</w:t>
      </w:r>
      <w:bookmarkEnd w:id="17"/>
      <w:r w:rsidR="00D21911" w:rsidRPr="00DC0F9B">
        <w:rPr>
          <w:rFonts w:ascii="Times New Roman" w:eastAsia="Times New Roman" w:hAnsi="Times New Roman" w:cs="Times New Roman"/>
          <w:sz w:val="24"/>
          <w:szCs w:val="24"/>
        </w:rPr>
        <w:t>;</w:t>
      </w:r>
    </w:p>
    <w:p w14:paraId="0AA5746B"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код бюджетной классификации Российской Федерации, по которому должен быть осуществлен возврат субсидий и (или) средств.</w:t>
      </w:r>
    </w:p>
    <w:p w14:paraId="086FF10F"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Размер субсидий и (или) средств, подлежащих возврату в бюджет Санкт-Петербурга </w:t>
      </w:r>
      <w:r w:rsidRPr="00DC0F9B">
        <w:rPr>
          <w:rFonts w:ascii="Times New Roman" w:eastAsia="Times New Roman" w:hAnsi="Times New Roman" w:cs="Times New Roman"/>
          <w:sz w:val="24"/>
          <w:szCs w:val="24"/>
        </w:rPr>
        <w:br/>
        <w:t>по основаниям, выявленным в соответствии с пунктом 9.2 настоящего Порядка, ограничивается размером денежных средств, в отношении которых были установлены факты нарушений.</w:t>
      </w:r>
    </w:p>
    <w:p w14:paraId="497F8B2A" w14:textId="2940B2B0"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9.4. Получатели субсидий и (или) контрагенты обязаны осуществить возврат субсидий и (или) средств в бюджет Санкт-Петербурга</w:t>
      </w:r>
      <w:r w:rsidR="002E52BE" w:rsidRPr="00DC0F9B">
        <w:rPr>
          <w:rFonts w:ascii="Times New Roman" w:eastAsia="Times New Roman" w:hAnsi="Times New Roman" w:cs="Times New Roman"/>
          <w:sz w:val="24"/>
          <w:szCs w:val="24"/>
        </w:rPr>
        <w:t xml:space="preserve"> в установленном Комитетом порядке</w:t>
      </w:r>
      <w:r w:rsidR="00751628" w:rsidRPr="00DC0F9B">
        <w:rPr>
          <w:rFonts w:ascii="Times New Roman" w:eastAsia="Times New Roman" w:hAnsi="Times New Roman" w:cs="Times New Roman"/>
          <w:sz w:val="24"/>
          <w:szCs w:val="24"/>
        </w:rPr>
        <w:t>.</w:t>
      </w:r>
    </w:p>
    <w:p w14:paraId="3D0AA55F" w14:textId="77777777"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9.5. Проверки осуществляются органами государственного финансового контроля </w:t>
      </w:r>
      <w:r w:rsidRPr="00DC0F9B">
        <w:rPr>
          <w:rFonts w:ascii="Times New Roman" w:eastAsia="Times New Roman" w:hAnsi="Times New Roman" w:cs="Times New Roman"/>
          <w:sz w:val="24"/>
          <w:szCs w:val="24"/>
        </w:rPr>
        <w:br/>
        <w:t>в соответствии с Бюджетным кодексом Российской Федерации.</w:t>
      </w:r>
    </w:p>
    <w:p w14:paraId="5C77028E" w14:textId="5C4962F9" w:rsidR="00D21911" w:rsidRPr="00DC0F9B" w:rsidRDefault="00D21911" w:rsidP="00344032">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9.6. Не использованные в отчетном финансовом году остатки субсидий подлежат возврату получателями субсидий в бюджет Санкт-Петербурга в </w:t>
      </w:r>
      <w:r w:rsidR="002E52BE" w:rsidRPr="00DC0F9B">
        <w:rPr>
          <w:rFonts w:ascii="Times New Roman" w:eastAsia="Times New Roman" w:hAnsi="Times New Roman" w:cs="Times New Roman"/>
          <w:sz w:val="24"/>
          <w:szCs w:val="24"/>
        </w:rPr>
        <w:t>порядке</w:t>
      </w:r>
      <w:r w:rsidR="00595FD3" w:rsidRPr="00DC0F9B">
        <w:rPr>
          <w:rFonts w:ascii="Times New Roman" w:eastAsia="Times New Roman" w:hAnsi="Times New Roman" w:cs="Times New Roman"/>
          <w:sz w:val="24"/>
          <w:szCs w:val="24"/>
        </w:rPr>
        <w:t xml:space="preserve"> и в</w:t>
      </w:r>
      <w:r w:rsidR="002E52BE" w:rsidRPr="00DC0F9B">
        <w:rPr>
          <w:rFonts w:ascii="Times New Roman" w:eastAsia="Times New Roman" w:hAnsi="Times New Roman" w:cs="Times New Roman"/>
          <w:sz w:val="24"/>
          <w:szCs w:val="24"/>
        </w:rPr>
        <w:t xml:space="preserve"> </w:t>
      </w:r>
      <w:r w:rsidRPr="00DC0F9B">
        <w:rPr>
          <w:rFonts w:ascii="Times New Roman" w:eastAsia="Times New Roman" w:hAnsi="Times New Roman" w:cs="Times New Roman"/>
          <w:sz w:val="24"/>
          <w:szCs w:val="24"/>
        </w:rPr>
        <w:t>сроки, установленные Комитетом. Возврат неиспользованных остатков субсидий осуществляется получателями субсидий в бюджет Санкт-Петербурга по коду бюджетной классификации, указанному в уведомлении о возврате субсидий, направленном Комитетом в адрес получателей субсидий.</w:t>
      </w:r>
    </w:p>
    <w:p w14:paraId="07EE4476" w14:textId="1AC13763" w:rsidR="00EA7161" w:rsidRPr="00C90147" w:rsidRDefault="00D21911" w:rsidP="00112261">
      <w:pPr>
        <w:spacing w:after="0" w:line="240" w:lineRule="auto"/>
        <w:ind w:firstLine="567"/>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9.7. В случае, если средства субсидий и (или) средства не возвращены в бюджет </w:t>
      </w:r>
      <w:r w:rsidRPr="00DC0F9B">
        <w:rPr>
          <w:rFonts w:ascii="Times New Roman" w:eastAsia="Times New Roman" w:hAnsi="Times New Roman" w:cs="Times New Roman"/>
          <w:sz w:val="24"/>
          <w:szCs w:val="24"/>
        </w:rPr>
        <w:br/>
        <w:t xml:space="preserve">Санкт-Петербурга получателями субсидий и (или) контрагентами в установленные </w:t>
      </w:r>
      <w:r w:rsidRPr="00DC0F9B">
        <w:rPr>
          <w:rFonts w:ascii="Times New Roman" w:eastAsia="Times New Roman" w:hAnsi="Times New Roman" w:cs="Times New Roman"/>
          <w:sz w:val="24"/>
          <w:szCs w:val="24"/>
        </w:rPr>
        <w:br/>
        <w:t xml:space="preserve">в пунктах 8.6, 8.7, 9.4 и 9.6 настоящего Порядка сроки, Комитет в течение 15 рабочих дней </w:t>
      </w:r>
      <w:r w:rsidRPr="00DC0F9B">
        <w:rPr>
          <w:rFonts w:ascii="Times New Roman" w:eastAsia="Times New Roman" w:hAnsi="Times New Roman" w:cs="Times New Roman"/>
          <w:sz w:val="24"/>
          <w:szCs w:val="24"/>
        </w:rPr>
        <w:br/>
        <w:t xml:space="preserve">со дня истечения указанных сроков направляет в суд исковое заявление о возврате субсидий </w:t>
      </w:r>
      <w:r w:rsidRPr="00C90147">
        <w:rPr>
          <w:rFonts w:ascii="Times New Roman" w:eastAsia="Times New Roman" w:hAnsi="Times New Roman" w:cs="Times New Roman"/>
          <w:sz w:val="24"/>
          <w:szCs w:val="24"/>
        </w:rPr>
        <w:t>и (или) средств в бюджет Санкт-Петербурга.</w:t>
      </w:r>
    </w:p>
    <w:p w14:paraId="76EBA9E2" w14:textId="75872463" w:rsidR="00C90147" w:rsidRPr="00A669B2" w:rsidRDefault="00C90147" w:rsidP="00C90147">
      <w:pPr>
        <w:spacing w:after="0" w:line="240" w:lineRule="auto"/>
        <w:ind w:firstLine="567"/>
        <w:jc w:val="both"/>
        <w:rPr>
          <w:rFonts w:ascii="Times New Roman" w:eastAsia="Times New Roman" w:hAnsi="Times New Roman" w:cs="Times New Roman"/>
          <w:sz w:val="24"/>
          <w:szCs w:val="24"/>
        </w:rPr>
      </w:pPr>
      <w:r w:rsidRPr="00C90147">
        <w:rPr>
          <w:rFonts w:ascii="Times New Roman" w:eastAsia="Times New Roman" w:hAnsi="Times New Roman" w:cs="Times New Roman"/>
          <w:sz w:val="24"/>
          <w:szCs w:val="24"/>
        </w:rPr>
        <w:t xml:space="preserve">9.8. Комитетом осуществляется проведение мониторинга достижения результатов исходя из достижения значений результатов, определенных соглашением, и событий, отражающих факт завершения соответствующего мероприятия по получению результата (контрольная точка), в порядке и по формам, которые утверждены Министерством финансов Российской Федерации (далее – мониторинг). В целях проведения мониторинга Комитет утверждает одновременно с заключением соглашения План мероприятий </w:t>
      </w:r>
      <w:r w:rsidRPr="00C90147">
        <w:rPr>
          <w:rFonts w:ascii="Times New Roman" w:eastAsia="Times New Roman" w:hAnsi="Times New Roman" w:cs="Times New Roman"/>
          <w:sz w:val="24"/>
          <w:szCs w:val="24"/>
        </w:rPr>
        <w:br/>
        <w:t>по достижению результата (далее –  План мероприятий), в котором отражаются контрольные точки по каждому результату, плановые значения результатов с указанием контрольных точек и плановых сроков их достижения, с указанием не менее одной контрольной точки в квартал. Порядок формирования и предоставления в Комитет ежемесячного отчета о достижении получателем субсидий значений результатов предоставления субсидий утверждается Комитетом.</w:t>
      </w:r>
      <w:r>
        <w:rPr>
          <w:rFonts w:ascii="Times New Roman" w:eastAsia="Times New Roman" w:hAnsi="Times New Roman" w:cs="Times New Roman"/>
          <w:sz w:val="24"/>
          <w:szCs w:val="24"/>
        </w:rPr>
        <w:t xml:space="preserve"> </w:t>
      </w:r>
    </w:p>
    <w:p w14:paraId="01768A70" w14:textId="77777777" w:rsidR="00C90147" w:rsidRPr="00E36C69" w:rsidRDefault="00C90147" w:rsidP="00112261">
      <w:pPr>
        <w:spacing w:after="0" w:line="240" w:lineRule="auto"/>
        <w:ind w:firstLine="567"/>
        <w:jc w:val="both"/>
        <w:rPr>
          <w:rFonts w:ascii="Times New Roman" w:eastAsia="Times New Roman" w:hAnsi="Times New Roman" w:cs="Times New Roman"/>
          <w:sz w:val="24"/>
          <w:szCs w:val="24"/>
        </w:rPr>
      </w:pPr>
    </w:p>
    <w:sectPr w:rsidR="00C90147" w:rsidRPr="00E36C69" w:rsidSect="00EA7161">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4389B" w14:textId="77777777" w:rsidR="00A07651" w:rsidRDefault="00A07651" w:rsidP="00EA7161">
      <w:pPr>
        <w:spacing w:after="0" w:line="240" w:lineRule="auto"/>
      </w:pPr>
      <w:r>
        <w:separator/>
      </w:r>
    </w:p>
  </w:endnote>
  <w:endnote w:type="continuationSeparator" w:id="0">
    <w:p w14:paraId="279633A8" w14:textId="77777777" w:rsidR="00A07651" w:rsidRDefault="00A07651" w:rsidP="00EA7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278D5" w14:textId="77777777" w:rsidR="00A07651" w:rsidRDefault="00A07651" w:rsidP="00EA7161">
      <w:pPr>
        <w:spacing w:after="0" w:line="240" w:lineRule="auto"/>
      </w:pPr>
      <w:r>
        <w:separator/>
      </w:r>
    </w:p>
  </w:footnote>
  <w:footnote w:type="continuationSeparator" w:id="0">
    <w:p w14:paraId="18A40C78" w14:textId="77777777" w:rsidR="00A07651" w:rsidRDefault="00A07651" w:rsidP="00EA7161">
      <w:pPr>
        <w:spacing w:after="0" w:line="240" w:lineRule="auto"/>
      </w:pPr>
      <w:r>
        <w:continuationSeparator/>
      </w:r>
    </w:p>
  </w:footnote>
  <w:footnote w:id="1">
    <w:p w14:paraId="33097026" w14:textId="2DFE2876" w:rsidR="00A024DF" w:rsidRPr="00A024DF" w:rsidRDefault="00A024DF" w:rsidP="00A024DF">
      <w:pPr>
        <w:pStyle w:val="af0"/>
        <w:jc w:val="both"/>
        <w:rPr>
          <w:rFonts w:ascii="Times New Roman" w:hAnsi="Times New Roman" w:cs="Times New Roman"/>
        </w:rPr>
      </w:pPr>
      <w:r w:rsidRPr="00A024DF">
        <w:rPr>
          <w:rStyle w:val="af2"/>
          <w:rFonts w:ascii="Times New Roman" w:hAnsi="Times New Roman" w:cs="Times New Roman"/>
        </w:rPr>
        <w:footnoteRef/>
      </w:r>
      <w:r w:rsidRPr="00A024DF">
        <w:rPr>
          <w:rFonts w:ascii="Times New Roman" w:hAnsi="Times New Roman" w:cs="Times New Roman"/>
        </w:rPr>
        <w:t xml:space="preserve"> Соглашение составляется по типовой форме, утвержденной распоряжением Комитета финансов </w:t>
      </w:r>
      <w:r w:rsidR="00191AC3">
        <w:rPr>
          <w:rFonts w:ascii="Times New Roman" w:hAnsi="Times New Roman" w:cs="Times New Roman"/>
        </w:rPr>
        <w:br/>
      </w:r>
      <w:r w:rsidRPr="00A024DF">
        <w:rPr>
          <w:rFonts w:ascii="Times New Roman" w:hAnsi="Times New Roman" w:cs="Times New Roman"/>
          <w:color w:val="0D0D0D"/>
          <w:shd w:val="clear" w:color="auto" w:fill="FFFFFF"/>
        </w:rPr>
        <w:t>Санкт-Петербурга от 15</w:t>
      </w:r>
      <w:r w:rsidR="00191AC3">
        <w:rPr>
          <w:rFonts w:ascii="Times New Roman" w:hAnsi="Times New Roman" w:cs="Times New Roman"/>
          <w:color w:val="0D0D0D"/>
          <w:shd w:val="clear" w:color="auto" w:fill="FFFFFF"/>
        </w:rPr>
        <w:t>.06.2017 №</w:t>
      </w:r>
      <w:r w:rsidRPr="00A024DF">
        <w:rPr>
          <w:rFonts w:ascii="Times New Roman" w:hAnsi="Times New Roman" w:cs="Times New Roman"/>
          <w:color w:val="0D0D0D"/>
          <w:shd w:val="clear" w:color="auto" w:fill="FFFFFF"/>
        </w:rPr>
        <w:t xml:space="preserve"> 53-р </w:t>
      </w:r>
      <w:r w:rsidR="00191AC3">
        <w:rPr>
          <w:rFonts w:ascii="Times New Roman" w:hAnsi="Times New Roman" w:cs="Times New Roman"/>
          <w:color w:val="0D0D0D"/>
          <w:shd w:val="clear" w:color="auto" w:fill="FFFFFF"/>
        </w:rPr>
        <w:t>«</w:t>
      </w:r>
      <w:r w:rsidRPr="00A024DF">
        <w:rPr>
          <w:rFonts w:ascii="Times New Roman" w:hAnsi="Times New Roman" w:cs="Times New Roman"/>
          <w:color w:val="0D0D0D"/>
          <w:shd w:val="clear" w:color="auto" w:fill="FFFFFF"/>
        </w:rPr>
        <w:t>Об утверждении типовых форм соглашений о предоставлении субсидий некоммерческим организациям</w:t>
      </w:r>
      <w:r w:rsidR="00191AC3">
        <w:rPr>
          <w:rFonts w:ascii="Times New Roman" w:hAnsi="Times New Roman" w:cs="Times New Roman"/>
          <w:color w:val="0D0D0D"/>
          <w:shd w:val="clear" w:color="auto" w:fill="FFFFFF"/>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569847"/>
      <w:docPartObj>
        <w:docPartGallery w:val="Page Numbers (Top of Page)"/>
        <w:docPartUnique/>
      </w:docPartObj>
    </w:sdtPr>
    <w:sdtEndPr>
      <w:rPr>
        <w:rFonts w:ascii="Times New Roman" w:hAnsi="Times New Roman" w:cs="Times New Roman"/>
      </w:rPr>
    </w:sdtEndPr>
    <w:sdtContent>
      <w:p w14:paraId="55F329EC" w14:textId="3DEB0891" w:rsidR="00EA7161" w:rsidRPr="00EA7161" w:rsidRDefault="00EA7161">
        <w:pPr>
          <w:pStyle w:val="ac"/>
          <w:jc w:val="center"/>
          <w:rPr>
            <w:rFonts w:ascii="Times New Roman" w:hAnsi="Times New Roman" w:cs="Times New Roman"/>
          </w:rPr>
        </w:pPr>
        <w:r w:rsidRPr="00EA7161">
          <w:rPr>
            <w:rFonts w:ascii="Times New Roman" w:hAnsi="Times New Roman" w:cs="Times New Roman"/>
          </w:rPr>
          <w:fldChar w:fldCharType="begin"/>
        </w:r>
        <w:r w:rsidRPr="00EA7161">
          <w:rPr>
            <w:rFonts w:ascii="Times New Roman" w:hAnsi="Times New Roman" w:cs="Times New Roman"/>
          </w:rPr>
          <w:instrText>PAGE   \* MERGEFORMAT</w:instrText>
        </w:r>
        <w:r w:rsidRPr="00EA7161">
          <w:rPr>
            <w:rFonts w:ascii="Times New Roman" w:hAnsi="Times New Roman" w:cs="Times New Roman"/>
          </w:rPr>
          <w:fldChar w:fldCharType="separate"/>
        </w:r>
        <w:r w:rsidR="00BF0019">
          <w:rPr>
            <w:rFonts w:ascii="Times New Roman" w:hAnsi="Times New Roman" w:cs="Times New Roman"/>
            <w:noProof/>
          </w:rPr>
          <w:t>2</w:t>
        </w:r>
        <w:r w:rsidRPr="00EA7161">
          <w:rPr>
            <w:rFonts w:ascii="Times New Roman" w:hAnsi="Times New Roman" w:cs="Times New Roman"/>
          </w:rPr>
          <w:fldChar w:fldCharType="end"/>
        </w:r>
      </w:p>
    </w:sdtContent>
  </w:sdt>
  <w:p w14:paraId="301196FA" w14:textId="77777777" w:rsidR="00EA7161" w:rsidRDefault="00EA7161">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0f2dd4b3-b4cd-4285-8a42-a40ed2fc6f9d"/>
  </w:docVars>
  <w:rsids>
    <w:rsidRoot w:val="00AC11E2"/>
    <w:rsid w:val="000000C4"/>
    <w:rsid w:val="00043886"/>
    <w:rsid w:val="00050A04"/>
    <w:rsid w:val="0006520F"/>
    <w:rsid w:val="000D1B48"/>
    <w:rsid w:val="00112261"/>
    <w:rsid w:val="001136E6"/>
    <w:rsid w:val="00150FAE"/>
    <w:rsid w:val="00176715"/>
    <w:rsid w:val="00177864"/>
    <w:rsid w:val="00191AC3"/>
    <w:rsid w:val="00196839"/>
    <w:rsid w:val="001B438F"/>
    <w:rsid w:val="001D146D"/>
    <w:rsid w:val="001D4D0F"/>
    <w:rsid w:val="001D5615"/>
    <w:rsid w:val="00211B6B"/>
    <w:rsid w:val="0021290C"/>
    <w:rsid w:val="00231369"/>
    <w:rsid w:val="002435F2"/>
    <w:rsid w:val="00252A2A"/>
    <w:rsid w:val="00296A0E"/>
    <w:rsid w:val="002A320E"/>
    <w:rsid w:val="002B13DB"/>
    <w:rsid w:val="002E52BE"/>
    <w:rsid w:val="002E7AB5"/>
    <w:rsid w:val="002F7AFC"/>
    <w:rsid w:val="00303380"/>
    <w:rsid w:val="0033121F"/>
    <w:rsid w:val="00344032"/>
    <w:rsid w:val="003604CA"/>
    <w:rsid w:val="003806AD"/>
    <w:rsid w:val="00390358"/>
    <w:rsid w:val="003C528E"/>
    <w:rsid w:val="003D316A"/>
    <w:rsid w:val="003E2C3E"/>
    <w:rsid w:val="00437AD6"/>
    <w:rsid w:val="00476D88"/>
    <w:rsid w:val="00490CF5"/>
    <w:rsid w:val="004917B1"/>
    <w:rsid w:val="004D6EAD"/>
    <w:rsid w:val="004E0FF2"/>
    <w:rsid w:val="004E6C46"/>
    <w:rsid w:val="004F2E39"/>
    <w:rsid w:val="004F43C1"/>
    <w:rsid w:val="004F4582"/>
    <w:rsid w:val="005076E1"/>
    <w:rsid w:val="00560855"/>
    <w:rsid w:val="00561957"/>
    <w:rsid w:val="005708A1"/>
    <w:rsid w:val="00572275"/>
    <w:rsid w:val="00577A14"/>
    <w:rsid w:val="00595FD3"/>
    <w:rsid w:val="005B7E9F"/>
    <w:rsid w:val="005E6957"/>
    <w:rsid w:val="005F3B6A"/>
    <w:rsid w:val="00605009"/>
    <w:rsid w:val="006178A4"/>
    <w:rsid w:val="00631783"/>
    <w:rsid w:val="0063243E"/>
    <w:rsid w:val="0063548B"/>
    <w:rsid w:val="0066159C"/>
    <w:rsid w:val="00671662"/>
    <w:rsid w:val="006722D9"/>
    <w:rsid w:val="00681EDE"/>
    <w:rsid w:val="00687B2F"/>
    <w:rsid w:val="0069455E"/>
    <w:rsid w:val="00695C53"/>
    <w:rsid w:val="006A1B65"/>
    <w:rsid w:val="006A2A09"/>
    <w:rsid w:val="006B1646"/>
    <w:rsid w:val="006B72F1"/>
    <w:rsid w:val="00705FA0"/>
    <w:rsid w:val="007314B5"/>
    <w:rsid w:val="0073279E"/>
    <w:rsid w:val="00751628"/>
    <w:rsid w:val="0077202D"/>
    <w:rsid w:val="007A46DA"/>
    <w:rsid w:val="007A55B9"/>
    <w:rsid w:val="007C3110"/>
    <w:rsid w:val="007D0140"/>
    <w:rsid w:val="008121BD"/>
    <w:rsid w:val="008161DC"/>
    <w:rsid w:val="00850BD8"/>
    <w:rsid w:val="008516E4"/>
    <w:rsid w:val="00851ADC"/>
    <w:rsid w:val="008547B7"/>
    <w:rsid w:val="00854FC1"/>
    <w:rsid w:val="00870180"/>
    <w:rsid w:val="008A09CE"/>
    <w:rsid w:val="008D66B1"/>
    <w:rsid w:val="008E2AEA"/>
    <w:rsid w:val="008F5D11"/>
    <w:rsid w:val="00904AA5"/>
    <w:rsid w:val="009120C2"/>
    <w:rsid w:val="00913764"/>
    <w:rsid w:val="00941D1A"/>
    <w:rsid w:val="00966ADC"/>
    <w:rsid w:val="0099307D"/>
    <w:rsid w:val="009A70A7"/>
    <w:rsid w:val="009B3117"/>
    <w:rsid w:val="009C1E97"/>
    <w:rsid w:val="009D4EBC"/>
    <w:rsid w:val="009F1E29"/>
    <w:rsid w:val="009F52FE"/>
    <w:rsid w:val="00A024DF"/>
    <w:rsid w:val="00A07651"/>
    <w:rsid w:val="00A34240"/>
    <w:rsid w:val="00A46B2A"/>
    <w:rsid w:val="00A627D3"/>
    <w:rsid w:val="00A7090C"/>
    <w:rsid w:val="00AA6E78"/>
    <w:rsid w:val="00AC11E2"/>
    <w:rsid w:val="00AE3FE7"/>
    <w:rsid w:val="00AF720B"/>
    <w:rsid w:val="00B220BA"/>
    <w:rsid w:val="00B41BB5"/>
    <w:rsid w:val="00B45897"/>
    <w:rsid w:val="00B61EA1"/>
    <w:rsid w:val="00B751D2"/>
    <w:rsid w:val="00B777B6"/>
    <w:rsid w:val="00BA0921"/>
    <w:rsid w:val="00BF0019"/>
    <w:rsid w:val="00C0464D"/>
    <w:rsid w:val="00C279EC"/>
    <w:rsid w:val="00C33E34"/>
    <w:rsid w:val="00C454F6"/>
    <w:rsid w:val="00C4554C"/>
    <w:rsid w:val="00C50963"/>
    <w:rsid w:val="00C85B66"/>
    <w:rsid w:val="00C90147"/>
    <w:rsid w:val="00CA7A08"/>
    <w:rsid w:val="00CB697F"/>
    <w:rsid w:val="00CC1072"/>
    <w:rsid w:val="00CD245C"/>
    <w:rsid w:val="00CE1744"/>
    <w:rsid w:val="00CE490C"/>
    <w:rsid w:val="00D004FA"/>
    <w:rsid w:val="00D0237F"/>
    <w:rsid w:val="00D167FE"/>
    <w:rsid w:val="00D171EE"/>
    <w:rsid w:val="00D21911"/>
    <w:rsid w:val="00D22C39"/>
    <w:rsid w:val="00D625F3"/>
    <w:rsid w:val="00D74961"/>
    <w:rsid w:val="00D84D61"/>
    <w:rsid w:val="00DA567F"/>
    <w:rsid w:val="00DC0F9B"/>
    <w:rsid w:val="00DD3BD6"/>
    <w:rsid w:val="00DF1A8F"/>
    <w:rsid w:val="00DF5CC3"/>
    <w:rsid w:val="00E16659"/>
    <w:rsid w:val="00E36C69"/>
    <w:rsid w:val="00E40778"/>
    <w:rsid w:val="00E478B9"/>
    <w:rsid w:val="00E47CED"/>
    <w:rsid w:val="00E50472"/>
    <w:rsid w:val="00E506A9"/>
    <w:rsid w:val="00E54226"/>
    <w:rsid w:val="00E80079"/>
    <w:rsid w:val="00E85178"/>
    <w:rsid w:val="00EA7161"/>
    <w:rsid w:val="00EB369A"/>
    <w:rsid w:val="00EB4D3F"/>
    <w:rsid w:val="00EF0F21"/>
    <w:rsid w:val="00EF53DE"/>
    <w:rsid w:val="00F342AB"/>
    <w:rsid w:val="00F37293"/>
    <w:rsid w:val="00F42A65"/>
    <w:rsid w:val="00F45AF1"/>
    <w:rsid w:val="00F76947"/>
    <w:rsid w:val="00F9141A"/>
    <w:rsid w:val="00FB7F8D"/>
    <w:rsid w:val="00FD0D68"/>
    <w:rsid w:val="00FD67C1"/>
    <w:rsid w:val="00FE086E"/>
    <w:rsid w:val="00FE0D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8053D45"/>
  <w15:chartTrackingRefBased/>
  <w15:docId w15:val="{65100604-3814-4D24-A26F-32BFC1E60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1911"/>
    <w:pPr>
      <w:spacing w:line="254"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21911"/>
    <w:rPr>
      <w:color w:val="0000FF"/>
      <w:u w:val="single"/>
    </w:rPr>
  </w:style>
  <w:style w:type="paragraph" w:styleId="a4">
    <w:name w:val="List Paragraph"/>
    <w:basedOn w:val="a"/>
    <w:uiPriority w:val="34"/>
    <w:qFormat/>
    <w:rsid w:val="00577A14"/>
    <w:pPr>
      <w:ind w:left="720"/>
      <w:contextualSpacing/>
    </w:pPr>
  </w:style>
  <w:style w:type="character" w:styleId="a5">
    <w:name w:val="annotation reference"/>
    <w:basedOn w:val="a0"/>
    <w:uiPriority w:val="99"/>
    <w:semiHidden/>
    <w:unhideWhenUsed/>
    <w:rsid w:val="001136E6"/>
    <w:rPr>
      <w:sz w:val="16"/>
      <w:szCs w:val="16"/>
    </w:rPr>
  </w:style>
  <w:style w:type="paragraph" w:styleId="a6">
    <w:name w:val="annotation text"/>
    <w:basedOn w:val="a"/>
    <w:link w:val="a7"/>
    <w:uiPriority w:val="99"/>
    <w:semiHidden/>
    <w:unhideWhenUsed/>
    <w:rsid w:val="001136E6"/>
    <w:pPr>
      <w:spacing w:line="240" w:lineRule="auto"/>
    </w:pPr>
    <w:rPr>
      <w:sz w:val="20"/>
      <w:szCs w:val="20"/>
    </w:rPr>
  </w:style>
  <w:style w:type="character" w:customStyle="1" w:styleId="a7">
    <w:name w:val="Текст примечания Знак"/>
    <w:basedOn w:val="a0"/>
    <w:link w:val="a6"/>
    <w:uiPriority w:val="99"/>
    <w:semiHidden/>
    <w:rsid w:val="001136E6"/>
    <w:rPr>
      <w:rFonts w:eastAsiaTheme="minorEastAsia"/>
      <w:sz w:val="20"/>
      <w:szCs w:val="20"/>
      <w:lang w:eastAsia="ru-RU"/>
    </w:rPr>
  </w:style>
  <w:style w:type="paragraph" w:styleId="a8">
    <w:name w:val="annotation subject"/>
    <w:basedOn w:val="a6"/>
    <w:next w:val="a6"/>
    <w:link w:val="a9"/>
    <w:uiPriority w:val="99"/>
    <w:semiHidden/>
    <w:unhideWhenUsed/>
    <w:rsid w:val="001136E6"/>
    <w:rPr>
      <w:b/>
      <w:bCs/>
    </w:rPr>
  </w:style>
  <w:style w:type="character" w:customStyle="1" w:styleId="a9">
    <w:name w:val="Тема примечания Знак"/>
    <w:basedOn w:val="a7"/>
    <w:link w:val="a8"/>
    <w:uiPriority w:val="99"/>
    <w:semiHidden/>
    <w:rsid w:val="001136E6"/>
    <w:rPr>
      <w:rFonts w:eastAsiaTheme="minorEastAsia"/>
      <w:b/>
      <w:bCs/>
      <w:sz w:val="20"/>
      <w:szCs w:val="20"/>
      <w:lang w:eastAsia="ru-RU"/>
    </w:rPr>
  </w:style>
  <w:style w:type="paragraph" w:styleId="aa">
    <w:name w:val="Balloon Text"/>
    <w:basedOn w:val="a"/>
    <w:link w:val="ab"/>
    <w:uiPriority w:val="99"/>
    <w:semiHidden/>
    <w:unhideWhenUsed/>
    <w:rsid w:val="001136E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136E6"/>
    <w:rPr>
      <w:rFonts w:ascii="Segoe UI" w:eastAsiaTheme="minorEastAsia" w:hAnsi="Segoe UI" w:cs="Segoe UI"/>
      <w:sz w:val="18"/>
      <w:szCs w:val="18"/>
      <w:lang w:eastAsia="ru-RU"/>
    </w:rPr>
  </w:style>
  <w:style w:type="paragraph" w:styleId="ac">
    <w:name w:val="header"/>
    <w:basedOn w:val="a"/>
    <w:link w:val="ad"/>
    <w:uiPriority w:val="99"/>
    <w:unhideWhenUsed/>
    <w:rsid w:val="00EA716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A7161"/>
    <w:rPr>
      <w:rFonts w:eastAsiaTheme="minorEastAsia"/>
      <w:lang w:eastAsia="ru-RU"/>
    </w:rPr>
  </w:style>
  <w:style w:type="paragraph" w:styleId="ae">
    <w:name w:val="footer"/>
    <w:basedOn w:val="a"/>
    <w:link w:val="af"/>
    <w:uiPriority w:val="99"/>
    <w:unhideWhenUsed/>
    <w:rsid w:val="00EA716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A7161"/>
    <w:rPr>
      <w:rFonts w:eastAsiaTheme="minorEastAsia"/>
      <w:lang w:eastAsia="ru-RU"/>
    </w:rPr>
  </w:style>
  <w:style w:type="paragraph" w:styleId="af0">
    <w:name w:val="footnote text"/>
    <w:basedOn w:val="a"/>
    <w:link w:val="af1"/>
    <w:uiPriority w:val="99"/>
    <w:semiHidden/>
    <w:unhideWhenUsed/>
    <w:rsid w:val="00A024DF"/>
    <w:pPr>
      <w:spacing w:after="0" w:line="240" w:lineRule="auto"/>
    </w:pPr>
    <w:rPr>
      <w:sz w:val="20"/>
      <w:szCs w:val="20"/>
    </w:rPr>
  </w:style>
  <w:style w:type="character" w:customStyle="1" w:styleId="af1">
    <w:name w:val="Текст сноски Знак"/>
    <w:basedOn w:val="a0"/>
    <w:link w:val="af0"/>
    <w:uiPriority w:val="99"/>
    <w:semiHidden/>
    <w:rsid w:val="00A024DF"/>
    <w:rPr>
      <w:rFonts w:eastAsiaTheme="minorEastAsia"/>
      <w:sz w:val="20"/>
      <w:szCs w:val="20"/>
      <w:lang w:eastAsia="ru-RU"/>
    </w:rPr>
  </w:style>
  <w:style w:type="character" w:styleId="af2">
    <w:name w:val="footnote reference"/>
    <w:basedOn w:val="a0"/>
    <w:uiPriority w:val="99"/>
    <w:semiHidden/>
    <w:unhideWhenUsed/>
    <w:rsid w:val="00A024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806618">
      <w:bodyDiv w:val="1"/>
      <w:marLeft w:val="0"/>
      <w:marRight w:val="0"/>
      <w:marTop w:val="0"/>
      <w:marBottom w:val="0"/>
      <w:divBdr>
        <w:top w:val="none" w:sz="0" w:space="0" w:color="auto"/>
        <w:left w:val="none" w:sz="0" w:space="0" w:color="auto"/>
        <w:bottom w:val="none" w:sz="0" w:space="0" w:color="auto"/>
        <w:right w:val="none" w:sz="0" w:space="0" w:color="auto"/>
      </w:divBdr>
    </w:div>
    <w:div w:id="239796280">
      <w:bodyDiv w:val="1"/>
      <w:marLeft w:val="0"/>
      <w:marRight w:val="0"/>
      <w:marTop w:val="0"/>
      <w:marBottom w:val="0"/>
      <w:divBdr>
        <w:top w:val="none" w:sz="0" w:space="0" w:color="auto"/>
        <w:left w:val="none" w:sz="0" w:space="0" w:color="auto"/>
        <w:bottom w:val="none" w:sz="0" w:space="0" w:color="auto"/>
        <w:right w:val="none" w:sz="0" w:space="0" w:color="auto"/>
      </w:divBdr>
    </w:div>
    <w:div w:id="441582783">
      <w:bodyDiv w:val="1"/>
      <w:marLeft w:val="0"/>
      <w:marRight w:val="0"/>
      <w:marTop w:val="0"/>
      <w:marBottom w:val="0"/>
      <w:divBdr>
        <w:top w:val="none" w:sz="0" w:space="0" w:color="auto"/>
        <w:left w:val="none" w:sz="0" w:space="0" w:color="auto"/>
        <w:bottom w:val="none" w:sz="0" w:space="0" w:color="auto"/>
        <w:right w:val="none" w:sz="0" w:space="0" w:color="auto"/>
      </w:divBdr>
    </w:div>
    <w:div w:id="876968599">
      <w:bodyDiv w:val="1"/>
      <w:marLeft w:val="0"/>
      <w:marRight w:val="0"/>
      <w:marTop w:val="0"/>
      <w:marBottom w:val="0"/>
      <w:divBdr>
        <w:top w:val="none" w:sz="0" w:space="0" w:color="auto"/>
        <w:left w:val="none" w:sz="0" w:space="0" w:color="auto"/>
        <w:bottom w:val="none" w:sz="0" w:space="0" w:color="auto"/>
        <w:right w:val="none" w:sz="0" w:space="0" w:color="auto"/>
      </w:divBdr>
    </w:div>
    <w:div w:id="1011879996">
      <w:bodyDiv w:val="1"/>
      <w:marLeft w:val="0"/>
      <w:marRight w:val="0"/>
      <w:marTop w:val="0"/>
      <w:marBottom w:val="0"/>
      <w:divBdr>
        <w:top w:val="none" w:sz="0" w:space="0" w:color="auto"/>
        <w:left w:val="none" w:sz="0" w:space="0" w:color="auto"/>
        <w:bottom w:val="none" w:sz="0" w:space="0" w:color="auto"/>
        <w:right w:val="none" w:sz="0" w:space="0" w:color="auto"/>
      </w:divBdr>
    </w:div>
    <w:div w:id="1225066670">
      <w:bodyDiv w:val="1"/>
      <w:marLeft w:val="0"/>
      <w:marRight w:val="0"/>
      <w:marTop w:val="0"/>
      <w:marBottom w:val="0"/>
      <w:divBdr>
        <w:top w:val="none" w:sz="0" w:space="0" w:color="auto"/>
        <w:left w:val="none" w:sz="0" w:space="0" w:color="auto"/>
        <w:bottom w:val="none" w:sz="0" w:space="0" w:color="auto"/>
        <w:right w:val="none" w:sz="0" w:space="0" w:color="auto"/>
      </w:divBdr>
    </w:div>
    <w:div w:id="1688022993">
      <w:bodyDiv w:val="1"/>
      <w:marLeft w:val="0"/>
      <w:marRight w:val="0"/>
      <w:marTop w:val="0"/>
      <w:marBottom w:val="0"/>
      <w:divBdr>
        <w:top w:val="none" w:sz="0" w:space="0" w:color="auto"/>
        <w:left w:val="none" w:sz="0" w:space="0" w:color="auto"/>
        <w:bottom w:val="none" w:sz="0" w:space="0" w:color="auto"/>
        <w:right w:val="none" w:sz="0" w:space="0" w:color="auto"/>
      </w:divBdr>
    </w:div>
    <w:div w:id="1746100536">
      <w:bodyDiv w:val="1"/>
      <w:marLeft w:val="0"/>
      <w:marRight w:val="0"/>
      <w:marTop w:val="0"/>
      <w:marBottom w:val="0"/>
      <w:divBdr>
        <w:top w:val="none" w:sz="0" w:space="0" w:color="auto"/>
        <w:left w:val="none" w:sz="0" w:space="0" w:color="auto"/>
        <w:bottom w:val="none" w:sz="0" w:space="0" w:color="auto"/>
        <w:right w:val="none" w:sz="0" w:space="0" w:color="auto"/>
      </w:divBdr>
    </w:div>
    <w:div w:id="1934314334">
      <w:bodyDiv w:val="1"/>
      <w:marLeft w:val="0"/>
      <w:marRight w:val="0"/>
      <w:marTop w:val="0"/>
      <w:marBottom w:val="0"/>
      <w:divBdr>
        <w:top w:val="none" w:sz="0" w:space="0" w:color="auto"/>
        <w:left w:val="none" w:sz="0" w:space="0" w:color="auto"/>
        <w:bottom w:val="none" w:sz="0" w:space="0" w:color="auto"/>
        <w:right w:val="none" w:sz="0" w:space="0" w:color="auto"/>
      </w:divBdr>
    </w:div>
    <w:div w:id="211925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30.surp-spb.ru/cgi/online.cgi?req=doc&amp;base=LAW&amp;n=412707&amp;dst=3704&amp;field=134&amp;date=18.04.2022" TargetMode="External"/><Relationship Id="rId3" Type="http://schemas.openxmlformats.org/officeDocument/2006/relationships/settings" Target="settings.xml"/><Relationship Id="rId7" Type="http://schemas.openxmlformats.org/officeDocument/2006/relationships/hyperlink" Target="https://docs30.surp-spb.ru/cgi/online.cgi?req=doc&amp;base=SPB&amp;n=242725&amp;dst=162913&amp;field=134&amp;date=11.02.202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cs30.surp-spb.ru/cgi/online.cgi?req=doc&amp;base=LAW&amp;n=412707&amp;dst=3722&amp;field=134&amp;date=18.04.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8FFE0-B3FE-4FCC-AD9F-2498671F2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4819</Words>
  <Characters>27473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Чайка Марина Анатольевна</dc:creator>
  <cp:keywords/>
  <dc:description/>
  <cp:lastModifiedBy>Александра Ефимова</cp:lastModifiedBy>
  <cp:revision>2</cp:revision>
  <cp:lastPrinted>2023-01-12T09:38:00Z</cp:lastPrinted>
  <dcterms:created xsi:type="dcterms:W3CDTF">2023-01-18T09:30:00Z</dcterms:created>
  <dcterms:modified xsi:type="dcterms:W3CDTF">2023-01-18T09:30:00Z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0f2dd4b3-b4cd-4285-8a42-a40ed2fc6f9d</vt:lpwstr>
  </property>
</Properties>
</file>