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0735" w:rsidRDefault="00237633" w:rsidP="00AA66C8">
      <w:pPr>
        <w:widowControl w:val="0"/>
        <w:jc w:val="center"/>
        <w:rPr>
          <w:rFonts w:ascii="Arial" w:hAnsi="Arial"/>
          <w:snapToGrid w:val="0"/>
          <w:sz w:val="24"/>
        </w:rPr>
      </w:pPr>
      <w:r>
        <w:object w:dxaOrig="901" w:dyaOrig="92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9.5pt;height:51.75pt" o:ole="" fillcolor="window">
            <v:imagedata r:id="rId8" o:title="" gain="74473f" blacklevel="-1966f"/>
          </v:shape>
          <o:OLEObject Type="Embed" ProgID="Word.Picture.8" ShapeID="_x0000_i1025" DrawAspect="Content" ObjectID="_1735376388" r:id="rId9"/>
        </w:object>
      </w:r>
    </w:p>
    <w:p w:rsidR="00600735" w:rsidRPr="000974CB" w:rsidRDefault="00600735" w:rsidP="00AA66C8">
      <w:pPr>
        <w:widowControl w:val="0"/>
        <w:spacing w:line="321" w:lineRule="atLeast"/>
        <w:jc w:val="center"/>
        <w:rPr>
          <w:snapToGrid w:val="0"/>
          <w:sz w:val="26"/>
          <w:szCs w:val="26"/>
        </w:rPr>
      </w:pPr>
      <w:r w:rsidRPr="000974CB">
        <w:rPr>
          <w:snapToGrid w:val="0"/>
          <w:sz w:val="26"/>
          <w:szCs w:val="26"/>
        </w:rPr>
        <w:t>ПРАВИТЕЛЬСТВО САНКТ-ПЕТЕРБУРГА</w:t>
      </w:r>
    </w:p>
    <w:p w:rsidR="00975C12" w:rsidRDefault="00975C12" w:rsidP="00975C12">
      <w:pPr>
        <w:pStyle w:val="a6"/>
        <w:spacing w:line="240" w:lineRule="auto"/>
        <w:ind w:left="0" w:right="-2"/>
        <w:rPr>
          <w:sz w:val="24"/>
          <w:szCs w:val="24"/>
        </w:rPr>
      </w:pPr>
    </w:p>
    <w:p w:rsidR="00975C12" w:rsidRPr="006804EC" w:rsidRDefault="00975C12" w:rsidP="00975C12">
      <w:pPr>
        <w:pStyle w:val="a6"/>
        <w:spacing w:line="240" w:lineRule="auto"/>
        <w:ind w:left="0" w:right="-2"/>
        <w:rPr>
          <w:sz w:val="24"/>
          <w:szCs w:val="24"/>
        </w:rPr>
      </w:pPr>
      <w:r w:rsidRPr="006804EC">
        <w:rPr>
          <w:sz w:val="24"/>
          <w:szCs w:val="24"/>
        </w:rPr>
        <w:t xml:space="preserve">КОМИТЕТ ПО МОЛОДЕЖНОЙ ПОЛИТИКЕ </w:t>
      </w:r>
      <w:r w:rsidRPr="006804EC">
        <w:rPr>
          <w:sz w:val="24"/>
          <w:szCs w:val="24"/>
        </w:rPr>
        <w:br/>
        <w:t>И ВЗАИМОДЕЙСТВИЮ С ОБЩЕСТВЕННЫМИ ОРГАНИЗАЦИЯМИ</w:t>
      </w:r>
    </w:p>
    <w:p w:rsidR="00975C12" w:rsidRDefault="00975C12" w:rsidP="00975C12">
      <w:pPr>
        <w:pStyle w:val="a6"/>
        <w:spacing w:line="240" w:lineRule="auto"/>
        <w:ind w:left="0" w:right="-2"/>
      </w:pPr>
    </w:p>
    <w:p w:rsidR="00975C12" w:rsidRPr="0006437C" w:rsidRDefault="00C9607A" w:rsidP="00975C12">
      <w:pPr>
        <w:pStyle w:val="a6"/>
        <w:spacing w:line="240" w:lineRule="auto"/>
        <w:ind w:left="0" w:right="-2"/>
      </w:pPr>
      <w:r>
        <w:t>РАСПОРЯЖЕНИ</w:t>
      </w:r>
      <w:r w:rsidR="00300509">
        <w:t>Е</w:t>
      </w:r>
    </w:p>
    <w:p w:rsidR="00EC4F4A" w:rsidRDefault="00EC4F4A" w:rsidP="00EC4F4A">
      <w:pPr>
        <w:jc w:val="both"/>
        <w:rPr>
          <w:b/>
          <w:snapToGrid w:val="0"/>
          <w:sz w:val="24"/>
          <w:szCs w:val="24"/>
        </w:rPr>
      </w:pPr>
    </w:p>
    <w:p w:rsidR="00E962F6" w:rsidRPr="00BA1D9A" w:rsidRDefault="0018698F" w:rsidP="0018698F">
      <w:pPr>
        <w:jc w:val="both"/>
        <w:rPr>
          <w:b/>
          <w:iCs/>
          <w:sz w:val="26"/>
        </w:rPr>
      </w:pPr>
      <w:r>
        <w:rPr>
          <w:snapToGrid w:val="0"/>
          <w:sz w:val="24"/>
          <w:szCs w:val="24"/>
        </w:rPr>
        <w:t>________</w:t>
      </w:r>
      <w:r w:rsidR="00975C12">
        <w:rPr>
          <w:snapToGrid w:val="0"/>
          <w:sz w:val="24"/>
          <w:szCs w:val="24"/>
        </w:rPr>
        <w:t>___</w:t>
      </w:r>
      <w:r>
        <w:rPr>
          <w:snapToGrid w:val="0"/>
          <w:sz w:val="24"/>
          <w:szCs w:val="24"/>
        </w:rPr>
        <w:t>__</w:t>
      </w:r>
      <w:r w:rsidR="00EC4F4A">
        <w:rPr>
          <w:snapToGrid w:val="0"/>
          <w:sz w:val="24"/>
          <w:szCs w:val="24"/>
        </w:rPr>
        <w:tab/>
      </w:r>
      <w:r w:rsidR="00EC4F4A">
        <w:rPr>
          <w:snapToGrid w:val="0"/>
          <w:sz w:val="24"/>
          <w:szCs w:val="24"/>
        </w:rPr>
        <w:tab/>
      </w:r>
      <w:r w:rsidR="00EC4F4A">
        <w:rPr>
          <w:snapToGrid w:val="0"/>
          <w:sz w:val="24"/>
          <w:szCs w:val="24"/>
        </w:rPr>
        <w:tab/>
      </w:r>
      <w:r w:rsidR="00EC4F4A">
        <w:rPr>
          <w:snapToGrid w:val="0"/>
          <w:sz w:val="24"/>
          <w:szCs w:val="24"/>
        </w:rPr>
        <w:tab/>
      </w:r>
      <w:r w:rsidR="007017F8">
        <w:rPr>
          <w:snapToGrid w:val="0"/>
          <w:sz w:val="24"/>
          <w:szCs w:val="24"/>
        </w:rPr>
        <w:tab/>
      </w:r>
      <w:r w:rsidR="00EC4F4A">
        <w:rPr>
          <w:snapToGrid w:val="0"/>
          <w:sz w:val="24"/>
          <w:szCs w:val="24"/>
        </w:rPr>
        <w:tab/>
      </w:r>
      <w:r w:rsidR="007017F8">
        <w:rPr>
          <w:snapToGrid w:val="0"/>
          <w:sz w:val="24"/>
          <w:szCs w:val="24"/>
        </w:rPr>
        <w:tab/>
      </w:r>
      <w:r w:rsidR="001E61E1">
        <w:rPr>
          <w:snapToGrid w:val="0"/>
          <w:sz w:val="24"/>
          <w:szCs w:val="24"/>
        </w:rPr>
        <w:tab/>
      </w:r>
      <w:r w:rsidR="00C9607A">
        <w:rPr>
          <w:snapToGrid w:val="0"/>
          <w:sz w:val="24"/>
          <w:szCs w:val="24"/>
        </w:rPr>
        <w:t xml:space="preserve">   </w:t>
      </w:r>
      <w:r>
        <w:rPr>
          <w:snapToGrid w:val="0"/>
          <w:sz w:val="24"/>
          <w:szCs w:val="24"/>
        </w:rPr>
        <w:t xml:space="preserve">  </w:t>
      </w:r>
      <w:r w:rsidR="008F1FEA">
        <w:rPr>
          <w:snapToGrid w:val="0"/>
          <w:sz w:val="24"/>
          <w:szCs w:val="24"/>
        </w:rPr>
        <w:t xml:space="preserve">     </w:t>
      </w:r>
      <w:r w:rsidR="00EC4F4A">
        <w:rPr>
          <w:snapToGrid w:val="0"/>
          <w:sz w:val="24"/>
          <w:szCs w:val="24"/>
        </w:rPr>
        <w:t>№</w:t>
      </w:r>
      <w:r w:rsidR="00ED286A">
        <w:rPr>
          <w:snapToGrid w:val="0"/>
          <w:sz w:val="24"/>
          <w:szCs w:val="24"/>
        </w:rPr>
        <w:t xml:space="preserve"> </w:t>
      </w:r>
      <w:r>
        <w:rPr>
          <w:snapToGrid w:val="0"/>
          <w:sz w:val="24"/>
          <w:szCs w:val="24"/>
        </w:rPr>
        <w:t>____</w:t>
      </w:r>
      <w:r w:rsidR="00975C12">
        <w:rPr>
          <w:snapToGrid w:val="0"/>
          <w:sz w:val="24"/>
          <w:szCs w:val="24"/>
        </w:rPr>
        <w:t>_</w:t>
      </w:r>
      <w:r w:rsidR="00C9607A">
        <w:rPr>
          <w:snapToGrid w:val="0"/>
          <w:sz w:val="24"/>
          <w:szCs w:val="24"/>
        </w:rPr>
        <w:t>___</w:t>
      </w:r>
      <w:r w:rsidR="00975C12">
        <w:rPr>
          <w:snapToGrid w:val="0"/>
          <w:sz w:val="24"/>
          <w:szCs w:val="24"/>
        </w:rPr>
        <w:t>___</w:t>
      </w:r>
    </w:p>
    <w:p w:rsidR="0018698F" w:rsidRDefault="0018698F" w:rsidP="008F1FEA">
      <w:pPr>
        <w:tabs>
          <w:tab w:val="left" w:pos="3686"/>
        </w:tabs>
        <w:ind w:right="5952"/>
        <w:rPr>
          <w:b/>
          <w:iCs/>
        </w:rPr>
      </w:pPr>
    </w:p>
    <w:p w:rsidR="00975C12" w:rsidRDefault="00975C12" w:rsidP="00975C12">
      <w:pPr>
        <w:tabs>
          <w:tab w:val="left" w:pos="4253"/>
        </w:tabs>
        <w:ind w:right="5387"/>
        <w:rPr>
          <w:b/>
          <w:iCs/>
          <w:sz w:val="24"/>
        </w:rPr>
      </w:pPr>
    </w:p>
    <w:p w:rsidR="00300509" w:rsidRDefault="00C9607A" w:rsidP="00300509">
      <w:pPr>
        <w:tabs>
          <w:tab w:val="left" w:pos="4253"/>
          <w:tab w:val="left" w:pos="4678"/>
        </w:tabs>
        <w:rPr>
          <w:b/>
          <w:iCs/>
          <w:sz w:val="24"/>
          <w:szCs w:val="24"/>
        </w:rPr>
      </w:pPr>
      <w:r>
        <w:rPr>
          <w:b/>
          <w:iCs/>
          <w:sz w:val="24"/>
          <w:szCs w:val="24"/>
        </w:rPr>
        <w:t>О внесении изменени</w:t>
      </w:r>
      <w:r w:rsidR="002860CF">
        <w:rPr>
          <w:b/>
          <w:iCs/>
          <w:sz w:val="24"/>
          <w:szCs w:val="24"/>
        </w:rPr>
        <w:t>й</w:t>
      </w:r>
      <w:r>
        <w:rPr>
          <w:b/>
          <w:iCs/>
          <w:sz w:val="24"/>
          <w:szCs w:val="24"/>
        </w:rPr>
        <w:t xml:space="preserve"> в распоряжение</w:t>
      </w:r>
    </w:p>
    <w:p w:rsidR="00C9607A" w:rsidRDefault="00C9607A" w:rsidP="00300509">
      <w:pPr>
        <w:tabs>
          <w:tab w:val="left" w:pos="4253"/>
          <w:tab w:val="left" w:pos="4678"/>
        </w:tabs>
        <w:rPr>
          <w:b/>
          <w:iCs/>
          <w:sz w:val="24"/>
          <w:szCs w:val="24"/>
        </w:rPr>
      </w:pPr>
      <w:r>
        <w:rPr>
          <w:b/>
          <w:iCs/>
          <w:sz w:val="24"/>
          <w:szCs w:val="24"/>
        </w:rPr>
        <w:t>Комитета по молодежной политике</w:t>
      </w:r>
    </w:p>
    <w:p w:rsidR="00C9607A" w:rsidRDefault="00C9607A" w:rsidP="00300509">
      <w:pPr>
        <w:tabs>
          <w:tab w:val="left" w:pos="4253"/>
          <w:tab w:val="left" w:pos="4678"/>
        </w:tabs>
        <w:rPr>
          <w:b/>
          <w:iCs/>
          <w:sz w:val="24"/>
          <w:szCs w:val="24"/>
        </w:rPr>
      </w:pPr>
      <w:r>
        <w:rPr>
          <w:b/>
          <w:iCs/>
          <w:sz w:val="24"/>
          <w:szCs w:val="24"/>
        </w:rPr>
        <w:t>и взаимодействию с общественными</w:t>
      </w:r>
    </w:p>
    <w:p w:rsidR="00C9607A" w:rsidRPr="00110F4F" w:rsidRDefault="00C9607A" w:rsidP="00300509">
      <w:pPr>
        <w:tabs>
          <w:tab w:val="left" w:pos="4253"/>
          <w:tab w:val="left" w:pos="4678"/>
        </w:tabs>
        <w:rPr>
          <w:b/>
          <w:iCs/>
          <w:sz w:val="28"/>
          <w:szCs w:val="28"/>
        </w:rPr>
      </w:pPr>
      <w:r>
        <w:rPr>
          <w:b/>
          <w:iCs/>
          <w:sz w:val="24"/>
          <w:szCs w:val="24"/>
        </w:rPr>
        <w:t>о</w:t>
      </w:r>
      <w:r w:rsidR="006F4E88">
        <w:rPr>
          <w:b/>
          <w:iCs/>
          <w:sz w:val="24"/>
          <w:szCs w:val="24"/>
        </w:rPr>
        <w:t>рганизациями от 10.11.2021 № 167</w:t>
      </w:r>
      <w:r>
        <w:rPr>
          <w:b/>
          <w:iCs/>
          <w:sz w:val="24"/>
          <w:szCs w:val="24"/>
        </w:rPr>
        <w:t>-р</w:t>
      </w:r>
    </w:p>
    <w:p w:rsidR="00DF148E" w:rsidRPr="00110F4F" w:rsidRDefault="00DF148E" w:rsidP="00110F4F">
      <w:pPr>
        <w:tabs>
          <w:tab w:val="left" w:pos="4253"/>
          <w:tab w:val="left" w:pos="4678"/>
        </w:tabs>
        <w:rPr>
          <w:b/>
          <w:iCs/>
          <w:sz w:val="28"/>
          <w:szCs w:val="28"/>
        </w:rPr>
      </w:pPr>
    </w:p>
    <w:p w:rsidR="004C1524" w:rsidRDefault="001C572B" w:rsidP="004C1524">
      <w:pPr>
        <w:numPr>
          <w:ilvl w:val="0"/>
          <w:numId w:val="8"/>
        </w:numPr>
        <w:ind w:left="0" w:right="-1" w:firstLine="851"/>
        <w:jc w:val="both"/>
        <w:rPr>
          <w:bCs/>
          <w:snapToGrid w:val="0"/>
          <w:sz w:val="24"/>
          <w:szCs w:val="24"/>
        </w:rPr>
      </w:pPr>
      <w:r>
        <w:rPr>
          <w:bCs/>
          <w:snapToGrid w:val="0"/>
          <w:sz w:val="24"/>
          <w:szCs w:val="24"/>
        </w:rPr>
        <w:t xml:space="preserve">Внести в распоряжение Комитета по молодежной политике </w:t>
      </w:r>
      <w:r w:rsidR="00C8607A">
        <w:rPr>
          <w:bCs/>
          <w:snapToGrid w:val="0"/>
          <w:sz w:val="24"/>
          <w:szCs w:val="24"/>
        </w:rPr>
        <w:br/>
      </w:r>
      <w:r>
        <w:rPr>
          <w:bCs/>
          <w:snapToGrid w:val="0"/>
          <w:sz w:val="24"/>
          <w:szCs w:val="24"/>
        </w:rPr>
        <w:t xml:space="preserve">и взаимодействию с общественными организациями от </w:t>
      </w:r>
      <w:r w:rsidR="006F4E88">
        <w:rPr>
          <w:bCs/>
          <w:snapToGrid w:val="0"/>
          <w:sz w:val="24"/>
          <w:szCs w:val="24"/>
        </w:rPr>
        <w:t>10</w:t>
      </w:r>
      <w:r>
        <w:rPr>
          <w:bCs/>
          <w:snapToGrid w:val="0"/>
          <w:sz w:val="24"/>
          <w:szCs w:val="24"/>
        </w:rPr>
        <w:t>.1</w:t>
      </w:r>
      <w:r w:rsidR="006F4E88">
        <w:rPr>
          <w:bCs/>
          <w:snapToGrid w:val="0"/>
          <w:sz w:val="24"/>
          <w:szCs w:val="24"/>
        </w:rPr>
        <w:t>1</w:t>
      </w:r>
      <w:r>
        <w:rPr>
          <w:bCs/>
          <w:snapToGrid w:val="0"/>
          <w:sz w:val="24"/>
          <w:szCs w:val="24"/>
        </w:rPr>
        <w:t>.20</w:t>
      </w:r>
      <w:r w:rsidR="006F4E88">
        <w:rPr>
          <w:bCs/>
          <w:snapToGrid w:val="0"/>
          <w:sz w:val="24"/>
          <w:szCs w:val="24"/>
        </w:rPr>
        <w:t>21</w:t>
      </w:r>
      <w:r>
        <w:rPr>
          <w:bCs/>
          <w:snapToGrid w:val="0"/>
          <w:sz w:val="24"/>
          <w:szCs w:val="24"/>
        </w:rPr>
        <w:t xml:space="preserve"> № 1</w:t>
      </w:r>
      <w:r w:rsidR="006F4E88">
        <w:rPr>
          <w:bCs/>
          <w:snapToGrid w:val="0"/>
          <w:sz w:val="24"/>
          <w:szCs w:val="24"/>
        </w:rPr>
        <w:t>67</w:t>
      </w:r>
      <w:r>
        <w:rPr>
          <w:bCs/>
          <w:snapToGrid w:val="0"/>
          <w:sz w:val="24"/>
          <w:szCs w:val="24"/>
        </w:rPr>
        <w:t xml:space="preserve">-р </w:t>
      </w:r>
      <w:r w:rsidR="00C8607A">
        <w:rPr>
          <w:bCs/>
          <w:snapToGrid w:val="0"/>
          <w:sz w:val="24"/>
          <w:szCs w:val="24"/>
        </w:rPr>
        <w:br/>
      </w:r>
      <w:r>
        <w:rPr>
          <w:bCs/>
          <w:snapToGrid w:val="0"/>
          <w:sz w:val="24"/>
          <w:szCs w:val="24"/>
        </w:rPr>
        <w:t>«</w:t>
      </w:r>
      <w:r w:rsidR="006F4E88">
        <w:rPr>
          <w:bCs/>
          <w:snapToGrid w:val="0"/>
          <w:sz w:val="24"/>
          <w:szCs w:val="24"/>
        </w:rPr>
        <w:t xml:space="preserve">О реализации постановления </w:t>
      </w:r>
      <w:r w:rsidR="006F4E88" w:rsidRPr="004C1524">
        <w:rPr>
          <w:bCs/>
          <w:snapToGrid w:val="0"/>
          <w:sz w:val="24"/>
          <w:szCs w:val="24"/>
        </w:rPr>
        <w:t>Правительства Санкт-Петербурга от 19.02.2021 №</w:t>
      </w:r>
      <w:r w:rsidR="00E33D34">
        <w:rPr>
          <w:bCs/>
          <w:snapToGrid w:val="0"/>
          <w:sz w:val="24"/>
          <w:szCs w:val="24"/>
        </w:rPr>
        <w:t xml:space="preserve"> </w:t>
      </w:r>
      <w:r w:rsidR="006F4E88" w:rsidRPr="004C1524">
        <w:rPr>
          <w:bCs/>
          <w:snapToGrid w:val="0"/>
          <w:sz w:val="24"/>
          <w:szCs w:val="24"/>
        </w:rPr>
        <w:t>174</w:t>
      </w:r>
      <w:r w:rsidRPr="004C1524">
        <w:rPr>
          <w:bCs/>
          <w:snapToGrid w:val="0"/>
          <w:sz w:val="24"/>
          <w:szCs w:val="24"/>
        </w:rPr>
        <w:t xml:space="preserve">» </w:t>
      </w:r>
      <w:r w:rsidR="006F4E88" w:rsidRPr="004C1524">
        <w:rPr>
          <w:bCs/>
          <w:snapToGrid w:val="0"/>
          <w:sz w:val="24"/>
          <w:szCs w:val="24"/>
        </w:rPr>
        <w:t xml:space="preserve">следующие изменения: </w:t>
      </w:r>
    </w:p>
    <w:p w:rsidR="004727FD" w:rsidRDefault="004C1524" w:rsidP="0077276E">
      <w:pPr>
        <w:ind w:right="-1" w:firstLine="851"/>
        <w:jc w:val="both"/>
        <w:rPr>
          <w:bCs/>
          <w:snapToGrid w:val="0"/>
          <w:sz w:val="24"/>
          <w:szCs w:val="24"/>
        </w:rPr>
      </w:pPr>
      <w:r>
        <w:rPr>
          <w:bCs/>
          <w:snapToGrid w:val="0"/>
          <w:sz w:val="24"/>
          <w:szCs w:val="24"/>
        </w:rPr>
        <w:t xml:space="preserve">1.1. </w:t>
      </w:r>
      <w:r w:rsidR="0077276E">
        <w:rPr>
          <w:bCs/>
          <w:snapToGrid w:val="0"/>
          <w:sz w:val="24"/>
          <w:szCs w:val="24"/>
        </w:rPr>
        <w:tab/>
      </w:r>
      <w:r>
        <w:rPr>
          <w:bCs/>
          <w:snapToGrid w:val="0"/>
          <w:sz w:val="24"/>
          <w:szCs w:val="24"/>
        </w:rPr>
        <w:t xml:space="preserve">Включить в состав комиссии по присуждению премии Правительства </w:t>
      </w:r>
      <w:r w:rsidR="00065715">
        <w:rPr>
          <w:bCs/>
          <w:snapToGrid w:val="0"/>
          <w:sz w:val="24"/>
          <w:szCs w:val="24"/>
        </w:rPr>
        <w:br/>
      </w:r>
      <w:r>
        <w:rPr>
          <w:bCs/>
          <w:snapToGrid w:val="0"/>
          <w:sz w:val="24"/>
          <w:szCs w:val="24"/>
        </w:rPr>
        <w:t>Санкт-Петербурга «Молодежная премия Санкт-Петербурга», созданной указанным распоряжением (далее – комиссия), в качестве членов ком</w:t>
      </w:r>
      <w:r w:rsidR="0077276E">
        <w:rPr>
          <w:bCs/>
          <w:snapToGrid w:val="0"/>
          <w:sz w:val="24"/>
          <w:szCs w:val="24"/>
        </w:rPr>
        <w:t xml:space="preserve">иссии: </w:t>
      </w:r>
      <w:r w:rsidR="0077276E" w:rsidRPr="0077276E">
        <w:rPr>
          <w:bCs/>
          <w:snapToGrid w:val="0"/>
          <w:sz w:val="24"/>
          <w:szCs w:val="24"/>
        </w:rPr>
        <w:t>Раздорск</w:t>
      </w:r>
      <w:r w:rsidR="0077276E">
        <w:rPr>
          <w:bCs/>
          <w:snapToGrid w:val="0"/>
          <w:sz w:val="24"/>
          <w:szCs w:val="24"/>
        </w:rPr>
        <w:t>ую</w:t>
      </w:r>
      <w:r w:rsidR="0077276E" w:rsidRPr="0077276E">
        <w:rPr>
          <w:bCs/>
          <w:snapToGrid w:val="0"/>
          <w:sz w:val="24"/>
          <w:szCs w:val="24"/>
        </w:rPr>
        <w:t xml:space="preserve"> Елен</w:t>
      </w:r>
      <w:r w:rsidR="0077276E">
        <w:rPr>
          <w:bCs/>
          <w:snapToGrid w:val="0"/>
          <w:sz w:val="24"/>
          <w:szCs w:val="24"/>
        </w:rPr>
        <w:t>у</w:t>
      </w:r>
      <w:r w:rsidR="0077276E" w:rsidRPr="0077276E">
        <w:rPr>
          <w:bCs/>
          <w:snapToGrid w:val="0"/>
          <w:sz w:val="24"/>
          <w:szCs w:val="24"/>
        </w:rPr>
        <w:t xml:space="preserve"> Валентиновн</w:t>
      </w:r>
      <w:r w:rsidR="0077276E">
        <w:rPr>
          <w:bCs/>
          <w:snapToGrid w:val="0"/>
          <w:sz w:val="24"/>
          <w:szCs w:val="24"/>
        </w:rPr>
        <w:t>у – первого заместителя председателя Комитета по культуре, Кузьмина Петра Владимировича – начальника о</w:t>
      </w:r>
      <w:r w:rsidR="0077276E" w:rsidRPr="0077276E">
        <w:rPr>
          <w:bCs/>
          <w:snapToGrid w:val="0"/>
          <w:sz w:val="24"/>
          <w:szCs w:val="24"/>
        </w:rPr>
        <w:t>тдел</w:t>
      </w:r>
      <w:r w:rsidR="0077276E">
        <w:rPr>
          <w:bCs/>
          <w:snapToGrid w:val="0"/>
          <w:sz w:val="24"/>
          <w:szCs w:val="24"/>
        </w:rPr>
        <w:t>а</w:t>
      </w:r>
      <w:r w:rsidR="0077276E" w:rsidRPr="0077276E">
        <w:rPr>
          <w:bCs/>
          <w:snapToGrid w:val="0"/>
          <w:sz w:val="24"/>
          <w:szCs w:val="24"/>
        </w:rPr>
        <w:t xml:space="preserve"> воспитательной работы и дополнительного образования</w:t>
      </w:r>
      <w:r w:rsidR="00065715">
        <w:rPr>
          <w:bCs/>
          <w:snapToGrid w:val="0"/>
          <w:sz w:val="24"/>
          <w:szCs w:val="24"/>
        </w:rPr>
        <w:t xml:space="preserve"> Комитета по образованию</w:t>
      </w:r>
      <w:r w:rsidR="0077276E">
        <w:rPr>
          <w:bCs/>
          <w:snapToGrid w:val="0"/>
          <w:sz w:val="24"/>
          <w:szCs w:val="24"/>
        </w:rPr>
        <w:t>, Тур</w:t>
      </w:r>
      <w:r w:rsidR="002860CF">
        <w:rPr>
          <w:bCs/>
          <w:snapToGrid w:val="0"/>
          <w:sz w:val="24"/>
          <w:szCs w:val="24"/>
        </w:rPr>
        <w:t>ан</w:t>
      </w:r>
      <w:r w:rsidR="0077276E">
        <w:rPr>
          <w:bCs/>
          <w:snapToGrid w:val="0"/>
          <w:sz w:val="24"/>
          <w:szCs w:val="24"/>
        </w:rPr>
        <w:t>ова Кирилла Дмитриевича – председателя Региональной общественной организации «Совет работающей молодежи», Иванову Ольгу Николаевну – директора Санкт-Петербургского государственного бюджетного учреждения  «</w:t>
      </w:r>
      <w:r w:rsidR="00D730DB">
        <w:rPr>
          <w:bCs/>
          <w:snapToGrid w:val="0"/>
          <w:sz w:val="24"/>
          <w:szCs w:val="24"/>
        </w:rPr>
        <w:t>Дом молодежи Василе</w:t>
      </w:r>
      <w:r w:rsidR="0077276E">
        <w:rPr>
          <w:bCs/>
          <w:snapToGrid w:val="0"/>
          <w:sz w:val="24"/>
          <w:szCs w:val="24"/>
        </w:rPr>
        <w:t>островского района Санкт-Петербурга»</w:t>
      </w:r>
      <w:r w:rsidR="00D730DB">
        <w:rPr>
          <w:bCs/>
          <w:snapToGrid w:val="0"/>
          <w:sz w:val="24"/>
          <w:szCs w:val="24"/>
        </w:rPr>
        <w:t>.</w:t>
      </w:r>
    </w:p>
    <w:p w:rsidR="00D730DB" w:rsidRDefault="00D730DB" w:rsidP="0077276E">
      <w:pPr>
        <w:ind w:right="-1" w:firstLine="851"/>
        <w:jc w:val="both"/>
        <w:rPr>
          <w:bCs/>
          <w:snapToGrid w:val="0"/>
          <w:sz w:val="24"/>
          <w:szCs w:val="24"/>
        </w:rPr>
      </w:pPr>
      <w:r>
        <w:rPr>
          <w:bCs/>
          <w:snapToGrid w:val="0"/>
          <w:sz w:val="24"/>
          <w:szCs w:val="24"/>
        </w:rPr>
        <w:t>1.2.</w:t>
      </w:r>
      <w:r>
        <w:rPr>
          <w:bCs/>
          <w:snapToGrid w:val="0"/>
          <w:sz w:val="24"/>
          <w:szCs w:val="24"/>
        </w:rPr>
        <w:tab/>
        <w:t>Исключить из состава комиссии Болтина Ф.Д., Борщевского А.А.,</w:t>
      </w:r>
      <w:r>
        <w:rPr>
          <w:bCs/>
          <w:snapToGrid w:val="0"/>
          <w:sz w:val="24"/>
          <w:szCs w:val="24"/>
        </w:rPr>
        <w:br/>
        <w:t xml:space="preserve"> Лязгину Е.С., Масликова С.А., Федосееву К.П.</w:t>
      </w:r>
    </w:p>
    <w:p w:rsidR="002B7E0D" w:rsidRDefault="002B7E0D" w:rsidP="003A74EA">
      <w:pPr>
        <w:ind w:right="-1" w:firstLine="851"/>
        <w:jc w:val="both"/>
        <w:rPr>
          <w:bCs/>
          <w:snapToGrid w:val="0"/>
          <w:sz w:val="24"/>
          <w:szCs w:val="24"/>
        </w:rPr>
      </w:pPr>
      <w:r>
        <w:rPr>
          <w:bCs/>
          <w:snapToGrid w:val="0"/>
          <w:sz w:val="24"/>
          <w:szCs w:val="24"/>
        </w:rPr>
        <w:t>1.3.</w:t>
      </w:r>
      <w:r>
        <w:rPr>
          <w:bCs/>
          <w:snapToGrid w:val="0"/>
          <w:sz w:val="24"/>
          <w:szCs w:val="24"/>
        </w:rPr>
        <w:tab/>
        <w:t xml:space="preserve">Освободить </w:t>
      </w:r>
      <w:r w:rsidR="00FE0188">
        <w:rPr>
          <w:bCs/>
          <w:snapToGrid w:val="0"/>
          <w:sz w:val="24"/>
          <w:szCs w:val="24"/>
        </w:rPr>
        <w:t xml:space="preserve">от обязанностей секретаря </w:t>
      </w:r>
      <w:r w:rsidR="00E33D34" w:rsidRPr="00E33D34">
        <w:rPr>
          <w:bCs/>
          <w:snapToGrid w:val="0"/>
          <w:sz w:val="24"/>
          <w:szCs w:val="24"/>
        </w:rPr>
        <w:t xml:space="preserve">Комиссии </w:t>
      </w:r>
      <w:r w:rsidR="00FE0188">
        <w:rPr>
          <w:bCs/>
          <w:snapToGrid w:val="0"/>
          <w:sz w:val="24"/>
          <w:szCs w:val="24"/>
        </w:rPr>
        <w:t>Пилипенко Ю.О.</w:t>
      </w:r>
      <w:r w:rsidR="003A74EA">
        <w:rPr>
          <w:bCs/>
          <w:snapToGrid w:val="0"/>
          <w:sz w:val="24"/>
          <w:szCs w:val="24"/>
        </w:rPr>
        <w:t xml:space="preserve"> </w:t>
      </w:r>
    </w:p>
    <w:p w:rsidR="00742230" w:rsidRPr="004C1524" w:rsidRDefault="00742230" w:rsidP="0077276E">
      <w:pPr>
        <w:ind w:right="-1" w:firstLine="851"/>
        <w:jc w:val="both"/>
        <w:rPr>
          <w:bCs/>
          <w:snapToGrid w:val="0"/>
          <w:sz w:val="24"/>
          <w:szCs w:val="24"/>
        </w:rPr>
      </w:pPr>
      <w:r>
        <w:rPr>
          <w:bCs/>
          <w:snapToGrid w:val="0"/>
          <w:sz w:val="24"/>
          <w:szCs w:val="24"/>
        </w:rPr>
        <w:t>1.</w:t>
      </w:r>
      <w:r w:rsidR="002B7E0D">
        <w:rPr>
          <w:bCs/>
          <w:snapToGrid w:val="0"/>
          <w:sz w:val="24"/>
          <w:szCs w:val="24"/>
        </w:rPr>
        <w:t>4</w:t>
      </w:r>
      <w:r>
        <w:rPr>
          <w:bCs/>
          <w:snapToGrid w:val="0"/>
          <w:sz w:val="24"/>
          <w:szCs w:val="24"/>
        </w:rPr>
        <w:t>.</w:t>
      </w:r>
      <w:r>
        <w:rPr>
          <w:bCs/>
          <w:snapToGrid w:val="0"/>
          <w:sz w:val="24"/>
          <w:szCs w:val="24"/>
        </w:rPr>
        <w:tab/>
        <w:t xml:space="preserve">Назначить секретарем Комиссии Трушкину Светлану </w:t>
      </w:r>
      <w:r>
        <w:rPr>
          <w:bCs/>
          <w:snapToGrid w:val="0"/>
          <w:sz w:val="24"/>
          <w:szCs w:val="24"/>
        </w:rPr>
        <w:br/>
        <w:t>Игоревну – специалиста 1-й категории о</w:t>
      </w:r>
      <w:r w:rsidRPr="00742230">
        <w:rPr>
          <w:bCs/>
          <w:snapToGrid w:val="0"/>
          <w:sz w:val="24"/>
          <w:szCs w:val="24"/>
        </w:rPr>
        <w:t>тдел</w:t>
      </w:r>
      <w:r>
        <w:rPr>
          <w:bCs/>
          <w:snapToGrid w:val="0"/>
          <w:sz w:val="24"/>
          <w:szCs w:val="24"/>
        </w:rPr>
        <w:t>а</w:t>
      </w:r>
      <w:r w:rsidRPr="00742230">
        <w:rPr>
          <w:bCs/>
          <w:snapToGrid w:val="0"/>
          <w:sz w:val="24"/>
          <w:szCs w:val="24"/>
        </w:rPr>
        <w:t xml:space="preserve"> по поддержке молодежных инициатив </w:t>
      </w:r>
      <w:r w:rsidR="0077420D">
        <w:rPr>
          <w:bCs/>
          <w:snapToGrid w:val="0"/>
          <w:sz w:val="24"/>
          <w:szCs w:val="24"/>
        </w:rPr>
        <w:br/>
      </w:r>
      <w:r w:rsidRPr="00742230">
        <w:rPr>
          <w:bCs/>
          <w:snapToGrid w:val="0"/>
          <w:sz w:val="24"/>
          <w:szCs w:val="24"/>
        </w:rPr>
        <w:t>и реализации программ в сфере государственной молодежной политики</w:t>
      </w:r>
      <w:r>
        <w:rPr>
          <w:bCs/>
          <w:snapToGrid w:val="0"/>
          <w:sz w:val="24"/>
          <w:szCs w:val="24"/>
        </w:rPr>
        <w:t xml:space="preserve"> Комитета </w:t>
      </w:r>
      <w:r w:rsidR="0077420D">
        <w:rPr>
          <w:bCs/>
          <w:snapToGrid w:val="0"/>
          <w:sz w:val="24"/>
          <w:szCs w:val="24"/>
        </w:rPr>
        <w:br/>
      </w:r>
      <w:r>
        <w:rPr>
          <w:bCs/>
          <w:snapToGrid w:val="0"/>
          <w:sz w:val="24"/>
          <w:szCs w:val="24"/>
        </w:rPr>
        <w:t>по молодежной политике и взаимодействию с общественными организациями.</w:t>
      </w:r>
    </w:p>
    <w:p w:rsidR="00D51C1E" w:rsidRPr="00C9607A" w:rsidRDefault="00D51C1E" w:rsidP="004727FD">
      <w:pPr>
        <w:numPr>
          <w:ilvl w:val="0"/>
          <w:numId w:val="8"/>
        </w:numPr>
        <w:ind w:left="0" w:right="-1" w:firstLine="851"/>
        <w:jc w:val="both"/>
        <w:rPr>
          <w:bCs/>
          <w:snapToGrid w:val="0"/>
          <w:sz w:val="24"/>
          <w:szCs w:val="24"/>
        </w:rPr>
      </w:pPr>
      <w:r w:rsidRPr="00C9607A">
        <w:rPr>
          <w:bCs/>
          <w:snapToGrid w:val="0"/>
          <w:sz w:val="24"/>
          <w:szCs w:val="24"/>
        </w:rPr>
        <w:t xml:space="preserve">Контроль за выполнением </w:t>
      </w:r>
      <w:r w:rsidR="004727FD" w:rsidRPr="00C9607A">
        <w:rPr>
          <w:bCs/>
          <w:snapToGrid w:val="0"/>
          <w:sz w:val="24"/>
          <w:szCs w:val="24"/>
        </w:rPr>
        <w:t>распоряжения остается за</w:t>
      </w:r>
      <w:r w:rsidR="004727FD" w:rsidRPr="00C9607A">
        <w:rPr>
          <w:sz w:val="24"/>
          <w:szCs w:val="24"/>
        </w:rPr>
        <w:t xml:space="preserve"> </w:t>
      </w:r>
      <w:r w:rsidR="004B48BD" w:rsidRPr="00C9607A">
        <w:rPr>
          <w:sz w:val="24"/>
          <w:szCs w:val="24"/>
        </w:rPr>
        <w:t>пре</w:t>
      </w:r>
      <w:r w:rsidRPr="00C9607A">
        <w:rPr>
          <w:sz w:val="24"/>
          <w:szCs w:val="24"/>
        </w:rPr>
        <w:t>дседател</w:t>
      </w:r>
      <w:r w:rsidR="004727FD" w:rsidRPr="00C9607A">
        <w:rPr>
          <w:sz w:val="24"/>
          <w:szCs w:val="24"/>
        </w:rPr>
        <w:t xml:space="preserve">ем </w:t>
      </w:r>
      <w:r w:rsidRPr="00C9607A">
        <w:rPr>
          <w:sz w:val="24"/>
          <w:szCs w:val="24"/>
        </w:rPr>
        <w:t>Комитета</w:t>
      </w:r>
      <w:r w:rsidR="00C9607A">
        <w:rPr>
          <w:sz w:val="24"/>
          <w:szCs w:val="24"/>
        </w:rPr>
        <w:t xml:space="preserve"> </w:t>
      </w:r>
      <w:r w:rsidR="00C9607A" w:rsidRPr="00C9607A">
        <w:rPr>
          <w:bCs/>
          <w:snapToGrid w:val="0"/>
          <w:sz w:val="24"/>
          <w:szCs w:val="24"/>
        </w:rPr>
        <w:t>по молодежной политике и взаимодействию с общественными организациями</w:t>
      </w:r>
      <w:r w:rsidR="00C9607A">
        <w:rPr>
          <w:bCs/>
          <w:snapToGrid w:val="0"/>
          <w:sz w:val="24"/>
          <w:szCs w:val="24"/>
        </w:rPr>
        <w:t>.</w:t>
      </w:r>
    </w:p>
    <w:p w:rsidR="002D3C6E" w:rsidRPr="00C9607A" w:rsidRDefault="002D3C6E" w:rsidP="0076601E">
      <w:pPr>
        <w:pStyle w:val="30"/>
        <w:spacing w:after="0"/>
        <w:ind w:left="0" w:right="45" w:firstLine="720"/>
        <w:rPr>
          <w:sz w:val="24"/>
          <w:szCs w:val="24"/>
        </w:rPr>
      </w:pPr>
    </w:p>
    <w:p w:rsidR="00D51C1E" w:rsidRPr="00C9607A" w:rsidRDefault="00D51C1E" w:rsidP="0076601E">
      <w:pPr>
        <w:pStyle w:val="30"/>
        <w:spacing w:after="0"/>
        <w:ind w:left="0" w:right="45" w:firstLine="720"/>
        <w:rPr>
          <w:sz w:val="24"/>
          <w:szCs w:val="24"/>
        </w:rPr>
      </w:pPr>
    </w:p>
    <w:p w:rsidR="00D51C1E" w:rsidRDefault="00C8607A" w:rsidP="00C522D4">
      <w:pPr>
        <w:pStyle w:val="Style16"/>
        <w:spacing w:before="0" w:line="240" w:lineRule="auto"/>
        <w:rPr>
          <w:rStyle w:val="CharStyle17"/>
          <w:b/>
          <w:color w:val="000000"/>
          <w:spacing w:val="0"/>
          <w:sz w:val="24"/>
          <w:szCs w:val="24"/>
          <w:lang w:val="ru"/>
        </w:rPr>
      </w:pPr>
      <w:r>
        <w:rPr>
          <w:rStyle w:val="CharStyle17"/>
          <w:b/>
          <w:color w:val="000000"/>
          <w:spacing w:val="0"/>
          <w:sz w:val="24"/>
          <w:szCs w:val="24"/>
          <w:lang w:val="ru"/>
        </w:rPr>
        <w:t>Председатель</w:t>
      </w:r>
      <w:r w:rsidR="00C522D4" w:rsidRPr="00C9607A">
        <w:rPr>
          <w:rStyle w:val="CharStyle17"/>
          <w:b/>
          <w:color w:val="000000"/>
          <w:spacing w:val="0"/>
          <w:sz w:val="24"/>
          <w:szCs w:val="24"/>
          <w:lang w:val="ru"/>
        </w:rPr>
        <w:t xml:space="preserve"> Комитета </w:t>
      </w:r>
      <w:r w:rsidR="00975C12" w:rsidRPr="00C9607A">
        <w:rPr>
          <w:rStyle w:val="CharStyle17"/>
          <w:b/>
          <w:color w:val="000000"/>
          <w:spacing w:val="0"/>
          <w:sz w:val="24"/>
          <w:szCs w:val="24"/>
          <w:lang w:val="ru"/>
        </w:rPr>
        <w:tab/>
        <w:t xml:space="preserve">        </w:t>
      </w:r>
      <w:r w:rsidR="00314876" w:rsidRPr="00C9607A">
        <w:rPr>
          <w:rStyle w:val="CharStyle17"/>
          <w:b/>
          <w:color w:val="000000"/>
          <w:spacing w:val="0"/>
          <w:sz w:val="24"/>
          <w:szCs w:val="24"/>
          <w:lang w:val="ru"/>
        </w:rPr>
        <w:t xml:space="preserve">  </w:t>
      </w:r>
      <w:r w:rsidR="00975C12" w:rsidRPr="00C9607A">
        <w:rPr>
          <w:rStyle w:val="CharStyle17"/>
          <w:b/>
          <w:color w:val="000000"/>
          <w:spacing w:val="0"/>
          <w:sz w:val="24"/>
          <w:szCs w:val="24"/>
          <w:lang w:val="ru"/>
        </w:rPr>
        <w:t xml:space="preserve">  </w:t>
      </w:r>
      <w:r w:rsidR="00C9607A" w:rsidRPr="00C9607A">
        <w:rPr>
          <w:rStyle w:val="CharStyle17"/>
          <w:b/>
          <w:color w:val="000000"/>
          <w:spacing w:val="0"/>
          <w:sz w:val="24"/>
          <w:szCs w:val="24"/>
          <w:lang w:val="ru"/>
        </w:rPr>
        <w:t xml:space="preserve">                                    </w:t>
      </w:r>
      <w:r w:rsidR="003F25FA">
        <w:rPr>
          <w:rStyle w:val="CharStyle17"/>
          <w:b/>
          <w:color w:val="000000"/>
          <w:spacing w:val="0"/>
          <w:sz w:val="24"/>
          <w:szCs w:val="24"/>
          <w:lang w:val="ru"/>
        </w:rPr>
        <w:t xml:space="preserve">             </w:t>
      </w:r>
      <w:r w:rsidR="00C9607A">
        <w:rPr>
          <w:rStyle w:val="CharStyle17"/>
          <w:b/>
          <w:color w:val="000000"/>
          <w:spacing w:val="0"/>
          <w:sz w:val="24"/>
          <w:szCs w:val="24"/>
          <w:lang w:val="ru"/>
        </w:rPr>
        <w:t xml:space="preserve">      </w:t>
      </w:r>
      <w:r w:rsidR="00C9607A" w:rsidRPr="00C9607A">
        <w:rPr>
          <w:rStyle w:val="CharStyle17"/>
          <w:b/>
          <w:color w:val="000000"/>
          <w:spacing w:val="0"/>
          <w:sz w:val="24"/>
          <w:szCs w:val="24"/>
          <w:lang w:val="ru"/>
        </w:rPr>
        <w:t xml:space="preserve">           </w:t>
      </w:r>
      <w:r w:rsidR="00975C12" w:rsidRPr="00C9607A">
        <w:rPr>
          <w:rStyle w:val="CharStyle17"/>
          <w:b/>
          <w:color w:val="000000"/>
          <w:spacing w:val="0"/>
          <w:sz w:val="24"/>
          <w:szCs w:val="24"/>
          <w:lang w:val="ru"/>
        </w:rPr>
        <w:t xml:space="preserve">   </w:t>
      </w:r>
      <w:r w:rsidR="003F25FA">
        <w:rPr>
          <w:rStyle w:val="CharStyle17"/>
          <w:b/>
          <w:color w:val="000000"/>
          <w:spacing w:val="0"/>
          <w:sz w:val="24"/>
          <w:szCs w:val="24"/>
          <w:lang w:val="ru"/>
        </w:rPr>
        <w:t>Б.Г.Заставный</w:t>
      </w:r>
    </w:p>
    <w:p w:rsidR="009466C1" w:rsidRDefault="009466C1" w:rsidP="00C522D4">
      <w:pPr>
        <w:pStyle w:val="Style16"/>
        <w:spacing w:before="0" w:line="240" w:lineRule="auto"/>
        <w:rPr>
          <w:rStyle w:val="CharStyle17"/>
          <w:color w:val="000000"/>
          <w:spacing w:val="0"/>
          <w:lang w:val="ru"/>
        </w:rPr>
      </w:pPr>
    </w:p>
    <w:p w:rsidR="009466C1" w:rsidRDefault="009466C1" w:rsidP="00C522D4">
      <w:pPr>
        <w:pStyle w:val="Style16"/>
        <w:spacing w:before="0" w:line="240" w:lineRule="auto"/>
        <w:rPr>
          <w:rStyle w:val="CharStyle17"/>
          <w:color w:val="000000"/>
          <w:spacing w:val="0"/>
          <w:lang w:val="ru"/>
        </w:rPr>
      </w:pPr>
    </w:p>
    <w:p w:rsidR="0022684B" w:rsidRPr="00055C37" w:rsidRDefault="0022684B" w:rsidP="00055C37">
      <w:pPr>
        <w:rPr>
          <w:sz w:val="24"/>
          <w:szCs w:val="24"/>
        </w:rPr>
      </w:pPr>
      <w:bookmarkStart w:id="0" w:name="_GoBack"/>
      <w:bookmarkEnd w:id="0"/>
    </w:p>
    <w:sectPr w:rsidR="0022684B" w:rsidRPr="00055C37" w:rsidSect="0022684B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F2F9E" w:rsidRDefault="001F2F9E" w:rsidP="00606727">
      <w:r>
        <w:separator/>
      </w:r>
    </w:p>
  </w:endnote>
  <w:endnote w:type="continuationSeparator" w:id="0">
    <w:p w:rsidR="001F2F9E" w:rsidRDefault="001F2F9E" w:rsidP="006067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F2F9E" w:rsidRDefault="001F2F9E" w:rsidP="00606727">
      <w:r>
        <w:separator/>
      </w:r>
    </w:p>
  </w:footnote>
  <w:footnote w:type="continuationSeparator" w:id="0">
    <w:p w:rsidR="001F2F9E" w:rsidRDefault="001F2F9E" w:rsidP="0060672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27744C"/>
    <w:multiLevelType w:val="hybridMultilevel"/>
    <w:tmpl w:val="B2F04C72"/>
    <w:lvl w:ilvl="0" w:tplc="0409000F">
      <w:start w:val="1"/>
      <w:numFmt w:val="decimal"/>
      <w:lvlText w:val="%1."/>
      <w:lvlJc w:val="left"/>
      <w:pPr>
        <w:tabs>
          <w:tab w:val="num" w:pos="380"/>
        </w:tabs>
        <w:ind w:left="38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100"/>
        </w:tabs>
        <w:ind w:left="11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20"/>
        </w:tabs>
        <w:ind w:left="18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40"/>
        </w:tabs>
        <w:ind w:left="25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60"/>
        </w:tabs>
        <w:ind w:left="32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80"/>
        </w:tabs>
        <w:ind w:left="39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700"/>
        </w:tabs>
        <w:ind w:left="47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20"/>
        </w:tabs>
        <w:ind w:left="54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40"/>
        </w:tabs>
        <w:ind w:left="6140" w:hanging="180"/>
      </w:pPr>
    </w:lvl>
  </w:abstractNum>
  <w:abstractNum w:abstractNumId="1" w15:restartNumberingAfterBreak="0">
    <w:nsid w:val="174E3FFD"/>
    <w:multiLevelType w:val="hybridMultilevel"/>
    <w:tmpl w:val="FC166042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" w15:restartNumberingAfterBreak="0">
    <w:nsid w:val="19FB697B"/>
    <w:multiLevelType w:val="hybridMultilevel"/>
    <w:tmpl w:val="D4ECE4D0"/>
    <w:lvl w:ilvl="0" w:tplc="23EA492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1EF735F"/>
    <w:multiLevelType w:val="hybridMultilevel"/>
    <w:tmpl w:val="FC166042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4" w15:restartNumberingAfterBreak="0">
    <w:nsid w:val="535A5B89"/>
    <w:multiLevelType w:val="hybridMultilevel"/>
    <w:tmpl w:val="BFCC8798"/>
    <w:lvl w:ilvl="0" w:tplc="0409000F">
      <w:start w:val="1"/>
      <w:numFmt w:val="decimal"/>
      <w:lvlText w:val="%1."/>
      <w:lvlJc w:val="left"/>
      <w:pPr>
        <w:tabs>
          <w:tab w:val="num" w:pos="380"/>
        </w:tabs>
        <w:ind w:left="38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100"/>
        </w:tabs>
        <w:ind w:left="11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20"/>
        </w:tabs>
        <w:ind w:left="18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40"/>
        </w:tabs>
        <w:ind w:left="25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60"/>
        </w:tabs>
        <w:ind w:left="32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80"/>
        </w:tabs>
        <w:ind w:left="39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700"/>
        </w:tabs>
        <w:ind w:left="47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20"/>
        </w:tabs>
        <w:ind w:left="54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40"/>
        </w:tabs>
        <w:ind w:left="6140" w:hanging="180"/>
      </w:pPr>
    </w:lvl>
  </w:abstractNum>
  <w:abstractNum w:abstractNumId="5" w15:restartNumberingAfterBreak="0">
    <w:nsid w:val="66981F43"/>
    <w:multiLevelType w:val="hybridMultilevel"/>
    <w:tmpl w:val="04F47B38"/>
    <w:lvl w:ilvl="0" w:tplc="23EA492A">
      <w:start w:val="1"/>
      <w:numFmt w:val="decimal"/>
      <w:lvlText w:val="%1."/>
      <w:lvlJc w:val="left"/>
      <w:pPr>
        <w:tabs>
          <w:tab w:val="num" w:pos="380"/>
        </w:tabs>
        <w:ind w:left="3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100"/>
        </w:tabs>
        <w:ind w:left="11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20"/>
        </w:tabs>
        <w:ind w:left="18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40"/>
        </w:tabs>
        <w:ind w:left="25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60"/>
        </w:tabs>
        <w:ind w:left="32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80"/>
        </w:tabs>
        <w:ind w:left="39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700"/>
        </w:tabs>
        <w:ind w:left="47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20"/>
        </w:tabs>
        <w:ind w:left="54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40"/>
        </w:tabs>
        <w:ind w:left="6140" w:hanging="180"/>
      </w:pPr>
    </w:lvl>
  </w:abstractNum>
  <w:abstractNum w:abstractNumId="6" w15:restartNumberingAfterBreak="0">
    <w:nsid w:val="72B13440"/>
    <w:multiLevelType w:val="hybridMultilevel"/>
    <w:tmpl w:val="82A0CAA6"/>
    <w:lvl w:ilvl="0" w:tplc="DCA2E0BA">
      <w:start w:val="1"/>
      <w:numFmt w:val="decimal"/>
      <w:lvlText w:val="%1."/>
      <w:lvlJc w:val="left"/>
      <w:pPr>
        <w:tabs>
          <w:tab w:val="num" w:pos="720"/>
        </w:tabs>
        <w:ind w:left="284" w:hanging="114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72E1617E"/>
    <w:multiLevelType w:val="hybridMultilevel"/>
    <w:tmpl w:val="AA0E8B04"/>
    <w:lvl w:ilvl="0" w:tplc="3C9EDBD8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8" w15:restartNumberingAfterBreak="0">
    <w:nsid w:val="7FAF2654"/>
    <w:multiLevelType w:val="hybridMultilevel"/>
    <w:tmpl w:val="4770F8B8"/>
    <w:lvl w:ilvl="0" w:tplc="DCA2E0BA">
      <w:start w:val="1"/>
      <w:numFmt w:val="decimal"/>
      <w:lvlText w:val="%1."/>
      <w:lvlJc w:val="left"/>
      <w:pPr>
        <w:tabs>
          <w:tab w:val="num" w:pos="720"/>
        </w:tabs>
        <w:ind w:left="284" w:hanging="114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5"/>
  </w:num>
  <w:num w:numId="3">
    <w:abstractNumId w:val="4"/>
  </w:num>
  <w:num w:numId="4">
    <w:abstractNumId w:val="2"/>
  </w:num>
  <w:num w:numId="5">
    <w:abstractNumId w:val="6"/>
  </w:num>
  <w:num w:numId="6">
    <w:abstractNumId w:val="8"/>
  </w:num>
  <w:num w:numId="7">
    <w:abstractNumId w:val="7"/>
  </w:num>
  <w:num w:numId="8">
    <w:abstractNumId w:val="1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0735"/>
    <w:rsid w:val="00007220"/>
    <w:rsid w:val="000140AA"/>
    <w:rsid w:val="000157C1"/>
    <w:rsid w:val="00016AC9"/>
    <w:rsid w:val="00035F89"/>
    <w:rsid w:val="00041159"/>
    <w:rsid w:val="000427EB"/>
    <w:rsid w:val="00046608"/>
    <w:rsid w:val="00055C37"/>
    <w:rsid w:val="00065715"/>
    <w:rsid w:val="0006772D"/>
    <w:rsid w:val="00086132"/>
    <w:rsid w:val="00091716"/>
    <w:rsid w:val="00096213"/>
    <w:rsid w:val="00096D46"/>
    <w:rsid w:val="000974CB"/>
    <w:rsid w:val="000B01EC"/>
    <w:rsid w:val="000C7A6E"/>
    <w:rsid w:val="000E2AB7"/>
    <w:rsid w:val="00110F4F"/>
    <w:rsid w:val="00114ACC"/>
    <w:rsid w:val="00126AC6"/>
    <w:rsid w:val="00132B82"/>
    <w:rsid w:val="0013526F"/>
    <w:rsid w:val="001476B3"/>
    <w:rsid w:val="00151D67"/>
    <w:rsid w:val="00152A93"/>
    <w:rsid w:val="0016428C"/>
    <w:rsid w:val="0018698F"/>
    <w:rsid w:val="0018754E"/>
    <w:rsid w:val="001C572B"/>
    <w:rsid w:val="001D2D13"/>
    <w:rsid w:val="001D54ED"/>
    <w:rsid w:val="001E61E1"/>
    <w:rsid w:val="001F2F9E"/>
    <w:rsid w:val="00213629"/>
    <w:rsid w:val="00214F9B"/>
    <w:rsid w:val="0022684B"/>
    <w:rsid w:val="00231300"/>
    <w:rsid w:val="00236D66"/>
    <w:rsid w:val="00237633"/>
    <w:rsid w:val="002448FF"/>
    <w:rsid w:val="002571E4"/>
    <w:rsid w:val="002600EE"/>
    <w:rsid w:val="0026368E"/>
    <w:rsid w:val="002860CF"/>
    <w:rsid w:val="00286A1D"/>
    <w:rsid w:val="002912FE"/>
    <w:rsid w:val="002A188A"/>
    <w:rsid w:val="002B427F"/>
    <w:rsid w:val="002B482D"/>
    <w:rsid w:val="002B722D"/>
    <w:rsid w:val="002B7E0D"/>
    <w:rsid w:val="002D3C6E"/>
    <w:rsid w:val="002D5DBA"/>
    <w:rsid w:val="002E41F1"/>
    <w:rsid w:val="002F22A1"/>
    <w:rsid w:val="00300509"/>
    <w:rsid w:val="00307A5F"/>
    <w:rsid w:val="0031278E"/>
    <w:rsid w:val="00314876"/>
    <w:rsid w:val="00320F0E"/>
    <w:rsid w:val="00334F2B"/>
    <w:rsid w:val="003375C5"/>
    <w:rsid w:val="00355881"/>
    <w:rsid w:val="00367173"/>
    <w:rsid w:val="00390C83"/>
    <w:rsid w:val="003A23AB"/>
    <w:rsid w:val="003A74EA"/>
    <w:rsid w:val="003C030F"/>
    <w:rsid w:val="003E3BF9"/>
    <w:rsid w:val="003E4A1F"/>
    <w:rsid w:val="003F25FA"/>
    <w:rsid w:val="003F47E3"/>
    <w:rsid w:val="003F531A"/>
    <w:rsid w:val="0040024D"/>
    <w:rsid w:val="004503A1"/>
    <w:rsid w:val="004715AC"/>
    <w:rsid w:val="004727FD"/>
    <w:rsid w:val="00486D3C"/>
    <w:rsid w:val="00491625"/>
    <w:rsid w:val="004A0683"/>
    <w:rsid w:val="004B48BD"/>
    <w:rsid w:val="004C1524"/>
    <w:rsid w:val="004C1762"/>
    <w:rsid w:val="00501FC3"/>
    <w:rsid w:val="00503365"/>
    <w:rsid w:val="0051333C"/>
    <w:rsid w:val="00514B1E"/>
    <w:rsid w:val="0051766E"/>
    <w:rsid w:val="005201C4"/>
    <w:rsid w:val="0052315B"/>
    <w:rsid w:val="005303CF"/>
    <w:rsid w:val="0053470E"/>
    <w:rsid w:val="0056201C"/>
    <w:rsid w:val="0056596E"/>
    <w:rsid w:val="00582F7B"/>
    <w:rsid w:val="00593649"/>
    <w:rsid w:val="005B139C"/>
    <w:rsid w:val="005B376F"/>
    <w:rsid w:val="005C2482"/>
    <w:rsid w:val="005C51A6"/>
    <w:rsid w:val="005D6626"/>
    <w:rsid w:val="005D78BD"/>
    <w:rsid w:val="00600735"/>
    <w:rsid w:val="00606727"/>
    <w:rsid w:val="00611D47"/>
    <w:rsid w:val="00620AE6"/>
    <w:rsid w:val="0063153A"/>
    <w:rsid w:val="00632169"/>
    <w:rsid w:val="00647E83"/>
    <w:rsid w:val="00651A83"/>
    <w:rsid w:val="00661682"/>
    <w:rsid w:val="0066692C"/>
    <w:rsid w:val="00671100"/>
    <w:rsid w:val="0068434A"/>
    <w:rsid w:val="00684F43"/>
    <w:rsid w:val="006973EB"/>
    <w:rsid w:val="006C138E"/>
    <w:rsid w:val="006E1148"/>
    <w:rsid w:val="006F4E88"/>
    <w:rsid w:val="007017F8"/>
    <w:rsid w:val="00723466"/>
    <w:rsid w:val="00724244"/>
    <w:rsid w:val="00742230"/>
    <w:rsid w:val="00744E41"/>
    <w:rsid w:val="00753B1E"/>
    <w:rsid w:val="0076601E"/>
    <w:rsid w:val="0077276E"/>
    <w:rsid w:val="0077420D"/>
    <w:rsid w:val="007B450B"/>
    <w:rsid w:val="007C6645"/>
    <w:rsid w:val="007C6A35"/>
    <w:rsid w:val="007E2D49"/>
    <w:rsid w:val="007F0D0C"/>
    <w:rsid w:val="008030FB"/>
    <w:rsid w:val="0080558F"/>
    <w:rsid w:val="00810C04"/>
    <w:rsid w:val="008112D2"/>
    <w:rsid w:val="00830464"/>
    <w:rsid w:val="0083582D"/>
    <w:rsid w:val="0085421F"/>
    <w:rsid w:val="0085636C"/>
    <w:rsid w:val="00863361"/>
    <w:rsid w:val="008702B2"/>
    <w:rsid w:val="008835B9"/>
    <w:rsid w:val="00894D85"/>
    <w:rsid w:val="00896367"/>
    <w:rsid w:val="008A62F0"/>
    <w:rsid w:val="008C07F5"/>
    <w:rsid w:val="008C3749"/>
    <w:rsid w:val="008E7A04"/>
    <w:rsid w:val="008F1FEA"/>
    <w:rsid w:val="0090541B"/>
    <w:rsid w:val="0091049D"/>
    <w:rsid w:val="00926D4C"/>
    <w:rsid w:val="00932016"/>
    <w:rsid w:val="009466C1"/>
    <w:rsid w:val="00950EAF"/>
    <w:rsid w:val="00951E55"/>
    <w:rsid w:val="00971410"/>
    <w:rsid w:val="00975C12"/>
    <w:rsid w:val="00992C3A"/>
    <w:rsid w:val="00994764"/>
    <w:rsid w:val="009B3B49"/>
    <w:rsid w:val="009B4139"/>
    <w:rsid w:val="009B56B1"/>
    <w:rsid w:val="009D2491"/>
    <w:rsid w:val="009E2BD3"/>
    <w:rsid w:val="009E35B6"/>
    <w:rsid w:val="009E47CC"/>
    <w:rsid w:val="009F1250"/>
    <w:rsid w:val="00A02F91"/>
    <w:rsid w:val="00A12B69"/>
    <w:rsid w:val="00A63943"/>
    <w:rsid w:val="00A64EA2"/>
    <w:rsid w:val="00A8347C"/>
    <w:rsid w:val="00AA0CE5"/>
    <w:rsid w:val="00AA2D00"/>
    <w:rsid w:val="00AA66C8"/>
    <w:rsid w:val="00AA6E5D"/>
    <w:rsid w:val="00AB35B8"/>
    <w:rsid w:val="00AD1483"/>
    <w:rsid w:val="00AD3D18"/>
    <w:rsid w:val="00AE3C8E"/>
    <w:rsid w:val="00AE3F68"/>
    <w:rsid w:val="00AF6347"/>
    <w:rsid w:val="00B00253"/>
    <w:rsid w:val="00B244C5"/>
    <w:rsid w:val="00B36900"/>
    <w:rsid w:val="00B40F5A"/>
    <w:rsid w:val="00B41016"/>
    <w:rsid w:val="00B51EFE"/>
    <w:rsid w:val="00B56172"/>
    <w:rsid w:val="00B67077"/>
    <w:rsid w:val="00B67D68"/>
    <w:rsid w:val="00B67FBD"/>
    <w:rsid w:val="00B719E6"/>
    <w:rsid w:val="00B863F1"/>
    <w:rsid w:val="00B96CB5"/>
    <w:rsid w:val="00B97ACF"/>
    <w:rsid w:val="00BA1D9A"/>
    <w:rsid w:val="00BA4E2B"/>
    <w:rsid w:val="00BA54D1"/>
    <w:rsid w:val="00BB3E7F"/>
    <w:rsid w:val="00BD02F7"/>
    <w:rsid w:val="00BD7EA1"/>
    <w:rsid w:val="00BF00DC"/>
    <w:rsid w:val="00C11802"/>
    <w:rsid w:val="00C34AF8"/>
    <w:rsid w:val="00C35FBE"/>
    <w:rsid w:val="00C516E0"/>
    <w:rsid w:val="00C522D4"/>
    <w:rsid w:val="00C82AD7"/>
    <w:rsid w:val="00C8607A"/>
    <w:rsid w:val="00C90E31"/>
    <w:rsid w:val="00C9607A"/>
    <w:rsid w:val="00CF34B0"/>
    <w:rsid w:val="00D01640"/>
    <w:rsid w:val="00D022EC"/>
    <w:rsid w:val="00D22811"/>
    <w:rsid w:val="00D25C6C"/>
    <w:rsid w:val="00D32586"/>
    <w:rsid w:val="00D51C1E"/>
    <w:rsid w:val="00D5671C"/>
    <w:rsid w:val="00D64758"/>
    <w:rsid w:val="00D65932"/>
    <w:rsid w:val="00D668B0"/>
    <w:rsid w:val="00D66952"/>
    <w:rsid w:val="00D730DB"/>
    <w:rsid w:val="00D760AC"/>
    <w:rsid w:val="00D91286"/>
    <w:rsid w:val="00DA5D83"/>
    <w:rsid w:val="00DB13B7"/>
    <w:rsid w:val="00DB7C92"/>
    <w:rsid w:val="00DE3E7A"/>
    <w:rsid w:val="00DF148E"/>
    <w:rsid w:val="00E059B1"/>
    <w:rsid w:val="00E062D8"/>
    <w:rsid w:val="00E06DDA"/>
    <w:rsid w:val="00E33D34"/>
    <w:rsid w:val="00E33D43"/>
    <w:rsid w:val="00E53EC3"/>
    <w:rsid w:val="00E5417B"/>
    <w:rsid w:val="00E70CFD"/>
    <w:rsid w:val="00E73DCC"/>
    <w:rsid w:val="00E81FCB"/>
    <w:rsid w:val="00E92F77"/>
    <w:rsid w:val="00E962F6"/>
    <w:rsid w:val="00E97FA7"/>
    <w:rsid w:val="00EA2461"/>
    <w:rsid w:val="00EA6445"/>
    <w:rsid w:val="00EC4F4A"/>
    <w:rsid w:val="00ED286A"/>
    <w:rsid w:val="00ED4644"/>
    <w:rsid w:val="00EE50AF"/>
    <w:rsid w:val="00F042D2"/>
    <w:rsid w:val="00F13277"/>
    <w:rsid w:val="00F16370"/>
    <w:rsid w:val="00F351A8"/>
    <w:rsid w:val="00F50F47"/>
    <w:rsid w:val="00F5561F"/>
    <w:rsid w:val="00F56DBA"/>
    <w:rsid w:val="00F56F5D"/>
    <w:rsid w:val="00F72A35"/>
    <w:rsid w:val="00F774A7"/>
    <w:rsid w:val="00F93501"/>
    <w:rsid w:val="00FD5ABB"/>
    <w:rsid w:val="00FE01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  <w15:docId w15:val="{C1C7B5EF-E56A-49E9-8AFD-260BA7578E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30464"/>
  </w:style>
  <w:style w:type="paragraph" w:styleId="1">
    <w:name w:val="heading 1"/>
    <w:basedOn w:val="a"/>
    <w:next w:val="a"/>
    <w:qFormat/>
    <w:rsid w:val="00E962F6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qFormat/>
    <w:rsid w:val="00E962F6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rsid w:val="00DF148E"/>
    <w:pPr>
      <w:keepNext/>
      <w:widowControl w:val="0"/>
      <w:spacing w:line="320" w:lineRule="exact"/>
      <w:ind w:right="840"/>
      <w:jc w:val="center"/>
      <w:outlineLvl w:val="2"/>
    </w:pPr>
    <w:rPr>
      <w:snapToGrid w:val="0"/>
      <w:sz w:val="28"/>
    </w:rPr>
  </w:style>
  <w:style w:type="paragraph" w:styleId="5">
    <w:name w:val="heading 5"/>
    <w:basedOn w:val="a"/>
    <w:next w:val="a"/>
    <w:qFormat/>
    <w:rsid w:val="00DF148E"/>
    <w:pPr>
      <w:keepNext/>
      <w:widowControl w:val="0"/>
      <w:spacing w:line="360" w:lineRule="auto"/>
      <w:ind w:firstLine="851"/>
      <w:outlineLvl w:val="4"/>
    </w:pPr>
    <w:rPr>
      <w:snapToGrid w:val="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0974CB"/>
    <w:rPr>
      <w:rFonts w:ascii="Tahoma" w:hAnsi="Tahoma"/>
      <w:sz w:val="16"/>
      <w:szCs w:val="16"/>
    </w:rPr>
  </w:style>
  <w:style w:type="paragraph" w:styleId="20">
    <w:name w:val="Body Text Indent 2"/>
    <w:basedOn w:val="a"/>
    <w:rsid w:val="00DF148E"/>
    <w:pPr>
      <w:widowControl w:val="0"/>
      <w:ind w:right="-1" w:firstLine="851"/>
      <w:jc w:val="both"/>
    </w:pPr>
    <w:rPr>
      <w:snapToGrid w:val="0"/>
      <w:sz w:val="28"/>
    </w:rPr>
  </w:style>
  <w:style w:type="paragraph" w:styleId="30">
    <w:name w:val="Body Text Indent 3"/>
    <w:basedOn w:val="a"/>
    <w:rsid w:val="00E962F6"/>
    <w:pPr>
      <w:spacing w:after="120"/>
      <w:ind w:left="283"/>
    </w:pPr>
    <w:rPr>
      <w:sz w:val="16"/>
      <w:szCs w:val="16"/>
    </w:rPr>
  </w:style>
  <w:style w:type="character" w:customStyle="1" w:styleId="apple-converted-space">
    <w:name w:val="apple-converted-space"/>
    <w:rsid w:val="0068434A"/>
  </w:style>
  <w:style w:type="character" w:customStyle="1" w:styleId="match">
    <w:name w:val="match"/>
    <w:rsid w:val="0068434A"/>
  </w:style>
  <w:style w:type="table" w:styleId="a4">
    <w:name w:val="Table Grid"/>
    <w:basedOn w:val="a1"/>
    <w:rsid w:val="00B40F5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uiPriority w:val="99"/>
    <w:unhideWhenUsed/>
    <w:rsid w:val="00D01640"/>
    <w:rPr>
      <w:color w:val="0000FF"/>
      <w:u w:val="single"/>
    </w:rPr>
  </w:style>
  <w:style w:type="paragraph" w:styleId="a6">
    <w:name w:val="Block Text"/>
    <w:basedOn w:val="a"/>
    <w:rsid w:val="00975C12"/>
    <w:pPr>
      <w:widowControl w:val="0"/>
      <w:shd w:val="clear" w:color="auto" w:fill="FFFFFF"/>
      <w:autoSpaceDE w:val="0"/>
      <w:autoSpaceDN w:val="0"/>
      <w:spacing w:line="413" w:lineRule="exact"/>
      <w:ind w:left="-2694" w:right="77"/>
      <w:jc w:val="center"/>
    </w:pPr>
    <w:rPr>
      <w:b/>
      <w:bCs/>
      <w:color w:val="000000"/>
      <w:spacing w:val="12"/>
      <w:sz w:val="28"/>
      <w:szCs w:val="28"/>
    </w:rPr>
  </w:style>
  <w:style w:type="character" w:customStyle="1" w:styleId="CharStyle17">
    <w:name w:val="Char Style 17"/>
    <w:link w:val="Style16"/>
    <w:rsid w:val="00975C12"/>
    <w:rPr>
      <w:b/>
      <w:bCs/>
      <w:spacing w:val="-10"/>
      <w:sz w:val="23"/>
      <w:szCs w:val="23"/>
      <w:shd w:val="clear" w:color="auto" w:fill="FFFFFF"/>
    </w:rPr>
  </w:style>
  <w:style w:type="paragraph" w:customStyle="1" w:styleId="Style16">
    <w:name w:val="Style 16"/>
    <w:basedOn w:val="a"/>
    <w:link w:val="CharStyle17"/>
    <w:rsid w:val="00975C12"/>
    <w:pPr>
      <w:widowControl w:val="0"/>
      <w:shd w:val="clear" w:color="auto" w:fill="FFFFFF"/>
      <w:spacing w:before="240" w:line="254" w:lineRule="exact"/>
    </w:pPr>
    <w:rPr>
      <w:b/>
      <w:bCs/>
      <w:spacing w:val="-10"/>
      <w:sz w:val="23"/>
      <w:szCs w:val="23"/>
    </w:rPr>
  </w:style>
  <w:style w:type="paragraph" w:styleId="a7">
    <w:name w:val="header"/>
    <w:basedOn w:val="a"/>
    <w:link w:val="a8"/>
    <w:rsid w:val="00606727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rsid w:val="00606727"/>
  </w:style>
  <w:style w:type="paragraph" w:styleId="a9">
    <w:name w:val="footer"/>
    <w:basedOn w:val="a"/>
    <w:link w:val="aa"/>
    <w:rsid w:val="00606727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rsid w:val="00606727"/>
  </w:style>
  <w:style w:type="paragraph" w:customStyle="1" w:styleId="ab">
    <w:name w:val="Таблица (по центру)"/>
    <w:basedOn w:val="a"/>
    <w:qFormat/>
    <w:rsid w:val="00EA2461"/>
    <w:pPr>
      <w:jc w:val="center"/>
    </w:pPr>
    <w:rPr>
      <w:color w:val="000000"/>
    </w:rPr>
  </w:style>
  <w:style w:type="character" w:customStyle="1" w:styleId="CharStyle20">
    <w:name w:val="Char Style 20"/>
    <w:basedOn w:val="a0"/>
    <w:link w:val="Style19"/>
    <w:rsid w:val="00F042D2"/>
    <w:rPr>
      <w:sz w:val="14"/>
      <w:szCs w:val="14"/>
      <w:shd w:val="clear" w:color="auto" w:fill="FFFFFF"/>
    </w:rPr>
  </w:style>
  <w:style w:type="paragraph" w:customStyle="1" w:styleId="Style19">
    <w:name w:val="Style 19"/>
    <w:basedOn w:val="a"/>
    <w:link w:val="CharStyle20"/>
    <w:rsid w:val="00F042D2"/>
    <w:pPr>
      <w:widowControl w:val="0"/>
      <w:shd w:val="clear" w:color="auto" w:fill="FFFFFF"/>
      <w:spacing w:line="0" w:lineRule="atLeast"/>
      <w:ind w:hanging="280"/>
      <w:jc w:val="right"/>
    </w:pPr>
    <w:rPr>
      <w:sz w:val="14"/>
      <w:szCs w:val="14"/>
    </w:rPr>
  </w:style>
  <w:style w:type="character" w:customStyle="1" w:styleId="CharStyle21">
    <w:name w:val="Char Style 21"/>
    <w:basedOn w:val="CharStyle20"/>
    <w:rsid w:val="00F042D2"/>
    <w:rPr>
      <w:rFonts w:ascii="Times New Roman" w:eastAsia="Times New Roman" w:hAnsi="Times New Roman" w:cs="Times New Roman"/>
      <w:color w:val="000000"/>
      <w:spacing w:val="0"/>
      <w:w w:val="100"/>
      <w:position w:val="0"/>
      <w:sz w:val="14"/>
      <w:szCs w:val="14"/>
      <w:shd w:val="clear" w:color="auto" w:fill="FFFFFF"/>
      <w:lang w:val="ru"/>
    </w:rPr>
  </w:style>
  <w:style w:type="character" w:customStyle="1" w:styleId="CharStyle22">
    <w:name w:val="Char Style 22"/>
    <w:basedOn w:val="CharStyle20"/>
    <w:rsid w:val="00F042D2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13"/>
      <w:szCs w:val="13"/>
      <w:shd w:val="clear" w:color="auto" w:fill="FFFFFF"/>
      <w:lang w:val="ru"/>
    </w:rPr>
  </w:style>
  <w:style w:type="character" w:customStyle="1" w:styleId="CharStyle23">
    <w:name w:val="Char Style 23"/>
    <w:basedOn w:val="CharStyle20"/>
    <w:rsid w:val="00F042D2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14"/>
      <w:szCs w:val="14"/>
      <w:shd w:val="clear" w:color="auto" w:fill="FFFFFF"/>
      <w:lang w:val="ru"/>
    </w:rPr>
  </w:style>
  <w:style w:type="character" w:customStyle="1" w:styleId="x1a">
    <w:name w:val="x1a"/>
    <w:basedOn w:val="a0"/>
    <w:rsid w:val="001476B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4974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35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446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E107DD-D8AE-496C-A53E-36462C6AA5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295</Words>
  <Characters>1683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1975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Rodionov</dc:creator>
  <cp:keywords/>
  <cp:lastModifiedBy>Александра Ефимова</cp:lastModifiedBy>
  <cp:revision>2</cp:revision>
  <cp:lastPrinted>2023-01-13T11:32:00Z</cp:lastPrinted>
  <dcterms:created xsi:type="dcterms:W3CDTF">2023-01-16T09:13:00Z</dcterms:created>
  <dcterms:modified xsi:type="dcterms:W3CDTF">2023-01-16T09:13:00Z</dcterms:modified>
</cp:coreProperties>
</file>