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D0C" w:rsidRDefault="00B34F86" w:rsidP="00A44D0C">
      <w:pPr>
        <w:pStyle w:val="ConsPlusTitle"/>
        <w:jc w:val="center"/>
        <w:rPr>
          <w:rFonts w:ascii="Times New Roman" w:hAnsi="Times New Roman" w:cs="Times New Roman"/>
          <w:b w:val="0"/>
          <w:sz w:val="24"/>
          <w:szCs w:val="24"/>
        </w:rPr>
      </w:pPr>
      <w:r>
        <w:rPr>
          <w:noProof/>
        </w:rPr>
        <mc:AlternateContent>
          <mc:Choice Requires="wps">
            <w:drawing>
              <wp:anchor distT="0" distB="0" distL="114300" distR="114300" simplePos="0" relativeHeight="251660288" behindDoc="0" locked="0" layoutInCell="1" allowOverlap="1">
                <wp:simplePos x="0" y="0"/>
                <wp:positionH relativeFrom="column">
                  <wp:posOffset>361950</wp:posOffset>
                </wp:positionH>
                <wp:positionV relativeFrom="paragraph">
                  <wp:posOffset>2235835</wp:posOffset>
                </wp:positionV>
                <wp:extent cx="2676525" cy="1019175"/>
                <wp:effectExtent l="0" t="0" r="9525" b="9525"/>
                <wp:wrapTopAndBottom/>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019175"/>
                        </a:xfrm>
                        <a:prstGeom prst="rect">
                          <a:avLst/>
                        </a:prstGeom>
                        <a:solidFill>
                          <a:srgbClr val="FFFFFF"/>
                        </a:solidFill>
                        <a:ln w="9525">
                          <a:noFill/>
                          <a:miter lim="800000"/>
                          <a:headEnd/>
                          <a:tailEnd/>
                        </a:ln>
                      </wps:spPr>
                      <wps:txbx>
                        <w:txbxContent>
                          <w:p w:rsidR="00B13755" w:rsidRPr="00C233A3" w:rsidRDefault="00B13755" w:rsidP="00C233A3">
                            <w:pPr>
                              <w:pStyle w:val="ConsPlusTitle"/>
                              <w:rPr>
                                <w:rFonts w:ascii="Times New Roman" w:hAnsi="Times New Roman"/>
                                <w:sz w:val="24"/>
                                <w:szCs w:val="24"/>
                              </w:rPr>
                            </w:pPr>
                            <w:r w:rsidRPr="00A44D0C">
                              <w:rPr>
                                <w:rFonts w:ascii="Times New Roman" w:hAnsi="Times New Roman" w:cs="Times New Roman"/>
                                <w:sz w:val="24"/>
                                <w:szCs w:val="24"/>
                              </w:rPr>
                              <w:t>О порядке предоставлен</w:t>
                            </w:r>
                            <w:r>
                              <w:rPr>
                                <w:rFonts w:ascii="Times New Roman" w:hAnsi="Times New Roman" w:cs="Times New Roman"/>
                                <w:sz w:val="24"/>
                                <w:szCs w:val="24"/>
                              </w:rPr>
                              <w:t>ия</w:t>
                            </w:r>
                            <w:r w:rsidRPr="00A44D0C">
                              <w:rPr>
                                <w:rFonts w:ascii="Times New Roman" w:hAnsi="Times New Roman" w:cs="Times New Roman"/>
                                <w:sz w:val="24"/>
                                <w:szCs w:val="24"/>
                              </w:rPr>
                              <w:t xml:space="preserve"> </w:t>
                            </w:r>
                            <w:r>
                              <w:rPr>
                                <w:rFonts w:ascii="Times New Roman" w:hAnsi="Times New Roman" w:cs="Times New Roman"/>
                                <w:sz w:val="24"/>
                                <w:szCs w:val="24"/>
                              </w:rPr>
                              <w:br/>
                            </w:r>
                            <w:r w:rsidRPr="00A44D0C">
                              <w:rPr>
                                <w:rFonts w:ascii="Times New Roman" w:hAnsi="Times New Roman" w:cs="Times New Roman"/>
                                <w:sz w:val="24"/>
                                <w:szCs w:val="24"/>
                              </w:rPr>
                              <w:t>в 202</w:t>
                            </w:r>
                            <w:r>
                              <w:rPr>
                                <w:rFonts w:ascii="Times New Roman" w:hAnsi="Times New Roman" w:cs="Times New Roman"/>
                                <w:sz w:val="24"/>
                                <w:szCs w:val="24"/>
                              </w:rPr>
                              <w:t>3</w:t>
                            </w:r>
                            <w:r w:rsidRPr="00A44D0C">
                              <w:rPr>
                                <w:rFonts w:ascii="Times New Roman" w:hAnsi="Times New Roman" w:cs="Times New Roman"/>
                                <w:sz w:val="24"/>
                                <w:szCs w:val="24"/>
                              </w:rPr>
                              <w:t xml:space="preserve"> году </w:t>
                            </w:r>
                            <w:bookmarkStart w:id="0" w:name="_Hlk121212351"/>
                            <w:r w:rsidRPr="00A44D0C">
                              <w:rPr>
                                <w:rFonts w:ascii="Times New Roman" w:hAnsi="Times New Roman" w:cs="Times New Roman"/>
                                <w:sz w:val="24"/>
                                <w:szCs w:val="24"/>
                              </w:rPr>
                              <w:t>субсиди</w:t>
                            </w:r>
                            <w:r>
                              <w:rPr>
                                <w:rFonts w:ascii="Times New Roman" w:hAnsi="Times New Roman" w:cs="Times New Roman"/>
                                <w:sz w:val="24"/>
                                <w:szCs w:val="24"/>
                              </w:rPr>
                              <w:t>й</w:t>
                            </w:r>
                            <w:r w:rsidRPr="00A44D0C">
                              <w:rPr>
                                <w:rFonts w:ascii="Times New Roman" w:hAnsi="Times New Roman" w:cs="Times New Roman"/>
                                <w:sz w:val="24"/>
                                <w:szCs w:val="24"/>
                              </w:rPr>
                              <w:t xml:space="preserve"> </w:t>
                            </w:r>
                            <w:r w:rsidRPr="00C233A3">
                              <w:rPr>
                                <w:rFonts w:ascii="Times New Roman" w:hAnsi="Times New Roman"/>
                                <w:sz w:val="24"/>
                                <w:szCs w:val="24"/>
                              </w:rPr>
                              <w:t>в целях финансового обеспечения затрат</w:t>
                            </w:r>
                          </w:p>
                          <w:p w:rsidR="00B13755" w:rsidRPr="00C233A3" w:rsidRDefault="00B13755" w:rsidP="00C233A3">
                            <w:pPr>
                              <w:autoSpaceDE w:val="0"/>
                              <w:autoSpaceDN w:val="0"/>
                              <w:adjustRightInd w:val="0"/>
                              <w:spacing w:after="0" w:line="240" w:lineRule="auto"/>
                              <w:rPr>
                                <w:rFonts w:ascii="Times New Roman" w:hAnsi="Times New Roman"/>
                                <w:b/>
                                <w:bCs/>
                                <w:sz w:val="24"/>
                                <w:szCs w:val="24"/>
                                <w:lang w:eastAsia="ru-RU"/>
                              </w:rPr>
                            </w:pPr>
                            <w:r w:rsidRPr="00C233A3">
                              <w:rPr>
                                <w:rFonts w:ascii="Times New Roman" w:hAnsi="Times New Roman"/>
                                <w:b/>
                                <w:bCs/>
                                <w:sz w:val="24"/>
                                <w:szCs w:val="24"/>
                                <w:lang w:eastAsia="ru-RU"/>
                              </w:rPr>
                              <w:t xml:space="preserve">на реализацию издательских проектов </w:t>
                            </w:r>
                          </w:p>
                          <w:bookmarkEnd w:id="0"/>
                          <w:p w:rsidR="00B13755" w:rsidRDefault="00B13755" w:rsidP="00A44D0C">
                            <w:pPr>
                              <w:pStyle w:val="ConsPlus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8.5pt;margin-top:176.05pt;width:210.75pt;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" stroked="f">
                <v:textbox>
                  <w:txbxContent>
                    <w:p w:rsidR="00B13755" w:rsidRPr="00C233A3" w:rsidRDefault="00B13755" w:rsidP="00C233A3">
                      <w:pPr>
                        <w:pStyle w:val="ConsPlusTitle"/>
                        <w:rPr>
                          <w:rFonts w:ascii="Times New Roman" w:hAnsi="Times New Roman"/>
                          <w:sz w:val="24"/>
                          <w:szCs w:val="24"/>
                        </w:rPr>
                      </w:pPr>
                      <w:r w:rsidRPr="00A44D0C">
                        <w:rPr>
                          <w:rFonts w:ascii="Times New Roman" w:hAnsi="Times New Roman" w:cs="Times New Roman"/>
                          <w:sz w:val="24"/>
                          <w:szCs w:val="24"/>
                        </w:rPr>
                        <w:t>О порядке предоставлен</w:t>
                      </w:r>
                      <w:r>
                        <w:rPr>
                          <w:rFonts w:ascii="Times New Roman" w:hAnsi="Times New Roman" w:cs="Times New Roman"/>
                          <w:sz w:val="24"/>
                          <w:szCs w:val="24"/>
                        </w:rPr>
                        <w:t>ия</w:t>
                      </w:r>
                      <w:r w:rsidRPr="00A44D0C">
                        <w:rPr>
                          <w:rFonts w:ascii="Times New Roman" w:hAnsi="Times New Roman" w:cs="Times New Roman"/>
                          <w:sz w:val="24"/>
                          <w:szCs w:val="24"/>
                        </w:rPr>
                        <w:t xml:space="preserve"> </w:t>
                      </w:r>
                      <w:r>
                        <w:rPr>
                          <w:rFonts w:ascii="Times New Roman" w:hAnsi="Times New Roman" w:cs="Times New Roman"/>
                          <w:sz w:val="24"/>
                          <w:szCs w:val="24"/>
                        </w:rPr>
                        <w:br/>
                      </w:r>
                      <w:r w:rsidRPr="00A44D0C">
                        <w:rPr>
                          <w:rFonts w:ascii="Times New Roman" w:hAnsi="Times New Roman" w:cs="Times New Roman"/>
                          <w:sz w:val="24"/>
                          <w:szCs w:val="24"/>
                        </w:rPr>
                        <w:t>в 202</w:t>
                      </w:r>
                      <w:r>
                        <w:rPr>
                          <w:rFonts w:ascii="Times New Roman" w:hAnsi="Times New Roman" w:cs="Times New Roman"/>
                          <w:sz w:val="24"/>
                          <w:szCs w:val="24"/>
                        </w:rPr>
                        <w:t>3</w:t>
                      </w:r>
                      <w:r w:rsidRPr="00A44D0C">
                        <w:rPr>
                          <w:rFonts w:ascii="Times New Roman" w:hAnsi="Times New Roman" w:cs="Times New Roman"/>
                          <w:sz w:val="24"/>
                          <w:szCs w:val="24"/>
                        </w:rPr>
                        <w:t xml:space="preserve"> году </w:t>
                      </w:r>
                      <w:bookmarkStart w:id="1" w:name="_Hlk121212351"/>
                      <w:r w:rsidRPr="00A44D0C">
                        <w:rPr>
                          <w:rFonts w:ascii="Times New Roman" w:hAnsi="Times New Roman" w:cs="Times New Roman"/>
                          <w:sz w:val="24"/>
                          <w:szCs w:val="24"/>
                        </w:rPr>
                        <w:t>субсиди</w:t>
                      </w:r>
                      <w:r>
                        <w:rPr>
                          <w:rFonts w:ascii="Times New Roman" w:hAnsi="Times New Roman" w:cs="Times New Roman"/>
                          <w:sz w:val="24"/>
                          <w:szCs w:val="24"/>
                        </w:rPr>
                        <w:t>й</w:t>
                      </w:r>
                      <w:r w:rsidRPr="00A44D0C">
                        <w:rPr>
                          <w:rFonts w:ascii="Times New Roman" w:hAnsi="Times New Roman" w:cs="Times New Roman"/>
                          <w:sz w:val="24"/>
                          <w:szCs w:val="24"/>
                        </w:rPr>
                        <w:t xml:space="preserve"> </w:t>
                      </w:r>
                      <w:r w:rsidRPr="00C233A3">
                        <w:rPr>
                          <w:rFonts w:ascii="Times New Roman" w:hAnsi="Times New Roman"/>
                          <w:sz w:val="24"/>
                          <w:szCs w:val="24"/>
                        </w:rPr>
                        <w:t>в целях финансового обеспечения затрат</w:t>
                      </w:r>
                    </w:p>
                    <w:p w:rsidR="00B13755" w:rsidRPr="00C233A3" w:rsidRDefault="00B13755" w:rsidP="00C233A3">
                      <w:pPr>
                        <w:autoSpaceDE w:val="0"/>
                        <w:autoSpaceDN w:val="0"/>
                        <w:adjustRightInd w:val="0"/>
                        <w:spacing w:after="0" w:line="240" w:lineRule="auto"/>
                        <w:rPr>
                          <w:rFonts w:ascii="Times New Roman" w:hAnsi="Times New Roman"/>
                          <w:b/>
                          <w:bCs/>
                          <w:sz w:val="24"/>
                          <w:szCs w:val="24"/>
                          <w:lang w:eastAsia="ru-RU"/>
                        </w:rPr>
                      </w:pPr>
                      <w:r w:rsidRPr="00C233A3">
                        <w:rPr>
                          <w:rFonts w:ascii="Times New Roman" w:hAnsi="Times New Roman"/>
                          <w:b/>
                          <w:bCs/>
                          <w:sz w:val="24"/>
                          <w:szCs w:val="24"/>
                          <w:lang w:eastAsia="ru-RU"/>
                        </w:rPr>
                        <w:t xml:space="preserve">на реализацию издательских проектов </w:t>
                      </w:r>
                    </w:p>
                    <w:bookmarkEnd w:id="1"/>
                    <w:p w:rsidR="00B13755" w:rsidRDefault="00B13755" w:rsidP="00A44D0C">
                      <w:pPr>
                        <w:pStyle w:val="ConsPlusTitle"/>
                      </w:pPr>
                    </w:p>
                  </w:txbxContent>
                </v:textbox>
                <w10:wrap type="topAndBottom"/>
              </v:shape>
            </w:pict>
          </mc:Fallback>
        </mc:AlternateContent>
      </w:r>
      <w:r>
        <w:rPr>
          <w:noProof/>
        </w:rPr>
        <w:drawing>
          <wp:anchor distT="0" distB="107950" distL="114300" distR="114300" simplePos="0" relativeHeight="251659264" behindDoc="0" locked="0" layoutInCell="0" allowOverlap="1">
            <wp:simplePos x="0" y="0"/>
            <wp:positionH relativeFrom="column">
              <wp:posOffset>-590550</wp:posOffset>
            </wp:positionH>
            <wp:positionV relativeFrom="paragraph">
              <wp:posOffset>142875</wp:posOffset>
            </wp:positionV>
            <wp:extent cx="6854190" cy="2231390"/>
            <wp:effectExtent l="0" t="0" r="0" b="0"/>
            <wp:wrapTopAndBottom/>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4190" cy="223139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MON_1133779640"/>
      <w:bookmarkStart w:id="2" w:name="_MON_1133779925"/>
      <w:bookmarkStart w:id="3" w:name="_MON_1333281765"/>
      <w:bookmarkEnd w:id="1"/>
      <w:bookmarkEnd w:id="2"/>
      <w:bookmarkEnd w:id="3"/>
    </w:p>
    <w:p w:rsidR="00A44D0C" w:rsidRPr="009F4E99" w:rsidRDefault="00A44D0C" w:rsidP="00A44D0C">
      <w:pPr>
        <w:pStyle w:val="af6"/>
        <w:spacing w:before="0" w:after="0"/>
        <w:ind w:firstLine="567"/>
        <w:jc w:val="both"/>
        <w:rPr>
          <w:rFonts w:ascii="Times New Roman" w:hAnsi="Times New Roman" w:cs="Times New Roman"/>
          <w:color w:val="auto"/>
        </w:rPr>
      </w:pPr>
      <w:r w:rsidRPr="00AF0D10">
        <w:rPr>
          <w:rFonts w:ascii="Times New Roman" w:hAnsi="Times New Roman"/>
          <w:color w:val="000000"/>
        </w:rPr>
        <w:t>В соответствии с Бюджетным кодексом Российской Федерации, Законом Санкт</w:t>
      </w:r>
      <w:r>
        <w:rPr>
          <w:rFonts w:ascii="Times New Roman" w:hAnsi="Times New Roman"/>
          <w:color w:val="000000"/>
        </w:rPr>
        <w:noBreakHyphen/>
        <w:t xml:space="preserve">Петербурга </w:t>
      </w:r>
      <w:r w:rsidRPr="001C753A">
        <w:rPr>
          <w:rFonts w:ascii="Times New Roman" w:hAnsi="Times New Roman"/>
          <w:color w:val="000000"/>
        </w:rPr>
        <w:t>от</w:t>
      </w:r>
      <w:r w:rsidR="001C753A" w:rsidRPr="001C753A">
        <w:rPr>
          <w:rFonts w:ascii="Times New Roman" w:hAnsi="Times New Roman"/>
          <w:color w:val="000000"/>
        </w:rPr>
        <w:t xml:space="preserve"> </w:t>
      </w:r>
      <w:r w:rsidRPr="001C753A">
        <w:rPr>
          <w:rFonts w:ascii="Times New Roman" w:hAnsi="Times New Roman"/>
          <w:color w:val="000000"/>
        </w:rPr>
        <w:t>2</w:t>
      </w:r>
      <w:r w:rsidR="001C753A" w:rsidRPr="001C753A">
        <w:rPr>
          <w:rFonts w:ascii="Times New Roman" w:hAnsi="Times New Roman"/>
          <w:color w:val="000000"/>
        </w:rPr>
        <w:t>3</w:t>
      </w:r>
      <w:r w:rsidRPr="001C753A">
        <w:rPr>
          <w:rFonts w:ascii="Times New Roman" w:hAnsi="Times New Roman"/>
          <w:color w:val="000000"/>
        </w:rPr>
        <w:t>.11.202</w:t>
      </w:r>
      <w:r w:rsidR="001C753A" w:rsidRPr="001C753A">
        <w:rPr>
          <w:rFonts w:ascii="Times New Roman" w:hAnsi="Times New Roman"/>
          <w:color w:val="000000"/>
        </w:rPr>
        <w:t>2</w:t>
      </w:r>
      <w:r w:rsidRPr="001C753A">
        <w:rPr>
          <w:rFonts w:ascii="Times New Roman" w:hAnsi="Times New Roman"/>
          <w:color w:val="000000"/>
        </w:rPr>
        <w:t xml:space="preserve"> № </w:t>
      </w:r>
      <w:r w:rsidR="001C753A" w:rsidRPr="001C753A">
        <w:rPr>
          <w:rFonts w:ascii="Times New Roman" w:hAnsi="Times New Roman"/>
          <w:color w:val="000000"/>
        </w:rPr>
        <w:t>666</w:t>
      </w:r>
      <w:r w:rsidRPr="001C753A">
        <w:rPr>
          <w:rFonts w:ascii="Times New Roman" w:hAnsi="Times New Roman"/>
          <w:color w:val="000000"/>
        </w:rPr>
        <w:t>-1</w:t>
      </w:r>
      <w:r w:rsidR="001C753A" w:rsidRPr="001C753A">
        <w:rPr>
          <w:rFonts w:ascii="Times New Roman" w:hAnsi="Times New Roman"/>
          <w:color w:val="000000"/>
        </w:rPr>
        <w:t>04</w:t>
      </w:r>
      <w:r w:rsidRPr="004C68CE">
        <w:rPr>
          <w:rFonts w:ascii="Times New Roman" w:hAnsi="Times New Roman"/>
          <w:color w:val="000000"/>
        </w:rPr>
        <w:t xml:space="preserve"> «О бюдже</w:t>
      </w:r>
      <w:r>
        <w:rPr>
          <w:rFonts w:ascii="Times New Roman" w:hAnsi="Times New Roman"/>
          <w:color w:val="000000"/>
        </w:rPr>
        <w:t>те Санкт-Петербурга на 2023</w:t>
      </w:r>
      <w:r w:rsidRPr="004C68CE">
        <w:rPr>
          <w:rFonts w:ascii="Times New Roman" w:hAnsi="Times New Roman"/>
          <w:color w:val="000000"/>
        </w:rPr>
        <w:t xml:space="preserve"> год и</w:t>
      </w:r>
      <w:r w:rsidRPr="004C68CE">
        <w:rPr>
          <w:rFonts w:ascii="Times New Roman" w:hAnsi="Times New Roman"/>
          <w:color w:val="000000"/>
          <w:lang w:val="en-US"/>
        </w:rPr>
        <w:t> </w:t>
      </w:r>
      <w:r w:rsidRPr="004C68CE">
        <w:rPr>
          <w:rFonts w:ascii="Times New Roman" w:hAnsi="Times New Roman"/>
          <w:color w:val="000000"/>
        </w:rPr>
        <w:t>на плановый пер</w:t>
      </w:r>
      <w:r>
        <w:rPr>
          <w:rFonts w:ascii="Times New Roman" w:hAnsi="Times New Roman"/>
          <w:color w:val="000000"/>
        </w:rPr>
        <w:t>иод 2024</w:t>
      </w:r>
      <w:r w:rsidRPr="004C68CE">
        <w:rPr>
          <w:rFonts w:ascii="Times New Roman" w:hAnsi="Times New Roman"/>
          <w:color w:val="000000"/>
        </w:rPr>
        <w:t xml:space="preserve"> и 202</w:t>
      </w:r>
      <w:r>
        <w:rPr>
          <w:rFonts w:ascii="Times New Roman" w:hAnsi="Times New Roman"/>
          <w:color w:val="000000"/>
        </w:rPr>
        <w:t>5</w:t>
      </w:r>
      <w:r w:rsidRPr="004C68CE">
        <w:rPr>
          <w:rFonts w:ascii="Times New Roman" w:hAnsi="Times New Roman"/>
          <w:color w:val="000000"/>
        </w:rPr>
        <w:t xml:space="preserve"> годов»</w:t>
      </w:r>
      <w:r>
        <w:rPr>
          <w:rFonts w:ascii="Times New Roman" w:hAnsi="Times New Roman"/>
          <w:color w:val="000000"/>
        </w:rPr>
        <w:t>, постановлением Правительства Санкт</w:t>
      </w:r>
      <w:r>
        <w:rPr>
          <w:rFonts w:ascii="Times New Roman" w:hAnsi="Times New Roman"/>
          <w:color w:val="000000"/>
        </w:rPr>
        <w:noBreakHyphen/>
        <w:t>Петербурга от 17.06.2014 № 488 «О </w:t>
      </w:r>
      <w:r w:rsidRPr="00AF0D10">
        <w:rPr>
          <w:rFonts w:ascii="Times New Roman" w:hAnsi="Times New Roman"/>
          <w:color w:val="000000"/>
        </w:rPr>
        <w:t>государственной программе Санкт-Петербурга «Развитие сферы культуры в</w:t>
      </w:r>
      <w:r>
        <w:rPr>
          <w:rFonts w:ascii="Times New Roman" w:hAnsi="Times New Roman"/>
          <w:color w:val="000000"/>
        </w:rPr>
        <w:t> Санкт</w:t>
      </w:r>
      <w:r>
        <w:rPr>
          <w:rFonts w:ascii="Times New Roman" w:hAnsi="Times New Roman"/>
          <w:color w:val="000000"/>
        </w:rPr>
        <w:noBreakHyphen/>
      </w:r>
      <w:r w:rsidRPr="00AF0D10">
        <w:rPr>
          <w:rFonts w:ascii="Times New Roman" w:hAnsi="Times New Roman"/>
          <w:color w:val="000000"/>
        </w:rPr>
        <w:t>Петербурге»</w:t>
      </w:r>
      <w:r>
        <w:rPr>
          <w:rFonts w:ascii="Times New Roman" w:hAnsi="Times New Roman"/>
          <w:color w:val="000000"/>
        </w:rPr>
        <w:t>,</w:t>
      </w:r>
      <w:r w:rsidRPr="00AF0D10">
        <w:rPr>
          <w:rFonts w:ascii="Times New Roman" w:hAnsi="Times New Roman"/>
          <w:color w:val="000000"/>
        </w:rPr>
        <w:t xml:space="preserve"> </w:t>
      </w:r>
      <w:r>
        <w:rPr>
          <w:rFonts w:ascii="Times New Roman" w:hAnsi="Times New Roman" w:cs="Times New Roman"/>
          <w:color w:val="auto"/>
        </w:rPr>
        <w:t>общими требованиями к нормативным правовым актам, муниципальным правовым</w:t>
      </w:r>
      <w:r w:rsidRPr="009F4E99">
        <w:rPr>
          <w:rFonts w:ascii="Times New Roman" w:hAnsi="Times New Roman" w:cs="Times New Roman"/>
          <w:color w:val="auto"/>
        </w:rPr>
        <w:t xml:space="preserve"> </w:t>
      </w:r>
      <w:r>
        <w:rPr>
          <w:rFonts w:ascii="Times New Roman" w:hAnsi="Times New Roman" w:cs="Times New Roman"/>
          <w:color w:val="auto"/>
        </w:rPr>
        <w:t>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18.09.2020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Pr="009F4E99">
        <w:rPr>
          <w:rFonts w:ascii="Times New Roman" w:hAnsi="Times New Roman" w:cs="Times New Roman"/>
          <w:color w:val="auto"/>
        </w:rPr>
        <w:t xml:space="preserve"> </w:t>
      </w:r>
      <w:r>
        <w:rPr>
          <w:rFonts w:ascii="Times New Roman" w:hAnsi="Times New Roman" w:cs="Times New Roman"/>
          <w:color w:val="auto"/>
        </w:rPr>
        <w:t xml:space="preserve">(далее – общие требования), </w:t>
      </w:r>
      <w:r w:rsidRPr="009F4E99">
        <w:rPr>
          <w:rFonts w:ascii="Times New Roman" w:hAnsi="Times New Roman" w:cs="Times New Roman"/>
          <w:color w:val="auto"/>
        </w:rPr>
        <w:t>Правительство Санкт</w:t>
      </w:r>
      <w:r>
        <w:rPr>
          <w:rFonts w:ascii="Times New Roman" w:hAnsi="Times New Roman" w:cs="Times New Roman"/>
          <w:color w:val="auto"/>
        </w:rPr>
        <w:noBreakHyphen/>
      </w:r>
      <w:r w:rsidRPr="009F4E99">
        <w:rPr>
          <w:rFonts w:ascii="Times New Roman" w:hAnsi="Times New Roman" w:cs="Times New Roman"/>
          <w:color w:val="auto"/>
        </w:rPr>
        <w:t>Петербурга</w:t>
      </w:r>
    </w:p>
    <w:p w:rsidR="00A44D0C" w:rsidRPr="00926CB0" w:rsidRDefault="00A44D0C" w:rsidP="00A44D0C">
      <w:pPr>
        <w:pStyle w:val="ConsPlusTitle"/>
        <w:ind w:right="-34" w:firstLine="539"/>
        <w:jc w:val="both"/>
        <w:rPr>
          <w:rFonts w:ascii="Times New Roman" w:hAnsi="Times New Roman" w:cs="Times New Roman"/>
          <w:sz w:val="24"/>
          <w:szCs w:val="24"/>
        </w:rPr>
      </w:pPr>
    </w:p>
    <w:p w:rsidR="00A44D0C" w:rsidRPr="00926CB0" w:rsidRDefault="00A44D0C" w:rsidP="00A44D0C">
      <w:pPr>
        <w:pStyle w:val="ConsPlusTitle"/>
        <w:ind w:right="-34"/>
        <w:jc w:val="both"/>
        <w:rPr>
          <w:rFonts w:ascii="Times New Roman" w:hAnsi="Times New Roman" w:cs="Times New Roman"/>
          <w:sz w:val="24"/>
          <w:szCs w:val="24"/>
        </w:rPr>
      </w:pPr>
      <w:r w:rsidRPr="00926CB0">
        <w:rPr>
          <w:rFonts w:ascii="Times New Roman" w:hAnsi="Times New Roman" w:cs="Times New Roman"/>
          <w:sz w:val="24"/>
          <w:szCs w:val="24"/>
        </w:rPr>
        <w:t>П О С Т А Н О В Л Я Е Т:</w:t>
      </w:r>
    </w:p>
    <w:p w:rsidR="00EA7599" w:rsidRPr="00AF0D10" w:rsidRDefault="00EA7599" w:rsidP="008E67AE">
      <w:pPr>
        <w:autoSpaceDE w:val="0"/>
        <w:autoSpaceDN w:val="0"/>
        <w:adjustRightInd w:val="0"/>
        <w:spacing w:after="0" w:line="120" w:lineRule="atLeast"/>
        <w:ind w:right="247" w:firstLine="539"/>
        <w:jc w:val="both"/>
        <w:rPr>
          <w:rFonts w:ascii="Times New Roman" w:hAnsi="Times New Roman"/>
          <w:bCs/>
          <w:color w:val="000000"/>
          <w:sz w:val="24"/>
          <w:szCs w:val="24"/>
          <w:lang w:eastAsia="ru-RU"/>
        </w:rPr>
      </w:pPr>
    </w:p>
    <w:p w:rsidR="009F48D4" w:rsidRPr="009F48D4" w:rsidRDefault="00EA7599" w:rsidP="009F48D4">
      <w:pPr>
        <w:spacing w:after="100" w:afterAutospacing="1"/>
        <w:ind w:firstLine="567"/>
        <w:contextualSpacing/>
        <w:jc w:val="both"/>
        <w:rPr>
          <w:rFonts w:ascii="Times New Roman" w:hAnsi="Times New Roman"/>
          <w:sz w:val="24"/>
          <w:szCs w:val="24"/>
          <w:lang w:eastAsia="ru-RU"/>
        </w:rPr>
      </w:pPr>
      <w:r w:rsidRPr="001D6234">
        <w:rPr>
          <w:rFonts w:ascii="Times New Roman" w:hAnsi="Times New Roman"/>
          <w:sz w:val="24"/>
          <w:szCs w:val="24"/>
          <w:lang w:eastAsia="ru-RU"/>
        </w:rPr>
        <w:t>1. Утверд</w:t>
      </w:r>
      <w:r w:rsidR="00261487" w:rsidRPr="001D6234">
        <w:rPr>
          <w:rFonts w:ascii="Times New Roman" w:hAnsi="Times New Roman"/>
          <w:sz w:val="24"/>
          <w:szCs w:val="24"/>
          <w:lang w:eastAsia="ru-RU"/>
        </w:rPr>
        <w:t xml:space="preserve">ить Порядок предоставления </w:t>
      </w:r>
      <w:r w:rsidR="00936BD4" w:rsidRPr="001D6234">
        <w:rPr>
          <w:rFonts w:ascii="Times New Roman" w:hAnsi="Times New Roman"/>
          <w:sz w:val="24"/>
          <w:szCs w:val="24"/>
          <w:lang w:eastAsia="ru-RU"/>
        </w:rPr>
        <w:t xml:space="preserve">в </w:t>
      </w:r>
      <w:r w:rsidR="00936BD4" w:rsidRPr="00D8084F">
        <w:rPr>
          <w:rFonts w:ascii="Times New Roman" w:hAnsi="Times New Roman"/>
          <w:sz w:val="24"/>
          <w:szCs w:val="24"/>
          <w:lang w:eastAsia="ru-RU"/>
        </w:rPr>
        <w:t>202</w:t>
      </w:r>
      <w:r w:rsidR="00A44D0C">
        <w:rPr>
          <w:rFonts w:ascii="Times New Roman" w:hAnsi="Times New Roman"/>
          <w:sz w:val="24"/>
          <w:szCs w:val="24"/>
          <w:lang w:eastAsia="ru-RU"/>
        </w:rPr>
        <w:t>3</w:t>
      </w:r>
      <w:r w:rsidR="00D8084F" w:rsidRPr="00D8084F">
        <w:rPr>
          <w:rFonts w:ascii="Times New Roman" w:hAnsi="Times New Roman"/>
          <w:sz w:val="24"/>
          <w:szCs w:val="24"/>
          <w:lang w:eastAsia="ru-RU"/>
        </w:rPr>
        <w:t xml:space="preserve"> </w:t>
      </w:r>
      <w:r w:rsidR="00936BD4" w:rsidRPr="00D8084F">
        <w:rPr>
          <w:rFonts w:ascii="Times New Roman" w:hAnsi="Times New Roman"/>
          <w:sz w:val="24"/>
          <w:szCs w:val="24"/>
          <w:lang w:eastAsia="ru-RU"/>
        </w:rPr>
        <w:t>год</w:t>
      </w:r>
      <w:r w:rsidR="00D8084F" w:rsidRPr="00D8084F">
        <w:rPr>
          <w:rFonts w:ascii="Times New Roman" w:hAnsi="Times New Roman"/>
          <w:sz w:val="24"/>
          <w:szCs w:val="24"/>
          <w:lang w:eastAsia="ru-RU"/>
        </w:rPr>
        <w:t>у</w:t>
      </w:r>
      <w:r w:rsidR="00936BD4" w:rsidRPr="001D6234">
        <w:rPr>
          <w:rFonts w:ascii="Times New Roman" w:hAnsi="Times New Roman"/>
          <w:sz w:val="24"/>
          <w:szCs w:val="24"/>
          <w:lang w:eastAsia="ru-RU"/>
        </w:rPr>
        <w:t xml:space="preserve"> </w:t>
      </w:r>
      <w:r w:rsidR="009F48D4" w:rsidRPr="009F48D4">
        <w:rPr>
          <w:rFonts w:ascii="Times New Roman" w:hAnsi="Times New Roman"/>
          <w:sz w:val="24"/>
          <w:szCs w:val="24"/>
          <w:lang w:eastAsia="ru-RU"/>
        </w:rPr>
        <w:t xml:space="preserve">субсидий </w:t>
      </w:r>
      <w:r w:rsidR="00C233A3" w:rsidRPr="00C233A3">
        <w:rPr>
          <w:rFonts w:ascii="Times New Roman" w:hAnsi="Times New Roman"/>
          <w:sz w:val="24"/>
          <w:szCs w:val="24"/>
          <w:lang w:eastAsia="ru-RU"/>
        </w:rPr>
        <w:t>социально ориентированным некоммерческим организациям в целях финансового обеспечения затрат на реализацию издательских проектов (далее – Порядок) согласно приложению</w:t>
      </w:r>
      <w:r w:rsidR="00C233A3">
        <w:rPr>
          <w:rFonts w:ascii="Times New Roman" w:hAnsi="Times New Roman"/>
          <w:sz w:val="24"/>
          <w:szCs w:val="24"/>
          <w:lang w:eastAsia="ru-RU"/>
        </w:rPr>
        <w:t>.</w:t>
      </w:r>
    </w:p>
    <w:p w:rsidR="00D8084F" w:rsidRPr="00D8084F" w:rsidRDefault="004763EB" w:rsidP="009F48D4">
      <w:pPr>
        <w:spacing w:after="100" w:afterAutospacing="1" w:line="120" w:lineRule="atLeast"/>
        <w:ind w:firstLine="540"/>
        <w:contextualSpacing/>
        <w:jc w:val="both"/>
        <w:rPr>
          <w:rFonts w:ascii="Times New Roman" w:hAnsi="Times New Roman"/>
          <w:sz w:val="24"/>
          <w:szCs w:val="24"/>
        </w:rPr>
      </w:pPr>
      <w:r>
        <w:rPr>
          <w:rFonts w:ascii="Times New Roman" w:hAnsi="Times New Roman"/>
          <w:sz w:val="24"/>
          <w:szCs w:val="24"/>
        </w:rPr>
        <w:t xml:space="preserve">2. Комитету по печати и взаимодействию со средствами массовой информации </w:t>
      </w:r>
      <w:r>
        <w:rPr>
          <w:rFonts w:ascii="Times New Roman" w:hAnsi="Times New Roman"/>
          <w:sz w:val="24"/>
          <w:szCs w:val="24"/>
        </w:rPr>
        <w:br/>
        <w:t xml:space="preserve">(далее – Комитет) </w:t>
      </w:r>
      <w:r w:rsidR="00DA184C" w:rsidRPr="00D8084F">
        <w:rPr>
          <w:rFonts w:ascii="Times New Roman" w:hAnsi="Times New Roman"/>
          <w:sz w:val="24"/>
          <w:szCs w:val="24"/>
        </w:rPr>
        <w:t xml:space="preserve">в месячный срок </w:t>
      </w:r>
      <w:r w:rsidR="00D8084F" w:rsidRPr="00D8084F">
        <w:rPr>
          <w:rFonts w:ascii="Times New Roman" w:hAnsi="Times New Roman"/>
          <w:sz w:val="24"/>
          <w:szCs w:val="24"/>
        </w:rPr>
        <w:t xml:space="preserve">в соответствии с абзацем третьим пункта 2 статьи 78.1 Бюджетного кодекса Российской Федерации </w:t>
      </w:r>
      <w:r w:rsidR="00DA184C">
        <w:rPr>
          <w:rFonts w:ascii="Times New Roman" w:hAnsi="Times New Roman"/>
          <w:sz w:val="24"/>
          <w:szCs w:val="24"/>
        </w:rPr>
        <w:t xml:space="preserve">и общими требованиями </w:t>
      </w:r>
      <w:r w:rsidR="00D8084F" w:rsidRPr="00D8084F">
        <w:rPr>
          <w:rFonts w:ascii="Times New Roman" w:hAnsi="Times New Roman"/>
          <w:sz w:val="24"/>
          <w:szCs w:val="24"/>
        </w:rPr>
        <w:t>в целях реализации Порядка принять нормативный правовой акт, регулирующий отдельные вопросы предоставления субсиди</w:t>
      </w:r>
      <w:r w:rsidR="009F48D4">
        <w:rPr>
          <w:rFonts w:ascii="Times New Roman" w:hAnsi="Times New Roman"/>
          <w:sz w:val="24"/>
          <w:szCs w:val="24"/>
        </w:rPr>
        <w:t>й</w:t>
      </w:r>
      <w:r w:rsidR="0041416E">
        <w:rPr>
          <w:rFonts w:ascii="Times New Roman" w:hAnsi="Times New Roman"/>
          <w:sz w:val="24"/>
          <w:szCs w:val="24"/>
        </w:rPr>
        <w:t xml:space="preserve"> в соответствии с</w:t>
      </w:r>
      <w:r w:rsidR="00864D6B">
        <w:rPr>
          <w:rFonts w:ascii="Times New Roman" w:hAnsi="Times New Roman"/>
          <w:sz w:val="24"/>
          <w:szCs w:val="24"/>
        </w:rPr>
        <w:t> </w:t>
      </w:r>
      <w:r w:rsidR="0041416E">
        <w:rPr>
          <w:rFonts w:ascii="Times New Roman" w:hAnsi="Times New Roman"/>
          <w:sz w:val="24"/>
          <w:szCs w:val="24"/>
        </w:rPr>
        <w:t>Порядком</w:t>
      </w:r>
      <w:r w:rsidR="00D8084F" w:rsidRPr="00D8084F">
        <w:rPr>
          <w:rFonts w:ascii="Times New Roman" w:hAnsi="Times New Roman"/>
          <w:sz w:val="24"/>
          <w:szCs w:val="24"/>
        </w:rPr>
        <w:t xml:space="preserve"> (далее - субсиди</w:t>
      </w:r>
      <w:r w:rsidR="009F48D4">
        <w:rPr>
          <w:rFonts w:ascii="Times New Roman" w:hAnsi="Times New Roman"/>
          <w:sz w:val="24"/>
          <w:szCs w:val="24"/>
        </w:rPr>
        <w:t>и</w:t>
      </w:r>
      <w:r w:rsidR="00D8084F" w:rsidRPr="00D8084F">
        <w:rPr>
          <w:rFonts w:ascii="Times New Roman" w:hAnsi="Times New Roman"/>
          <w:sz w:val="24"/>
          <w:szCs w:val="24"/>
        </w:rPr>
        <w:t>), которым установить:</w:t>
      </w:r>
    </w:p>
    <w:p w:rsidR="00B16230" w:rsidRDefault="00B16230" w:rsidP="00B16230">
      <w:pPr>
        <w:spacing w:after="0" w:line="120" w:lineRule="atLeast"/>
        <w:ind w:firstLine="567"/>
        <w:jc w:val="both"/>
        <w:rPr>
          <w:rFonts w:ascii="Times New Roman" w:hAnsi="Times New Roman"/>
          <w:sz w:val="24"/>
          <w:szCs w:val="24"/>
        </w:rPr>
      </w:pPr>
      <w:r>
        <w:rPr>
          <w:rFonts w:ascii="Times New Roman" w:hAnsi="Times New Roman"/>
          <w:color w:val="000000"/>
          <w:sz w:val="24"/>
          <w:szCs w:val="24"/>
        </w:rPr>
        <w:t xml:space="preserve">срок размещения в информационно-телекоммуникационной сети «Интернет» на официальном сайте Администрации Санкт-Петербурга в разделе </w:t>
      </w:r>
      <w:r>
        <w:rPr>
          <w:rFonts w:ascii="Times New Roman" w:hAnsi="Times New Roman"/>
          <w:sz w:val="24"/>
          <w:szCs w:val="24"/>
        </w:rPr>
        <w:t xml:space="preserve">Комитета </w:t>
      </w:r>
      <w:r w:rsidR="00C233A3">
        <w:rPr>
          <w:rFonts w:ascii="Times New Roman" w:hAnsi="Times New Roman"/>
          <w:sz w:val="24"/>
          <w:szCs w:val="24"/>
        </w:rPr>
        <w:br/>
      </w:r>
      <w:r>
        <w:rPr>
          <w:rFonts w:ascii="Times New Roman" w:hAnsi="Times New Roman"/>
          <w:sz w:val="24"/>
          <w:szCs w:val="24"/>
        </w:rPr>
        <w:t>(далее – сайт Комитета) извещения о проведении конкурсного отбора</w:t>
      </w:r>
      <w:r w:rsidRPr="00B16230">
        <w:rPr>
          <w:rFonts w:ascii="Times New Roman" w:hAnsi="Times New Roman"/>
          <w:color w:val="000000"/>
          <w:sz w:val="24"/>
          <w:szCs w:val="24"/>
        </w:rPr>
        <w:t xml:space="preserve"> </w:t>
      </w:r>
      <w:r w:rsidR="00AD145B">
        <w:rPr>
          <w:rFonts w:ascii="Times New Roman" w:hAnsi="Times New Roman"/>
          <w:color w:val="000000"/>
          <w:sz w:val="24"/>
          <w:szCs w:val="24"/>
        </w:rPr>
        <w:t>на право получения субсиди</w:t>
      </w:r>
      <w:r w:rsidR="009F48D4">
        <w:rPr>
          <w:rFonts w:ascii="Times New Roman" w:hAnsi="Times New Roman"/>
          <w:color w:val="000000"/>
          <w:sz w:val="24"/>
          <w:szCs w:val="24"/>
        </w:rPr>
        <w:t>й</w:t>
      </w:r>
      <w:r w:rsidR="00AD145B">
        <w:rPr>
          <w:rFonts w:ascii="Times New Roman" w:hAnsi="Times New Roman"/>
          <w:color w:val="000000"/>
          <w:sz w:val="24"/>
          <w:szCs w:val="24"/>
        </w:rPr>
        <w:t xml:space="preserve"> </w:t>
      </w:r>
      <w:r>
        <w:rPr>
          <w:rFonts w:ascii="Times New Roman" w:hAnsi="Times New Roman"/>
          <w:color w:val="000000"/>
          <w:sz w:val="24"/>
          <w:szCs w:val="24"/>
        </w:rPr>
        <w:t>(далее – конкурсный отбор)</w:t>
      </w:r>
      <w:r>
        <w:rPr>
          <w:rFonts w:ascii="Times New Roman" w:hAnsi="Times New Roman"/>
          <w:sz w:val="24"/>
          <w:szCs w:val="24"/>
        </w:rPr>
        <w:t>;</w:t>
      </w:r>
    </w:p>
    <w:p w:rsidR="00B16230" w:rsidRDefault="00B16230" w:rsidP="00B16230">
      <w:pPr>
        <w:spacing w:after="0" w:line="240" w:lineRule="auto"/>
        <w:ind w:firstLine="567"/>
        <w:jc w:val="both"/>
        <w:rPr>
          <w:rFonts w:ascii="Times New Roman" w:hAnsi="Times New Roman"/>
          <w:sz w:val="24"/>
          <w:szCs w:val="24"/>
          <w:lang w:eastAsia="ru-RU"/>
        </w:rPr>
      </w:pPr>
      <w:bookmarkStart w:id="4" w:name="_Hlk77075842"/>
      <w:r w:rsidRPr="00B16230">
        <w:rPr>
          <w:rFonts w:ascii="Times New Roman" w:hAnsi="Times New Roman"/>
          <w:sz w:val="24"/>
          <w:szCs w:val="24"/>
          <w:lang w:eastAsia="ru-RU"/>
        </w:rPr>
        <w:t>порядок и сроки предоставления разъяснений положений извещения о проведении конкурсного отбора</w:t>
      </w:r>
      <w:bookmarkEnd w:id="4"/>
      <w:r w:rsidRPr="00B16230">
        <w:rPr>
          <w:rFonts w:ascii="Times New Roman" w:hAnsi="Times New Roman"/>
          <w:sz w:val="24"/>
          <w:szCs w:val="24"/>
          <w:lang w:eastAsia="ru-RU"/>
        </w:rPr>
        <w:t>;</w:t>
      </w:r>
    </w:p>
    <w:p w:rsidR="004763EB" w:rsidRDefault="004763EB" w:rsidP="008E67AE">
      <w:pPr>
        <w:spacing w:after="0" w:line="120" w:lineRule="atLeast"/>
        <w:ind w:firstLine="567"/>
        <w:jc w:val="both"/>
        <w:rPr>
          <w:rFonts w:ascii="Times New Roman" w:hAnsi="Times New Roman"/>
          <w:color w:val="000000"/>
          <w:sz w:val="24"/>
          <w:szCs w:val="24"/>
        </w:rPr>
      </w:pPr>
      <w:r>
        <w:rPr>
          <w:rFonts w:ascii="Times New Roman" w:hAnsi="Times New Roman"/>
          <w:color w:val="000000"/>
          <w:sz w:val="24"/>
          <w:szCs w:val="24"/>
        </w:rPr>
        <w:t>сроки представления заявлений и документов</w:t>
      </w:r>
      <w:r w:rsidR="00D8084F">
        <w:rPr>
          <w:rFonts w:ascii="Times New Roman" w:hAnsi="Times New Roman"/>
          <w:color w:val="000000"/>
          <w:sz w:val="24"/>
          <w:szCs w:val="24"/>
        </w:rPr>
        <w:t xml:space="preserve"> для участия в конкурсном отборе</w:t>
      </w:r>
      <w:r>
        <w:rPr>
          <w:rFonts w:ascii="Times New Roman" w:hAnsi="Times New Roman"/>
          <w:color w:val="000000"/>
          <w:sz w:val="24"/>
          <w:szCs w:val="24"/>
        </w:rPr>
        <w:t>, а также ср</w:t>
      </w:r>
      <w:r w:rsidR="00006C6E">
        <w:rPr>
          <w:rFonts w:ascii="Times New Roman" w:hAnsi="Times New Roman"/>
          <w:color w:val="000000"/>
          <w:sz w:val="24"/>
          <w:szCs w:val="24"/>
        </w:rPr>
        <w:t>оки их рассмотрения в части, не </w:t>
      </w:r>
      <w:r>
        <w:rPr>
          <w:rFonts w:ascii="Times New Roman" w:hAnsi="Times New Roman"/>
          <w:color w:val="000000"/>
          <w:sz w:val="24"/>
          <w:szCs w:val="24"/>
        </w:rPr>
        <w:t>урегулированной Порядком;</w:t>
      </w:r>
    </w:p>
    <w:p w:rsidR="005964CD" w:rsidRPr="005964CD" w:rsidRDefault="005964CD" w:rsidP="005964CD">
      <w:pPr>
        <w:spacing w:after="0" w:line="120" w:lineRule="atLeast"/>
        <w:ind w:firstLine="567"/>
        <w:jc w:val="both"/>
        <w:rPr>
          <w:rFonts w:ascii="Times New Roman" w:hAnsi="Times New Roman"/>
          <w:color w:val="000000"/>
          <w:sz w:val="24"/>
          <w:szCs w:val="24"/>
        </w:rPr>
      </w:pPr>
      <w:r w:rsidRPr="005964CD">
        <w:rPr>
          <w:rFonts w:ascii="Times New Roman" w:hAnsi="Times New Roman"/>
          <w:color w:val="000000"/>
          <w:sz w:val="24"/>
          <w:szCs w:val="24"/>
        </w:rPr>
        <w:lastRenderedPageBreak/>
        <w:t xml:space="preserve">форму согласия на обработку персональных данных лица, осуществляющего действия </w:t>
      </w:r>
      <w:r w:rsidR="00C233A3">
        <w:rPr>
          <w:rFonts w:ascii="Times New Roman" w:hAnsi="Times New Roman"/>
          <w:color w:val="000000"/>
          <w:sz w:val="24"/>
          <w:szCs w:val="24"/>
        </w:rPr>
        <w:br/>
      </w:r>
      <w:r w:rsidRPr="005964CD">
        <w:rPr>
          <w:rFonts w:ascii="Times New Roman" w:hAnsi="Times New Roman"/>
          <w:color w:val="000000"/>
          <w:sz w:val="24"/>
          <w:szCs w:val="24"/>
        </w:rPr>
        <w:t xml:space="preserve">от имени </w:t>
      </w:r>
      <w:r w:rsidR="00BF2EE7">
        <w:rPr>
          <w:rFonts w:ascii="Times New Roman" w:hAnsi="Times New Roman"/>
          <w:color w:val="000000"/>
          <w:sz w:val="24"/>
          <w:szCs w:val="24"/>
        </w:rPr>
        <w:t>претендента на получение</w:t>
      </w:r>
      <w:r w:rsidRPr="005964CD">
        <w:rPr>
          <w:rFonts w:ascii="Times New Roman" w:hAnsi="Times New Roman"/>
          <w:color w:val="000000"/>
          <w:sz w:val="24"/>
          <w:szCs w:val="24"/>
        </w:rPr>
        <w:t xml:space="preserve"> субсидии;</w:t>
      </w:r>
    </w:p>
    <w:p w:rsidR="008E2F2F" w:rsidRDefault="008E2F2F" w:rsidP="008E2F2F">
      <w:pPr>
        <w:spacing w:after="0" w:line="120" w:lineRule="atLeast"/>
        <w:ind w:firstLine="567"/>
        <w:jc w:val="both"/>
        <w:rPr>
          <w:rFonts w:ascii="Times New Roman" w:hAnsi="Times New Roman"/>
          <w:sz w:val="24"/>
          <w:szCs w:val="24"/>
        </w:rPr>
      </w:pPr>
      <w:r w:rsidRPr="00C233A3">
        <w:rPr>
          <w:rFonts w:ascii="Times New Roman" w:hAnsi="Times New Roman"/>
          <w:sz w:val="24"/>
          <w:szCs w:val="24"/>
        </w:rPr>
        <w:t>форму характеристики издательского проекта и расчета плановых затрат, на финансовое обеспечение которых предоставляются субсидии;</w:t>
      </w:r>
    </w:p>
    <w:p w:rsidR="00D8084F" w:rsidRDefault="00D8084F" w:rsidP="008E67AE">
      <w:pPr>
        <w:spacing w:after="0" w:line="120" w:lineRule="atLeast"/>
        <w:ind w:firstLine="567"/>
        <w:jc w:val="both"/>
        <w:rPr>
          <w:rFonts w:ascii="Times New Roman" w:hAnsi="Times New Roman"/>
          <w:color w:val="000000"/>
          <w:sz w:val="24"/>
          <w:szCs w:val="24"/>
        </w:rPr>
      </w:pPr>
      <w:r>
        <w:rPr>
          <w:rFonts w:ascii="Times New Roman" w:hAnsi="Times New Roman"/>
          <w:color w:val="000000"/>
          <w:sz w:val="24"/>
          <w:szCs w:val="24"/>
        </w:rPr>
        <w:t>срок размещения на сайте Комитета информации о результатах конкурсного отбора;</w:t>
      </w:r>
    </w:p>
    <w:p w:rsidR="00D8084F" w:rsidRDefault="00D8084F" w:rsidP="008E67AE">
      <w:pPr>
        <w:spacing w:after="0" w:line="120" w:lineRule="atLeast"/>
        <w:ind w:firstLine="567"/>
        <w:jc w:val="both"/>
        <w:rPr>
          <w:rFonts w:ascii="Times New Roman" w:hAnsi="Times New Roman"/>
          <w:color w:val="000000"/>
          <w:sz w:val="24"/>
          <w:szCs w:val="24"/>
        </w:rPr>
      </w:pPr>
      <w:r>
        <w:rPr>
          <w:rFonts w:ascii="Times New Roman" w:hAnsi="Times New Roman"/>
          <w:color w:val="000000"/>
          <w:sz w:val="24"/>
          <w:szCs w:val="24"/>
        </w:rPr>
        <w:t>сроки проведения конкурсного отбора и по</w:t>
      </w:r>
      <w:r w:rsidR="00006C6E">
        <w:rPr>
          <w:rFonts w:ascii="Times New Roman" w:hAnsi="Times New Roman"/>
          <w:color w:val="000000"/>
          <w:sz w:val="24"/>
          <w:szCs w:val="24"/>
        </w:rPr>
        <w:t>дведения его итогов в части, не </w:t>
      </w:r>
      <w:r>
        <w:rPr>
          <w:rFonts w:ascii="Times New Roman" w:hAnsi="Times New Roman"/>
          <w:color w:val="000000"/>
          <w:sz w:val="24"/>
          <w:szCs w:val="24"/>
        </w:rPr>
        <w:t>урегулированной Порядком;</w:t>
      </w:r>
    </w:p>
    <w:p w:rsidR="000A5A7F" w:rsidRDefault="000A5A7F" w:rsidP="000A5A7F">
      <w:pPr>
        <w:spacing w:after="0" w:line="120" w:lineRule="atLeast"/>
        <w:ind w:firstLine="567"/>
        <w:jc w:val="both"/>
        <w:rPr>
          <w:rFonts w:ascii="Times New Roman" w:hAnsi="Times New Roman"/>
          <w:sz w:val="24"/>
          <w:szCs w:val="24"/>
        </w:rPr>
      </w:pPr>
      <w:r>
        <w:rPr>
          <w:rFonts w:ascii="Times New Roman" w:hAnsi="Times New Roman"/>
          <w:sz w:val="24"/>
          <w:szCs w:val="24"/>
        </w:rPr>
        <w:t>положение о конкурсной комиссии по предоставлению субсиди</w:t>
      </w:r>
      <w:r w:rsidR="009F48D4">
        <w:rPr>
          <w:rFonts w:ascii="Times New Roman" w:hAnsi="Times New Roman"/>
          <w:sz w:val="24"/>
          <w:szCs w:val="24"/>
        </w:rPr>
        <w:t>й</w:t>
      </w:r>
      <w:r>
        <w:rPr>
          <w:rFonts w:ascii="Times New Roman" w:hAnsi="Times New Roman"/>
          <w:sz w:val="24"/>
          <w:szCs w:val="24"/>
        </w:rPr>
        <w:t xml:space="preserve"> и ее состав</w:t>
      </w:r>
      <w:r w:rsidR="00DA184C">
        <w:rPr>
          <w:rFonts w:ascii="Times New Roman" w:hAnsi="Times New Roman"/>
          <w:sz w:val="24"/>
          <w:szCs w:val="24"/>
        </w:rPr>
        <w:t>;</w:t>
      </w:r>
    </w:p>
    <w:p w:rsidR="00DA184C" w:rsidRPr="00DA184C" w:rsidRDefault="00DA184C" w:rsidP="00DA184C">
      <w:pPr>
        <w:spacing w:after="0" w:line="120" w:lineRule="atLeast"/>
        <w:ind w:firstLine="567"/>
        <w:jc w:val="both"/>
        <w:rPr>
          <w:rFonts w:ascii="Times New Roman" w:hAnsi="Times New Roman"/>
          <w:sz w:val="24"/>
          <w:szCs w:val="24"/>
          <w:lang w:eastAsia="ru-RU"/>
        </w:rPr>
      </w:pPr>
      <w:r w:rsidRPr="00DA184C">
        <w:rPr>
          <w:rFonts w:ascii="Times New Roman" w:hAnsi="Times New Roman"/>
          <w:sz w:val="24"/>
          <w:szCs w:val="24"/>
        </w:rPr>
        <w:t xml:space="preserve">порядок и срок предоставления отчетности об осуществлении расходов, источником </w:t>
      </w:r>
      <w:r w:rsidRPr="00DA184C">
        <w:rPr>
          <w:rFonts w:ascii="Times New Roman" w:hAnsi="Times New Roman"/>
          <w:sz w:val="24"/>
          <w:szCs w:val="24"/>
          <w:lang w:eastAsia="ru-RU"/>
        </w:rPr>
        <w:t xml:space="preserve">финансового обеспечения которых является субсидия, и о достижении значения результата предоставления субсидии (далее – результат) и </w:t>
      </w:r>
      <w:r w:rsidR="00A44D0C">
        <w:rPr>
          <w:rFonts w:ascii="Times New Roman" w:hAnsi="Times New Roman"/>
          <w:sz w:val="24"/>
          <w:szCs w:val="24"/>
          <w:lang w:eastAsia="ru-RU"/>
        </w:rPr>
        <w:t>значений характеристик</w:t>
      </w:r>
      <w:r w:rsidRPr="00DA184C">
        <w:rPr>
          <w:rFonts w:ascii="Times New Roman" w:hAnsi="Times New Roman"/>
          <w:sz w:val="24"/>
          <w:szCs w:val="24"/>
          <w:lang w:eastAsia="ru-RU"/>
        </w:rPr>
        <w:t>, необходимых для достижения результата.</w:t>
      </w:r>
    </w:p>
    <w:p w:rsidR="001D6234" w:rsidRPr="00864D6B" w:rsidRDefault="00CA08E3" w:rsidP="008E67AE">
      <w:pPr>
        <w:spacing w:after="0" w:line="120" w:lineRule="atLeast"/>
        <w:ind w:firstLine="567"/>
        <w:jc w:val="both"/>
        <w:rPr>
          <w:rFonts w:ascii="Times New Roman" w:hAnsi="Times New Roman"/>
          <w:sz w:val="24"/>
          <w:szCs w:val="24"/>
          <w:lang w:eastAsia="ru-RU"/>
        </w:rPr>
      </w:pPr>
      <w:r>
        <w:rPr>
          <w:rFonts w:ascii="Times New Roman" w:hAnsi="Times New Roman"/>
          <w:sz w:val="24"/>
          <w:szCs w:val="24"/>
          <w:lang w:eastAsia="ru-RU"/>
        </w:rPr>
        <w:t>3. </w:t>
      </w:r>
      <w:r w:rsidR="00261487" w:rsidRPr="001D6234">
        <w:rPr>
          <w:rFonts w:ascii="Times New Roman" w:hAnsi="Times New Roman"/>
          <w:sz w:val="24"/>
          <w:szCs w:val="24"/>
          <w:lang w:eastAsia="ru-RU"/>
        </w:rPr>
        <w:t>Контроль за выполнением постановления возложить на вице</w:t>
      </w:r>
      <w:r w:rsidR="00261487" w:rsidRPr="001D6234">
        <w:rPr>
          <w:rFonts w:ascii="Times New Roman" w:hAnsi="Times New Roman"/>
          <w:sz w:val="24"/>
          <w:szCs w:val="24"/>
          <w:lang w:eastAsia="ru-RU"/>
        </w:rPr>
        <w:noBreakHyphen/>
        <w:t xml:space="preserve">губернатора </w:t>
      </w:r>
      <w:bookmarkStart w:id="5" w:name="C20"/>
      <w:bookmarkEnd w:id="5"/>
      <w:r w:rsidR="00261487" w:rsidRPr="001D6234">
        <w:rPr>
          <w:rFonts w:ascii="Times New Roman" w:hAnsi="Times New Roman"/>
          <w:sz w:val="24"/>
          <w:szCs w:val="24"/>
          <w:lang w:eastAsia="ru-RU"/>
        </w:rPr>
        <w:t>Санкт</w:t>
      </w:r>
      <w:r w:rsidR="00261487" w:rsidRPr="001D6234">
        <w:rPr>
          <w:rFonts w:ascii="Times New Roman" w:hAnsi="Times New Roman"/>
          <w:sz w:val="24"/>
          <w:szCs w:val="24"/>
          <w:lang w:eastAsia="ru-RU"/>
        </w:rPr>
        <w:noBreakHyphen/>
        <w:t xml:space="preserve">Петербурга </w:t>
      </w:r>
      <w:r w:rsidR="0019344A">
        <w:rPr>
          <w:rFonts w:ascii="Times New Roman" w:hAnsi="Times New Roman"/>
          <w:sz w:val="24"/>
          <w:szCs w:val="24"/>
          <w:lang w:eastAsia="ru-RU"/>
        </w:rPr>
        <w:t>Пиотровского Б.М.</w:t>
      </w:r>
    </w:p>
    <w:p w:rsidR="001D6234" w:rsidRDefault="001D6234" w:rsidP="008E67AE">
      <w:pPr>
        <w:autoSpaceDE w:val="0"/>
        <w:autoSpaceDN w:val="0"/>
        <w:adjustRightInd w:val="0"/>
        <w:spacing w:after="0" w:line="120" w:lineRule="atLeast"/>
        <w:ind w:firstLine="426"/>
        <w:jc w:val="both"/>
        <w:rPr>
          <w:rFonts w:ascii="Times New Roman" w:hAnsi="Times New Roman"/>
          <w:b/>
          <w:color w:val="000000"/>
          <w:sz w:val="24"/>
          <w:szCs w:val="24"/>
          <w:lang w:eastAsia="ru-RU"/>
        </w:rPr>
      </w:pPr>
    </w:p>
    <w:p w:rsidR="000C1D41" w:rsidRDefault="000C1D41" w:rsidP="008E67AE">
      <w:pPr>
        <w:autoSpaceDE w:val="0"/>
        <w:autoSpaceDN w:val="0"/>
        <w:adjustRightInd w:val="0"/>
        <w:spacing w:after="0" w:line="120" w:lineRule="atLeast"/>
        <w:ind w:firstLine="426"/>
        <w:jc w:val="both"/>
        <w:rPr>
          <w:rFonts w:ascii="Times New Roman" w:hAnsi="Times New Roman"/>
          <w:b/>
          <w:color w:val="000000"/>
          <w:sz w:val="24"/>
          <w:szCs w:val="24"/>
          <w:lang w:eastAsia="ru-RU"/>
        </w:rPr>
      </w:pPr>
    </w:p>
    <w:p w:rsidR="00251ED0" w:rsidRDefault="00BF523B" w:rsidP="00137A9C">
      <w:pPr>
        <w:autoSpaceDE w:val="0"/>
        <w:autoSpaceDN w:val="0"/>
        <w:adjustRightInd w:val="0"/>
        <w:spacing w:after="0" w:line="120" w:lineRule="atLeast"/>
        <w:jc w:val="both"/>
        <w:rPr>
          <w:rFonts w:ascii="Times New Roman" w:hAnsi="Times New Roman"/>
          <w:b/>
          <w:color w:val="000000"/>
          <w:sz w:val="24"/>
          <w:szCs w:val="24"/>
          <w:lang w:eastAsia="ru-RU"/>
        </w:rPr>
      </w:pPr>
      <w:r>
        <w:rPr>
          <w:rFonts w:ascii="Times New Roman" w:hAnsi="Times New Roman"/>
          <w:b/>
          <w:color w:val="000000"/>
          <w:sz w:val="24"/>
          <w:szCs w:val="24"/>
          <w:lang w:eastAsia="ru-RU"/>
        </w:rPr>
        <w:t>Губернатор</w:t>
      </w:r>
    </w:p>
    <w:p w:rsidR="00261487" w:rsidRPr="00AF0D10" w:rsidRDefault="00261487" w:rsidP="008E67AE">
      <w:pPr>
        <w:autoSpaceDE w:val="0"/>
        <w:autoSpaceDN w:val="0"/>
        <w:adjustRightInd w:val="0"/>
        <w:spacing w:after="0" w:line="120" w:lineRule="atLeast"/>
        <w:jc w:val="both"/>
        <w:rPr>
          <w:rFonts w:ascii="Times New Roman" w:hAnsi="Times New Roman"/>
          <w:b/>
          <w:color w:val="000000"/>
          <w:sz w:val="24"/>
          <w:szCs w:val="24"/>
          <w:lang w:eastAsia="ru-RU"/>
        </w:rPr>
      </w:pPr>
      <w:r w:rsidRPr="00AF0D10">
        <w:rPr>
          <w:rFonts w:ascii="Times New Roman" w:hAnsi="Times New Roman"/>
          <w:b/>
          <w:color w:val="000000"/>
          <w:sz w:val="24"/>
          <w:szCs w:val="24"/>
          <w:lang w:eastAsia="ru-RU"/>
        </w:rPr>
        <w:t>Санкт-Пете</w:t>
      </w:r>
      <w:r w:rsidR="00BF523B">
        <w:rPr>
          <w:rFonts w:ascii="Times New Roman" w:hAnsi="Times New Roman"/>
          <w:b/>
          <w:color w:val="000000"/>
          <w:sz w:val="24"/>
          <w:szCs w:val="24"/>
          <w:lang w:eastAsia="ru-RU"/>
        </w:rPr>
        <w:t>рбурга</w:t>
      </w:r>
      <w:r w:rsidR="00BF523B">
        <w:rPr>
          <w:rFonts w:ascii="Times New Roman" w:hAnsi="Times New Roman"/>
          <w:b/>
          <w:color w:val="000000"/>
          <w:sz w:val="24"/>
          <w:szCs w:val="24"/>
          <w:lang w:eastAsia="ru-RU"/>
        </w:rPr>
        <w:tab/>
      </w:r>
      <w:r w:rsidR="00BF523B">
        <w:rPr>
          <w:rFonts w:ascii="Times New Roman" w:hAnsi="Times New Roman"/>
          <w:b/>
          <w:color w:val="000000"/>
          <w:sz w:val="24"/>
          <w:szCs w:val="24"/>
          <w:lang w:eastAsia="ru-RU"/>
        </w:rPr>
        <w:tab/>
      </w:r>
      <w:r w:rsidR="00BF523B">
        <w:rPr>
          <w:rFonts w:ascii="Times New Roman" w:hAnsi="Times New Roman"/>
          <w:b/>
          <w:color w:val="000000"/>
          <w:sz w:val="24"/>
          <w:szCs w:val="24"/>
          <w:lang w:eastAsia="ru-RU"/>
        </w:rPr>
        <w:tab/>
        <w:t xml:space="preserve"> </w:t>
      </w:r>
      <w:r w:rsidR="00BF523B">
        <w:rPr>
          <w:rFonts w:ascii="Times New Roman" w:hAnsi="Times New Roman"/>
          <w:b/>
          <w:color w:val="000000"/>
          <w:sz w:val="24"/>
          <w:szCs w:val="24"/>
          <w:lang w:eastAsia="ru-RU"/>
        </w:rPr>
        <w:tab/>
      </w:r>
      <w:r w:rsidR="00BF523B">
        <w:rPr>
          <w:rFonts w:ascii="Times New Roman" w:hAnsi="Times New Roman"/>
          <w:b/>
          <w:color w:val="000000"/>
          <w:sz w:val="24"/>
          <w:szCs w:val="24"/>
          <w:lang w:eastAsia="ru-RU"/>
        </w:rPr>
        <w:tab/>
      </w:r>
      <w:r w:rsidR="00BF523B">
        <w:rPr>
          <w:rFonts w:ascii="Times New Roman" w:hAnsi="Times New Roman"/>
          <w:b/>
          <w:color w:val="000000"/>
          <w:sz w:val="24"/>
          <w:szCs w:val="24"/>
          <w:lang w:eastAsia="ru-RU"/>
        </w:rPr>
        <w:tab/>
        <w:t xml:space="preserve">              </w:t>
      </w:r>
      <w:r w:rsidR="00F258E0">
        <w:rPr>
          <w:rFonts w:ascii="Times New Roman" w:hAnsi="Times New Roman"/>
          <w:b/>
          <w:color w:val="000000"/>
          <w:sz w:val="24"/>
          <w:szCs w:val="24"/>
          <w:lang w:eastAsia="ru-RU"/>
        </w:rPr>
        <w:t xml:space="preserve">    </w:t>
      </w:r>
      <w:r w:rsidR="00AD145B">
        <w:rPr>
          <w:rFonts w:ascii="Times New Roman" w:hAnsi="Times New Roman"/>
          <w:b/>
          <w:color w:val="000000"/>
          <w:sz w:val="24"/>
          <w:szCs w:val="24"/>
          <w:lang w:eastAsia="ru-RU"/>
        </w:rPr>
        <w:tab/>
      </w:r>
      <w:r w:rsidR="00AD145B">
        <w:rPr>
          <w:rFonts w:ascii="Times New Roman" w:hAnsi="Times New Roman"/>
          <w:b/>
          <w:color w:val="000000"/>
          <w:sz w:val="24"/>
          <w:szCs w:val="24"/>
          <w:lang w:eastAsia="ru-RU"/>
        </w:rPr>
        <w:tab/>
        <w:t xml:space="preserve">     </w:t>
      </w:r>
      <w:r w:rsidR="001C5D96">
        <w:rPr>
          <w:rFonts w:ascii="Times New Roman" w:hAnsi="Times New Roman"/>
          <w:b/>
          <w:color w:val="000000"/>
          <w:sz w:val="24"/>
          <w:szCs w:val="24"/>
          <w:lang w:eastAsia="ru-RU"/>
        </w:rPr>
        <w:t xml:space="preserve">                                        </w:t>
      </w:r>
      <w:r w:rsidR="00CB780E">
        <w:rPr>
          <w:rFonts w:ascii="Times New Roman" w:hAnsi="Times New Roman"/>
          <w:b/>
          <w:color w:val="000000"/>
          <w:sz w:val="24"/>
          <w:szCs w:val="24"/>
          <w:lang w:eastAsia="ru-RU"/>
        </w:rPr>
        <w:t xml:space="preserve">         </w:t>
      </w:r>
      <w:r w:rsidR="00251ED0">
        <w:rPr>
          <w:rFonts w:ascii="Times New Roman" w:hAnsi="Times New Roman"/>
          <w:b/>
          <w:color w:val="000000"/>
          <w:sz w:val="24"/>
          <w:szCs w:val="24"/>
          <w:lang w:eastAsia="ru-RU"/>
        </w:rPr>
        <w:t xml:space="preserve">   </w:t>
      </w:r>
      <w:proofErr w:type="spellStart"/>
      <w:r w:rsidR="00BF523B">
        <w:rPr>
          <w:rFonts w:ascii="Times New Roman" w:hAnsi="Times New Roman"/>
          <w:b/>
          <w:color w:val="000000"/>
          <w:sz w:val="24"/>
          <w:szCs w:val="24"/>
          <w:lang w:eastAsia="ru-RU"/>
        </w:rPr>
        <w:t>А.Д.</w:t>
      </w:r>
      <w:r w:rsidRPr="00AF0D10">
        <w:rPr>
          <w:rFonts w:ascii="Times New Roman" w:hAnsi="Times New Roman"/>
          <w:b/>
          <w:color w:val="000000"/>
          <w:sz w:val="24"/>
          <w:szCs w:val="24"/>
          <w:lang w:eastAsia="ru-RU"/>
        </w:rPr>
        <w:t>Беглов</w:t>
      </w:r>
      <w:proofErr w:type="spellEnd"/>
    </w:p>
    <w:p w:rsidR="00EA7599" w:rsidRPr="00AF0D10" w:rsidRDefault="00EA7599" w:rsidP="008E67AE">
      <w:pPr>
        <w:widowControl w:val="0"/>
        <w:autoSpaceDE w:val="0"/>
        <w:autoSpaceDN w:val="0"/>
        <w:adjustRightInd w:val="0"/>
        <w:spacing w:after="0" w:line="120" w:lineRule="atLeast"/>
        <w:ind w:firstLine="540"/>
        <w:jc w:val="both"/>
        <w:rPr>
          <w:rFonts w:ascii="Times New Roman" w:hAnsi="Times New Roman"/>
          <w:color w:val="000000"/>
          <w:sz w:val="24"/>
          <w:szCs w:val="24"/>
        </w:rPr>
        <w:sectPr w:rsidR="00EA7599" w:rsidRPr="00AF0D10" w:rsidSect="00AD145B">
          <w:headerReference w:type="default" r:id="rId9"/>
          <w:pgSz w:w="11906" w:h="16838"/>
          <w:pgMar w:top="709" w:right="680" w:bottom="737" w:left="1440" w:header="709" w:footer="709" w:gutter="0"/>
          <w:pgNumType w:start="1"/>
          <w:cols w:space="708"/>
          <w:titlePg/>
          <w:docGrid w:linePitch="360"/>
        </w:sectPr>
      </w:pPr>
    </w:p>
    <w:p w:rsidR="00EA7599" w:rsidRPr="00AF0D10" w:rsidRDefault="00EA7599" w:rsidP="008E2F2F">
      <w:pPr>
        <w:widowControl w:val="0"/>
        <w:autoSpaceDE w:val="0"/>
        <w:autoSpaceDN w:val="0"/>
        <w:adjustRightInd w:val="0"/>
        <w:spacing w:after="0" w:line="240" w:lineRule="auto"/>
        <w:ind w:left="5954"/>
        <w:rPr>
          <w:rFonts w:ascii="Times New Roman" w:hAnsi="Times New Roman"/>
          <w:color w:val="000000"/>
          <w:sz w:val="24"/>
          <w:szCs w:val="24"/>
          <w:lang w:eastAsia="ru-RU"/>
        </w:rPr>
      </w:pPr>
      <w:r w:rsidRPr="00AF0D10">
        <w:rPr>
          <w:rFonts w:ascii="Times New Roman" w:hAnsi="Times New Roman"/>
          <w:color w:val="000000"/>
          <w:sz w:val="24"/>
          <w:szCs w:val="24"/>
          <w:lang w:eastAsia="ru-RU"/>
        </w:rPr>
        <w:lastRenderedPageBreak/>
        <w:t xml:space="preserve">Приложение </w:t>
      </w:r>
      <w:r w:rsidR="00FE4CA1">
        <w:rPr>
          <w:rFonts w:ascii="Times New Roman" w:hAnsi="Times New Roman"/>
          <w:color w:val="000000"/>
          <w:sz w:val="24"/>
          <w:szCs w:val="24"/>
          <w:lang w:eastAsia="ru-RU"/>
        </w:rPr>
        <w:br/>
      </w:r>
      <w:r w:rsidRPr="00AF0D10">
        <w:rPr>
          <w:rFonts w:ascii="Times New Roman" w:hAnsi="Times New Roman"/>
          <w:color w:val="000000"/>
          <w:sz w:val="24"/>
          <w:szCs w:val="24"/>
          <w:lang w:eastAsia="ru-RU"/>
        </w:rPr>
        <w:t>к постановлению Правительства</w:t>
      </w:r>
    </w:p>
    <w:p w:rsidR="00EA7599" w:rsidRPr="00AF0D10" w:rsidRDefault="00EA7599" w:rsidP="008E2F2F">
      <w:pPr>
        <w:widowControl w:val="0"/>
        <w:autoSpaceDE w:val="0"/>
        <w:autoSpaceDN w:val="0"/>
        <w:adjustRightInd w:val="0"/>
        <w:spacing w:after="0" w:line="240" w:lineRule="auto"/>
        <w:ind w:left="6379" w:hanging="425"/>
        <w:rPr>
          <w:rFonts w:ascii="Times New Roman" w:hAnsi="Times New Roman"/>
          <w:color w:val="000000"/>
          <w:sz w:val="24"/>
          <w:szCs w:val="24"/>
          <w:lang w:eastAsia="ru-RU"/>
        </w:rPr>
      </w:pPr>
      <w:r w:rsidRPr="00AF0D10">
        <w:rPr>
          <w:rFonts w:ascii="Times New Roman" w:hAnsi="Times New Roman"/>
          <w:color w:val="000000"/>
          <w:sz w:val="24"/>
          <w:szCs w:val="24"/>
          <w:lang w:eastAsia="ru-RU"/>
        </w:rPr>
        <w:t>Санкт-Петербурга</w:t>
      </w:r>
    </w:p>
    <w:p w:rsidR="00EA7599" w:rsidRPr="00AF0D10" w:rsidRDefault="00EA7599" w:rsidP="008E2F2F">
      <w:pPr>
        <w:widowControl w:val="0"/>
        <w:autoSpaceDE w:val="0"/>
        <w:autoSpaceDN w:val="0"/>
        <w:adjustRightInd w:val="0"/>
        <w:spacing w:after="0" w:line="240" w:lineRule="auto"/>
        <w:ind w:left="6379" w:hanging="425"/>
        <w:rPr>
          <w:rFonts w:ascii="Times New Roman" w:hAnsi="Times New Roman"/>
          <w:b/>
          <w:bCs/>
          <w:color w:val="000000"/>
          <w:sz w:val="24"/>
          <w:szCs w:val="24"/>
          <w:lang w:eastAsia="ru-RU"/>
        </w:rPr>
      </w:pPr>
      <w:r w:rsidRPr="00AF0D10">
        <w:rPr>
          <w:rFonts w:ascii="Times New Roman" w:hAnsi="Times New Roman"/>
          <w:color w:val="000000"/>
          <w:sz w:val="24"/>
          <w:szCs w:val="24"/>
          <w:lang w:eastAsia="ru-RU"/>
        </w:rPr>
        <w:t xml:space="preserve">от </w:t>
      </w:r>
      <w:r w:rsidR="00864D6B">
        <w:rPr>
          <w:rFonts w:ascii="Times New Roman" w:hAnsi="Times New Roman"/>
          <w:color w:val="000000"/>
          <w:sz w:val="24"/>
          <w:szCs w:val="24"/>
          <w:lang w:eastAsia="ru-RU"/>
        </w:rPr>
        <w:t>__________</w:t>
      </w:r>
      <w:r w:rsidRPr="00AF0D10">
        <w:rPr>
          <w:rFonts w:ascii="Times New Roman" w:hAnsi="Times New Roman"/>
          <w:color w:val="000000"/>
          <w:sz w:val="24"/>
          <w:szCs w:val="24"/>
          <w:lang w:eastAsia="ru-RU"/>
        </w:rPr>
        <w:t xml:space="preserve"> № </w:t>
      </w:r>
      <w:r w:rsidR="00864D6B">
        <w:rPr>
          <w:rFonts w:ascii="Times New Roman" w:hAnsi="Times New Roman"/>
          <w:color w:val="000000"/>
          <w:sz w:val="24"/>
          <w:szCs w:val="24"/>
          <w:lang w:eastAsia="ru-RU"/>
        </w:rPr>
        <w:t>____</w:t>
      </w:r>
    </w:p>
    <w:p w:rsidR="009A68A0" w:rsidRPr="00AF0D10" w:rsidRDefault="009A68A0" w:rsidP="00FB3A3A">
      <w:pPr>
        <w:widowControl w:val="0"/>
        <w:autoSpaceDE w:val="0"/>
        <w:autoSpaceDN w:val="0"/>
        <w:adjustRightInd w:val="0"/>
        <w:spacing w:after="0" w:line="240" w:lineRule="auto"/>
        <w:ind w:firstLine="568"/>
        <w:jc w:val="center"/>
        <w:rPr>
          <w:rFonts w:ascii="Times New Roman" w:hAnsi="Times New Roman"/>
          <w:b/>
          <w:bCs/>
          <w:color w:val="000000"/>
          <w:sz w:val="24"/>
          <w:szCs w:val="24"/>
          <w:lang w:eastAsia="ru-RU"/>
        </w:rPr>
      </w:pPr>
    </w:p>
    <w:p w:rsidR="00EA7599" w:rsidRPr="00AF0D10" w:rsidRDefault="00EA7599" w:rsidP="00CA08E3">
      <w:pPr>
        <w:widowControl w:val="0"/>
        <w:autoSpaceDE w:val="0"/>
        <w:autoSpaceDN w:val="0"/>
        <w:adjustRightInd w:val="0"/>
        <w:spacing w:after="0" w:line="240" w:lineRule="auto"/>
        <w:jc w:val="center"/>
        <w:rPr>
          <w:rFonts w:ascii="Times New Roman" w:hAnsi="Times New Roman"/>
          <w:b/>
          <w:bCs/>
          <w:color w:val="000000"/>
          <w:sz w:val="24"/>
          <w:szCs w:val="24"/>
          <w:lang w:eastAsia="ru-RU"/>
        </w:rPr>
      </w:pPr>
      <w:r w:rsidRPr="00AF0D10">
        <w:rPr>
          <w:rFonts w:ascii="Times New Roman" w:hAnsi="Times New Roman"/>
          <w:b/>
          <w:bCs/>
          <w:color w:val="000000"/>
          <w:sz w:val="24"/>
          <w:szCs w:val="24"/>
          <w:lang w:eastAsia="ru-RU"/>
        </w:rPr>
        <w:t>ПОРЯДОК</w:t>
      </w:r>
    </w:p>
    <w:p w:rsidR="008E2F2F" w:rsidRPr="008E2F2F" w:rsidRDefault="00261487" w:rsidP="008E2F2F">
      <w:pPr>
        <w:widowControl w:val="0"/>
        <w:autoSpaceDE w:val="0"/>
        <w:autoSpaceDN w:val="0"/>
        <w:adjustRightInd w:val="0"/>
        <w:spacing w:after="0" w:line="240" w:lineRule="auto"/>
        <w:jc w:val="center"/>
        <w:rPr>
          <w:rFonts w:ascii="Times New Roman" w:hAnsi="Times New Roman"/>
          <w:b/>
          <w:bCs/>
          <w:color w:val="000000"/>
          <w:sz w:val="24"/>
          <w:szCs w:val="24"/>
          <w:lang w:eastAsia="ru-RU"/>
        </w:rPr>
      </w:pPr>
      <w:r w:rsidRPr="00AF0D10">
        <w:rPr>
          <w:rFonts w:ascii="Times New Roman" w:hAnsi="Times New Roman"/>
          <w:b/>
          <w:bCs/>
          <w:color w:val="000000"/>
          <w:sz w:val="24"/>
          <w:szCs w:val="24"/>
          <w:lang w:eastAsia="ru-RU"/>
        </w:rPr>
        <w:t xml:space="preserve">предоставления </w:t>
      </w:r>
      <w:r w:rsidR="00936BD4">
        <w:rPr>
          <w:rFonts w:ascii="Times New Roman" w:hAnsi="Times New Roman"/>
          <w:b/>
          <w:bCs/>
          <w:color w:val="000000"/>
          <w:sz w:val="24"/>
          <w:szCs w:val="24"/>
          <w:lang w:eastAsia="ru-RU"/>
        </w:rPr>
        <w:t xml:space="preserve">в </w:t>
      </w:r>
      <w:r w:rsidR="00936BD4" w:rsidRPr="000B724D">
        <w:rPr>
          <w:rFonts w:ascii="Times New Roman" w:hAnsi="Times New Roman"/>
          <w:b/>
          <w:bCs/>
          <w:color w:val="000000"/>
          <w:sz w:val="24"/>
          <w:szCs w:val="24"/>
          <w:lang w:eastAsia="ru-RU"/>
        </w:rPr>
        <w:t>202</w:t>
      </w:r>
      <w:r w:rsidR="00A44D0C">
        <w:rPr>
          <w:rFonts w:ascii="Times New Roman" w:hAnsi="Times New Roman"/>
          <w:b/>
          <w:bCs/>
          <w:color w:val="000000"/>
          <w:sz w:val="24"/>
          <w:szCs w:val="24"/>
          <w:lang w:eastAsia="ru-RU"/>
        </w:rPr>
        <w:t>3</w:t>
      </w:r>
      <w:r w:rsidR="00936BD4" w:rsidRPr="000B724D">
        <w:rPr>
          <w:rFonts w:ascii="Times New Roman" w:hAnsi="Times New Roman"/>
          <w:b/>
          <w:bCs/>
          <w:color w:val="000000"/>
          <w:sz w:val="24"/>
          <w:szCs w:val="24"/>
          <w:lang w:eastAsia="ru-RU"/>
        </w:rPr>
        <w:t xml:space="preserve"> год</w:t>
      </w:r>
      <w:r w:rsidR="000B724D" w:rsidRPr="000B724D">
        <w:rPr>
          <w:rFonts w:ascii="Times New Roman" w:hAnsi="Times New Roman"/>
          <w:b/>
          <w:bCs/>
          <w:color w:val="000000"/>
          <w:sz w:val="24"/>
          <w:szCs w:val="24"/>
          <w:lang w:eastAsia="ru-RU"/>
        </w:rPr>
        <w:t>у</w:t>
      </w:r>
      <w:r w:rsidR="009F48D4">
        <w:rPr>
          <w:rFonts w:ascii="Times New Roman" w:hAnsi="Times New Roman"/>
          <w:b/>
          <w:bCs/>
          <w:color w:val="000000"/>
          <w:sz w:val="24"/>
          <w:szCs w:val="24"/>
          <w:lang w:eastAsia="ru-RU"/>
        </w:rPr>
        <w:t xml:space="preserve"> </w:t>
      </w:r>
      <w:r w:rsidR="008E2F2F" w:rsidRPr="008E2F2F">
        <w:rPr>
          <w:rFonts w:ascii="Times New Roman" w:hAnsi="Times New Roman"/>
          <w:b/>
          <w:bCs/>
          <w:color w:val="000000"/>
          <w:sz w:val="24"/>
          <w:szCs w:val="24"/>
          <w:lang w:eastAsia="ru-RU"/>
        </w:rPr>
        <w:t>субсидий в целях финансового обеспечения затрат</w:t>
      </w:r>
    </w:p>
    <w:p w:rsidR="009F48D4" w:rsidRPr="009F48D4" w:rsidRDefault="008E2F2F" w:rsidP="008E2F2F">
      <w:pPr>
        <w:autoSpaceDE w:val="0"/>
        <w:autoSpaceDN w:val="0"/>
        <w:adjustRightInd w:val="0"/>
        <w:spacing w:after="0"/>
        <w:contextualSpacing/>
        <w:jc w:val="center"/>
        <w:rPr>
          <w:rFonts w:ascii="Times New Roman" w:hAnsi="Times New Roman"/>
          <w:b/>
          <w:bCs/>
          <w:color w:val="000000"/>
          <w:sz w:val="24"/>
          <w:szCs w:val="24"/>
          <w:lang w:eastAsia="ru-RU"/>
        </w:rPr>
      </w:pPr>
      <w:r w:rsidRPr="008E2F2F">
        <w:rPr>
          <w:rFonts w:ascii="Times New Roman" w:hAnsi="Times New Roman"/>
          <w:b/>
          <w:bCs/>
          <w:color w:val="000000"/>
          <w:sz w:val="24"/>
          <w:szCs w:val="24"/>
          <w:lang w:eastAsia="ru-RU"/>
        </w:rPr>
        <w:t>на реализацию издательских проектов</w:t>
      </w:r>
    </w:p>
    <w:p w:rsidR="00EA7599" w:rsidRDefault="00EA7599" w:rsidP="00CA08E3">
      <w:pPr>
        <w:widowControl w:val="0"/>
        <w:autoSpaceDE w:val="0"/>
        <w:autoSpaceDN w:val="0"/>
        <w:adjustRightInd w:val="0"/>
        <w:spacing w:after="0" w:line="240" w:lineRule="auto"/>
        <w:ind w:firstLine="568"/>
        <w:rPr>
          <w:rFonts w:ascii="Times New Roman" w:hAnsi="Times New Roman"/>
          <w:color w:val="000000"/>
          <w:sz w:val="24"/>
          <w:szCs w:val="24"/>
          <w:lang w:eastAsia="ru-RU"/>
        </w:rPr>
      </w:pPr>
    </w:p>
    <w:p w:rsidR="00A02505" w:rsidRDefault="00936BD4" w:rsidP="00CA08E3">
      <w:pPr>
        <w:widowControl w:val="0"/>
        <w:autoSpaceDE w:val="0"/>
        <w:autoSpaceDN w:val="0"/>
        <w:adjustRightInd w:val="0"/>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1. О</w:t>
      </w:r>
      <w:r w:rsidR="00A02505" w:rsidRPr="00A02505">
        <w:rPr>
          <w:rFonts w:ascii="Times New Roman" w:hAnsi="Times New Roman"/>
          <w:b/>
          <w:color w:val="000000"/>
          <w:sz w:val="24"/>
          <w:szCs w:val="24"/>
          <w:lang w:eastAsia="ru-RU"/>
        </w:rPr>
        <w:t>бщие положения</w:t>
      </w:r>
    </w:p>
    <w:p w:rsidR="00AA216D" w:rsidRPr="00A02505" w:rsidRDefault="00AA216D" w:rsidP="00CA08E3">
      <w:pPr>
        <w:widowControl w:val="0"/>
        <w:autoSpaceDE w:val="0"/>
        <w:autoSpaceDN w:val="0"/>
        <w:adjustRightInd w:val="0"/>
        <w:spacing w:after="0" w:line="240" w:lineRule="auto"/>
        <w:jc w:val="center"/>
        <w:rPr>
          <w:rFonts w:ascii="Times New Roman" w:hAnsi="Times New Roman"/>
          <w:b/>
          <w:color w:val="000000"/>
          <w:sz w:val="24"/>
          <w:szCs w:val="24"/>
          <w:lang w:eastAsia="ru-RU"/>
        </w:rPr>
      </w:pPr>
    </w:p>
    <w:p w:rsidR="00936BD4" w:rsidRDefault="00936BD4" w:rsidP="001D6234">
      <w:pPr>
        <w:widowControl w:val="0"/>
        <w:autoSpaceDE w:val="0"/>
        <w:autoSpaceDN w:val="0"/>
        <w:adjustRightInd w:val="0"/>
        <w:spacing w:after="0" w:line="240" w:lineRule="auto"/>
        <w:ind w:firstLine="568"/>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1.1. </w:t>
      </w:r>
      <w:r w:rsidRPr="00936BD4">
        <w:rPr>
          <w:rFonts w:ascii="Times New Roman" w:hAnsi="Times New Roman"/>
          <w:color w:val="000000"/>
          <w:sz w:val="24"/>
          <w:szCs w:val="24"/>
          <w:lang w:eastAsia="ru-RU"/>
        </w:rPr>
        <w:t xml:space="preserve">Настоящий Порядок устанавливает правила предоставления в </w:t>
      </w:r>
      <w:r w:rsidR="001D6234" w:rsidRPr="000B724D">
        <w:rPr>
          <w:rFonts w:ascii="Times New Roman" w:hAnsi="Times New Roman"/>
          <w:color w:val="000000"/>
          <w:sz w:val="24"/>
          <w:szCs w:val="24"/>
          <w:lang w:eastAsia="ru-RU"/>
        </w:rPr>
        <w:t>202</w:t>
      </w:r>
      <w:r w:rsidR="00A44D0C">
        <w:rPr>
          <w:rFonts w:ascii="Times New Roman" w:hAnsi="Times New Roman"/>
          <w:color w:val="000000"/>
          <w:sz w:val="24"/>
          <w:szCs w:val="24"/>
          <w:lang w:eastAsia="ru-RU"/>
        </w:rPr>
        <w:t>3</w:t>
      </w:r>
      <w:r w:rsidR="001D6234" w:rsidRPr="000B724D">
        <w:rPr>
          <w:rFonts w:ascii="Times New Roman" w:hAnsi="Times New Roman"/>
          <w:color w:val="000000"/>
          <w:sz w:val="24"/>
          <w:szCs w:val="24"/>
          <w:lang w:eastAsia="ru-RU"/>
        </w:rPr>
        <w:t xml:space="preserve"> год</w:t>
      </w:r>
      <w:r w:rsidR="000B724D" w:rsidRPr="000B724D">
        <w:rPr>
          <w:rFonts w:ascii="Times New Roman" w:hAnsi="Times New Roman"/>
          <w:color w:val="000000"/>
          <w:sz w:val="24"/>
          <w:szCs w:val="24"/>
          <w:lang w:eastAsia="ru-RU"/>
        </w:rPr>
        <w:t>у</w:t>
      </w:r>
      <w:r w:rsidR="001D6234">
        <w:t xml:space="preserve"> </w:t>
      </w:r>
      <w:r w:rsidRPr="00936BD4">
        <w:rPr>
          <w:rFonts w:ascii="Times New Roman" w:hAnsi="Times New Roman"/>
          <w:color w:val="000000"/>
          <w:sz w:val="24"/>
          <w:szCs w:val="24"/>
          <w:lang w:eastAsia="ru-RU"/>
        </w:rPr>
        <w:t>субсиди</w:t>
      </w:r>
      <w:r w:rsidR="009F48D4">
        <w:rPr>
          <w:rFonts w:ascii="Times New Roman" w:hAnsi="Times New Roman"/>
          <w:color w:val="000000"/>
          <w:sz w:val="24"/>
          <w:szCs w:val="24"/>
          <w:lang w:eastAsia="ru-RU"/>
        </w:rPr>
        <w:t>й</w:t>
      </w:r>
      <w:r w:rsidRPr="00936BD4">
        <w:rPr>
          <w:rFonts w:ascii="Times New Roman" w:hAnsi="Times New Roman"/>
          <w:color w:val="000000"/>
          <w:sz w:val="24"/>
          <w:szCs w:val="24"/>
          <w:lang w:eastAsia="ru-RU"/>
        </w:rPr>
        <w:t>, предусмотренн</w:t>
      </w:r>
      <w:r w:rsidR="009F48D4">
        <w:rPr>
          <w:rFonts w:ascii="Times New Roman" w:hAnsi="Times New Roman"/>
          <w:color w:val="000000"/>
          <w:sz w:val="24"/>
          <w:szCs w:val="24"/>
          <w:lang w:eastAsia="ru-RU"/>
        </w:rPr>
        <w:t>ых</w:t>
      </w:r>
      <w:r w:rsidRPr="00936BD4">
        <w:rPr>
          <w:rFonts w:ascii="Times New Roman" w:hAnsi="Times New Roman"/>
          <w:color w:val="000000"/>
          <w:sz w:val="24"/>
          <w:szCs w:val="24"/>
          <w:lang w:eastAsia="ru-RU"/>
        </w:rPr>
        <w:t xml:space="preserve"> Комитету по печати и взаимодействию со средствами массовой информации (далее – Комитет) статьей расходов </w:t>
      </w:r>
      <w:r w:rsidR="008E2F2F" w:rsidRPr="008E2F2F">
        <w:rPr>
          <w:rFonts w:ascii="Times New Roman" w:hAnsi="Times New Roman"/>
          <w:color w:val="000000"/>
          <w:sz w:val="24"/>
          <w:szCs w:val="24"/>
          <w:lang w:eastAsia="ru-RU"/>
        </w:rPr>
        <w:t>«Субсидии на реализацию издательских проектов» (код целевой статьи 0830070780)</w:t>
      </w:r>
      <w:r w:rsidRPr="00936BD4">
        <w:rPr>
          <w:rFonts w:ascii="Times New Roman" w:hAnsi="Times New Roman"/>
          <w:color w:val="000000"/>
          <w:sz w:val="24"/>
          <w:szCs w:val="24"/>
          <w:lang w:eastAsia="ru-RU"/>
        </w:rPr>
        <w:t xml:space="preserve"> в приложении 2 к Закону </w:t>
      </w:r>
      <w:r w:rsidR="008E2F2F">
        <w:rPr>
          <w:rFonts w:ascii="Times New Roman" w:hAnsi="Times New Roman"/>
          <w:color w:val="000000"/>
          <w:sz w:val="24"/>
          <w:szCs w:val="24"/>
          <w:lang w:eastAsia="ru-RU"/>
        </w:rPr>
        <w:br/>
      </w:r>
      <w:r w:rsidRPr="00936BD4">
        <w:rPr>
          <w:rFonts w:ascii="Times New Roman" w:hAnsi="Times New Roman"/>
          <w:color w:val="000000"/>
          <w:sz w:val="24"/>
          <w:szCs w:val="24"/>
          <w:lang w:eastAsia="ru-RU"/>
        </w:rPr>
        <w:t xml:space="preserve">Санкт-Петербурга </w:t>
      </w:r>
      <w:r w:rsidR="00E10D15" w:rsidRPr="001C753A">
        <w:rPr>
          <w:rFonts w:ascii="Times New Roman" w:hAnsi="Times New Roman"/>
          <w:color w:val="000000"/>
          <w:sz w:val="24"/>
          <w:szCs w:val="24"/>
          <w:lang w:eastAsia="ru-RU"/>
        </w:rPr>
        <w:t>от 2</w:t>
      </w:r>
      <w:r w:rsidR="001C753A" w:rsidRPr="001C753A">
        <w:rPr>
          <w:rFonts w:ascii="Times New Roman" w:hAnsi="Times New Roman"/>
          <w:color w:val="000000"/>
          <w:sz w:val="24"/>
          <w:szCs w:val="24"/>
          <w:lang w:eastAsia="ru-RU"/>
        </w:rPr>
        <w:t>3</w:t>
      </w:r>
      <w:r w:rsidR="00E10D15" w:rsidRPr="001C753A">
        <w:rPr>
          <w:rFonts w:ascii="Times New Roman" w:hAnsi="Times New Roman"/>
          <w:color w:val="000000"/>
          <w:sz w:val="24"/>
          <w:szCs w:val="24"/>
          <w:lang w:eastAsia="ru-RU"/>
        </w:rPr>
        <w:t>.11.202</w:t>
      </w:r>
      <w:r w:rsidR="001C753A" w:rsidRPr="001C753A">
        <w:rPr>
          <w:rFonts w:ascii="Times New Roman" w:hAnsi="Times New Roman"/>
          <w:color w:val="000000"/>
          <w:sz w:val="24"/>
          <w:szCs w:val="24"/>
          <w:lang w:eastAsia="ru-RU"/>
        </w:rPr>
        <w:t>2</w:t>
      </w:r>
      <w:r w:rsidR="00E10D15" w:rsidRPr="001C753A">
        <w:rPr>
          <w:rFonts w:ascii="Times New Roman" w:hAnsi="Times New Roman"/>
          <w:color w:val="000000"/>
          <w:sz w:val="24"/>
          <w:szCs w:val="24"/>
          <w:lang w:eastAsia="ru-RU"/>
        </w:rPr>
        <w:t xml:space="preserve"> № </w:t>
      </w:r>
      <w:r w:rsidR="001C753A" w:rsidRPr="001C753A">
        <w:rPr>
          <w:rFonts w:ascii="Times New Roman" w:hAnsi="Times New Roman"/>
          <w:color w:val="000000"/>
          <w:sz w:val="24"/>
          <w:szCs w:val="24"/>
          <w:lang w:eastAsia="ru-RU"/>
        </w:rPr>
        <w:t>666</w:t>
      </w:r>
      <w:r w:rsidR="00E10D15" w:rsidRPr="001C753A">
        <w:rPr>
          <w:rFonts w:ascii="Times New Roman" w:hAnsi="Times New Roman"/>
          <w:color w:val="000000"/>
          <w:sz w:val="24"/>
          <w:szCs w:val="24"/>
          <w:lang w:eastAsia="ru-RU"/>
        </w:rPr>
        <w:noBreakHyphen/>
        <w:t>1</w:t>
      </w:r>
      <w:r w:rsidR="001C753A" w:rsidRPr="001C753A">
        <w:rPr>
          <w:rFonts w:ascii="Times New Roman" w:hAnsi="Times New Roman"/>
          <w:color w:val="000000"/>
          <w:sz w:val="24"/>
          <w:szCs w:val="24"/>
          <w:lang w:eastAsia="ru-RU"/>
        </w:rPr>
        <w:t>04</w:t>
      </w:r>
      <w:r w:rsidR="00E10D15" w:rsidRPr="004C68CE">
        <w:rPr>
          <w:rFonts w:ascii="Times New Roman" w:hAnsi="Times New Roman"/>
          <w:color w:val="000000"/>
          <w:sz w:val="24"/>
          <w:szCs w:val="24"/>
          <w:lang w:eastAsia="ru-RU"/>
        </w:rPr>
        <w:t xml:space="preserve"> </w:t>
      </w:r>
      <w:r w:rsidR="008814B0">
        <w:rPr>
          <w:rFonts w:ascii="Times New Roman" w:hAnsi="Times New Roman"/>
          <w:color w:val="000000"/>
          <w:sz w:val="24"/>
          <w:szCs w:val="24"/>
          <w:lang w:eastAsia="ru-RU"/>
        </w:rPr>
        <w:t>«О </w:t>
      </w:r>
      <w:r w:rsidR="004C4071" w:rsidRPr="004C68CE">
        <w:rPr>
          <w:rFonts w:ascii="Times New Roman" w:hAnsi="Times New Roman"/>
          <w:color w:val="000000"/>
          <w:sz w:val="24"/>
          <w:szCs w:val="24"/>
          <w:lang w:eastAsia="ru-RU"/>
        </w:rPr>
        <w:t>бюдже</w:t>
      </w:r>
      <w:r w:rsidR="004C4071">
        <w:rPr>
          <w:rFonts w:ascii="Times New Roman" w:hAnsi="Times New Roman"/>
          <w:color w:val="000000"/>
          <w:sz w:val="24"/>
          <w:szCs w:val="24"/>
          <w:lang w:eastAsia="ru-RU"/>
        </w:rPr>
        <w:t>те Санкт-Петербурга на 202</w:t>
      </w:r>
      <w:r w:rsidR="00A44D0C">
        <w:rPr>
          <w:rFonts w:ascii="Times New Roman" w:hAnsi="Times New Roman"/>
          <w:color w:val="000000"/>
          <w:sz w:val="24"/>
          <w:szCs w:val="24"/>
          <w:lang w:eastAsia="ru-RU"/>
        </w:rPr>
        <w:t>3</w:t>
      </w:r>
      <w:r w:rsidR="004C4071" w:rsidRPr="004C68CE">
        <w:rPr>
          <w:rFonts w:ascii="Times New Roman" w:hAnsi="Times New Roman"/>
          <w:color w:val="000000"/>
          <w:sz w:val="24"/>
          <w:szCs w:val="24"/>
          <w:lang w:eastAsia="ru-RU"/>
        </w:rPr>
        <w:t xml:space="preserve"> год и</w:t>
      </w:r>
      <w:r w:rsidR="004C4071" w:rsidRPr="001C753A">
        <w:rPr>
          <w:rFonts w:ascii="Times New Roman" w:hAnsi="Times New Roman"/>
          <w:color w:val="000000"/>
          <w:sz w:val="24"/>
          <w:szCs w:val="24"/>
          <w:lang w:eastAsia="ru-RU"/>
        </w:rPr>
        <w:t> </w:t>
      </w:r>
      <w:r w:rsidR="004C4071" w:rsidRPr="004C68CE">
        <w:rPr>
          <w:rFonts w:ascii="Times New Roman" w:hAnsi="Times New Roman"/>
          <w:color w:val="000000"/>
          <w:sz w:val="24"/>
          <w:szCs w:val="24"/>
          <w:lang w:eastAsia="ru-RU"/>
        </w:rPr>
        <w:t>на плановый пер</w:t>
      </w:r>
      <w:r w:rsidR="004C4071">
        <w:rPr>
          <w:rFonts w:ascii="Times New Roman" w:hAnsi="Times New Roman"/>
          <w:color w:val="000000"/>
          <w:sz w:val="24"/>
          <w:szCs w:val="24"/>
          <w:lang w:eastAsia="ru-RU"/>
        </w:rPr>
        <w:t>иод 20</w:t>
      </w:r>
      <w:r w:rsidR="00A44D0C">
        <w:rPr>
          <w:rFonts w:ascii="Times New Roman" w:hAnsi="Times New Roman"/>
          <w:color w:val="000000"/>
          <w:sz w:val="24"/>
          <w:szCs w:val="24"/>
          <w:lang w:eastAsia="ru-RU"/>
        </w:rPr>
        <w:t>24</w:t>
      </w:r>
      <w:r w:rsidR="004C4071" w:rsidRPr="004C68CE">
        <w:rPr>
          <w:rFonts w:ascii="Times New Roman" w:hAnsi="Times New Roman"/>
          <w:color w:val="000000"/>
          <w:sz w:val="24"/>
          <w:szCs w:val="24"/>
          <w:lang w:eastAsia="ru-RU"/>
        </w:rPr>
        <w:t xml:space="preserve"> и 202</w:t>
      </w:r>
      <w:r w:rsidR="00A44D0C">
        <w:rPr>
          <w:rFonts w:ascii="Times New Roman" w:hAnsi="Times New Roman"/>
          <w:color w:val="000000"/>
          <w:sz w:val="24"/>
          <w:szCs w:val="24"/>
          <w:lang w:eastAsia="ru-RU"/>
        </w:rPr>
        <w:t>5</w:t>
      </w:r>
      <w:r w:rsidR="004C4071" w:rsidRPr="004C68CE">
        <w:rPr>
          <w:rFonts w:ascii="Times New Roman" w:hAnsi="Times New Roman"/>
          <w:color w:val="000000"/>
          <w:sz w:val="24"/>
          <w:szCs w:val="24"/>
          <w:lang w:eastAsia="ru-RU"/>
        </w:rPr>
        <w:t xml:space="preserve"> годов</w:t>
      </w:r>
      <w:r w:rsidR="004C4071" w:rsidRPr="004C4071">
        <w:rPr>
          <w:rFonts w:ascii="Times New Roman" w:hAnsi="Times New Roman"/>
          <w:color w:val="000000"/>
          <w:sz w:val="24"/>
          <w:szCs w:val="24"/>
          <w:lang w:eastAsia="ru-RU"/>
        </w:rPr>
        <w:t xml:space="preserve">» </w:t>
      </w:r>
      <w:r w:rsidR="000B724D" w:rsidRPr="004C4071">
        <w:rPr>
          <w:rFonts w:ascii="Times New Roman" w:hAnsi="Times New Roman"/>
          <w:color w:val="000000"/>
          <w:sz w:val="24"/>
          <w:szCs w:val="24"/>
          <w:lang w:eastAsia="ru-RU"/>
        </w:rPr>
        <w:t>(далее – Закон о бюджете)</w:t>
      </w:r>
      <w:r w:rsidRPr="004C4071">
        <w:rPr>
          <w:rFonts w:ascii="Times New Roman" w:hAnsi="Times New Roman"/>
          <w:color w:val="000000"/>
          <w:sz w:val="24"/>
          <w:szCs w:val="24"/>
          <w:lang w:eastAsia="ru-RU"/>
        </w:rPr>
        <w:t xml:space="preserve"> </w:t>
      </w:r>
      <w:r w:rsidR="001D6234" w:rsidRPr="004C4071">
        <w:rPr>
          <w:rFonts w:ascii="Times New Roman" w:hAnsi="Times New Roman"/>
          <w:color w:val="000000"/>
          <w:sz w:val="24"/>
          <w:szCs w:val="24"/>
          <w:lang w:eastAsia="ru-RU"/>
        </w:rPr>
        <w:t>в целях</w:t>
      </w:r>
      <w:r w:rsidR="001D6234" w:rsidRPr="001F3152">
        <w:rPr>
          <w:rFonts w:ascii="Times New Roman" w:hAnsi="Times New Roman"/>
          <w:color w:val="000000"/>
          <w:sz w:val="24"/>
          <w:szCs w:val="24"/>
          <w:lang w:eastAsia="ru-RU"/>
        </w:rPr>
        <w:t xml:space="preserve"> финансового обеспечения затрат</w:t>
      </w:r>
      <w:r w:rsidR="000B724D">
        <w:rPr>
          <w:rFonts w:ascii="Times New Roman" w:hAnsi="Times New Roman"/>
          <w:color w:val="000000"/>
          <w:sz w:val="24"/>
          <w:szCs w:val="24"/>
          <w:lang w:eastAsia="ru-RU"/>
        </w:rPr>
        <w:t>,</w:t>
      </w:r>
      <w:r w:rsidR="001D6234" w:rsidRPr="001F3152">
        <w:rPr>
          <w:rFonts w:ascii="Times New Roman" w:hAnsi="Times New Roman"/>
          <w:color w:val="000000"/>
          <w:sz w:val="24"/>
          <w:szCs w:val="24"/>
          <w:lang w:eastAsia="ru-RU"/>
        </w:rPr>
        <w:t xml:space="preserve"> возникших в 202</w:t>
      </w:r>
      <w:r w:rsidR="00A44D0C">
        <w:rPr>
          <w:rFonts w:ascii="Times New Roman" w:hAnsi="Times New Roman"/>
          <w:color w:val="000000"/>
          <w:sz w:val="24"/>
          <w:szCs w:val="24"/>
          <w:lang w:eastAsia="ru-RU"/>
        </w:rPr>
        <w:t>3</w:t>
      </w:r>
      <w:r w:rsidR="001D6234" w:rsidRPr="001F3152">
        <w:rPr>
          <w:rFonts w:ascii="Times New Roman" w:hAnsi="Times New Roman"/>
          <w:color w:val="000000"/>
          <w:sz w:val="24"/>
          <w:szCs w:val="24"/>
          <w:lang w:eastAsia="ru-RU"/>
        </w:rPr>
        <w:t xml:space="preserve"> году, в связи с производством (реализацией) товаров, выполнением работ, оказанием услуг при </w:t>
      </w:r>
      <w:r w:rsidR="008E2F2F" w:rsidRPr="008E2F2F">
        <w:rPr>
          <w:rFonts w:ascii="Times New Roman" w:hAnsi="Times New Roman"/>
          <w:color w:val="000000"/>
          <w:sz w:val="24"/>
          <w:szCs w:val="24"/>
          <w:lang w:eastAsia="ru-RU"/>
        </w:rPr>
        <w:t>реализации издательских проектов в соответствии с</w:t>
      </w:r>
      <w:r w:rsidR="009F48D4" w:rsidRPr="009F48D4">
        <w:rPr>
          <w:rFonts w:ascii="Times New Roman" w:hAnsi="Times New Roman"/>
          <w:color w:val="000000"/>
          <w:sz w:val="24"/>
          <w:szCs w:val="24"/>
          <w:lang w:eastAsia="ru-RU"/>
        </w:rPr>
        <w:t xml:space="preserve"> </w:t>
      </w:r>
      <w:r w:rsidR="00E10D15">
        <w:rPr>
          <w:rFonts w:ascii="Times New Roman" w:hAnsi="Times New Roman"/>
          <w:color w:val="000000"/>
          <w:sz w:val="24"/>
          <w:szCs w:val="24"/>
          <w:lang w:eastAsia="ru-RU"/>
        </w:rPr>
        <w:t>подпрограммой</w:t>
      </w:r>
      <w:r w:rsidR="009F48D4">
        <w:rPr>
          <w:rFonts w:ascii="Times New Roman" w:hAnsi="Times New Roman"/>
          <w:color w:val="000000"/>
          <w:sz w:val="24"/>
          <w:szCs w:val="24"/>
          <w:lang w:eastAsia="ru-RU"/>
        </w:rPr>
        <w:t xml:space="preserve"> </w:t>
      </w:r>
      <w:r w:rsidR="00E10D15">
        <w:rPr>
          <w:rFonts w:ascii="Times New Roman" w:hAnsi="Times New Roman"/>
          <w:color w:val="000000"/>
          <w:sz w:val="24"/>
          <w:szCs w:val="24"/>
          <w:lang w:eastAsia="ru-RU"/>
        </w:rPr>
        <w:t>3</w:t>
      </w:r>
      <w:r w:rsidR="009F48D4">
        <w:rPr>
          <w:rFonts w:ascii="Times New Roman" w:hAnsi="Times New Roman"/>
          <w:color w:val="000000"/>
          <w:sz w:val="24"/>
          <w:szCs w:val="24"/>
          <w:lang w:eastAsia="ru-RU"/>
        </w:rPr>
        <w:t xml:space="preserve"> </w:t>
      </w:r>
      <w:r w:rsidR="001D6234" w:rsidRPr="001F3152">
        <w:rPr>
          <w:rFonts w:ascii="Times New Roman" w:hAnsi="Times New Roman"/>
          <w:color w:val="000000"/>
          <w:sz w:val="24"/>
          <w:szCs w:val="24"/>
          <w:lang w:eastAsia="ru-RU"/>
        </w:rPr>
        <w:t xml:space="preserve">государственной программы Санкт-Петербурга </w:t>
      </w:r>
      <w:r w:rsidR="001D6234" w:rsidRPr="00936BD4">
        <w:rPr>
          <w:rFonts w:ascii="Times New Roman" w:hAnsi="Times New Roman"/>
          <w:color w:val="000000"/>
          <w:sz w:val="24"/>
          <w:szCs w:val="24"/>
          <w:lang w:eastAsia="ru-RU"/>
        </w:rPr>
        <w:t>«</w:t>
      </w:r>
      <w:r w:rsidR="00E10D15">
        <w:rPr>
          <w:rFonts w:ascii="Times New Roman" w:hAnsi="Times New Roman"/>
          <w:color w:val="000000"/>
          <w:sz w:val="24"/>
          <w:szCs w:val="24"/>
          <w:lang w:eastAsia="ru-RU"/>
        </w:rPr>
        <w:t>Развитие сферы культуры в</w:t>
      </w:r>
      <w:r w:rsidR="009F48D4">
        <w:rPr>
          <w:rFonts w:ascii="Times New Roman" w:hAnsi="Times New Roman"/>
          <w:color w:val="000000"/>
          <w:sz w:val="24"/>
          <w:szCs w:val="24"/>
          <w:lang w:eastAsia="ru-RU"/>
        </w:rPr>
        <w:t xml:space="preserve"> </w:t>
      </w:r>
      <w:r w:rsidR="00E10D15">
        <w:rPr>
          <w:rFonts w:ascii="Times New Roman" w:hAnsi="Times New Roman"/>
          <w:color w:val="000000"/>
          <w:sz w:val="24"/>
          <w:szCs w:val="24"/>
          <w:lang w:eastAsia="ru-RU"/>
        </w:rPr>
        <w:t>Санкт</w:t>
      </w:r>
      <w:r w:rsidR="00E10D15">
        <w:rPr>
          <w:rFonts w:ascii="Times New Roman" w:hAnsi="Times New Roman"/>
          <w:color w:val="000000"/>
          <w:sz w:val="24"/>
          <w:szCs w:val="24"/>
          <w:lang w:eastAsia="ru-RU"/>
        </w:rPr>
        <w:noBreakHyphen/>
      </w:r>
      <w:r w:rsidR="001D6234" w:rsidRPr="00936BD4">
        <w:rPr>
          <w:rFonts w:ascii="Times New Roman" w:hAnsi="Times New Roman"/>
          <w:color w:val="000000"/>
          <w:sz w:val="24"/>
          <w:szCs w:val="24"/>
          <w:lang w:eastAsia="ru-RU"/>
        </w:rPr>
        <w:t>Петербурге»</w:t>
      </w:r>
      <w:r w:rsidR="001D6234">
        <w:rPr>
          <w:rFonts w:ascii="Times New Roman" w:hAnsi="Times New Roman"/>
          <w:color w:val="000000"/>
          <w:sz w:val="24"/>
          <w:szCs w:val="24"/>
          <w:lang w:eastAsia="ru-RU"/>
        </w:rPr>
        <w:t xml:space="preserve">, утвержденной </w:t>
      </w:r>
      <w:r w:rsidRPr="00936BD4">
        <w:rPr>
          <w:rFonts w:ascii="Times New Roman" w:hAnsi="Times New Roman"/>
          <w:color w:val="000000"/>
          <w:sz w:val="24"/>
          <w:szCs w:val="24"/>
          <w:lang w:eastAsia="ru-RU"/>
        </w:rPr>
        <w:t>постановлени</w:t>
      </w:r>
      <w:r w:rsidR="001D6234">
        <w:rPr>
          <w:rFonts w:ascii="Times New Roman" w:hAnsi="Times New Roman"/>
          <w:color w:val="000000"/>
          <w:sz w:val="24"/>
          <w:szCs w:val="24"/>
          <w:lang w:eastAsia="ru-RU"/>
        </w:rPr>
        <w:t>ем</w:t>
      </w:r>
      <w:r w:rsidRPr="00936BD4">
        <w:rPr>
          <w:rFonts w:ascii="Times New Roman" w:hAnsi="Times New Roman"/>
          <w:color w:val="000000"/>
          <w:sz w:val="24"/>
          <w:szCs w:val="24"/>
          <w:lang w:eastAsia="ru-RU"/>
        </w:rPr>
        <w:t xml:space="preserve"> Правительства Санкт-Петербур</w:t>
      </w:r>
      <w:r w:rsidR="00E10D15">
        <w:rPr>
          <w:rFonts w:ascii="Times New Roman" w:hAnsi="Times New Roman"/>
          <w:color w:val="000000"/>
          <w:sz w:val="24"/>
          <w:szCs w:val="24"/>
          <w:lang w:eastAsia="ru-RU"/>
        </w:rPr>
        <w:t>га от</w:t>
      </w:r>
      <w:r w:rsidR="009F48D4">
        <w:rPr>
          <w:rFonts w:ascii="Times New Roman" w:hAnsi="Times New Roman"/>
          <w:color w:val="000000"/>
          <w:sz w:val="24"/>
          <w:szCs w:val="24"/>
          <w:lang w:eastAsia="ru-RU"/>
        </w:rPr>
        <w:t xml:space="preserve"> </w:t>
      </w:r>
      <w:r w:rsidRPr="00936BD4">
        <w:rPr>
          <w:rFonts w:ascii="Times New Roman" w:hAnsi="Times New Roman"/>
          <w:color w:val="000000"/>
          <w:sz w:val="24"/>
          <w:szCs w:val="24"/>
          <w:lang w:eastAsia="ru-RU"/>
        </w:rPr>
        <w:t>17.06.2014 № 488 (далее – субсидия).</w:t>
      </w:r>
    </w:p>
    <w:p w:rsidR="004763EB" w:rsidRDefault="004763EB" w:rsidP="004763EB">
      <w:pPr>
        <w:spacing w:after="0" w:line="100" w:lineRule="atLeast"/>
        <w:ind w:left="567"/>
        <w:jc w:val="both"/>
        <w:rPr>
          <w:rFonts w:ascii="Times New Roman" w:hAnsi="Times New Roman"/>
          <w:color w:val="000000"/>
          <w:sz w:val="24"/>
          <w:szCs w:val="24"/>
        </w:rPr>
      </w:pPr>
      <w:r>
        <w:rPr>
          <w:rFonts w:ascii="Times New Roman" w:hAnsi="Times New Roman"/>
          <w:color w:val="000000"/>
          <w:sz w:val="24"/>
          <w:szCs w:val="24"/>
        </w:rPr>
        <w:t>1.2. В настоящем Порядке применяются следующие понятия:</w:t>
      </w:r>
    </w:p>
    <w:p w:rsidR="000B724D" w:rsidRDefault="000B724D" w:rsidP="000B724D">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д</w:t>
      </w:r>
      <w:r w:rsidR="001F3152" w:rsidRPr="001F3152">
        <w:rPr>
          <w:rFonts w:ascii="Times New Roman" w:hAnsi="Times New Roman"/>
          <w:sz w:val="24"/>
          <w:szCs w:val="24"/>
          <w:lang w:eastAsia="ru-RU"/>
        </w:rPr>
        <w:t>окументы</w:t>
      </w:r>
      <w:r w:rsidR="001F3152" w:rsidRPr="00864988">
        <w:rPr>
          <w:rFonts w:ascii="Times New Roman" w:hAnsi="Times New Roman"/>
          <w:sz w:val="24"/>
          <w:szCs w:val="24"/>
          <w:lang w:eastAsia="ru-RU"/>
        </w:rPr>
        <w:t xml:space="preserve"> – материалы и документы, в том числе на электронном носителе, представляемые для участия в конкурсном отборе на право получения субсиди</w:t>
      </w:r>
      <w:r w:rsidR="009F48D4">
        <w:rPr>
          <w:rFonts w:ascii="Times New Roman" w:hAnsi="Times New Roman"/>
          <w:sz w:val="24"/>
          <w:szCs w:val="24"/>
          <w:lang w:eastAsia="ru-RU"/>
        </w:rPr>
        <w:t>й</w:t>
      </w:r>
      <w:r w:rsidR="0019344A">
        <w:rPr>
          <w:rFonts w:ascii="Times New Roman" w:hAnsi="Times New Roman"/>
          <w:sz w:val="24"/>
          <w:szCs w:val="24"/>
          <w:lang w:eastAsia="ru-RU"/>
        </w:rPr>
        <w:t xml:space="preserve"> </w:t>
      </w:r>
      <w:r w:rsidR="001742E0">
        <w:rPr>
          <w:rFonts w:ascii="Times New Roman" w:hAnsi="Times New Roman"/>
          <w:sz w:val="24"/>
          <w:szCs w:val="24"/>
          <w:lang w:eastAsia="ru-RU"/>
        </w:rPr>
        <w:br/>
      </w:r>
      <w:r w:rsidR="0019344A">
        <w:rPr>
          <w:rFonts w:ascii="Times New Roman" w:hAnsi="Times New Roman"/>
          <w:sz w:val="24"/>
          <w:szCs w:val="24"/>
          <w:lang w:eastAsia="ru-RU"/>
        </w:rPr>
        <w:t>(далее – конкурсный отбор)</w:t>
      </w:r>
      <w:r w:rsidR="001F3152" w:rsidRPr="00864988">
        <w:rPr>
          <w:rFonts w:ascii="Times New Roman" w:hAnsi="Times New Roman"/>
          <w:sz w:val="24"/>
          <w:szCs w:val="24"/>
          <w:lang w:eastAsia="ru-RU"/>
        </w:rPr>
        <w:t xml:space="preserve">, перечень которых и требования к которым установлены </w:t>
      </w:r>
      <w:r w:rsidR="00274EC4">
        <w:rPr>
          <w:rFonts w:ascii="Times New Roman" w:hAnsi="Times New Roman"/>
          <w:sz w:val="24"/>
          <w:szCs w:val="24"/>
          <w:lang w:eastAsia="ru-RU"/>
        </w:rPr>
        <w:br/>
      </w:r>
      <w:r>
        <w:rPr>
          <w:rFonts w:ascii="Times New Roman" w:hAnsi="Times New Roman"/>
          <w:sz w:val="24"/>
          <w:szCs w:val="24"/>
          <w:lang w:eastAsia="ru-RU"/>
        </w:rPr>
        <w:t xml:space="preserve">в пункте </w:t>
      </w:r>
      <w:r w:rsidRPr="00274EC4">
        <w:rPr>
          <w:rFonts w:ascii="Times New Roman" w:hAnsi="Times New Roman"/>
          <w:sz w:val="24"/>
          <w:szCs w:val="24"/>
          <w:lang w:eastAsia="ru-RU"/>
        </w:rPr>
        <w:t>3.</w:t>
      </w:r>
      <w:r w:rsidR="0019344A" w:rsidRPr="00274EC4">
        <w:rPr>
          <w:rFonts w:ascii="Times New Roman" w:hAnsi="Times New Roman"/>
          <w:sz w:val="24"/>
          <w:szCs w:val="24"/>
          <w:lang w:eastAsia="ru-RU"/>
        </w:rPr>
        <w:t>3</w:t>
      </w:r>
      <w:r>
        <w:rPr>
          <w:rFonts w:ascii="Times New Roman" w:hAnsi="Times New Roman"/>
          <w:sz w:val="24"/>
          <w:szCs w:val="24"/>
          <w:lang w:eastAsia="ru-RU"/>
        </w:rPr>
        <w:t xml:space="preserve"> настоящего Порядка;</w:t>
      </w:r>
    </w:p>
    <w:p w:rsidR="001742E0" w:rsidRDefault="001742E0" w:rsidP="000B724D">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документы, подтверждающие планируемые затраты – копии договоров, заключенных получателями субсидий с контрагентами, содержащие расчет затрат на реализацию издательских проектов и их технические характеристики;</w:t>
      </w:r>
    </w:p>
    <w:p w:rsidR="001F3152" w:rsidRDefault="000B724D" w:rsidP="000B724D">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з</w:t>
      </w:r>
      <w:r w:rsidR="001F3152" w:rsidRPr="00864988">
        <w:rPr>
          <w:rFonts w:ascii="Times New Roman" w:hAnsi="Times New Roman"/>
          <w:sz w:val="24"/>
          <w:szCs w:val="24"/>
          <w:lang w:eastAsia="ru-RU"/>
        </w:rPr>
        <w:t>аявление – заявление на участие в конкурсном отборе, представляемое претендентом на получение субсиди</w:t>
      </w:r>
      <w:r w:rsidR="00864988">
        <w:rPr>
          <w:rFonts w:ascii="Times New Roman" w:hAnsi="Times New Roman"/>
          <w:sz w:val="24"/>
          <w:szCs w:val="24"/>
          <w:lang w:eastAsia="ru-RU"/>
        </w:rPr>
        <w:t>и;</w:t>
      </w:r>
    </w:p>
    <w:p w:rsidR="001742E0" w:rsidRDefault="001742E0" w:rsidP="000B724D">
      <w:pPr>
        <w:autoSpaceDE w:val="0"/>
        <w:autoSpaceDN w:val="0"/>
        <w:adjustRightInd w:val="0"/>
        <w:spacing w:after="0" w:line="240" w:lineRule="auto"/>
        <w:ind w:firstLine="567"/>
        <w:jc w:val="both"/>
        <w:rPr>
          <w:rFonts w:ascii="Times New Roman" w:hAnsi="Times New Roman"/>
          <w:sz w:val="24"/>
          <w:szCs w:val="24"/>
          <w:lang w:eastAsia="ru-RU"/>
        </w:rPr>
      </w:pPr>
      <w:r w:rsidRPr="001742E0">
        <w:rPr>
          <w:rFonts w:ascii="Times New Roman" w:hAnsi="Times New Roman"/>
          <w:sz w:val="24"/>
          <w:szCs w:val="24"/>
          <w:lang w:eastAsia="ru-RU"/>
        </w:rPr>
        <w:t>издательский проект – совокупность осуществляемых социально ориентированными некоммерческими организациями мероприятий, направленных на создание печатного книжного продукта (издания), книги;</w:t>
      </w:r>
    </w:p>
    <w:p w:rsidR="0041416E" w:rsidRPr="00864988" w:rsidRDefault="00165990" w:rsidP="00165990">
      <w:pPr>
        <w:autoSpaceDE w:val="0"/>
        <w:autoSpaceDN w:val="0"/>
        <w:adjustRightInd w:val="0"/>
        <w:spacing w:after="0" w:line="240" w:lineRule="auto"/>
        <w:ind w:firstLine="567"/>
        <w:jc w:val="both"/>
        <w:rPr>
          <w:rFonts w:ascii="Times New Roman" w:hAnsi="Times New Roman"/>
          <w:sz w:val="24"/>
          <w:szCs w:val="24"/>
          <w:lang w:eastAsia="ru-RU"/>
        </w:rPr>
      </w:pPr>
      <w:r w:rsidRPr="00165990">
        <w:rPr>
          <w:rFonts w:ascii="Times New Roman" w:hAnsi="Times New Roman"/>
          <w:sz w:val="24"/>
          <w:szCs w:val="24"/>
          <w:lang w:eastAsia="ru-RU"/>
        </w:rPr>
        <w:t xml:space="preserve">категория отбора – социально ориентированные некоммерческие организации </w:t>
      </w:r>
      <w:r>
        <w:rPr>
          <w:rFonts w:ascii="Times New Roman" w:hAnsi="Times New Roman"/>
          <w:sz w:val="24"/>
          <w:szCs w:val="24"/>
          <w:lang w:eastAsia="ru-RU"/>
        </w:rPr>
        <w:br/>
      </w:r>
      <w:r w:rsidRPr="00165990">
        <w:rPr>
          <w:rFonts w:ascii="Times New Roman" w:hAnsi="Times New Roman"/>
          <w:sz w:val="24"/>
          <w:szCs w:val="24"/>
          <w:lang w:eastAsia="ru-RU"/>
        </w:rPr>
        <w:t>(за исключением государственных корпораций, государственных компаний, общественных объединений, являющихся политическими партиями, государственных (муниципальных) учреждений), осуществляющие издательскую деятельность</w:t>
      </w:r>
      <w:r>
        <w:rPr>
          <w:rFonts w:ascii="Times New Roman" w:hAnsi="Times New Roman"/>
          <w:sz w:val="24"/>
          <w:szCs w:val="24"/>
          <w:lang w:eastAsia="ru-RU"/>
        </w:rPr>
        <w:t xml:space="preserve"> </w:t>
      </w:r>
      <w:r w:rsidRPr="00165990">
        <w:rPr>
          <w:rFonts w:ascii="Times New Roman" w:hAnsi="Times New Roman"/>
          <w:sz w:val="24"/>
          <w:szCs w:val="24"/>
          <w:lang w:eastAsia="ru-RU"/>
        </w:rPr>
        <w:t xml:space="preserve">и в соответствии </w:t>
      </w:r>
      <w:r w:rsidR="00274EC4">
        <w:rPr>
          <w:rFonts w:ascii="Times New Roman" w:hAnsi="Times New Roman"/>
          <w:sz w:val="24"/>
          <w:szCs w:val="24"/>
          <w:lang w:eastAsia="ru-RU"/>
        </w:rPr>
        <w:br/>
      </w:r>
      <w:r w:rsidRPr="00165990">
        <w:rPr>
          <w:rFonts w:ascii="Times New Roman" w:hAnsi="Times New Roman"/>
          <w:sz w:val="24"/>
          <w:szCs w:val="24"/>
          <w:lang w:eastAsia="ru-RU"/>
        </w:rPr>
        <w:t>с учредительными документами виды деятельности, указанные в пунктах 3 и 5 статьи 7 Закона Санкт Петербурга от 15.12.2010 № 739-2 «О политике в сфере культуры в</w:t>
      </w:r>
      <w:r w:rsidR="00DE4F12">
        <w:rPr>
          <w:rFonts w:ascii="Times New Roman" w:hAnsi="Times New Roman"/>
          <w:sz w:val="24"/>
          <w:szCs w:val="24"/>
          <w:lang w:eastAsia="ru-RU"/>
        </w:rPr>
        <w:t> </w:t>
      </w:r>
      <w:r w:rsidRPr="00165990">
        <w:rPr>
          <w:rFonts w:ascii="Times New Roman" w:hAnsi="Times New Roman"/>
          <w:sz w:val="24"/>
          <w:szCs w:val="24"/>
          <w:lang w:eastAsia="ru-RU"/>
        </w:rPr>
        <w:t>Санкт</w:t>
      </w:r>
      <w:r w:rsidR="00DE4F12">
        <w:rPr>
          <w:rFonts w:ascii="Times New Roman" w:hAnsi="Times New Roman"/>
          <w:sz w:val="24"/>
          <w:szCs w:val="24"/>
          <w:lang w:eastAsia="ru-RU"/>
        </w:rPr>
        <w:noBreakHyphen/>
      </w:r>
      <w:r w:rsidRPr="00165990">
        <w:rPr>
          <w:rFonts w:ascii="Times New Roman" w:hAnsi="Times New Roman"/>
          <w:sz w:val="24"/>
          <w:szCs w:val="24"/>
          <w:lang w:eastAsia="ru-RU"/>
        </w:rPr>
        <w:t>Петербурге», на территории Санкт-Петербурга;</w:t>
      </w:r>
    </w:p>
    <w:p w:rsidR="001F3152" w:rsidRDefault="000B724D" w:rsidP="00864988">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к</w:t>
      </w:r>
      <w:r w:rsidR="001F3152" w:rsidRPr="00864988">
        <w:rPr>
          <w:rFonts w:ascii="Times New Roman" w:hAnsi="Times New Roman"/>
          <w:sz w:val="24"/>
          <w:szCs w:val="24"/>
          <w:lang w:eastAsia="ru-RU"/>
        </w:rPr>
        <w:t>онкурсная комиссия –</w:t>
      </w:r>
      <w:r w:rsidR="009E655A">
        <w:rPr>
          <w:rFonts w:ascii="Times New Roman" w:hAnsi="Times New Roman"/>
          <w:sz w:val="24"/>
          <w:szCs w:val="24"/>
          <w:lang w:eastAsia="ru-RU"/>
        </w:rPr>
        <w:t xml:space="preserve"> </w:t>
      </w:r>
      <w:r w:rsidR="00FF0FCE" w:rsidRPr="00FF0FCE">
        <w:rPr>
          <w:rFonts w:ascii="Times New Roman" w:hAnsi="Times New Roman"/>
          <w:sz w:val="24"/>
          <w:szCs w:val="24"/>
          <w:lang w:eastAsia="ru-RU"/>
        </w:rPr>
        <w:t xml:space="preserve">коллегиальный орган, </w:t>
      </w:r>
      <w:r w:rsidR="000A5A7F" w:rsidRPr="00864988">
        <w:rPr>
          <w:rFonts w:ascii="Times New Roman" w:hAnsi="Times New Roman"/>
          <w:sz w:val="24"/>
          <w:szCs w:val="24"/>
          <w:lang w:eastAsia="ru-RU"/>
        </w:rPr>
        <w:t>создаваемый Комитетом</w:t>
      </w:r>
      <w:r w:rsidR="000A5A7F" w:rsidRPr="00FF0FCE">
        <w:rPr>
          <w:rFonts w:ascii="Times New Roman" w:hAnsi="Times New Roman"/>
          <w:sz w:val="24"/>
          <w:szCs w:val="24"/>
          <w:lang w:eastAsia="ru-RU"/>
        </w:rPr>
        <w:t xml:space="preserve"> </w:t>
      </w:r>
      <w:r w:rsidR="00FF0FCE" w:rsidRPr="00FF0FCE">
        <w:rPr>
          <w:rFonts w:ascii="Times New Roman" w:hAnsi="Times New Roman"/>
          <w:sz w:val="24"/>
          <w:szCs w:val="24"/>
          <w:lang w:eastAsia="ru-RU"/>
        </w:rPr>
        <w:t>в целях определения победителей конкурсного отбора, принятия решений о предоставлении (непредоставлении) субсидий</w:t>
      </w:r>
      <w:r w:rsidR="00B16230" w:rsidRPr="00B16230">
        <w:rPr>
          <w:rFonts w:ascii="Times New Roman" w:hAnsi="Times New Roman"/>
          <w:sz w:val="24"/>
          <w:szCs w:val="24"/>
          <w:lang w:eastAsia="ru-RU"/>
        </w:rPr>
        <w:t>. Решения конкурсной комиссии оформляются протоколами</w:t>
      </w:r>
      <w:r w:rsidR="001F3152" w:rsidRPr="00864988">
        <w:rPr>
          <w:rFonts w:ascii="Times New Roman" w:hAnsi="Times New Roman"/>
          <w:sz w:val="24"/>
          <w:szCs w:val="24"/>
          <w:lang w:eastAsia="ru-RU"/>
        </w:rPr>
        <w:t>;</w:t>
      </w:r>
    </w:p>
    <w:p w:rsidR="000B724D" w:rsidRDefault="000B724D" w:rsidP="001C5414">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контрагенты – лица, получающие средства на основании договоров, заключенных с</w:t>
      </w:r>
      <w:r w:rsidR="008E67AE">
        <w:rPr>
          <w:rFonts w:ascii="Times New Roman" w:hAnsi="Times New Roman"/>
          <w:sz w:val="24"/>
          <w:szCs w:val="24"/>
          <w:lang w:eastAsia="ru-RU"/>
        </w:rPr>
        <w:t> </w:t>
      </w:r>
      <w:r>
        <w:rPr>
          <w:rFonts w:ascii="Times New Roman" w:hAnsi="Times New Roman"/>
          <w:sz w:val="24"/>
          <w:szCs w:val="24"/>
          <w:lang w:eastAsia="ru-RU"/>
        </w:rPr>
        <w:t>получател</w:t>
      </w:r>
      <w:r w:rsidR="00165990">
        <w:rPr>
          <w:rFonts w:ascii="Times New Roman" w:hAnsi="Times New Roman"/>
          <w:sz w:val="24"/>
          <w:szCs w:val="24"/>
          <w:lang w:eastAsia="ru-RU"/>
        </w:rPr>
        <w:t>ями</w:t>
      </w:r>
      <w:r>
        <w:rPr>
          <w:rFonts w:ascii="Times New Roman" w:hAnsi="Times New Roman"/>
          <w:sz w:val="24"/>
          <w:szCs w:val="24"/>
          <w:lang w:eastAsia="ru-RU"/>
        </w:rPr>
        <w:t xml:space="preserve"> субсиди</w:t>
      </w:r>
      <w:r w:rsidR="00165990">
        <w:rPr>
          <w:rFonts w:ascii="Times New Roman" w:hAnsi="Times New Roman"/>
          <w:sz w:val="24"/>
          <w:szCs w:val="24"/>
          <w:lang w:eastAsia="ru-RU"/>
        </w:rPr>
        <w:t>й</w:t>
      </w:r>
      <w:r>
        <w:rPr>
          <w:rFonts w:ascii="Times New Roman" w:hAnsi="Times New Roman"/>
          <w:sz w:val="24"/>
          <w:szCs w:val="24"/>
          <w:lang w:eastAsia="ru-RU"/>
        </w:rPr>
        <w:t>;</w:t>
      </w:r>
    </w:p>
    <w:p w:rsidR="00165990" w:rsidRPr="0019344A" w:rsidRDefault="00165990" w:rsidP="00165990">
      <w:pPr>
        <w:autoSpaceDE w:val="0"/>
        <w:autoSpaceDN w:val="0"/>
        <w:adjustRightInd w:val="0"/>
        <w:spacing w:after="0" w:line="240" w:lineRule="auto"/>
        <w:ind w:firstLine="567"/>
        <w:jc w:val="both"/>
        <w:rPr>
          <w:rFonts w:ascii="Times New Roman" w:hAnsi="Times New Roman"/>
          <w:sz w:val="24"/>
          <w:szCs w:val="24"/>
          <w:lang w:eastAsia="ru-RU"/>
        </w:rPr>
      </w:pPr>
      <w:r w:rsidRPr="0019344A">
        <w:rPr>
          <w:rFonts w:ascii="Times New Roman" w:hAnsi="Times New Roman"/>
          <w:sz w:val="24"/>
          <w:szCs w:val="24"/>
          <w:lang w:eastAsia="ru-RU"/>
        </w:rPr>
        <w:t>общие требования -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w:t>
      </w:r>
      <w:r>
        <w:rPr>
          <w:rFonts w:ascii="Times New Roman" w:hAnsi="Times New Roman"/>
          <w:sz w:val="24"/>
          <w:szCs w:val="24"/>
          <w:lang w:eastAsia="ru-RU"/>
        </w:rPr>
        <w:t xml:space="preserve"> </w:t>
      </w:r>
      <w:r w:rsidRPr="0019344A">
        <w:rPr>
          <w:rFonts w:ascii="Times New Roman" w:hAnsi="Times New Roman"/>
          <w:sz w:val="24"/>
          <w:szCs w:val="24"/>
          <w:lang w:eastAsia="ru-RU"/>
        </w:rPr>
        <w:t xml:space="preserve">также физическим лицам – производителям товаров, работ, услуг, утвержденные постановлением Правительства Российской Федерации от 18.09.2020 №1492 «Об общих требованиях к нормативным правовым актам, муниципальным правовым актам, </w:t>
      </w:r>
      <w:r w:rsidRPr="0019344A">
        <w:rPr>
          <w:rFonts w:ascii="Times New Roman" w:hAnsi="Times New Roman"/>
          <w:sz w:val="24"/>
          <w:szCs w:val="24"/>
          <w:lang w:eastAsia="ru-RU"/>
        </w:rPr>
        <w:lastRenderedPageBreak/>
        <w:t>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165990" w:rsidRPr="003451DA" w:rsidRDefault="00165990" w:rsidP="00165990">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3451DA">
        <w:rPr>
          <w:rFonts w:ascii="Times New Roman" w:hAnsi="Times New Roman"/>
          <w:sz w:val="24"/>
          <w:szCs w:val="24"/>
          <w:lang w:eastAsia="ru-RU"/>
        </w:rPr>
        <w:t>получатели субсидий – претенденты на получение субсидий, в отношении которых Комитетом по результатам конкурсного отбора принято решение о предоставлении субсидий;</w:t>
      </w:r>
    </w:p>
    <w:p w:rsidR="003451DA" w:rsidRPr="003451DA" w:rsidRDefault="003451DA" w:rsidP="003451DA">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3451DA">
        <w:rPr>
          <w:rFonts w:ascii="Times New Roman" w:hAnsi="Times New Roman"/>
          <w:sz w:val="24"/>
          <w:szCs w:val="24"/>
          <w:lang w:eastAsia="ru-RU"/>
        </w:rPr>
        <w:t>претенденты на получение субсидий – организации, соответствующие категории отбора и подавшие заявление и документы в Комитет;</w:t>
      </w:r>
    </w:p>
    <w:p w:rsidR="00165990" w:rsidRPr="00165990" w:rsidRDefault="003451DA" w:rsidP="00165990">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165990">
        <w:rPr>
          <w:rFonts w:ascii="Times New Roman" w:hAnsi="Times New Roman"/>
          <w:sz w:val="24"/>
          <w:szCs w:val="24"/>
          <w:lang w:eastAsia="ru-RU"/>
        </w:rPr>
        <w:t xml:space="preserve">размер субсидий – </w:t>
      </w:r>
      <w:r w:rsidR="00165990" w:rsidRPr="00165990">
        <w:rPr>
          <w:rFonts w:ascii="Times New Roman" w:hAnsi="Times New Roman"/>
          <w:sz w:val="24"/>
          <w:szCs w:val="24"/>
          <w:lang w:eastAsia="ru-RU"/>
        </w:rPr>
        <w:t xml:space="preserve">размер предоставляемых субсидий, который определяется Комитетом </w:t>
      </w:r>
      <w:r w:rsidR="00165990">
        <w:rPr>
          <w:rFonts w:ascii="Times New Roman" w:hAnsi="Times New Roman"/>
          <w:sz w:val="24"/>
          <w:szCs w:val="24"/>
          <w:lang w:eastAsia="ru-RU"/>
        </w:rPr>
        <w:t xml:space="preserve">по результатам конкурсного отбора </w:t>
      </w:r>
      <w:r w:rsidR="00165990" w:rsidRPr="00165990">
        <w:rPr>
          <w:rFonts w:ascii="Times New Roman" w:hAnsi="Times New Roman"/>
          <w:sz w:val="24"/>
          <w:szCs w:val="24"/>
          <w:lang w:eastAsia="ru-RU"/>
        </w:rPr>
        <w:t>на основании представляем</w:t>
      </w:r>
      <w:r w:rsidR="00FB1364">
        <w:rPr>
          <w:rFonts w:ascii="Times New Roman" w:hAnsi="Times New Roman"/>
          <w:sz w:val="24"/>
          <w:szCs w:val="24"/>
          <w:lang w:eastAsia="ru-RU"/>
        </w:rPr>
        <w:t>ых</w:t>
      </w:r>
      <w:r w:rsidR="00165990" w:rsidRPr="00165990">
        <w:rPr>
          <w:rFonts w:ascii="Times New Roman" w:hAnsi="Times New Roman"/>
          <w:sz w:val="24"/>
          <w:szCs w:val="24"/>
          <w:lang w:eastAsia="ru-RU"/>
        </w:rPr>
        <w:t xml:space="preserve"> претендентами на получение субсидий расчет</w:t>
      </w:r>
      <w:r w:rsidR="00FB1364">
        <w:rPr>
          <w:rFonts w:ascii="Times New Roman" w:hAnsi="Times New Roman"/>
          <w:sz w:val="24"/>
          <w:szCs w:val="24"/>
          <w:lang w:eastAsia="ru-RU"/>
        </w:rPr>
        <w:t>ов</w:t>
      </w:r>
      <w:r w:rsidR="00165990" w:rsidRPr="00165990">
        <w:rPr>
          <w:rFonts w:ascii="Times New Roman" w:hAnsi="Times New Roman"/>
          <w:sz w:val="24"/>
          <w:szCs w:val="24"/>
          <w:lang w:eastAsia="ru-RU"/>
        </w:rPr>
        <w:t xml:space="preserve"> размера субсидий как сумм</w:t>
      </w:r>
      <w:r w:rsidR="00FB1364">
        <w:rPr>
          <w:rFonts w:ascii="Times New Roman" w:hAnsi="Times New Roman"/>
          <w:sz w:val="24"/>
          <w:szCs w:val="24"/>
          <w:lang w:eastAsia="ru-RU"/>
        </w:rPr>
        <w:t>ы</w:t>
      </w:r>
      <w:r w:rsidR="00165990" w:rsidRPr="00165990">
        <w:rPr>
          <w:rFonts w:ascii="Times New Roman" w:hAnsi="Times New Roman"/>
          <w:sz w:val="24"/>
          <w:szCs w:val="24"/>
          <w:lang w:eastAsia="ru-RU"/>
        </w:rPr>
        <w:t xml:space="preserve"> плановых затрат по направлениям затрат, указанным в пункте </w:t>
      </w:r>
      <w:r w:rsidR="00165990" w:rsidRPr="00274EC4">
        <w:rPr>
          <w:rFonts w:ascii="Times New Roman" w:hAnsi="Times New Roman"/>
          <w:sz w:val="24"/>
          <w:szCs w:val="24"/>
          <w:lang w:eastAsia="ru-RU"/>
        </w:rPr>
        <w:t>3.3.2.2</w:t>
      </w:r>
      <w:r w:rsidR="00165990" w:rsidRPr="00165990">
        <w:rPr>
          <w:rFonts w:ascii="Times New Roman" w:hAnsi="Times New Roman"/>
          <w:sz w:val="24"/>
          <w:szCs w:val="24"/>
          <w:lang w:eastAsia="ru-RU"/>
        </w:rPr>
        <w:t xml:space="preserve"> настоящего Порядка;</w:t>
      </w:r>
    </w:p>
    <w:p w:rsidR="003451DA" w:rsidRDefault="003451DA" w:rsidP="00165990">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3451DA">
        <w:rPr>
          <w:rFonts w:ascii="Times New Roman" w:hAnsi="Times New Roman"/>
          <w:sz w:val="24"/>
          <w:szCs w:val="24"/>
          <w:lang w:eastAsia="ru-RU"/>
        </w:rPr>
        <w:t xml:space="preserve">соглашение – соглашение между Комитетом и получателем субсидий о предоставлении субсидий по типовой форме, утвержденной Комитетом финансов </w:t>
      </w:r>
      <w:r w:rsidR="00165990">
        <w:rPr>
          <w:rFonts w:ascii="Times New Roman" w:hAnsi="Times New Roman"/>
          <w:sz w:val="24"/>
          <w:szCs w:val="24"/>
          <w:lang w:eastAsia="ru-RU"/>
        </w:rPr>
        <w:br/>
      </w:r>
      <w:r w:rsidRPr="003451DA">
        <w:rPr>
          <w:rFonts w:ascii="Times New Roman" w:hAnsi="Times New Roman"/>
          <w:sz w:val="24"/>
          <w:szCs w:val="24"/>
          <w:lang w:eastAsia="ru-RU"/>
        </w:rPr>
        <w:t>Санкт-Петербурга.</w:t>
      </w:r>
    </w:p>
    <w:p w:rsidR="003451DA" w:rsidRPr="003451DA" w:rsidRDefault="004277DF" w:rsidP="003451DA">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3451DA">
        <w:rPr>
          <w:rFonts w:ascii="Times New Roman" w:hAnsi="Times New Roman"/>
          <w:sz w:val="24"/>
          <w:szCs w:val="24"/>
          <w:lang w:eastAsia="ru-RU"/>
        </w:rPr>
        <w:t>1.3</w:t>
      </w:r>
      <w:r w:rsidR="00936BD4" w:rsidRPr="003451DA">
        <w:rPr>
          <w:rFonts w:ascii="Times New Roman" w:hAnsi="Times New Roman"/>
          <w:sz w:val="24"/>
          <w:szCs w:val="24"/>
          <w:lang w:eastAsia="ru-RU"/>
        </w:rPr>
        <w:t xml:space="preserve">. </w:t>
      </w:r>
      <w:r w:rsidR="003451DA" w:rsidRPr="003451DA">
        <w:rPr>
          <w:rFonts w:ascii="Times New Roman" w:hAnsi="Times New Roman"/>
          <w:sz w:val="24"/>
          <w:szCs w:val="24"/>
          <w:lang w:eastAsia="ru-RU"/>
        </w:rPr>
        <w:t>Субсидии предоставляются получателям субсидий на безвозмездной и безвозвратной основе в целях финансового обеспечения затрат, возникших в 202</w:t>
      </w:r>
      <w:r w:rsidR="003451DA">
        <w:rPr>
          <w:rFonts w:ascii="Times New Roman" w:hAnsi="Times New Roman"/>
          <w:sz w:val="24"/>
          <w:szCs w:val="24"/>
          <w:lang w:eastAsia="ru-RU"/>
        </w:rPr>
        <w:t>3</w:t>
      </w:r>
      <w:r w:rsidR="003451DA" w:rsidRPr="003451DA">
        <w:rPr>
          <w:rFonts w:ascii="Times New Roman" w:hAnsi="Times New Roman"/>
          <w:sz w:val="24"/>
          <w:szCs w:val="24"/>
          <w:lang w:eastAsia="ru-RU"/>
        </w:rPr>
        <w:t xml:space="preserve"> году в связи с производством (реализацией) товаров, выполнением работ, оказанием услуг </w:t>
      </w:r>
      <w:r w:rsidR="00FB1364" w:rsidRPr="00FB1364">
        <w:rPr>
          <w:rFonts w:ascii="Times New Roman" w:hAnsi="Times New Roman"/>
          <w:sz w:val="24"/>
          <w:szCs w:val="24"/>
          <w:lang w:eastAsia="ru-RU"/>
        </w:rPr>
        <w:t>при реализации издательских проектов по видам изданий и тематическим направлениям, определенным в пункте 2.2.1 настоящего Порядка (далее – затраты), в пределах бюджетных ассигнований, предусмотренных на их предоставление Комитету</w:t>
      </w:r>
      <w:r w:rsidR="003451DA" w:rsidRPr="003451DA">
        <w:rPr>
          <w:rFonts w:ascii="Times New Roman" w:hAnsi="Times New Roman"/>
          <w:sz w:val="24"/>
          <w:szCs w:val="24"/>
          <w:lang w:eastAsia="ru-RU"/>
        </w:rPr>
        <w:t xml:space="preserve"> Законом о бюджете по целевой статье, указанной в пункте 1.1 настоящего Порядка. Размер бюджетных ассигнований в 202</w:t>
      </w:r>
      <w:r w:rsidR="003451DA">
        <w:rPr>
          <w:rFonts w:ascii="Times New Roman" w:hAnsi="Times New Roman"/>
          <w:sz w:val="24"/>
          <w:szCs w:val="24"/>
          <w:lang w:eastAsia="ru-RU"/>
        </w:rPr>
        <w:t>3</w:t>
      </w:r>
      <w:r w:rsidR="003451DA" w:rsidRPr="003451DA">
        <w:rPr>
          <w:rFonts w:ascii="Times New Roman" w:hAnsi="Times New Roman"/>
          <w:sz w:val="24"/>
          <w:szCs w:val="24"/>
          <w:lang w:eastAsia="ru-RU"/>
        </w:rPr>
        <w:t xml:space="preserve"> году составляет </w:t>
      </w:r>
      <w:bookmarkStart w:id="6" w:name="_Hlk77075324"/>
      <w:r w:rsidR="00F412B4" w:rsidRPr="00F412B4">
        <w:rPr>
          <w:rFonts w:ascii="Times New Roman" w:hAnsi="Times New Roman"/>
          <w:sz w:val="24"/>
          <w:szCs w:val="24"/>
          <w:lang w:eastAsia="ru-RU"/>
        </w:rPr>
        <w:t>10 348</w:t>
      </w:r>
      <w:r w:rsidR="003451DA" w:rsidRPr="00F412B4">
        <w:rPr>
          <w:rFonts w:ascii="Times New Roman" w:hAnsi="Times New Roman"/>
          <w:sz w:val="24"/>
          <w:szCs w:val="24"/>
          <w:lang w:eastAsia="ru-RU"/>
        </w:rPr>
        <w:t>,70</w:t>
      </w:r>
      <w:bookmarkEnd w:id="6"/>
      <w:r w:rsidR="003451DA" w:rsidRPr="00F412B4">
        <w:rPr>
          <w:rFonts w:ascii="Times New Roman" w:hAnsi="Times New Roman"/>
          <w:sz w:val="24"/>
          <w:szCs w:val="24"/>
          <w:lang w:eastAsia="ru-RU"/>
        </w:rPr>
        <w:t> тыс. руб</w:t>
      </w:r>
      <w:r w:rsidR="003451DA" w:rsidRPr="00FB1364">
        <w:rPr>
          <w:rFonts w:ascii="Times New Roman" w:hAnsi="Times New Roman"/>
          <w:color w:val="C00000"/>
          <w:sz w:val="24"/>
          <w:szCs w:val="24"/>
          <w:lang w:eastAsia="ru-RU"/>
        </w:rPr>
        <w:t xml:space="preserve">. </w:t>
      </w:r>
    </w:p>
    <w:p w:rsidR="00714FF2" w:rsidRPr="00714FF2" w:rsidRDefault="004277DF" w:rsidP="007B1378">
      <w:pPr>
        <w:autoSpaceDE w:val="0"/>
        <w:autoSpaceDN w:val="0"/>
        <w:adjustRightInd w:val="0"/>
        <w:spacing w:after="0" w:line="240" w:lineRule="auto"/>
        <w:ind w:firstLine="568"/>
        <w:jc w:val="both"/>
        <w:rPr>
          <w:rFonts w:ascii="Times New Roman" w:hAnsi="Times New Roman"/>
          <w:color w:val="000000"/>
          <w:sz w:val="24"/>
          <w:szCs w:val="24"/>
          <w:lang w:eastAsia="ru-RU"/>
        </w:rPr>
      </w:pPr>
      <w:r>
        <w:rPr>
          <w:rFonts w:ascii="Times New Roman" w:hAnsi="Times New Roman"/>
          <w:color w:val="000000"/>
          <w:sz w:val="24"/>
          <w:szCs w:val="24"/>
          <w:lang w:eastAsia="ru-RU"/>
        </w:rPr>
        <w:t>1.</w:t>
      </w:r>
      <w:r w:rsidR="00EF464E">
        <w:rPr>
          <w:rFonts w:ascii="Times New Roman" w:hAnsi="Times New Roman"/>
          <w:color w:val="000000"/>
          <w:sz w:val="24"/>
          <w:szCs w:val="24"/>
          <w:lang w:eastAsia="ru-RU"/>
        </w:rPr>
        <w:t>4</w:t>
      </w:r>
      <w:r w:rsidR="003B49E0">
        <w:rPr>
          <w:rFonts w:ascii="Times New Roman" w:hAnsi="Times New Roman"/>
          <w:color w:val="000000"/>
          <w:sz w:val="24"/>
          <w:szCs w:val="24"/>
          <w:lang w:eastAsia="ru-RU"/>
        </w:rPr>
        <w:t>. Субсиди</w:t>
      </w:r>
      <w:r w:rsidR="003451DA">
        <w:rPr>
          <w:rFonts w:ascii="Times New Roman" w:hAnsi="Times New Roman"/>
          <w:color w:val="000000"/>
          <w:sz w:val="24"/>
          <w:szCs w:val="24"/>
          <w:lang w:eastAsia="ru-RU"/>
        </w:rPr>
        <w:t>и</w:t>
      </w:r>
      <w:r w:rsidR="003B49E0">
        <w:rPr>
          <w:rFonts w:ascii="Times New Roman" w:hAnsi="Times New Roman"/>
          <w:color w:val="000000"/>
          <w:sz w:val="24"/>
          <w:szCs w:val="24"/>
          <w:lang w:eastAsia="ru-RU"/>
        </w:rPr>
        <w:t xml:space="preserve"> предоставля</w:t>
      </w:r>
      <w:r w:rsidR="003451DA">
        <w:rPr>
          <w:rFonts w:ascii="Times New Roman" w:hAnsi="Times New Roman"/>
          <w:color w:val="000000"/>
          <w:sz w:val="24"/>
          <w:szCs w:val="24"/>
          <w:lang w:eastAsia="ru-RU"/>
        </w:rPr>
        <w:t>ю</w:t>
      </w:r>
      <w:r w:rsidR="003B49E0">
        <w:rPr>
          <w:rFonts w:ascii="Times New Roman" w:hAnsi="Times New Roman"/>
          <w:color w:val="000000"/>
          <w:sz w:val="24"/>
          <w:szCs w:val="24"/>
          <w:lang w:eastAsia="ru-RU"/>
        </w:rPr>
        <w:t xml:space="preserve">тся </w:t>
      </w:r>
      <w:r w:rsidR="00EF464E">
        <w:rPr>
          <w:rFonts w:ascii="Times New Roman" w:hAnsi="Times New Roman"/>
          <w:color w:val="000000"/>
          <w:sz w:val="24"/>
          <w:szCs w:val="24"/>
          <w:lang w:eastAsia="ru-RU"/>
        </w:rPr>
        <w:t xml:space="preserve">по результатам отбора. Способом проведения отбора является конкурс. </w:t>
      </w:r>
      <w:r w:rsidR="00EF464E" w:rsidRPr="00EF464E">
        <w:rPr>
          <w:rFonts w:ascii="Times New Roman" w:hAnsi="Times New Roman"/>
          <w:color w:val="000000"/>
          <w:sz w:val="24"/>
          <w:szCs w:val="24"/>
          <w:lang w:eastAsia="ru-RU"/>
        </w:rPr>
        <w:t>Порядок проведения конкурсного отбора установлен в разделе 4 настоящего Порядка.</w:t>
      </w:r>
    </w:p>
    <w:p w:rsidR="00A02505" w:rsidRDefault="00A02505" w:rsidP="00CA08E3">
      <w:pPr>
        <w:widowControl w:val="0"/>
        <w:autoSpaceDE w:val="0"/>
        <w:autoSpaceDN w:val="0"/>
        <w:adjustRightInd w:val="0"/>
        <w:spacing w:after="0" w:line="240" w:lineRule="auto"/>
        <w:rPr>
          <w:rFonts w:ascii="Times New Roman" w:hAnsi="Times New Roman"/>
          <w:color w:val="000000"/>
          <w:sz w:val="24"/>
          <w:szCs w:val="24"/>
          <w:lang w:eastAsia="ru-RU"/>
        </w:rPr>
      </w:pPr>
    </w:p>
    <w:p w:rsidR="00516A6B" w:rsidRDefault="00516A6B" w:rsidP="00CA08E3">
      <w:pPr>
        <w:widowControl w:val="0"/>
        <w:autoSpaceDE w:val="0"/>
        <w:autoSpaceDN w:val="0"/>
        <w:adjustRightInd w:val="0"/>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2. У</w:t>
      </w:r>
      <w:r w:rsidRPr="00516A6B">
        <w:rPr>
          <w:rFonts w:ascii="Times New Roman" w:hAnsi="Times New Roman"/>
          <w:b/>
          <w:color w:val="000000"/>
          <w:sz w:val="24"/>
          <w:szCs w:val="24"/>
          <w:lang w:eastAsia="ru-RU"/>
        </w:rPr>
        <w:t>словия предоставления субсидии</w:t>
      </w:r>
    </w:p>
    <w:p w:rsidR="00AA216D" w:rsidRDefault="00AA216D" w:rsidP="00CA08E3">
      <w:pPr>
        <w:widowControl w:val="0"/>
        <w:autoSpaceDE w:val="0"/>
        <w:autoSpaceDN w:val="0"/>
        <w:adjustRightInd w:val="0"/>
        <w:spacing w:after="0" w:line="240" w:lineRule="auto"/>
        <w:rPr>
          <w:rFonts w:ascii="Times New Roman" w:hAnsi="Times New Roman"/>
          <w:b/>
          <w:color w:val="000000"/>
          <w:sz w:val="24"/>
          <w:szCs w:val="24"/>
          <w:lang w:eastAsia="ru-RU"/>
        </w:rPr>
      </w:pPr>
    </w:p>
    <w:p w:rsidR="00EF464E" w:rsidRDefault="004277DF" w:rsidP="00EF464E">
      <w:pPr>
        <w:spacing w:after="0" w:line="240" w:lineRule="auto"/>
        <w:ind w:firstLine="709"/>
        <w:jc w:val="both"/>
        <w:rPr>
          <w:rFonts w:ascii="Times New Roman" w:hAnsi="Times New Roman"/>
          <w:sz w:val="24"/>
          <w:szCs w:val="24"/>
          <w:lang w:eastAsia="ru-RU"/>
        </w:rPr>
      </w:pPr>
      <w:r>
        <w:rPr>
          <w:rFonts w:ascii="Times New Roman" w:hAnsi="Times New Roman"/>
          <w:color w:val="000000"/>
          <w:sz w:val="24"/>
          <w:szCs w:val="24"/>
          <w:lang w:eastAsia="ru-RU"/>
        </w:rPr>
        <w:t xml:space="preserve">2.1. </w:t>
      </w:r>
      <w:r w:rsidR="00EF464E" w:rsidRPr="00EF464E">
        <w:rPr>
          <w:rFonts w:ascii="Times New Roman" w:hAnsi="Times New Roman"/>
          <w:sz w:val="24"/>
          <w:szCs w:val="24"/>
          <w:lang w:eastAsia="ru-RU"/>
        </w:rPr>
        <w:t>Претендент</w:t>
      </w:r>
      <w:r w:rsidR="003451DA">
        <w:rPr>
          <w:rFonts w:ascii="Times New Roman" w:hAnsi="Times New Roman"/>
          <w:sz w:val="24"/>
          <w:szCs w:val="24"/>
          <w:lang w:eastAsia="ru-RU"/>
        </w:rPr>
        <w:t>ы</w:t>
      </w:r>
      <w:r w:rsidR="00EF464E" w:rsidRPr="00EF464E">
        <w:rPr>
          <w:rFonts w:ascii="Times New Roman" w:hAnsi="Times New Roman"/>
          <w:sz w:val="24"/>
          <w:szCs w:val="24"/>
          <w:lang w:eastAsia="ru-RU"/>
        </w:rPr>
        <w:t xml:space="preserve"> на получение субсиди</w:t>
      </w:r>
      <w:r w:rsidR="003451DA">
        <w:rPr>
          <w:rFonts w:ascii="Times New Roman" w:hAnsi="Times New Roman"/>
          <w:sz w:val="24"/>
          <w:szCs w:val="24"/>
          <w:lang w:eastAsia="ru-RU"/>
        </w:rPr>
        <w:t>й</w:t>
      </w:r>
      <w:r w:rsidR="00EF464E" w:rsidRPr="00EF464E">
        <w:rPr>
          <w:rFonts w:ascii="Times New Roman" w:hAnsi="Times New Roman"/>
          <w:sz w:val="24"/>
          <w:szCs w:val="24"/>
          <w:lang w:eastAsia="ru-RU"/>
        </w:rPr>
        <w:t xml:space="preserve"> должн</w:t>
      </w:r>
      <w:r w:rsidR="003451DA">
        <w:rPr>
          <w:rFonts w:ascii="Times New Roman" w:hAnsi="Times New Roman"/>
          <w:sz w:val="24"/>
          <w:szCs w:val="24"/>
          <w:lang w:eastAsia="ru-RU"/>
        </w:rPr>
        <w:t>ы</w:t>
      </w:r>
      <w:r w:rsidR="00EF464E" w:rsidRPr="00EF464E">
        <w:rPr>
          <w:rFonts w:ascii="Times New Roman" w:hAnsi="Times New Roman"/>
          <w:sz w:val="24"/>
          <w:szCs w:val="24"/>
          <w:lang w:eastAsia="ru-RU"/>
        </w:rPr>
        <w:t xml:space="preserve"> соответствовать категори</w:t>
      </w:r>
      <w:r w:rsidR="00AF7A3E">
        <w:rPr>
          <w:rFonts w:ascii="Times New Roman" w:hAnsi="Times New Roman"/>
          <w:sz w:val="24"/>
          <w:szCs w:val="24"/>
          <w:lang w:eastAsia="ru-RU"/>
        </w:rPr>
        <w:t>и</w:t>
      </w:r>
      <w:r w:rsidR="00EF464E" w:rsidRPr="00EF464E">
        <w:rPr>
          <w:rFonts w:ascii="Times New Roman" w:hAnsi="Times New Roman"/>
          <w:sz w:val="24"/>
          <w:szCs w:val="24"/>
          <w:lang w:eastAsia="ru-RU"/>
        </w:rPr>
        <w:t xml:space="preserve"> отбора, установленн</w:t>
      </w:r>
      <w:r w:rsidR="00AF7A3E">
        <w:rPr>
          <w:rFonts w:ascii="Times New Roman" w:hAnsi="Times New Roman"/>
          <w:sz w:val="24"/>
          <w:szCs w:val="24"/>
          <w:lang w:eastAsia="ru-RU"/>
        </w:rPr>
        <w:t>ой</w:t>
      </w:r>
      <w:r w:rsidR="00EF464E" w:rsidRPr="00EF464E">
        <w:rPr>
          <w:rFonts w:ascii="Times New Roman" w:hAnsi="Times New Roman"/>
          <w:sz w:val="24"/>
          <w:szCs w:val="24"/>
          <w:lang w:eastAsia="ru-RU"/>
        </w:rPr>
        <w:t xml:space="preserve"> в абзаце </w:t>
      </w:r>
      <w:r w:rsidR="00FB1364">
        <w:rPr>
          <w:rFonts w:ascii="Times New Roman" w:hAnsi="Times New Roman"/>
          <w:sz w:val="24"/>
          <w:szCs w:val="24"/>
          <w:lang w:eastAsia="ru-RU"/>
        </w:rPr>
        <w:t>шестом</w:t>
      </w:r>
      <w:r w:rsidR="00AF7A3E">
        <w:rPr>
          <w:rFonts w:ascii="Times New Roman" w:hAnsi="Times New Roman"/>
          <w:sz w:val="24"/>
          <w:szCs w:val="24"/>
          <w:lang w:eastAsia="ru-RU"/>
        </w:rPr>
        <w:t xml:space="preserve"> </w:t>
      </w:r>
      <w:r w:rsidR="00EF464E" w:rsidRPr="00EF464E">
        <w:rPr>
          <w:rFonts w:ascii="Times New Roman" w:hAnsi="Times New Roman"/>
          <w:sz w:val="24"/>
          <w:szCs w:val="24"/>
          <w:lang w:eastAsia="ru-RU"/>
        </w:rPr>
        <w:t>пункта 1.2 настоящего Порядка.</w:t>
      </w:r>
    </w:p>
    <w:p w:rsidR="00EF464E" w:rsidRPr="00EF464E" w:rsidRDefault="00EF464E" w:rsidP="00EF464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2.2. </w:t>
      </w:r>
      <w:r w:rsidRPr="00EF464E">
        <w:rPr>
          <w:rFonts w:ascii="Times New Roman" w:hAnsi="Times New Roman"/>
          <w:sz w:val="24"/>
          <w:szCs w:val="24"/>
          <w:lang w:eastAsia="ru-RU"/>
        </w:rPr>
        <w:t>Условиями предоставления субсиди</w:t>
      </w:r>
      <w:r>
        <w:rPr>
          <w:rFonts w:ascii="Times New Roman" w:hAnsi="Times New Roman"/>
          <w:sz w:val="24"/>
          <w:szCs w:val="24"/>
          <w:lang w:eastAsia="ru-RU"/>
        </w:rPr>
        <w:t>и</w:t>
      </w:r>
      <w:r w:rsidRPr="00EF464E">
        <w:rPr>
          <w:rFonts w:ascii="Times New Roman" w:hAnsi="Times New Roman"/>
          <w:sz w:val="24"/>
          <w:szCs w:val="24"/>
          <w:lang w:eastAsia="ru-RU"/>
        </w:rPr>
        <w:t xml:space="preserve"> являются:</w:t>
      </w:r>
    </w:p>
    <w:p w:rsidR="00FB1364" w:rsidRPr="00FB1364" w:rsidRDefault="004763EB" w:rsidP="00FB1364">
      <w:pPr>
        <w:spacing w:after="0" w:line="100" w:lineRule="atLeast"/>
        <w:ind w:firstLine="709"/>
        <w:jc w:val="both"/>
        <w:rPr>
          <w:rFonts w:ascii="Times New Roman" w:hAnsi="Times New Roman"/>
          <w:color w:val="000000"/>
          <w:sz w:val="24"/>
          <w:szCs w:val="24"/>
        </w:rPr>
      </w:pPr>
      <w:r>
        <w:rPr>
          <w:rFonts w:ascii="Times New Roman" w:hAnsi="Times New Roman"/>
          <w:sz w:val="24"/>
          <w:szCs w:val="24"/>
        </w:rPr>
        <w:t xml:space="preserve">2.2.1. Достижение </w:t>
      </w:r>
      <w:r w:rsidR="0019344A">
        <w:rPr>
          <w:rFonts w:ascii="Times New Roman" w:hAnsi="Times New Roman"/>
          <w:sz w:val="24"/>
          <w:szCs w:val="24"/>
        </w:rPr>
        <w:t xml:space="preserve">значения </w:t>
      </w:r>
      <w:r>
        <w:rPr>
          <w:rFonts w:ascii="Times New Roman" w:hAnsi="Times New Roman"/>
          <w:sz w:val="24"/>
          <w:szCs w:val="24"/>
        </w:rPr>
        <w:t>резул</w:t>
      </w:r>
      <w:r w:rsidR="00090E25">
        <w:rPr>
          <w:rFonts w:ascii="Times New Roman" w:hAnsi="Times New Roman"/>
          <w:sz w:val="24"/>
          <w:szCs w:val="24"/>
        </w:rPr>
        <w:t>ьтата предоставления субсидии</w:t>
      </w:r>
      <w:r w:rsidR="003400CE">
        <w:rPr>
          <w:rFonts w:ascii="Times New Roman" w:hAnsi="Times New Roman"/>
          <w:sz w:val="24"/>
          <w:szCs w:val="24"/>
        </w:rPr>
        <w:t xml:space="preserve"> </w:t>
      </w:r>
      <w:r w:rsidR="00FB1364">
        <w:rPr>
          <w:rFonts w:ascii="Times New Roman" w:hAnsi="Times New Roman"/>
          <w:sz w:val="24"/>
          <w:szCs w:val="24"/>
        </w:rPr>
        <w:br/>
      </w:r>
      <w:r w:rsidR="0019344A">
        <w:rPr>
          <w:rFonts w:ascii="Times New Roman" w:hAnsi="Times New Roman"/>
          <w:sz w:val="24"/>
          <w:szCs w:val="24"/>
        </w:rPr>
        <w:t>(далее – результат)</w:t>
      </w:r>
      <w:r w:rsidR="00090E25">
        <w:rPr>
          <w:rFonts w:ascii="Times New Roman" w:hAnsi="Times New Roman"/>
          <w:sz w:val="24"/>
          <w:szCs w:val="24"/>
        </w:rPr>
        <w:t xml:space="preserve">. Результатом является </w:t>
      </w:r>
      <w:r>
        <w:rPr>
          <w:rFonts w:ascii="Times New Roman" w:hAnsi="Times New Roman"/>
          <w:sz w:val="24"/>
          <w:szCs w:val="24"/>
        </w:rPr>
        <w:t>р</w:t>
      </w:r>
      <w:r>
        <w:rPr>
          <w:rFonts w:ascii="Times New Roman" w:hAnsi="Times New Roman"/>
          <w:color w:val="000000"/>
          <w:sz w:val="24"/>
          <w:szCs w:val="24"/>
        </w:rPr>
        <w:t xml:space="preserve">еализация </w:t>
      </w:r>
      <w:r w:rsidR="00090E25">
        <w:rPr>
          <w:rFonts w:ascii="Times New Roman" w:hAnsi="Times New Roman"/>
          <w:color w:val="000000"/>
          <w:sz w:val="24"/>
          <w:szCs w:val="24"/>
        </w:rPr>
        <w:t>до</w:t>
      </w:r>
      <w:r w:rsidR="0064166F">
        <w:rPr>
          <w:rFonts w:ascii="Times New Roman" w:hAnsi="Times New Roman"/>
          <w:color w:val="000000"/>
          <w:sz w:val="24"/>
          <w:szCs w:val="24"/>
        </w:rPr>
        <w:t xml:space="preserve"> </w:t>
      </w:r>
      <w:r w:rsidR="00FB1364">
        <w:rPr>
          <w:rFonts w:ascii="Times New Roman" w:hAnsi="Times New Roman"/>
          <w:color w:val="000000"/>
          <w:sz w:val="24"/>
          <w:szCs w:val="24"/>
        </w:rPr>
        <w:t>31</w:t>
      </w:r>
      <w:r w:rsidR="00AF7A3E">
        <w:rPr>
          <w:rFonts w:ascii="Times New Roman" w:hAnsi="Times New Roman"/>
          <w:color w:val="000000"/>
          <w:sz w:val="24"/>
          <w:szCs w:val="24"/>
        </w:rPr>
        <w:t>.1</w:t>
      </w:r>
      <w:r w:rsidR="00FB1364">
        <w:rPr>
          <w:rFonts w:ascii="Times New Roman" w:hAnsi="Times New Roman"/>
          <w:color w:val="000000"/>
          <w:sz w:val="24"/>
          <w:szCs w:val="24"/>
        </w:rPr>
        <w:t>0</w:t>
      </w:r>
      <w:r w:rsidR="00AF7A3E">
        <w:rPr>
          <w:rFonts w:ascii="Times New Roman" w:hAnsi="Times New Roman"/>
          <w:color w:val="000000"/>
          <w:sz w:val="24"/>
          <w:szCs w:val="24"/>
        </w:rPr>
        <w:t>.</w:t>
      </w:r>
      <w:r w:rsidR="000B724D">
        <w:rPr>
          <w:rFonts w:ascii="Times New Roman" w:hAnsi="Times New Roman"/>
          <w:color w:val="000000"/>
          <w:sz w:val="24"/>
          <w:szCs w:val="24"/>
        </w:rPr>
        <w:t>202</w:t>
      </w:r>
      <w:r w:rsidR="00A44D0C">
        <w:rPr>
          <w:rFonts w:ascii="Times New Roman" w:hAnsi="Times New Roman"/>
          <w:color w:val="000000"/>
          <w:sz w:val="24"/>
          <w:szCs w:val="24"/>
        </w:rPr>
        <w:t>3</w:t>
      </w:r>
      <w:r w:rsidR="000B724D">
        <w:rPr>
          <w:rFonts w:ascii="Times New Roman" w:hAnsi="Times New Roman"/>
          <w:color w:val="000000"/>
          <w:sz w:val="24"/>
          <w:szCs w:val="24"/>
        </w:rPr>
        <w:t xml:space="preserve"> </w:t>
      </w:r>
      <w:r w:rsidR="00FB1364" w:rsidRPr="00FB1364">
        <w:rPr>
          <w:rFonts w:ascii="Times New Roman" w:hAnsi="Times New Roman"/>
          <w:color w:val="000000"/>
          <w:sz w:val="24"/>
          <w:szCs w:val="24"/>
        </w:rPr>
        <w:t>издательских проектов по следующим видам изданий и тематическим направлениям:</w:t>
      </w:r>
    </w:p>
    <w:p w:rsidR="00FB1364" w:rsidRPr="00FB1364" w:rsidRDefault="00FB1364" w:rsidP="00FB1364">
      <w:pPr>
        <w:spacing w:after="0" w:line="100" w:lineRule="atLeast"/>
        <w:ind w:firstLine="709"/>
        <w:jc w:val="both"/>
        <w:rPr>
          <w:rFonts w:ascii="Times New Roman" w:hAnsi="Times New Roman"/>
          <w:color w:val="000000"/>
          <w:sz w:val="24"/>
          <w:szCs w:val="24"/>
        </w:rPr>
      </w:pPr>
      <w:r w:rsidRPr="00FB1364">
        <w:rPr>
          <w:rFonts w:ascii="Times New Roman" w:hAnsi="Times New Roman"/>
          <w:color w:val="000000"/>
          <w:sz w:val="24"/>
          <w:szCs w:val="24"/>
        </w:rPr>
        <w:t xml:space="preserve">учебная и учебно-методическая литература: новые учебники, отражающие современное состояние науки и уровень преподавания, учебники по новым дисциплинам для всех форм образования, рекомендованные соответствующими организациями </w:t>
      </w:r>
      <w:r w:rsidR="00274EC4">
        <w:rPr>
          <w:rFonts w:ascii="Times New Roman" w:hAnsi="Times New Roman"/>
          <w:color w:val="000000"/>
          <w:sz w:val="24"/>
          <w:szCs w:val="24"/>
        </w:rPr>
        <w:br/>
      </w:r>
      <w:r w:rsidRPr="00FB1364">
        <w:rPr>
          <w:rFonts w:ascii="Times New Roman" w:hAnsi="Times New Roman"/>
          <w:color w:val="000000"/>
          <w:sz w:val="24"/>
          <w:szCs w:val="24"/>
        </w:rPr>
        <w:t>и ведомствами к использованию в учебном процессе;</w:t>
      </w:r>
    </w:p>
    <w:p w:rsidR="00FB1364" w:rsidRPr="00FB1364" w:rsidRDefault="00FB1364" w:rsidP="00FB1364">
      <w:pPr>
        <w:spacing w:after="0" w:line="100" w:lineRule="atLeast"/>
        <w:ind w:firstLine="709"/>
        <w:jc w:val="both"/>
        <w:rPr>
          <w:rFonts w:ascii="Times New Roman" w:hAnsi="Times New Roman"/>
          <w:color w:val="000000"/>
          <w:sz w:val="24"/>
          <w:szCs w:val="24"/>
        </w:rPr>
      </w:pPr>
      <w:r w:rsidRPr="00FB1364">
        <w:rPr>
          <w:rFonts w:ascii="Times New Roman" w:hAnsi="Times New Roman"/>
          <w:color w:val="000000"/>
          <w:sz w:val="24"/>
          <w:szCs w:val="24"/>
        </w:rPr>
        <w:t xml:space="preserve">научная и научно-техническая литература: научно-популярные труды </w:t>
      </w:r>
      <w:r>
        <w:rPr>
          <w:rFonts w:ascii="Times New Roman" w:hAnsi="Times New Roman"/>
          <w:color w:val="000000"/>
          <w:sz w:val="24"/>
          <w:szCs w:val="24"/>
        </w:rPr>
        <w:t xml:space="preserve">преимущественно </w:t>
      </w:r>
      <w:r w:rsidRPr="00FB1364">
        <w:rPr>
          <w:rFonts w:ascii="Times New Roman" w:hAnsi="Times New Roman"/>
          <w:color w:val="000000"/>
          <w:sz w:val="24"/>
          <w:szCs w:val="24"/>
        </w:rPr>
        <w:t xml:space="preserve">петербургских ученых (авторов), работающих в передовых областях науки, отражающие современное состояние научной мысли, разработки </w:t>
      </w:r>
      <w:r w:rsidR="00F412B4">
        <w:rPr>
          <w:rFonts w:ascii="Times New Roman" w:hAnsi="Times New Roman"/>
          <w:color w:val="000000"/>
          <w:sz w:val="24"/>
          <w:szCs w:val="24"/>
        </w:rPr>
        <w:br/>
      </w:r>
      <w:r w:rsidRPr="00FB1364">
        <w:rPr>
          <w:rFonts w:ascii="Times New Roman" w:hAnsi="Times New Roman"/>
          <w:color w:val="000000"/>
          <w:sz w:val="24"/>
          <w:szCs w:val="24"/>
        </w:rPr>
        <w:t>ученых и специалистов в области новейших технологий, способствующие развитию национальной промышленности, а также российского предпринимательства;</w:t>
      </w:r>
    </w:p>
    <w:p w:rsidR="00FB1364" w:rsidRPr="00FB1364" w:rsidRDefault="00FB1364" w:rsidP="00FB1364">
      <w:pPr>
        <w:spacing w:after="0" w:line="100" w:lineRule="atLeast"/>
        <w:ind w:firstLine="709"/>
        <w:jc w:val="both"/>
        <w:rPr>
          <w:rFonts w:ascii="Times New Roman" w:hAnsi="Times New Roman"/>
          <w:color w:val="000000"/>
          <w:sz w:val="24"/>
          <w:szCs w:val="24"/>
        </w:rPr>
      </w:pPr>
      <w:r w:rsidRPr="00FB1364">
        <w:rPr>
          <w:rFonts w:ascii="Times New Roman" w:hAnsi="Times New Roman"/>
          <w:color w:val="000000"/>
          <w:sz w:val="24"/>
          <w:szCs w:val="24"/>
        </w:rPr>
        <w:t>художественная литература: издания мировой и отечественной классики, а также произведения современных, преимущественно петербургских, писателей;</w:t>
      </w:r>
    </w:p>
    <w:p w:rsidR="00FB1364" w:rsidRPr="00FB1364" w:rsidRDefault="00FB1364" w:rsidP="00FB1364">
      <w:pPr>
        <w:spacing w:after="0" w:line="100" w:lineRule="atLeast"/>
        <w:ind w:firstLine="709"/>
        <w:jc w:val="both"/>
        <w:rPr>
          <w:rFonts w:ascii="Times New Roman" w:hAnsi="Times New Roman"/>
          <w:color w:val="000000"/>
          <w:sz w:val="24"/>
          <w:szCs w:val="24"/>
        </w:rPr>
      </w:pPr>
      <w:r w:rsidRPr="00FB1364">
        <w:rPr>
          <w:rFonts w:ascii="Times New Roman" w:hAnsi="Times New Roman"/>
          <w:color w:val="000000"/>
          <w:sz w:val="24"/>
          <w:szCs w:val="24"/>
        </w:rPr>
        <w:t xml:space="preserve">литература для детей и подростков: произведения </w:t>
      </w:r>
      <w:r w:rsidR="00F412B4" w:rsidRPr="00F412B4">
        <w:rPr>
          <w:rFonts w:ascii="Times New Roman" w:hAnsi="Times New Roman"/>
          <w:color w:val="000000"/>
          <w:sz w:val="24"/>
          <w:szCs w:val="24"/>
        </w:rPr>
        <w:t xml:space="preserve">преимущественно </w:t>
      </w:r>
      <w:r w:rsidRPr="00FB1364">
        <w:rPr>
          <w:rFonts w:ascii="Times New Roman" w:hAnsi="Times New Roman"/>
          <w:color w:val="000000"/>
          <w:sz w:val="24"/>
          <w:szCs w:val="24"/>
        </w:rPr>
        <w:t>петербургских писателей, способствующие развитию детей и подростков, воспитанию в них высоких нравственных качеств, активной гражданской позиции;</w:t>
      </w:r>
    </w:p>
    <w:p w:rsidR="00FB1364" w:rsidRPr="00FB1364" w:rsidRDefault="00FB1364" w:rsidP="00FB1364">
      <w:pPr>
        <w:spacing w:after="0" w:line="100" w:lineRule="atLeast"/>
        <w:ind w:firstLine="709"/>
        <w:jc w:val="both"/>
        <w:rPr>
          <w:rFonts w:ascii="Times New Roman" w:hAnsi="Times New Roman"/>
          <w:color w:val="000000"/>
          <w:sz w:val="24"/>
          <w:szCs w:val="24"/>
        </w:rPr>
      </w:pPr>
      <w:r w:rsidRPr="00FB1364">
        <w:rPr>
          <w:rFonts w:ascii="Times New Roman" w:hAnsi="Times New Roman"/>
          <w:color w:val="000000"/>
          <w:sz w:val="24"/>
          <w:szCs w:val="24"/>
        </w:rPr>
        <w:lastRenderedPageBreak/>
        <w:t xml:space="preserve">литература общественной тематики: произведения </w:t>
      </w:r>
      <w:r w:rsidR="00F412B4" w:rsidRPr="00F412B4">
        <w:rPr>
          <w:rFonts w:ascii="Times New Roman" w:hAnsi="Times New Roman"/>
          <w:color w:val="000000"/>
          <w:sz w:val="24"/>
          <w:szCs w:val="24"/>
        </w:rPr>
        <w:t xml:space="preserve">преимущественно </w:t>
      </w:r>
      <w:r w:rsidRPr="00FB1364">
        <w:rPr>
          <w:rFonts w:ascii="Times New Roman" w:hAnsi="Times New Roman"/>
          <w:color w:val="000000"/>
          <w:sz w:val="24"/>
          <w:szCs w:val="24"/>
        </w:rPr>
        <w:t>петербургских авторов, направленные на воспитание граждан в духе любви к своей стране, городу, формирование представления о Российской Федерации как многонациональной державе, уважения к культуре других наций и народов, веротерпимости и миролюбия, активной гражданской позиции, нравственности, приоритета национальных и семейных ценностей, человеческого достоинства;</w:t>
      </w:r>
    </w:p>
    <w:p w:rsidR="00FB1364" w:rsidRPr="00FB1364" w:rsidRDefault="00FB1364" w:rsidP="00FB1364">
      <w:pPr>
        <w:spacing w:after="0" w:line="100" w:lineRule="atLeast"/>
        <w:ind w:firstLine="709"/>
        <w:jc w:val="both"/>
        <w:rPr>
          <w:rFonts w:ascii="Times New Roman" w:hAnsi="Times New Roman"/>
          <w:color w:val="000000"/>
          <w:sz w:val="24"/>
          <w:szCs w:val="24"/>
        </w:rPr>
      </w:pPr>
      <w:r w:rsidRPr="00FB1364">
        <w:rPr>
          <w:rFonts w:ascii="Times New Roman" w:hAnsi="Times New Roman"/>
          <w:color w:val="000000"/>
          <w:sz w:val="24"/>
          <w:szCs w:val="24"/>
        </w:rPr>
        <w:t>литература по культуре и искусству: издания, пропагандирующие российскую многонациональную и петербургскую культуру;</w:t>
      </w:r>
    </w:p>
    <w:p w:rsidR="004763EB" w:rsidRPr="00090E25" w:rsidRDefault="00FB1364" w:rsidP="00FB1364">
      <w:pPr>
        <w:spacing w:after="0" w:line="100" w:lineRule="atLeast"/>
        <w:ind w:firstLine="709"/>
        <w:jc w:val="both"/>
        <w:rPr>
          <w:rFonts w:ascii="Times New Roman" w:hAnsi="Times New Roman"/>
          <w:sz w:val="24"/>
          <w:szCs w:val="24"/>
        </w:rPr>
      </w:pPr>
      <w:r w:rsidRPr="00FB1364">
        <w:rPr>
          <w:rFonts w:ascii="Times New Roman" w:hAnsi="Times New Roman"/>
          <w:color w:val="000000"/>
          <w:sz w:val="24"/>
          <w:szCs w:val="24"/>
        </w:rPr>
        <w:t>литература к знаменательным датам (юбилеям) страны и города.</w:t>
      </w:r>
    </w:p>
    <w:p w:rsidR="004277DF" w:rsidRDefault="00CA08E3" w:rsidP="00EF464E">
      <w:pPr>
        <w:widowControl w:val="0"/>
        <w:autoSpaceDE w:val="0"/>
        <w:autoSpaceDN w:val="0"/>
        <w:adjustRightInd w:val="0"/>
        <w:spacing w:after="0" w:line="240" w:lineRule="auto"/>
        <w:ind w:firstLine="682"/>
        <w:jc w:val="both"/>
        <w:rPr>
          <w:rFonts w:ascii="Times New Roman" w:hAnsi="Times New Roman"/>
          <w:color w:val="000000"/>
          <w:sz w:val="24"/>
          <w:szCs w:val="24"/>
          <w:lang w:eastAsia="ru-RU"/>
        </w:rPr>
      </w:pPr>
      <w:r>
        <w:rPr>
          <w:rFonts w:ascii="Times New Roman" w:hAnsi="Times New Roman"/>
          <w:color w:val="000000"/>
          <w:sz w:val="24"/>
          <w:szCs w:val="24"/>
          <w:lang w:eastAsia="ru-RU"/>
        </w:rPr>
        <w:t>2.2.2. </w:t>
      </w:r>
      <w:r w:rsidR="00EF464E">
        <w:rPr>
          <w:rFonts w:ascii="Times New Roman" w:hAnsi="Times New Roman"/>
          <w:color w:val="000000"/>
          <w:sz w:val="24"/>
          <w:szCs w:val="24"/>
          <w:lang w:eastAsia="ru-RU"/>
        </w:rPr>
        <w:t>Д</w:t>
      </w:r>
      <w:r w:rsidR="004277DF" w:rsidRPr="00AF0D10">
        <w:rPr>
          <w:rFonts w:ascii="Times New Roman" w:hAnsi="Times New Roman"/>
          <w:color w:val="000000"/>
          <w:sz w:val="24"/>
          <w:szCs w:val="24"/>
          <w:lang w:eastAsia="ru-RU"/>
        </w:rPr>
        <w:t>остижение</w:t>
      </w:r>
      <w:r w:rsidR="004277DF">
        <w:rPr>
          <w:rFonts w:ascii="Times New Roman" w:hAnsi="Times New Roman"/>
          <w:color w:val="000000"/>
          <w:sz w:val="24"/>
          <w:szCs w:val="24"/>
          <w:lang w:eastAsia="ru-RU"/>
        </w:rPr>
        <w:t xml:space="preserve"> </w:t>
      </w:r>
      <w:r w:rsidR="00A44D0C">
        <w:rPr>
          <w:rFonts w:ascii="Times New Roman" w:hAnsi="Times New Roman"/>
          <w:color w:val="000000"/>
          <w:sz w:val="24"/>
          <w:szCs w:val="24"/>
          <w:lang w:eastAsia="ru-RU"/>
        </w:rPr>
        <w:t>характеристик</w:t>
      </w:r>
      <w:r w:rsidR="004277DF">
        <w:rPr>
          <w:rFonts w:ascii="Times New Roman" w:hAnsi="Times New Roman"/>
          <w:color w:val="000000"/>
          <w:sz w:val="24"/>
          <w:szCs w:val="24"/>
          <w:lang w:eastAsia="ru-RU"/>
        </w:rPr>
        <w:t xml:space="preserve">, необходимых для достижения результата </w:t>
      </w:r>
      <w:r w:rsidR="00274EC4">
        <w:rPr>
          <w:rFonts w:ascii="Times New Roman" w:hAnsi="Times New Roman"/>
          <w:color w:val="000000"/>
          <w:sz w:val="24"/>
          <w:szCs w:val="24"/>
          <w:lang w:eastAsia="ru-RU"/>
        </w:rPr>
        <w:br/>
      </w:r>
      <w:r w:rsidR="004277DF">
        <w:rPr>
          <w:rFonts w:ascii="Times New Roman" w:hAnsi="Times New Roman"/>
          <w:color w:val="000000"/>
          <w:sz w:val="24"/>
          <w:szCs w:val="24"/>
          <w:lang w:eastAsia="ru-RU"/>
        </w:rPr>
        <w:t>(далее</w:t>
      </w:r>
      <w:r w:rsidR="00CE29A4">
        <w:rPr>
          <w:rFonts w:ascii="Times New Roman" w:hAnsi="Times New Roman"/>
          <w:color w:val="000000"/>
          <w:sz w:val="24"/>
          <w:szCs w:val="24"/>
          <w:lang w:eastAsia="ru-RU"/>
        </w:rPr>
        <w:t xml:space="preserve"> – </w:t>
      </w:r>
      <w:r w:rsidR="00A44D0C">
        <w:rPr>
          <w:rFonts w:ascii="Times New Roman" w:hAnsi="Times New Roman"/>
          <w:color w:val="000000"/>
          <w:sz w:val="24"/>
          <w:szCs w:val="24"/>
          <w:lang w:eastAsia="ru-RU"/>
        </w:rPr>
        <w:t>характеристики</w:t>
      </w:r>
      <w:r w:rsidR="00CE29A4">
        <w:rPr>
          <w:rFonts w:ascii="Times New Roman" w:hAnsi="Times New Roman"/>
          <w:color w:val="000000"/>
          <w:sz w:val="24"/>
          <w:szCs w:val="24"/>
          <w:lang w:eastAsia="ru-RU"/>
        </w:rPr>
        <w:t>)</w:t>
      </w:r>
      <w:r w:rsidR="0075358D">
        <w:rPr>
          <w:rFonts w:ascii="Times New Roman" w:hAnsi="Times New Roman"/>
          <w:color w:val="000000"/>
          <w:sz w:val="24"/>
          <w:szCs w:val="24"/>
          <w:lang w:eastAsia="ru-RU"/>
        </w:rPr>
        <w:t>.</w:t>
      </w:r>
    </w:p>
    <w:p w:rsidR="0075358D" w:rsidRDefault="00A44D0C" w:rsidP="0075358D">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Характеристиками </w:t>
      </w:r>
      <w:r w:rsidR="0075358D">
        <w:rPr>
          <w:rFonts w:ascii="Times New Roman" w:hAnsi="Times New Roman"/>
          <w:color w:val="000000"/>
          <w:sz w:val="24"/>
          <w:szCs w:val="24"/>
          <w:lang w:eastAsia="ru-RU"/>
        </w:rPr>
        <w:t>являютс</w:t>
      </w:r>
      <w:r w:rsidR="00F412B4">
        <w:rPr>
          <w:rFonts w:ascii="Times New Roman" w:hAnsi="Times New Roman"/>
          <w:color w:val="000000"/>
          <w:sz w:val="24"/>
          <w:szCs w:val="24"/>
          <w:lang w:eastAsia="ru-RU"/>
        </w:rPr>
        <w:t>я</w:t>
      </w:r>
      <w:r w:rsidR="003451DA">
        <w:rPr>
          <w:rFonts w:ascii="Times New Roman" w:hAnsi="Times New Roman"/>
          <w:color w:val="000000"/>
          <w:sz w:val="24"/>
          <w:szCs w:val="24"/>
          <w:lang w:eastAsia="ru-RU"/>
        </w:rPr>
        <w:t xml:space="preserve"> </w:t>
      </w:r>
      <w:r w:rsidR="00F412B4" w:rsidRPr="00F412B4">
        <w:rPr>
          <w:rFonts w:ascii="Times New Roman" w:hAnsi="Times New Roman"/>
          <w:color w:val="000000"/>
          <w:sz w:val="24"/>
          <w:szCs w:val="24"/>
          <w:lang w:eastAsia="ru-RU"/>
        </w:rPr>
        <w:t xml:space="preserve">следующие технические характеристики издательского проекта: формат, объем, тираж. </w:t>
      </w:r>
      <w:r w:rsidR="0075358D">
        <w:rPr>
          <w:rFonts w:ascii="Times New Roman" w:hAnsi="Times New Roman"/>
          <w:color w:val="000000"/>
          <w:sz w:val="24"/>
          <w:szCs w:val="24"/>
          <w:lang w:eastAsia="ru-RU"/>
        </w:rPr>
        <w:t>Значени</w:t>
      </w:r>
      <w:r>
        <w:rPr>
          <w:rFonts w:ascii="Times New Roman" w:hAnsi="Times New Roman"/>
          <w:color w:val="000000"/>
          <w:sz w:val="24"/>
          <w:szCs w:val="24"/>
          <w:lang w:eastAsia="ru-RU"/>
        </w:rPr>
        <w:t>я</w:t>
      </w:r>
      <w:r w:rsidR="0075358D">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характеристик</w:t>
      </w:r>
      <w:r w:rsidR="0075358D">
        <w:rPr>
          <w:rFonts w:ascii="Times New Roman" w:hAnsi="Times New Roman"/>
          <w:color w:val="000000"/>
          <w:sz w:val="24"/>
          <w:szCs w:val="24"/>
          <w:lang w:eastAsia="ru-RU"/>
        </w:rPr>
        <w:t xml:space="preserve"> устанавлива</w:t>
      </w:r>
      <w:r>
        <w:rPr>
          <w:rFonts w:ascii="Times New Roman" w:hAnsi="Times New Roman"/>
          <w:color w:val="000000"/>
          <w:sz w:val="24"/>
          <w:szCs w:val="24"/>
          <w:lang w:eastAsia="ru-RU"/>
        </w:rPr>
        <w:t>ю</w:t>
      </w:r>
      <w:r w:rsidR="0075358D">
        <w:rPr>
          <w:rFonts w:ascii="Times New Roman" w:hAnsi="Times New Roman"/>
          <w:color w:val="000000"/>
          <w:sz w:val="24"/>
          <w:szCs w:val="24"/>
          <w:lang w:eastAsia="ru-RU"/>
        </w:rPr>
        <w:t>тся в соглашении.</w:t>
      </w:r>
    </w:p>
    <w:p w:rsidR="00335C83" w:rsidRPr="00335C83" w:rsidRDefault="00335C83" w:rsidP="00335C83">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2.2.3. </w:t>
      </w:r>
      <w:r w:rsidRPr="00335C83">
        <w:rPr>
          <w:rFonts w:ascii="Times New Roman" w:hAnsi="Times New Roman"/>
          <w:color w:val="000000"/>
          <w:sz w:val="24"/>
          <w:szCs w:val="24"/>
          <w:lang w:eastAsia="ru-RU"/>
        </w:rPr>
        <w:t>Отсутствие у претендента на получение суб</w:t>
      </w:r>
      <w:r w:rsidR="001E297F">
        <w:rPr>
          <w:rFonts w:ascii="Times New Roman" w:hAnsi="Times New Roman"/>
          <w:color w:val="000000"/>
          <w:sz w:val="24"/>
          <w:szCs w:val="24"/>
          <w:lang w:eastAsia="ru-RU"/>
        </w:rPr>
        <w:t>сиди</w:t>
      </w:r>
      <w:r w:rsidR="003451DA">
        <w:rPr>
          <w:rFonts w:ascii="Times New Roman" w:hAnsi="Times New Roman"/>
          <w:color w:val="000000"/>
          <w:sz w:val="24"/>
          <w:szCs w:val="24"/>
          <w:lang w:eastAsia="ru-RU"/>
        </w:rPr>
        <w:t>й</w:t>
      </w:r>
      <w:r w:rsidRPr="00335C83">
        <w:rPr>
          <w:rFonts w:ascii="Times New Roman" w:hAnsi="Times New Roman"/>
          <w:color w:val="000000"/>
          <w:sz w:val="24"/>
          <w:szCs w:val="24"/>
          <w:lang w:eastAsia="ru-RU"/>
        </w:rPr>
        <w:t xml:space="preserve"> по состоянию на 1 число месяца, предшеств</w:t>
      </w:r>
      <w:r w:rsidR="00CF53A3">
        <w:rPr>
          <w:rFonts w:ascii="Times New Roman" w:hAnsi="Times New Roman"/>
          <w:color w:val="000000"/>
          <w:sz w:val="24"/>
          <w:szCs w:val="24"/>
          <w:lang w:eastAsia="ru-RU"/>
        </w:rPr>
        <w:t xml:space="preserve">ующего месяцу подачи заявления, </w:t>
      </w:r>
      <w:r w:rsidR="00CF53A3" w:rsidRPr="00586E7C">
        <w:rPr>
          <w:rFonts w:ascii="Times New Roman" w:hAnsi="Times New Roman"/>
          <w:sz w:val="24"/>
          <w:szCs w:val="24"/>
        </w:rPr>
        <w:t>а также на момент принятия решения о</w:t>
      </w:r>
      <w:r w:rsidR="00CF53A3">
        <w:rPr>
          <w:rFonts w:ascii="Times New Roman" w:hAnsi="Times New Roman"/>
          <w:sz w:val="24"/>
          <w:szCs w:val="24"/>
        </w:rPr>
        <w:t> </w:t>
      </w:r>
      <w:r w:rsidR="00CF53A3" w:rsidRPr="00586E7C">
        <w:rPr>
          <w:rFonts w:ascii="Times New Roman" w:hAnsi="Times New Roman"/>
          <w:sz w:val="24"/>
          <w:szCs w:val="24"/>
        </w:rPr>
        <w:t>перечислении субсидии на счет получателя субсидии</w:t>
      </w:r>
      <w:r w:rsidR="00CF53A3" w:rsidRPr="00335C83">
        <w:rPr>
          <w:rFonts w:ascii="Times New Roman" w:hAnsi="Times New Roman"/>
          <w:color w:val="000000"/>
          <w:sz w:val="24"/>
          <w:szCs w:val="24"/>
          <w:lang w:eastAsia="ru-RU"/>
        </w:rPr>
        <w:t xml:space="preserve"> </w:t>
      </w:r>
      <w:r w:rsidR="00CF53A3">
        <w:rPr>
          <w:rFonts w:ascii="Times New Roman" w:hAnsi="Times New Roman"/>
          <w:color w:val="000000"/>
          <w:sz w:val="24"/>
          <w:szCs w:val="24"/>
          <w:lang w:eastAsia="ru-RU"/>
        </w:rPr>
        <w:t xml:space="preserve">(в случае принятия решения о признании его победителем конкурсного отбора) </w:t>
      </w:r>
      <w:r w:rsidRPr="00335C83">
        <w:rPr>
          <w:rFonts w:ascii="Times New Roman" w:hAnsi="Times New Roman"/>
          <w:color w:val="000000"/>
          <w:sz w:val="24"/>
          <w:szCs w:val="24"/>
          <w:lang w:eastAsia="ru-RU"/>
        </w:rPr>
        <w:t>неисполненной обязанности по уплате налогов, сборов, страховых взносов, пеней, штрафов, процентов, подлежащих уплате в соответствии с</w:t>
      </w:r>
      <w:r w:rsidR="00B92A68">
        <w:rPr>
          <w:rFonts w:ascii="Times New Roman" w:hAnsi="Times New Roman"/>
          <w:color w:val="000000"/>
          <w:sz w:val="24"/>
          <w:szCs w:val="24"/>
          <w:lang w:eastAsia="ru-RU"/>
        </w:rPr>
        <w:t xml:space="preserve"> </w:t>
      </w:r>
      <w:r w:rsidRPr="00335C83">
        <w:rPr>
          <w:rFonts w:ascii="Times New Roman" w:hAnsi="Times New Roman"/>
          <w:color w:val="000000"/>
          <w:sz w:val="24"/>
          <w:szCs w:val="24"/>
          <w:lang w:eastAsia="ru-RU"/>
        </w:rPr>
        <w:t>законодательством Российск</w:t>
      </w:r>
      <w:r w:rsidR="000B724D">
        <w:rPr>
          <w:rFonts w:ascii="Times New Roman" w:hAnsi="Times New Roman"/>
          <w:color w:val="000000"/>
          <w:sz w:val="24"/>
          <w:szCs w:val="24"/>
          <w:lang w:eastAsia="ru-RU"/>
        </w:rPr>
        <w:t>ой Федерации о налогах и сборах.</w:t>
      </w:r>
    </w:p>
    <w:p w:rsidR="00CF53A3" w:rsidRPr="001C753A" w:rsidRDefault="00335C83" w:rsidP="00CF53A3">
      <w:pPr>
        <w:pStyle w:val="ConsPlusNormal"/>
        <w:spacing w:line="264" w:lineRule="exact"/>
        <w:ind w:firstLine="567"/>
        <w:jc w:val="both"/>
        <w:rPr>
          <w:rFonts w:ascii="Times New Roman" w:hAnsi="Times New Roman"/>
          <w:color w:val="000000"/>
          <w:sz w:val="24"/>
          <w:szCs w:val="24"/>
        </w:rPr>
      </w:pPr>
      <w:r>
        <w:rPr>
          <w:rFonts w:ascii="Times New Roman" w:hAnsi="Times New Roman"/>
          <w:color w:val="000000"/>
          <w:sz w:val="24"/>
          <w:szCs w:val="24"/>
        </w:rPr>
        <w:t xml:space="preserve">2.2.4. </w:t>
      </w:r>
      <w:r w:rsidRPr="00335C83">
        <w:rPr>
          <w:rFonts w:ascii="Times New Roman" w:hAnsi="Times New Roman"/>
          <w:color w:val="000000"/>
          <w:sz w:val="24"/>
          <w:szCs w:val="24"/>
        </w:rPr>
        <w:t>Отсутствие у п</w:t>
      </w:r>
      <w:r w:rsidR="001E297F">
        <w:rPr>
          <w:rFonts w:ascii="Times New Roman" w:hAnsi="Times New Roman"/>
          <w:color w:val="000000"/>
          <w:sz w:val="24"/>
          <w:szCs w:val="24"/>
        </w:rPr>
        <w:t>ретендента на получение субсиди</w:t>
      </w:r>
      <w:r w:rsidR="003451DA">
        <w:rPr>
          <w:rFonts w:ascii="Times New Roman" w:hAnsi="Times New Roman"/>
          <w:color w:val="000000"/>
          <w:sz w:val="24"/>
          <w:szCs w:val="24"/>
        </w:rPr>
        <w:t>й</w:t>
      </w:r>
      <w:r w:rsidRPr="00335C83">
        <w:rPr>
          <w:rFonts w:ascii="Times New Roman" w:hAnsi="Times New Roman"/>
          <w:color w:val="000000"/>
          <w:sz w:val="24"/>
          <w:szCs w:val="24"/>
        </w:rPr>
        <w:t xml:space="preserve"> по состоянию на 1 число месяца, предшествующего месяцу подачи заявления, </w:t>
      </w:r>
      <w:r w:rsidR="00CF53A3" w:rsidRPr="001C753A">
        <w:rPr>
          <w:rFonts w:ascii="Times New Roman" w:hAnsi="Times New Roman"/>
          <w:color w:val="000000"/>
          <w:sz w:val="24"/>
          <w:szCs w:val="24"/>
        </w:rPr>
        <w:t>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Санкт-Петербурга,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w:t>
      </w:r>
      <w:r w:rsidR="003451DA">
        <w:rPr>
          <w:rFonts w:ascii="Times New Roman" w:hAnsi="Times New Roman"/>
          <w:color w:val="000000"/>
          <w:sz w:val="24"/>
          <w:szCs w:val="24"/>
        </w:rPr>
        <w:t>й</w:t>
      </w:r>
      <w:r w:rsidR="00CF53A3" w:rsidRPr="001C753A">
        <w:rPr>
          <w:rFonts w:ascii="Times New Roman" w:hAnsi="Times New Roman"/>
          <w:color w:val="000000"/>
          <w:sz w:val="24"/>
          <w:szCs w:val="24"/>
        </w:rPr>
        <w:t>.</w:t>
      </w:r>
    </w:p>
    <w:p w:rsidR="00335C83" w:rsidRPr="00335C83" w:rsidRDefault="00CA08E3" w:rsidP="00335C83">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2.2.5. </w:t>
      </w:r>
      <w:r w:rsidR="001E297F">
        <w:rPr>
          <w:rFonts w:ascii="Times New Roman" w:hAnsi="Times New Roman"/>
          <w:color w:val="000000"/>
          <w:sz w:val="24"/>
          <w:szCs w:val="24"/>
          <w:lang w:eastAsia="ru-RU"/>
        </w:rPr>
        <w:t>Претендент на получение субсиди</w:t>
      </w:r>
      <w:r w:rsidR="003451DA">
        <w:rPr>
          <w:rFonts w:ascii="Times New Roman" w:hAnsi="Times New Roman"/>
          <w:color w:val="000000"/>
          <w:sz w:val="24"/>
          <w:szCs w:val="24"/>
          <w:lang w:eastAsia="ru-RU"/>
        </w:rPr>
        <w:t>й</w:t>
      </w:r>
      <w:r w:rsidR="00335C83" w:rsidRPr="00335C83">
        <w:rPr>
          <w:rFonts w:ascii="Times New Roman" w:hAnsi="Times New Roman"/>
          <w:color w:val="000000"/>
          <w:sz w:val="24"/>
          <w:szCs w:val="24"/>
          <w:lang w:eastAsia="ru-RU"/>
        </w:rPr>
        <w:t xml:space="preserve"> не должен находиться в процессе реорганизации</w:t>
      </w:r>
      <w:r w:rsidR="004464B3">
        <w:rPr>
          <w:rFonts w:ascii="Times New Roman" w:hAnsi="Times New Roman"/>
          <w:color w:val="000000"/>
          <w:sz w:val="24"/>
          <w:szCs w:val="24"/>
          <w:lang w:eastAsia="ru-RU"/>
        </w:rPr>
        <w:t xml:space="preserve"> </w:t>
      </w:r>
      <w:r w:rsidR="004464B3" w:rsidRPr="004464B3">
        <w:rPr>
          <w:rFonts w:ascii="Times New Roman" w:hAnsi="Times New Roman"/>
          <w:color w:val="000000"/>
          <w:sz w:val="24"/>
          <w:szCs w:val="24"/>
          <w:lang w:eastAsia="ru-RU"/>
        </w:rPr>
        <w:t xml:space="preserve">(за исключением реорганизации в форме присоединения к </w:t>
      </w:r>
      <w:r w:rsidR="00DA4644">
        <w:rPr>
          <w:rFonts w:ascii="Times New Roman" w:hAnsi="Times New Roman"/>
          <w:color w:val="000000"/>
          <w:sz w:val="24"/>
          <w:szCs w:val="24"/>
          <w:lang w:eastAsia="ru-RU"/>
        </w:rPr>
        <w:t>претенденту на получение субсидии</w:t>
      </w:r>
      <w:r w:rsidR="004464B3" w:rsidRPr="004464B3">
        <w:rPr>
          <w:rFonts w:ascii="Times New Roman" w:hAnsi="Times New Roman"/>
          <w:color w:val="000000"/>
          <w:sz w:val="24"/>
          <w:szCs w:val="24"/>
          <w:lang w:eastAsia="ru-RU"/>
        </w:rPr>
        <w:t xml:space="preserve"> другого юридического лица)</w:t>
      </w:r>
      <w:r w:rsidR="00335C83" w:rsidRPr="00335C83">
        <w:rPr>
          <w:rFonts w:ascii="Times New Roman" w:hAnsi="Times New Roman"/>
          <w:color w:val="000000"/>
          <w:sz w:val="24"/>
          <w:szCs w:val="24"/>
          <w:lang w:eastAsia="ru-RU"/>
        </w:rPr>
        <w:t>, ликвидации, в отношении него не введена процедура банкротства, деятельность п</w:t>
      </w:r>
      <w:r w:rsidR="001E297F">
        <w:rPr>
          <w:rFonts w:ascii="Times New Roman" w:hAnsi="Times New Roman"/>
          <w:color w:val="000000"/>
          <w:sz w:val="24"/>
          <w:szCs w:val="24"/>
          <w:lang w:eastAsia="ru-RU"/>
        </w:rPr>
        <w:t>ретендента на получение субсиди</w:t>
      </w:r>
      <w:r w:rsidR="003451DA">
        <w:rPr>
          <w:rFonts w:ascii="Times New Roman" w:hAnsi="Times New Roman"/>
          <w:color w:val="000000"/>
          <w:sz w:val="24"/>
          <w:szCs w:val="24"/>
          <w:lang w:eastAsia="ru-RU"/>
        </w:rPr>
        <w:t>й</w:t>
      </w:r>
      <w:r w:rsidR="00335C83" w:rsidRPr="00335C83">
        <w:rPr>
          <w:rFonts w:ascii="Times New Roman" w:hAnsi="Times New Roman"/>
          <w:color w:val="000000"/>
          <w:sz w:val="24"/>
          <w:szCs w:val="24"/>
          <w:lang w:eastAsia="ru-RU"/>
        </w:rPr>
        <w:t xml:space="preserve"> не</w:t>
      </w:r>
      <w:r w:rsidR="003451DA">
        <w:rPr>
          <w:rFonts w:ascii="Times New Roman" w:hAnsi="Times New Roman"/>
          <w:color w:val="000000"/>
          <w:sz w:val="24"/>
          <w:szCs w:val="24"/>
          <w:lang w:eastAsia="ru-RU"/>
        </w:rPr>
        <w:t xml:space="preserve"> </w:t>
      </w:r>
      <w:r w:rsidR="00335C83" w:rsidRPr="00335C83">
        <w:rPr>
          <w:rFonts w:ascii="Times New Roman" w:hAnsi="Times New Roman"/>
          <w:color w:val="000000"/>
          <w:sz w:val="24"/>
          <w:szCs w:val="24"/>
          <w:lang w:eastAsia="ru-RU"/>
        </w:rPr>
        <w:t>приостановлена в порядке, предусмотренном законодательством Российской Федерации, по</w:t>
      </w:r>
      <w:r w:rsidR="003451DA">
        <w:rPr>
          <w:rFonts w:ascii="Times New Roman" w:hAnsi="Times New Roman"/>
          <w:color w:val="000000"/>
          <w:sz w:val="24"/>
          <w:szCs w:val="24"/>
          <w:lang w:eastAsia="ru-RU"/>
        </w:rPr>
        <w:t xml:space="preserve"> </w:t>
      </w:r>
      <w:r w:rsidR="00335C83" w:rsidRPr="00335C83">
        <w:rPr>
          <w:rFonts w:ascii="Times New Roman" w:hAnsi="Times New Roman"/>
          <w:color w:val="000000"/>
          <w:sz w:val="24"/>
          <w:szCs w:val="24"/>
          <w:lang w:eastAsia="ru-RU"/>
        </w:rPr>
        <w:t>состоянию на</w:t>
      </w:r>
      <w:r w:rsidR="003451DA">
        <w:rPr>
          <w:rFonts w:ascii="Times New Roman" w:hAnsi="Times New Roman"/>
          <w:color w:val="000000"/>
          <w:sz w:val="24"/>
          <w:szCs w:val="24"/>
          <w:lang w:eastAsia="ru-RU"/>
        </w:rPr>
        <w:t xml:space="preserve"> </w:t>
      </w:r>
      <w:r w:rsidR="00335C83" w:rsidRPr="00335C83">
        <w:rPr>
          <w:rFonts w:ascii="Times New Roman" w:hAnsi="Times New Roman"/>
          <w:color w:val="000000"/>
          <w:sz w:val="24"/>
          <w:szCs w:val="24"/>
          <w:lang w:eastAsia="ru-RU"/>
        </w:rPr>
        <w:t>1</w:t>
      </w:r>
      <w:r w:rsidR="003451DA">
        <w:rPr>
          <w:rFonts w:ascii="Times New Roman" w:hAnsi="Times New Roman"/>
          <w:color w:val="000000"/>
          <w:sz w:val="24"/>
          <w:szCs w:val="24"/>
          <w:lang w:eastAsia="ru-RU"/>
        </w:rPr>
        <w:t xml:space="preserve"> </w:t>
      </w:r>
      <w:r w:rsidR="00335C83" w:rsidRPr="00335C83">
        <w:rPr>
          <w:rFonts w:ascii="Times New Roman" w:hAnsi="Times New Roman"/>
          <w:color w:val="000000"/>
          <w:sz w:val="24"/>
          <w:szCs w:val="24"/>
          <w:lang w:eastAsia="ru-RU"/>
        </w:rPr>
        <w:t>число месяца, предшествующего месяцу подач</w:t>
      </w:r>
      <w:r w:rsidR="00DA4644">
        <w:rPr>
          <w:rFonts w:ascii="Times New Roman" w:hAnsi="Times New Roman"/>
          <w:color w:val="000000"/>
          <w:sz w:val="24"/>
          <w:szCs w:val="24"/>
          <w:lang w:eastAsia="ru-RU"/>
        </w:rPr>
        <w:t>и заявления.</w:t>
      </w:r>
    </w:p>
    <w:p w:rsidR="002416CC" w:rsidRDefault="00CA08E3" w:rsidP="002416C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2.2.6. </w:t>
      </w:r>
      <w:r w:rsidR="001E297F">
        <w:rPr>
          <w:rFonts w:ascii="Times New Roman" w:hAnsi="Times New Roman"/>
          <w:color w:val="000000"/>
          <w:sz w:val="24"/>
          <w:szCs w:val="24"/>
          <w:lang w:eastAsia="ru-RU"/>
        </w:rPr>
        <w:t>Претендент на получение субсиди</w:t>
      </w:r>
      <w:r w:rsidR="003451DA">
        <w:rPr>
          <w:rFonts w:ascii="Times New Roman" w:hAnsi="Times New Roman"/>
          <w:color w:val="000000"/>
          <w:sz w:val="24"/>
          <w:szCs w:val="24"/>
          <w:lang w:eastAsia="ru-RU"/>
        </w:rPr>
        <w:t>й</w:t>
      </w:r>
      <w:r w:rsidR="00335C83" w:rsidRPr="00335C83">
        <w:rPr>
          <w:rFonts w:ascii="Times New Roman" w:hAnsi="Times New Roman"/>
          <w:color w:val="000000"/>
          <w:sz w:val="24"/>
          <w:szCs w:val="24"/>
          <w:lang w:eastAsia="ru-RU"/>
        </w:rPr>
        <w:t xml:space="preserve"> по состоянию на 1 число месяца, предшествующего месяцу подачи заявления, </w:t>
      </w:r>
      <w:r w:rsidR="002416CC" w:rsidRPr="002416CC">
        <w:rPr>
          <w:rFonts w:ascii="Times New Roman" w:hAnsi="Times New Roman"/>
          <w:color w:val="000000"/>
          <w:sz w:val="24"/>
          <w:szCs w:val="24"/>
          <w:lang w:eastAsia="ru-RU"/>
        </w:rPr>
        <w:t>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w:t>
      </w:r>
      <w:r w:rsidR="002416CC">
        <w:rPr>
          <w:rFonts w:ascii="Times New Roman" w:hAnsi="Times New Roman"/>
          <w:color w:val="000000"/>
          <w:sz w:val="24"/>
          <w:szCs w:val="24"/>
          <w:lang w:eastAsia="ru-RU"/>
        </w:rPr>
        <w:t> </w:t>
      </w:r>
      <w:r w:rsidR="002416CC" w:rsidRPr="002416CC">
        <w:rPr>
          <w:rFonts w:ascii="Times New Roman" w:hAnsi="Times New Roman"/>
          <w:color w:val="000000"/>
          <w:sz w:val="24"/>
          <w:szCs w:val="24"/>
          <w:lang w:eastAsia="ru-RU"/>
        </w:rPr>
        <w:t>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w:t>
      </w:r>
      <w:r w:rsidR="002416CC">
        <w:rPr>
          <w:rFonts w:ascii="Times New Roman" w:hAnsi="Times New Roman"/>
          <w:color w:val="000000"/>
          <w:sz w:val="24"/>
          <w:szCs w:val="24"/>
          <w:lang w:eastAsia="ru-RU"/>
        </w:rPr>
        <w:t> </w:t>
      </w:r>
      <w:r w:rsidR="002416CC" w:rsidRPr="002416CC">
        <w:rPr>
          <w:rFonts w:ascii="Times New Roman" w:hAnsi="Times New Roman"/>
          <w:color w:val="000000"/>
          <w:sz w:val="24"/>
          <w:szCs w:val="24"/>
          <w:lang w:eastAsia="ru-RU"/>
        </w:rPr>
        <w:t>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704246" w:rsidRDefault="00E462B5" w:rsidP="002416C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864D6B">
        <w:rPr>
          <w:rFonts w:ascii="Times New Roman" w:hAnsi="Times New Roman"/>
          <w:color w:val="000000"/>
          <w:sz w:val="24"/>
          <w:szCs w:val="24"/>
          <w:lang w:eastAsia="ru-RU"/>
        </w:rPr>
        <w:t>2.2.7.</w:t>
      </w:r>
      <w:r w:rsidR="002416CC">
        <w:rPr>
          <w:rFonts w:ascii="Times New Roman" w:hAnsi="Times New Roman"/>
          <w:color w:val="000000"/>
          <w:sz w:val="24"/>
          <w:szCs w:val="24"/>
          <w:lang w:eastAsia="ru-RU"/>
        </w:rPr>
        <w:t> </w:t>
      </w:r>
      <w:r w:rsidR="004464B3" w:rsidRPr="00864D6B">
        <w:rPr>
          <w:rFonts w:ascii="Times New Roman" w:hAnsi="Times New Roman"/>
          <w:color w:val="000000"/>
          <w:sz w:val="24"/>
          <w:szCs w:val="24"/>
          <w:lang w:eastAsia="ru-RU"/>
        </w:rPr>
        <w:t>Отсутствие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 на получение субсиди</w:t>
      </w:r>
      <w:r w:rsidR="003451DA">
        <w:rPr>
          <w:rFonts w:ascii="Times New Roman" w:hAnsi="Times New Roman"/>
          <w:color w:val="000000"/>
          <w:sz w:val="24"/>
          <w:szCs w:val="24"/>
          <w:lang w:eastAsia="ru-RU"/>
        </w:rPr>
        <w:t>й</w:t>
      </w:r>
      <w:r w:rsidR="004464B3" w:rsidRPr="00864D6B">
        <w:rPr>
          <w:rFonts w:ascii="Times New Roman" w:hAnsi="Times New Roman"/>
          <w:color w:val="000000"/>
          <w:sz w:val="24"/>
          <w:szCs w:val="24"/>
          <w:lang w:eastAsia="ru-RU"/>
        </w:rPr>
        <w:t xml:space="preserve"> в</w:t>
      </w:r>
      <w:r w:rsidR="003451DA">
        <w:rPr>
          <w:rFonts w:ascii="Times New Roman" w:hAnsi="Times New Roman"/>
          <w:color w:val="000000"/>
          <w:sz w:val="24"/>
          <w:szCs w:val="24"/>
          <w:lang w:eastAsia="ru-RU"/>
        </w:rPr>
        <w:t xml:space="preserve"> </w:t>
      </w:r>
      <w:r w:rsidR="004464B3" w:rsidRPr="00864D6B">
        <w:rPr>
          <w:rFonts w:ascii="Times New Roman" w:hAnsi="Times New Roman"/>
          <w:color w:val="000000"/>
          <w:sz w:val="24"/>
          <w:szCs w:val="24"/>
          <w:lang w:eastAsia="ru-RU"/>
        </w:rPr>
        <w:t xml:space="preserve">реестре </w:t>
      </w:r>
      <w:r w:rsidR="004464B3" w:rsidRPr="009A37F9">
        <w:rPr>
          <w:rFonts w:ascii="Times New Roman" w:hAnsi="Times New Roman"/>
          <w:sz w:val="24"/>
          <w:szCs w:val="24"/>
          <w:lang w:eastAsia="ru-RU"/>
        </w:rPr>
        <w:t xml:space="preserve">дисквалифицированных лиц по состоянию на 1 число месяца, предшествующего </w:t>
      </w:r>
      <w:r w:rsidR="004464B3" w:rsidRPr="009A37F9">
        <w:rPr>
          <w:rFonts w:ascii="Times New Roman" w:hAnsi="Times New Roman"/>
          <w:sz w:val="24"/>
          <w:szCs w:val="24"/>
          <w:lang w:eastAsia="ru-RU"/>
        </w:rPr>
        <w:lastRenderedPageBreak/>
        <w:t>меся</w:t>
      </w:r>
      <w:r w:rsidR="00DA4644" w:rsidRPr="009A37F9">
        <w:rPr>
          <w:rFonts w:ascii="Times New Roman" w:hAnsi="Times New Roman"/>
          <w:sz w:val="24"/>
          <w:szCs w:val="24"/>
          <w:lang w:eastAsia="ru-RU"/>
        </w:rPr>
        <w:t xml:space="preserve">цу подачи заявления. </w:t>
      </w:r>
      <w:r w:rsidR="00DD6630" w:rsidRPr="009A37F9">
        <w:rPr>
          <w:rFonts w:ascii="Times New Roman" w:hAnsi="Times New Roman"/>
          <w:sz w:val="24"/>
          <w:szCs w:val="24"/>
          <w:lang w:eastAsia="ru-RU"/>
        </w:rPr>
        <w:t xml:space="preserve"> </w:t>
      </w:r>
    </w:p>
    <w:p w:rsidR="00CF53A3" w:rsidRDefault="00CF53A3" w:rsidP="00CF53A3">
      <w:pPr>
        <w:pStyle w:val="ConsPlusNormal"/>
        <w:spacing w:line="264" w:lineRule="exact"/>
        <w:ind w:firstLine="567"/>
        <w:jc w:val="both"/>
        <w:rPr>
          <w:rFonts w:ascii="Times New Roman" w:hAnsi="Times New Roman"/>
          <w:color w:val="000000"/>
          <w:sz w:val="24"/>
          <w:szCs w:val="24"/>
        </w:rPr>
      </w:pPr>
      <w:r>
        <w:rPr>
          <w:rFonts w:ascii="Times New Roman" w:hAnsi="Times New Roman"/>
          <w:color w:val="000000"/>
          <w:sz w:val="24"/>
          <w:szCs w:val="24"/>
        </w:rPr>
        <w:t>2.2.</w:t>
      </w:r>
      <w:r w:rsidR="00DE4F12">
        <w:rPr>
          <w:rFonts w:ascii="Times New Roman" w:hAnsi="Times New Roman"/>
          <w:color w:val="000000"/>
          <w:sz w:val="24"/>
          <w:szCs w:val="24"/>
        </w:rPr>
        <w:t>8</w:t>
      </w:r>
      <w:r>
        <w:rPr>
          <w:rFonts w:ascii="Times New Roman" w:hAnsi="Times New Roman"/>
          <w:color w:val="000000"/>
          <w:sz w:val="24"/>
          <w:szCs w:val="24"/>
        </w:rPr>
        <w:t>. Претендент на получение субсиди</w:t>
      </w:r>
      <w:r w:rsidR="003451DA">
        <w:rPr>
          <w:rFonts w:ascii="Times New Roman" w:hAnsi="Times New Roman"/>
          <w:color w:val="000000"/>
          <w:sz w:val="24"/>
          <w:szCs w:val="24"/>
        </w:rPr>
        <w:t>й</w:t>
      </w:r>
      <w:r w:rsidRPr="00335C83">
        <w:rPr>
          <w:rFonts w:ascii="Times New Roman" w:hAnsi="Times New Roman"/>
          <w:color w:val="000000"/>
          <w:sz w:val="24"/>
          <w:szCs w:val="24"/>
        </w:rPr>
        <w:t xml:space="preserve"> по состоянию на </w:t>
      </w:r>
      <w:r w:rsidR="00DE4F12">
        <w:rPr>
          <w:rFonts w:ascii="Times New Roman" w:hAnsi="Times New Roman"/>
          <w:color w:val="000000"/>
          <w:sz w:val="24"/>
          <w:szCs w:val="24"/>
        </w:rPr>
        <w:t>дату подачи заявления</w:t>
      </w:r>
      <w:r w:rsidRPr="00335C83">
        <w:rPr>
          <w:rFonts w:ascii="Times New Roman" w:hAnsi="Times New Roman"/>
          <w:color w:val="000000"/>
          <w:sz w:val="24"/>
          <w:szCs w:val="24"/>
        </w:rPr>
        <w:t xml:space="preserve"> не </w:t>
      </w:r>
      <w:r w:rsidRPr="00CF53A3">
        <w:rPr>
          <w:rFonts w:ascii="Times New Roman" w:hAnsi="Times New Roman"/>
          <w:color w:val="000000"/>
          <w:sz w:val="24"/>
          <w:szCs w:val="24"/>
        </w:rPr>
        <w:t xml:space="preserve">должен </w:t>
      </w:r>
      <w:r w:rsidRPr="001C753A">
        <w:rPr>
          <w:rFonts w:ascii="Times New Roman" w:hAnsi="Times New Roman"/>
          <w:color w:val="000000"/>
          <w:sz w:val="24"/>
          <w:szCs w:val="24"/>
        </w:rPr>
        <w:t>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DE4F12" w:rsidRPr="001C753A" w:rsidRDefault="00DE4F12" w:rsidP="00DE4F12">
      <w:pPr>
        <w:pStyle w:val="ConsPlusNormal"/>
        <w:spacing w:line="264" w:lineRule="exact"/>
        <w:ind w:firstLine="567"/>
        <w:jc w:val="both"/>
        <w:rPr>
          <w:rFonts w:ascii="Times New Roman" w:hAnsi="Times New Roman"/>
          <w:color w:val="000000"/>
          <w:sz w:val="24"/>
          <w:szCs w:val="24"/>
        </w:rPr>
      </w:pPr>
      <w:r>
        <w:rPr>
          <w:rFonts w:ascii="Times New Roman" w:hAnsi="Times New Roman"/>
          <w:color w:val="000000"/>
          <w:sz w:val="24"/>
          <w:szCs w:val="24"/>
        </w:rPr>
        <w:t>2.2.9. Претендент на получение субсидии</w:t>
      </w:r>
      <w:r w:rsidRPr="00335C83">
        <w:rPr>
          <w:rFonts w:ascii="Times New Roman" w:hAnsi="Times New Roman"/>
          <w:color w:val="000000"/>
          <w:sz w:val="24"/>
          <w:szCs w:val="24"/>
        </w:rPr>
        <w:t xml:space="preserve"> по состоянию на </w:t>
      </w:r>
      <w:r>
        <w:rPr>
          <w:rFonts w:ascii="Times New Roman" w:hAnsi="Times New Roman"/>
          <w:color w:val="000000"/>
          <w:sz w:val="24"/>
          <w:szCs w:val="24"/>
        </w:rPr>
        <w:t>дату подачи заявления</w:t>
      </w:r>
      <w:r w:rsidRPr="00335C83">
        <w:rPr>
          <w:rFonts w:ascii="Times New Roman" w:hAnsi="Times New Roman"/>
          <w:color w:val="000000"/>
          <w:sz w:val="24"/>
          <w:szCs w:val="24"/>
        </w:rPr>
        <w:t xml:space="preserve"> </w:t>
      </w:r>
      <w:r>
        <w:rPr>
          <w:rFonts w:ascii="Times New Roman" w:hAnsi="Times New Roman"/>
          <w:color w:val="000000"/>
          <w:sz w:val="24"/>
          <w:szCs w:val="24"/>
        </w:rPr>
        <w:br/>
      </w:r>
      <w:r w:rsidRPr="00335C83">
        <w:rPr>
          <w:rFonts w:ascii="Times New Roman" w:hAnsi="Times New Roman"/>
          <w:color w:val="000000"/>
          <w:sz w:val="24"/>
          <w:szCs w:val="24"/>
        </w:rPr>
        <w:t xml:space="preserve">не </w:t>
      </w:r>
      <w:r w:rsidRPr="00CF53A3">
        <w:rPr>
          <w:rFonts w:ascii="Times New Roman" w:hAnsi="Times New Roman"/>
          <w:color w:val="000000"/>
          <w:sz w:val="24"/>
          <w:szCs w:val="24"/>
        </w:rPr>
        <w:t xml:space="preserve">должен </w:t>
      </w:r>
      <w:r>
        <w:rPr>
          <w:rFonts w:ascii="Times New Roman" w:hAnsi="Times New Roman"/>
          <w:color w:val="000000"/>
          <w:sz w:val="24"/>
          <w:szCs w:val="24"/>
        </w:rPr>
        <w:t>быть признан иностранным агентом.</w:t>
      </w:r>
    </w:p>
    <w:p w:rsidR="00E462B5" w:rsidRDefault="00E462B5" w:rsidP="00E462B5">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1C753A">
        <w:rPr>
          <w:rFonts w:ascii="Times New Roman" w:eastAsia="Calibri" w:hAnsi="Times New Roman" w:cs="Arial"/>
          <w:color w:val="000000"/>
          <w:sz w:val="24"/>
          <w:szCs w:val="24"/>
          <w:lang w:eastAsia="ru-RU"/>
        </w:rPr>
        <w:t>2.2.</w:t>
      </w:r>
      <w:r w:rsidR="00CF53A3" w:rsidRPr="001C753A">
        <w:rPr>
          <w:rFonts w:ascii="Times New Roman" w:eastAsia="Calibri" w:hAnsi="Times New Roman" w:cs="Arial"/>
          <w:color w:val="000000"/>
          <w:sz w:val="24"/>
          <w:szCs w:val="24"/>
          <w:lang w:eastAsia="ru-RU"/>
        </w:rPr>
        <w:t>10</w:t>
      </w:r>
      <w:r w:rsidRPr="001C753A">
        <w:rPr>
          <w:rFonts w:ascii="Times New Roman" w:eastAsia="Calibri" w:hAnsi="Times New Roman" w:cs="Arial"/>
          <w:color w:val="000000"/>
          <w:sz w:val="24"/>
          <w:szCs w:val="24"/>
          <w:lang w:eastAsia="ru-RU"/>
        </w:rPr>
        <w:t xml:space="preserve">. </w:t>
      </w:r>
      <w:r w:rsidR="004464B3" w:rsidRPr="001C753A">
        <w:rPr>
          <w:rFonts w:ascii="Times New Roman" w:eastAsia="Calibri" w:hAnsi="Times New Roman" w:cs="Arial"/>
          <w:color w:val="000000"/>
          <w:sz w:val="24"/>
          <w:szCs w:val="24"/>
          <w:lang w:eastAsia="ru-RU"/>
        </w:rPr>
        <w:t>Неполучение пр</w:t>
      </w:r>
      <w:r w:rsidR="001E297F" w:rsidRPr="001C753A">
        <w:rPr>
          <w:rFonts w:ascii="Times New Roman" w:eastAsia="Calibri" w:hAnsi="Times New Roman" w:cs="Arial"/>
          <w:color w:val="000000"/>
          <w:sz w:val="24"/>
          <w:szCs w:val="24"/>
          <w:lang w:eastAsia="ru-RU"/>
        </w:rPr>
        <w:t>етендентом на получение субсиди</w:t>
      </w:r>
      <w:r w:rsidR="003451DA">
        <w:rPr>
          <w:rFonts w:ascii="Times New Roman" w:eastAsia="Calibri" w:hAnsi="Times New Roman" w:cs="Arial"/>
          <w:color w:val="000000"/>
          <w:sz w:val="24"/>
          <w:szCs w:val="24"/>
          <w:lang w:eastAsia="ru-RU"/>
        </w:rPr>
        <w:t>й</w:t>
      </w:r>
      <w:r w:rsidR="004464B3" w:rsidRPr="001C753A">
        <w:rPr>
          <w:rFonts w:ascii="Times New Roman" w:eastAsia="Calibri" w:hAnsi="Times New Roman" w:cs="Arial"/>
          <w:color w:val="000000"/>
          <w:sz w:val="24"/>
          <w:szCs w:val="24"/>
          <w:lang w:eastAsia="ru-RU"/>
        </w:rPr>
        <w:t xml:space="preserve"> иных</w:t>
      </w:r>
      <w:r w:rsidR="004464B3" w:rsidRPr="009A37F9">
        <w:rPr>
          <w:rFonts w:ascii="Times New Roman" w:hAnsi="Times New Roman"/>
          <w:sz w:val="24"/>
          <w:szCs w:val="24"/>
          <w:lang w:eastAsia="ru-RU"/>
        </w:rPr>
        <w:t xml:space="preserve"> средств из бюджета Санкт-Петербурга на реализацию </w:t>
      </w:r>
      <w:r w:rsidR="00F412B4">
        <w:rPr>
          <w:rFonts w:ascii="Times New Roman" w:hAnsi="Times New Roman"/>
          <w:sz w:val="24"/>
          <w:szCs w:val="24"/>
          <w:lang w:eastAsia="ru-RU"/>
        </w:rPr>
        <w:t xml:space="preserve">издательских </w:t>
      </w:r>
      <w:r w:rsidR="004464B3" w:rsidRPr="009A37F9">
        <w:rPr>
          <w:rFonts w:ascii="Times New Roman" w:hAnsi="Times New Roman"/>
          <w:sz w:val="24"/>
          <w:szCs w:val="24"/>
          <w:lang w:eastAsia="ru-RU"/>
        </w:rPr>
        <w:t>проект</w:t>
      </w:r>
      <w:r w:rsidR="003451DA">
        <w:rPr>
          <w:rFonts w:ascii="Times New Roman" w:hAnsi="Times New Roman"/>
          <w:sz w:val="24"/>
          <w:szCs w:val="24"/>
          <w:lang w:eastAsia="ru-RU"/>
        </w:rPr>
        <w:t>ов</w:t>
      </w:r>
      <w:r w:rsidRPr="009A37F9">
        <w:rPr>
          <w:rFonts w:ascii="Times New Roman" w:hAnsi="Times New Roman"/>
          <w:sz w:val="24"/>
          <w:szCs w:val="24"/>
          <w:lang w:eastAsia="ru-RU"/>
        </w:rPr>
        <w:t xml:space="preserve"> в 202</w:t>
      </w:r>
      <w:r w:rsidR="00CF53A3">
        <w:rPr>
          <w:rFonts w:ascii="Times New Roman" w:hAnsi="Times New Roman"/>
          <w:sz w:val="24"/>
          <w:szCs w:val="24"/>
          <w:lang w:eastAsia="ru-RU"/>
        </w:rPr>
        <w:t>3</w:t>
      </w:r>
      <w:r w:rsidRPr="009A37F9">
        <w:rPr>
          <w:rFonts w:ascii="Times New Roman" w:hAnsi="Times New Roman"/>
          <w:sz w:val="24"/>
          <w:szCs w:val="24"/>
          <w:lang w:eastAsia="ru-RU"/>
        </w:rPr>
        <w:t xml:space="preserve"> году</w:t>
      </w:r>
      <w:r w:rsidR="004464B3" w:rsidRPr="009A37F9">
        <w:rPr>
          <w:rFonts w:ascii="Times New Roman" w:hAnsi="Times New Roman"/>
          <w:sz w:val="24"/>
          <w:szCs w:val="24"/>
          <w:lang w:eastAsia="ru-RU"/>
        </w:rPr>
        <w:t>, предоставляемых (предоставленных) на основании иных нормативных</w:t>
      </w:r>
      <w:r w:rsidR="004464B3" w:rsidRPr="004464B3">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правовых актов.</w:t>
      </w:r>
    </w:p>
    <w:p w:rsidR="0064166F" w:rsidRDefault="00E462B5" w:rsidP="0064166F">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2.2.</w:t>
      </w:r>
      <w:r w:rsidR="00CF53A3">
        <w:rPr>
          <w:rFonts w:ascii="Times New Roman" w:hAnsi="Times New Roman"/>
          <w:color w:val="000000"/>
          <w:sz w:val="24"/>
          <w:szCs w:val="24"/>
          <w:lang w:eastAsia="ru-RU"/>
        </w:rPr>
        <w:t>11</w:t>
      </w:r>
      <w:r>
        <w:rPr>
          <w:rFonts w:ascii="Times New Roman" w:hAnsi="Times New Roman"/>
          <w:color w:val="000000"/>
          <w:sz w:val="24"/>
          <w:szCs w:val="24"/>
          <w:lang w:eastAsia="ru-RU"/>
        </w:rPr>
        <w:t xml:space="preserve">. </w:t>
      </w:r>
      <w:r w:rsidR="000F3F90" w:rsidRPr="006653B4">
        <w:rPr>
          <w:rFonts w:ascii="Times New Roman" w:hAnsi="Times New Roman"/>
          <w:color w:val="000000"/>
          <w:sz w:val="24"/>
          <w:szCs w:val="24"/>
          <w:lang w:eastAsia="ru-RU"/>
        </w:rPr>
        <w:t>Согласие претендента на получении субсиди</w:t>
      </w:r>
      <w:r w:rsidR="00E32A4D">
        <w:rPr>
          <w:rFonts w:ascii="Times New Roman" w:hAnsi="Times New Roman"/>
          <w:color w:val="000000"/>
          <w:sz w:val="24"/>
          <w:szCs w:val="24"/>
          <w:lang w:eastAsia="ru-RU"/>
        </w:rPr>
        <w:t>й</w:t>
      </w:r>
      <w:r w:rsidR="000F3F90" w:rsidRPr="006653B4">
        <w:rPr>
          <w:rFonts w:ascii="Times New Roman" w:hAnsi="Times New Roman"/>
          <w:color w:val="000000"/>
          <w:sz w:val="24"/>
          <w:szCs w:val="24"/>
          <w:lang w:eastAsia="ru-RU"/>
        </w:rPr>
        <w:t>,</w:t>
      </w:r>
      <w:r w:rsidR="000F3F90" w:rsidRPr="000F3F90">
        <w:rPr>
          <w:rFonts w:ascii="Times New Roman" w:hAnsi="Times New Roman"/>
          <w:color w:val="000000"/>
          <w:sz w:val="24"/>
          <w:szCs w:val="24"/>
          <w:lang w:eastAsia="ru-RU"/>
        </w:rPr>
        <w:t xml:space="preserve"> а также </w:t>
      </w:r>
      <w:r>
        <w:rPr>
          <w:rFonts w:ascii="Times New Roman" w:hAnsi="Times New Roman"/>
          <w:color w:val="000000"/>
          <w:sz w:val="24"/>
          <w:szCs w:val="24"/>
          <w:lang w:eastAsia="ru-RU"/>
        </w:rPr>
        <w:t>контрагентов</w:t>
      </w:r>
      <w:r w:rsidR="009E655A">
        <w:rPr>
          <w:rFonts w:ascii="Times New Roman" w:hAnsi="Times New Roman"/>
          <w:color w:val="000000"/>
          <w:sz w:val="24"/>
          <w:szCs w:val="24"/>
          <w:lang w:eastAsia="ru-RU"/>
        </w:rPr>
        <w:t xml:space="preserve"> (за </w:t>
      </w:r>
      <w:r w:rsidR="000F3F90" w:rsidRPr="000F3F90">
        <w:rPr>
          <w:rFonts w:ascii="Times New Roman" w:hAnsi="Times New Roman"/>
          <w:color w:val="000000"/>
          <w:sz w:val="24"/>
          <w:szCs w:val="24"/>
          <w:lang w:eastAsia="ru-RU"/>
        </w:rPr>
        <w:t>исключением государственных (муниципальных) унитарных предприятий, хозяйственных товариществ и</w:t>
      </w:r>
      <w:r w:rsidR="005C2BD3">
        <w:rPr>
          <w:rFonts w:ascii="Times New Roman" w:hAnsi="Times New Roman"/>
          <w:color w:val="000000"/>
          <w:sz w:val="24"/>
          <w:szCs w:val="24"/>
          <w:lang w:val="en-US" w:eastAsia="ru-RU"/>
        </w:rPr>
        <w:t> </w:t>
      </w:r>
      <w:r w:rsidR="000F3F90" w:rsidRPr="000F3F90">
        <w:rPr>
          <w:rFonts w:ascii="Times New Roman" w:hAnsi="Times New Roman"/>
          <w:color w:val="000000"/>
          <w:sz w:val="24"/>
          <w:szCs w:val="24"/>
          <w:lang w:eastAsia="ru-RU"/>
        </w:rPr>
        <w:t>обществ с участием публично-правовых образований в их уставных (складочных) капиталах, а также коммерческих организаций с участием таких товариществ и</w:t>
      </w:r>
      <w:r w:rsidR="008E67AE">
        <w:rPr>
          <w:rFonts w:ascii="Times New Roman" w:hAnsi="Times New Roman"/>
          <w:color w:val="000000"/>
          <w:sz w:val="24"/>
          <w:szCs w:val="24"/>
          <w:lang w:eastAsia="ru-RU"/>
        </w:rPr>
        <w:t> </w:t>
      </w:r>
      <w:r w:rsidR="000F3F90" w:rsidRPr="000F3F90">
        <w:rPr>
          <w:rFonts w:ascii="Times New Roman" w:hAnsi="Times New Roman"/>
          <w:color w:val="000000"/>
          <w:sz w:val="24"/>
          <w:szCs w:val="24"/>
          <w:lang w:eastAsia="ru-RU"/>
        </w:rPr>
        <w:t>обществ в их уставных (складочных) капиталах) на осуществление в отношении них Комитетом проверок соблюдения условий и</w:t>
      </w:r>
      <w:r w:rsidR="001E297F">
        <w:rPr>
          <w:rFonts w:ascii="Times New Roman" w:hAnsi="Times New Roman"/>
          <w:color w:val="000000"/>
          <w:sz w:val="24"/>
          <w:szCs w:val="24"/>
          <w:lang w:eastAsia="ru-RU"/>
        </w:rPr>
        <w:t xml:space="preserve"> порядка предоставления субсиди</w:t>
      </w:r>
      <w:r w:rsidR="00E32A4D">
        <w:rPr>
          <w:rFonts w:ascii="Times New Roman" w:hAnsi="Times New Roman"/>
          <w:color w:val="000000"/>
          <w:sz w:val="24"/>
          <w:szCs w:val="24"/>
          <w:lang w:eastAsia="ru-RU"/>
        </w:rPr>
        <w:t>й</w:t>
      </w:r>
      <w:r w:rsidR="000F3F90" w:rsidRPr="000F3F90">
        <w:rPr>
          <w:rFonts w:ascii="Times New Roman" w:hAnsi="Times New Roman"/>
          <w:color w:val="000000"/>
          <w:sz w:val="24"/>
          <w:szCs w:val="24"/>
          <w:lang w:eastAsia="ru-RU"/>
        </w:rPr>
        <w:t xml:space="preserve"> </w:t>
      </w:r>
      <w:r w:rsidR="0064166F">
        <w:t xml:space="preserve">, </w:t>
      </w:r>
      <w:r w:rsidR="0064166F" w:rsidRPr="0064166F">
        <w:rPr>
          <w:rFonts w:ascii="Times New Roman" w:hAnsi="Times New Roman"/>
          <w:color w:val="000000"/>
          <w:sz w:val="24"/>
          <w:szCs w:val="24"/>
          <w:lang w:eastAsia="ru-RU"/>
        </w:rPr>
        <w:t xml:space="preserve">в том числе в части достижения результата предоставления субсидии, а также осуществления проверок органами государственного </w:t>
      </w:r>
      <w:r w:rsidR="00DE4F12" w:rsidRPr="0064166F">
        <w:rPr>
          <w:rFonts w:ascii="Times New Roman" w:hAnsi="Times New Roman"/>
          <w:color w:val="000000"/>
          <w:sz w:val="24"/>
          <w:szCs w:val="24"/>
          <w:lang w:eastAsia="ru-RU"/>
        </w:rPr>
        <w:t>контроля в соответствии с</w:t>
      </w:r>
      <w:r w:rsidR="00DE4F12">
        <w:rPr>
          <w:rFonts w:ascii="Times New Roman" w:hAnsi="Times New Roman"/>
          <w:color w:val="000000"/>
          <w:sz w:val="24"/>
          <w:szCs w:val="24"/>
          <w:lang w:eastAsia="ru-RU"/>
        </w:rPr>
        <w:t>о статьями 268.1, 269.2</w:t>
      </w:r>
      <w:r w:rsidR="00DE4F12" w:rsidRPr="0064166F">
        <w:rPr>
          <w:rFonts w:ascii="Times New Roman" w:hAnsi="Times New Roman"/>
          <w:color w:val="000000"/>
          <w:sz w:val="24"/>
          <w:szCs w:val="24"/>
          <w:lang w:eastAsia="ru-RU"/>
        </w:rPr>
        <w:t xml:space="preserve"> Бюджетн</w:t>
      </w:r>
      <w:r w:rsidR="00DE4F12">
        <w:rPr>
          <w:rFonts w:ascii="Times New Roman" w:hAnsi="Times New Roman"/>
          <w:color w:val="000000"/>
          <w:sz w:val="24"/>
          <w:szCs w:val="24"/>
          <w:lang w:eastAsia="ru-RU"/>
        </w:rPr>
        <w:t>ого</w:t>
      </w:r>
      <w:r w:rsidR="00DE4F12" w:rsidRPr="0064166F">
        <w:rPr>
          <w:rFonts w:ascii="Times New Roman" w:hAnsi="Times New Roman"/>
          <w:color w:val="000000"/>
          <w:sz w:val="24"/>
          <w:szCs w:val="24"/>
          <w:lang w:eastAsia="ru-RU"/>
        </w:rPr>
        <w:t xml:space="preserve"> кодекс</w:t>
      </w:r>
      <w:r w:rsidR="00DE4F12">
        <w:rPr>
          <w:rFonts w:ascii="Times New Roman" w:hAnsi="Times New Roman"/>
          <w:color w:val="000000"/>
          <w:sz w:val="24"/>
          <w:szCs w:val="24"/>
          <w:lang w:eastAsia="ru-RU"/>
        </w:rPr>
        <w:t>а</w:t>
      </w:r>
      <w:r w:rsidR="00DE4F12" w:rsidRPr="0064166F">
        <w:rPr>
          <w:rFonts w:ascii="Times New Roman" w:hAnsi="Times New Roman"/>
          <w:color w:val="000000"/>
          <w:sz w:val="24"/>
          <w:szCs w:val="24"/>
          <w:lang w:eastAsia="ru-RU"/>
        </w:rPr>
        <w:t xml:space="preserve"> Российской Федерации</w:t>
      </w:r>
      <w:r w:rsidR="0064166F" w:rsidRPr="0064166F">
        <w:rPr>
          <w:rFonts w:ascii="Times New Roman" w:hAnsi="Times New Roman"/>
          <w:color w:val="000000"/>
          <w:sz w:val="24"/>
          <w:szCs w:val="24"/>
          <w:lang w:eastAsia="ru-RU"/>
        </w:rPr>
        <w:t xml:space="preserve"> </w:t>
      </w:r>
      <w:r w:rsidR="000F3F90" w:rsidRPr="000F3F90">
        <w:rPr>
          <w:rFonts w:ascii="Times New Roman" w:hAnsi="Times New Roman"/>
          <w:color w:val="000000"/>
          <w:sz w:val="24"/>
          <w:szCs w:val="24"/>
          <w:lang w:eastAsia="ru-RU"/>
        </w:rPr>
        <w:t>(далее – проверки)</w:t>
      </w:r>
      <w:r>
        <w:rPr>
          <w:rFonts w:ascii="Times New Roman" w:hAnsi="Times New Roman"/>
          <w:color w:val="000000"/>
          <w:sz w:val="24"/>
          <w:szCs w:val="24"/>
          <w:lang w:eastAsia="ru-RU"/>
        </w:rPr>
        <w:t>.</w:t>
      </w:r>
    </w:p>
    <w:p w:rsidR="0064166F" w:rsidRPr="0064166F" w:rsidRDefault="0064166F" w:rsidP="0064166F">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B92A68">
        <w:rPr>
          <w:rFonts w:ascii="Times New Roman" w:hAnsi="Times New Roman"/>
          <w:color w:val="000000"/>
          <w:sz w:val="24"/>
          <w:szCs w:val="24"/>
          <w:lang w:eastAsia="ru-RU"/>
        </w:rPr>
        <w:t>2.2.1</w:t>
      </w:r>
      <w:r w:rsidR="00CF53A3" w:rsidRPr="00B92A68">
        <w:rPr>
          <w:rFonts w:ascii="Times New Roman" w:hAnsi="Times New Roman"/>
          <w:color w:val="000000"/>
          <w:sz w:val="24"/>
          <w:szCs w:val="24"/>
          <w:lang w:eastAsia="ru-RU"/>
        </w:rPr>
        <w:t>2</w:t>
      </w:r>
      <w:r w:rsidRPr="00B92A68">
        <w:rPr>
          <w:rFonts w:ascii="Times New Roman" w:hAnsi="Times New Roman"/>
          <w:color w:val="000000"/>
          <w:sz w:val="24"/>
          <w:szCs w:val="24"/>
          <w:lang w:eastAsia="ru-RU"/>
        </w:rPr>
        <w:t xml:space="preserve"> Наличие письменного обязательства п</w:t>
      </w:r>
      <w:r w:rsidR="00B92A68">
        <w:rPr>
          <w:rFonts w:ascii="Times New Roman" w:hAnsi="Times New Roman"/>
          <w:color w:val="000000"/>
          <w:sz w:val="24"/>
          <w:szCs w:val="24"/>
          <w:lang w:eastAsia="ru-RU"/>
        </w:rPr>
        <w:t>ретендента на получение субсиди</w:t>
      </w:r>
      <w:r w:rsidR="00E32A4D">
        <w:rPr>
          <w:rFonts w:ascii="Times New Roman" w:hAnsi="Times New Roman"/>
          <w:color w:val="000000"/>
          <w:sz w:val="24"/>
          <w:szCs w:val="24"/>
          <w:lang w:eastAsia="ru-RU"/>
        </w:rPr>
        <w:t>й</w:t>
      </w:r>
      <w:r w:rsidR="00B92A68">
        <w:rPr>
          <w:rFonts w:ascii="Times New Roman" w:hAnsi="Times New Roman"/>
          <w:color w:val="000000"/>
          <w:sz w:val="24"/>
          <w:szCs w:val="24"/>
          <w:lang w:eastAsia="ru-RU"/>
        </w:rPr>
        <w:t xml:space="preserve"> </w:t>
      </w:r>
      <w:r w:rsidRPr="00B92A68">
        <w:rPr>
          <w:rFonts w:ascii="Times New Roman" w:hAnsi="Times New Roman"/>
          <w:color w:val="000000"/>
          <w:sz w:val="24"/>
          <w:szCs w:val="24"/>
          <w:lang w:eastAsia="ru-RU"/>
        </w:rPr>
        <w:t>обеспечить предоставление согласия контрагентов на осуществление в отношении них проверок.</w:t>
      </w:r>
    </w:p>
    <w:p w:rsidR="00E462B5" w:rsidRDefault="00E462B5" w:rsidP="00E462B5">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2.2.1</w:t>
      </w:r>
      <w:r w:rsidR="00CF53A3">
        <w:rPr>
          <w:rFonts w:ascii="Times New Roman" w:hAnsi="Times New Roman"/>
          <w:color w:val="000000"/>
          <w:sz w:val="24"/>
          <w:szCs w:val="24"/>
          <w:lang w:eastAsia="ru-RU"/>
        </w:rPr>
        <w:t>3</w:t>
      </w:r>
      <w:r>
        <w:rPr>
          <w:rFonts w:ascii="Times New Roman" w:hAnsi="Times New Roman"/>
          <w:color w:val="000000"/>
          <w:sz w:val="24"/>
          <w:szCs w:val="24"/>
          <w:lang w:eastAsia="ru-RU"/>
        </w:rPr>
        <w:t xml:space="preserve">. </w:t>
      </w:r>
      <w:proofErr w:type="spellStart"/>
      <w:r w:rsidR="000F3F90" w:rsidRPr="000F3F90">
        <w:rPr>
          <w:rFonts w:ascii="Times New Roman" w:hAnsi="Times New Roman"/>
          <w:color w:val="000000"/>
          <w:sz w:val="24"/>
          <w:szCs w:val="24"/>
          <w:lang w:eastAsia="ru-RU"/>
        </w:rPr>
        <w:t>Неприобретение</w:t>
      </w:r>
      <w:proofErr w:type="spellEnd"/>
      <w:r w:rsidR="000F3F90" w:rsidRPr="000F3F90">
        <w:rPr>
          <w:rFonts w:ascii="Times New Roman" w:hAnsi="Times New Roman"/>
          <w:color w:val="000000"/>
          <w:sz w:val="24"/>
          <w:szCs w:val="24"/>
          <w:lang w:eastAsia="ru-RU"/>
        </w:rPr>
        <w:t xml:space="preserve"> получателем субсиди</w:t>
      </w:r>
      <w:r w:rsidR="00E32A4D">
        <w:rPr>
          <w:rFonts w:ascii="Times New Roman" w:hAnsi="Times New Roman"/>
          <w:color w:val="000000"/>
          <w:sz w:val="24"/>
          <w:szCs w:val="24"/>
          <w:lang w:eastAsia="ru-RU"/>
        </w:rPr>
        <w:t>й</w:t>
      </w:r>
      <w:r w:rsidR="000F3F90" w:rsidRPr="000F3F90">
        <w:rPr>
          <w:rFonts w:ascii="Times New Roman" w:hAnsi="Times New Roman"/>
          <w:color w:val="000000"/>
          <w:sz w:val="24"/>
          <w:szCs w:val="24"/>
          <w:lang w:eastAsia="ru-RU"/>
        </w:rPr>
        <w:t xml:space="preserve">, а также </w:t>
      </w:r>
      <w:r>
        <w:rPr>
          <w:rFonts w:ascii="Times New Roman" w:hAnsi="Times New Roman"/>
          <w:color w:val="000000"/>
          <w:sz w:val="24"/>
          <w:szCs w:val="24"/>
          <w:lang w:eastAsia="ru-RU"/>
        </w:rPr>
        <w:t xml:space="preserve">контрагентами - </w:t>
      </w:r>
      <w:r w:rsidR="000F3F90" w:rsidRPr="000F3F90">
        <w:rPr>
          <w:rFonts w:ascii="Times New Roman" w:hAnsi="Times New Roman"/>
          <w:color w:val="000000"/>
          <w:sz w:val="24"/>
          <w:szCs w:val="24"/>
          <w:lang w:eastAsia="ru-RU"/>
        </w:rPr>
        <w:t>юридическими лицами за</w:t>
      </w:r>
      <w:r w:rsidR="005C2BD3">
        <w:rPr>
          <w:rFonts w:ascii="Times New Roman" w:hAnsi="Times New Roman"/>
          <w:color w:val="000000"/>
          <w:sz w:val="24"/>
          <w:szCs w:val="24"/>
          <w:lang w:val="en-US" w:eastAsia="ru-RU"/>
        </w:rPr>
        <w:t> </w:t>
      </w:r>
      <w:r w:rsidR="000F3F90" w:rsidRPr="000F3F90">
        <w:rPr>
          <w:rFonts w:ascii="Times New Roman" w:hAnsi="Times New Roman"/>
          <w:color w:val="000000"/>
          <w:sz w:val="24"/>
          <w:szCs w:val="24"/>
          <w:lang w:eastAsia="ru-RU"/>
        </w:rPr>
        <w:t>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r w:rsidR="005C2BD3" w:rsidRPr="005C2BD3">
        <w:rPr>
          <w:rFonts w:ascii="Times New Roman" w:hAnsi="Times New Roman"/>
          <w:color w:val="000000"/>
          <w:sz w:val="24"/>
          <w:szCs w:val="24"/>
          <w:lang w:eastAsia="ru-RU"/>
        </w:rPr>
        <w:t xml:space="preserve"> </w:t>
      </w:r>
      <w:r w:rsidR="000F3F90" w:rsidRPr="000F3F90">
        <w:rPr>
          <w:rFonts w:ascii="Times New Roman" w:hAnsi="Times New Roman"/>
          <w:color w:val="000000"/>
          <w:sz w:val="24"/>
          <w:szCs w:val="24"/>
          <w:lang w:eastAsia="ru-RU"/>
        </w:rPr>
        <w:t xml:space="preserve">а также товаров, работ и услуг, приобретаемых получателем субсидии в связи с </w:t>
      </w:r>
      <w:r w:rsidR="000F3F90">
        <w:rPr>
          <w:rFonts w:ascii="Times New Roman" w:hAnsi="Times New Roman"/>
          <w:color w:val="000000"/>
          <w:sz w:val="24"/>
          <w:szCs w:val="24"/>
          <w:lang w:eastAsia="ru-RU"/>
        </w:rPr>
        <w:t xml:space="preserve">реализацией проекта </w:t>
      </w:r>
      <w:r w:rsidR="000F3F90" w:rsidRPr="000F3F90">
        <w:rPr>
          <w:rFonts w:ascii="Times New Roman" w:hAnsi="Times New Roman"/>
          <w:color w:val="000000"/>
          <w:sz w:val="24"/>
          <w:szCs w:val="24"/>
          <w:lang w:eastAsia="ru-RU"/>
        </w:rPr>
        <w:t>у поставщик</w:t>
      </w:r>
      <w:r w:rsidR="000F3F90">
        <w:rPr>
          <w:rFonts w:ascii="Times New Roman" w:hAnsi="Times New Roman"/>
          <w:color w:val="000000"/>
          <w:sz w:val="24"/>
          <w:szCs w:val="24"/>
          <w:lang w:eastAsia="ru-RU"/>
        </w:rPr>
        <w:t>ов</w:t>
      </w:r>
      <w:r w:rsidR="000F3F90" w:rsidRPr="000F3F90">
        <w:rPr>
          <w:rFonts w:ascii="Times New Roman" w:hAnsi="Times New Roman"/>
          <w:color w:val="000000"/>
          <w:sz w:val="24"/>
          <w:szCs w:val="24"/>
          <w:lang w:eastAsia="ru-RU"/>
        </w:rPr>
        <w:t xml:space="preserve"> (исполнителей), являющихся нерезидентами в соответствии с Федеральным законом «О валютном регулировании и валютном контр</w:t>
      </w:r>
      <w:r>
        <w:rPr>
          <w:rFonts w:ascii="Times New Roman" w:hAnsi="Times New Roman"/>
          <w:color w:val="000000"/>
          <w:sz w:val="24"/>
          <w:szCs w:val="24"/>
          <w:lang w:eastAsia="ru-RU"/>
        </w:rPr>
        <w:t>оле».</w:t>
      </w:r>
    </w:p>
    <w:p w:rsidR="00E462B5" w:rsidRDefault="00E462B5" w:rsidP="00E462B5">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2.2.1</w:t>
      </w:r>
      <w:r w:rsidR="00CF53A3">
        <w:rPr>
          <w:rFonts w:ascii="Times New Roman" w:hAnsi="Times New Roman"/>
          <w:color w:val="000000"/>
          <w:sz w:val="24"/>
          <w:szCs w:val="24"/>
          <w:lang w:eastAsia="ru-RU"/>
        </w:rPr>
        <w:t>3</w:t>
      </w:r>
      <w:r>
        <w:rPr>
          <w:rFonts w:ascii="Times New Roman" w:hAnsi="Times New Roman"/>
          <w:color w:val="000000"/>
          <w:sz w:val="24"/>
          <w:szCs w:val="24"/>
          <w:lang w:eastAsia="ru-RU"/>
        </w:rPr>
        <w:t xml:space="preserve">. </w:t>
      </w:r>
      <w:r w:rsidR="000F3F90" w:rsidRPr="000F3F90">
        <w:rPr>
          <w:rFonts w:ascii="Times New Roman" w:hAnsi="Times New Roman"/>
          <w:color w:val="000000"/>
          <w:sz w:val="24"/>
          <w:szCs w:val="24"/>
          <w:lang w:eastAsia="ru-RU"/>
        </w:rPr>
        <w:t>Возврат получателем субсиди</w:t>
      </w:r>
      <w:r w:rsidR="00E32A4D">
        <w:rPr>
          <w:rFonts w:ascii="Times New Roman" w:hAnsi="Times New Roman"/>
          <w:color w:val="000000"/>
          <w:sz w:val="24"/>
          <w:szCs w:val="24"/>
          <w:lang w:eastAsia="ru-RU"/>
        </w:rPr>
        <w:t>й</w:t>
      </w:r>
      <w:r w:rsidR="000F3F90" w:rsidRPr="000F3F90">
        <w:rPr>
          <w:rFonts w:ascii="Times New Roman" w:hAnsi="Times New Roman"/>
          <w:color w:val="000000"/>
          <w:sz w:val="24"/>
          <w:szCs w:val="24"/>
          <w:lang w:eastAsia="ru-RU"/>
        </w:rPr>
        <w:t xml:space="preserve"> в бюджет Санкт-Петербурга в срок, </w:t>
      </w:r>
      <w:r>
        <w:rPr>
          <w:rFonts w:ascii="Times New Roman" w:hAnsi="Times New Roman"/>
          <w:color w:val="000000"/>
          <w:sz w:val="24"/>
          <w:szCs w:val="24"/>
          <w:lang w:eastAsia="ru-RU"/>
        </w:rPr>
        <w:t>установленный</w:t>
      </w:r>
      <w:r w:rsidR="000F3F90" w:rsidRPr="000F3F90">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Комитетом</w:t>
      </w:r>
      <w:r w:rsidR="000F3F90" w:rsidRPr="000F3F90">
        <w:rPr>
          <w:rFonts w:ascii="Times New Roman" w:hAnsi="Times New Roman"/>
          <w:color w:val="000000"/>
          <w:sz w:val="24"/>
          <w:szCs w:val="24"/>
          <w:lang w:eastAsia="ru-RU"/>
        </w:rPr>
        <w:t>, остатков субсиди</w:t>
      </w:r>
      <w:r w:rsidR="00E32A4D">
        <w:rPr>
          <w:rFonts w:ascii="Times New Roman" w:hAnsi="Times New Roman"/>
          <w:color w:val="000000"/>
          <w:sz w:val="24"/>
          <w:szCs w:val="24"/>
          <w:lang w:eastAsia="ru-RU"/>
        </w:rPr>
        <w:t>й</w:t>
      </w:r>
      <w:r w:rsidR="000F3F90" w:rsidRPr="000F3F90">
        <w:rPr>
          <w:rFonts w:ascii="Times New Roman" w:hAnsi="Times New Roman"/>
          <w:color w:val="000000"/>
          <w:sz w:val="24"/>
          <w:szCs w:val="24"/>
          <w:lang w:eastAsia="ru-RU"/>
        </w:rPr>
        <w:t>, не</w:t>
      </w:r>
      <w:r w:rsidR="00E32A4D">
        <w:rPr>
          <w:rFonts w:ascii="Times New Roman" w:hAnsi="Times New Roman"/>
          <w:color w:val="000000"/>
          <w:sz w:val="24"/>
          <w:szCs w:val="24"/>
          <w:lang w:eastAsia="ru-RU"/>
        </w:rPr>
        <w:t xml:space="preserve"> </w:t>
      </w:r>
      <w:r w:rsidR="000F3F90" w:rsidRPr="000F3F90">
        <w:rPr>
          <w:rFonts w:ascii="Times New Roman" w:hAnsi="Times New Roman"/>
          <w:color w:val="000000"/>
          <w:sz w:val="24"/>
          <w:szCs w:val="24"/>
          <w:lang w:eastAsia="ru-RU"/>
        </w:rPr>
        <w:t xml:space="preserve">использованных в </w:t>
      </w:r>
      <w:r>
        <w:rPr>
          <w:rFonts w:ascii="Times New Roman" w:hAnsi="Times New Roman"/>
          <w:color w:val="000000"/>
          <w:sz w:val="24"/>
          <w:szCs w:val="24"/>
          <w:lang w:eastAsia="ru-RU"/>
        </w:rPr>
        <w:t>отчетном финансовом году.</w:t>
      </w:r>
    </w:p>
    <w:p w:rsidR="00B92A68" w:rsidRDefault="00B92A68" w:rsidP="00B92A68">
      <w:pPr>
        <w:pStyle w:val="ConsPlusNormal"/>
        <w:spacing w:line="264" w:lineRule="exact"/>
        <w:ind w:firstLine="567"/>
        <w:jc w:val="both"/>
        <w:rPr>
          <w:rFonts w:ascii="Times New Roman" w:hAnsi="Times New Roman" w:cs="Times New Roman"/>
          <w:sz w:val="24"/>
          <w:szCs w:val="24"/>
        </w:rPr>
      </w:pPr>
      <w:r>
        <w:rPr>
          <w:rFonts w:ascii="Times New Roman" w:hAnsi="Times New Roman"/>
          <w:color w:val="000000"/>
          <w:sz w:val="24"/>
          <w:szCs w:val="24"/>
        </w:rPr>
        <w:t xml:space="preserve">2.2.15. </w:t>
      </w:r>
      <w:r w:rsidRPr="00586E7C">
        <w:rPr>
          <w:rFonts w:ascii="Times New Roman" w:hAnsi="Times New Roman" w:cs="Times New Roman"/>
          <w:sz w:val="24"/>
          <w:szCs w:val="24"/>
        </w:rPr>
        <w:t xml:space="preserve">Уровень средней заработной платы каждого работника </w:t>
      </w:r>
      <w:r w:rsidRPr="00B92A68">
        <w:rPr>
          <w:rFonts w:ascii="Times New Roman" w:hAnsi="Times New Roman"/>
          <w:color w:val="000000"/>
          <w:sz w:val="24"/>
          <w:szCs w:val="24"/>
        </w:rPr>
        <w:t xml:space="preserve">претендента </w:t>
      </w:r>
      <w:r w:rsidR="00274EC4">
        <w:rPr>
          <w:rFonts w:ascii="Times New Roman" w:hAnsi="Times New Roman"/>
          <w:color w:val="000000"/>
          <w:sz w:val="24"/>
          <w:szCs w:val="24"/>
        </w:rPr>
        <w:br/>
      </w:r>
      <w:r w:rsidRPr="00B92A68">
        <w:rPr>
          <w:rFonts w:ascii="Times New Roman" w:hAnsi="Times New Roman"/>
          <w:color w:val="000000"/>
          <w:sz w:val="24"/>
          <w:szCs w:val="24"/>
        </w:rPr>
        <w:t>на получение субсиди</w:t>
      </w:r>
      <w:r w:rsidR="00E32A4D">
        <w:rPr>
          <w:rFonts w:ascii="Times New Roman" w:hAnsi="Times New Roman"/>
          <w:color w:val="000000"/>
          <w:sz w:val="24"/>
          <w:szCs w:val="24"/>
        </w:rPr>
        <w:t>й</w:t>
      </w:r>
      <w:r w:rsidRPr="00B92A68">
        <w:rPr>
          <w:rFonts w:ascii="Times New Roman" w:hAnsi="Times New Roman"/>
          <w:color w:val="000000"/>
          <w:sz w:val="24"/>
          <w:szCs w:val="24"/>
        </w:rPr>
        <w:t xml:space="preserve"> </w:t>
      </w:r>
      <w:r w:rsidRPr="00586E7C">
        <w:rPr>
          <w:rFonts w:ascii="Times New Roman" w:hAnsi="Times New Roman" w:cs="Times New Roman"/>
          <w:sz w:val="24"/>
          <w:szCs w:val="24"/>
        </w:rPr>
        <w:t>(включая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должен быть в течение 202</w:t>
      </w:r>
      <w:r>
        <w:rPr>
          <w:rFonts w:ascii="Times New Roman" w:hAnsi="Times New Roman" w:cs="Times New Roman"/>
          <w:sz w:val="24"/>
          <w:szCs w:val="24"/>
        </w:rPr>
        <w:t>2</w:t>
      </w:r>
      <w:r w:rsidRPr="00586E7C">
        <w:rPr>
          <w:rFonts w:ascii="Times New Roman" w:hAnsi="Times New Roman" w:cs="Times New Roman"/>
          <w:sz w:val="24"/>
          <w:szCs w:val="24"/>
        </w:rPr>
        <w:t xml:space="preserve"> года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202</w:t>
      </w:r>
      <w:r>
        <w:rPr>
          <w:rFonts w:ascii="Times New Roman" w:hAnsi="Times New Roman" w:cs="Times New Roman"/>
          <w:sz w:val="24"/>
          <w:szCs w:val="24"/>
        </w:rPr>
        <w:t>2</w:t>
      </w:r>
      <w:r w:rsidRPr="00586E7C">
        <w:rPr>
          <w:rFonts w:ascii="Times New Roman" w:hAnsi="Times New Roman" w:cs="Times New Roman"/>
          <w:sz w:val="24"/>
          <w:szCs w:val="24"/>
        </w:rPr>
        <w:t xml:space="preserve"> года. </w:t>
      </w:r>
    </w:p>
    <w:p w:rsidR="00DE4F12" w:rsidRPr="00335C83" w:rsidRDefault="00DE4F12" w:rsidP="00DE4F12">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sz w:val="24"/>
          <w:szCs w:val="24"/>
        </w:rPr>
        <w:t xml:space="preserve">2.2.16. </w:t>
      </w:r>
      <w:r w:rsidRPr="00335C83">
        <w:rPr>
          <w:rFonts w:ascii="Times New Roman" w:hAnsi="Times New Roman"/>
          <w:color w:val="000000"/>
          <w:sz w:val="24"/>
          <w:szCs w:val="24"/>
          <w:lang w:eastAsia="ru-RU"/>
        </w:rPr>
        <w:t>Отсутствие у п</w:t>
      </w:r>
      <w:r>
        <w:rPr>
          <w:rFonts w:ascii="Times New Roman" w:hAnsi="Times New Roman"/>
          <w:color w:val="000000"/>
          <w:sz w:val="24"/>
          <w:szCs w:val="24"/>
          <w:lang w:eastAsia="ru-RU"/>
        </w:rPr>
        <w:t>ретендента на получение субсидии</w:t>
      </w:r>
      <w:r w:rsidRPr="00335C83">
        <w:rPr>
          <w:rFonts w:ascii="Times New Roman" w:hAnsi="Times New Roman"/>
          <w:color w:val="000000"/>
          <w:sz w:val="24"/>
          <w:szCs w:val="24"/>
          <w:lang w:eastAsia="ru-RU"/>
        </w:rPr>
        <w:t xml:space="preserve"> по состоянию на 1 число месяца, предшествующего месяцу подачи заявления, просроченной задолженности по возврату в</w:t>
      </w:r>
      <w:r>
        <w:rPr>
          <w:rFonts w:ascii="Times New Roman" w:hAnsi="Times New Roman"/>
          <w:color w:val="000000"/>
          <w:sz w:val="24"/>
          <w:szCs w:val="24"/>
          <w:lang w:val="en-US" w:eastAsia="ru-RU"/>
        </w:rPr>
        <w:t> </w:t>
      </w:r>
      <w:r w:rsidRPr="00335C83">
        <w:rPr>
          <w:rFonts w:ascii="Times New Roman" w:hAnsi="Times New Roman"/>
          <w:color w:val="000000"/>
          <w:sz w:val="24"/>
          <w:szCs w:val="24"/>
          <w:lang w:eastAsia="ru-RU"/>
        </w:rPr>
        <w:t>бюджет Санкт-Петербурга субсидий, бюджетных инвестиций, предоставленных в том числе в соответствии с иными правовыми актами, и иной просроченной</w:t>
      </w:r>
      <w:r>
        <w:rPr>
          <w:rFonts w:ascii="Times New Roman" w:hAnsi="Times New Roman"/>
          <w:color w:val="000000"/>
          <w:sz w:val="24"/>
          <w:szCs w:val="24"/>
          <w:lang w:eastAsia="ru-RU"/>
        </w:rPr>
        <w:t xml:space="preserve"> (неурегулированной) </w:t>
      </w:r>
      <w:r w:rsidRPr="00335C83">
        <w:rPr>
          <w:rFonts w:ascii="Times New Roman" w:hAnsi="Times New Roman"/>
          <w:color w:val="000000"/>
          <w:sz w:val="24"/>
          <w:szCs w:val="24"/>
          <w:lang w:eastAsia="ru-RU"/>
        </w:rPr>
        <w:t xml:space="preserve">задолженности </w:t>
      </w:r>
      <w:r>
        <w:rPr>
          <w:rFonts w:ascii="Times New Roman" w:hAnsi="Times New Roman"/>
          <w:color w:val="000000"/>
          <w:sz w:val="24"/>
          <w:szCs w:val="24"/>
          <w:lang w:eastAsia="ru-RU"/>
        </w:rPr>
        <w:t xml:space="preserve">по денежным обязательствам </w:t>
      </w:r>
      <w:r w:rsidRPr="00335C83">
        <w:rPr>
          <w:rFonts w:ascii="Times New Roman" w:hAnsi="Times New Roman"/>
          <w:color w:val="000000"/>
          <w:sz w:val="24"/>
          <w:szCs w:val="24"/>
          <w:lang w:eastAsia="ru-RU"/>
        </w:rPr>
        <w:t xml:space="preserve">перед </w:t>
      </w:r>
      <w:r>
        <w:rPr>
          <w:rFonts w:ascii="Times New Roman" w:hAnsi="Times New Roman"/>
          <w:color w:val="000000"/>
          <w:sz w:val="24"/>
          <w:szCs w:val="24"/>
          <w:lang w:eastAsia="ru-RU"/>
        </w:rPr>
        <w:t>Санкт-Петербургом (за исключением субсидий, предоставляемых государственным (муниципальным) учреждениям,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физическим лицам).</w:t>
      </w:r>
    </w:p>
    <w:p w:rsidR="00B92A68" w:rsidRDefault="00B92A68" w:rsidP="00B92A68">
      <w:pPr>
        <w:pStyle w:val="ConsPlusNormal"/>
        <w:spacing w:line="264" w:lineRule="exact"/>
        <w:ind w:firstLine="567"/>
        <w:jc w:val="both"/>
        <w:rPr>
          <w:rFonts w:ascii="Times New Roman" w:hAnsi="Times New Roman" w:cs="Times New Roman"/>
          <w:sz w:val="24"/>
          <w:szCs w:val="24"/>
        </w:rPr>
      </w:pPr>
      <w:r>
        <w:rPr>
          <w:rFonts w:ascii="Times New Roman" w:hAnsi="Times New Roman" w:cs="Times New Roman"/>
          <w:sz w:val="24"/>
          <w:szCs w:val="24"/>
        </w:rPr>
        <w:t>2</w:t>
      </w:r>
      <w:r w:rsidRPr="00586E7C">
        <w:rPr>
          <w:rFonts w:ascii="Times New Roman" w:hAnsi="Times New Roman" w:cs="Times New Roman"/>
          <w:sz w:val="24"/>
          <w:szCs w:val="24"/>
        </w:rPr>
        <w:t>.</w:t>
      </w:r>
      <w:r>
        <w:rPr>
          <w:rFonts w:ascii="Times New Roman" w:hAnsi="Times New Roman" w:cs="Times New Roman"/>
          <w:sz w:val="24"/>
          <w:szCs w:val="24"/>
        </w:rPr>
        <w:t>2.1</w:t>
      </w:r>
      <w:r w:rsidR="00DE4F12">
        <w:rPr>
          <w:rFonts w:ascii="Times New Roman" w:hAnsi="Times New Roman" w:cs="Times New Roman"/>
          <w:sz w:val="24"/>
          <w:szCs w:val="24"/>
        </w:rPr>
        <w:t>7.</w:t>
      </w:r>
      <w:r w:rsidRPr="00586E7C">
        <w:rPr>
          <w:rFonts w:ascii="Times New Roman" w:hAnsi="Times New Roman" w:cs="Times New Roman"/>
          <w:sz w:val="24"/>
          <w:szCs w:val="24"/>
        </w:rPr>
        <w:t xml:space="preserve"> Уровень средней заработной платы каждого работника получателя субсиди</w:t>
      </w:r>
      <w:r w:rsidR="00E32A4D">
        <w:rPr>
          <w:rFonts w:ascii="Times New Roman" w:hAnsi="Times New Roman" w:cs="Times New Roman"/>
          <w:sz w:val="24"/>
          <w:szCs w:val="24"/>
        </w:rPr>
        <w:t>й</w:t>
      </w:r>
      <w:r w:rsidRPr="00586E7C">
        <w:rPr>
          <w:rFonts w:ascii="Times New Roman" w:hAnsi="Times New Roman" w:cs="Times New Roman"/>
          <w:sz w:val="24"/>
          <w:szCs w:val="24"/>
        </w:rPr>
        <w:t xml:space="preserve">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w:t>
      </w:r>
      <w:r w:rsidRPr="00586E7C">
        <w:rPr>
          <w:rFonts w:ascii="Times New Roman" w:hAnsi="Times New Roman" w:cs="Times New Roman"/>
          <w:sz w:val="24"/>
          <w:szCs w:val="24"/>
        </w:rPr>
        <w:lastRenderedPageBreak/>
        <w:t>должен быть в течение периода со дня принятия решения о предоставлении субсидии до даты, по состоянию на которую получателем субсидии формируется отчетность о</w:t>
      </w:r>
      <w:r>
        <w:rPr>
          <w:rFonts w:ascii="Times New Roman" w:hAnsi="Times New Roman" w:cs="Times New Roman"/>
          <w:sz w:val="24"/>
          <w:szCs w:val="24"/>
        </w:rPr>
        <w:t> </w:t>
      </w:r>
      <w:r w:rsidRPr="00586E7C">
        <w:rPr>
          <w:rFonts w:ascii="Times New Roman" w:hAnsi="Times New Roman" w:cs="Times New Roman"/>
          <w:sz w:val="24"/>
          <w:szCs w:val="24"/>
        </w:rPr>
        <w:t xml:space="preserve">достижении значений результата и </w:t>
      </w:r>
      <w:r>
        <w:rPr>
          <w:rFonts w:ascii="Times New Roman" w:hAnsi="Times New Roman" w:cs="Times New Roman"/>
          <w:sz w:val="24"/>
          <w:szCs w:val="24"/>
        </w:rPr>
        <w:t>характеристик</w:t>
      </w:r>
      <w:r w:rsidRPr="00586E7C">
        <w:rPr>
          <w:rFonts w:ascii="Times New Roman" w:hAnsi="Times New Roman" w:cs="Times New Roman"/>
          <w:sz w:val="24"/>
          <w:szCs w:val="24"/>
        </w:rPr>
        <w:t>, не ниже размера минимальной заработной платы в</w:t>
      </w:r>
      <w:r w:rsidR="00E32A4D">
        <w:rPr>
          <w:rFonts w:ascii="Times New Roman" w:hAnsi="Times New Roman" w:cs="Times New Roman"/>
          <w:sz w:val="24"/>
          <w:szCs w:val="24"/>
        </w:rPr>
        <w:t> </w:t>
      </w:r>
      <w:r w:rsidRPr="00586E7C">
        <w:rPr>
          <w:rFonts w:ascii="Times New Roman" w:hAnsi="Times New Roman" w:cs="Times New Roman"/>
          <w:sz w:val="24"/>
          <w:szCs w:val="24"/>
        </w:rPr>
        <w:t>Санкт</w:t>
      </w:r>
      <w:r w:rsidR="00E32A4D">
        <w:rPr>
          <w:rFonts w:ascii="Times New Roman" w:hAnsi="Times New Roman" w:cs="Times New Roman"/>
          <w:sz w:val="24"/>
          <w:szCs w:val="24"/>
        </w:rPr>
        <w:noBreakHyphen/>
      </w:r>
      <w:r w:rsidRPr="00586E7C">
        <w:rPr>
          <w:rFonts w:ascii="Times New Roman" w:hAnsi="Times New Roman" w:cs="Times New Roman"/>
          <w:sz w:val="24"/>
          <w:szCs w:val="24"/>
        </w:rPr>
        <w:t>Петербурге, установленного региональным соглашением о минимальной заработной плате в Санкт Петербурге на соответствующий период</w:t>
      </w:r>
      <w:r w:rsidR="00DE4F12">
        <w:rPr>
          <w:rFonts w:ascii="Times New Roman" w:hAnsi="Times New Roman" w:cs="Times New Roman"/>
          <w:sz w:val="24"/>
          <w:szCs w:val="24"/>
        </w:rPr>
        <w:t xml:space="preserve"> 2023 года, а при отсутствии такого соглашения – минимальной заработной платы в Санкт-Петербурге, установленной соглашением, действовавшим на 31 декабря 2022 года.</w:t>
      </w:r>
      <w:r>
        <w:rPr>
          <w:rFonts w:ascii="Times New Roman" w:hAnsi="Times New Roman" w:cs="Times New Roman"/>
          <w:sz w:val="24"/>
          <w:szCs w:val="24"/>
        </w:rPr>
        <w:t xml:space="preserve"> </w:t>
      </w:r>
    </w:p>
    <w:p w:rsidR="00B13755" w:rsidRDefault="00B13755" w:rsidP="00B92A68">
      <w:pPr>
        <w:pStyle w:val="ConsPlusNormal"/>
        <w:spacing w:line="264" w:lineRule="exact"/>
        <w:ind w:firstLine="567"/>
        <w:jc w:val="both"/>
        <w:rPr>
          <w:rFonts w:ascii="Times New Roman" w:hAnsi="Times New Roman" w:cs="Times New Roman"/>
          <w:sz w:val="24"/>
          <w:szCs w:val="24"/>
        </w:rPr>
      </w:pPr>
      <w:r w:rsidRPr="00B13755">
        <w:rPr>
          <w:rFonts w:ascii="Times New Roman" w:hAnsi="Times New Roman" w:cs="Times New Roman"/>
          <w:sz w:val="24"/>
          <w:szCs w:val="24"/>
        </w:rPr>
        <w:t>2.2.1</w:t>
      </w:r>
      <w:r w:rsidR="00DE4F12">
        <w:rPr>
          <w:rFonts w:ascii="Times New Roman" w:hAnsi="Times New Roman" w:cs="Times New Roman"/>
          <w:sz w:val="24"/>
          <w:szCs w:val="24"/>
        </w:rPr>
        <w:t>8</w:t>
      </w:r>
      <w:r w:rsidRPr="00B13755">
        <w:rPr>
          <w:rFonts w:ascii="Times New Roman" w:hAnsi="Times New Roman" w:cs="Times New Roman"/>
          <w:sz w:val="24"/>
          <w:szCs w:val="24"/>
        </w:rPr>
        <w:t>. Размещение получателем субсидий на титульном листе книги информации – «Издание выпущено при поддержке Комитета по печати и взаимодействию со средствами массовой информации Правительства Санкт-Петербурга».</w:t>
      </w:r>
    </w:p>
    <w:p w:rsidR="00CF53A3" w:rsidRPr="000F3F90" w:rsidRDefault="00CF53A3" w:rsidP="00E462B5">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p>
    <w:p w:rsidR="009B4689" w:rsidRDefault="009B4689" w:rsidP="00CA08E3">
      <w:pPr>
        <w:widowControl w:val="0"/>
        <w:autoSpaceDE w:val="0"/>
        <w:autoSpaceDN w:val="0"/>
        <w:adjustRightInd w:val="0"/>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3. Порядок </w:t>
      </w:r>
      <w:r w:rsidR="000F3F90">
        <w:rPr>
          <w:rFonts w:ascii="Times New Roman" w:hAnsi="Times New Roman"/>
          <w:b/>
          <w:color w:val="000000"/>
          <w:sz w:val="24"/>
          <w:szCs w:val="24"/>
          <w:lang w:eastAsia="ru-RU"/>
        </w:rPr>
        <w:t xml:space="preserve">и сроки </w:t>
      </w:r>
      <w:r>
        <w:rPr>
          <w:rFonts w:ascii="Times New Roman" w:hAnsi="Times New Roman"/>
          <w:b/>
          <w:color w:val="000000"/>
          <w:sz w:val="24"/>
          <w:szCs w:val="24"/>
          <w:lang w:eastAsia="ru-RU"/>
        </w:rPr>
        <w:t>представления заявлений</w:t>
      </w:r>
      <w:r w:rsidR="000F3F90">
        <w:rPr>
          <w:rFonts w:ascii="Times New Roman" w:hAnsi="Times New Roman"/>
          <w:b/>
          <w:color w:val="000000"/>
          <w:sz w:val="24"/>
          <w:szCs w:val="24"/>
          <w:lang w:eastAsia="ru-RU"/>
        </w:rPr>
        <w:t xml:space="preserve"> и документов</w:t>
      </w:r>
    </w:p>
    <w:p w:rsidR="00C64507" w:rsidRDefault="00C64507" w:rsidP="00CA08E3">
      <w:pPr>
        <w:widowControl w:val="0"/>
        <w:autoSpaceDE w:val="0"/>
        <w:autoSpaceDN w:val="0"/>
        <w:adjustRightInd w:val="0"/>
        <w:spacing w:after="0" w:line="240" w:lineRule="auto"/>
        <w:rPr>
          <w:rFonts w:ascii="Times New Roman" w:hAnsi="Times New Roman"/>
          <w:b/>
          <w:color w:val="000000"/>
          <w:sz w:val="24"/>
          <w:szCs w:val="24"/>
          <w:lang w:eastAsia="ru-RU"/>
        </w:rPr>
      </w:pPr>
    </w:p>
    <w:p w:rsidR="00313E81" w:rsidRDefault="000F3F90" w:rsidP="00CA08E3">
      <w:pPr>
        <w:numPr>
          <w:ilvl w:val="1"/>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0F3F90">
        <w:rPr>
          <w:rFonts w:ascii="Times New Roman" w:hAnsi="Times New Roman"/>
          <w:color w:val="000000"/>
          <w:sz w:val="24"/>
          <w:szCs w:val="24"/>
          <w:lang w:eastAsia="ru-RU"/>
        </w:rPr>
        <w:t>Для участия в конкурсном отборе п</w:t>
      </w:r>
      <w:r w:rsidR="001E297F">
        <w:rPr>
          <w:rFonts w:ascii="Times New Roman" w:hAnsi="Times New Roman"/>
          <w:color w:val="000000"/>
          <w:sz w:val="24"/>
          <w:szCs w:val="24"/>
          <w:lang w:eastAsia="ru-RU"/>
        </w:rPr>
        <w:t>ретенденты на получение субсиди</w:t>
      </w:r>
      <w:r w:rsidR="00E32A4D">
        <w:rPr>
          <w:rFonts w:ascii="Times New Roman" w:hAnsi="Times New Roman"/>
          <w:color w:val="000000"/>
          <w:sz w:val="24"/>
          <w:szCs w:val="24"/>
          <w:lang w:eastAsia="ru-RU"/>
        </w:rPr>
        <w:t>й</w:t>
      </w:r>
      <w:r w:rsidRPr="000F3F90">
        <w:rPr>
          <w:rFonts w:ascii="Times New Roman" w:hAnsi="Times New Roman"/>
          <w:color w:val="000000"/>
          <w:sz w:val="24"/>
          <w:szCs w:val="24"/>
          <w:lang w:eastAsia="ru-RU"/>
        </w:rPr>
        <w:t xml:space="preserve"> представляют в Комитет заявление в соответствии с пунктом 3.</w:t>
      </w:r>
      <w:r w:rsidR="00935DA0">
        <w:rPr>
          <w:rFonts w:ascii="Times New Roman" w:hAnsi="Times New Roman"/>
          <w:color w:val="000000"/>
          <w:sz w:val="24"/>
          <w:szCs w:val="24"/>
          <w:lang w:eastAsia="ru-RU"/>
        </w:rPr>
        <w:t>2</w:t>
      </w:r>
      <w:r w:rsidRPr="000F3F90">
        <w:rPr>
          <w:rFonts w:ascii="Times New Roman" w:hAnsi="Times New Roman"/>
          <w:color w:val="000000"/>
          <w:sz w:val="24"/>
          <w:szCs w:val="24"/>
          <w:lang w:eastAsia="ru-RU"/>
        </w:rPr>
        <w:t xml:space="preserve"> настоящего Порядка и документы в соответствии с пунктом 3.</w:t>
      </w:r>
      <w:r w:rsidR="00935DA0">
        <w:rPr>
          <w:rFonts w:ascii="Times New Roman" w:hAnsi="Times New Roman"/>
          <w:color w:val="000000"/>
          <w:sz w:val="24"/>
          <w:szCs w:val="24"/>
          <w:lang w:eastAsia="ru-RU"/>
        </w:rPr>
        <w:t>3</w:t>
      </w:r>
      <w:r w:rsidRPr="000F3F90">
        <w:rPr>
          <w:rFonts w:ascii="Times New Roman" w:hAnsi="Times New Roman"/>
          <w:color w:val="000000"/>
          <w:sz w:val="24"/>
          <w:szCs w:val="24"/>
          <w:lang w:eastAsia="ru-RU"/>
        </w:rPr>
        <w:t xml:space="preserve"> настоящего Порядка.</w:t>
      </w:r>
      <w:r w:rsidR="00313E81">
        <w:rPr>
          <w:rFonts w:ascii="Times New Roman" w:hAnsi="Times New Roman"/>
          <w:color w:val="000000"/>
          <w:sz w:val="24"/>
          <w:szCs w:val="24"/>
          <w:lang w:eastAsia="ru-RU"/>
        </w:rPr>
        <w:t xml:space="preserve"> </w:t>
      </w:r>
    </w:p>
    <w:p w:rsidR="000F3F90" w:rsidRPr="000F3F90" w:rsidRDefault="000F3F90" w:rsidP="00CA08E3">
      <w:pPr>
        <w:numPr>
          <w:ilvl w:val="1"/>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0F3F90">
        <w:rPr>
          <w:rFonts w:ascii="Times New Roman" w:hAnsi="Times New Roman"/>
          <w:color w:val="000000"/>
          <w:sz w:val="24"/>
          <w:szCs w:val="24"/>
          <w:lang w:eastAsia="ru-RU"/>
        </w:rPr>
        <w:t xml:space="preserve">Заявление </w:t>
      </w:r>
      <w:r w:rsidR="00E32A4D" w:rsidRPr="00E32A4D">
        <w:rPr>
          <w:rFonts w:ascii="Times New Roman" w:hAnsi="Times New Roman"/>
          <w:color w:val="000000"/>
          <w:sz w:val="24"/>
          <w:szCs w:val="24"/>
          <w:lang w:eastAsia="ru-RU"/>
        </w:rPr>
        <w:t>составляется</w:t>
      </w:r>
      <w:r w:rsidR="00E32A4D" w:rsidRPr="000F3F90">
        <w:rPr>
          <w:rFonts w:ascii="Times New Roman" w:hAnsi="Times New Roman"/>
          <w:color w:val="000000"/>
          <w:sz w:val="24"/>
          <w:szCs w:val="24"/>
          <w:lang w:eastAsia="ru-RU"/>
        </w:rPr>
        <w:t xml:space="preserve"> </w:t>
      </w:r>
      <w:r w:rsidRPr="000F3F90">
        <w:rPr>
          <w:rFonts w:ascii="Times New Roman" w:hAnsi="Times New Roman"/>
          <w:color w:val="000000"/>
          <w:sz w:val="24"/>
          <w:szCs w:val="24"/>
          <w:lang w:eastAsia="ru-RU"/>
        </w:rPr>
        <w:t xml:space="preserve">в свободной форме </w:t>
      </w:r>
      <w:r w:rsidR="00E32A4D">
        <w:rPr>
          <w:rFonts w:ascii="Times New Roman" w:hAnsi="Times New Roman"/>
          <w:color w:val="000000"/>
          <w:sz w:val="24"/>
          <w:szCs w:val="24"/>
          <w:lang w:eastAsia="ru-RU"/>
        </w:rPr>
        <w:t xml:space="preserve">и </w:t>
      </w:r>
      <w:r w:rsidRPr="000F3F90">
        <w:rPr>
          <w:rFonts w:ascii="Times New Roman" w:hAnsi="Times New Roman"/>
          <w:color w:val="000000"/>
          <w:sz w:val="24"/>
          <w:szCs w:val="24"/>
          <w:lang w:eastAsia="ru-RU"/>
        </w:rPr>
        <w:t>должно содержать следующую информацию:</w:t>
      </w:r>
    </w:p>
    <w:p w:rsidR="000F3F90" w:rsidRDefault="000F3F90" w:rsidP="00CA08E3">
      <w:pPr>
        <w:numPr>
          <w:ilvl w:val="2"/>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0F3F90">
        <w:rPr>
          <w:rFonts w:ascii="Times New Roman" w:hAnsi="Times New Roman"/>
          <w:color w:val="000000"/>
          <w:sz w:val="24"/>
          <w:szCs w:val="24"/>
          <w:lang w:eastAsia="ru-RU"/>
        </w:rPr>
        <w:t>Сведения о претенденте на получение субсиди</w:t>
      </w:r>
      <w:r w:rsidR="00E32A4D">
        <w:rPr>
          <w:rFonts w:ascii="Times New Roman" w:hAnsi="Times New Roman"/>
          <w:color w:val="000000"/>
          <w:sz w:val="24"/>
          <w:szCs w:val="24"/>
          <w:lang w:eastAsia="ru-RU"/>
        </w:rPr>
        <w:t>й</w:t>
      </w:r>
      <w:r w:rsidR="00A42FB1">
        <w:rPr>
          <w:rFonts w:ascii="Times New Roman" w:hAnsi="Times New Roman"/>
          <w:color w:val="000000"/>
          <w:sz w:val="24"/>
          <w:szCs w:val="24"/>
          <w:lang w:eastAsia="ru-RU"/>
        </w:rPr>
        <w:t>: информаци</w:t>
      </w:r>
      <w:r w:rsidR="00DE4F12">
        <w:rPr>
          <w:rFonts w:ascii="Times New Roman" w:hAnsi="Times New Roman"/>
          <w:color w:val="000000"/>
          <w:sz w:val="24"/>
          <w:szCs w:val="24"/>
          <w:lang w:eastAsia="ru-RU"/>
        </w:rPr>
        <w:t>я</w:t>
      </w:r>
      <w:r w:rsidRPr="000F3F90">
        <w:rPr>
          <w:rFonts w:ascii="Times New Roman" w:hAnsi="Times New Roman"/>
          <w:color w:val="000000"/>
          <w:sz w:val="24"/>
          <w:szCs w:val="24"/>
          <w:lang w:eastAsia="ru-RU"/>
        </w:rPr>
        <w:t xml:space="preserve"> о руководителе п</w:t>
      </w:r>
      <w:r w:rsidR="001E297F">
        <w:rPr>
          <w:rFonts w:ascii="Times New Roman" w:hAnsi="Times New Roman"/>
          <w:color w:val="000000"/>
          <w:sz w:val="24"/>
          <w:szCs w:val="24"/>
          <w:lang w:eastAsia="ru-RU"/>
        </w:rPr>
        <w:t>ретендента на получение субсиди</w:t>
      </w:r>
      <w:r w:rsidR="00E32A4D">
        <w:rPr>
          <w:rFonts w:ascii="Times New Roman" w:hAnsi="Times New Roman"/>
          <w:color w:val="000000"/>
          <w:sz w:val="24"/>
          <w:szCs w:val="24"/>
          <w:lang w:eastAsia="ru-RU"/>
        </w:rPr>
        <w:t>й</w:t>
      </w:r>
      <w:r w:rsidRPr="000F3F90">
        <w:rPr>
          <w:rFonts w:ascii="Times New Roman" w:hAnsi="Times New Roman"/>
          <w:color w:val="000000"/>
          <w:sz w:val="24"/>
          <w:szCs w:val="24"/>
          <w:lang w:eastAsia="ru-RU"/>
        </w:rPr>
        <w:t xml:space="preserve"> (фамилия, имя, отчество, должность в соответствии с учредительными документами, контактный телефон), юридический и фактический адрес (место нахождения) претендента на получение субсиди</w:t>
      </w:r>
      <w:r w:rsidR="00501E54">
        <w:rPr>
          <w:rFonts w:ascii="Times New Roman" w:hAnsi="Times New Roman"/>
          <w:color w:val="000000"/>
          <w:sz w:val="24"/>
          <w:szCs w:val="24"/>
          <w:lang w:eastAsia="ru-RU"/>
        </w:rPr>
        <w:t>й</w:t>
      </w:r>
      <w:r w:rsidRPr="000F3F90">
        <w:rPr>
          <w:rFonts w:ascii="Times New Roman" w:hAnsi="Times New Roman"/>
          <w:color w:val="000000"/>
          <w:sz w:val="24"/>
          <w:szCs w:val="24"/>
          <w:lang w:eastAsia="ru-RU"/>
        </w:rPr>
        <w:t>, контактные данные, реквизиты претендента на получение субсиди</w:t>
      </w:r>
      <w:r w:rsidR="00E32A4D">
        <w:rPr>
          <w:rFonts w:ascii="Times New Roman" w:hAnsi="Times New Roman"/>
          <w:color w:val="000000"/>
          <w:sz w:val="24"/>
          <w:szCs w:val="24"/>
          <w:lang w:eastAsia="ru-RU"/>
        </w:rPr>
        <w:t>й</w:t>
      </w:r>
      <w:r w:rsidRPr="000F3F90">
        <w:rPr>
          <w:rFonts w:ascii="Times New Roman" w:hAnsi="Times New Roman"/>
          <w:color w:val="000000"/>
          <w:sz w:val="24"/>
          <w:szCs w:val="24"/>
          <w:lang w:eastAsia="ru-RU"/>
        </w:rPr>
        <w:t xml:space="preserve">, </w:t>
      </w:r>
      <w:r w:rsidR="00B13755" w:rsidRPr="00B13755">
        <w:rPr>
          <w:rFonts w:ascii="Times New Roman" w:hAnsi="Times New Roman"/>
          <w:color w:val="000000"/>
          <w:sz w:val="24"/>
          <w:szCs w:val="24"/>
          <w:lang w:eastAsia="ru-RU"/>
        </w:rPr>
        <w:t xml:space="preserve">виды деятельности претендента на получение субсидий (указывается издательская деятельность и в соответствии с учредительными документами виды деятельности, содержащиеся в пунктах 3 и 5 статьи 7 Закона </w:t>
      </w:r>
      <w:r w:rsidR="00274EC4">
        <w:rPr>
          <w:rFonts w:ascii="Times New Roman" w:hAnsi="Times New Roman"/>
          <w:color w:val="000000"/>
          <w:sz w:val="24"/>
          <w:szCs w:val="24"/>
          <w:lang w:eastAsia="ru-RU"/>
        </w:rPr>
        <w:br/>
      </w:r>
      <w:r w:rsidR="00B13755" w:rsidRPr="00B13755">
        <w:rPr>
          <w:rFonts w:ascii="Times New Roman" w:hAnsi="Times New Roman"/>
          <w:color w:val="000000"/>
          <w:sz w:val="24"/>
          <w:szCs w:val="24"/>
          <w:lang w:eastAsia="ru-RU"/>
        </w:rPr>
        <w:t>Санкт</w:t>
      </w:r>
      <w:r w:rsidR="00274EC4">
        <w:rPr>
          <w:rFonts w:ascii="Times New Roman" w:hAnsi="Times New Roman"/>
          <w:color w:val="000000"/>
          <w:sz w:val="24"/>
          <w:szCs w:val="24"/>
          <w:lang w:eastAsia="ru-RU"/>
        </w:rPr>
        <w:t>-</w:t>
      </w:r>
      <w:r w:rsidR="00B13755" w:rsidRPr="00B13755">
        <w:rPr>
          <w:rFonts w:ascii="Times New Roman" w:hAnsi="Times New Roman"/>
          <w:color w:val="000000"/>
          <w:sz w:val="24"/>
          <w:szCs w:val="24"/>
          <w:lang w:eastAsia="ru-RU"/>
        </w:rPr>
        <w:t xml:space="preserve">Петербурга от 15.12.2010 № 739-2 «О политике в сфере культуры </w:t>
      </w:r>
      <w:r w:rsidR="00274EC4">
        <w:rPr>
          <w:rFonts w:ascii="Times New Roman" w:hAnsi="Times New Roman"/>
          <w:color w:val="000000"/>
          <w:sz w:val="24"/>
          <w:szCs w:val="24"/>
          <w:lang w:eastAsia="ru-RU"/>
        </w:rPr>
        <w:br/>
      </w:r>
      <w:r w:rsidR="00B13755" w:rsidRPr="00B13755">
        <w:rPr>
          <w:rFonts w:ascii="Times New Roman" w:hAnsi="Times New Roman"/>
          <w:color w:val="000000"/>
          <w:sz w:val="24"/>
          <w:szCs w:val="24"/>
          <w:lang w:eastAsia="ru-RU"/>
        </w:rPr>
        <w:t>в Санкт</w:t>
      </w:r>
      <w:r w:rsidR="00274EC4">
        <w:rPr>
          <w:rFonts w:ascii="Times New Roman" w:hAnsi="Times New Roman"/>
          <w:color w:val="000000"/>
          <w:sz w:val="24"/>
          <w:szCs w:val="24"/>
          <w:lang w:eastAsia="ru-RU"/>
        </w:rPr>
        <w:t>-</w:t>
      </w:r>
      <w:r w:rsidR="00B13755" w:rsidRPr="00B13755">
        <w:rPr>
          <w:rFonts w:ascii="Times New Roman" w:hAnsi="Times New Roman"/>
          <w:color w:val="000000"/>
          <w:sz w:val="24"/>
          <w:szCs w:val="24"/>
          <w:lang w:eastAsia="ru-RU"/>
        </w:rPr>
        <w:t>Петербурге»).</w:t>
      </w:r>
    </w:p>
    <w:p w:rsidR="00B13755" w:rsidRDefault="00B13755" w:rsidP="00B13755">
      <w:pPr>
        <w:numPr>
          <w:ilvl w:val="2"/>
          <w:numId w:val="6"/>
        </w:numPr>
        <w:autoSpaceDE w:val="0"/>
        <w:autoSpaceDN w:val="0"/>
        <w:adjustRightInd w:val="0"/>
        <w:spacing w:after="0" w:line="240" w:lineRule="auto"/>
        <w:ind w:left="0" w:firstLine="710"/>
        <w:contextualSpacing/>
        <w:jc w:val="both"/>
        <w:rPr>
          <w:rFonts w:ascii="Times New Roman" w:hAnsi="Times New Roman"/>
          <w:color w:val="000000"/>
          <w:sz w:val="24"/>
          <w:szCs w:val="24"/>
          <w:lang w:eastAsia="ru-RU"/>
        </w:rPr>
      </w:pPr>
      <w:r w:rsidRPr="00B13755">
        <w:rPr>
          <w:rFonts w:ascii="Times New Roman" w:hAnsi="Times New Roman"/>
          <w:color w:val="000000"/>
          <w:sz w:val="24"/>
          <w:szCs w:val="24"/>
          <w:lang w:eastAsia="ru-RU"/>
        </w:rPr>
        <w:t xml:space="preserve">Сведения об издательском (-их) проекте (-ах), представляемом (-ых) </w:t>
      </w:r>
      <w:r w:rsidR="00274EC4">
        <w:rPr>
          <w:rFonts w:ascii="Times New Roman" w:hAnsi="Times New Roman"/>
          <w:color w:val="000000"/>
          <w:sz w:val="24"/>
          <w:szCs w:val="24"/>
          <w:lang w:eastAsia="ru-RU"/>
        </w:rPr>
        <w:br/>
      </w:r>
      <w:r w:rsidRPr="00B13755">
        <w:rPr>
          <w:rFonts w:ascii="Times New Roman" w:hAnsi="Times New Roman"/>
          <w:color w:val="000000"/>
          <w:sz w:val="24"/>
          <w:szCs w:val="24"/>
          <w:lang w:eastAsia="ru-RU"/>
        </w:rPr>
        <w:t>на конкурсный отбор: автор, название, тематическое направление</w:t>
      </w:r>
      <w:r>
        <w:rPr>
          <w:rFonts w:ascii="Times New Roman" w:hAnsi="Times New Roman"/>
          <w:color w:val="000000"/>
          <w:sz w:val="24"/>
          <w:szCs w:val="24"/>
          <w:lang w:eastAsia="ru-RU"/>
        </w:rPr>
        <w:t>, указанное в пункте 2.2.1 настоящего Порядка</w:t>
      </w:r>
      <w:r w:rsidRPr="00B13755">
        <w:rPr>
          <w:rFonts w:ascii="Times New Roman" w:hAnsi="Times New Roman"/>
          <w:color w:val="000000"/>
          <w:sz w:val="24"/>
          <w:szCs w:val="24"/>
          <w:lang w:eastAsia="ru-RU"/>
        </w:rPr>
        <w:t xml:space="preserve">, размер запрашиваемых субсидий, информация о переиздании (год, тираж). </w:t>
      </w:r>
    </w:p>
    <w:p w:rsidR="00B13755" w:rsidRPr="00B13755" w:rsidRDefault="00B13755" w:rsidP="00B13755">
      <w:pPr>
        <w:autoSpaceDE w:val="0"/>
        <w:autoSpaceDN w:val="0"/>
        <w:adjustRightInd w:val="0"/>
        <w:spacing w:after="0" w:line="240" w:lineRule="auto"/>
        <w:ind w:firstLine="709"/>
        <w:contextualSpacing/>
        <w:jc w:val="both"/>
        <w:rPr>
          <w:rFonts w:ascii="Times New Roman" w:hAnsi="Times New Roman"/>
          <w:color w:val="000000"/>
          <w:sz w:val="24"/>
          <w:szCs w:val="24"/>
          <w:lang w:eastAsia="ru-RU"/>
        </w:rPr>
      </w:pPr>
      <w:r w:rsidRPr="00B13755">
        <w:rPr>
          <w:rFonts w:ascii="Times New Roman" w:hAnsi="Times New Roman"/>
          <w:color w:val="000000"/>
          <w:sz w:val="24"/>
          <w:szCs w:val="24"/>
          <w:lang w:eastAsia="ru-RU"/>
        </w:rPr>
        <w:t xml:space="preserve">Один претендент на получение субсидий может представить на конкурсный отбор не более 20 издательских проектов. Финансируемый тираж не более </w:t>
      </w:r>
      <w:r>
        <w:rPr>
          <w:rFonts w:ascii="Times New Roman" w:hAnsi="Times New Roman"/>
          <w:color w:val="000000"/>
          <w:sz w:val="24"/>
          <w:szCs w:val="24"/>
          <w:lang w:eastAsia="ru-RU"/>
        </w:rPr>
        <w:t>2</w:t>
      </w:r>
      <w:r w:rsidRPr="00B13755">
        <w:rPr>
          <w:rFonts w:ascii="Times New Roman" w:hAnsi="Times New Roman"/>
          <w:color w:val="000000"/>
          <w:sz w:val="24"/>
          <w:szCs w:val="24"/>
          <w:lang w:eastAsia="ru-RU"/>
        </w:rPr>
        <w:t>000 экземпляров одного издательского проекта. При этом размер запрашиваемых субсидий одним претендентом на получение субсидий не может быть больше 25 процентов от общего объема бюджетных ассигнований, предусмотренных Комитету на предоставление субсидий в текущем финансовом году.</w:t>
      </w:r>
    </w:p>
    <w:p w:rsidR="006776A1" w:rsidRDefault="006776A1" w:rsidP="006776A1">
      <w:pPr>
        <w:numPr>
          <w:ilvl w:val="2"/>
          <w:numId w:val="6"/>
        </w:numPr>
        <w:spacing w:after="0" w:line="240" w:lineRule="auto"/>
        <w:ind w:left="0" w:firstLine="710"/>
        <w:jc w:val="both"/>
        <w:rPr>
          <w:rFonts w:ascii="Times New Roman" w:hAnsi="Times New Roman"/>
          <w:color w:val="000000"/>
          <w:sz w:val="24"/>
          <w:szCs w:val="24"/>
          <w:lang w:eastAsia="ru-RU"/>
        </w:rPr>
      </w:pPr>
      <w:r w:rsidRPr="006776A1">
        <w:rPr>
          <w:rFonts w:ascii="Times New Roman" w:hAnsi="Times New Roman"/>
          <w:color w:val="000000"/>
          <w:sz w:val="24"/>
          <w:szCs w:val="24"/>
          <w:lang w:eastAsia="ru-RU"/>
        </w:rPr>
        <w:t xml:space="preserve">Сведения о привлекаемых к реализации издательских проектов контрагентах (наименование, юридический и фактический адрес (место нахождения), сведения </w:t>
      </w:r>
      <w:r w:rsidR="00274EC4">
        <w:rPr>
          <w:rFonts w:ascii="Times New Roman" w:hAnsi="Times New Roman"/>
          <w:color w:val="000000"/>
          <w:sz w:val="24"/>
          <w:szCs w:val="24"/>
          <w:lang w:eastAsia="ru-RU"/>
        </w:rPr>
        <w:br/>
      </w:r>
      <w:r w:rsidRPr="006776A1">
        <w:rPr>
          <w:rFonts w:ascii="Times New Roman" w:hAnsi="Times New Roman"/>
          <w:color w:val="000000"/>
          <w:sz w:val="24"/>
          <w:szCs w:val="24"/>
          <w:lang w:eastAsia="ru-RU"/>
        </w:rPr>
        <w:t>о руководителе, контактные данные).</w:t>
      </w:r>
    </w:p>
    <w:p w:rsidR="006776A1" w:rsidRDefault="006776A1" w:rsidP="006776A1">
      <w:pPr>
        <w:numPr>
          <w:ilvl w:val="2"/>
          <w:numId w:val="6"/>
        </w:numPr>
        <w:spacing w:after="0" w:line="240" w:lineRule="auto"/>
        <w:ind w:left="0" w:firstLine="710"/>
        <w:jc w:val="both"/>
        <w:rPr>
          <w:rFonts w:ascii="Times New Roman" w:hAnsi="Times New Roman"/>
          <w:color w:val="000000"/>
          <w:sz w:val="24"/>
          <w:szCs w:val="24"/>
          <w:lang w:eastAsia="ru-RU"/>
        </w:rPr>
      </w:pPr>
      <w:r w:rsidRPr="006776A1">
        <w:rPr>
          <w:rFonts w:ascii="Times New Roman" w:hAnsi="Times New Roman"/>
          <w:color w:val="000000"/>
          <w:sz w:val="24"/>
          <w:szCs w:val="24"/>
          <w:lang w:eastAsia="ru-RU"/>
        </w:rPr>
        <w:t xml:space="preserve">Согласие претендента на получение субсидий на осуществление в отношении него проверок. </w:t>
      </w:r>
    </w:p>
    <w:p w:rsidR="006776A1" w:rsidRDefault="006776A1" w:rsidP="006776A1">
      <w:pPr>
        <w:numPr>
          <w:ilvl w:val="2"/>
          <w:numId w:val="6"/>
        </w:numPr>
        <w:spacing w:after="0" w:line="240" w:lineRule="auto"/>
        <w:ind w:left="0" w:firstLine="710"/>
        <w:jc w:val="both"/>
        <w:rPr>
          <w:rFonts w:ascii="Times New Roman" w:hAnsi="Times New Roman"/>
          <w:color w:val="000000"/>
          <w:sz w:val="24"/>
          <w:szCs w:val="24"/>
          <w:lang w:eastAsia="ru-RU"/>
        </w:rPr>
      </w:pPr>
      <w:r w:rsidRPr="006776A1">
        <w:rPr>
          <w:rFonts w:ascii="Times New Roman" w:hAnsi="Times New Roman"/>
          <w:color w:val="000000"/>
          <w:sz w:val="24"/>
          <w:szCs w:val="24"/>
          <w:lang w:eastAsia="ru-RU"/>
        </w:rPr>
        <w:t xml:space="preserve">Обязательство претендента на получение субсидий обеспечить представление контрагентами (за исключением государственных (муниципальных) унитарных предприятий, хозяйственных товариществ и обществ с участием публично правовых образований в их уставных (складочных) капиталах, а также коммерческих организаций </w:t>
      </w:r>
      <w:r w:rsidR="00274EC4">
        <w:rPr>
          <w:rFonts w:ascii="Times New Roman" w:hAnsi="Times New Roman"/>
          <w:color w:val="000000"/>
          <w:sz w:val="24"/>
          <w:szCs w:val="24"/>
          <w:lang w:eastAsia="ru-RU"/>
        </w:rPr>
        <w:br/>
      </w:r>
      <w:r w:rsidRPr="006776A1">
        <w:rPr>
          <w:rFonts w:ascii="Times New Roman" w:hAnsi="Times New Roman"/>
          <w:color w:val="000000"/>
          <w:sz w:val="24"/>
          <w:szCs w:val="24"/>
          <w:lang w:eastAsia="ru-RU"/>
        </w:rPr>
        <w:t xml:space="preserve">с участием таких товариществ и обществ в их уставных (складочных) капиталах) согласия на осуществление в отношении них проверок. </w:t>
      </w:r>
    </w:p>
    <w:p w:rsidR="006776A1" w:rsidRPr="006776A1" w:rsidRDefault="006776A1" w:rsidP="006776A1">
      <w:pPr>
        <w:numPr>
          <w:ilvl w:val="2"/>
          <w:numId w:val="6"/>
        </w:numPr>
        <w:spacing w:after="0" w:line="240" w:lineRule="auto"/>
        <w:ind w:left="0" w:firstLine="710"/>
        <w:jc w:val="both"/>
        <w:rPr>
          <w:rFonts w:ascii="Times New Roman" w:hAnsi="Times New Roman"/>
          <w:color w:val="000000"/>
          <w:sz w:val="24"/>
          <w:szCs w:val="24"/>
          <w:lang w:eastAsia="ru-RU"/>
        </w:rPr>
      </w:pPr>
      <w:r w:rsidRPr="006776A1">
        <w:rPr>
          <w:rFonts w:ascii="Times New Roman" w:hAnsi="Times New Roman"/>
          <w:color w:val="000000"/>
          <w:sz w:val="24"/>
          <w:szCs w:val="24"/>
          <w:lang w:eastAsia="ru-RU"/>
        </w:rPr>
        <w:t xml:space="preserve">Согласие претендента на получение субсидий на публикацию (размещение) </w:t>
      </w:r>
      <w:r w:rsidR="00274EC4">
        <w:rPr>
          <w:rFonts w:ascii="Times New Roman" w:hAnsi="Times New Roman"/>
          <w:color w:val="000000"/>
          <w:sz w:val="24"/>
          <w:szCs w:val="24"/>
          <w:lang w:eastAsia="ru-RU"/>
        </w:rPr>
        <w:br/>
      </w:r>
      <w:r w:rsidRPr="006776A1">
        <w:rPr>
          <w:rFonts w:ascii="Times New Roman" w:hAnsi="Times New Roman"/>
          <w:color w:val="000000"/>
          <w:sz w:val="24"/>
          <w:szCs w:val="24"/>
          <w:lang w:eastAsia="ru-RU"/>
        </w:rPr>
        <w:t xml:space="preserve">в информационно-телекоммуникационной сети «Интернет» на официальном сайте Администрации Санкт-Петербурга по адресу www.gov.spb.ru в разделе Комитета </w:t>
      </w:r>
      <w:r w:rsidR="00274EC4">
        <w:rPr>
          <w:rFonts w:ascii="Times New Roman" w:hAnsi="Times New Roman"/>
          <w:color w:val="000000"/>
          <w:sz w:val="24"/>
          <w:szCs w:val="24"/>
          <w:lang w:eastAsia="ru-RU"/>
        </w:rPr>
        <w:br/>
      </w:r>
      <w:r w:rsidRPr="006776A1">
        <w:rPr>
          <w:rFonts w:ascii="Times New Roman" w:hAnsi="Times New Roman"/>
          <w:color w:val="000000"/>
          <w:sz w:val="24"/>
          <w:szCs w:val="24"/>
          <w:lang w:eastAsia="ru-RU"/>
        </w:rPr>
        <w:lastRenderedPageBreak/>
        <w:t>(далее – сайт Комитета) информации о нем, поданном заявлении и иной информации о претенденте на получение субсидий, связанной с конкурсным отбором.</w:t>
      </w:r>
    </w:p>
    <w:p w:rsidR="00382700" w:rsidRPr="00382700" w:rsidRDefault="00382700" w:rsidP="00CA08E3">
      <w:pPr>
        <w:numPr>
          <w:ilvl w:val="2"/>
          <w:numId w:val="6"/>
        </w:numPr>
        <w:spacing w:after="0" w:line="240" w:lineRule="auto"/>
        <w:ind w:left="0" w:firstLine="709"/>
        <w:jc w:val="both"/>
        <w:rPr>
          <w:rFonts w:ascii="Times New Roman" w:hAnsi="Times New Roman"/>
          <w:color w:val="000000"/>
          <w:sz w:val="24"/>
          <w:szCs w:val="24"/>
          <w:lang w:eastAsia="ru-RU"/>
        </w:rPr>
      </w:pPr>
      <w:r w:rsidRPr="00382700">
        <w:rPr>
          <w:rFonts w:ascii="Times New Roman" w:hAnsi="Times New Roman"/>
          <w:color w:val="000000"/>
          <w:sz w:val="24"/>
          <w:szCs w:val="24"/>
          <w:lang w:eastAsia="ru-RU"/>
        </w:rPr>
        <w:t>Опись документов, прилагаемых к заявлению.</w:t>
      </w:r>
    </w:p>
    <w:p w:rsidR="00382700" w:rsidRDefault="00382700" w:rsidP="00CA08E3">
      <w:pPr>
        <w:numPr>
          <w:ilvl w:val="1"/>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382700">
        <w:rPr>
          <w:rFonts w:ascii="Times New Roman" w:hAnsi="Times New Roman"/>
          <w:color w:val="000000"/>
          <w:sz w:val="24"/>
          <w:szCs w:val="24"/>
          <w:lang w:eastAsia="ru-RU"/>
        </w:rPr>
        <w:t>Претендент</w:t>
      </w:r>
      <w:r w:rsidR="00501E54">
        <w:rPr>
          <w:rFonts w:ascii="Times New Roman" w:hAnsi="Times New Roman"/>
          <w:color w:val="000000"/>
          <w:sz w:val="24"/>
          <w:szCs w:val="24"/>
          <w:lang w:eastAsia="ru-RU"/>
        </w:rPr>
        <w:t>ы</w:t>
      </w:r>
      <w:r w:rsidRPr="00382700">
        <w:rPr>
          <w:rFonts w:ascii="Times New Roman" w:hAnsi="Times New Roman"/>
          <w:color w:val="000000"/>
          <w:sz w:val="24"/>
          <w:szCs w:val="24"/>
          <w:lang w:eastAsia="ru-RU"/>
        </w:rPr>
        <w:t xml:space="preserve"> на получение субсиди</w:t>
      </w:r>
      <w:r w:rsidR="00501E54">
        <w:rPr>
          <w:rFonts w:ascii="Times New Roman" w:hAnsi="Times New Roman"/>
          <w:color w:val="000000"/>
          <w:sz w:val="24"/>
          <w:szCs w:val="24"/>
          <w:lang w:eastAsia="ru-RU"/>
        </w:rPr>
        <w:t>й</w:t>
      </w:r>
      <w:r w:rsidRPr="00382700">
        <w:rPr>
          <w:rFonts w:ascii="Times New Roman" w:hAnsi="Times New Roman"/>
          <w:color w:val="000000"/>
          <w:sz w:val="24"/>
          <w:szCs w:val="24"/>
          <w:lang w:eastAsia="ru-RU"/>
        </w:rPr>
        <w:t xml:space="preserve"> представля</w:t>
      </w:r>
      <w:r w:rsidR="00501E54">
        <w:rPr>
          <w:rFonts w:ascii="Times New Roman" w:hAnsi="Times New Roman"/>
          <w:color w:val="000000"/>
          <w:sz w:val="24"/>
          <w:szCs w:val="24"/>
          <w:lang w:eastAsia="ru-RU"/>
        </w:rPr>
        <w:t>ю</w:t>
      </w:r>
      <w:r w:rsidRPr="00382700">
        <w:rPr>
          <w:rFonts w:ascii="Times New Roman" w:hAnsi="Times New Roman"/>
          <w:color w:val="000000"/>
          <w:sz w:val="24"/>
          <w:szCs w:val="24"/>
          <w:lang w:eastAsia="ru-RU"/>
        </w:rPr>
        <w:t xml:space="preserve">т в Комитет вместе </w:t>
      </w:r>
      <w:r w:rsidR="00274EC4">
        <w:rPr>
          <w:rFonts w:ascii="Times New Roman" w:hAnsi="Times New Roman"/>
          <w:color w:val="000000"/>
          <w:sz w:val="24"/>
          <w:szCs w:val="24"/>
          <w:lang w:eastAsia="ru-RU"/>
        </w:rPr>
        <w:br/>
      </w:r>
      <w:r w:rsidRPr="00382700">
        <w:rPr>
          <w:rFonts w:ascii="Times New Roman" w:hAnsi="Times New Roman"/>
          <w:color w:val="000000"/>
          <w:sz w:val="24"/>
          <w:szCs w:val="24"/>
          <w:lang w:eastAsia="ru-RU"/>
        </w:rPr>
        <w:t>с</w:t>
      </w:r>
      <w:r w:rsidR="00501E54">
        <w:rPr>
          <w:rFonts w:ascii="Times New Roman" w:hAnsi="Times New Roman"/>
          <w:color w:val="000000"/>
          <w:sz w:val="24"/>
          <w:szCs w:val="24"/>
          <w:lang w:eastAsia="ru-RU"/>
        </w:rPr>
        <w:t xml:space="preserve"> </w:t>
      </w:r>
      <w:r w:rsidRPr="00382700">
        <w:rPr>
          <w:rFonts w:ascii="Times New Roman" w:hAnsi="Times New Roman"/>
          <w:color w:val="000000"/>
          <w:sz w:val="24"/>
          <w:szCs w:val="24"/>
          <w:lang w:eastAsia="ru-RU"/>
        </w:rPr>
        <w:t>заявлением следующие документы:</w:t>
      </w:r>
    </w:p>
    <w:p w:rsidR="00093FD1" w:rsidRPr="00382700" w:rsidRDefault="00093FD1" w:rsidP="00093FD1">
      <w:pPr>
        <w:autoSpaceDE w:val="0"/>
        <w:autoSpaceDN w:val="0"/>
        <w:adjustRightInd w:val="0"/>
        <w:spacing w:after="0" w:line="240" w:lineRule="auto"/>
        <w:ind w:left="709"/>
        <w:jc w:val="both"/>
        <w:rPr>
          <w:rFonts w:ascii="Times New Roman" w:hAnsi="Times New Roman"/>
          <w:color w:val="000000"/>
          <w:sz w:val="24"/>
          <w:szCs w:val="24"/>
          <w:lang w:eastAsia="ru-RU"/>
        </w:rPr>
      </w:pPr>
    </w:p>
    <w:p w:rsidR="002C5CE3" w:rsidRPr="007E5F7B" w:rsidRDefault="002C5CE3" w:rsidP="00CA08E3">
      <w:pPr>
        <w:numPr>
          <w:ilvl w:val="2"/>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7E5F7B">
        <w:rPr>
          <w:rFonts w:ascii="Times New Roman" w:hAnsi="Times New Roman"/>
          <w:color w:val="000000"/>
          <w:sz w:val="24"/>
          <w:szCs w:val="24"/>
          <w:lang w:eastAsia="ru-RU"/>
        </w:rPr>
        <w:t>Комплект документов, содержащий:</w:t>
      </w:r>
    </w:p>
    <w:p w:rsidR="00B92A68" w:rsidRPr="00B92A68" w:rsidRDefault="002C5CE3" w:rsidP="009F48D4">
      <w:pPr>
        <w:numPr>
          <w:ilvl w:val="3"/>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B92A68">
        <w:rPr>
          <w:rFonts w:ascii="Times New Roman" w:hAnsi="Times New Roman"/>
          <w:color w:val="000000"/>
          <w:sz w:val="24"/>
          <w:szCs w:val="24"/>
          <w:lang w:eastAsia="ru-RU"/>
        </w:rPr>
        <w:t>Документ, подтверждающий полномочия лица на осуществление действий от имени претендента на получение субсиди</w:t>
      </w:r>
      <w:r w:rsidR="00501E54">
        <w:rPr>
          <w:rFonts w:ascii="Times New Roman" w:hAnsi="Times New Roman"/>
          <w:color w:val="000000"/>
          <w:sz w:val="24"/>
          <w:szCs w:val="24"/>
          <w:lang w:eastAsia="ru-RU"/>
        </w:rPr>
        <w:t>й</w:t>
      </w:r>
      <w:r w:rsidRPr="00B92A68">
        <w:rPr>
          <w:rFonts w:ascii="Times New Roman" w:hAnsi="Times New Roman"/>
          <w:color w:val="000000"/>
          <w:sz w:val="24"/>
          <w:szCs w:val="24"/>
          <w:lang w:eastAsia="ru-RU"/>
        </w:rPr>
        <w:t xml:space="preserve">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получение суб</w:t>
      </w:r>
      <w:r w:rsidR="001E297F" w:rsidRPr="00B92A68">
        <w:rPr>
          <w:rFonts w:ascii="Times New Roman" w:hAnsi="Times New Roman"/>
          <w:color w:val="000000"/>
          <w:sz w:val="24"/>
          <w:szCs w:val="24"/>
          <w:lang w:eastAsia="ru-RU"/>
        </w:rPr>
        <w:t>сидии</w:t>
      </w:r>
      <w:r w:rsidRPr="00B92A68">
        <w:rPr>
          <w:rFonts w:ascii="Times New Roman" w:hAnsi="Times New Roman"/>
          <w:color w:val="000000"/>
          <w:sz w:val="24"/>
          <w:szCs w:val="24"/>
          <w:lang w:eastAsia="ru-RU"/>
        </w:rPr>
        <w:t xml:space="preserve"> без доверенности (далее – руководитель). В случае, если от имени претендента на</w:t>
      </w:r>
      <w:r w:rsidR="005C2BD3" w:rsidRPr="00B92A68">
        <w:rPr>
          <w:rFonts w:ascii="Times New Roman" w:hAnsi="Times New Roman"/>
          <w:color w:val="000000"/>
          <w:sz w:val="24"/>
          <w:szCs w:val="24"/>
          <w:lang w:val="en-US" w:eastAsia="ru-RU"/>
        </w:rPr>
        <w:t> </w:t>
      </w:r>
      <w:r w:rsidRPr="00B92A68">
        <w:rPr>
          <w:rFonts w:ascii="Times New Roman" w:hAnsi="Times New Roman"/>
          <w:color w:val="000000"/>
          <w:sz w:val="24"/>
          <w:szCs w:val="24"/>
          <w:lang w:eastAsia="ru-RU"/>
        </w:rPr>
        <w:t>получение субсидии действует иное лицо (далее – доверенное лицо), комплект документов к заявлению должен содержать также доверенность на осуществление действий от имени п</w:t>
      </w:r>
      <w:r w:rsidR="001E297F" w:rsidRPr="00B92A68">
        <w:rPr>
          <w:rFonts w:ascii="Times New Roman" w:hAnsi="Times New Roman"/>
          <w:color w:val="000000"/>
          <w:sz w:val="24"/>
          <w:szCs w:val="24"/>
          <w:lang w:eastAsia="ru-RU"/>
        </w:rPr>
        <w:t>ретендента на получение субсиди</w:t>
      </w:r>
      <w:r w:rsidR="00501E54">
        <w:rPr>
          <w:rFonts w:ascii="Times New Roman" w:hAnsi="Times New Roman"/>
          <w:color w:val="000000"/>
          <w:sz w:val="24"/>
          <w:szCs w:val="24"/>
          <w:lang w:eastAsia="ru-RU"/>
        </w:rPr>
        <w:t>й</w:t>
      </w:r>
      <w:r w:rsidRPr="00B92A68">
        <w:rPr>
          <w:rFonts w:ascii="Times New Roman" w:hAnsi="Times New Roman"/>
          <w:color w:val="000000"/>
          <w:sz w:val="24"/>
          <w:szCs w:val="24"/>
          <w:lang w:eastAsia="ru-RU"/>
        </w:rPr>
        <w:t>, подписанную руководителем или уполномоченным руководителем лицом, либо засвидетельствованную в нотариальном порядке копию указанной до</w:t>
      </w:r>
      <w:r w:rsidR="00AE381D" w:rsidRPr="00B92A68">
        <w:rPr>
          <w:rFonts w:ascii="Times New Roman" w:hAnsi="Times New Roman"/>
          <w:color w:val="000000"/>
          <w:sz w:val="24"/>
          <w:szCs w:val="24"/>
          <w:lang w:eastAsia="ru-RU"/>
        </w:rPr>
        <w:t>веренности.</w:t>
      </w:r>
    </w:p>
    <w:p w:rsidR="00B92A68" w:rsidRPr="00B92A68" w:rsidRDefault="00B92A68" w:rsidP="009F48D4">
      <w:pPr>
        <w:numPr>
          <w:ilvl w:val="3"/>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B92A68">
        <w:rPr>
          <w:rFonts w:ascii="Times New Roman" w:hAnsi="Times New Roman"/>
          <w:color w:val="000000"/>
          <w:sz w:val="24"/>
          <w:szCs w:val="24"/>
          <w:lang w:eastAsia="ru-RU"/>
        </w:rPr>
        <w:t>Согласие на обработку персональных данных лица, осуществляющего действия от имени претендента на получение субсиди</w:t>
      </w:r>
      <w:r w:rsidR="00501E54">
        <w:rPr>
          <w:rFonts w:ascii="Times New Roman" w:hAnsi="Times New Roman"/>
          <w:color w:val="000000"/>
          <w:sz w:val="24"/>
          <w:szCs w:val="24"/>
          <w:lang w:eastAsia="ru-RU"/>
        </w:rPr>
        <w:t>й</w:t>
      </w:r>
      <w:r w:rsidRPr="00B92A68">
        <w:rPr>
          <w:rFonts w:ascii="Times New Roman" w:hAnsi="Times New Roman"/>
          <w:color w:val="000000"/>
          <w:sz w:val="24"/>
          <w:szCs w:val="24"/>
          <w:lang w:eastAsia="ru-RU"/>
        </w:rPr>
        <w:t>, по форме, утвержденной Комитетом.</w:t>
      </w:r>
    </w:p>
    <w:p w:rsidR="002C5CE3" w:rsidRPr="002C5CE3" w:rsidRDefault="002C5CE3" w:rsidP="00CA08E3">
      <w:pPr>
        <w:numPr>
          <w:ilvl w:val="3"/>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2C5CE3">
        <w:rPr>
          <w:rFonts w:ascii="Times New Roman" w:hAnsi="Times New Roman"/>
          <w:color w:val="000000"/>
          <w:sz w:val="24"/>
          <w:szCs w:val="24"/>
          <w:lang w:eastAsia="ru-RU"/>
        </w:rPr>
        <w:t>Копии учредительных документов претендента на получение субсиди</w:t>
      </w:r>
      <w:r w:rsidR="00501E54">
        <w:rPr>
          <w:rFonts w:ascii="Times New Roman" w:hAnsi="Times New Roman"/>
          <w:color w:val="000000"/>
          <w:sz w:val="24"/>
          <w:szCs w:val="24"/>
          <w:lang w:eastAsia="ru-RU"/>
        </w:rPr>
        <w:t>й</w:t>
      </w:r>
      <w:r w:rsidRPr="002C5CE3">
        <w:rPr>
          <w:rFonts w:ascii="Times New Roman" w:hAnsi="Times New Roman"/>
          <w:color w:val="000000"/>
          <w:sz w:val="24"/>
          <w:szCs w:val="24"/>
          <w:lang w:eastAsia="ru-RU"/>
        </w:rPr>
        <w:t>, заверенные рук</w:t>
      </w:r>
      <w:r w:rsidR="00AE381D">
        <w:rPr>
          <w:rFonts w:ascii="Times New Roman" w:hAnsi="Times New Roman"/>
          <w:color w:val="000000"/>
          <w:sz w:val="24"/>
          <w:szCs w:val="24"/>
          <w:lang w:eastAsia="ru-RU"/>
        </w:rPr>
        <w:t>оводителем или доверенным лицом.</w:t>
      </w:r>
    </w:p>
    <w:p w:rsidR="00935DA0" w:rsidRDefault="002C5CE3" w:rsidP="00935DA0">
      <w:pPr>
        <w:numPr>
          <w:ilvl w:val="3"/>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7E5F7B">
        <w:rPr>
          <w:rFonts w:ascii="Times New Roman" w:hAnsi="Times New Roman"/>
          <w:color w:val="000000"/>
          <w:sz w:val="24"/>
          <w:szCs w:val="24"/>
          <w:lang w:eastAsia="ru-RU"/>
        </w:rPr>
        <w:t xml:space="preserve">Выписка из Единого государственного реестра юридических лиц, </w:t>
      </w:r>
      <w:r w:rsidR="003A5C7F" w:rsidRPr="007E5F7B">
        <w:rPr>
          <w:rFonts w:ascii="Times New Roman" w:hAnsi="Times New Roman"/>
          <w:color w:val="000000"/>
          <w:sz w:val="24"/>
          <w:szCs w:val="24"/>
          <w:lang w:eastAsia="ru-RU"/>
        </w:rPr>
        <w:t>полученная не ранее чем за шесть месяцев до дня размещения на официальном сайте Администрации Санкт-Петербурга в разделе Комитета извещения о приеме заявлений</w:t>
      </w:r>
      <w:r w:rsidR="007E5F7B" w:rsidRPr="007E5F7B">
        <w:rPr>
          <w:rFonts w:ascii="Times New Roman" w:hAnsi="Times New Roman"/>
          <w:color w:val="000000"/>
          <w:sz w:val="24"/>
          <w:szCs w:val="24"/>
          <w:lang w:eastAsia="ru-RU"/>
        </w:rPr>
        <w:t xml:space="preserve">. </w:t>
      </w:r>
      <w:r w:rsidR="00545AAD">
        <w:rPr>
          <w:rFonts w:ascii="Times New Roman" w:hAnsi="Times New Roman"/>
          <w:color w:val="000000"/>
          <w:sz w:val="24"/>
          <w:szCs w:val="24"/>
          <w:lang w:eastAsia="ru-RU"/>
        </w:rPr>
        <w:t>Представляется оригинал</w:t>
      </w:r>
      <w:r w:rsidR="007E5F7B" w:rsidRPr="007E5F7B">
        <w:rPr>
          <w:rFonts w:ascii="Times New Roman" w:hAnsi="Times New Roman"/>
          <w:color w:val="000000"/>
          <w:sz w:val="24"/>
          <w:szCs w:val="24"/>
          <w:lang w:eastAsia="ru-RU"/>
        </w:rPr>
        <w:t xml:space="preserve"> </w:t>
      </w:r>
      <w:r w:rsidR="00302905">
        <w:rPr>
          <w:rFonts w:ascii="Times New Roman" w:hAnsi="Times New Roman"/>
          <w:color w:val="000000"/>
          <w:sz w:val="24"/>
          <w:szCs w:val="24"/>
          <w:lang w:eastAsia="ru-RU"/>
        </w:rPr>
        <w:t xml:space="preserve">выписки </w:t>
      </w:r>
      <w:r w:rsidR="007E5F7B" w:rsidRPr="007E5F7B">
        <w:rPr>
          <w:rFonts w:ascii="Times New Roman" w:hAnsi="Times New Roman"/>
          <w:color w:val="000000"/>
          <w:sz w:val="24"/>
          <w:szCs w:val="24"/>
          <w:lang w:eastAsia="ru-RU"/>
        </w:rPr>
        <w:t xml:space="preserve">или </w:t>
      </w:r>
      <w:r w:rsidR="00545AAD">
        <w:rPr>
          <w:rFonts w:ascii="Times New Roman" w:hAnsi="Times New Roman"/>
          <w:color w:val="000000"/>
          <w:sz w:val="24"/>
          <w:szCs w:val="24"/>
          <w:lang w:eastAsia="ru-RU"/>
        </w:rPr>
        <w:t>выписка</w:t>
      </w:r>
      <w:r w:rsidR="00302905">
        <w:rPr>
          <w:rFonts w:ascii="Times New Roman" w:hAnsi="Times New Roman"/>
          <w:color w:val="000000"/>
          <w:sz w:val="24"/>
          <w:szCs w:val="24"/>
          <w:lang w:eastAsia="ru-RU"/>
        </w:rPr>
        <w:t xml:space="preserve">, </w:t>
      </w:r>
      <w:r w:rsidR="00545AAD">
        <w:rPr>
          <w:rFonts w:ascii="Times New Roman" w:hAnsi="Times New Roman"/>
          <w:color w:val="000000"/>
          <w:sz w:val="24"/>
          <w:szCs w:val="24"/>
          <w:lang w:eastAsia="ru-RU"/>
        </w:rPr>
        <w:t>полученная</w:t>
      </w:r>
      <w:r w:rsidR="007E5F7B" w:rsidRPr="007E5F7B">
        <w:rPr>
          <w:rFonts w:ascii="Times New Roman" w:hAnsi="Times New Roman"/>
          <w:color w:val="000000"/>
          <w:sz w:val="24"/>
          <w:szCs w:val="24"/>
          <w:lang w:eastAsia="ru-RU"/>
        </w:rPr>
        <w:t xml:space="preserve"> в электронной форме, н</w:t>
      </w:r>
      <w:r w:rsidR="00AD145B">
        <w:rPr>
          <w:rFonts w:ascii="Times New Roman" w:hAnsi="Times New Roman"/>
          <w:color w:val="000000"/>
          <w:sz w:val="24"/>
          <w:szCs w:val="24"/>
          <w:lang w:eastAsia="ru-RU"/>
        </w:rPr>
        <w:t>а бумажном носителе и </w:t>
      </w:r>
      <w:r w:rsidR="00545AAD">
        <w:rPr>
          <w:rFonts w:ascii="Times New Roman" w:hAnsi="Times New Roman"/>
          <w:color w:val="000000"/>
          <w:sz w:val="24"/>
          <w:szCs w:val="24"/>
          <w:lang w:eastAsia="ru-RU"/>
        </w:rPr>
        <w:t>заверенная</w:t>
      </w:r>
      <w:r w:rsidR="007E5F7B" w:rsidRPr="007E5F7B">
        <w:rPr>
          <w:rFonts w:ascii="Times New Roman" w:hAnsi="Times New Roman"/>
          <w:color w:val="000000"/>
          <w:sz w:val="24"/>
          <w:szCs w:val="24"/>
          <w:lang w:eastAsia="ru-RU"/>
        </w:rPr>
        <w:t xml:space="preserve"> руководителем или доверенным ли</w:t>
      </w:r>
      <w:r w:rsidR="00AE381D">
        <w:rPr>
          <w:rFonts w:ascii="Times New Roman" w:hAnsi="Times New Roman"/>
          <w:color w:val="000000"/>
          <w:sz w:val="24"/>
          <w:szCs w:val="24"/>
          <w:lang w:eastAsia="ru-RU"/>
        </w:rPr>
        <w:t>цом.</w:t>
      </w:r>
    </w:p>
    <w:p w:rsidR="00B92A68" w:rsidRDefault="002C5CE3" w:rsidP="00B92A68">
      <w:pPr>
        <w:numPr>
          <w:ilvl w:val="3"/>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935DA0">
        <w:rPr>
          <w:rFonts w:ascii="Times New Roman" w:hAnsi="Times New Roman"/>
          <w:color w:val="000000"/>
          <w:sz w:val="24"/>
          <w:szCs w:val="24"/>
          <w:lang w:eastAsia="ru-RU"/>
        </w:rPr>
        <w:t>Справка, выданная налоговым органом, об отсутствии по состоянию на 1 число месяца, предшествующего месяцу подачи заявления, у претендента на получение субсиди</w:t>
      </w:r>
      <w:r w:rsidR="00501E54">
        <w:rPr>
          <w:rFonts w:ascii="Times New Roman" w:hAnsi="Times New Roman"/>
          <w:color w:val="000000"/>
          <w:sz w:val="24"/>
          <w:szCs w:val="24"/>
          <w:lang w:eastAsia="ru-RU"/>
        </w:rPr>
        <w:t>й</w:t>
      </w:r>
      <w:r w:rsidRPr="00935DA0">
        <w:rPr>
          <w:rFonts w:ascii="Times New Roman" w:hAnsi="Times New Roman"/>
          <w:color w:val="000000"/>
          <w:sz w:val="24"/>
          <w:szCs w:val="24"/>
          <w:lang w:eastAsia="ru-RU"/>
        </w:rPr>
        <w:t xml:space="preserve">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w:t>
      </w:r>
      <w:r w:rsidR="005C2BD3" w:rsidRPr="00935DA0">
        <w:rPr>
          <w:rFonts w:ascii="Times New Roman" w:hAnsi="Times New Roman"/>
          <w:color w:val="000000"/>
          <w:sz w:val="24"/>
          <w:szCs w:val="24"/>
          <w:lang w:val="en-US" w:eastAsia="ru-RU"/>
        </w:rPr>
        <w:t> </w:t>
      </w:r>
      <w:r w:rsidRPr="00935DA0">
        <w:rPr>
          <w:rFonts w:ascii="Times New Roman" w:hAnsi="Times New Roman"/>
          <w:color w:val="000000"/>
          <w:sz w:val="24"/>
          <w:szCs w:val="24"/>
          <w:lang w:eastAsia="ru-RU"/>
        </w:rPr>
        <w:t>налогах и сборах по форме, утвержденной приказом Федеральной налоговой служб</w:t>
      </w:r>
      <w:r w:rsidR="00AE381D" w:rsidRPr="00935DA0">
        <w:rPr>
          <w:rFonts w:ascii="Times New Roman" w:hAnsi="Times New Roman"/>
          <w:color w:val="000000"/>
          <w:sz w:val="24"/>
          <w:szCs w:val="24"/>
          <w:lang w:eastAsia="ru-RU"/>
        </w:rPr>
        <w:t>ы</w:t>
      </w:r>
      <w:r w:rsidRPr="00935DA0">
        <w:rPr>
          <w:rFonts w:ascii="Times New Roman" w:hAnsi="Times New Roman"/>
          <w:color w:val="000000"/>
          <w:sz w:val="24"/>
          <w:szCs w:val="24"/>
          <w:lang w:eastAsia="ru-RU"/>
        </w:rPr>
        <w:t xml:space="preserve"> от</w:t>
      </w:r>
      <w:r w:rsidR="005C2BD3" w:rsidRPr="00935DA0">
        <w:rPr>
          <w:rFonts w:ascii="Times New Roman" w:hAnsi="Times New Roman"/>
          <w:color w:val="000000"/>
          <w:sz w:val="24"/>
          <w:szCs w:val="24"/>
          <w:lang w:val="en-US" w:eastAsia="ru-RU"/>
        </w:rPr>
        <w:t> </w:t>
      </w:r>
      <w:r w:rsidRPr="00935DA0">
        <w:rPr>
          <w:rFonts w:ascii="Times New Roman" w:hAnsi="Times New Roman"/>
          <w:color w:val="000000"/>
          <w:sz w:val="24"/>
          <w:szCs w:val="24"/>
          <w:lang w:eastAsia="ru-RU"/>
        </w:rPr>
        <w:t>20.01.2017 № ММВ</w:t>
      </w:r>
      <w:r w:rsidRPr="00935DA0">
        <w:rPr>
          <w:rFonts w:ascii="Times New Roman" w:hAnsi="Times New Roman"/>
          <w:color w:val="000000"/>
          <w:sz w:val="24"/>
          <w:szCs w:val="24"/>
          <w:lang w:eastAsia="ru-RU"/>
        </w:rPr>
        <w:noBreakHyphen/>
        <w:t>7-8/20@ «Об утверждении формы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порядка ее заполнения и формата ее представления в электронной форме» (код по</w:t>
      </w:r>
      <w:r w:rsidR="005C2BD3" w:rsidRPr="00935DA0">
        <w:rPr>
          <w:rFonts w:ascii="Times New Roman" w:hAnsi="Times New Roman"/>
          <w:color w:val="000000"/>
          <w:sz w:val="24"/>
          <w:szCs w:val="24"/>
          <w:lang w:val="en-US" w:eastAsia="ru-RU"/>
        </w:rPr>
        <w:t> </w:t>
      </w:r>
      <w:r w:rsidRPr="00935DA0">
        <w:rPr>
          <w:rFonts w:ascii="Times New Roman" w:hAnsi="Times New Roman"/>
          <w:color w:val="000000"/>
          <w:sz w:val="24"/>
          <w:szCs w:val="24"/>
          <w:lang w:eastAsia="ru-RU"/>
        </w:rPr>
        <w:t xml:space="preserve">КНД 1120101). </w:t>
      </w:r>
      <w:r w:rsidR="00E96115" w:rsidRPr="00935DA0">
        <w:rPr>
          <w:rFonts w:ascii="Times New Roman" w:hAnsi="Times New Roman"/>
          <w:sz w:val="24"/>
          <w:szCs w:val="24"/>
          <w:lang w:eastAsia="ru-RU"/>
        </w:rPr>
        <w:t>Представляется оригинал указанной справки или справк</w:t>
      </w:r>
      <w:r w:rsidR="00545AAD">
        <w:rPr>
          <w:rFonts w:ascii="Times New Roman" w:hAnsi="Times New Roman"/>
          <w:sz w:val="24"/>
          <w:szCs w:val="24"/>
          <w:lang w:eastAsia="ru-RU"/>
        </w:rPr>
        <w:t>а</w:t>
      </w:r>
      <w:r w:rsidR="00E96115" w:rsidRPr="00935DA0">
        <w:rPr>
          <w:rFonts w:ascii="Times New Roman" w:hAnsi="Times New Roman"/>
          <w:sz w:val="24"/>
          <w:szCs w:val="24"/>
          <w:lang w:eastAsia="ru-RU"/>
        </w:rPr>
        <w:t>,</w:t>
      </w:r>
      <w:r w:rsidR="00545AAD">
        <w:rPr>
          <w:rFonts w:ascii="Times New Roman" w:hAnsi="Times New Roman"/>
          <w:sz w:val="24"/>
          <w:szCs w:val="24"/>
          <w:lang w:eastAsia="ru-RU"/>
        </w:rPr>
        <w:t xml:space="preserve"> формируемая в </w:t>
      </w:r>
      <w:r w:rsidR="00E96115" w:rsidRPr="00935DA0">
        <w:rPr>
          <w:rFonts w:ascii="Times New Roman" w:hAnsi="Times New Roman"/>
          <w:sz w:val="24"/>
          <w:szCs w:val="24"/>
          <w:lang w:eastAsia="ru-RU"/>
        </w:rPr>
        <w:t>элек</w:t>
      </w:r>
      <w:r w:rsidR="00545AAD">
        <w:rPr>
          <w:rFonts w:ascii="Times New Roman" w:hAnsi="Times New Roman"/>
          <w:sz w:val="24"/>
          <w:szCs w:val="24"/>
          <w:lang w:eastAsia="ru-RU"/>
        </w:rPr>
        <w:t>тронной форме и воспроизведенная</w:t>
      </w:r>
      <w:r w:rsidR="00E96115" w:rsidRPr="00935DA0">
        <w:rPr>
          <w:rFonts w:ascii="Times New Roman" w:hAnsi="Times New Roman"/>
          <w:sz w:val="24"/>
          <w:szCs w:val="24"/>
          <w:lang w:eastAsia="ru-RU"/>
        </w:rPr>
        <w:t xml:space="preserve"> </w:t>
      </w:r>
      <w:r w:rsidR="00545AAD">
        <w:rPr>
          <w:rFonts w:ascii="Times New Roman" w:hAnsi="Times New Roman"/>
          <w:sz w:val="24"/>
          <w:szCs w:val="24"/>
          <w:lang w:eastAsia="ru-RU"/>
        </w:rPr>
        <w:t>на бумажном носителе, заверенная</w:t>
      </w:r>
      <w:r w:rsidR="00E96115" w:rsidRPr="00935DA0">
        <w:rPr>
          <w:rFonts w:ascii="Times New Roman" w:hAnsi="Times New Roman"/>
          <w:sz w:val="24"/>
          <w:szCs w:val="24"/>
          <w:lang w:eastAsia="ru-RU"/>
        </w:rPr>
        <w:t xml:space="preserve"> руководителем или доверенным лицом.</w:t>
      </w:r>
    </w:p>
    <w:p w:rsidR="006612EB" w:rsidRDefault="002C5CE3" w:rsidP="00B92A68">
      <w:pPr>
        <w:numPr>
          <w:ilvl w:val="3"/>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2C5CE3">
        <w:rPr>
          <w:rFonts w:ascii="Times New Roman" w:hAnsi="Times New Roman"/>
          <w:color w:val="000000"/>
          <w:sz w:val="24"/>
          <w:szCs w:val="24"/>
          <w:lang w:eastAsia="ru-RU"/>
        </w:rPr>
        <w:t>Справка, подтверждающая</w:t>
      </w:r>
      <w:r w:rsidR="00B92A68">
        <w:rPr>
          <w:rFonts w:ascii="Times New Roman" w:hAnsi="Times New Roman"/>
          <w:color w:val="000000"/>
          <w:sz w:val="24"/>
          <w:szCs w:val="24"/>
          <w:lang w:eastAsia="ru-RU"/>
        </w:rPr>
        <w:t xml:space="preserve"> отсутствие</w:t>
      </w:r>
      <w:r w:rsidRPr="002C5CE3">
        <w:rPr>
          <w:rFonts w:ascii="Times New Roman" w:hAnsi="Times New Roman"/>
          <w:color w:val="000000"/>
          <w:sz w:val="24"/>
          <w:szCs w:val="24"/>
          <w:lang w:eastAsia="ru-RU"/>
        </w:rPr>
        <w:t xml:space="preserve"> у претендента на получение субсиди</w:t>
      </w:r>
      <w:r w:rsidR="00501E54">
        <w:rPr>
          <w:rFonts w:ascii="Times New Roman" w:hAnsi="Times New Roman"/>
          <w:color w:val="000000"/>
          <w:sz w:val="24"/>
          <w:szCs w:val="24"/>
          <w:lang w:eastAsia="ru-RU"/>
        </w:rPr>
        <w:t>й</w:t>
      </w:r>
      <w:r w:rsidR="00B92A68">
        <w:rPr>
          <w:rFonts w:ascii="Times New Roman" w:hAnsi="Times New Roman"/>
          <w:color w:val="000000"/>
          <w:sz w:val="24"/>
          <w:szCs w:val="24"/>
          <w:lang w:eastAsia="ru-RU"/>
        </w:rPr>
        <w:t xml:space="preserve"> </w:t>
      </w:r>
      <w:r w:rsidR="00B92A68" w:rsidRPr="00880307">
        <w:rPr>
          <w:rFonts w:ascii="Times New Roman" w:hAnsi="Times New Roman"/>
          <w:sz w:val="24"/>
          <w:szCs w:val="24"/>
        </w:rPr>
        <w:t xml:space="preserve">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Санкт-Петербурга,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субсидии, </w:t>
      </w:r>
      <w:r w:rsidR="00EB02C2" w:rsidRPr="00880307">
        <w:rPr>
          <w:rFonts w:ascii="Times New Roman" w:hAnsi="Times New Roman"/>
          <w:color w:val="000000"/>
          <w:sz w:val="24"/>
          <w:szCs w:val="24"/>
          <w:lang w:eastAsia="ru-RU"/>
        </w:rPr>
        <w:t>подписанная</w:t>
      </w:r>
      <w:r w:rsidRPr="002C5CE3">
        <w:rPr>
          <w:rFonts w:ascii="Times New Roman" w:hAnsi="Times New Roman"/>
          <w:color w:val="000000"/>
          <w:sz w:val="24"/>
          <w:szCs w:val="24"/>
          <w:lang w:eastAsia="ru-RU"/>
        </w:rPr>
        <w:t xml:space="preserve"> руководителем или довер</w:t>
      </w:r>
      <w:r w:rsidR="00AE381D">
        <w:rPr>
          <w:rFonts w:ascii="Times New Roman" w:hAnsi="Times New Roman"/>
          <w:color w:val="000000"/>
          <w:sz w:val="24"/>
          <w:szCs w:val="24"/>
          <w:lang w:eastAsia="ru-RU"/>
        </w:rPr>
        <w:t xml:space="preserve">енным лицом </w:t>
      </w:r>
      <w:r w:rsidR="00880307">
        <w:rPr>
          <w:rFonts w:ascii="Times New Roman" w:hAnsi="Times New Roman"/>
          <w:sz w:val="24"/>
          <w:szCs w:val="24"/>
        </w:rPr>
        <w:t>и главным бухгалтером</w:t>
      </w:r>
      <w:r w:rsidR="00880307">
        <w:rPr>
          <w:rFonts w:ascii="Times New Roman" w:hAnsi="Times New Roman"/>
          <w:color w:val="000000"/>
          <w:sz w:val="24"/>
          <w:szCs w:val="24"/>
          <w:lang w:eastAsia="ru-RU"/>
        </w:rPr>
        <w:t xml:space="preserve"> </w:t>
      </w:r>
      <w:r w:rsidR="00AE381D">
        <w:rPr>
          <w:rFonts w:ascii="Times New Roman" w:hAnsi="Times New Roman"/>
          <w:color w:val="000000"/>
          <w:sz w:val="24"/>
          <w:szCs w:val="24"/>
          <w:lang w:eastAsia="ru-RU"/>
        </w:rPr>
        <w:t>(в свободной форме).</w:t>
      </w:r>
    </w:p>
    <w:p w:rsidR="00490F6B" w:rsidRDefault="002C5CE3" w:rsidP="00490F6B">
      <w:pPr>
        <w:numPr>
          <w:ilvl w:val="3"/>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2C5CE3">
        <w:rPr>
          <w:rFonts w:ascii="Times New Roman" w:hAnsi="Times New Roman"/>
          <w:color w:val="000000"/>
          <w:sz w:val="24"/>
          <w:szCs w:val="24"/>
          <w:lang w:eastAsia="ru-RU"/>
        </w:rPr>
        <w:t>Справка, подтверждающая, что претендент на получение субсиди</w:t>
      </w:r>
      <w:r w:rsidR="00501E54">
        <w:rPr>
          <w:rFonts w:ascii="Times New Roman" w:hAnsi="Times New Roman"/>
          <w:color w:val="000000"/>
          <w:sz w:val="24"/>
          <w:szCs w:val="24"/>
          <w:lang w:eastAsia="ru-RU"/>
        </w:rPr>
        <w:t>й</w:t>
      </w:r>
      <w:r w:rsidRPr="002C5CE3">
        <w:rPr>
          <w:rFonts w:ascii="Times New Roman" w:hAnsi="Times New Roman"/>
          <w:color w:val="000000"/>
          <w:sz w:val="24"/>
          <w:szCs w:val="24"/>
          <w:lang w:eastAsia="ru-RU"/>
        </w:rPr>
        <w:t xml:space="preserve"> по</w:t>
      </w:r>
      <w:r w:rsidR="005C2BD3">
        <w:rPr>
          <w:rFonts w:ascii="Times New Roman" w:hAnsi="Times New Roman"/>
          <w:color w:val="000000"/>
          <w:sz w:val="24"/>
          <w:szCs w:val="24"/>
          <w:lang w:val="en-US" w:eastAsia="ru-RU"/>
        </w:rPr>
        <w:t> </w:t>
      </w:r>
      <w:r w:rsidRPr="002C5CE3">
        <w:rPr>
          <w:rFonts w:ascii="Times New Roman" w:hAnsi="Times New Roman"/>
          <w:color w:val="000000"/>
          <w:sz w:val="24"/>
          <w:szCs w:val="24"/>
          <w:lang w:eastAsia="ru-RU"/>
        </w:rPr>
        <w:t>состоянию на 1 число месяца, предшествующего месяцу подачи заявления, не находится в</w:t>
      </w:r>
      <w:r w:rsidR="005C2BD3">
        <w:rPr>
          <w:rFonts w:ascii="Times New Roman" w:hAnsi="Times New Roman"/>
          <w:color w:val="000000"/>
          <w:sz w:val="24"/>
          <w:szCs w:val="24"/>
          <w:lang w:val="en-US" w:eastAsia="ru-RU"/>
        </w:rPr>
        <w:t> </w:t>
      </w:r>
      <w:r w:rsidRPr="002C5CE3">
        <w:rPr>
          <w:rFonts w:ascii="Times New Roman" w:hAnsi="Times New Roman"/>
          <w:color w:val="000000"/>
          <w:sz w:val="24"/>
          <w:szCs w:val="24"/>
          <w:lang w:eastAsia="ru-RU"/>
        </w:rPr>
        <w:t xml:space="preserve">процессе </w:t>
      </w:r>
      <w:r w:rsidRPr="00EB02C2">
        <w:rPr>
          <w:rFonts w:ascii="Times New Roman" w:hAnsi="Times New Roman"/>
          <w:sz w:val="24"/>
          <w:szCs w:val="24"/>
          <w:lang w:eastAsia="ru-RU"/>
        </w:rPr>
        <w:t>реорганизации</w:t>
      </w:r>
      <w:r w:rsidR="00EB02C2">
        <w:rPr>
          <w:rFonts w:ascii="Times New Roman" w:hAnsi="Times New Roman"/>
          <w:color w:val="FF0000"/>
          <w:sz w:val="24"/>
          <w:szCs w:val="24"/>
          <w:lang w:eastAsia="ru-RU"/>
        </w:rPr>
        <w:t xml:space="preserve"> </w:t>
      </w:r>
      <w:r w:rsidR="00EB02C2" w:rsidRPr="004464B3">
        <w:rPr>
          <w:rFonts w:ascii="Times New Roman" w:hAnsi="Times New Roman"/>
          <w:color w:val="000000"/>
          <w:sz w:val="24"/>
          <w:szCs w:val="24"/>
          <w:lang w:eastAsia="ru-RU"/>
        </w:rPr>
        <w:t>(за исключением реорганизации в форме присоединения к</w:t>
      </w:r>
      <w:r w:rsidR="005C2BD3">
        <w:rPr>
          <w:rFonts w:ascii="Times New Roman" w:hAnsi="Times New Roman"/>
          <w:color w:val="000000"/>
          <w:sz w:val="24"/>
          <w:szCs w:val="24"/>
          <w:lang w:val="en-US" w:eastAsia="ru-RU"/>
        </w:rPr>
        <w:t> </w:t>
      </w:r>
      <w:r w:rsidR="0056322A">
        <w:rPr>
          <w:rFonts w:ascii="Times New Roman" w:hAnsi="Times New Roman"/>
          <w:color w:val="000000"/>
          <w:sz w:val="24"/>
          <w:szCs w:val="24"/>
          <w:lang w:eastAsia="ru-RU"/>
        </w:rPr>
        <w:t xml:space="preserve">претенденту на получение субсидии </w:t>
      </w:r>
      <w:r w:rsidR="00EB02C2" w:rsidRPr="004464B3">
        <w:rPr>
          <w:rFonts w:ascii="Times New Roman" w:hAnsi="Times New Roman"/>
          <w:color w:val="000000"/>
          <w:sz w:val="24"/>
          <w:szCs w:val="24"/>
          <w:lang w:eastAsia="ru-RU"/>
        </w:rPr>
        <w:t>другого юридического лица)</w:t>
      </w:r>
      <w:r w:rsidRPr="002C5CE3">
        <w:rPr>
          <w:rFonts w:ascii="Times New Roman" w:hAnsi="Times New Roman"/>
          <w:color w:val="000000"/>
          <w:sz w:val="24"/>
          <w:szCs w:val="24"/>
          <w:lang w:eastAsia="ru-RU"/>
        </w:rPr>
        <w:t>, ликвидации, в отношении него не введена процедура банкротства, деятельность п</w:t>
      </w:r>
      <w:r w:rsidR="001E297F">
        <w:rPr>
          <w:rFonts w:ascii="Times New Roman" w:hAnsi="Times New Roman"/>
          <w:color w:val="000000"/>
          <w:sz w:val="24"/>
          <w:szCs w:val="24"/>
          <w:lang w:eastAsia="ru-RU"/>
        </w:rPr>
        <w:t xml:space="preserve">ретендента на получение </w:t>
      </w:r>
      <w:r w:rsidR="001E297F">
        <w:rPr>
          <w:rFonts w:ascii="Times New Roman" w:hAnsi="Times New Roman"/>
          <w:color w:val="000000"/>
          <w:sz w:val="24"/>
          <w:szCs w:val="24"/>
          <w:lang w:eastAsia="ru-RU"/>
        </w:rPr>
        <w:lastRenderedPageBreak/>
        <w:t>субсидии</w:t>
      </w:r>
      <w:r w:rsidR="00AD145B">
        <w:rPr>
          <w:rFonts w:ascii="Times New Roman" w:hAnsi="Times New Roman"/>
          <w:color w:val="000000"/>
          <w:sz w:val="24"/>
          <w:szCs w:val="24"/>
          <w:lang w:eastAsia="ru-RU"/>
        </w:rPr>
        <w:t xml:space="preserve"> не </w:t>
      </w:r>
      <w:r w:rsidRPr="002C5CE3">
        <w:rPr>
          <w:rFonts w:ascii="Times New Roman" w:hAnsi="Times New Roman"/>
          <w:color w:val="000000"/>
          <w:sz w:val="24"/>
          <w:szCs w:val="24"/>
          <w:lang w:eastAsia="ru-RU"/>
        </w:rPr>
        <w:t xml:space="preserve">приостановлена в порядке, предусмотренном законодательством Российской Федерации, </w:t>
      </w:r>
      <w:r w:rsidR="00EB02C2">
        <w:rPr>
          <w:rFonts w:ascii="Times New Roman" w:hAnsi="Times New Roman"/>
          <w:color w:val="000000"/>
          <w:sz w:val="24"/>
          <w:szCs w:val="24"/>
          <w:lang w:eastAsia="ru-RU"/>
        </w:rPr>
        <w:t>подписанная</w:t>
      </w:r>
      <w:r w:rsidRPr="002C5CE3">
        <w:rPr>
          <w:rFonts w:ascii="Times New Roman" w:hAnsi="Times New Roman"/>
          <w:color w:val="000000"/>
          <w:sz w:val="24"/>
          <w:szCs w:val="24"/>
          <w:lang w:eastAsia="ru-RU"/>
        </w:rPr>
        <w:t xml:space="preserve"> руководителем или доверенным лицом и гла</w:t>
      </w:r>
      <w:r w:rsidR="00AD145B">
        <w:rPr>
          <w:rFonts w:ascii="Times New Roman" w:hAnsi="Times New Roman"/>
          <w:color w:val="000000"/>
          <w:sz w:val="24"/>
          <w:szCs w:val="24"/>
          <w:lang w:eastAsia="ru-RU"/>
        </w:rPr>
        <w:t>вным бухгалтером претендента на</w:t>
      </w:r>
      <w:r w:rsidR="00501E54">
        <w:rPr>
          <w:rFonts w:ascii="Times New Roman" w:hAnsi="Times New Roman"/>
          <w:color w:val="000000"/>
          <w:sz w:val="24"/>
          <w:szCs w:val="24"/>
          <w:lang w:eastAsia="ru-RU"/>
        </w:rPr>
        <w:t xml:space="preserve"> </w:t>
      </w:r>
      <w:r w:rsidRPr="002C5CE3">
        <w:rPr>
          <w:rFonts w:ascii="Times New Roman" w:hAnsi="Times New Roman"/>
          <w:color w:val="000000"/>
          <w:sz w:val="24"/>
          <w:szCs w:val="24"/>
          <w:lang w:eastAsia="ru-RU"/>
        </w:rPr>
        <w:t>получение субсиди</w:t>
      </w:r>
      <w:r w:rsidR="00501E54">
        <w:rPr>
          <w:rFonts w:ascii="Times New Roman" w:hAnsi="Times New Roman"/>
          <w:color w:val="000000"/>
          <w:sz w:val="24"/>
          <w:szCs w:val="24"/>
          <w:lang w:eastAsia="ru-RU"/>
        </w:rPr>
        <w:t>й</w:t>
      </w:r>
      <w:r w:rsidR="00AE381D">
        <w:rPr>
          <w:rFonts w:ascii="Times New Roman" w:hAnsi="Times New Roman"/>
          <w:color w:val="000000"/>
          <w:sz w:val="24"/>
          <w:szCs w:val="24"/>
          <w:lang w:eastAsia="ru-RU"/>
        </w:rPr>
        <w:t xml:space="preserve"> (в свободной форме).</w:t>
      </w:r>
    </w:p>
    <w:p w:rsidR="002416CC" w:rsidRPr="002416CC" w:rsidRDefault="002C5CE3" w:rsidP="002416CC">
      <w:pPr>
        <w:numPr>
          <w:ilvl w:val="3"/>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2416CC">
        <w:rPr>
          <w:rFonts w:ascii="Times New Roman" w:hAnsi="Times New Roman"/>
          <w:color w:val="000000"/>
          <w:sz w:val="24"/>
          <w:szCs w:val="24"/>
          <w:lang w:eastAsia="ru-RU"/>
        </w:rPr>
        <w:t xml:space="preserve">Справка, подтверждающая, что </w:t>
      </w:r>
      <w:r w:rsidR="001E297F" w:rsidRPr="002416CC">
        <w:rPr>
          <w:rFonts w:ascii="Times New Roman" w:hAnsi="Times New Roman"/>
          <w:color w:val="000000"/>
          <w:sz w:val="24"/>
          <w:szCs w:val="24"/>
          <w:lang w:eastAsia="ru-RU"/>
        </w:rPr>
        <w:t>претендент на получение субсиди</w:t>
      </w:r>
      <w:r w:rsidR="00501E54" w:rsidRPr="002416CC">
        <w:rPr>
          <w:rFonts w:ascii="Times New Roman" w:hAnsi="Times New Roman"/>
          <w:color w:val="000000"/>
          <w:sz w:val="24"/>
          <w:szCs w:val="24"/>
          <w:lang w:eastAsia="ru-RU"/>
        </w:rPr>
        <w:t>й</w:t>
      </w:r>
      <w:r w:rsidRPr="002416CC">
        <w:rPr>
          <w:rFonts w:ascii="Times New Roman" w:hAnsi="Times New Roman"/>
          <w:color w:val="000000"/>
          <w:sz w:val="24"/>
          <w:szCs w:val="24"/>
          <w:lang w:eastAsia="ru-RU"/>
        </w:rPr>
        <w:t xml:space="preserve"> по</w:t>
      </w:r>
      <w:r w:rsidR="00501E54" w:rsidRPr="002416CC">
        <w:rPr>
          <w:rFonts w:ascii="Times New Roman" w:hAnsi="Times New Roman"/>
          <w:color w:val="000000"/>
          <w:sz w:val="24"/>
          <w:szCs w:val="24"/>
          <w:lang w:eastAsia="ru-RU"/>
        </w:rPr>
        <w:t xml:space="preserve"> </w:t>
      </w:r>
      <w:r w:rsidRPr="002416CC">
        <w:rPr>
          <w:rFonts w:ascii="Times New Roman" w:hAnsi="Times New Roman"/>
          <w:color w:val="000000"/>
          <w:sz w:val="24"/>
          <w:szCs w:val="24"/>
          <w:lang w:eastAsia="ru-RU"/>
        </w:rPr>
        <w:t>состоянию на</w:t>
      </w:r>
      <w:r w:rsidR="00501E54" w:rsidRPr="002416CC">
        <w:rPr>
          <w:rFonts w:ascii="Times New Roman" w:hAnsi="Times New Roman"/>
          <w:color w:val="000000"/>
          <w:sz w:val="24"/>
          <w:szCs w:val="24"/>
          <w:lang w:eastAsia="ru-RU"/>
        </w:rPr>
        <w:t xml:space="preserve"> </w:t>
      </w:r>
      <w:r w:rsidRPr="002416CC">
        <w:rPr>
          <w:rFonts w:ascii="Times New Roman" w:hAnsi="Times New Roman"/>
          <w:color w:val="000000"/>
          <w:sz w:val="24"/>
          <w:szCs w:val="24"/>
          <w:lang w:eastAsia="ru-RU"/>
        </w:rPr>
        <w:t xml:space="preserve">1 число месяца, предшествующего месяцу подачи заявления, </w:t>
      </w:r>
      <w:r w:rsidR="002416CC" w:rsidRPr="002416CC">
        <w:rPr>
          <w:rFonts w:ascii="Times New Roman" w:hAnsi="Times New Roman"/>
          <w:color w:val="000000"/>
          <w:sz w:val="24"/>
          <w:szCs w:val="24"/>
          <w:lang w:eastAsia="ru-RU"/>
        </w:rPr>
        <w:t>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подписанная руководителем или доверенным лицом (в свободной форме).</w:t>
      </w:r>
    </w:p>
    <w:p w:rsidR="00880307" w:rsidRPr="002416CC" w:rsidRDefault="00864D6B" w:rsidP="004772CA">
      <w:pPr>
        <w:numPr>
          <w:ilvl w:val="3"/>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2416CC">
        <w:rPr>
          <w:rFonts w:ascii="Times New Roman" w:hAnsi="Times New Roman"/>
          <w:color w:val="000000"/>
          <w:sz w:val="24"/>
          <w:szCs w:val="24"/>
          <w:lang w:eastAsia="ru-RU"/>
        </w:rPr>
        <w:t>Справка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 на получение субсидий по состоянию на 1 число месяца, предшествующего месяцу подачи заявления, подписанная руководителем (доверенным лицом) претендента на получение субсидий</w:t>
      </w:r>
      <w:r w:rsidR="00E96115" w:rsidRPr="002416CC">
        <w:rPr>
          <w:rFonts w:ascii="Times New Roman" w:hAnsi="Times New Roman"/>
          <w:color w:val="000000"/>
          <w:sz w:val="24"/>
          <w:szCs w:val="24"/>
          <w:lang w:eastAsia="ru-RU"/>
        </w:rPr>
        <w:t xml:space="preserve"> (в свободной форме)</w:t>
      </w:r>
      <w:r w:rsidRPr="002416CC">
        <w:rPr>
          <w:rFonts w:ascii="Times New Roman" w:hAnsi="Times New Roman"/>
          <w:color w:val="000000"/>
          <w:sz w:val="24"/>
          <w:szCs w:val="24"/>
          <w:lang w:eastAsia="ru-RU"/>
        </w:rPr>
        <w:t>.</w:t>
      </w:r>
      <w:r w:rsidR="00490F6B" w:rsidRPr="002416CC">
        <w:rPr>
          <w:rFonts w:ascii="Times New Roman" w:hAnsi="Times New Roman"/>
          <w:color w:val="000000"/>
          <w:sz w:val="24"/>
          <w:szCs w:val="24"/>
          <w:lang w:eastAsia="ru-RU"/>
        </w:rPr>
        <w:t xml:space="preserve"> </w:t>
      </w:r>
    </w:p>
    <w:p w:rsidR="00880307" w:rsidRPr="00CC55E6" w:rsidRDefault="00880307" w:rsidP="009F48D4">
      <w:pPr>
        <w:numPr>
          <w:ilvl w:val="3"/>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880307">
        <w:rPr>
          <w:rFonts w:ascii="Times New Roman" w:hAnsi="Times New Roman"/>
          <w:sz w:val="24"/>
          <w:szCs w:val="24"/>
        </w:rPr>
        <w:t>Справка, подтверждающая отсутствие получателя субсиди</w:t>
      </w:r>
      <w:r w:rsidR="00501E54">
        <w:rPr>
          <w:rFonts w:ascii="Times New Roman" w:hAnsi="Times New Roman"/>
          <w:sz w:val="24"/>
          <w:szCs w:val="24"/>
        </w:rPr>
        <w:t>й</w:t>
      </w:r>
      <w:r w:rsidRPr="00880307">
        <w:rPr>
          <w:rFonts w:ascii="Times New Roman" w:hAnsi="Times New Roman"/>
          <w:sz w:val="24"/>
          <w:szCs w:val="24"/>
        </w:rPr>
        <w:t xml:space="preserve">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поражения, по состоянию на дату подачи заявления, подписанную руководителем или доверенным лицом (в свободной форме).</w:t>
      </w:r>
    </w:p>
    <w:p w:rsidR="00CC55E6" w:rsidRPr="00CC55E6" w:rsidRDefault="00CC55E6" w:rsidP="00147BB9">
      <w:pPr>
        <w:numPr>
          <w:ilvl w:val="3"/>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CC55E6">
        <w:rPr>
          <w:rFonts w:ascii="Times New Roman" w:hAnsi="Times New Roman"/>
          <w:sz w:val="24"/>
          <w:szCs w:val="24"/>
        </w:rPr>
        <w:t>Справка об отсутствии сведений о претенденте на получение субсидии в реестре иностранных агентов по состоянию на дату подачи заявления, подписанн</w:t>
      </w:r>
      <w:r w:rsidR="00025D15">
        <w:rPr>
          <w:rFonts w:ascii="Times New Roman" w:hAnsi="Times New Roman"/>
          <w:sz w:val="24"/>
          <w:szCs w:val="24"/>
        </w:rPr>
        <w:t>ая</w:t>
      </w:r>
      <w:bookmarkStart w:id="7" w:name="_GoBack"/>
      <w:bookmarkEnd w:id="7"/>
      <w:r w:rsidRPr="00CC55E6">
        <w:rPr>
          <w:rFonts w:ascii="Times New Roman" w:hAnsi="Times New Roman"/>
          <w:sz w:val="24"/>
          <w:szCs w:val="24"/>
        </w:rPr>
        <w:t xml:space="preserve"> руководителем или доверенным лицом (в свободной форме).</w:t>
      </w:r>
    </w:p>
    <w:p w:rsidR="00CC55E6" w:rsidRPr="00CC55E6" w:rsidRDefault="00B10FDD" w:rsidP="007D0837">
      <w:pPr>
        <w:numPr>
          <w:ilvl w:val="3"/>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CC55E6">
        <w:rPr>
          <w:rFonts w:ascii="Times New Roman" w:hAnsi="Times New Roman"/>
          <w:color w:val="000000"/>
          <w:sz w:val="24"/>
          <w:szCs w:val="24"/>
          <w:lang w:eastAsia="ru-RU"/>
        </w:rPr>
        <w:t>Справка, подтверждающая, что претендент на получение субсиди</w:t>
      </w:r>
      <w:r w:rsidR="00501E54" w:rsidRPr="00CC55E6">
        <w:rPr>
          <w:rFonts w:ascii="Times New Roman" w:hAnsi="Times New Roman"/>
          <w:color w:val="000000"/>
          <w:sz w:val="24"/>
          <w:szCs w:val="24"/>
          <w:lang w:eastAsia="ru-RU"/>
        </w:rPr>
        <w:t>й</w:t>
      </w:r>
      <w:r w:rsidRPr="00CC55E6">
        <w:rPr>
          <w:rFonts w:ascii="Times New Roman" w:hAnsi="Times New Roman"/>
          <w:color w:val="000000"/>
          <w:sz w:val="24"/>
          <w:szCs w:val="24"/>
          <w:lang w:eastAsia="ru-RU"/>
        </w:rPr>
        <w:t xml:space="preserve"> не получал (не получает) средства из бюджета Санкт-Петербурга на реализацию проект</w:t>
      </w:r>
      <w:r w:rsidR="00501E54" w:rsidRPr="00CC55E6">
        <w:rPr>
          <w:rFonts w:ascii="Times New Roman" w:hAnsi="Times New Roman"/>
          <w:color w:val="000000"/>
          <w:sz w:val="24"/>
          <w:szCs w:val="24"/>
          <w:lang w:eastAsia="ru-RU"/>
        </w:rPr>
        <w:t>ов</w:t>
      </w:r>
      <w:r w:rsidRPr="00CC55E6">
        <w:rPr>
          <w:rFonts w:ascii="Times New Roman" w:hAnsi="Times New Roman"/>
          <w:color w:val="000000"/>
          <w:sz w:val="24"/>
          <w:szCs w:val="24"/>
          <w:lang w:eastAsia="ru-RU"/>
        </w:rPr>
        <w:t xml:space="preserve"> в 2023 году на основании иных нормативных правовых актов Санкт-Петербурга, подписанная руководителем или доверенным лицом и главным бухгалтером претендента на получение субсиди</w:t>
      </w:r>
      <w:r w:rsidR="00501E54" w:rsidRPr="00CC55E6">
        <w:rPr>
          <w:rFonts w:ascii="Times New Roman" w:hAnsi="Times New Roman"/>
          <w:color w:val="000000"/>
          <w:sz w:val="24"/>
          <w:szCs w:val="24"/>
          <w:lang w:eastAsia="ru-RU"/>
        </w:rPr>
        <w:t>й</w:t>
      </w:r>
      <w:r w:rsidRPr="00CC55E6">
        <w:rPr>
          <w:rFonts w:ascii="Times New Roman" w:hAnsi="Times New Roman"/>
          <w:color w:val="000000"/>
          <w:sz w:val="24"/>
          <w:szCs w:val="24"/>
          <w:lang w:eastAsia="ru-RU"/>
        </w:rPr>
        <w:t xml:space="preserve"> (в свободной форме).</w:t>
      </w:r>
    </w:p>
    <w:p w:rsidR="002C5CE3" w:rsidRPr="00E96115" w:rsidRDefault="002C5CE3" w:rsidP="00CA08E3">
      <w:pPr>
        <w:numPr>
          <w:ilvl w:val="3"/>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2C5CE3">
        <w:rPr>
          <w:rFonts w:ascii="Times New Roman" w:hAnsi="Times New Roman"/>
          <w:color w:val="000000"/>
          <w:sz w:val="24"/>
          <w:szCs w:val="24"/>
          <w:lang w:eastAsia="ru-RU"/>
        </w:rPr>
        <w:t>Гарантийное письмо претендента на получение субсиди</w:t>
      </w:r>
      <w:r w:rsidR="00501E54">
        <w:rPr>
          <w:rFonts w:ascii="Times New Roman" w:hAnsi="Times New Roman"/>
          <w:color w:val="000000"/>
          <w:sz w:val="24"/>
          <w:szCs w:val="24"/>
          <w:lang w:eastAsia="ru-RU"/>
        </w:rPr>
        <w:t>й</w:t>
      </w:r>
      <w:r w:rsidRPr="002C5CE3">
        <w:rPr>
          <w:rFonts w:ascii="Times New Roman" w:hAnsi="Times New Roman"/>
          <w:color w:val="000000"/>
          <w:sz w:val="24"/>
          <w:szCs w:val="24"/>
          <w:lang w:eastAsia="ru-RU"/>
        </w:rPr>
        <w:t xml:space="preserve"> о</w:t>
      </w:r>
      <w:r w:rsidR="00501E54">
        <w:rPr>
          <w:rFonts w:ascii="Times New Roman" w:hAnsi="Times New Roman"/>
          <w:color w:val="000000"/>
          <w:sz w:val="24"/>
          <w:szCs w:val="24"/>
          <w:lang w:eastAsia="ru-RU"/>
        </w:rPr>
        <w:t xml:space="preserve"> </w:t>
      </w:r>
      <w:proofErr w:type="spellStart"/>
      <w:r w:rsidRPr="00EB02C2">
        <w:rPr>
          <w:rFonts w:ascii="Times New Roman" w:hAnsi="Times New Roman"/>
          <w:sz w:val="24"/>
          <w:szCs w:val="24"/>
          <w:lang w:eastAsia="ru-RU"/>
        </w:rPr>
        <w:t>неприобретении</w:t>
      </w:r>
      <w:proofErr w:type="spellEnd"/>
      <w:r w:rsidRPr="00EB02C2">
        <w:rPr>
          <w:rFonts w:ascii="Times New Roman" w:hAnsi="Times New Roman"/>
          <w:sz w:val="24"/>
          <w:szCs w:val="24"/>
          <w:lang w:eastAsia="ru-RU"/>
        </w:rPr>
        <w:t xml:space="preserve"> </w:t>
      </w:r>
      <w:r w:rsidR="005C18BB">
        <w:rPr>
          <w:rFonts w:ascii="Times New Roman" w:hAnsi="Times New Roman"/>
          <w:sz w:val="24"/>
          <w:szCs w:val="24"/>
          <w:lang w:eastAsia="ru-RU"/>
        </w:rPr>
        <w:t>и </w:t>
      </w:r>
      <w:r w:rsidR="00081423">
        <w:rPr>
          <w:rFonts w:ascii="Times New Roman" w:hAnsi="Times New Roman"/>
          <w:sz w:val="24"/>
          <w:szCs w:val="24"/>
          <w:lang w:eastAsia="ru-RU"/>
        </w:rPr>
        <w:t xml:space="preserve">об обеспечении </w:t>
      </w:r>
      <w:proofErr w:type="spellStart"/>
      <w:r w:rsidR="00081423">
        <w:rPr>
          <w:rFonts w:ascii="Times New Roman" w:hAnsi="Times New Roman"/>
          <w:sz w:val="24"/>
          <w:szCs w:val="24"/>
          <w:lang w:eastAsia="ru-RU"/>
        </w:rPr>
        <w:t>неприобретения</w:t>
      </w:r>
      <w:proofErr w:type="spellEnd"/>
      <w:r w:rsidR="00081423">
        <w:rPr>
          <w:rFonts w:ascii="Times New Roman" w:hAnsi="Times New Roman"/>
          <w:sz w:val="24"/>
          <w:szCs w:val="24"/>
          <w:lang w:eastAsia="ru-RU"/>
        </w:rPr>
        <w:t xml:space="preserve"> контрагентами – юридическими лицами </w:t>
      </w:r>
      <w:r w:rsidRPr="00EB02C2">
        <w:rPr>
          <w:rFonts w:ascii="Times New Roman" w:hAnsi="Times New Roman"/>
          <w:sz w:val="24"/>
          <w:szCs w:val="24"/>
          <w:lang w:eastAsia="ru-RU"/>
        </w:rPr>
        <w:t>за</w:t>
      </w:r>
      <w:r w:rsidR="00501E54">
        <w:rPr>
          <w:rFonts w:ascii="Times New Roman" w:hAnsi="Times New Roman"/>
          <w:sz w:val="24"/>
          <w:szCs w:val="24"/>
          <w:lang w:eastAsia="ru-RU"/>
        </w:rPr>
        <w:t xml:space="preserve"> </w:t>
      </w:r>
      <w:r w:rsidRPr="00EB02C2">
        <w:rPr>
          <w:rFonts w:ascii="Times New Roman" w:hAnsi="Times New Roman"/>
          <w:sz w:val="24"/>
          <w:szCs w:val="24"/>
          <w:lang w:eastAsia="ru-RU"/>
        </w:rPr>
        <w:t>счет средств субсидии иностранной валюты, за исключением</w:t>
      </w:r>
      <w:r w:rsidRPr="002C5CE3">
        <w:rPr>
          <w:rFonts w:ascii="Times New Roman" w:hAnsi="Times New Roman"/>
          <w:color w:val="000000"/>
          <w:sz w:val="24"/>
          <w:szCs w:val="24"/>
          <w:lang w:eastAsia="ru-RU"/>
        </w:rPr>
        <w:t xml:space="preserve"> операций, осуществляемых в</w:t>
      </w:r>
      <w:r w:rsidR="00501E54">
        <w:rPr>
          <w:rFonts w:ascii="Times New Roman" w:hAnsi="Times New Roman"/>
          <w:color w:val="000000"/>
          <w:sz w:val="24"/>
          <w:szCs w:val="24"/>
          <w:lang w:eastAsia="ru-RU"/>
        </w:rPr>
        <w:t xml:space="preserve"> </w:t>
      </w:r>
      <w:r w:rsidR="00AD145B">
        <w:rPr>
          <w:rFonts w:ascii="Times New Roman" w:hAnsi="Times New Roman"/>
          <w:color w:val="000000"/>
          <w:sz w:val="24"/>
          <w:szCs w:val="24"/>
          <w:lang w:eastAsia="ru-RU"/>
        </w:rPr>
        <w:t>соответствии с </w:t>
      </w:r>
      <w:r w:rsidRPr="002C5CE3">
        <w:rPr>
          <w:rFonts w:ascii="Times New Roman" w:hAnsi="Times New Roman"/>
          <w:color w:val="000000"/>
          <w:sz w:val="24"/>
          <w:szCs w:val="24"/>
          <w:lang w:eastAsia="ru-RU"/>
        </w:rPr>
        <w:t xml:space="preserve">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r w:rsidR="00EB02C2" w:rsidRPr="000F3F90">
        <w:rPr>
          <w:rFonts w:ascii="Times New Roman" w:hAnsi="Times New Roman"/>
          <w:color w:val="000000"/>
          <w:sz w:val="24"/>
          <w:szCs w:val="24"/>
          <w:lang w:eastAsia="ru-RU"/>
        </w:rPr>
        <w:t xml:space="preserve">а также товаров, работ и услуг, приобретаемых получателем субсидии в связи с </w:t>
      </w:r>
      <w:r w:rsidR="00EB02C2">
        <w:rPr>
          <w:rFonts w:ascii="Times New Roman" w:hAnsi="Times New Roman"/>
          <w:color w:val="000000"/>
          <w:sz w:val="24"/>
          <w:szCs w:val="24"/>
          <w:lang w:eastAsia="ru-RU"/>
        </w:rPr>
        <w:t xml:space="preserve">реализацией проекта </w:t>
      </w:r>
      <w:r w:rsidR="00EB02C2" w:rsidRPr="000F3F90">
        <w:rPr>
          <w:rFonts w:ascii="Times New Roman" w:hAnsi="Times New Roman"/>
          <w:color w:val="000000"/>
          <w:sz w:val="24"/>
          <w:szCs w:val="24"/>
          <w:lang w:eastAsia="ru-RU"/>
        </w:rPr>
        <w:t>у поставщик</w:t>
      </w:r>
      <w:r w:rsidR="00EB02C2">
        <w:rPr>
          <w:rFonts w:ascii="Times New Roman" w:hAnsi="Times New Roman"/>
          <w:color w:val="000000"/>
          <w:sz w:val="24"/>
          <w:szCs w:val="24"/>
          <w:lang w:eastAsia="ru-RU"/>
        </w:rPr>
        <w:t>ов</w:t>
      </w:r>
      <w:r w:rsidR="00EB02C2" w:rsidRPr="000F3F90">
        <w:rPr>
          <w:rFonts w:ascii="Times New Roman" w:hAnsi="Times New Roman"/>
          <w:color w:val="000000"/>
          <w:sz w:val="24"/>
          <w:szCs w:val="24"/>
          <w:lang w:eastAsia="ru-RU"/>
        </w:rPr>
        <w:t xml:space="preserve"> (исполнителей), являющихся нерезидентами в соответствии с Федеральным законом «О валютном регулировании и</w:t>
      </w:r>
      <w:r w:rsidR="00501E54">
        <w:rPr>
          <w:rFonts w:ascii="Times New Roman" w:hAnsi="Times New Roman"/>
          <w:color w:val="000000"/>
          <w:sz w:val="24"/>
          <w:szCs w:val="24"/>
          <w:lang w:eastAsia="ru-RU"/>
        </w:rPr>
        <w:t xml:space="preserve"> </w:t>
      </w:r>
      <w:r w:rsidR="00EB02C2" w:rsidRPr="000F3F90">
        <w:rPr>
          <w:rFonts w:ascii="Times New Roman" w:hAnsi="Times New Roman"/>
          <w:color w:val="000000"/>
          <w:sz w:val="24"/>
          <w:szCs w:val="24"/>
          <w:lang w:eastAsia="ru-RU"/>
        </w:rPr>
        <w:t>валютном контроле»</w:t>
      </w:r>
      <w:r w:rsidR="00EB02C2">
        <w:rPr>
          <w:rFonts w:ascii="Times New Roman" w:hAnsi="Times New Roman"/>
          <w:color w:val="000000"/>
          <w:sz w:val="24"/>
          <w:szCs w:val="24"/>
          <w:lang w:eastAsia="ru-RU"/>
        </w:rPr>
        <w:t xml:space="preserve">, </w:t>
      </w:r>
      <w:r w:rsidRPr="002C5CE3">
        <w:rPr>
          <w:rFonts w:ascii="Times New Roman" w:hAnsi="Times New Roman"/>
          <w:color w:val="000000"/>
          <w:sz w:val="24"/>
          <w:szCs w:val="24"/>
          <w:lang w:eastAsia="ru-RU"/>
        </w:rPr>
        <w:t>подписанное руководителем или доверенным лицом и главным бухгалтером п</w:t>
      </w:r>
      <w:r w:rsidR="001E297F">
        <w:rPr>
          <w:rFonts w:ascii="Times New Roman" w:hAnsi="Times New Roman"/>
          <w:color w:val="000000"/>
          <w:sz w:val="24"/>
          <w:szCs w:val="24"/>
          <w:lang w:eastAsia="ru-RU"/>
        </w:rPr>
        <w:t>ретендента на получение субсидии</w:t>
      </w:r>
      <w:r w:rsidRPr="002C5CE3">
        <w:rPr>
          <w:rFonts w:ascii="Times New Roman" w:hAnsi="Times New Roman"/>
          <w:color w:val="000000"/>
          <w:sz w:val="24"/>
          <w:szCs w:val="24"/>
          <w:lang w:eastAsia="ru-RU"/>
        </w:rPr>
        <w:t xml:space="preserve"> (в свободной форме</w:t>
      </w:r>
      <w:r w:rsidRPr="00E96115">
        <w:rPr>
          <w:rFonts w:ascii="Times New Roman" w:hAnsi="Times New Roman"/>
          <w:color w:val="000000"/>
          <w:sz w:val="24"/>
          <w:szCs w:val="24"/>
          <w:lang w:eastAsia="ru-RU"/>
        </w:rPr>
        <w:t>).</w:t>
      </w:r>
    </w:p>
    <w:p w:rsidR="00CC55E6" w:rsidRPr="00CC55E6" w:rsidRDefault="00081423" w:rsidP="002A4D5C">
      <w:pPr>
        <w:widowControl w:val="0"/>
        <w:numPr>
          <w:ilvl w:val="3"/>
          <w:numId w:val="6"/>
        </w:numPr>
        <w:autoSpaceDE w:val="0"/>
        <w:autoSpaceDN w:val="0"/>
        <w:adjustRightInd w:val="0"/>
        <w:spacing w:after="0" w:line="240" w:lineRule="auto"/>
        <w:ind w:left="0" w:firstLine="709"/>
        <w:jc w:val="both"/>
        <w:rPr>
          <w:rFonts w:ascii="Times New Roman" w:hAnsi="Times New Roman"/>
          <w:sz w:val="24"/>
          <w:szCs w:val="24"/>
        </w:rPr>
      </w:pPr>
      <w:r w:rsidRPr="00CC55E6">
        <w:rPr>
          <w:rFonts w:ascii="Times New Roman" w:hAnsi="Times New Roman"/>
          <w:color w:val="000000"/>
          <w:sz w:val="24"/>
          <w:szCs w:val="24"/>
          <w:lang w:eastAsia="ru-RU"/>
        </w:rPr>
        <w:t>Обязательство</w:t>
      </w:r>
      <w:r w:rsidR="00EB02C2" w:rsidRPr="00CC55E6">
        <w:rPr>
          <w:rFonts w:ascii="Times New Roman" w:hAnsi="Times New Roman"/>
          <w:color w:val="000000"/>
          <w:sz w:val="24"/>
          <w:szCs w:val="24"/>
          <w:lang w:eastAsia="ru-RU"/>
        </w:rPr>
        <w:t xml:space="preserve"> </w:t>
      </w:r>
      <w:r w:rsidR="00197D5C" w:rsidRPr="00CC55E6">
        <w:rPr>
          <w:rFonts w:ascii="Times New Roman" w:hAnsi="Times New Roman"/>
          <w:color w:val="000000"/>
          <w:sz w:val="24"/>
          <w:szCs w:val="24"/>
          <w:lang w:eastAsia="ru-RU"/>
        </w:rPr>
        <w:t>претендента на получение субсиди</w:t>
      </w:r>
      <w:r w:rsidR="00501E54" w:rsidRPr="00CC55E6">
        <w:rPr>
          <w:rFonts w:ascii="Times New Roman" w:hAnsi="Times New Roman"/>
          <w:color w:val="000000"/>
          <w:sz w:val="24"/>
          <w:szCs w:val="24"/>
          <w:lang w:eastAsia="ru-RU"/>
        </w:rPr>
        <w:t>й</w:t>
      </w:r>
      <w:r w:rsidR="00EB02C2" w:rsidRPr="00CC55E6">
        <w:rPr>
          <w:rFonts w:ascii="Times New Roman" w:hAnsi="Times New Roman"/>
          <w:color w:val="000000"/>
          <w:sz w:val="24"/>
          <w:szCs w:val="24"/>
          <w:lang w:eastAsia="ru-RU"/>
        </w:rPr>
        <w:t xml:space="preserve"> </w:t>
      </w:r>
      <w:r w:rsidR="00197D5C" w:rsidRPr="00CC55E6">
        <w:rPr>
          <w:rFonts w:ascii="Times New Roman" w:hAnsi="Times New Roman"/>
          <w:color w:val="000000"/>
          <w:sz w:val="24"/>
          <w:szCs w:val="24"/>
          <w:lang w:eastAsia="ru-RU"/>
        </w:rPr>
        <w:t>возврат</w:t>
      </w:r>
      <w:r w:rsidR="00F27C25" w:rsidRPr="00CC55E6">
        <w:rPr>
          <w:rFonts w:ascii="Times New Roman" w:hAnsi="Times New Roman"/>
          <w:color w:val="000000"/>
          <w:sz w:val="24"/>
          <w:szCs w:val="24"/>
          <w:lang w:eastAsia="ru-RU"/>
        </w:rPr>
        <w:t>ить</w:t>
      </w:r>
      <w:r w:rsidR="00197D5C" w:rsidRPr="00CC55E6">
        <w:rPr>
          <w:rFonts w:ascii="Times New Roman" w:hAnsi="Times New Roman"/>
          <w:color w:val="000000"/>
          <w:sz w:val="24"/>
          <w:szCs w:val="24"/>
          <w:lang w:eastAsia="ru-RU"/>
        </w:rPr>
        <w:t xml:space="preserve"> </w:t>
      </w:r>
      <w:r w:rsidR="00EB02C2" w:rsidRPr="00CC55E6">
        <w:rPr>
          <w:rFonts w:ascii="Times New Roman" w:hAnsi="Times New Roman"/>
          <w:color w:val="000000"/>
          <w:sz w:val="24"/>
          <w:szCs w:val="24"/>
          <w:lang w:eastAsia="ru-RU"/>
        </w:rPr>
        <w:t>в</w:t>
      </w:r>
      <w:r w:rsidR="008E67AE" w:rsidRPr="00CC55E6">
        <w:rPr>
          <w:rFonts w:ascii="Times New Roman" w:hAnsi="Times New Roman"/>
          <w:color w:val="000000"/>
          <w:sz w:val="24"/>
          <w:szCs w:val="24"/>
          <w:lang w:eastAsia="ru-RU"/>
        </w:rPr>
        <w:t> </w:t>
      </w:r>
      <w:r w:rsidR="00EB02C2" w:rsidRPr="00CC55E6">
        <w:rPr>
          <w:rFonts w:ascii="Times New Roman" w:hAnsi="Times New Roman"/>
          <w:color w:val="000000"/>
          <w:sz w:val="24"/>
          <w:szCs w:val="24"/>
          <w:lang w:eastAsia="ru-RU"/>
        </w:rPr>
        <w:t>бюджет Санкт</w:t>
      </w:r>
      <w:r w:rsidR="006975A6" w:rsidRPr="00CC55E6">
        <w:rPr>
          <w:rFonts w:ascii="Times New Roman" w:hAnsi="Times New Roman"/>
          <w:color w:val="000000"/>
          <w:sz w:val="24"/>
          <w:szCs w:val="24"/>
          <w:lang w:eastAsia="ru-RU"/>
        </w:rPr>
        <w:noBreakHyphen/>
      </w:r>
      <w:r w:rsidR="00EB02C2" w:rsidRPr="00CC55E6">
        <w:rPr>
          <w:rFonts w:ascii="Times New Roman" w:hAnsi="Times New Roman"/>
          <w:color w:val="000000"/>
          <w:sz w:val="24"/>
          <w:szCs w:val="24"/>
          <w:lang w:eastAsia="ru-RU"/>
        </w:rPr>
        <w:t xml:space="preserve">Петербурга в </w:t>
      </w:r>
      <w:r w:rsidR="007E5F7B" w:rsidRPr="00CC55E6">
        <w:rPr>
          <w:rFonts w:ascii="Times New Roman" w:hAnsi="Times New Roman"/>
          <w:color w:val="000000"/>
          <w:sz w:val="24"/>
          <w:szCs w:val="24"/>
          <w:lang w:eastAsia="ru-RU"/>
        </w:rPr>
        <w:t xml:space="preserve">порядке и в </w:t>
      </w:r>
      <w:r w:rsidR="00EB02C2" w:rsidRPr="00CC55E6">
        <w:rPr>
          <w:rFonts w:ascii="Times New Roman" w:hAnsi="Times New Roman"/>
          <w:color w:val="000000"/>
          <w:sz w:val="24"/>
          <w:szCs w:val="24"/>
          <w:lang w:eastAsia="ru-RU"/>
        </w:rPr>
        <w:t>срок</w:t>
      </w:r>
      <w:r w:rsidR="007E5F7B" w:rsidRPr="00CC55E6">
        <w:rPr>
          <w:rFonts w:ascii="Times New Roman" w:hAnsi="Times New Roman"/>
          <w:color w:val="000000"/>
          <w:sz w:val="24"/>
          <w:szCs w:val="24"/>
          <w:lang w:eastAsia="ru-RU"/>
        </w:rPr>
        <w:t>и</w:t>
      </w:r>
      <w:r w:rsidR="00EB02C2" w:rsidRPr="00CC55E6">
        <w:rPr>
          <w:rFonts w:ascii="Times New Roman" w:hAnsi="Times New Roman"/>
          <w:color w:val="000000"/>
          <w:sz w:val="24"/>
          <w:szCs w:val="24"/>
          <w:lang w:eastAsia="ru-RU"/>
        </w:rPr>
        <w:t xml:space="preserve">, </w:t>
      </w:r>
      <w:r w:rsidR="0064166F" w:rsidRPr="00CC55E6">
        <w:rPr>
          <w:rFonts w:ascii="Times New Roman" w:hAnsi="Times New Roman"/>
          <w:color w:val="000000"/>
          <w:sz w:val="24"/>
          <w:szCs w:val="24"/>
          <w:lang w:eastAsia="ru-RU"/>
        </w:rPr>
        <w:t xml:space="preserve">которые </w:t>
      </w:r>
      <w:r w:rsidR="00EB02C2" w:rsidRPr="00CC55E6">
        <w:rPr>
          <w:rFonts w:ascii="Times New Roman" w:hAnsi="Times New Roman"/>
          <w:color w:val="000000"/>
          <w:sz w:val="24"/>
          <w:szCs w:val="24"/>
          <w:lang w:eastAsia="ru-RU"/>
        </w:rPr>
        <w:t xml:space="preserve">определены </w:t>
      </w:r>
      <w:r w:rsidRPr="00CC55E6">
        <w:rPr>
          <w:rFonts w:ascii="Times New Roman" w:hAnsi="Times New Roman"/>
          <w:color w:val="000000"/>
          <w:sz w:val="24"/>
          <w:szCs w:val="24"/>
          <w:lang w:eastAsia="ru-RU"/>
        </w:rPr>
        <w:t>Комитетом</w:t>
      </w:r>
      <w:r w:rsidR="00EB02C2" w:rsidRPr="00CC55E6">
        <w:rPr>
          <w:rFonts w:ascii="Times New Roman" w:hAnsi="Times New Roman"/>
          <w:color w:val="000000"/>
          <w:sz w:val="24"/>
          <w:szCs w:val="24"/>
          <w:lang w:eastAsia="ru-RU"/>
        </w:rPr>
        <w:t>, остатк</w:t>
      </w:r>
      <w:r w:rsidR="0064166F" w:rsidRPr="00CC55E6">
        <w:rPr>
          <w:rFonts w:ascii="Times New Roman" w:hAnsi="Times New Roman"/>
          <w:color w:val="000000"/>
          <w:sz w:val="24"/>
          <w:szCs w:val="24"/>
          <w:lang w:eastAsia="ru-RU"/>
        </w:rPr>
        <w:t>и</w:t>
      </w:r>
      <w:r w:rsidR="00EB02C2" w:rsidRPr="00CC55E6">
        <w:rPr>
          <w:rFonts w:ascii="Times New Roman" w:hAnsi="Times New Roman"/>
          <w:color w:val="000000"/>
          <w:sz w:val="24"/>
          <w:szCs w:val="24"/>
          <w:lang w:eastAsia="ru-RU"/>
        </w:rPr>
        <w:t xml:space="preserve"> субсиди</w:t>
      </w:r>
      <w:r w:rsidR="00501E54" w:rsidRPr="00CC55E6">
        <w:rPr>
          <w:rFonts w:ascii="Times New Roman" w:hAnsi="Times New Roman"/>
          <w:color w:val="000000"/>
          <w:sz w:val="24"/>
          <w:szCs w:val="24"/>
          <w:lang w:eastAsia="ru-RU"/>
        </w:rPr>
        <w:t>й</w:t>
      </w:r>
      <w:r w:rsidR="00EB02C2" w:rsidRPr="00CC55E6">
        <w:rPr>
          <w:rFonts w:ascii="Times New Roman" w:hAnsi="Times New Roman"/>
          <w:color w:val="000000"/>
          <w:sz w:val="24"/>
          <w:szCs w:val="24"/>
          <w:lang w:eastAsia="ru-RU"/>
        </w:rPr>
        <w:t>, не использованны</w:t>
      </w:r>
      <w:r w:rsidR="0064166F" w:rsidRPr="00CC55E6">
        <w:rPr>
          <w:rFonts w:ascii="Times New Roman" w:hAnsi="Times New Roman"/>
          <w:color w:val="000000"/>
          <w:sz w:val="24"/>
          <w:szCs w:val="24"/>
          <w:lang w:eastAsia="ru-RU"/>
        </w:rPr>
        <w:t>е</w:t>
      </w:r>
      <w:r w:rsidR="00EB02C2" w:rsidRPr="00CC55E6">
        <w:rPr>
          <w:rFonts w:ascii="Times New Roman" w:hAnsi="Times New Roman"/>
          <w:color w:val="000000"/>
          <w:sz w:val="24"/>
          <w:szCs w:val="24"/>
          <w:lang w:eastAsia="ru-RU"/>
        </w:rPr>
        <w:t xml:space="preserve"> в </w:t>
      </w:r>
      <w:r w:rsidRPr="00CC55E6">
        <w:rPr>
          <w:rFonts w:ascii="Times New Roman" w:hAnsi="Times New Roman"/>
          <w:color w:val="000000"/>
          <w:sz w:val="24"/>
          <w:szCs w:val="24"/>
          <w:lang w:eastAsia="ru-RU"/>
        </w:rPr>
        <w:t>отчетном финансовом году</w:t>
      </w:r>
      <w:r w:rsidR="00197D5C" w:rsidRPr="00CC55E6">
        <w:rPr>
          <w:rFonts w:ascii="Times New Roman" w:hAnsi="Times New Roman"/>
          <w:color w:val="000000"/>
          <w:sz w:val="24"/>
          <w:szCs w:val="24"/>
          <w:lang w:eastAsia="ru-RU"/>
        </w:rPr>
        <w:t>, подписанное руководителем или</w:t>
      </w:r>
      <w:r w:rsidR="00E678C5" w:rsidRPr="00CC55E6">
        <w:rPr>
          <w:rFonts w:ascii="Times New Roman" w:hAnsi="Times New Roman"/>
          <w:color w:val="000000"/>
          <w:sz w:val="24"/>
          <w:szCs w:val="24"/>
          <w:lang w:val="en-US" w:eastAsia="ru-RU"/>
        </w:rPr>
        <w:t> </w:t>
      </w:r>
      <w:r w:rsidR="00197D5C" w:rsidRPr="00CC55E6">
        <w:rPr>
          <w:rFonts w:ascii="Times New Roman" w:hAnsi="Times New Roman"/>
          <w:color w:val="000000"/>
          <w:sz w:val="24"/>
          <w:szCs w:val="24"/>
          <w:lang w:eastAsia="ru-RU"/>
        </w:rPr>
        <w:t>доверенным лицом и главным бухгалтером п</w:t>
      </w:r>
      <w:r w:rsidR="001E297F" w:rsidRPr="00CC55E6">
        <w:rPr>
          <w:rFonts w:ascii="Times New Roman" w:hAnsi="Times New Roman"/>
          <w:color w:val="000000"/>
          <w:sz w:val="24"/>
          <w:szCs w:val="24"/>
          <w:lang w:eastAsia="ru-RU"/>
        </w:rPr>
        <w:t>ретендента на получение субсиди</w:t>
      </w:r>
      <w:r w:rsidR="00501E54" w:rsidRPr="00CC55E6">
        <w:rPr>
          <w:rFonts w:ascii="Times New Roman" w:hAnsi="Times New Roman"/>
          <w:color w:val="000000"/>
          <w:sz w:val="24"/>
          <w:szCs w:val="24"/>
          <w:lang w:eastAsia="ru-RU"/>
        </w:rPr>
        <w:t>й</w:t>
      </w:r>
      <w:r w:rsidR="00197D5C" w:rsidRPr="00CC55E6">
        <w:rPr>
          <w:rFonts w:ascii="Times New Roman" w:hAnsi="Times New Roman"/>
          <w:color w:val="000000"/>
          <w:sz w:val="24"/>
          <w:szCs w:val="24"/>
          <w:lang w:eastAsia="ru-RU"/>
        </w:rPr>
        <w:t xml:space="preserve"> (в</w:t>
      </w:r>
      <w:r w:rsidR="00E678C5" w:rsidRPr="00CC55E6">
        <w:rPr>
          <w:rFonts w:ascii="Times New Roman" w:hAnsi="Times New Roman"/>
          <w:color w:val="000000"/>
          <w:sz w:val="24"/>
          <w:szCs w:val="24"/>
          <w:lang w:val="en-US" w:eastAsia="ru-RU"/>
        </w:rPr>
        <w:t> </w:t>
      </w:r>
      <w:r w:rsidR="00197D5C" w:rsidRPr="00CC55E6">
        <w:rPr>
          <w:rFonts w:ascii="Times New Roman" w:hAnsi="Times New Roman"/>
          <w:color w:val="000000"/>
          <w:sz w:val="24"/>
          <w:szCs w:val="24"/>
          <w:lang w:eastAsia="ru-RU"/>
        </w:rPr>
        <w:t>свободной форме).</w:t>
      </w:r>
    </w:p>
    <w:p w:rsidR="006776A1" w:rsidRDefault="00B10FDD" w:rsidP="002A4D5C">
      <w:pPr>
        <w:widowControl w:val="0"/>
        <w:numPr>
          <w:ilvl w:val="3"/>
          <w:numId w:val="6"/>
        </w:numPr>
        <w:autoSpaceDE w:val="0"/>
        <w:autoSpaceDN w:val="0"/>
        <w:adjustRightInd w:val="0"/>
        <w:spacing w:after="0" w:line="240" w:lineRule="auto"/>
        <w:ind w:left="0" w:firstLine="709"/>
        <w:jc w:val="both"/>
        <w:rPr>
          <w:rFonts w:ascii="Times New Roman" w:hAnsi="Times New Roman"/>
          <w:sz w:val="24"/>
          <w:szCs w:val="24"/>
        </w:rPr>
      </w:pPr>
      <w:r w:rsidRPr="00CC55E6">
        <w:rPr>
          <w:rFonts w:ascii="Times New Roman" w:hAnsi="Times New Roman"/>
          <w:sz w:val="24"/>
          <w:szCs w:val="24"/>
        </w:rPr>
        <w:t xml:space="preserve">Справка, подтверждающая, что уровень средней заработной платы каждого работника </w:t>
      </w:r>
      <w:r w:rsidRPr="00CC55E6">
        <w:rPr>
          <w:rFonts w:ascii="Times New Roman" w:hAnsi="Times New Roman"/>
          <w:color w:val="000000"/>
          <w:sz w:val="24"/>
          <w:szCs w:val="24"/>
          <w:lang w:eastAsia="ru-RU"/>
        </w:rPr>
        <w:t>претендента на получение субсиди</w:t>
      </w:r>
      <w:r w:rsidR="00501E54" w:rsidRPr="00CC55E6">
        <w:rPr>
          <w:rFonts w:ascii="Times New Roman" w:hAnsi="Times New Roman"/>
          <w:color w:val="000000"/>
          <w:sz w:val="24"/>
          <w:szCs w:val="24"/>
          <w:lang w:eastAsia="ru-RU"/>
        </w:rPr>
        <w:t>й</w:t>
      </w:r>
      <w:r w:rsidRPr="00CC55E6">
        <w:rPr>
          <w:rFonts w:ascii="Times New Roman" w:hAnsi="Times New Roman"/>
          <w:sz w:val="24"/>
          <w:szCs w:val="24"/>
        </w:rPr>
        <w:t xml:space="preserve">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в течение 2022 года был не ниже размера </w:t>
      </w:r>
      <w:r w:rsidRPr="00CC55E6">
        <w:rPr>
          <w:rFonts w:ascii="Times New Roman" w:hAnsi="Times New Roman"/>
          <w:sz w:val="24"/>
          <w:szCs w:val="24"/>
        </w:rPr>
        <w:lastRenderedPageBreak/>
        <w:t>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2022 года, датированная датой подачи заявления и подписанная руководителем (доверенным лицом) и главным бухгалтером получателя субсиди</w:t>
      </w:r>
      <w:r w:rsidR="00501E54" w:rsidRPr="00CC55E6">
        <w:rPr>
          <w:rFonts w:ascii="Times New Roman" w:hAnsi="Times New Roman"/>
          <w:sz w:val="24"/>
          <w:szCs w:val="24"/>
        </w:rPr>
        <w:t>й</w:t>
      </w:r>
      <w:r w:rsidRPr="00CC55E6">
        <w:rPr>
          <w:rFonts w:ascii="Times New Roman" w:hAnsi="Times New Roman"/>
          <w:sz w:val="24"/>
          <w:szCs w:val="24"/>
        </w:rPr>
        <w:t xml:space="preserve"> (в свободной форме).</w:t>
      </w:r>
      <w:r w:rsidR="00CC55E6" w:rsidRPr="00CC55E6">
        <w:rPr>
          <w:rFonts w:ascii="Times New Roman" w:hAnsi="Times New Roman"/>
          <w:sz w:val="24"/>
          <w:szCs w:val="24"/>
        </w:rPr>
        <w:t xml:space="preserve"> Если деятельность организации претендента на получение субсидии в 2022 году </w:t>
      </w:r>
      <w:r w:rsidR="00CC55E6" w:rsidRPr="00CC55E6">
        <w:rPr>
          <w:rFonts w:ascii="Times New Roman" w:hAnsi="Times New Roman"/>
          <w:sz w:val="24"/>
          <w:szCs w:val="24"/>
        </w:rPr>
        <w:br/>
        <w:t xml:space="preserve">не осуществлялась, </w:t>
      </w:r>
      <w:r w:rsidR="00CC55E6" w:rsidRPr="00CC55E6">
        <w:rPr>
          <w:rFonts w:ascii="Times New Roman" w:hAnsi="Times New Roman"/>
          <w:color w:val="000000"/>
          <w:sz w:val="24"/>
          <w:szCs w:val="24"/>
          <w:lang w:eastAsia="ru-RU"/>
        </w:rPr>
        <w:t xml:space="preserve">претендент на получение субсидии представляет об этом справку в свободной форме, заверенную </w:t>
      </w:r>
      <w:r w:rsidR="00CC55E6" w:rsidRPr="00CC55E6">
        <w:rPr>
          <w:rFonts w:ascii="Times New Roman" w:hAnsi="Times New Roman"/>
          <w:sz w:val="24"/>
          <w:szCs w:val="24"/>
        </w:rPr>
        <w:t>руководителем (доверенным лицом).</w:t>
      </w:r>
    </w:p>
    <w:p w:rsidR="00CC55E6" w:rsidRPr="00CC55E6" w:rsidRDefault="00CC55E6" w:rsidP="00C5476C">
      <w:pPr>
        <w:widowControl w:val="0"/>
        <w:numPr>
          <w:ilvl w:val="3"/>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CC55E6">
        <w:rPr>
          <w:rFonts w:ascii="Times New Roman" w:hAnsi="Times New Roman"/>
          <w:color w:val="000000"/>
          <w:sz w:val="24"/>
          <w:szCs w:val="24"/>
          <w:lang w:eastAsia="ru-RU"/>
        </w:rPr>
        <w:t>Справка, подтверждающая, что у претендента на получение субсидии отсутствуют просроченная задолженность по возврату в бюджет Санкт-Петербурга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Санкт</w:t>
      </w:r>
      <w:r w:rsidRPr="00CC55E6">
        <w:rPr>
          <w:rFonts w:ascii="Times New Roman" w:hAnsi="Times New Roman"/>
          <w:color w:val="000000"/>
          <w:sz w:val="24"/>
          <w:szCs w:val="24"/>
          <w:lang w:eastAsia="ru-RU"/>
        </w:rPr>
        <w:noBreakHyphen/>
        <w:t>Петербургом (за исключением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физическим лицам) по состоянию на 1 число месяца, предшествующего месяцу подачи заявления, подписанная руководителем или доверенным лицом (в свободной форме).</w:t>
      </w:r>
    </w:p>
    <w:p w:rsidR="006776A1" w:rsidRDefault="006776A1" w:rsidP="006776A1">
      <w:pPr>
        <w:numPr>
          <w:ilvl w:val="2"/>
          <w:numId w:val="6"/>
        </w:numPr>
        <w:autoSpaceDE w:val="0"/>
        <w:autoSpaceDN w:val="0"/>
        <w:adjustRightInd w:val="0"/>
        <w:spacing w:after="0" w:line="240" w:lineRule="auto"/>
        <w:ind w:left="0" w:firstLine="710"/>
        <w:jc w:val="both"/>
        <w:rPr>
          <w:rFonts w:ascii="Times New Roman" w:hAnsi="Times New Roman"/>
          <w:sz w:val="24"/>
          <w:szCs w:val="24"/>
        </w:rPr>
      </w:pPr>
      <w:r w:rsidRPr="006776A1">
        <w:rPr>
          <w:rFonts w:ascii="Times New Roman" w:hAnsi="Times New Roman"/>
          <w:sz w:val="24"/>
          <w:szCs w:val="24"/>
        </w:rPr>
        <w:t>Комплект документов для оценки каждого издательского проекта, указанного в заявлении, содержащий:</w:t>
      </w:r>
    </w:p>
    <w:p w:rsidR="006776A1" w:rsidRDefault="006776A1" w:rsidP="006776A1">
      <w:pPr>
        <w:pStyle w:val="af5"/>
        <w:numPr>
          <w:ilvl w:val="3"/>
          <w:numId w:val="6"/>
        </w:numPr>
        <w:autoSpaceDE w:val="0"/>
        <w:autoSpaceDN w:val="0"/>
        <w:adjustRightInd w:val="0"/>
        <w:ind w:hanging="2705"/>
        <w:jc w:val="both"/>
      </w:pPr>
      <w:r w:rsidRPr="006776A1">
        <w:t>Оригинал-макет</w:t>
      </w:r>
      <w:r w:rsidR="00DC69E5">
        <w:t xml:space="preserve"> книги</w:t>
      </w:r>
      <w:r w:rsidRPr="006776A1">
        <w:t xml:space="preserve"> на электронном носителе.</w:t>
      </w:r>
    </w:p>
    <w:p w:rsidR="00EE3FDA" w:rsidRPr="00EE3FDA" w:rsidRDefault="00EE3FDA" w:rsidP="00EE3FD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3.3.2.2. </w:t>
      </w:r>
      <w:r w:rsidRPr="006776A1">
        <w:rPr>
          <w:rFonts w:ascii="Times New Roman" w:hAnsi="Times New Roman"/>
          <w:sz w:val="24"/>
          <w:szCs w:val="24"/>
        </w:rPr>
        <w:t>Характеристику издательского проекта и расчет размера субсидий по форме, утвержденной Комитетом</w:t>
      </w:r>
      <w:r>
        <w:t>.</w:t>
      </w:r>
      <w:r w:rsidRPr="00EE3FDA">
        <w:rPr>
          <w:rFonts w:ascii="Times New Roman" w:hAnsi="Times New Roman"/>
          <w:sz w:val="24"/>
          <w:szCs w:val="24"/>
        </w:rPr>
        <w:t xml:space="preserve"> </w:t>
      </w:r>
    </w:p>
    <w:p w:rsidR="00EE3FDA" w:rsidRPr="00EE3FDA" w:rsidRDefault="00EE3FDA" w:rsidP="00EE3FDA">
      <w:pPr>
        <w:autoSpaceDE w:val="0"/>
        <w:autoSpaceDN w:val="0"/>
        <w:adjustRightInd w:val="0"/>
        <w:spacing w:after="0" w:line="240" w:lineRule="auto"/>
        <w:ind w:firstLine="709"/>
        <w:jc w:val="both"/>
        <w:rPr>
          <w:rFonts w:ascii="Times New Roman" w:hAnsi="Times New Roman"/>
          <w:sz w:val="24"/>
          <w:szCs w:val="24"/>
        </w:rPr>
      </w:pPr>
      <w:r w:rsidRPr="00EE3FDA">
        <w:rPr>
          <w:rFonts w:ascii="Times New Roman" w:hAnsi="Times New Roman"/>
          <w:sz w:val="24"/>
          <w:szCs w:val="24"/>
        </w:rPr>
        <w:t>Характеристика издательского проекта должна содержать информацию о претенденте на получение субсидии (наименование) и издательском проекте (наименование, автор, тематическое направление), технические характеристики издательского проекта (формат, объем, тираж).</w:t>
      </w:r>
    </w:p>
    <w:p w:rsidR="006776A1" w:rsidRPr="006776A1" w:rsidRDefault="006776A1" w:rsidP="00EE3FDA">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Расчет размера субсидий представляет собой сумму плановых затрат, которые должны соответствовать следующим направлениям затрат:</w:t>
      </w:r>
    </w:p>
    <w:p w:rsidR="006776A1" w:rsidRPr="006776A1" w:rsidRDefault="006776A1" w:rsidP="00EE3FDA">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 xml:space="preserve">Затраты Предпечатная подготовка План – плановые затраты, связанные с затратами на </w:t>
      </w:r>
      <w:r w:rsidR="00EE3FDA">
        <w:rPr>
          <w:rFonts w:ascii="Times New Roman" w:hAnsi="Times New Roman"/>
          <w:sz w:val="24"/>
          <w:szCs w:val="24"/>
        </w:rPr>
        <w:t>предпечатную подготовку книги (</w:t>
      </w:r>
      <w:r w:rsidRPr="006776A1">
        <w:rPr>
          <w:rFonts w:ascii="Times New Roman" w:hAnsi="Times New Roman"/>
          <w:sz w:val="24"/>
          <w:szCs w:val="24"/>
        </w:rPr>
        <w:t xml:space="preserve">формные процессы, </w:t>
      </w:r>
      <w:proofErr w:type="spellStart"/>
      <w:r w:rsidRPr="006776A1">
        <w:rPr>
          <w:rFonts w:ascii="Times New Roman" w:hAnsi="Times New Roman"/>
          <w:sz w:val="24"/>
          <w:szCs w:val="24"/>
        </w:rPr>
        <w:t>цветопробы</w:t>
      </w:r>
      <w:proofErr w:type="spellEnd"/>
      <w:r w:rsidR="00EE3FDA">
        <w:rPr>
          <w:rFonts w:ascii="Times New Roman" w:hAnsi="Times New Roman"/>
          <w:sz w:val="24"/>
          <w:szCs w:val="24"/>
        </w:rPr>
        <w:t xml:space="preserve">, </w:t>
      </w:r>
      <w:proofErr w:type="spellStart"/>
      <w:r w:rsidRPr="006776A1">
        <w:rPr>
          <w:rFonts w:ascii="Times New Roman" w:hAnsi="Times New Roman"/>
          <w:sz w:val="24"/>
          <w:szCs w:val="24"/>
        </w:rPr>
        <w:t>приладочные</w:t>
      </w:r>
      <w:proofErr w:type="spellEnd"/>
      <w:r w:rsidRPr="006776A1">
        <w:rPr>
          <w:rFonts w:ascii="Times New Roman" w:hAnsi="Times New Roman"/>
          <w:sz w:val="24"/>
          <w:szCs w:val="24"/>
        </w:rPr>
        <w:t xml:space="preserve"> работы</w:t>
      </w:r>
      <w:r w:rsidR="00EE3FDA">
        <w:rPr>
          <w:rFonts w:ascii="Times New Roman" w:hAnsi="Times New Roman"/>
          <w:sz w:val="24"/>
          <w:szCs w:val="24"/>
        </w:rPr>
        <w:t xml:space="preserve"> и т.д.)</w:t>
      </w:r>
      <w:r w:rsidRPr="006776A1">
        <w:rPr>
          <w:rFonts w:ascii="Times New Roman" w:hAnsi="Times New Roman"/>
          <w:sz w:val="24"/>
          <w:szCs w:val="24"/>
        </w:rPr>
        <w:t>;</w:t>
      </w:r>
    </w:p>
    <w:p w:rsidR="006776A1" w:rsidRPr="006776A1" w:rsidRDefault="006776A1" w:rsidP="00EE3FDA">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Затраты Бумага План – плановые затраты</w:t>
      </w:r>
      <w:r w:rsidR="003617E2">
        <w:rPr>
          <w:rFonts w:ascii="Times New Roman" w:hAnsi="Times New Roman"/>
          <w:sz w:val="24"/>
          <w:szCs w:val="24"/>
        </w:rPr>
        <w:t xml:space="preserve"> </w:t>
      </w:r>
      <w:r w:rsidRPr="006776A1">
        <w:rPr>
          <w:rFonts w:ascii="Times New Roman" w:hAnsi="Times New Roman"/>
          <w:sz w:val="24"/>
          <w:szCs w:val="24"/>
        </w:rPr>
        <w:t xml:space="preserve">на приобретение бумаги для </w:t>
      </w:r>
      <w:r w:rsidR="003617E2">
        <w:rPr>
          <w:rFonts w:ascii="Times New Roman" w:hAnsi="Times New Roman"/>
          <w:sz w:val="24"/>
          <w:szCs w:val="24"/>
        </w:rPr>
        <w:t>печати книги</w:t>
      </w:r>
      <w:r w:rsidRPr="006776A1">
        <w:rPr>
          <w:rFonts w:ascii="Times New Roman" w:hAnsi="Times New Roman"/>
          <w:sz w:val="24"/>
          <w:szCs w:val="24"/>
        </w:rPr>
        <w:t xml:space="preserve"> (бумага на текст</w:t>
      </w:r>
      <w:r w:rsidR="003617E2">
        <w:rPr>
          <w:rFonts w:ascii="Times New Roman" w:hAnsi="Times New Roman"/>
          <w:sz w:val="24"/>
          <w:szCs w:val="24"/>
        </w:rPr>
        <w:t xml:space="preserve">, </w:t>
      </w:r>
      <w:r w:rsidRPr="006776A1">
        <w:rPr>
          <w:rFonts w:ascii="Times New Roman" w:hAnsi="Times New Roman"/>
          <w:sz w:val="24"/>
          <w:szCs w:val="24"/>
        </w:rPr>
        <w:t>обложку</w:t>
      </w:r>
      <w:r w:rsidR="003617E2">
        <w:rPr>
          <w:rFonts w:ascii="Times New Roman" w:hAnsi="Times New Roman"/>
          <w:sz w:val="24"/>
          <w:szCs w:val="24"/>
        </w:rPr>
        <w:t xml:space="preserve"> и т.д.</w:t>
      </w:r>
      <w:r w:rsidRPr="006776A1">
        <w:rPr>
          <w:rFonts w:ascii="Times New Roman" w:hAnsi="Times New Roman"/>
          <w:sz w:val="24"/>
          <w:szCs w:val="24"/>
        </w:rPr>
        <w:t>);</w:t>
      </w:r>
    </w:p>
    <w:p w:rsidR="006776A1" w:rsidRPr="006776A1" w:rsidRDefault="006776A1" w:rsidP="00EE3FDA">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Затраты Переплетные материалы План – плановые затраты на приобретение переплетных материалов в зависимости от оформления издания;</w:t>
      </w:r>
    </w:p>
    <w:p w:rsidR="006776A1" w:rsidRDefault="006776A1" w:rsidP="003617E2">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 xml:space="preserve">Типографские расходы План – </w:t>
      </w:r>
      <w:proofErr w:type="gramStart"/>
      <w:r w:rsidR="003617E2">
        <w:rPr>
          <w:rFonts w:ascii="Times New Roman" w:hAnsi="Times New Roman"/>
          <w:sz w:val="24"/>
          <w:szCs w:val="24"/>
        </w:rPr>
        <w:t xml:space="preserve">иные </w:t>
      </w:r>
      <w:r w:rsidRPr="006776A1">
        <w:rPr>
          <w:rFonts w:ascii="Times New Roman" w:hAnsi="Times New Roman"/>
          <w:sz w:val="24"/>
          <w:szCs w:val="24"/>
        </w:rPr>
        <w:t>плановые затраты</w:t>
      </w:r>
      <w:proofErr w:type="gramEnd"/>
      <w:r w:rsidRPr="006776A1">
        <w:rPr>
          <w:rFonts w:ascii="Times New Roman" w:hAnsi="Times New Roman"/>
          <w:sz w:val="24"/>
          <w:szCs w:val="24"/>
        </w:rPr>
        <w:t xml:space="preserve"> связанные с </w:t>
      </w:r>
      <w:r w:rsidR="003617E2">
        <w:rPr>
          <w:rFonts w:ascii="Times New Roman" w:hAnsi="Times New Roman"/>
          <w:sz w:val="24"/>
          <w:szCs w:val="24"/>
        </w:rPr>
        <w:t xml:space="preserve">реализацией издательского проекта </w:t>
      </w:r>
      <w:r w:rsidRPr="006776A1">
        <w:rPr>
          <w:rFonts w:ascii="Times New Roman" w:hAnsi="Times New Roman"/>
          <w:sz w:val="24"/>
          <w:szCs w:val="24"/>
        </w:rPr>
        <w:t xml:space="preserve">(приобретение необходимых расходных материалов для печатной машины, в том числе краски, расходы на печать, расходы, связанные с </w:t>
      </w:r>
      <w:proofErr w:type="spellStart"/>
      <w:r w:rsidRPr="006776A1">
        <w:rPr>
          <w:rFonts w:ascii="Times New Roman" w:hAnsi="Times New Roman"/>
          <w:sz w:val="24"/>
          <w:szCs w:val="24"/>
        </w:rPr>
        <w:t>постпечатной</w:t>
      </w:r>
      <w:proofErr w:type="spellEnd"/>
      <w:r w:rsidRPr="006776A1">
        <w:rPr>
          <w:rFonts w:ascii="Times New Roman" w:hAnsi="Times New Roman"/>
          <w:sz w:val="24"/>
          <w:szCs w:val="24"/>
        </w:rPr>
        <w:t xml:space="preserve"> обработкой</w:t>
      </w:r>
      <w:r w:rsidR="003617E2">
        <w:rPr>
          <w:rFonts w:ascii="Times New Roman" w:hAnsi="Times New Roman"/>
          <w:sz w:val="24"/>
          <w:szCs w:val="24"/>
        </w:rPr>
        <w:t xml:space="preserve"> и т.д.</w:t>
      </w:r>
      <w:r w:rsidRPr="006776A1">
        <w:rPr>
          <w:rFonts w:ascii="Times New Roman" w:hAnsi="Times New Roman"/>
          <w:sz w:val="24"/>
          <w:szCs w:val="24"/>
        </w:rPr>
        <w:t>).</w:t>
      </w:r>
    </w:p>
    <w:p w:rsidR="006776A1" w:rsidRPr="006776A1" w:rsidRDefault="003617E2" w:rsidP="00EE3FDA">
      <w:pPr>
        <w:autoSpaceDE w:val="0"/>
        <w:autoSpaceDN w:val="0"/>
        <w:adjustRightInd w:val="0"/>
        <w:spacing w:after="0" w:line="240" w:lineRule="auto"/>
        <w:ind w:left="710"/>
        <w:jc w:val="both"/>
        <w:rPr>
          <w:rFonts w:ascii="Times New Roman" w:hAnsi="Times New Roman"/>
          <w:sz w:val="24"/>
          <w:szCs w:val="24"/>
        </w:rPr>
      </w:pPr>
      <w:r>
        <w:rPr>
          <w:rFonts w:ascii="Times New Roman" w:hAnsi="Times New Roman"/>
          <w:sz w:val="24"/>
          <w:szCs w:val="24"/>
        </w:rPr>
        <w:t xml:space="preserve">3.3.2.3. </w:t>
      </w:r>
      <w:r w:rsidR="006776A1" w:rsidRPr="006776A1">
        <w:rPr>
          <w:rFonts w:ascii="Times New Roman" w:hAnsi="Times New Roman"/>
          <w:sz w:val="24"/>
          <w:szCs w:val="24"/>
        </w:rPr>
        <w:t>Развернутую аннотацию издательского проекта.</w:t>
      </w:r>
    </w:p>
    <w:p w:rsidR="006776A1" w:rsidRPr="006776A1" w:rsidRDefault="003617E2" w:rsidP="00EE3FDA">
      <w:pPr>
        <w:autoSpaceDE w:val="0"/>
        <w:autoSpaceDN w:val="0"/>
        <w:adjustRightInd w:val="0"/>
        <w:spacing w:after="0" w:line="240" w:lineRule="auto"/>
        <w:ind w:left="710"/>
        <w:jc w:val="both"/>
        <w:rPr>
          <w:rFonts w:ascii="Times New Roman" w:hAnsi="Times New Roman"/>
          <w:sz w:val="24"/>
          <w:szCs w:val="24"/>
        </w:rPr>
      </w:pPr>
      <w:r>
        <w:rPr>
          <w:rFonts w:ascii="Times New Roman" w:hAnsi="Times New Roman"/>
          <w:sz w:val="24"/>
          <w:szCs w:val="24"/>
        </w:rPr>
        <w:t xml:space="preserve">3.3.2.4. </w:t>
      </w:r>
      <w:r w:rsidR="006776A1" w:rsidRPr="006776A1">
        <w:rPr>
          <w:rFonts w:ascii="Times New Roman" w:hAnsi="Times New Roman"/>
          <w:sz w:val="24"/>
          <w:szCs w:val="24"/>
        </w:rPr>
        <w:t>Краткую справку об авторе издательского проекта.</w:t>
      </w:r>
    </w:p>
    <w:p w:rsidR="003617E2" w:rsidRDefault="003617E2" w:rsidP="003617E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3.3.2.5. </w:t>
      </w:r>
      <w:r w:rsidR="006776A1" w:rsidRPr="006776A1">
        <w:rPr>
          <w:rFonts w:ascii="Times New Roman" w:hAnsi="Times New Roman"/>
          <w:sz w:val="24"/>
          <w:szCs w:val="24"/>
        </w:rPr>
        <w:t>Оригиналы трех рецензий. При переиздании издательского проекта необходимо представить пять рецензий, две из которых должны быть от лиц, имеющих научную степень кандидата или доктора наук по направлению, соответствующему тематическому направлению издательского проекта. Рецензии должны быть даны лицами, не являющимися руководителями, сотрудниками или членами претендента на получение субсидий.</w:t>
      </w:r>
    </w:p>
    <w:p w:rsidR="006776A1" w:rsidRPr="006776A1" w:rsidRDefault="006776A1" w:rsidP="003617E2">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Рецензия должна содержать следующую информацию:</w:t>
      </w:r>
    </w:p>
    <w:p w:rsidR="006776A1" w:rsidRPr="006776A1" w:rsidRDefault="006776A1" w:rsidP="003617E2">
      <w:pPr>
        <w:autoSpaceDE w:val="0"/>
        <w:autoSpaceDN w:val="0"/>
        <w:adjustRightInd w:val="0"/>
        <w:spacing w:after="0" w:line="240" w:lineRule="auto"/>
        <w:ind w:left="710"/>
        <w:jc w:val="both"/>
        <w:rPr>
          <w:rFonts w:ascii="Times New Roman" w:hAnsi="Times New Roman"/>
          <w:sz w:val="24"/>
          <w:szCs w:val="24"/>
        </w:rPr>
      </w:pPr>
      <w:r w:rsidRPr="006776A1">
        <w:rPr>
          <w:rFonts w:ascii="Times New Roman" w:hAnsi="Times New Roman"/>
          <w:sz w:val="24"/>
          <w:szCs w:val="24"/>
        </w:rPr>
        <w:t>наименование и лаконичное описание сюжета произведения;</w:t>
      </w:r>
    </w:p>
    <w:p w:rsidR="006776A1" w:rsidRPr="006776A1" w:rsidRDefault="006776A1" w:rsidP="003617E2">
      <w:pPr>
        <w:autoSpaceDE w:val="0"/>
        <w:autoSpaceDN w:val="0"/>
        <w:adjustRightInd w:val="0"/>
        <w:spacing w:after="0" w:line="240" w:lineRule="auto"/>
        <w:ind w:left="710"/>
        <w:jc w:val="both"/>
        <w:rPr>
          <w:rFonts w:ascii="Times New Roman" w:hAnsi="Times New Roman"/>
          <w:sz w:val="24"/>
          <w:szCs w:val="24"/>
        </w:rPr>
      </w:pPr>
      <w:r w:rsidRPr="006776A1">
        <w:rPr>
          <w:rFonts w:ascii="Times New Roman" w:hAnsi="Times New Roman"/>
          <w:sz w:val="24"/>
          <w:szCs w:val="24"/>
        </w:rPr>
        <w:t>впечатление рецензента от прочтения;</w:t>
      </w:r>
    </w:p>
    <w:p w:rsidR="006776A1" w:rsidRPr="006776A1" w:rsidRDefault="006776A1" w:rsidP="003617E2">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комплексный анализ, включающий оценку адекватности заглавия, анализ формы, композиции произведения, его содержания, целостности образов персонажей, авторского мастерства и стиля;</w:t>
      </w:r>
    </w:p>
    <w:p w:rsidR="006776A1" w:rsidRPr="006776A1" w:rsidRDefault="006776A1" w:rsidP="003617E2">
      <w:pPr>
        <w:autoSpaceDE w:val="0"/>
        <w:autoSpaceDN w:val="0"/>
        <w:adjustRightInd w:val="0"/>
        <w:spacing w:after="0" w:line="240" w:lineRule="auto"/>
        <w:ind w:firstLine="710"/>
        <w:jc w:val="both"/>
        <w:rPr>
          <w:rFonts w:ascii="Times New Roman" w:hAnsi="Times New Roman"/>
          <w:sz w:val="24"/>
          <w:szCs w:val="24"/>
        </w:rPr>
      </w:pPr>
      <w:r w:rsidRPr="006776A1">
        <w:rPr>
          <w:rFonts w:ascii="Times New Roman" w:hAnsi="Times New Roman"/>
          <w:sz w:val="24"/>
          <w:szCs w:val="24"/>
        </w:rPr>
        <w:lastRenderedPageBreak/>
        <w:t xml:space="preserve">оценку актуальности содержания: соответствует ли уровень изложенного материала современным достижениям науки и техники (для научной и </w:t>
      </w:r>
      <w:r w:rsidR="00274EC4" w:rsidRPr="006776A1">
        <w:rPr>
          <w:rFonts w:ascii="Times New Roman" w:hAnsi="Times New Roman"/>
          <w:sz w:val="24"/>
          <w:szCs w:val="24"/>
        </w:rPr>
        <w:t>научно</w:t>
      </w:r>
      <w:r w:rsidR="00274EC4">
        <w:rPr>
          <w:rFonts w:ascii="Times New Roman" w:hAnsi="Times New Roman"/>
          <w:sz w:val="24"/>
          <w:szCs w:val="24"/>
        </w:rPr>
        <w:t>-технической</w:t>
      </w:r>
      <w:r w:rsidRPr="006776A1">
        <w:rPr>
          <w:rFonts w:ascii="Times New Roman" w:hAnsi="Times New Roman"/>
          <w:sz w:val="24"/>
          <w:szCs w:val="24"/>
        </w:rPr>
        <w:t xml:space="preserve"> литературы);</w:t>
      </w:r>
    </w:p>
    <w:p w:rsidR="006776A1" w:rsidRPr="006776A1" w:rsidRDefault="006776A1" w:rsidP="003617E2">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 xml:space="preserve">оценку полноты и достоверности приводимых по затронутой в работе проблеме сведений, глубины проблемной постановки и решения заявленной задачи, значимости полученных результатов как научной, так и практической (для научной и </w:t>
      </w:r>
      <w:r w:rsidR="00093FD1">
        <w:rPr>
          <w:rFonts w:ascii="Times New Roman" w:hAnsi="Times New Roman"/>
          <w:sz w:val="24"/>
          <w:szCs w:val="24"/>
        </w:rPr>
        <w:br/>
      </w:r>
      <w:r w:rsidR="00274EC4" w:rsidRPr="006776A1">
        <w:rPr>
          <w:rFonts w:ascii="Times New Roman" w:hAnsi="Times New Roman"/>
          <w:sz w:val="24"/>
          <w:szCs w:val="24"/>
        </w:rPr>
        <w:t>научно-технической</w:t>
      </w:r>
      <w:r w:rsidRPr="006776A1">
        <w:rPr>
          <w:rFonts w:ascii="Times New Roman" w:hAnsi="Times New Roman"/>
          <w:sz w:val="24"/>
          <w:szCs w:val="24"/>
        </w:rPr>
        <w:t xml:space="preserve"> литературы);</w:t>
      </w:r>
    </w:p>
    <w:p w:rsidR="006776A1" w:rsidRPr="006776A1" w:rsidRDefault="006776A1" w:rsidP="003617E2">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 xml:space="preserve">оценку степени новизны, отличия полученного нового научного знания от результатов, полученных предшествующими исследователями (для научной и </w:t>
      </w:r>
      <w:r w:rsidR="00093FD1">
        <w:rPr>
          <w:rFonts w:ascii="Times New Roman" w:hAnsi="Times New Roman"/>
          <w:sz w:val="24"/>
          <w:szCs w:val="24"/>
        </w:rPr>
        <w:br/>
      </w:r>
      <w:r w:rsidR="00274EC4" w:rsidRPr="006776A1">
        <w:rPr>
          <w:rFonts w:ascii="Times New Roman" w:hAnsi="Times New Roman"/>
          <w:sz w:val="24"/>
          <w:szCs w:val="24"/>
        </w:rPr>
        <w:t>научно-технической</w:t>
      </w:r>
      <w:r w:rsidRPr="006776A1">
        <w:rPr>
          <w:rFonts w:ascii="Times New Roman" w:hAnsi="Times New Roman"/>
          <w:sz w:val="24"/>
          <w:szCs w:val="24"/>
        </w:rPr>
        <w:t xml:space="preserve"> литературы);</w:t>
      </w:r>
    </w:p>
    <w:p w:rsidR="006776A1" w:rsidRPr="006776A1" w:rsidRDefault="006776A1" w:rsidP="003617E2">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оценку произведения, подкрепленную аргументами, и личное мнение рецензента, где прописывается основная идея всей рецензии.</w:t>
      </w:r>
    </w:p>
    <w:p w:rsidR="006776A1" w:rsidRDefault="006776A1" w:rsidP="003617E2">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Рекомендуемый объем рецензии не более двух страниц текста 12 кеглем.</w:t>
      </w:r>
    </w:p>
    <w:p w:rsidR="009E236B" w:rsidRPr="00445157" w:rsidRDefault="009E236B" w:rsidP="00445157">
      <w:pPr>
        <w:pStyle w:val="af5"/>
        <w:numPr>
          <w:ilvl w:val="2"/>
          <w:numId w:val="6"/>
        </w:numPr>
        <w:autoSpaceDE w:val="0"/>
        <w:autoSpaceDN w:val="0"/>
        <w:adjustRightInd w:val="0"/>
        <w:ind w:left="0" w:firstLine="710"/>
        <w:jc w:val="both"/>
        <w:rPr>
          <w:color w:val="000000"/>
        </w:rPr>
      </w:pPr>
      <w:r w:rsidRPr="00445157">
        <w:rPr>
          <w:color w:val="000000"/>
        </w:rPr>
        <w:t>Документы, прилагаемые к заявлению, должны быть сформированы следующим образом:</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 xml:space="preserve">3.3.3.1. Все страницы заявления и прилагаемый к нему комплект документов, указанный в </w:t>
      </w:r>
      <w:r w:rsidRPr="00093FD1">
        <w:rPr>
          <w:rFonts w:ascii="Times New Roman" w:hAnsi="Times New Roman"/>
          <w:sz w:val="24"/>
          <w:szCs w:val="24"/>
        </w:rPr>
        <w:t>пункте 3.3.1</w:t>
      </w:r>
      <w:r w:rsidRPr="00445157">
        <w:rPr>
          <w:rFonts w:ascii="Times New Roman" w:hAnsi="Times New Roman"/>
          <w:sz w:val="24"/>
          <w:szCs w:val="24"/>
        </w:rPr>
        <w:t xml:space="preserve"> настоящего Порядка, должны быть представлены на бумажном носителе. Все страницы комплекта документов должны быть пронумерованы, прошиты единым комплектом и заверены подписью руководителя или доверенного лица и оттиском печати при ее наличии. </w:t>
      </w:r>
    </w:p>
    <w:p w:rsidR="00DC69E5"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 xml:space="preserve">3.3.3.2. Комплект документов </w:t>
      </w:r>
      <w:r w:rsidR="00DC69E5">
        <w:rPr>
          <w:rFonts w:ascii="Times New Roman" w:hAnsi="Times New Roman"/>
          <w:sz w:val="24"/>
          <w:szCs w:val="24"/>
        </w:rPr>
        <w:t>для оценки каждого издательского проекта</w:t>
      </w:r>
      <w:r w:rsidRPr="00445157">
        <w:rPr>
          <w:rFonts w:ascii="Times New Roman" w:hAnsi="Times New Roman"/>
          <w:sz w:val="24"/>
          <w:szCs w:val="24"/>
        </w:rPr>
        <w:t>, указанно</w:t>
      </w:r>
      <w:r w:rsidR="00DC69E5">
        <w:rPr>
          <w:rFonts w:ascii="Times New Roman" w:hAnsi="Times New Roman"/>
          <w:sz w:val="24"/>
          <w:szCs w:val="24"/>
        </w:rPr>
        <w:t>го</w:t>
      </w:r>
      <w:r w:rsidRPr="00445157">
        <w:rPr>
          <w:rFonts w:ascii="Times New Roman" w:hAnsi="Times New Roman"/>
          <w:sz w:val="24"/>
          <w:szCs w:val="24"/>
        </w:rPr>
        <w:t xml:space="preserve"> в заявлении, должен быть представлен </w:t>
      </w:r>
      <w:r w:rsidR="00DC69E5">
        <w:rPr>
          <w:rFonts w:ascii="Times New Roman" w:hAnsi="Times New Roman"/>
          <w:sz w:val="24"/>
          <w:szCs w:val="24"/>
        </w:rPr>
        <w:t>следующим образом:</w:t>
      </w:r>
    </w:p>
    <w:p w:rsidR="00DC69E5" w:rsidRDefault="00DC69E5" w:rsidP="0044515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3.3.3.2.1. В</w:t>
      </w:r>
      <w:r w:rsidR="00445157" w:rsidRPr="00445157">
        <w:rPr>
          <w:rFonts w:ascii="Times New Roman" w:hAnsi="Times New Roman"/>
          <w:sz w:val="24"/>
          <w:szCs w:val="24"/>
        </w:rPr>
        <w:t xml:space="preserve"> бумажном </w:t>
      </w:r>
      <w:r w:rsidR="00445157">
        <w:rPr>
          <w:rFonts w:ascii="Times New Roman" w:hAnsi="Times New Roman"/>
          <w:sz w:val="24"/>
          <w:szCs w:val="24"/>
        </w:rPr>
        <w:t>виде</w:t>
      </w:r>
      <w:r>
        <w:rPr>
          <w:rFonts w:ascii="Times New Roman" w:hAnsi="Times New Roman"/>
          <w:sz w:val="24"/>
          <w:szCs w:val="24"/>
        </w:rPr>
        <w:t xml:space="preserve"> представляются документы, указанные </w:t>
      </w:r>
      <w:r w:rsidR="00093FD1">
        <w:rPr>
          <w:rFonts w:ascii="Times New Roman" w:hAnsi="Times New Roman"/>
          <w:sz w:val="24"/>
          <w:szCs w:val="24"/>
        </w:rPr>
        <w:br/>
      </w:r>
      <w:r>
        <w:rPr>
          <w:rFonts w:ascii="Times New Roman" w:hAnsi="Times New Roman"/>
          <w:sz w:val="24"/>
          <w:szCs w:val="24"/>
        </w:rPr>
        <w:t>в пунктах 3.3.2.2.-3.3.2.5.</w:t>
      </w:r>
      <w:r w:rsidR="00445157">
        <w:rPr>
          <w:rFonts w:ascii="Times New Roman" w:hAnsi="Times New Roman"/>
          <w:sz w:val="24"/>
          <w:szCs w:val="24"/>
        </w:rPr>
        <w:t xml:space="preserve"> </w:t>
      </w:r>
      <w:r w:rsidR="00445157" w:rsidRPr="00445157">
        <w:rPr>
          <w:rFonts w:ascii="Times New Roman" w:hAnsi="Times New Roman"/>
          <w:sz w:val="24"/>
          <w:szCs w:val="24"/>
        </w:rPr>
        <w:t>Все страницы комплекта документов должны быть пронумерованы, прошиты единым комплектом и заверены подписью руководителя или доверенного лица и оттиском печати при ее наличии отдельно от самого заявления</w:t>
      </w:r>
      <w:r>
        <w:rPr>
          <w:rFonts w:ascii="Times New Roman" w:hAnsi="Times New Roman"/>
          <w:sz w:val="24"/>
          <w:szCs w:val="24"/>
        </w:rPr>
        <w:t>.</w:t>
      </w:r>
    </w:p>
    <w:p w:rsidR="00DC69E5" w:rsidRPr="00E51587" w:rsidRDefault="00DC69E5" w:rsidP="0044515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3.3.3.2.2. В электронном виде представляются оригинал-макет книги в формате </w:t>
      </w:r>
      <w:r w:rsidRPr="00DC69E5">
        <w:rPr>
          <w:rFonts w:ascii="Times New Roman" w:hAnsi="Times New Roman"/>
          <w:sz w:val="24"/>
          <w:szCs w:val="24"/>
        </w:rPr>
        <w:t>*</w:t>
      </w:r>
      <w:r>
        <w:rPr>
          <w:rFonts w:ascii="Times New Roman" w:hAnsi="Times New Roman"/>
          <w:sz w:val="24"/>
          <w:szCs w:val="24"/>
          <w:lang w:val="en-US"/>
        </w:rPr>
        <w:t>pdf</w:t>
      </w:r>
      <w:r>
        <w:rPr>
          <w:rFonts w:ascii="Times New Roman" w:hAnsi="Times New Roman"/>
          <w:sz w:val="24"/>
          <w:szCs w:val="24"/>
        </w:rPr>
        <w:t xml:space="preserve">, характеристика издательского </w:t>
      </w:r>
      <w:r w:rsidR="00E51587">
        <w:rPr>
          <w:rFonts w:ascii="Times New Roman" w:hAnsi="Times New Roman"/>
          <w:sz w:val="24"/>
          <w:szCs w:val="24"/>
        </w:rPr>
        <w:t xml:space="preserve">проекта и расчет размера субсидии, указанные в пункте 3.3.2.2. в формате </w:t>
      </w:r>
      <w:r w:rsidR="00E51587" w:rsidRPr="00E51587">
        <w:rPr>
          <w:rFonts w:ascii="Times New Roman" w:hAnsi="Times New Roman"/>
          <w:sz w:val="24"/>
          <w:szCs w:val="24"/>
        </w:rPr>
        <w:t>*</w:t>
      </w:r>
      <w:r w:rsidR="00E51587">
        <w:rPr>
          <w:rFonts w:ascii="Times New Roman" w:hAnsi="Times New Roman"/>
          <w:sz w:val="24"/>
          <w:szCs w:val="24"/>
          <w:lang w:val="en-US"/>
        </w:rPr>
        <w:t>doc</w:t>
      </w:r>
      <w:r w:rsidR="00E51587" w:rsidRPr="00E51587">
        <w:rPr>
          <w:rFonts w:ascii="Times New Roman" w:hAnsi="Times New Roman"/>
          <w:sz w:val="24"/>
          <w:szCs w:val="24"/>
        </w:rPr>
        <w:t xml:space="preserve"> (</w:t>
      </w:r>
      <w:r w:rsidR="00E51587">
        <w:rPr>
          <w:rFonts w:ascii="Times New Roman" w:hAnsi="Times New Roman"/>
          <w:sz w:val="24"/>
          <w:szCs w:val="24"/>
          <w:lang w:val="en-US"/>
        </w:rPr>
        <w:t>docx</w:t>
      </w:r>
      <w:r w:rsidR="00E51587" w:rsidRPr="00E51587">
        <w:rPr>
          <w:rFonts w:ascii="Times New Roman" w:hAnsi="Times New Roman"/>
          <w:sz w:val="24"/>
          <w:szCs w:val="24"/>
        </w:rPr>
        <w:t>)</w:t>
      </w:r>
      <w:r w:rsidR="00E51587">
        <w:rPr>
          <w:rFonts w:ascii="Times New Roman" w:hAnsi="Times New Roman"/>
          <w:sz w:val="24"/>
          <w:szCs w:val="24"/>
        </w:rPr>
        <w:t>.</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3.3.4. Заявления и документы регистрируются в порядке, утвержденном Комитетом.</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3.3.5. Внесение изменений в заявления и документы после регистрации заявления не допускается.</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3.3.6. Документы, прилагаемые к заявлению, претенденту на получение субсидий не возвращаются, за исключением случая, указанного в пункте 3.3.7 настоящего Порядка.</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3.3.7. Заявление и документы могут быть отозваны до окончания срока приема заявлений и документов путем направления претендентом на получение субсидий соответствующего обращения в Комитет в письменном виде в свободной форме. Комитет в течение пяти рабочих дней с даты получения указанного обращения возвращает заявление и документы претенденту на получение субсидий с сопроводительным письмом.</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 xml:space="preserve">3.3.8. Заявления и документы представляются претендентами на получение субсидий в срок и место, которые установлены в извещении о проведении конкурсного отбора (далее – извещение). Представление заявления и документов почтовым отправлением не допускается. </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3.3.9. Извещение должно содержать следующую информацию:</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сроки проведения конкурсного отбора;</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даты начала подачи или окончания приема заявлений и документов;</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наименование, место нахождения, почтовый адрес, адрес электронной почты, адрес Комитета в информационно-телекоммуникационной сети «Интернет», на котором обеспечивается проведение конкурсного отбора;</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цель и результат предоставления субсидий;</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приоритетные направления издательских проектов;</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условия предоставления субсидий и перечень документов;</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lastRenderedPageBreak/>
        <w:t>порядок представления заявлений и документов, порядок отзыва и возврата заявлений и документов;</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требования к форме и содержанию заявления;</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порядок и сроки представления разъяснений положений извещения;</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правила рассмотрения и оценки заявлений и документов;</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порядок и сроки заключения соглашения, условия признания получателя субсидий уклонившимся от заключения соглашения;</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сроки размещения результатов конкурсного отбора.</w:t>
      </w:r>
    </w:p>
    <w:p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 xml:space="preserve">3.3.10. Извещение размещается на сайте Комитета в срок, утвержденный Комитетом, не превышающий трех месяцев со дня утверждения настоящего Порядка. </w:t>
      </w:r>
    </w:p>
    <w:p w:rsidR="00445157" w:rsidRDefault="00445157" w:rsidP="00E5158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 xml:space="preserve">3.3.11. Срок представления заявления и документов не должен быть меньше </w:t>
      </w:r>
      <w:r w:rsidR="00093FD1">
        <w:rPr>
          <w:rFonts w:ascii="Times New Roman" w:hAnsi="Times New Roman"/>
          <w:sz w:val="24"/>
          <w:szCs w:val="24"/>
        </w:rPr>
        <w:br/>
      </w:r>
      <w:r w:rsidRPr="00445157">
        <w:rPr>
          <w:rFonts w:ascii="Times New Roman" w:hAnsi="Times New Roman"/>
          <w:sz w:val="24"/>
          <w:szCs w:val="24"/>
        </w:rPr>
        <w:t>30 календарных дней, следующих за днем опубликования извещения. Заявления и документы по истечении срока, указанного в извещении, не принимаются</w:t>
      </w:r>
      <w:r w:rsidR="00E51587">
        <w:rPr>
          <w:rFonts w:ascii="Times New Roman" w:hAnsi="Times New Roman"/>
          <w:sz w:val="24"/>
          <w:szCs w:val="24"/>
        </w:rPr>
        <w:t xml:space="preserve"> </w:t>
      </w:r>
      <w:r w:rsidR="00093FD1">
        <w:rPr>
          <w:rFonts w:ascii="Times New Roman" w:hAnsi="Times New Roman"/>
          <w:sz w:val="24"/>
          <w:szCs w:val="24"/>
        </w:rPr>
        <w:br/>
      </w:r>
      <w:r w:rsidRPr="00445157">
        <w:rPr>
          <w:rFonts w:ascii="Times New Roman" w:hAnsi="Times New Roman"/>
          <w:sz w:val="24"/>
          <w:szCs w:val="24"/>
        </w:rPr>
        <w:t>и не рассматриваются.</w:t>
      </w:r>
    </w:p>
    <w:p w:rsidR="00E51587" w:rsidRDefault="00E51587" w:rsidP="00E51587">
      <w:pPr>
        <w:autoSpaceDE w:val="0"/>
        <w:autoSpaceDN w:val="0"/>
        <w:adjustRightInd w:val="0"/>
        <w:spacing w:after="0" w:line="240" w:lineRule="auto"/>
        <w:ind w:firstLine="709"/>
        <w:jc w:val="both"/>
        <w:rPr>
          <w:rFonts w:ascii="Times New Roman" w:hAnsi="Times New Roman"/>
          <w:sz w:val="24"/>
          <w:szCs w:val="24"/>
        </w:rPr>
      </w:pPr>
    </w:p>
    <w:p w:rsidR="00E51587" w:rsidRPr="00E51587" w:rsidRDefault="00E51587" w:rsidP="00E51587">
      <w:pPr>
        <w:autoSpaceDE w:val="0"/>
        <w:autoSpaceDN w:val="0"/>
        <w:adjustRightInd w:val="0"/>
        <w:spacing w:after="0" w:line="240" w:lineRule="auto"/>
        <w:ind w:firstLine="709"/>
        <w:jc w:val="center"/>
        <w:rPr>
          <w:rFonts w:ascii="Times New Roman" w:hAnsi="Times New Roman"/>
          <w:b/>
          <w:sz w:val="24"/>
          <w:szCs w:val="24"/>
        </w:rPr>
      </w:pPr>
      <w:r w:rsidRPr="00E51587">
        <w:rPr>
          <w:rFonts w:ascii="Times New Roman" w:hAnsi="Times New Roman"/>
          <w:b/>
          <w:sz w:val="24"/>
          <w:szCs w:val="24"/>
        </w:rPr>
        <w:t>4. Порядок проведения конкурсного отбора</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4.1. Конкурсный отбор проводится в целях определения победителя конкурсного отбора и принятия решений о предоставлении (непредоставлении) субсидий.</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4.2. Конкурсный отбор проводится в следующем порядке:</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4.2.1. Конкурсная комиссия осуществляет рассмотрение заявлений и документов:</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на соответствие претендентов на получение субсидий категории отбора;</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на соответствие претендентов на получение субсидий условиям предоставления субсидий, предусмотренным в пункте</w:t>
      </w:r>
      <w:r w:rsidR="00093FD1">
        <w:rPr>
          <w:rFonts w:ascii="Times New Roman" w:hAnsi="Times New Roman"/>
          <w:sz w:val="24"/>
          <w:szCs w:val="24"/>
        </w:rPr>
        <w:t xml:space="preserve"> 2.2</w:t>
      </w:r>
      <w:r w:rsidRPr="00E51587">
        <w:rPr>
          <w:rFonts w:ascii="Times New Roman" w:hAnsi="Times New Roman"/>
          <w:sz w:val="24"/>
          <w:szCs w:val="24"/>
        </w:rPr>
        <w:t xml:space="preserve"> настоящего Порядка; </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на соответствие требованиям, установленным в пунктах</w:t>
      </w:r>
      <w:r w:rsidR="00093FD1">
        <w:rPr>
          <w:rFonts w:ascii="Times New Roman" w:hAnsi="Times New Roman"/>
          <w:sz w:val="24"/>
          <w:szCs w:val="24"/>
        </w:rPr>
        <w:t xml:space="preserve"> 3.2 и 3.3 </w:t>
      </w:r>
      <w:r w:rsidRPr="00E51587">
        <w:rPr>
          <w:rFonts w:ascii="Times New Roman" w:hAnsi="Times New Roman"/>
          <w:sz w:val="24"/>
          <w:szCs w:val="24"/>
        </w:rPr>
        <w:t>настоящего Порядка и в извещении.</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По результатам указанной проверки конкурсная комиссия принимает решение о допуске претендентов на получение субсидий к дальнейшему участию в конкурсном отборе.</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4.2.1.1. Основаниями для отклонения заявлений претендентов на получение субсидий являются: </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представление заявления и документов по истечении срока приема заявлений и документов, указанного в извещении;</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несоответствие претендентов на получение субсидий категории отбора;</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несоответствие претендентов на получение субсидий условиям предоставления субсидий, предусмотренным в пункте</w:t>
      </w:r>
      <w:r w:rsidR="00093FD1">
        <w:rPr>
          <w:rFonts w:ascii="Times New Roman" w:hAnsi="Times New Roman"/>
          <w:sz w:val="24"/>
          <w:szCs w:val="24"/>
        </w:rPr>
        <w:t xml:space="preserve"> 2.2</w:t>
      </w:r>
      <w:r w:rsidRPr="00E51587">
        <w:rPr>
          <w:rFonts w:ascii="Times New Roman" w:hAnsi="Times New Roman"/>
          <w:sz w:val="24"/>
          <w:szCs w:val="24"/>
        </w:rPr>
        <w:t xml:space="preserve"> настоящего Порядка; </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установление факта недостоверности информации, содержащейся в заявлении и документах, представленных претендентом на получение субсидий, в том числе информации о месте нахождения и адресе претендента на получение субсидий;</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недостоверность информации, содержащейся в документах, представленных претендентом на получение субсидий.</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4.2.1.2. Информация о претендентах на получение субсидий, заявления которых были рассмотрены конкурсной комиссией, а также о претендентах на получение субсидий, чьи заявления были отклонены, с указанием причин отклонения, претендентах на получение субсидий, допущенных к дальнейшему участию в конкурсном отборе, дата, время и место проведения рассмотрения и оценки заявлений и документов, последовательность оценки заявлений, рейтинг заявлений по критериям их оценки размещаются на сайте Комитета не позднее 15 рабочих дней со дня окончания срока приема заявлений.</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4.2.2. Конкурсная комиссия проводит оценку каждого издательского проекта, указанного в заявлении претендентов на получение субсидий, чьи заявления не были </w:t>
      </w:r>
      <w:r w:rsidRPr="00E51587">
        <w:rPr>
          <w:rFonts w:ascii="Times New Roman" w:hAnsi="Times New Roman"/>
          <w:sz w:val="24"/>
          <w:szCs w:val="24"/>
        </w:rPr>
        <w:lastRenderedPageBreak/>
        <w:t xml:space="preserve">отклонены. Оценка издательских проектов осуществляется в соответствии со следующими критериями: </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5100"/>
        <w:gridCol w:w="1774"/>
        <w:gridCol w:w="1770"/>
      </w:tblGrid>
      <w:tr w:rsidR="00E51587" w:rsidRPr="00E51587" w:rsidTr="001456AC">
        <w:tc>
          <w:tcPr>
            <w:tcW w:w="593" w:type="dxa"/>
            <w:shd w:val="clear" w:color="auto" w:fill="auto"/>
          </w:tcPr>
          <w:p w:rsidR="00E51587" w:rsidRPr="00E51587" w:rsidRDefault="00E51587" w:rsidP="00E51587">
            <w:pPr>
              <w:autoSpaceDE w:val="0"/>
              <w:autoSpaceDN w:val="0"/>
              <w:adjustRightInd w:val="0"/>
              <w:jc w:val="center"/>
              <w:rPr>
                <w:rFonts w:ascii="Times New Roman" w:hAnsi="Times New Roman"/>
                <w:b/>
                <w:bCs/>
                <w:sz w:val="24"/>
                <w:szCs w:val="24"/>
                <w:lang w:eastAsia="ru-RU"/>
              </w:rPr>
            </w:pPr>
            <w:r w:rsidRPr="00E51587">
              <w:rPr>
                <w:rFonts w:ascii="Times New Roman" w:hAnsi="Times New Roman"/>
                <w:sz w:val="24"/>
                <w:szCs w:val="24"/>
                <w:lang w:eastAsia="ru-RU"/>
              </w:rPr>
              <w:br/>
            </w:r>
            <w:r w:rsidRPr="00E51587">
              <w:rPr>
                <w:rFonts w:ascii="Times New Roman" w:hAnsi="Times New Roman"/>
                <w:b/>
                <w:bCs/>
                <w:sz w:val="24"/>
                <w:szCs w:val="24"/>
                <w:lang w:eastAsia="ru-RU"/>
              </w:rPr>
              <w:t>№ п/п</w:t>
            </w:r>
          </w:p>
        </w:tc>
        <w:tc>
          <w:tcPr>
            <w:tcW w:w="5199" w:type="dxa"/>
            <w:shd w:val="clear" w:color="auto" w:fill="auto"/>
          </w:tcPr>
          <w:p w:rsidR="00E51587" w:rsidRPr="00E51587" w:rsidRDefault="00E51587" w:rsidP="00E51587">
            <w:pPr>
              <w:autoSpaceDE w:val="0"/>
              <w:autoSpaceDN w:val="0"/>
              <w:adjustRightInd w:val="0"/>
              <w:jc w:val="center"/>
              <w:rPr>
                <w:rFonts w:ascii="Times New Roman" w:hAnsi="Times New Roman"/>
                <w:b/>
                <w:bCs/>
                <w:sz w:val="24"/>
                <w:szCs w:val="24"/>
                <w:lang w:eastAsia="ru-RU"/>
              </w:rPr>
            </w:pPr>
            <w:r w:rsidRPr="00E51587">
              <w:rPr>
                <w:rFonts w:ascii="Times New Roman" w:hAnsi="Times New Roman"/>
                <w:b/>
                <w:bCs/>
                <w:sz w:val="24"/>
                <w:szCs w:val="24"/>
                <w:lang w:eastAsia="ru-RU"/>
              </w:rPr>
              <w:t>Наименование критерия</w:t>
            </w:r>
          </w:p>
        </w:tc>
        <w:tc>
          <w:tcPr>
            <w:tcW w:w="1774" w:type="dxa"/>
          </w:tcPr>
          <w:p w:rsidR="00E51587" w:rsidRPr="00E51587" w:rsidRDefault="00E51587" w:rsidP="00E51587">
            <w:pPr>
              <w:autoSpaceDE w:val="0"/>
              <w:autoSpaceDN w:val="0"/>
              <w:adjustRightInd w:val="0"/>
              <w:jc w:val="center"/>
              <w:rPr>
                <w:rFonts w:ascii="Times New Roman" w:hAnsi="Times New Roman"/>
                <w:b/>
                <w:bCs/>
                <w:sz w:val="24"/>
                <w:szCs w:val="24"/>
                <w:highlight w:val="magenta"/>
                <w:lang w:eastAsia="ru-RU"/>
              </w:rPr>
            </w:pPr>
            <w:r w:rsidRPr="00E51587">
              <w:rPr>
                <w:rFonts w:ascii="Times New Roman" w:hAnsi="Times New Roman"/>
                <w:b/>
                <w:bCs/>
                <w:sz w:val="24"/>
                <w:szCs w:val="24"/>
                <w:lang w:eastAsia="ru-RU"/>
              </w:rPr>
              <w:t>Сокращенное наименование критерия</w:t>
            </w:r>
          </w:p>
        </w:tc>
        <w:tc>
          <w:tcPr>
            <w:tcW w:w="1790" w:type="dxa"/>
            <w:shd w:val="clear" w:color="auto" w:fill="auto"/>
          </w:tcPr>
          <w:p w:rsidR="00E51587" w:rsidRPr="00E51587" w:rsidRDefault="00E51587" w:rsidP="00E51587">
            <w:pPr>
              <w:autoSpaceDE w:val="0"/>
              <w:autoSpaceDN w:val="0"/>
              <w:adjustRightInd w:val="0"/>
              <w:jc w:val="center"/>
              <w:rPr>
                <w:rFonts w:ascii="Times New Roman" w:hAnsi="Times New Roman"/>
                <w:b/>
                <w:bCs/>
                <w:sz w:val="24"/>
                <w:szCs w:val="24"/>
                <w:lang w:eastAsia="ru-RU"/>
              </w:rPr>
            </w:pPr>
            <w:r w:rsidRPr="00E51587">
              <w:rPr>
                <w:rFonts w:ascii="Times New Roman" w:hAnsi="Times New Roman"/>
                <w:b/>
                <w:bCs/>
                <w:sz w:val="24"/>
                <w:szCs w:val="24"/>
                <w:lang w:eastAsia="ru-RU"/>
              </w:rPr>
              <w:t xml:space="preserve">Весовое значение критерия, </w:t>
            </w:r>
            <w:r w:rsidRPr="00E51587">
              <w:rPr>
                <w:rFonts w:ascii="Times New Roman" w:hAnsi="Times New Roman"/>
                <w:b/>
                <w:bCs/>
                <w:sz w:val="24"/>
                <w:szCs w:val="24"/>
                <w:lang w:val="en-US" w:eastAsia="ru-RU"/>
              </w:rPr>
              <w:t>%</w:t>
            </w:r>
          </w:p>
        </w:tc>
      </w:tr>
      <w:tr w:rsidR="00E51587" w:rsidRPr="00E51587" w:rsidTr="001456AC">
        <w:trPr>
          <w:trHeight w:val="403"/>
        </w:trPr>
        <w:tc>
          <w:tcPr>
            <w:tcW w:w="593" w:type="dxa"/>
            <w:shd w:val="clear" w:color="auto" w:fill="auto"/>
          </w:tcPr>
          <w:p w:rsidR="00E51587" w:rsidRPr="00E51587" w:rsidRDefault="00E51587" w:rsidP="00E51587">
            <w:pPr>
              <w:autoSpaceDE w:val="0"/>
              <w:autoSpaceDN w:val="0"/>
              <w:adjustRightInd w:val="0"/>
              <w:jc w:val="center"/>
              <w:rPr>
                <w:rFonts w:ascii="Times New Roman" w:hAnsi="Times New Roman"/>
                <w:b/>
                <w:bCs/>
                <w:sz w:val="24"/>
                <w:szCs w:val="24"/>
                <w:lang w:eastAsia="ru-RU"/>
              </w:rPr>
            </w:pPr>
            <w:r w:rsidRPr="00E51587">
              <w:rPr>
                <w:rFonts w:ascii="Times New Roman" w:hAnsi="Times New Roman"/>
                <w:b/>
                <w:bCs/>
                <w:sz w:val="24"/>
                <w:szCs w:val="24"/>
                <w:lang w:eastAsia="ru-RU"/>
              </w:rPr>
              <w:t>1</w:t>
            </w:r>
          </w:p>
        </w:tc>
        <w:tc>
          <w:tcPr>
            <w:tcW w:w="5199" w:type="dxa"/>
            <w:shd w:val="clear" w:color="auto" w:fill="auto"/>
          </w:tcPr>
          <w:p w:rsidR="00E51587" w:rsidRPr="00E51587" w:rsidRDefault="00E51587" w:rsidP="00E51587">
            <w:pPr>
              <w:autoSpaceDE w:val="0"/>
              <w:autoSpaceDN w:val="0"/>
              <w:adjustRightInd w:val="0"/>
              <w:jc w:val="center"/>
              <w:rPr>
                <w:rFonts w:ascii="Times New Roman" w:hAnsi="Times New Roman"/>
                <w:b/>
                <w:bCs/>
                <w:sz w:val="24"/>
                <w:szCs w:val="24"/>
                <w:lang w:eastAsia="ru-RU"/>
              </w:rPr>
            </w:pPr>
            <w:r w:rsidRPr="00E51587">
              <w:rPr>
                <w:rFonts w:ascii="Times New Roman" w:hAnsi="Times New Roman"/>
                <w:b/>
                <w:bCs/>
                <w:sz w:val="24"/>
                <w:szCs w:val="24"/>
                <w:lang w:eastAsia="ru-RU"/>
              </w:rPr>
              <w:t>2</w:t>
            </w:r>
          </w:p>
        </w:tc>
        <w:tc>
          <w:tcPr>
            <w:tcW w:w="1774" w:type="dxa"/>
          </w:tcPr>
          <w:p w:rsidR="00E51587" w:rsidRPr="00E51587" w:rsidRDefault="00E51587" w:rsidP="00E51587">
            <w:pPr>
              <w:autoSpaceDE w:val="0"/>
              <w:autoSpaceDN w:val="0"/>
              <w:adjustRightInd w:val="0"/>
              <w:jc w:val="center"/>
              <w:rPr>
                <w:rFonts w:ascii="Times New Roman" w:hAnsi="Times New Roman"/>
                <w:b/>
                <w:bCs/>
                <w:sz w:val="24"/>
                <w:szCs w:val="24"/>
                <w:lang w:eastAsia="ru-RU"/>
              </w:rPr>
            </w:pPr>
            <w:r w:rsidRPr="00E51587">
              <w:rPr>
                <w:rFonts w:ascii="Times New Roman" w:hAnsi="Times New Roman"/>
                <w:b/>
                <w:bCs/>
                <w:sz w:val="24"/>
                <w:szCs w:val="24"/>
                <w:lang w:eastAsia="ru-RU"/>
              </w:rPr>
              <w:t>3</w:t>
            </w:r>
          </w:p>
        </w:tc>
        <w:tc>
          <w:tcPr>
            <w:tcW w:w="1790" w:type="dxa"/>
            <w:shd w:val="clear" w:color="auto" w:fill="auto"/>
          </w:tcPr>
          <w:p w:rsidR="00E51587" w:rsidRPr="00E51587" w:rsidRDefault="00E51587" w:rsidP="00E51587">
            <w:pPr>
              <w:autoSpaceDE w:val="0"/>
              <w:autoSpaceDN w:val="0"/>
              <w:adjustRightInd w:val="0"/>
              <w:jc w:val="center"/>
              <w:rPr>
                <w:rFonts w:ascii="Times New Roman" w:hAnsi="Times New Roman"/>
                <w:b/>
                <w:bCs/>
                <w:sz w:val="24"/>
                <w:szCs w:val="24"/>
                <w:lang w:eastAsia="ru-RU"/>
              </w:rPr>
            </w:pPr>
            <w:r w:rsidRPr="00E51587">
              <w:rPr>
                <w:rFonts w:ascii="Times New Roman" w:hAnsi="Times New Roman"/>
                <w:b/>
                <w:bCs/>
                <w:sz w:val="24"/>
                <w:szCs w:val="24"/>
                <w:lang w:eastAsia="ru-RU"/>
              </w:rPr>
              <w:t>4</w:t>
            </w:r>
          </w:p>
        </w:tc>
      </w:tr>
      <w:tr w:rsidR="00E51587" w:rsidRPr="00E51587" w:rsidTr="001456AC">
        <w:tc>
          <w:tcPr>
            <w:tcW w:w="593" w:type="dxa"/>
            <w:shd w:val="clear" w:color="auto" w:fill="auto"/>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1</w:t>
            </w:r>
          </w:p>
        </w:tc>
        <w:tc>
          <w:tcPr>
            <w:tcW w:w="5199" w:type="dxa"/>
            <w:shd w:val="clear" w:color="auto" w:fill="auto"/>
          </w:tcPr>
          <w:p w:rsidR="00E51587" w:rsidRPr="00E51587" w:rsidRDefault="00E51587" w:rsidP="00E51587">
            <w:pPr>
              <w:spacing w:after="0" w:line="240" w:lineRule="auto"/>
              <w:jc w:val="both"/>
              <w:rPr>
                <w:rFonts w:ascii="Times New Roman" w:hAnsi="Times New Roman"/>
                <w:sz w:val="24"/>
                <w:szCs w:val="24"/>
                <w:lang w:eastAsia="ru-RU"/>
              </w:rPr>
            </w:pPr>
            <w:r w:rsidRPr="00E51587">
              <w:rPr>
                <w:rFonts w:ascii="Times New Roman" w:hAnsi="Times New Roman"/>
                <w:sz w:val="24"/>
                <w:szCs w:val="24"/>
                <w:lang w:eastAsia="ru-RU"/>
              </w:rPr>
              <w:t>Соответствие приоритетным направлениям: ежегодно утверждаемые Комитетом темы издательских проектов, соответствующие юбилейным датам истории и культуры Российской Федерации и Санкт-Петербурга</w:t>
            </w:r>
          </w:p>
        </w:tc>
        <w:tc>
          <w:tcPr>
            <w:tcW w:w="1774" w:type="dxa"/>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К1</w:t>
            </w:r>
          </w:p>
        </w:tc>
        <w:tc>
          <w:tcPr>
            <w:tcW w:w="1790" w:type="dxa"/>
            <w:shd w:val="clear" w:color="auto" w:fill="auto"/>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20</w:t>
            </w:r>
          </w:p>
        </w:tc>
      </w:tr>
      <w:tr w:rsidR="00E51587" w:rsidRPr="00E51587" w:rsidTr="001456AC">
        <w:tc>
          <w:tcPr>
            <w:tcW w:w="593" w:type="dxa"/>
            <w:shd w:val="clear" w:color="auto" w:fill="auto"/>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2</w:t>
            </w:r>
          </w:p>
        </w:tc>
        <w:tc>
          <w:tcPr>
            <w:tcW w:w="5199" w:type="dxa"/>
            <w:shd w:val="clear" w:color="auto" w:fill="auto"/>
          </w:tcPr>
          <w:p w:rsidR="00E51587" w:rsidRPr="00E51587" w:rsidRDefault="00E51587" w:rsidP="00E51587">
            <w:pPr>
              <w:spacing w:after="0" w:line="240" w:lineRule="auto"/>
              <w:jc w:val="both"/>
              <w:rPr>
                <w:rFonts w:ascii="Times New Roman" w:hAnsi="Times New Roman"/>
                <w:sz w:val="24"/>
                <w:szCs w:val="24"/>
                <w:lang w:eastAsia="ru-RU"/>
              </w:rPr>
            </w:pPr>
            <w:r w:rsidRPr="00E51587">
              <w:rPr>
                <w:rFonts w:ascii="Times New Roman" w:hAnsi="Times New Roman"/>
                <w:sz w:val="24"/>
                <w:szCs w:val="24"/>
                <w:lang w:eastAsia="ru-RU"/>
              </w:rPr>
              <w:t>Новизна: впервые предлагаемые для публикации издательские проекты</w:t>
            </w:r>
          </w:p>
        </w:tc>
        <w:tc>
          <w:tcPr>
            <w:tcW w:w="1774" w:type="dxa"/>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К2</w:t>
            </w:r>
          </w:p>
        </w:tc>
        <w:tc>
          <w:tcPr>
            <w:tcW w:w="1790" w:type="dxa"/>
            <w:shd w:val="clear" w:color="auto" w:fill="auto"/>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15</w:t>
            </w:r>
          </w:p>
        </w:tc>
      </w:tr>
      <w:tr w:rsidR="00E51587" w:rsidRPr="00E51587" w:rsidTr="001456AC">
        <w:tc>
          <w:tcPr>
            <w:tcW w:w="593" w:type="dxa"/>
            <w:shd w:val="clear" w:color="auto" w:fill="auto"/>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3</w:t>
            </w:r>
          </w:p>
        </w:tc>
        <w:tc>
          <w:tcPr>
            <w:tcW w:w="5199" w:type="dxa"/>
            <w:shd w:val="clear" w:color="auto" w:fill="auto"/>
          </w:tcPr>
          <w:p w:rsidR="00E51587" w:rsidRPr="00E51587" w:rsidRDefault="0010631F" w:rsidP="00E51587">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Соответствие традиционным российским духовно-нравственным ценностям: издательский проект отражает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укрепляющий гражданское единство</w:t>
            </w:r>
          </w:p>
        </w:tc>
        <w:tc>
          <w:tcPr>
            <w:tcW w:w="1774" w:type="dxa"/>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К3</w:t>
            </w:r>
          </w:p>
        </w:tc>
        <w:tc>
          <w:tcPr>
            <w:tcW w:w="1790" w:type="dxa"/>
            <w:shd w:val="clear" w:color="auto" w:fill="auto"/>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15</w:t>
            </w:r>
          </w:p>
        </w:tc>
      </w:tr>
      <w:tr w:rsidR="00E51587" w:rsidRPr="00E51587" w:rsidTr="001456AC">
        <w:tc>
          <w:tcPr>
            <w:tcW w:w="593" w:type="dxa"/>
            <w:shd w:val="clear" w:color="auto" w:fill="auto"/>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4</w:t>
            </w:r>
          </w:p>
        </w:tc>
        <w:tc>
          <w:tcPr>
            <w:tcW w:w="5199" w:type="dxa"/>
            <w:shd w:val="clear" w:color="auto" w:fill="auto"/>
          </w:tcPr>
          <w:p w:rsidR="00E51587" w:rsidRPr="00E51587" w:rsidRDefault="00E51587" w:rsidP="00E51587">
            <w:pPr>
              <w:spacing w:after="0" w:line="240" w:lineRule="auto"/>
              <w:jc w:val="both"/>
              <w:rPr>
                <w:rFonts w:ascii="Times New Roman" w:hAnsi="Times New Roman"/>
                <w:sz w:val="24"/>
                <w:szCs w:val="24"/>
                <w:lang w:eastAsia="ru-RU"/>
              </w:rPr>
            </w:pPr>
            <w:r w:rsidRPr="00E51587">
              <w:rPr>
                <w:rFonts w:ascii="Times New Roman" w:hAnsi="Times New Roman"/>
                <w:sz w:val="24"/>
                <w:szCs w:val="24"/>
                <w:lang w:eastAsia="ru-RU"/>
              </w:rPr>
              <w:t>Актуальность: степень важности издательского проекта на данный момент и в данной ситуации для решения определенной проблемы, задачи или вопроса, востребованность изучения и решения данной проблемы в обществе, уместность темы издательского проекта для настоящего времени</w:t>
            </w:r>
          </w:p>
        </w:tc>
        <w:tc>
          <w:tcPr>
            <w:tcW w:w="1774" w:type="dxa"/>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К4</w:t>
            </w:r>
          </w:p>
        </w:tc>
        <w:tc>
          <w:tcPr>
            <w:tcW w:w="1790" w:type="dxa"/>
            <w:shd w:val="clear" w:color="auto" w:fill="auto"/>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10</w:t>
            </w:r>
          </w:p>
        </w:tc>
      </w:tr>
      <w:tr w:rsidR="00E51587" w:rsidRPr="00E51587" w:rsidTr="001456AC">
        <w:tc>
          <w:tcPr>
            <w:tcW w:w="593" w:type="dxa"/>
            <w:shd w:val="clear" w:color="auto" w:fill="auto"/>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5</w:t>
            </w:r>
          </w:p>
        </w:tc>
        <w:tc>
          <w:tcPr>
            <w:tcW w:w="5199" w:type="dxa"/>
            <w:shd w:val="clear" w:color="auto" w:fill="auto"/>
          </w:tcPr>
          <w:p w:rsidR="00E51587" w:rsidRPr="00E51587" w:rsidRDefault="00E51587" w:rsidP="00E51587">
            <w:pPr>
              <w:spacing w:after="0" w:line="240" w:lineRule="auto"/>
              <w:jc w:val="both"/>
              <w:rPr>
                <w:rFonts w:ascii="Times New Roman" w:hAnsi="Times New Roman"/>
                <w:sz w:val="24"/>
                <w:szCs w:val="24"/>
                <w:lang w:eastAsia="ru-RU"/>
              </w:rPr>
            </w:pPr>
            <w:r w:rsidRPr="00E51587">
              <w:rPr>
                <w:rFonts w:ascii="Times New Roman" w:hAnsi="Times New Roman"/>
                <w:sz w:val="24"/>
                <w:szCs w:val="24"/>
                <w:lang w:eastAsia="ru-RU"/>
              </w:rPr>
              <w:t>Качество оформления оригинал-макета: соответствие основным правилам верстки и создания оригинал-макетов изданий</w:t>
            </w:r>
          </w:p>
        </w:tc>
        <w:tc>
          <w:tcPr>
            <w:tcW w:w="1774" w:type="dxa"/>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К5</w:t>
            </w:r>
          </w:p>
        </w:tc>
        <w:tc>
          <w:tcPr>
            <w:tcW w:w="1790" w:type="dxa"/>
            <w:shd w:val="clear" w:color="auto" w:fill="auto"/>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10</w:t>
            </w:r>
          </w:p>
        </w:tc>
      </w:tr>
      <w:tr w:rsidR="00E51587" w:rsidRPr="00E51587" w:rsidTr="001456AC">
        <w:tc>
          <w:tcPr>
            <w:tcW w:w="593" w:type="dxa"/>
            <w:shd w:val="clear" w:color="auto" w:fill="auto"/>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6</w:t>
            </w:r>
          </w:p>
        </w:tc>
        <w:tc>
          <w:tcPr>
            <w:tcW w:w="5199" w:type="dxa"/>
            <w:shd w:val="clear" w:color="auto" w:fill="auto"/>
          </w:tcPr>
          <w:p w:rsidR="00E51587" w:rsidRPr="00E51587" w:rsidRDefault="00E51587" w:rsidP="00E51587">
            <w:pPr>
              <w:spacing w:after="0" w:line="240" w:lineRule="auto"/>
              <w:jc w:val="both"/>
              <w:rPr>
                <w:rFonts w:ascii="Times New Roman" w:hAnsi="Times New Roman"/>
                <w:sz w:val="24"/>
                <w:szCs w:val="24"/>
                <w:lang w:eastAsia="ru-RU"/>
              </w:rPr>
            </w:pPr>
            <w:r w:rsidRPr="00E51587">
              <w:rPr>
                <w:rFonts w:ascii="Times New Roman" w:hAnsi="Times New Roman"/>
                <w:sz w:val="24"/>
                <w:szCs w:val="24"/>
                <w:lang w:eastAsia="ru-RU"/>
              </w:rPr>
              <w:t>Качество содержания издательского проекта: оригинальность авторского материала, отсутствие в тексте орфографических, пунктуационных, грамматических, логических и стилистических ошибок</w:t>
            </w:r>
          </w:p>
        </w:tc>
        <w:tc>
          <w:tcPr>
            <w:tcW w:w="1774" w:type="dxa"/>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К6</w:t>
            </w:r>
          </w:p>
        </w:tc>
        <w:tc>
          <w:tcPr>
            <w:tcW w:w="1790" w:type="dxa"/>
            <w:shd w:val="clear" w:color="auto" w:fill="auto"/>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10</w:t>
            </w:r>
          </w:p>
        </w:tc>
      </w:tr>
      <w:tr w:rsidR="00E51587" w:rsidRPr="00E51587" w:rsidTr="001456AC">
        <w:tc>
          <w:tcPr>
            <w:tcW w:w="593" w:type="dxa"/>
            <w:shd w:val="clear" w:color="auto" w:fill="auto"/>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7</w:t>
            </w:r>
          </w:p>
        </w:tc>
        <w:tc>
          <w:tcPr>
            <w:tcW w:w="5199" w:type="dxa"/>
            <w:shd w:val="clear" w:color="auto" w:fill="auto"/>
          </w:tcPr>
          <w:p w:rsidR="00E51587" w:rsidRPr="00E51587" w:rsidRDefault="00E51587" w:rsidP="00E51587">
            <w:pPr>
              <w:spacing w:after="0" w:line="240" w:lineRule="auto"/>
              <w:jc w:val="both"/>
              <w:rPr>
                <w:rFonts w:ascii="Times New Roman" w:hAnsi="Times New Roman"/>
                <w:sz w:val="24"/>
                <w:szCs w:val="24"/>
                <w:lang w:eastAsia="ru-RU"/>
              </w:rPr>
            </w:pPr>
            <w:r w:rsidRPr="00E51587">
              <w:rPr>
                <w:rFonts w:ascii="Times New Roman" w:hAnsi="Times New Roman"/>
                <w:sz w:val="24"/>
                <w:szCs w:val="24"/>
                <w:lang w:eastAsia="ru-RU"/>
              </w:rPr>
              <w:t>Смысловая целостность: приверженность единой цели издательского проекта, отсутствие отклонения от темы, которую предполагается раскрыть, развернутость, концептуальная завершенность</w:t>
            </w:r>
          </w:p>
        </w:tc>
        <w:tc>
          <w:tcPr>
            <w:tcW w:w="1774" w:type="dxa"/>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К7</w:t>
            </w:r>
          </w:p>
        </w:tc>
        <w:tc>
          <w:tcPr>
            <w:tcW w:w="1790" w:type="dxa"/>
            <w:shd w:val="clear" w:color="auto" w:fill="auto"/>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10</w:t>
            </w:r>
          </w:p>
        </w:tc>
      </w:tr>
      <w:tr w:rsidR="00E51587" w:rsidRPr="00E51587" w:rsidTr="001456AC">
        <w:tc>
          <w:tcPr>
            <w:tcW w:w="593" w:type="dxa"/>
            <w:shd w:val="clear" w:color="auto" w:fill="auto"/>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8</w:t>
            </w:r>
          </w:p>
        </w:tc>
        <w:tc>
          <w:tcPr>
            <w:tcW w:w="5199" w:type="dxa"/>
            <w:shd w:val="clear" w:color="auto" w:fill="auto"/>
          </w:tcPr>
          <w:p w:rsidR="00E51587" w:rsidRPr="00E51587" w:rsidRDefault="00E51587" w:rsidP="00E51587">
            <w:pPr>
              <w:spacing w:after="0" w:line="240" w:lineRule="auto"/>
              <w:jc w:val="both"/>
              <w:rPr>
                <w:rFonts w:ascii="Times New Roman" w:hAnsi="Times New Roman"/>
                <w:sz w:val="24"/>
                <w:szCs w:val="24"/>
                <w:lang w:eastAsia="ru-RU"/>
              </w:rPr>
            </w:pPr>
            <w:r w:rsidRPr="00E51587">
              <w:rPr>
                <w:rFonts w:ascii="Times New Roman" w:hAnsi="Times New Roman"/>
                <w:sz w:val="24"/>
                <w:szCs w:val="24"/>
                <w:lang w:eastAsia="ru-RU"/>
              </w:rPr>
              <w:t>Широта охвата целевой аудитории: направленность издательского проекта не на узкоспециализированную аудиторию, обладающую специальными знаниями, а на широкую аудиторию</w:t>
            </w:r>
          </w:p>
        </w:tc>
        <w:tc>
          <w:tcPr>
            <w:tcW w:w="1774" w:type="dxa"/>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К8</w:t>
            </w:r>
          </w:p>
        </w:tc>
        <w:tc>
          <w:tcPr>
            <w:tcW w:w="1790" w:type="dxa"/>
            <w:shd w:val="clear" w:color="auto" w:fill="auto"/>
          </w:tcPr>
          <w:p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10</w:t>
            </w:r>
          </w:p>
        </w:tc>
      </w:tr>
    </w:tbl>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lastRenderedPageBreak/>
        <w:t xml:space="preserve">Каждый издательский проект оценивается на соответствие критериям по балльной системе. При соответствии критерию издательскому проекту присваивается 10 баллов, при несоответствии критерию – 0 баллов. Значимость критерия определяется в процентах и представляет собой весовое значение критерия в общей оценке (определено в графе 4 таблицы настоящего пункта). </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Коэффициент значимости критерия равен весовому значению соответствующего критерия в процентах, деленному на 100.</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Сумма величин значимости критериев составляет 100 процентов. </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По итогам оценки издательских проектов рассчитывается рейтинг каждого издательского проекта путем сложения баллов по каждому критерию издательского проекта, умноженных на коэффициент их значимости по формуле:</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Р= К1 х 0,2+ К2 х 0,15+ К3 х 0,15+ К4 х 0,1+ К5 х 0,1 + К6 х 0,1+ К7 х 0,1+ К8 х 0,1,</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где:</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Р– итоговый рейтинг издательского проекта;</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К 1</w:t>
      </w:r>
      <w:r w:rsidR="00C73AD6">
        <w:rPr>
          <w:rFonts w:ascii="Times New Roman" w:hAnsi="Times New Roman"/>
          <w:sz w:val="24"/>
          <w:szCs w:val="24"/>
        </w:rPr>
        <w:t xml:space="preserve">, </w:t>
      </w:r>
      <w:proofErr w:type="gramStart"/>
      <w:r w:rsidRPr="00E51587">
        <w:rPr>
          <w:rFonts w:ascii="Times New Roman" w:hAnsi="Times New Roman"/>
          <w:sz w:val="24"/>
          <w:szCs w:val="24"/>
        </w:rPr>
        <w:t>К</w:t>
      </w:r>
      <w:proofErr w:type="gramEnd"/>
      <w:r w:rsidRPr="00E51587">
        <w:rPr>
          <w:rFonts w:ascii="Times New Roman" w:hAnsi="Times New Roman"/>
          <w:sz w:val="24"/>
          <w:szCs w:val="24"/>
        </w:rPr>
        <w:t xml:space="preserve"> 2, К 3, К 4, К 5, К6, К7, К8 – количество баллов, присуждаемых издательскому проекту по критериям.</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В соответствии с рейтингом каждому издательскому проекту присваивается порядковый номер. Издательскому проекту с наивысшим рейтингом присваивается первый порядковый номер и далее по уменьшению рейтинга. Издательским проектам с одинаковым рейтингом присваиваются номера с учетом очередности поступления заявлений и документов в Комитет (более высокое место в рейтинге присваивается издательским проектам тех претендентов на получение субсидий, чьи заявления были представлены раньше).</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4.2.3. Размер предоставляемых субсидий определяется по формуле:</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РС=РЗС х Р/10,</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где:</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РС – размер предоставляемых субсидий;</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РЗС – размер запрашиваемых субсидий;</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Р – рейтинг издательского проекта;</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10 – максимальный рейтинг издательского проекта.</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4.2.4. Конкурсная комиссия принимает решение о победителях конкурсного отбора в соответствии с порядковыми номерами, присвоенными издательским проектам, до исчерпания лимита бюджетного финансирования по соответствующей целевой статье. </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4.3. Решение о предоставлении субсидий оформляется распоряжением Комитета, в котором указываются получатели субсидий и размер предоставляемых им субсидий (далее – распоряжение), в течение трех рабочих дней с даты подписания протокола конкурсной комиссии. </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4.4. </w:t>
      </w:r>
      <w:r w:rsidR="00866C57">
        <w:rPr>
          <w:rFonts w:ascii="Times New Roman" w:hAnsi="Times New Roman"/>
          <w:sz w:val="24"/>
          <w:szCs w:val="24"/>
        </w:rPr>
        <w:t>Р</w:t>
      </w:r>
      <w:r w:rsidRPr="00E51587">
        <w:rPr>
          <w:rFonts w:ascii="Times New Roman" w:hAnsi="Times New Roman"/>
          <w:sz w:val="24"/>
          <w:szCs w:val="24"/>
        </w:rPr>
        <w:t>аспоряжени</w:t>
      </w:r>
      <w:r w:rsidR="00866C57">
        <w:rPr>
          <w:rFonts w:ascii="Times New Roman" w:hAnsi="Times New Roman"/>
          <w:sz w:val="24"/>
          <w:szCs w:val="24"/>
        </w:rPr>
        <w:t>е</w:t>
      </w:r>
      <w:r w:rsidRPr="00E51587">
        <w:rPr>
          <w:rFonts w:ascii="Times New Roman" w:hAnsi="Times New Roman"/>
          <w:sz w:val="24"/>
          <w:szCs w:val="24"/>
        </w:rPr>
        <w:t xml:space="preserve"> размещается на сайте Комитета в срок, утверждаемый Комитетом, не превышающий 14 календарных дней с даты определения победителя конкурсного отбора. </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4.5. Претенденты на получение субсидий считаются надлежащим образом уведомленными о результатах конкурсного отбора </w:t>
      </w:r>
      <w:bookmarkStart w:id="8" w:name="_Hlk121229870"/>
      <w:r w:rsidRPr="00E51587">
        <w:rPr>
          <w:rFonts w:ascii="Times New Roman" w:hAnsi="Times New Roman"/>
          <w:sz w:val="24"/>
          <w:szCs w:val="24"/>
        </w:rPr>
        <w:t>с момента размещения распоряжения на сайте Комитета.</w:t>
      </w:r>
    </w:p>
    <w:bookmarkEnd w:id="8"/>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4.6. Размер предоставляем</w:t>
      </w:r>
      <w:r w:rsidR="007540BE">
        <w:rPr>
          <w:rFonts w:ascii="Times New Roman" w:hAnsi="Times New Roman"/>
          <w:sz w:val="24"/>
          <w:szCs w:val="24"/>
        </w:rPr>
        <w:t>ой</w:t>
      </w:r>
      <w:r w:rsidRPr="00E51587">
        <w:rPr>
          <w:rFonts w:ascii="Times New Roman" w:hAnsi="Times New Roman"/>
          <w:sz w:val="24"/>
          <w:szCs w:val="24"/>
        </w:rPr>
        <w:t xml:space="preserve"> субсиди</w:t>
      </w:r>
      <w:r w:rsidR="007540BE">
        <w:rPr>
          <w:rFonts w:ascii="Times New Roman" w:hAnsi="Times New Roman"/>
          <w:sz w:val="24"/>
          <w:szCs w:val="24"/>
        </w:rPr>
        <w:t>и</w:t>
      </w:r>
      <w:r w:rsidRPr="00E51587">
        <w:rPr>
          <w:rFonts w:ascii="Times New Roman" w:hAnsi="Times New Roman"/>
          <w:sz w:val="24"/>
          <w:szCs w:val="24"/>
        </w:rPr>
        <w:t xml:space="preserve"> не </w:t>
      </w:r>
      <w:r w:rsidR="00C73AD6">
        <w:rPr>
          <w:rFonts w:ascii="Times New Roman" w:hAnsi="Times New Roman"/>
          <w:sz w:val="24"/>
          <w:szCs w:val="24"/>
        </w:rPr>
        <w:t xml:space="preserve">может </w:t>
      </w:r>
      <w:r w:rsidRPr="00E51587">
        <w:rPr>
          <w:rFonts w:ascii="Times New Roman" w:hAnsi="Times New Roman"/>
          <w:sz w:val="24"/>
          <w:szCs w:val="24"/>
        </w:rPr>
        <w:t xml:space="preserve">превышать </w:t>
      </w:r>
      <w:r w:rsidR="00C73AD6">
        <w:rPr>
          <w:rFonts w:ascii="Times New Roman" w:hAnsi="Times New Roman"/>
          <w:sz w:val="24"/>
          <w:szCs w:val="24"/>
        </w:rPr>
        <w:t>размера запрашиваемой субсидии, указанно</w:t>
      </w:r>
      <w:r w:rsidR="007540BE">
        <w:rPr>
          <w:rFonts w:ascii="Times New Roman" w:hAnsi="Times New Roman"/>
          <w:sz w:val="24"/>
          <w:szCs w:val="24"/>
        </w:rPr>
        <w:t>го</w:t>
      </w:r>
      <w:r w:rsidR="00C73AD6">
        <w:rPr>
          <w:rFonts w:ascii="Times New Roman" w:hAnsi="Times New Roman"/>
          <w:sz w:val="24"/>
          <w:szCs w:val="24"/>
        </w:rPr>
        <w:t xml:space="preserve"> в заявлении.</w:t>
      </w:r>
      <w:r w:rsidRPr="00E51587">
        <w:rPr>
          <w:rFonts w:ascii="Times New Roman" w:hAnsi="Times New Roman"/>
          <w:sz w:val="24"/>
          <w:szCs w:val="24"/>
        </w:rPr>
        <w:t xml:space="preserve"> Если размер субсиди</w:t>
      </w:r>
      <w:r w:rsidR="007540BE">
        <w:rPr>
          <w:rFonts w:ascii="Times New Roman" w:hAnsi="Times New Roman"/>
          <w:sz w:val="24"/>
          <w:szCs w:val="24"/>
        </w:rPr>
        <w:t>и</w:t>
      </w:r>
      <w:r w:rsidRPr="00E51587">
        <w:rPr>
          <w:rFonts w:ascii="Times New Roman" w:hAnsi="Times New Roman"/>
          <w:sz w:val="24"/>
          <w:szCs w:val="24"/>
        </w:rPr>
        <w:t>, предоставленн</w:t>
      </w:r>
      <w:r w:rsidR="007540BE">
        <w:rPr>
          <w:rFonts w:ascii="Times New Roman" w:hAnsi="Times New Roman"/>
          <w:sz w:val="24"/>
          <w:szCs w:val="24"/>
        </w:rPr>
        <w:t>ой</w:t>
      </w:r>
      <w:r w:rsidRPr="00E51587">
        <w:rPr>
          <w:rFonts w:ascii="Times New Roman" w:hAnsi="Times New Roman"/>
          <w:sz w:val="24"/>
          <w:szCs w:val="24"/>
        </w:rPr>
        <w:t xml:space="preserve"> получателю субсиди</w:t>
      </w:r>
      <w:r w:rsidR="007540BE">
        <w:rPr>
          <w:rFonts w:ascii="Times New Roman" w:hAnsi="Times New Roman"/>
          <w:sz w:val="24"/>
          <w:szCs w:val="24"/>
        </w:rPr>
        <w:t>и</w:t>
      </w:r>
      <w:r w:rsidRPr="00E51587">
        <w:rPr>
          <w:rFonts w:ascii="Times New Roman" w:hAnsi="Times New Roman"/>
          <w:sz w:val="24"/>
          <w:szCs w:val="24"/>
        </w:rPr>
        <w:t xml:space="preserve">, меньше </w:t>
      </w:r>
      <w:r w:rsidR="007540BE">
        <w:rPr>
          <w:rFonts w:ascii="Times New Roman" w:hAnsi="Times New Roman"/>
          <w:sz w:val="24"/>
          <w:szCs w:val="24"/>
        </w:rPr>
        <w:t xml:space="preserve">размера </w:t>
      </w:r>
      <w:r w:rsidRPr="00E51587">
        <w:rPr>
          <w:rFonts w:ascii="Times New Roman" w:hAnsi="Times New Roman"/>
          <w:sz w:val="24"/>
          <w:szCs w:val="24"/>
        </w:rPr>
        <w:t>запрашиваемой</w:t>
      </w:r>
      <w:r w:rsidR="007540BE">
        <w:rPr>
          <w:rFonts w:ascii="Times New Roman" w:hAnsi="Times New Roman"/>
          <w:sz w:val="24"/>
          <w:szCs w:val="24"/>
        </w:rPr>
        <w:t xml:space="preserve"> субсидии</w:t>
      </w:r>
      <w:r w:rsidRPr="00E51587">
        <w:rPr>
          <w:rFonts w:ascii="Times New Roman" w:hAnsi="Times New Roman"/>
          <w:sz w:val="24"/>
          <w:szCs w:val="24"/>
        </w:rPr>
        <w:t>, получатель субсидий вправе:</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привлечь дополнительно внебюджетные средства в целях осуществления мероприятий по реализации издательского проекта в полном объеме и согласно </w:t>
      </w:r>
      <w:r w:rsidR="007540BE">
        <w:rPr>
          <w:rFonts w:ascii="Times New Roman" w:hAnsi="Times New Roman"/>
          <w:sz w:val="24"/>
          <w:szCs w:val="24"/>
        </w:rPr>
        <w:t>размеру запрашиваемой субсидии</w:t>
      </w:r>
      <w:r w:rsidRPr="00E51587">
        <w:rPr>
          <w:rFonts w:ascii="Times New Roman" w:hAnsi="Times New Roman"/>
          <w:sz w:val="24"/>
          <w:szCs w:val="24"/>
        </w:rPr>
        <w:t>;</w:t>
      </w:r>
    </w:p>
    <w:p w:rsidR="00E51587" w:rsidRPr="00866C57" w:rsidRDefault="00866C57" w:rsidP="00E5158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представить в Комитет предложение об уменьшении тиража;</w:t>
      </w:r>
    </w:p>
    <w:p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lastRenderedPageBreak/>
        <w:t xml:space="preserve">отказаться от заключения соглашения и получения субсидий. </w:t>
      </w:r>
    </w:p>
    <w:p w:rsid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4.7. О принятом решении получатель субсидий должен информировать Комитет в течение пяти рабочих дней </w:t>
      </w:r>
      <w:r w:rsidR="00866C57" w:rsidRPr="00866C57">
        <w:rPr>
          <w:rFonts w:ascii="Times New Roman" w:hAnsi="Times New Roman"/>
          <w:sz w:val="24"/>
          <w:szCs w:val="24"/>
        </w:rPr>
        <w:t>с</w:t>
      </w:r>
      <w:r w:rsidR="00866C57">
        <w:rPr>
          <w:rFonts w:ascii="Times New Roman" w:hAnsi="Times New Roman"/>
          <w:sz w:val="24"/>
          <w:szCs w:val="24"/>
        </w:rPr>
        <w:t xml:space="preserve">о дня </w:t>
      </w:r>
      <w:r w:rsidR="00866C57" w:rsidRPr="00866C57">
        <w:rPr>
          <w:rFonts w:ascii="Times New Roman" w:hAnsi="Times New Roman"/>
          <w:sz w:val="24"/>
          <w:szCs w:val="24"/>
        </w:rPr>
        <w:t>размещения распоряжения на сайте Комитета</w:t>
      </w:r>
      <w:r w:rsidR="00866C57">
        <w:rPr>
          <w:rFonts w:ascii="Times New Roman" w:hAnsi="Times New Roman"/>
          <w:sz w:val="24"/>
          <w:szCs w:val="24"/>
        </w:rPr>
        <w:t xml:space="preserve"> </w:t>
      </w:r>
      <w:r w:rsidRPr="00E51587">
        <w:rPr>
          <w:rFonts w:ascii="Times New Roman" w:hAnsi="Times New Roman"/>
          <w:sz w:val="24"/>
          <w:szCs w:val="24"/>
        </w:rPr>
        <w:t>путем направления официального письма в Комитет</w:t>
      </w:r>
      <w:r w:rsidR="005569E9">
        <w:rPr>
          <w:rFonts w:ascii="Times New Roman" w:hAnsi="Times New Roman"/>
          <w:sz w:val="24"/>
          <w:szCs w:val="24"/>
        </w:rPr>
        <w:t>.</w:t>
      </w:r>
    </w:p>
    <w:p w:rsidR="005569E9" w:rsidRPr="00E51587" w:rsidRDefault="005569E9" w:rsidP="00E5158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случае принятия решения, указанного в абзаце 3 пункта 4.6 получатель субсидии представляет информацию об изменении тиража и измененный в связи с этим расчет размера субсидии.</w:t>
      </w:r>
    </w:p>
    <w:p w:rsidR="00E51587" w:rsidRPr="0044515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4.8. Сроки проведения конкурсного отбора и подведения его итогов в части, не урегулированной настоящим Порядком, утверждаются Комитетом, но не должны превышать трех месяцев со дня размещения на сайте Комитета извещения.</w:t>
      </w:r>
    </w:p>
    <w:p w:rsidR="00FA2659" w:rsidRPr="00FA2659" w:rsidRDefault="00FA2659" w:rsidP="00CA08E3">
      <w:pPr>
        <w:autoSpaceDE w:val="0"/>
        <w:autoSpaceDN w:val="0"/>
        <w:adjustRightInd w:val="0"/>
        <w:spacing w:after="0" w:line="240" w:lineRule="auto"/>
        <w:ind w:firstLine="709"/>
        <w:jc w:val="both"/>
        <w:rPr>
          <w:rFonts w:ascii="Times New Roman" w:hAnsi="Times New Roman"/>
          <w:sz w:val="24"/>
          <w:szCs w:val="24"/>
          <w:lang w:eastAsia="ru-RU"/>
        </w:rPr>
      </w:pPr>
    </w:p>
    <w:p w:rsidR="00F94DD1" w:rsidRPr="00A43A23" w:rsidRDefault="00CC55E6" w:rsidP="00CC55E6">
      <w:pPr>
        <w:pStyle w:val="af5"/>
        <w:autoSpaceDE w:val="0"/>
        <w:autoSpaceDN w:val="0"/>
        <w:adjustRightInd w:val="0"/>
        <w:ind w:left="720"/>
        <w:jc w:val="center"/>
        <w:rPr>
          <w:b/>
          <w:bCs/>
          <w:color w:val="000000"/>
        </w:rPr>
      </w:pPr>
      <w:r>
        <w:rPr>
          <w:b/>
          <w:bCs/>
          <w:color w:val="000000"/>
        </w:rPr>
        <w:t>5. </w:t>
      </w:r>
      <w:r w:rsidR="00F94DD1" w:rsidRPr="00A43A23">
        <w:rPr>
          <w:b/>
          <w:bCs/>
          <w:color w:val="000000"/>
        </w:rPr>
        <w:t>Порядок заключения соглашени</w:t>
      </w:r>
      <w:r w:rsidR="00355692" w:rsidRPr="00A43A23">
        <w:rPr>
          <w:b/>
          <w:bCs/>
          <w:color w:val="000000"/>
        </w:rPr>
        <w:t>й</w:t>
      </w:r>
      <w:r w:rsidR="00F94DD1" w:rsidRPr="00A43A23">
        <w:rPr>
          <w:b/>
          <w:bCs/>
          <w:color w:val="000000"/>
        </w:rPr>
        <w:t xml:space="preserve"> и предоставления</w:t>
      </w:r>
    </w:p>
    <w:p w:rsidR="00DC47B5" w:rsidRDefault="00F94DD1" w:rsidP="0007154D">
      <w:pPr>
        <w:autoSpaceDE w:val="0"/>
        <w:autoSpaceDN w:val="0"/>
        <w:adjustRightInd w:val="0"/>
        <w:spacing w:after="0" w:line="240" w:lineRule="auto"/>
        <w:ind w:left="360"/>
        <w:jc w:val="center"/>
        <w:rPr>
          <w:rFonts w:ascii="Times New Roman" w:hAnsi="Times New Roman"/>
          <w:b/>
          <w:bCs/>
          <w:color w:val="000000"/>
          <w:sz w:val="24"/>
          <w:szCs w:val="24"/>
          <w:lang w:eastAsia="ru-RU"/>
        </w:rPr>
      </w:pPr>
      <w:r w:rsidRPr="00F94DD1">
        <w:rPr>
          <w:rFonts w:ascii="Times New Roman" w:hAnsi="Times New Roman"/>
          <w:b/>
          <w:bCs/>
          <w:color w:val="000000"/>
          <w:sz w:val="24"/>
          <w:szCs w:val="24"/>
          <w:lang w:eastAsia="ru-RU"/>
        </w:rPr>
        <w:t>(о</w:t>
      </w:r>
      <w:r w:rsidR="001E297F">
        <w:rPr>
          <w:rFonts w:ascii="Times New Roman" w:hAnsi="Times New Roman"/>
          <w:b/>
          <w:bCs/>
          <w:color w:val="000000"/>
          <w:sz w:val="24"/>
          <w:szCs w:val="24"/>
          <w:lang w:eastAsia="ru-RU"/>
        </w:rPr>
        <w:t>тказа в предоставлении) субсиди</w:t>
      </w:r>
      <w:r w:rsidR="00355692">
        <w:rPr>
          <w:rFonts w:ascii="Times New Roman" w:hAnsi="Times New Roman"/>
          <w:b/>
          <w:bCs/>
          <w:color w:val="000000"/>
          <w:sz w:val="24"/>
          <w:szCs w:val="24"/>
          <w:lang w:eastAsia="ru-RU"/>
        </w:rPr>
        <w:t>й</w:t>
      </w:r>
    </w:p>
    <w:p w:rsidR="00866C57" w:rsidRDefault="00866C57" w:rsidP="0007154D">
      <w:pPr>
        <w:autoSpaceDE w:val="0"/>
        <w:autoSpaceDN w:val="0"/>
        <w:adjustRightInd w:val="0"/>
        <w:spacing w:after="0" w:line="240" w:lineRule="auto"/>
        <w:ind w:left="360"/>
        <w:jc w:val="center"/>
        <w:rPr>
          <w:rFonts w:ascii="Times New Roman" w:hAnsi="Times New Roman"/>
          <w:b/>
          <w:bCs/>
          <w:color w:val="000000"/>
          <w:sz w:val="24"/>
          <w:szCs w:val="24"/>
          <w:lang w:eastAsia="ru-RU"/>
        </w:rPr>
      </w:pPr>
    </w:p>
    <w:p w:rsidR="00866C57" w:rsidRDefault="00866C57" w:rsidP="00866C57">
      <w:pPr>
        <w:pStyle w:val="af5"/>
        <w:numPr>
          <w:ilvl w:val="1"/>
          <w:numId w:val="22"/>
        </w:numPr>
        <w:ind w:left="0" w:firstLine="709"/>
        <w:jc w:val="both"/>
      </w:pPr>
      <w:r w:rsidRPr="00866C57">
        <w:t>Предоставление субсидий осуществляется в соответствии с соглашением, проект которого</w:t>
      </w:r>
      <w:r w:rsidR="005569E9">
        <w:t xml:space="preserve"> </w:t>
      </w:r>
      <w:r w:rsidRPr="00866C57">
        <w:t xml:space="preserve">должен быть направлен победителям конкурсного отбора в течение </w:t>
      </w:r>
      <w:r w:rsidR="007156D9">
        <w:t>двадцати</w:t>
      </w:r>
      <w:r w:rsidRPr="00866C57">
        <w:t xml:space="preserve"> рабочих дней со дня принятия решения о предоставлении субсидий.</w:t>
      </w:r>
    </w:p>
    <w:p w:rsidR="007F6B84" w:rsidRPr="007F6B84" w:rsidRDefault="007F6B84" w:rsidP="007F6B84">
      <w:pPr>
        <w:pStyle w:val="af5"/>
        <w:ind w:left="0" w:firstLine="709"/>
        <w:jc w:val="both"/>
      </w:pPr>
      <w:r>
        <w:t>При наличии технической возможности проект соглашения формируется в форме электронного документа и подписывается усиленными квалифицированными электронными подписями лиц, имеющих право действовать от имени каждой из сторон соглашения в Автоматизированной информационной системе бюджетного процесса – Электронное казначейство.</w:t>
      </w:r>
      <w:r w:rsidR="008B35CA">
        <w:t xml:space="preserve"> При отсутствии технической возможности проект соглашения формируется на бумажном носителе.</w:t>
      </w:r>
    </w:p>
    <w:p w:rsidR="00866C57" w:rsidRPr="00866C57" w:rsidRDefault="00866C57" w:rsidP="00866C57">
      <w:pPr>
        <w:pStyle w:val="af5"/>
        <w:numPr>
          <w:ilvl w:val="1"/>
          <w:numId w:val="22"/>
        </w:numPr>
        <w:ind w:left="0" w:firstLine="709"/>
        <w:jc w:val="both"/>
      </w:pPr>
      <w:r w:rsidRPr="00866C57">
        <w:t xml:space="preserve"> Победитель конкурсного отбора не позднее </w:t>
      </w:r>
      <w:r w:rsidR="007156D9">
        <w:t>трех</w:t>
      </w:r>
      <w:r w:rsidRPr="00866C57">
        <w:t xml:space="preserve"> рабочих дней со дня получения проекта соглашения подписывает его и </w:t>
      </w:r>
      <w:r w:rsidR="008B35CA">
        <w:t>направляет</w:t>
      </w:r>
      <w:r w:rsidRPr="00866C57">
        <w:t xml:space="preserve"> в Комитет. Соглашение должно быть заключено между Комитетом и получателями субсидий в течение 30 рабочих дней с </w:t>
      </w:r>
      <w:r w:rsidR="008B35CA">
        <w:t>даты получения</w:t>
      </w:r>
      <w:r w:rsidRPr="00866C57">
        <w:t xml:space="preserve"> Комитет</w:t>
      </w:r>
      <w:r w:rsidR="008B35CA">
        <w:t>ом</w:t>
      </w:r>
      <w:r w:rsidRPr="00866C57">
        <w:t xml:space="preserve"> подписанного соглашения.</w:t>
      </w:r>
    </w:p>
    <w:p w:rsidR="00866C57" w:rsidRPr="00866C57" w:rsidRDefault="00866C57" w:rsidP="00866C57">
      <w:pPr>
        <w:autoSpaceDE w:val="0"/>
        <w:autoSpaceDN w:val="0"/>
        <w:adjustRightInd w:val="0"/>
        <w:spacing w:after="0" w:line="240" w:lineRule="auto"/>
        <w:ind w:firstLine="709"/>
        <w:jc w:val="both"/>
        <w:rPr>
          <w:rFonts w:ascii="Times New Roman" w:hAnsi="Times New Roman"/>
          <w:sz w:val="24"/>
          <w:szCs w:val="24"/>
          <w:lang w:eastAsia="ru-RU"/>
        </w:rPr>
      </w:pPr>
      <w:r w:rsidRPr="00866C57">
        <w:rPr>
          <w:rFonts w:ascii="Times New Roman" w:hAnsi="Times New Roman"/>
          <w:sz w:val="24"/>
          <w:szCs w:val="24"/>
          <w:lang w:eastAsia="ru-RU"/>
        </w:rPr>
        <w:t xml:space="preserve">В случае, если победитель конкурсного отбора получил проект соглашения в установленном порядке, однако в установленный срок не представил подписанное соглашение в Комитет или не направил мотивированный отказ от заключения соглашения, Комитет принимает решение об отказе в предоставлении субсидий. </w:t>
      </w:r>
    </w:p>
    <w:p w:rsidR="00866C57" w:rsidRPr="00CA6D4C" w:rsidRDefault="00866C57" w:rsidP="00CA6D4C">
      <w:pPr>
        <w:pStyle w:val="af5"/>
        <w:numPr>
          <w:ilvl w:val="1"/>
          <w:numId w:val="22"/>
        </w:numPr>
        <w:autoSpaceDE w:val="0"/>
        <w:autoSpaceDN w:val="0"/>
        <w:adjustRightInd w:val="0"/>
        <w:ind w:left="0" w:firstLine="709"/>
        <w:jc w:val="both"/>
      </w:pPr>
      <w:r w:rsidRPr="00CA6D4C">
        <w:t>Счет, на который перечисляются субсидии, открытый победителем конкурсного отбора в учреждениях Центрального банка Российской Федерации или кредитных организациях, определяется в соглашении, заключаемом с победителем конкурсного отбора. Средства субсидий не подлежат казначейскому сопровождению.</w:t>
      </w:r>
    </w:p>
    <w:p w:rsidR="00866C57" w:rsidRPr="00866C57" w:rsidRDefault="00866C57" w:rsidP="00CA6D4C">
      <w:pPr>
        <w:numPr>
          <w:ilvl w:val="1"/>
          <w:numId w:val="22"/>
        </w:numPr>
        <w:autoSpaceDE w:val="0"/>
        <w:autoSpaceDN w:val="0"/>
        <w:adjustRightInd w:val="0"/>
        <w:spacing w:after="0" w:line="240" w:lineRule="auto"/>
        <w:ind w:left="0" w:firstLine="709"/>
        <w:jc w:val="both"/>
        <w:rPr>
          <w:rFonts w:ascii="Times New Roman" w:hAnsi="Times New Roman"/>
          <w:sz w:val="24"/>
          <w:szCs w:val="24"/>
          <w:lang w:eastAsia="ru-RU"/>
        </w:rPr>
      </w:pPr>
      <w:r w:rsidRPr="00866C57">
        <w:rPr>
          <w:rFonts w:ascii="Times New Roman" w:hAnsi="Times New Roman"/>
          <w:sz w:val="24"/>
          <w:szCs w:val="24"/>
          <w:lang w:eastAsia="ru-RU"/>
        </w:rPr>
        <w:t>Денежные средства перечисляются Комитетом получателям субсидий в два этапа:</w:t>
      </w:r>
    </w:p>
    <w:p w:rsidR="00E959CB" w:rsidRDefault="00866C57" w:rsidP="00866C57">
      <w:pPr>
        <w:autoSpaceDE w:val="0"/>
        <w:autoSpaceDN w:val="0"/>
        <w:adjustRightInd w:val="0"/>
        <w:spacing w:after="0" w:line="240" w:lineRule="auto"/>
        <w:ind w:firstLine="568"/>
        <w:jc w:val="both"/>
        <w:rPr>
          <w:rFonts w:ascii="Times New Roman" w:hAnsi="Times New Roman"/>
          <w:sz w:val="24"/>
          <w:szCs w:val="24"/>
          <w:lang w:eastAsia="ru-RU"/>
        </w:rPr>
      </w:pPr>
      <w:r w:rsidRPr="00866C57">
        <w:rPr>
          <w:rFonts w:ascii="Times New Roman" w:hAnsi="Times New Roman"/>
          <w:sz w:val="24"/>
          <w:szCs w:val="24"/>
          <w:lang w:eastAsia="ru-RU"/>
        </w:rPr>
        <w:t xml:space="preserve">1-й этап – </w:t>
      </w:r>
      <w:r w:rsidR="00E959CB" w:rsidRPr="00E959CB">
        <w:rPr>
          <w:rFonts w:ascii="Times New Roman" w:hAnsi="Times New Roman"/>
          <w:sz w:val="24"/>
          <w:szCs w:val="24"/>
          <w:lang w:eastAsia="ru-RU"/>
        </w:rPr>
        <w:t>субсидия перечисляется в объеме 80 процентов от суммы субсидии в течение десяти рабочих дней после заключения соглашения</w:t>
      </w:r>
      <w:r w:rsidR="00E959CB" w:rsidRPr="00E959CB">
        <w:t xml:space="preserve"> </w:t>
      </w:r>
      <w:r w:rsidR="00E959CB" w:rsidRPr="00E959CB">
        <w:rPr>
          <w:rFonts w:ascii="Times New Roman" w:hAnsi="Times New Roman"/>
          <w:sz w:val="24"/>
          <w:szCs w:val="24"/>
          <w:lang w:eastAsia="ru-RU"/>
        </w:rPr>
        <w:t>на основании представленного получателями субсидий платежного документа – счета на оплату части субсиди</w:t>
      </w:r>
      <w:r w:rsidR="00AD4959">
        <w:rPr>
          <w:rFonts w:ascii="Times New Roman" w:hAnsi="Times New Roman"/>
          <w:sz w:val="24"/>
          <w:szCs w:val="24"/>
          <w:lang w:eastAsia="ru-RU"/>
        </w:rPr>
        <w:t>и</w:t>
      </w:r>
      <w:r w:rsidR="007E7B31">
        <w:rPr>
          <w:rFonts w:ascii="Times New Roman" w:hAnsi="Times New Roman"/>
          <w:color w:val="000000"/>
          <w:sz w:val="24"/>
          <w:szCs w:val="24"/>
          <w:lang w:eastAsia="ru-RU"/>
        </w:rPr>
        <w:t xml:space="preserve"> (в свободной форме</w:t>
      </w:r>
      <w:r w:rsidR="007E7B31" w:rsidRPr="00CB780E">
        <w:rPr>
          <w:rFonts w:ascii="Times New Roman" w:hAnsi="Times New Roman"/>
          <w:sz w:val="24"/>
          <w:szCs w:val="24"/>
          <w:lang w:eastAsia="ru-RU"/>
        </w:rPr>
        <w:t>)</w:t>
      </w:r>
      <w:r w:rsidR="00E959CB">
        <w:rPr>
          <w:rFonts w:ascii="Times New Roman" w:hAnsi="Times New Roman"/>
          <w:sz w:val="24"/>
          <w:szCs w:val="24"/>
          <w:lang w:eastAsia="ru-RU"/>
        </w:rPr>
        <w:t>.</w:t>
      </w:r>
    </w:p>
    <w:p w:rsidR="00866C57" w:rsidRPr="00866C57" w:rsidRDefault="00866C57" w:rsidP="00866C57">
      <w:pPr>
        <w:autoSpaceDE w:val="0"/>
        <w:autoSpaceDN w:val="0"/>
        <w:adjustRightInd w:val="0"/>
        <w:spacing w:after="0" w:line="240" w:lineRule="auto"/>
        <w:ind w:firstLine="568"/>
        <w:jc w:val="both"/>
        <w:rPr>
          <w:rFonts w:ascii="Times New Roman" w:hAnsi="Times New Roman"/>
          <w:sz w:val="24"/>
          <w:szCs w:val="24"/>
          <w:lang w:eastAsia="ru-RU"/>
        </w:rPr>
      </w:pPr>
      <w:r w:rsidRPr="00866C57">
        <w:rPr>
          <w:rFonts w:ascii="Times New Roman" w:hAnsi="Times New Roman"/>
          <w:sz w:val="24"/>
          <w:szCs w:val="24"/>
          <w:lang w:eastAsia="ru-RU"/>
        </w:rPr>
        <w:t xml:space="preserve">В случае привлечения получателями субсидий к реализации издательских проектов контрагентов получатели субсидий в течение </w:t>
      </w:r>
      <w:r w:rsidR="00E959CB">
        <w:rPr>
          <w:rFonts w:ascii="Times New Roman" w:hAnsi="Times New Roman"/>
          <w:sz w:val="24"/>
          <w:szCs w:val="24"/>
          <w:lang w:eastAsia="ru-RU"/>
        </w:rPr>
        <w:t>десяти</w:t>
      </w:r>
      <w:r w:rsidRPr="00866C57">
        <w:rPr>
          <w:rFonts w:ascii="Times New Roman" w:hAnsi="Times New Roman"/>
          <w:sz w:val="24"/>
          <w:szCs w:val="24"/>
          <w:lang w:eastAsia="ru-RU"/>
        </w:rPr>
        <w:t xml:space="preserve"> рабочих дней со дня получения </w:t>
      </w:r>
      <w:r w:rsidR="00E959CB">
        <w:rPr>
          <w:rFonts w:ascii="Times New Roman" w:hAnsi="Times New Roman"/>
          <w:sz w:val="24"/>
          <w:szCs w:val="24"/>
          <w:lang w:eastAsia="ru-RU"/>
        </w:rPr>
        <w:br/>
      </w:r>
      <w:r w:rsidRPr="00866C57">
        <w:rPr>
          <w:rFonts w:ascii="Times New Roman" w:hAnsi="Times New Roman"/>
          <w:sz w:val="24"/>
          <w:szCs w:val="24"/>
          <w:lang w:eastAsia="ru-RU"/>
        </w:rPr>
        <w:t xml:space="preserve">от Комитета выплаты по соответствующему расчету должны перечислить часть субсидий контрагентам. В случае нарушения сроков перечисления части субсидий контрагентам получатели субсидий уплачивают Комитету пени в размере трех процентов </w:t>
      </w:r>
      <w:r w:rsidR="00E959CB">
        <w:rPr>
          <w:rFonts w:ascii="Times New Roman" w:hAnsi="Times New Roman"/>
          <w:sz w:val="24"/>
          <w:szCs w:val="24"/>
          <w:lang w:eastAsia="ru-RU"/>
        </w:rPr>
        <w:br/>
      </w:r>
      <w:r w:rsidRPr="00866C57">
        <w:rPr>
          <w:rFonts w:ascii="Times New Roman" w:hAnsi="Times New Roman"/>
          <w:sz w:val="24"/>
          <w:szCs w:val="24"/>
          <w:lang w:eastAsia="ru-RU"/>
        </w:rPr>
        <w:t>от перечисленной части субсидий за каждый день просрочки</w:t>
      </w:r>
      <w:r w:rsidR="00E959CB">
        <w:rPr>
          <w:rFonts w:ascii="Times New Roman" w:hAnsi="Times New Roman"/>
          <w:sz w:val="24"/>
          <w:szCs w:val="24"/>
          <w:lang w:eastAsia="ru-RU"/>
        </w:rPr>
        <w:t>. Документы, подтверждающие перечисление части субсидии</w:t>
      </w:r>
      <w:r w:rsidR="004F41A3">
        <w:rPr>
          <w:rFonts w:ascii="Times New Roman" w:hAnsi="Times New Roman"/>
          <w:sz w:val="24"/>
          <w:szCs w:val="24"/>
          <w:lang w:eastAsia="ru-RU"/>
        </w:rPr>
        <w:t>,</w:t>
      </w:r>
      <w:r w:rsidR="00E959CB">
        <w:rPr>
          <w:rFonts w:ascii="Times New Roman" w:hAnsi="Times New Roman"/>
          <w:sz w:val="24"/>
          <w:szCs w:val="24"/>
          <w:lang w:eastAsia="ru-RU"/>
        </w:rPr>
        <w:t xml:space="preserve"> получатель субсидии представляет в Комитет в составе дополнительной отчетности, в соответствии с пунктом</w:t>
      </w:r>
      <w:r w:rsidR="00093FD1">
        <w:rPr>
          <w:rFonts w:ascii="Times New Roman" w:hAnsi="Times New Roman"/>
          <w:sz w:val="24"/>
          <w:szCs w:val="24"/>
          <w:lang w:eastAsia="ru-RU"/>
        </w:rPr>
        <w:t xml:space="preserve"> 6.2</w:t>
      </w:r>
      <w:r w:rsidR="00E959CB">
        <w:rPr>
          <w:rFonts w:ascii="Times New Roman" w:hAnsi="Times New Roman"/>
          <w:sz w:val="24"/>
          <w:szCs w:val="24"/>
          <w:lang w:eastAsia="ru-RU"/>
        </w:rPr>
        <w:t xml:space="preserve"> настоящего Порядка</w:t>
      </w:r>
      <w:r w:rsidRPr="00866C57">
        <w:rPr>
          <w:rFonts w:ascii="Times New Roman" w:hAnsi="Times New Roman"/>
          <w:sz w:val="24"/>
          <w:szCs w:val="24"/>
          <w:lang w:eastAsia="ru-RU"/>
        </w:rPr>
        <w:t>;</w:t>
      </w:r>
    </w:p>
    <w:p w:rsidR="00866C57" w:rsidRPr="00866C57" w:rsidRDefault="00866C57" w:rsidP="00866C57">
      <w:pPr>
        <w:autoSpaceDE w:val="0"/>
        <w:autoSpaceDN w:val="0"/>
        <w:adjustRightInd w:val="0"/>
        <w:spacing w:after="0" w:line="240" w:lineRule="auto"/>
        <w:ind w:firstLine="568"/>
        <w:jc w:val="both"/>
        <w:rPr>
          <w:rFonts w:ascii="Times New Roman" w:hAnsi="Times New Roman"/>
          <w:sz w:val="24"/>
          <w:szCs w:val="24"/>
          <w:lang w:eastAsia="ru-RU"/>
        </w:rPr>
      </w:pPr>
      <w:r w:rsidRPr="00866C57">
        <w:rPr>
          <w:rFonts w:ascii="Times New Roman" w:hAnsi="Times New Roman"/>
          <w:sz w:val="24"/>
          <w:szCs w:val="24"/>
          <w:lang w:eastAsia="ru-RU"/>
        </w:rPr>
        <w:t xml:space="preserve">2-й этап – оставшаяся часть субсидий в объеме 20 процентов от суммы субсидий перечисляется Комитетом получателям субсидий после представления отчетных </w:t>
      </w:r>
      <w:r w:rsidRPr="00866C57">
        <w:rPr>
          <w:rFonts w:ascii="Times New Roman" w:hAnsi="Times New Roman"/>
          <w:sz w:val="24"/>
          <w:szCs w:val="24"/>
          <w:lang w:eastAsia="ru-RU"/>
        </w:rPr>
        <w:lastRenderedPageBreak/>
        <w:t xml:space="preserve">документов, указанных в пункте 6.2 настоящего Порядка, в течение пяти рабочих дней со дня окончания проверки, указанной в пункте 6.3 настоящего Порядка, </w:t>
      </w:r>
      <w:bookmarkStart w:id="9" w:name="_Hlk121232660"/>
      <w:r w:rsidRPr="00866C57">
        <w:rPr>
          <w:rFonts w:ascii="Times New Roman" w:hAnsi="Times New Roman"/>
          <w:sz w:val="24"/>
          <w:szCs w:val="24"/>
          <w:lang w:eastAsia="ru-RU"/>
        </w:rPr>
        <w:t>на основании представленного получателями субсидий платежного документа – счета на оплату оставшейся части субсидий</w:t>
      </w:r>
      <w:r w:rsidR="007E7B31">
        <w:rPr>
          <w:rFonts w:ascii="Times New Roman" w:hAnsi="Times New Roman"/>
          <w:sz w:val="24"/>
          <w:szCs w:val="24"/>
          <w:lang w:eastAsia="ru-RU"/>
        </w:rPr>
        <w:t xml:space="preserve"> </w:t>
      </w:r>
      <w:r w:rsidR="007E7B31">
        <w:rPr>
          <w:rFonts w:ascii="Times New Roman" w:hAnsi="Times New Roman"/>
          <w:color w:val="000000"/>
          <w:sz w:val="24"/>
          <w:szCs w:val="24"/>
          <w:lang w:eastAsia="ru-RU"/>
        </w:rPr>
        <w:t>(в свободной форме</w:t>
      </w:r>
      <w:r w:rsidR="007E7B31" w:rsidRPr="00CB780E">
        <w:rPr>
          <w:rFonts w:ascii="Times New Roman" w:hAnsi="Times New Roman"/>
          <w:sz w:val="24"/>
          <w:szCs w:val="24"/>
          <w:lang w:eastAsia="ru-RU"/>
        </w:rPr>
        <w:t>)</w:t>
      </w:r>
      <w:r w:rsidRPr="00866C57">
        <w:rPr>
          <w:rFonts w:ascii="Times New Roman" w:hAnsi="Times New Roman"/>
          <w:sz w:val="24"/>
          <w:szCs w:val="24"/>
          <w:lang w:eastAsia="ru-RU"/>
        </w:rPr>
        <w:t>.</w:t>
      </w:r>
      <w:bookmarkEnd w:id="9"/>
    </w:p>
    <w:p w:rsidR="00866C57" w:rsidRPr="00866C57" w:rsidRDefault="00866C57" w:rsidP="00866C57">
      <w:pPr>
        <w:autoSpaceDE w:val="0"/>
        <w:autoSpaceDN w:val="0"/>
        <w:adjustRightInd w:val="0"/>
        <w:spacing w:after="0" w:line="240" w:lineRule="auto"/>
        <w:ind w:firstLine="568"/>
        <w:jc w:val="both"/>
        <w:rPr>
          <w:rFonts w:ascii="Times New Roman" w:hAnsi="Times New Roman"/>
          <w:sz w:val="24"/>
          <w:szCs w:val="24"/>
          <w:lang w:eastAsia="ru-RU"/>
        </w:rPr>
      </w:pPr>
      <w:r w:rsidRPr="00866C57">
        <w:rPr>
          <w:rFonts w:ascii="Times New Roman" w:hAnsi="Times New Roman"/>
          <w:sz w:val="24"/>
          <w:szCs w:val="24"/>
          <w:lang w:eastAsia="ru-RU"/>
        </w:rPr>
        <w:t xml:space="preserve">5.5. </w:t>
      </w:r>
      <w:bookmarkStart w:id="10" w:name="_Hlk99981699"/>
      <w:r w:rsidRPr="00866C57">
        <w:rPr>
          <w:rFonts w:ascii="Times New Roman" w:hAnsi="Times New Roman"/>
          <w:sz w:val="24"/>
          <w:szCs w:val="24"/>
          <w:lang w:eastAsia="ru-RU"/>
        </w:rPr>
        <w:t>В соглашение подлежит включению условие о согласии получателя субсидий и контрагентов на проведение проверок. В соглашение подлежит включению условие</w:t>
      </w:r>
      <w:bookmarkEnd w:id="10"/>
      <w:r w:rsidRPr="00866C57">
        <w:rPr>
          <w:rFonts w:ascii="Times New Roman" w:hAnsi="Times New Roman"/>
          <w:sz w:val="24"/>
          <w:szCs w:val="24"/>
          <w:lang w:eastAsia="ru-RU"/>
        </w:rPr>
        <w:t xml:space="preserve">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размере, определенном в соглашении, Комитет в течение </w:t>
      </w:r>
      <w:r w:rsidR="00CA6D4C">
        <w:rPr>
          <w:rFonts w:ascii="Times New Roman" w:hAnsi="Times New Roman"/>
          <w:sz w:val="24"/>
          <w:szCs w:val="24"/>
          <w:lang w:eastAsia="ru-RU"/>
        </w:rPr>
        <w:t>десяти</w:t>
      </w:r>
      <w:r w:rsidRPr="00866C57">
        <w:rPr>
          <w:rFonts w:ascii="Times New Roman" w:hAnsi="Times New Roman"/>
          <w:sz w:val="24"/>
          <w:szCs w:val="24"/>
          <w:lang w:eastAsia="ru-RU"/>
        </w:rPr>
        <w:t xml:space="preserve">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об уменьшении размера субсидий (далее – дополнительное соглашение). </w:t>
      </w:r>
    </w:p>
    <w:p w:rsidR="00866C57" w:rsidRPr="00866C57" w:rsidRDefault="00866C57" w:rsidP="00866C57">
      <w:pPr>
        <w:autoSpaceDE w:val="0"/>
        <w:autoSpaceDN w:val="0"/>
        <w:adjustRightInd w:val="0"/>
        <w:spacing w:after="0" w:line="240" w:lineRule="auto"/>
        <w:ind w:firstLine="709"/>
        <w:jc w:val="both"/>
        <w:rPr>
          <w:rFonts w:ascii="Times New Roman" w:hAnsi="Times New Roman"/>
          <w:sz w:val="24"/>
          <w:szCs w:val="24"/>
          <w:lang w:eastAsia="ru-RU"/>
        </w:rPr>
      </w:pPr>
      <w:r w:rsidRPr="00866C57">
        <w:rPr>
          <w:rFonts w:ascii="Times New Roman" w:hAnsi="Times New Roman"/>
          <w:sz w:val="24"/>
          <w:szCs w:val="24"/>
          <w:lang w:eastAsia="ru-RU"/>
        </w:rPr>
        <w:t>Получатель субсидии в течение пяти рабочих дней со дня получения проекта дополнительного соглашения подписывает его и направляет в Комитет с сопроводительным письмом. Дополнительное соглашение должно быть заключено между Комитетом и получателями субсидий в течение 10 рабочих дней после представления получателями субсидий в Комитет подписанного дополнительного соглашения.</w:t>
      </w:r>
    </w:p>
    <w:p w:rsidR="00866C57" w:rsidRDefault="00866C57" w:rsidP="00866C57">
      <w:pPr>
        <w:autoSpaceDE w:val="0"/>
        <w:autoSpaceDN w:val="0"/>
        <w:adjustRightInd w:val="0"/>
        <w:spacing w:after="0" w:line="240" w:lineRule="auto"/>
        <w:ind w:firstLine="709"/>
        <w:jc w:val="both"/>
        <w:rPr>
          <w:rFonts w:ascii="Times New Roman" w:hAnsi="Times New Roman"/>
          <w:sz w:val="24"/>
          <w:szCs w:val="24"/>
          <w:lang w:eastAsia="ru-RU"/>
        </w:rPr>
      </w:pPr>
      <w:r w:rsidRPr="00866C57">
        <w:rPr>
          <w:rFonts w:ascii="Times New Roman" w:hAnsi="Times New Roman"/>
          <w:sz w:val="24"/>
          <w:szCs w:val="24"/>
          <w:lang w:eastAsia="ru-RU"/>
        </w:rPr>
        <w:t xml:space="preserve">В случае </w:t>
      </w:r>
      <w:proofErr w:type="spellStart"/>
      <w:r w:rsidRPr="00866C57">
        <w:rPr>
          <w:rFonts w:ascii="Times New Roman" w:hAnsi="Times New Roman"/>
          <w:sz w:val="24"/>
          <w:szCs w:val="24"/>
          <w:lang w:eastAsia="ru-RU"/>
        </w:rPr>
        <w:t>неподписания</w:t>
      </w:r>
      <w:proofErr w:type="spellEnd"/>
      <w:r w:rsidRPr="00866C57">
        <w:rPr>
          <w:rFonts w:ascii="Times New Roman" w:hAnsi="Times New Roman"/>
          <w:sz w:val="24"/>
          <w:szCs w:val="24"/>
          <w:lang w:eastAsia="ru-RU"/>
        </w:rPr>
        <w:t xml:space="preserve"> получателем субсидий проекта дополнительного соглашения в указанный срок соглашение подлежит расторжению.</w:t>
      </w:r>
    </w:p>
    <w:p w:rsidR="00CC55E6" w:rsidRDefault="00CC55E6" w:rsidP="00CC55E6">
      <w:pPr>
        <w:spacing w:after="0" w:line="100" w:lineRule="atLeast"/>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В целях проведения мониторинга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w:t>
      </w:r>
      <w:r>
        <w:rPr>
          <w:rFonts w:ascii="Times New Roman" w:hAnsi="Times New Roman"/>
          <w:color w:val="000000"/>
          <w:sz w:val="24"/>
          <w:szCs w:val="24"/>
          <w:lang w:eastAsia="ru-RU"/>
        </w:rPr>
        <w:br/>
        <w:t>по получению результата предоставления субсидии (контрольная точка) Комитет формирует и утверждает план мероприятий по достижению результатов предоставления субсидии (далее – План мероприятий) с указанием контрольных точек и плановых сроков по их достижению в соответствии с Приказом Министерства финансов Российской Федерации от 29.09.2021 № 138-Н «</w:t>
      </w:r>
      <w:r>
        <w:rPr>
          <w:rFonts w:ascii="Times New Roman" w:eastAsia="Calibri" w:hAnsi="Times New Roman"/>
          <w:sz w:val="24"/>
          <w:szCs w:val="24"/>
          <w:lang w:eastAsia="ru-RU"/>
        </w:rPr>
        <w:t>Об утверждении порядка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 (далее – Приказ).</w:t>
      </w:r>
      <w:r>
        <w:rPr>
          <w:rFonts w:ascii="Times New Roman" w:hAnsi="Times New Roman"/>
          <w:color w:val="000000"/>
          <w:sz w:val="24"/>
          <w:szCs w:val="24"/>
          <w:lang w:eastAsia="ru-RU"/>
        </w:rPr>
        <w:t xml:space="preserve"> План мероприятий формируется на 2023 год с указанием не менее одной контрольной точки в квартал.</w:t>
      </w:r>
    </w:p>
    <w:p w:rsidR="00866C57" w:rsidRPr="00866C57" w:rsidRDefault="00866C57" w:rsidP="00866C57">
      <w:pPr>
        <w:autoSpaceDE w:val="0"/>
        <w:autoSpaceDN w:val="0"/>
        <w:adjustRightInd w:val="0"/>
        <w:spacing w:after="0" w:line="240" w:lineRule="auto"/>
        <w:ind w:firstLine="709"/>
        <w:jc w:val="both"/>
        <w:rPr>
          <w:rFonts w:ascii="Times New Roman" w:hAnsi="Times New Roman"/>
          <w:sz w:val="24"/>
          <w:szCs w:val="24"/>
          <w:lang w:eastAsia="ru-RU"/>
        </w:rPr>
      </w:pPr>
      <w:r w:rsidRPr="00866C57">
        <w:rPr>
          <w:rFonts w:ascii="Times New Roman" w:hAnsi="Times New Roman"/>
          <w:sz w:val="24"/>
          <w:szCs w:val="24"/>
          <w:lang w:eastAsia="ru-RU"/>
        </w:rPr>
        <w:t>5.6. Основания для отказа получателю субсидий в предоставлении субсидий:</w:t>
      </w:r>
    </w:p>
    <w:p w:rsidR="00866C57" w:rsidRPr="00866C57" w:rsidRDefault="00866C57" w:rsidP="00866C57">
      <w:pPr>
        <w:autoSpaceDE w:val="0"/>
        <w:autoSpaceDN w:val="0"/>
        <w:adjustRightInd w:val="0"/>
        <w:spacing w:after="0" w:line="240" w:lineRule="auto"/>
        <w:ind w:firstLine="709"/>
        <w:jc w:val="both"/>
        <w:rPr>
          <w:rFonts w:ascii="Times New Roman" w:hAnsi="Times New Roman"/>
          <w:sz w:val="24"/>
          <w:szCs w:val="24"/>
          <w:lang w:eastAsia="ru-RU"/>
        </w:rPr>
      </w:pPr>
      <w:r w:rsidRPr="00866C57">
        <w:rPr>
          <w:rFonts w:ascii="Times New Roman" w:hAnsi="Times New Roman"/>
          <w:sz w:val="24"/>
          <w:szCs w:val="24"/>
          <w:lang w:eastAsia="ru-RU"/>
        </w:rPr>
        <w:t>несоответствие представленных получателем субсидий заявления и</w:t>
      </w:r>
      <w:r w:rsidRPr="00866C57">
        <w:rPr>
          <w:rFonts w:ascii="Times New Roman" w:hAnsi="Times New Roman"/>
          <w:sz w:val="24"/>
          <w:szCs w:val="24"/>
          <w:lang w:val="en-US" w:eastAsia="ru-RU"/>
        </w:rPr>
        <w:t> </w:t>
      </w:r>
      <w:r w:rsidRPr="00866C57">
        <w:rPr>
          <w:rFonts w:ascii="Times New Roman" w:hAnsi="Times New Roman"/>
          <w:sz w:val="24"/>
          <w:szCs w:val="24"/>
          <w:lang w:eastAsia="ru-RU"/>
        </w:rPr>
        <w:t>документов требованиям к ним, установленным в разделе 3 настоящего Порядка и</w:t>
      </w:r>
      <w:r w:rsidRPr="00866C57">
        <w:rPr>
          <w:rFonts w:ascii="Times New Roman" w:hAnsi="Times New Roman"/>
          <w:sz w:val="24"/>
          <w:szCs w:val="24"/>
          <w:lang w:val="en-US" w:eastAsia="ru-RU"/>
        </w:rPr>
        <w:t> </w:t>
      </w:r>
      <w:r w:rsidRPr="00866C57">
        <w:rPr>
          <w:rFonts w:ascii="Times New Roman" w:hAnsi="Times New Roman"/>
          <w:sz w:val="24"/>
          <w:szCs w:val="24"/>
          <w:lang w:eastAsia="ru-RU"/>
        </w:rPr>
        <w:t xml:space="preserve">извещении, непредставление (представление не в полном объеме) указанных документов; </w:t>
      </w:r>
    </w:p>
    <w:p w:rsidR="00866C57" w:rsidRPr="00866C57" w:rsidRDefault="00866C57" w:rsidP="00866C57">
      <w:pPr>
        <w:autoSpaceDE w:val="0"/>
        <w:autoSpaceDN w:val="0"/>
        <w:adjustRightInd w:val="0"/>
        <w:spacing w:after="0" w:line="240" w:lineRule="auto"/>
        <w:ind w:firstLine="709"/>
        <w:jc w:val="both"/>
        <w:rPr>
          <w:rFonts w:ascii="Times New Roman" w:hAnsi="Times New Roman"/>
          <w:sz w:val="24"/>
          <w:szCs w:val="24"/>
          <w:lang w:eastAsia="ru-RU"/>
        </w:rPr>
      </w:pPr>
      <w:r w:rsidRPr="00866C57">
        <w:rPr>
          <w:rFonts w:ascii="Times New Roman" w:hAnsi="Times New Roman"/>
          <w:sz w:val="24"/>
          <w:szCs w:val="24"/>
          <w:lang w:eastAsia="ru-RU"/>
        </w:rPr>
        <w:t>установление факта недостоверности информации, представленной получателем субсидий;</w:t>
      </w:r>
    </w:p>
    <w:p w:rsidR="00866C57" w:rsidRPr="00866C57" w:rsidRDefault="00866C57" w:rsidP="00866C57">
      <w:pPr>
        <w:autoSpaceDE w:val="0"/>
        <w:autoSpaceDN w:val="0"/>
        <w:adjustRightInd w:val="0"/>
        <w:spacing w:after="0" w:line="240" w:lineRule="auto"/>
        <w:ind w:firstLine="709"/>
        <w:jc w:val="both"/>
        <w:rPr>
          <w:rFonts w:ascii="Times New Roman" w:hAnsi="Times New Roman"/>
          <w:sz w:val="24"/>
          <w:szCs w:val="24"/>
          <w:lang w:eastAsia="ru-RU"/>
        </w:rPr>
      </w:pPr>
      <w:r w:rsidRPr="00866C57">
        <w:rPr>
          <w:rFonts w:ascii="Times New Roman" w:hAnsi="Times New Roman"/>
          <w:sz w:val="24"/>
          <w:szCs w:val="24"/>
          <w:lang w:eastAsia="ru-RU"/>
        </w:rPr>
        <w:t>решение конкурсной комиссии об отклонении заявления;</w:t>
      </w:r>
    </w:p>
    <w:p w:rsidR="00866C57" w:rsidRPr="00866C57" w:rsidRDefault="00866C57" w:rsidP="00866C57">
      <w:pPr>
        <w:autoSpaceDE w:val="0"/>
        <w:autoSpaceDN w:val="0"/>
        <w:adjustRightInd w:val="0"/>
        <w:spacing w:after="0" w:line="240" w:lineRule="auto"/>
        <w:ind w:firstLine="709"/>
        <w:jc w:val="both"/>
        <w:rPr>
          <w:rFonts w:ascii="Times New Roman" w:hAnsi="Times New Roman"/>
          <w:sz w:val="24"/>
          <w:szCs w:val="24"/>
          <w:lang w:eastAsia="ru-RU"/>
        </w:rPr>
      </w:pPr>
      <w:r w:rsidRPr="00866C57">
        <w:rPr>
          <w:rFonts w:ascii="Times New Roman" w:hAnsi="Times New Roman"/>
          <w:sz w:val="24"/>
          <w:szCs w:val="24"/>
          <w:lang w:eastAsia="ru-RU"/>
        </w:rPr>
        <w:t>решение конкурсной комиссии о непризнании претендента на получение субсидий победителем конкурсного отбора;</w:t>
      </w:r>
    </w:p>
    <w:p w:rsidR="00866C57" w:rsidRPr="00866C57" w:rsidRDefault="00866C57" w:rsidP="00866C57">
      <w:pPr>
        <w:autoSpaceDE w:val="0"/>
        <w:autoSpaceDN w:val="0"/>
        <w:adjustRightInd w:val="0"/>
        <w:spacing w:after="0" w:line="240" w:lineRule="auto"/>
        <w:ind w:firstLine="709"/>
        <w:jc w:val="both"/>
        <w:rPr>
          <w:rFonts w:ascii="Times New Roman" w:hAnsi="Times New Roman"/>
          <w:sz w:val="24"/>
          <w:szCs w:val="24"/>
          <w:lang w:eastAsia="ru-RU"/>
        </w:rPr>
      </w:pPr>
      <w:r w:rsidRPr="00866C57">
        <w:rPr>
          <w:rFonts w:ascii="Times New Roman" w:hAnsi="Times New Roman"/>
          <w:sz w:val="24"/>
          <w:szCs w:val="24"/>
          <w:lang w:eastAsia="ru-RU"/>
        </w:rPr>
        <w:t>наличие обстоятельств, указанных в пункте 5.2</w:t>
      </w:r>
      <w:r w:rsidR="00CC55E6">
        <w:rPr>
          <w:rFonts w:ascii="Times New Roman" w:hAnsi="Times New Roman"/>
          <w:sz w:val="24"/>
          <w:szCs w:val="24"/>
          <w:lang w:eastAsia="ru-RU"/>
        </w:rPr>
        <w:t>, 7.5</w:t>
      </w:r>
      <w:r w:rsidRPr="00866C57">
        <w:rPr>
          <w:rFonts w:ascii="Times New Roman" w:hAnsi="Times New Roman"/>
          <w:sz w:val="24"/>
          <w:szCs w:val="24"/>
          <w:lang w:eastAsia="ru-RU"/>
        </w:rPr>
        <w:t xml:space="preserve"> настоящего Порядка.</w:t>
      </w:r>
    </w:p>
    <w:p w:rsidR="004277DF" w:rsidRDefault="004277DF" w:rsidP="00F74361">
      <w:pPr>
        <w:widowControl w:val="0"/>
        <w:autoSpaceDE w:val="0"/>
        <w:autoSpaceDN w:val="0"/>
        <w:adjustRightInd w:val="0"/>
        <w:spacing w:after="0" w:line="240" w:lineRule="auto"/>
        <w:jc w:val="center"/>
        <w:rPr>
          <w:rFonts w:ascii="Times New Roman" w:hAnsi="Times New Roman"/>
          <w:b/>
          <w:color w:val="000000"/>
          <w:sz w:val="24"/>
          <w:szCs w:val="24"/>
          <w:lang w:eastAsia="ru-RU"/>
        </w:rPr>
      </w:pPr>
    </w:p>
    <w:p w:rsidR="005C177A" w:rsidRPr="005C177A" w:rsidRDefault="009B4689" w:rsidP="005C177A">
      <w:pPr>
        <w:autoSpaceDE w:val="0"/>
        <w:autoSpaceDN w:val="0"/>
        <w:adjustRightInd w:val="0"/>
        <w:spacing w:after="0" w:line="240" w:lineRule="auto"/>
        <w:ind w:left="360"/>
        <w:jc w:val="center"/>
        <w:rPr>
          <w:b/>
          <w:bCs/>
        </w:rPr>
      </w:pPr>
      <w:r w:rsidRPr="005C177A">
        <w:rPr>
          <w:rFonts w:ascii="Times New Roman" w:hAnsi="Times New Roman"/>
          <w:b/>
          <w:bCs/>
          <w:color w:val="000000"/>
          <w:sz w:val="24"/>
          <w:szCs w:val="24"/>
          <w:lang w:eastAsia="ru-RU"/>
        </w:rPr>
        <w:t xml:space="preserve">6. </w:t>
      </w:r>
      <w:r w:rsidR="005C177A" w:rsidRPr="005C177A">
        <w:rPr>
          <w:rFonts w:ascii="Times New Roman" w:hAnsi="Times New Roman"/>
          <w:b/>
          <w:bCs/>
          <w:color w:val="000000"/>
          <w:sz w:val="24"/>
          <w:szCs w:val="24"/>
          <w:lang w:eastAsia="ru-RU"/>
        </w:rPr>
        <w:t>Порядок, сроки и форма представления отчетности</w:t>
      </w:r>
    </w:p>
    <w:p w:rsidR="009B4689" w:rsidRDefault="009B4689" w:rsidP="00F74361">
      <w:pPr>
        <w:widowControl w:val="0"/>
        <w:autoSpaceDE w:val="0"/>
        <w:autoSpaceDN w:val="0"/>
        <w:adjustRightInd w:val="0"/>
        <w:spacing w:after="0" w:line="240" w:lineRule="auto"/>
        <w:jc w:val="center"/>
        <w:rPr>
          <w:rFonts w:ascii="Times New Roman" w:hAnsi="Times New Roman"/>
          <w:b/>
          <w:color w:val="000000"/>
          <w:sz w:val="24"/>
          <w:szCs w:val="24"/>
          <w:lang w:eastAsia="ru-RU"/>
        </w:rPr>
      </w:pPr>
    </w:p>
    <w:p w:rsidR="004F41A3" w:rsidRPr="004F41A3" w:rsidRDefault="004F41A3" w:rsidP="004F41A3">
      <w:pPr>
        <w:pStyle w:val="af5"/>
        <w:numPr>
          <w:ilvl w:val="1"/>
          <w:numId w:val="23"/>
        </w:numPr>
        <w:autoSpaceDE w:val="0"/>
        <w:autoSpaceDN w:val="0"/>
        <w:adjustRightInd w:val="0"/>
        <w:ind w:left="0" w:firstLine="709"/>
        <w:jc w:val="both"/>
      </w:pPr>
      <w:r w:rsidRPr="004F41A3">
        <w:t>Получатели субсидий осуществляют реализацию издательского проекта в полном объеме в сроки, установленные соглашением, и в соответствии с</w:t>
      </w:r>
      <w:r w:rsidR="004948F7">
        <w:t>о</w:t>
      </w:r>
      <w:r w:rsidRPr="004F41A3">
        <w:t xml:space="preserve"> сметой расходов, являющ</w:t>
      </w:r>
      <w:r w:rsidR="004948F7">
        <w:t>ейся</w:t>
      </w:r>
      <w:r w:rsidRPr="004F41A3">
        <w:t xml:space="preserve"> приложением к соглашению.</w:t>
      </w:r>
      <w:r w:rsidR="00AD4959">
        <w:t xml:space="preserve"> </w:t>
      </w:r>
    </w:p>
    <w:p w:rsidR="00AD4959" w:rsidRPr="004F41A3" w:rsidRDefault="004F41A3" w:rsidP="007A6C50">
      <w:pPr>
        <w:pStyle w:val="af5"/>
        <w:numPr>
          <w:ilvl w:val="1"/>
          <w:numId w:val="23"/>
        </w:numPr>
        <w:tabs>
          <w:tab w:val="left" w:pos="0"/>
        </w:tabs>
        <w:autoSpaceDE w:val="0"/>
        <w:autoSpaceDN w:val="0"/>
        <w:adjustRightInd w:val="0"/>
        <w:ind w:left="0" w:firstLine="709"/>
        <w:jc w:val="both"/>
      </w:pPr>
      <w:r w:rsidRPr="004948F7">
        <w:t xml:space="preserve">Получатели субсидий в течение 10 </w:t>
      </w:r>
      <w:r w:rsidR="007A6C50">
        <w:t xml:space="preserve">рабочих </w:t>
      </w:r>
      <w:r w:rsidRPr="004948F7">
        <w:t xml:space="preserve">дней после осуществления мероприятий по реализации издательского проекта, но не позднее срока, определенного Комитетом, представляют в Комитет </w:t>
      </w:r>
      <w:r w:rsidR="004948F7" w:rsidRPr="004948F7">
        <w:t>отчетность о достижении значений результата</w:t>
      </w:r>
      <w:r w:rsidR="007E7B31">
        <w:t>,</w:t>
      </w:r>
      <w:r w:rsidR="004948F7" w:rsidRPr="004948F7">
        <w:t xml:space="preserve"> характеристик</w:t>
      </w:r>
      <w:r w:rsidR="007E7B31">
        <w:t>, о реализации плана мероприятий по достижению результата</w:t>
      </w:r>
      <w:r w:rsidR="004948F7" w:rsidRPr="004948F7">
        <w:t xml:space="preserve"> (далее – отчетность) по формам, определенным типовой формой соглашения, установленной </w:t>
      </w:r>
      <w:r w:rsidR="004948F7" w:rsidRPr="004948F7">
        <w:lastRenderedPageBreak/>
        <w:t>Комитетом финансов Санкт Петербурга</w:t>
      </w:r>
      <w:r w:rsidR="00AD4959">
        <w:t xml:space="preserve">. </w:t>
      </w:r>
      <w:r w:rsidR="004948F7" w:rsidRPr="004948F7">
        <w:t xml:space="preserve"> </w:t>
      </w:r>
      <w:r w:rsidR="00AD4959">
        <w:t>При формировании соглашения в форме электронного документа, отчетность также представляется в электронном виде в Автоматизированной информационной системе бюджетного процесса – Электронное казначейство.</w:t>
      </w:r>
    </w:p>
    <w:p w:rsidR="004948F7" w:rsidRDefault="00AD4959" w:rsidP="00AD4959">
      <w:pPr>
        <w:pStyle w:val="af5"/>
        <w:tabs>
          <w:tab w:val="left" w:pos="0"/>
        </w:tabs>
        <w:autoSpaceDE w:val="0"/>
        <w:autoSpaceDN w:val="0"/>
        <w:adjustRightInd w:val="0"/>
        <w:ind w:left="0" w:firstLine="709"/>
        <w:jc w:val="both"/>
      </w:pPr>
      <w:r>
        <w:t xml:space="preserve">Одновременно с отчетностью получатели субсидий представляют в Комитет </w:t>
      </w:r>
      <w:r w:rsidRPr="004948F7">
        <w:t>с сопроводительным письмом</w:t>
      </w:r>
      <w:r w:rsidR="004948F7">
        <w:t>:</w:t>
      </w:r>
    </w:p>
    <w:p w:rsidR="00AD4959" w:rsidRDefault="00AD4959" w:rsidP="004948F7">
      <w:pPr>
        <w:pStyle w:val="af5"/>
        <w:autoSpaceDE w:val="0"/>
        <w:autoSpaceDN w:val="0"/>
        <w:adjustRightInd w:val="0"/>
        <w:ind w:left="0" w:firstLine="709"/>
        <w:jc w:val="both"/>
      </w:pPr>
      <w:r>
        <w:t>финансовый отчет по форме, установленной соглашением;</w:t>
      </w:r>
    </w:p>
    <w:p w:rsidR="004948F7" w:rsidRDefault="004948F7" w:rsidP="004948F7">
      <w:pPr>
        <w:pStyle w:val="af5"/>
        <w:autoSpaceDE w:val="0"/>
        <w:autoSpaceDN w:val="0"/>
        <w:adjustRightInd w:val="0"/>
        <w:ind w:left="0" w:firstLine="709"/>
        <w:jc w:val="both"/>
      </w:pPr>
      <w:r w:rsidRPr="004948F7">
        <w:t>копии первичных учетных документов, на основании которых ведется бухгалтерский учет (в соответствии с требованиями Федерального закона «О бухгалтерском учете»), и иных финансово-хозяйственных документов, подтверждающих затраты и целевое расходование субсидии;</w:t>
      </w:r>
    </w:p>
    <w:p w:rsidR="00D145CD" w:rsidRDefault="00D145CD" w:rsidP="00D145CD">
      <w:pPr>
        <w:pStyle w:val="af5"/>
        <w:autoSpaceDE w:val="0"/>
        <w:autoSpaceDN w:val="0"/>
        <w:adjustRightInd w:val="0"/>
        <w:ind w:left="0" w:firstLine="709"/>
        <w:jc w:val="both"/>
      </w:pPr>
      <w:r>
        <w:t>акт о выполнении целей финансирования по форме, установленной соглашением;</w:t>
      </w:r>
    </w:p>
    <w:p w:rsidR="004948F7" w:rsidRDefault="004948F7" w:rsidP="004948F7">
      <w:pPr>
        <w:pStyle w:val="af5"/>
        <w:autoSpaceDE w:val="0"/>
        <w:autoSpaceDN w:val="0"/>
        <w:adjustRightInd w:val="0"/>
        <w:ind w:left="0" w:firstLine="709"/>
        <w:jc w:val="both"/>
      </w:pPr>
      <w:r>
        <w:t>счет на оплату оставшейся части субсидии;</w:t>
      </w:r>
    </w:p>
    <w:p w:rsidR="004948F7" w:rsidRDefault="004948F7" w:rsidP="004948F7">
      <w:pPr>
        <w:pStyle w:val="af5"/>
        <w:autoSpaceDE w:val="0"/>
        <w:autoSpaceDN w:val="0"/>
        <w:adjustRightInd w:val="0"/>
        <w:ind w:left="0" w:firstLine="709"/>
        <w:jc w:val="both"/>
      </w:pPr>
      <w:r>
        <w:t>экземпляр книги, соответствующей оригинал-макету книги, представленному в заявлении</w:t>
      </w:r>
      <w:r w:rsidR="00803FCF">
        <w:t>;</w:t>
      </w:r>
    </w:p>
    <w:p w:rsidR="00803FCF" w:rsidRDefault="00803FCF" w:rsidP="004948F7">
      <w:pPr>
        <w:pStyle w:val="af5"/>
        <w:autoSpaceDE w:val="0"/>
        <w:autoSpaceDN w:val="0"/>
        <w:adjustRightInd w:val="0"/>
        <w:ind w:left="0" w:firstLine="709"/>
        <w:jc w:val="both"/>
      </w:pPr>
      <w:r>
        <w:t>справку о местонахождении тиража;</w:t>
      </w:r>
    </w:p>
    <w:p w:rsidR="00803FCF" w:rsidRDefault="00803FCF" w:rsidP="004948F7">
      <w:pPr>
        <w:pStyle w:val="af5"/>
        <w:autoSpaceDE w:val="0"/>
        <w:autoSpaceDN w:val="0"/>
        <w:adjustRightInd w:val="0"/>
        <w:ind w:left="0" w:firstLine="709"/>
        <w:jc w:val="both"/>
      </w:pPr>
      <w:r>
        <w:t>фотоматериал, подтверждающий реализацию издательского проекта;</w:t>
      </w:r>
    </w:p>
    <w:p w:rsidR="00803FCF" w:rsidRDefault="00803FCF" w:rsidP="00803FCF">
      <w:pPr>
        <w:pStyle w:val="af5"/>
        <w:autoSpaceDE w:val="0"/>
        <w:autoSpaceDN w:val="0"/>
        <w:adjustRightInd w:val="0"/>
        <w:ind w:left="0" w:firstLine="709"/>
        <w:jc w:val="both"/>
      </w:pPr>
      <w:r>
        <w:t>справку, подтверждающую, что уровень средней заработной платы каждого работника получателя субсидии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в течение периода со дня принятия решения о предоставлении субсидии до даты, по состоянию на которую получателем субсидии формируется отчетность о достижении результата и характеристик, не ниже размера минимальной заработной платы в Санкт-Петербурге, установленного региональным соглашением о минимальной заработной плате в Санкт Петербурге на соответствующий период, датированную датой подачи отчетности и подписанную руководителем (доверенным лицом) и главным бухгалтером получателя субсидии (в свободной форме).</w:t>
      </w:r>
    </w:p>
    <w:p w:rsidR="004948F7" w:rsidRDefault="00803FCF" w:rsidP="00803FCF">
      <w:pPr>
        <w:pStyle w:val="af5"/>
        <w:autoSpaceDE w:val="0"/>
        <w:autoSpaceDN w:val="0"/>
        <w:adjustRightInd w:val="0"/>
        <w:ind w:left="0" w:firstLine="709"/>
        <w:jc w:val="both"/>
      </w:pPr>
      <w:r>
        <w:t>Не ранее чем за десять календарных дней до даты перечисления субсидии получатель субсидии представляет в Комитет справку об отсутствии у получателя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подписанную руководителем (доверенным лицом) и главным бухгалтером получателя субсидии (в свободной форме).</w:t>
      </w:r>
    </w:p>
    <w:p w:rsidR="00803FCF" w:rsidRPr="00803FCF" w:rsidRDefault="00803FCF" w:rsidP="00803FCF">
      <w:pPr>
        <w:pStyle w:val="af5"/>
        <w:numPr>
          <w:ilvl w:val="1"/>
          <w:numId w:val="23"/>
        </w:numPr>
        <w:autoSpaceDE w:val="0"/>
        <w:autoSpaceDN w:val="0"/>
        <w:adjustRightInd w:val="0"/>
        <w:ind w:left="0" w:firstLine="349"/>
        <w:jc w:val="both"/>
      </w:pPr>
      <w:r w:rsidRPr="00803FCF">
        <w:t>Комитет вправе установить в соглашении сроки и формы представления получателями субсидии дополнительной отчетности.</w:t>
      </w:r>
    </w:p>
    <w:p w:rsidR="004F41A3" w:rsidRPr="00803FCF" w:rsidRDefault="004F41A3" w:rsidP="00803FCF">
      <w:pPr>
        <w:pStyle w:val="af5"/>
        <w:numPr>
          <w:ilvl w:val="1"/>
          <w:numId w:val="23"/>
        </w:numPr>
        <w:autoSpaceDE w:val="0"/>
        <w:autoSpaceDN w:val="0"/>
        <w:adjustRightInd w:val="0"/>
        <w:ind w:left="0" w:firstLine="284"/>
        <w:jc w:val="both"/>
      </w:pPr>
      <w:r w:rsidRPr="00803FCF">
        <w:t>Комитет в течение 30 рабочих дней со дня представления получателем субсидий отчетности осуществляет проверку соблюдения условий и порядка предоставления субсидий получателями субсидий (далее – проверка).</w:t>
      </w:r>
    </w:p>
    <w:p w:rsidR="002639DE" w:rsidRDefault="002639DE" w:rsidP="00803FCF">
      <w:pPr>
        <w:autoSpaceDE w:val="0"/>
        <w:autoSpaceDN w:val="0"/>
        <w:adjustRightInd w:val="0"/>
        <w:spacing w:after="0" w:line="240" w:lineRule="auto"/>
        <w:ind w:firstLine="284"/>
        <w:jc w:val="both"/>
        <w:rPr>
          <w:rFonts w:ascii="Times New Roman" w:hAnsi="Times New Roman"/>
          <w:b/>
          <w:color w:val="000000"/>
          <w:sz w:val="24"/>
          <w:szCs w:val="24"/>
          <w:lang w:eastAsia="ru-RU"/>
        </w:rPr>
      </w:pPr>
    </w:p>
    <w:p w:rsidR="005C177A" w:rsidRPr="005C177A" w:rsidRDefault="009B4689" w:rsidP="005C177A">
      <w:pPr>
        <w:autoSpaceDE w:val="0"/>
        <w:autoSpaceDN w:val="0"/>
        <w:adjustRightInd w:val="0"/>
        <w:spacing w:after="0" w:line="240" w:lineRule="auto"/>
        <w:ind w:left="360"/>
        <w:jc w:val="center"/>
        <w:rPr>
          <w:rFonts w:ascii="Times New Roman" w:hAnsi="Times New Roman"/>
          <w:b/>
          <w:bCs/>
          <w:color w:val="000000"/>
          <w:sz w:val="24"/>
          <w:szCs w:val="24"/>
          <w:lang w:eastAsia="ru-RU"/>
        </w:rPr>
      </w:pPr>
      <w:r w:rsidRPr="005C177A">
        <w:rPr>
          <w:rFonts w:ascii="Times New Roman" w:hAnsi="Times New Roman"/>
          <w:b/>
          <w:bCs/>
          <w:color w:val="000000"/>
          <w:sz w:val="24"/>
          <w:szCs w:val="24"/>
          <w:lang w:eastAsia="ru-RU"/>
        </w:rPr>
        <w:t xml:space="preserve">7. </w:t>
      </w:r>
      <w:r w:rsidR="005C177A" w:rsidRPr="005C177A">
        <w:rPr>
          <w:rFonts w:ascii="Times New Roman" w:hAnsi="Times New Roman"/>
          <w:b/>
          <w:bCs/>
          <w:color w:val="000000"/>
          <w:sz w:val="24"/>
          <w:szCs w:val="24"/>
          <w:lang w:eastAsia="ru-RU"/>
        </w:rPr>
        <w:t xml:space="preserve">Требования об осуществлении контроля за достижением </w:t>
      </w:r>
      <w:r w:rsidR="00A953E4">
        <w:rPr>
          <w:rFonts w:ascii="Times New Roman" w:hAnsi="Times New Roman"/>
          <w:b/>
          <w:bCs/>
          <w:color w:val="000000"/>
          <w:sz w:val="24"/>
          <w:szCs w:val="24"/>
          <w:lang w:eastAsia="ru-RU"/>
        </w:rPr>
        <w:t xml:space="preserve">значений </w:t>
      </w:r>
      <w:r w:rsidR="005C177A" w:rsidRPr="005C177A">
        <w:rPr>
          <w:rFonts w:ascii="Times New Roman" w:hAnsi="Times New Roman"/>
          <w:b/>
          <w:bCs/>
          <w:color w:val="000000"/>
          <w:sz w:val="24"/>
          <w:szCs w:val="24"/>
          <w:lang w:eastAsia="ru-RU"/>
        </w:rPr>
        <w:t>результата</w:t>
      </w:r>
      <w:r w:rsidR="00A953E4">
        <w:rPr>
          <w:rFonts w:ascii="Times New Roman" w:hAnsi="Times New Roman"/>
          <w:b/>
          <w:bCs/>
          <w:color w:val="000000"/>
          <w:sz w:val="24"/>
          <w:szCs w:val="24"/>
          <w:lang w:eastAsia="ru-RU"/>
        </w:rPr>
        <w:t xml:space="preserve"> и его характеристик, </w:t>
      </w:r>
      <w:r w:rsidR="005C177A" w:rsidRPr="005C177A">
        <w:rPr>
          <w:rFonts w:ascii="Times New Roman" w:hAnsi="Times New Roman"/>
          <w:b/>
          <w:bCs/>
          <w:color w:val="000000"/>
          <w:sz w:val="24"/>
          <w:szCs w:val="24"/>
          <w:lang w:eastAsia="ru-RU"/>
        </w:rPr>
        <w:t>за</w:t>
      </w:r>
      <w:r w:rsidR="00A953E4">
        <w:rPr>
          <w:rFonts w:ascii="Times New Roman" w:hAnsi="Times New Roman"/>
          <w:b/>
          <w:bCs/>
          <w:color w:val="000000"/>
          <w:sz w:val="24"/>
          <w:szCs w:val="24"/>
          <w:lang w:eastAsia="ru-RU"/>
        </w:rPr>
        <w:t> </w:t>
      </w:r>
      <w:r w:rsidR="005C177A" w:rsidRPr="005C177A">
        <w:rPr>
          <w:rFonts w:ascii="Times New Roman" w:hAnsi="Times New Roman"/>
          <w:b/>
          <w:bCs/>
          <w:color w:val="000000"/>
          <w:sz w:val="24"/>
          <w:szCs w:val="24"/>
          <w:lang w:eastAsia="ru-RU"/>
        </w:rPr>
        <w:t>соблюдением условий и порядка предоставления субсиди</w:t>
      </w:r>
      <w:r w:rsidR="00355692">
        <w:rPr>
          <w:rFonts w:ascii="Times New Roman" w:hAnsi="Times New Roman"/>
          <w:b/>
          <w:bCs/>
          <w:color w:val="000000"/>
          <w:sz w:val="24"/>
          <w:szCs w:val="24"/>
          <w:lang w:eastAsia="ru-RU"/>
        </w:rPr>
        <w:t>й</w:t>
      </w:r>
      <w:r w:rsidR="005C177A" w:rsidRPr="005C177A">
        <w:rPr>
          <w:rFonts w:ascii="Times New Roman" w:hAnsi="Times New Roman"/>
          <w:b/>
          <w:bCs/>
          <w:color w:val="000000"/>
          <w:sz w:val="24"/>
          <w:szCs w:val="24"/>
          <w:lang w:eastAsia="ru-RU"/>
        </w:rPr>
        <w:t xml:space="preserve"> и</w:t>
      </w:r>
      <w:r w:rsidR="003F53AF">
        <w:rPr>
          <w:rFonts w:ascii="Times New Roman" w:hAnsi="Times New Roman"/>
          <w:b/>
          <w:bCs/>
          <w:color w:val="000000"/>
          <w:sz w:val="24"/>
          <w:szCs w:val="24"/>
          <w:lang w:eastAsia="ru-RU"/>
        </w:rPr>
        <w:t> </w:t>
      </w:r>
      <w:r w:rsidR="005C177A" w:rsidRPr="005C177A">
        <w:rPr>
          <w:rFonts w:ascii="Times New Roman" w:hAnsi="Times New Roman"/>
          <w:b/>
          <w:bCs/>
          <w:color w:val="000000"/>
          <w:sz w:val="24"/>
          <w:szCs w:val="24"/>
          <w:lang w:eastAsia="ru-RU"/>
        </w:rPr>
        <w:t>ответственность</w:t>
      </w:r>
      <w:r w:rsidR="00A953E4">
        <w:rPr>
          <w:rFonts w:ascii="Times New Roman" w:hAnsi="Times New Roman"/>
          <w:b/>
          <w:bCs/>
          <w:color w:val="000000"/>
          <w:sz w:val="24"/>
          <w:szCs w:val="24"/>
          <w:lang w:eastAsia="ru-RU"/>
        </w:rPr>
        <w:t xml:space="preserve"> </w:t>
      </w:r>
      <w:r w:rsidR="005C177A" w:rsidRPr="005C177A">
        <w:rPr>
          <w:rFonts w:ascii="Times New Roman" w:hAnsi="Times New Roman"/>
          <w:b/>
          <w:bCs/>
          <w:color w:val="000000"/>
          <w:sz w:val="24"/>
          <w:szCs w:val="24"/>
          <w:lang w:eastAsia="ru-RU"/>
        </w:rPr>
        <w:t>за</w:t>
      </w:r>
      <w:r w:rsidR="00A953E4">
        <w:rPr>
          <w:rFonts w:ascii="Times New Roman" w:hAnsi="Times New Roman"/>
          <w:b/>
          <w:bCs/>
          <w:color w:val="000000"/>
          <w:sz w:val="24"/>
          <w:szCs w:val="24"/>
          <w:lang w:eastAsia="ru-RU"/>
        </w:rPr>
        <w:t xml:space="preserve"> </w:t>
      </w:r>
      <w:r w:rsidR="005C177A" w:rsidRPr="005C177A">
        <w:rPr>
          <w:rFonts w:ascii="Times New Roman" w:hAnsi="Times New Roman"/>
          <w:b/>
          <w:bCs/>
          <w:color w:val="000000"/>
          <w:sz w:val="24"/>
          <w:szCs w:val="24"/>
          <w:lang w:eastAsia="ru-RU"/>
        </w:rPr>
        <w:t>их нарушение</w:t>
      </w:r>
    </w:p>
    <w:p w:rsidR="009B4689" w:rsidRDefault="009B4689" w:rsidP="00F74361">
      <w:pPr>
        <w:widowControl w:val="0"/>
        <w:autoSpaceDE w:val="0"/>
        <w:autoSpaceDN w:val="0"/>
        <w:adjustRightInd w:val="0"/>
        <w:spacing w:after="0" w:line="240" w:lineRule="auto"/>
        <w:jc w:val="center"/>
        <w:rPr>
          <w:rFonts w:ascii="Times New Roman" w:hAnsi="Times New Roman"/>
          <w:b/>
          <w:color w:val="000000"/>
          <w:sz w:val="24"/>
          <w:szCs w:val="24"/>
          <w:lang w:eastAsia="ru-RU"/>
        </w:rPr>
      </w:pPr>
    </w:p>
    <w:p w:rsidR="003F53AF" w:rsidRDefault="005C177A" w:rsidP="009E0768">
      <w:pPr>
        <w:numPr>
          <w:ilvl w:val="1"/>
          <w:numId w:val="1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CC55E6">
        <w:rPr>
          <w:rFonts w:ascii="Times New Roman" w:hAnsi="Times New Roman"/>
          <w:color w:val="000000"/>
          <w:sz w:val="24"/>
          <w:szCs w:val="24"/>
          <w:lang w:eastAsia="ru-RU"/>
        </w:rPr>
        <w:t>Коми</w:t>
      </w:r>
      <w:r w:rsidR="00E254E9" w:rsidRPr="00CC55E6">
        <w:rPr>
          <w:rFonts w:ascii="Times New Roman" w:hAnsi="Times New Roman"/>
          <w:color w:val="000000"/>
          <w:sz w:val="24"/>
          <w:szCs w:val="24"/>
          <w:lang w:eastAsia="ru-RU"/>
        </w:rPr>
        <w:t>тет в установленный в пункте 6.4</w:t>
      </w:r>
      <w:r w:rsidRPr="00CC55E6">
        <w:rPr>
          <w:rFonts w:ascii="Times New Roman" w:hAnsi="Times New Roman"/>
          <w:color w:val="000000"/>
          <w:sz w:val="24"/>
          <w:szCs w:val="24"/>
          <w:lang w:eastAsia="ru-RU"/>
        </w:rPr>
        <w:t xml:space="preserve"> настоящего Порядка срок осуществляет проверку, по результатам которой составляет акт проведения проверки (далее – акт).</w:t>
      </w:r>
      <w:r w:rsidR="00CC55E6" w:rsidRPr="00CC55E6">
        <w:rPr>
          <w:rFonts w:ascii="Times New Roman" w:hAnsi="Times New Roman"/>
          <w:color w:val="000000"/>
          <w:sz w:val="24"/>
          <w:szCs w:val="24"/>
          <w:lang w:eastAsia="ru-RU"/>
        </w:rPr>
        <w:t xml:space="preserve"> </w:t>
      </w:r>
      <w:r w:rsidRPr="00CC55E6">
        <w:rPr>
          <w:rFonts w:ascii="Times New Roman" w:hAnsi="Times New Roman"/>
          <w:color w:val="000000"/>
          <w:sz w:val="24"/>
          <w:szCs w:val="24"/>
          <w:lang w:eastAsia="ru-RU"/>
        </w:rPr>
        <w:t xml:space="preserve">Копия акта в течение трех рабочих дней после его подписания направляется Комитетом в </w:t>
      </w:r>
      <w:r w:rsidR="003F53AF" w:rsidRPr="00CC55E6">
        <w:rPr>
          <w:rFonts w:ascii="Times New Roman" w:hAnsi="Times New Roman"/>
          <w:color w:val="000000"/>
          <w:sz w:val="24"/>
          <w:szCs w:val="24"/>
          <w:lang w:eastAsia="ru-RU"/>
        </w:rPr>
        <w:t>Комитет государственного финансового контроля Санкт-Петербурга (далее – КГФК).</w:t>
      </w:r>
    </w:p>
    <w:p w:rsidR="00CC55E6" w:rsidRPr="00CC55E6" w:rsidRDefault="00CC55E6" w:rsidP="00EA6D3B">
      <w:pPr>
        <w:pStyle w:val="af5"/>
        <w:numPr>
          <w:ilvl w:val="1"/>
          <w:numId w:val="16"/>
        </w:numPr>
        <w:autoSpaceDE w:val="0"/>
        <w:autoSpaceDN w:val="0"/>
        <w:adjustRightInd w:val="0"/>
        <w:ind w:left="0" w:firstLine="709"/>
        <w:jc w:val="both"/>
        <w:rPr>
          <w:color w:val="000000"/>
        </w:rPr>
      </w:pPr>
      <w:r w:rsidRPr="00CC55E6">
        <w:rPr>
          <w:color w:val="000000"/>
        </w:rPr>
        <w:t>В порядке и по формам, установленным Приказом, Комитет и Комитет финансов Санкт-Петербурга осуществляют мониторинг результатов предоставления субсиди</w:t>
      </w:r>
      <w:r>
        <w:rPr>
          <w:color w:val="000000"/>
        </w:rPr>
        <w:t>й</w:t>
      </w:r>
      <w:r w:rsidRPr="00CC55E6">
        <w:rPr>
          <w:color w:val="000000"/>
        </w:rPr>
        <w:t>.</w:t>
      </w:r>
    </w:p>
    <w:p w:rsidR="00A953E4" w:rsidRDefault="005C177A" w:rsidP="00A953E4">
      <w:pPr>
        <w:numPr>
          <w:ilvl w:val="1"/>
          <w:numId w:val="1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5C177A">
        <w:rPr>
          <w:rFonts w:ascii="Times New Roman" w:hAnsi="Times New Roman"/>
          <w:color w:val="000000"/>
          <w:sz w:val="24"/>
          <w:szCs w:val="24"/>
          <w:lang w:eastAsia="ru-RU"/>
        </w:rPr>
        <w:t>В случае выявления при проведении проверки нарушений получател</w:t>
      </w:r>
      <w:r>
        <w:rPr>
          <w:rFonts w:ascii="Times New Roman" w:hAnsi="Times New Roman"/>
          <w:color w:val="000000"/>
          <w:sz w:val="24"/>
          <w:szCs w:val="24"/>
          <w:lang w:eastAsia="ru-RU"/>
        </w:rPr>
        <w:t>ем</w:t>
      </w:r>
      <w:r w:rsidRPr="005C177A">
        <w:rPr>
          <w:rFonts w:ascii="Times New Roman" w:hAnsi="Times New Roman"/>
          <w:color w:val="000000"/>
          <w:sz w:val="24"/>
          <w:szCs w:val="24"/>
          <w:lang w:eastAsia="ru-RU"/>
        </w:rPr>
        <w:t xml:space="preserve"> субсиди</w:t>
      </w:r>
      <w:r w:rsidR="00355692">
        <w:rPr>
          <w:rFonts w:ascii="Times New Roman" w:hAnsi="Times New Roman"/>
          <w:color w:val="000000"/>
          <w:sz w:val="24"/>
          <w:szCs w:val="24"/>
          <w:lang w:eastAsia="ru-RU"/>
        </w:rPr>
        <w:t>й</w:t>
      </w:r>
      <w:r w:rsidRPr="005C177A">
        <w:rPr>
          <w:rFonts w:ascii="Times New Roman" w:hAnsi="Times New Roman"/>
          <w:color w:val="000000"/>
          <w:sz w:val="24"/>
          <w:szCs w:val="24"/>
          <w:lang w:eastAsia="ru-RU"/>
        </w:rPr>
        <w:t xml:space="preserve"> </w:t>
      </w:r>
      <w:r w:rsidR="00AD145B">
        <w:rPr>
          <w:rFonts w:ascii="Times New Roman" w:hAnsi="Times New Roman"/>
          <w:color w:val="000000"/>
          <w:sz w:val="24"/>
          <w:szCs w:val="24"/>
          <w:lang w:eastAsia="ru-RU"/>
        </w:rPr>
        <w:t>и </w:t>
      </w:r>
      <w:r w:rsidR="002639DE">
        <w:rPr>
          <w:rFonts w:ascii="Times New Roman" w:hAnsi="Times New Roman"/>
          <w:color w:val="000000"/>
          <w:sz w:val="24"/>
          <w:szCs w:val="24"/>
          <w:lang w:eastAsia="ru-RU"/>
        </w:rPr>
        <w:t>(</w:t>
      </w:r>
      <w:r>
        <w:rPr>
          <w:rFonts w:ascii="Times New Roman" w:hAnsi="Times New Roman"/>
          <w:color w:val="000000"/>
          <w:sz w:val="24"/>
          <w:szCs w:val="24"/>
          <w:lang w:eastAsia="ru-RU"/>
        </w:rPr>
        <w:t>или</w:t>
      </w:r>
      <w:r w:rsidR="002639DE">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w:t>
      </w:r>
      <w:r w:rsidR="002639DE">
        <w:rPr>
          <w:rFonts w:ascii="Times New Roman" w:hAnsi="Times New Roman"/>
          <w:color w:val="000000"/>
          <w:sz w:val="24"/>
          <w:szCs w:val="24"/>
          <w:lang w:eastAsia="ru-RU"/>
        </w:rPr>
        <w:t>контрагентами</w:t>
      </w:r>
      <w:r>
        <w:rPr>
          <w:rFonts w:ascii="Times New Roman" w:hAnsi="Times New Roman"/>
          <w:color w:val="000000"/>
          <w:sz w:val="24"/>
          <w:szCs w:val="24"/>
          <w:lang w:eastAsia="ru-RU"/>
        </w:rPr>
        <w:t xml:space="preserve"> </w:t>
      </w:r>
      <w:r w:rsidRPr="005C177A">
        <w:rPr>
          <w:rFonts w:ascii="Times New Roman" w:hAnsi="Times New Roman"/>
          <w:color w:val="000000"/>
          <w:sz w:val="24"/>
          <w:szCs w:val="24"/>
          <w:lang w:eastAsia="ru-RU"/>
        </w:rPr>
        <w:t>условий предоставлени</w:t>
      </w:r>
      <w:r w:rsidR="00FB1392">
        <w:rPr>
          <w:rFonts w:ascii="Times New Roman" w:hAnsi="Times New Roman"/>
          <w:color w:val="000000"/>
          <w:sz w:val="24"/>
          <w:szCs w:val="24"/>
          <w:lang w:eastAsia="ru-RU"/>
        </w:rPr>
        <w:t>я</w:t>
      </w:r>
      <w:r w:rsidR="001E297F">
        <w:rPr>
          <w:rFonts w:ascii="Times New Roman" w:hAnsi="Times New Roman"/>
          <w:color w:val="000000"/>
          <w:sz w:val="24"/>
          <w:szCs w:val="24"/>
          <w:lang w:eastAsia="ru-RU"/>
        </w:rPr>
        <w:t xml:space="preserve"> субсиди</w:t>
      </w:r>
      <w:r w:rsidR="00355692">
        <w:rPr>
          <w:rFonts w:ascii="Times New Roman" w:hAnsi="Times New Roman"/>
          <w:color w:val="000000"/>
          <w:sz w:val="24"/>
          <w:szCs w:val="24"/>
          <w:lang w:eastAsia="ru-RU"/>
        </w:rPr>
        <w:t>й</w:t>
      </w:r>
      <w:r w:rsidRPr="005C177A">
        <w:rPr>
          <w:rFonts w:ascii="Times New Roman" w:hAnsi="Times New Roman"/>
          <w:color w:val="000000"/>
          <w:sz w:val="24"/>
          <w:szCs w:val="24"/>
          <w:lang w:eastAsia="ru-RU"/>
        </w:rPr>
        <w:t xml:space="preserve">, а также недостижения </w:t>
      </w:r>
      <w:r w:rsidR="002639DE">
        <w:rPr>
          <w:rFonts w:ascii="Times New Roman" w:hAnsi="Times New Roman"/>
          <w:color w:val="000000"/>
          <w:sz w:val="24"/>
          <w:szCs w:val="24"/>
          <w:lang w:eastAsia="ru-RU"/>
        </w:rPr>
        <w:t>получателем субсиди</w:t>
      </w:r>
      <w:r w:rsidR="00355692">
        <w:rPr>
          <w:rFonts w:ascii="Times New Roman" w:hAnsi="Times New Roman"/>
          <w:color w:val="000000"/>
          <w:sz w:val="24"/>
          <w:szCs w:val="24"/>
          <w:lang w:eastAsia="ru-RU"/>
        </w:rPr>
        <w:t>й</w:t>
      </w:r>
      <w:r w:rsidR="002639DE">
        <w:rPr>
          <w:rFonts w:ascii="Times New Roman" w:hAnsi="Times New Roman"/>
          <w:color w:val="000000"/>
          <w:sz w:val="24"/>
          <w:szCs w:val="24"/>
          <w:lang w:eastAsia="ru-RU"/>
        </w:rPr>
        <w:t xml:space="preserve"> </w:t>
      </w:r>
      <w:r w:rsidRPr="005C177A">
        <w:rPr>
          <w:rFonts w:ascii="Times New Roman" w:hAnsi="Times New Roman"/>
          <w:color w:val="000000"/>
          <w:sz w:val="24"/>
          <w:szCs w:val="24"/>
          <w:lang w:eastAsia="ru-RU"/>
        </w:rPr>
        <w:t xml:space="preserve">результата и </w:t>
      </w:r>
      <w:r w:rsidR="00A953E4">
        <w:rPr>
          <w:rFonts w:ascii="Times New Roman" w:hAnsi="Times New Roman"/>
          <w:color w:val="000000"/>
          <w:sz w:val="24"/>
          <w:szCs w:val="24"/>
          <w:lang w:eastAsia="ru-RU"/>
        </w:rPr>
        <w:t>характеристик</w:t>
      </w:r>
      <w:r w:rsidR="002639DE">
        <w:rPr>
          <w:rFonts w:ascii="Times New Roman" w:hAnsi="Times New Roman"/>
          <w:color w:val="000000"/>
          <w:sz w:val="24"/>
          <w:szCs w:val="24"/>
          <w:lang w:eastAsia="ru-RU"/>
        </w:rPr>
        <w:t xml:space="preserve"> </w:t>
      </w:r>
      <w:r w:rsidRPr="005C177A">
        <w:rPr>
          <w:rFonts w:ascii="Times New Roman" w:hAnsi="Times New Roman"/>
          <w:color w:val="000000"/>
          <w:sz w:val="24"/>
          <w:szCs w:val="24"/>
          <w:lang w:eastAsia="ru-RU"/>
        </w:rPr>
        <w:t xml:space="preserve">(далее </w:t>
      </w:r>
      <w:r w:rsidR="00A953E4">
        <w:rPr>
          <w:rFonts w:ascii="Times New Roman" w:hAnsi="Times New Roman"/>
          <w:color w:val="000000"/>
          <w:sz w:val="24"/>
          <w:szCs w:val="24"/>
          <w:lang w:eastAsia="ru-RU"/>
        </w:rPr>
        <w:t xml:space="preserve">совместно </w:t>
      </w:r>
      <w:r w:rsidRPr="005C177A">
        <w:rPr>
          <w:rFonts w:ascii="Times New Roman" w:hAnsi="Times New Roman"/>
          <w:color w:val="000000"/>
          <w:sz w:val="24"/>
          <w:szCs w:val="24"/>
          <w:lang w:eastAsia="ru-RU"/>
        </w:rPr>
        <w:t xml:space="preserve">– нарушения) Комитет </w:t>
      </w:r>
      <w:r w:rsidRPr="005C177A">
        <w:rPr>
          <w:rFonts w:ascii="Times New Roman" w:hAnsi="Times New Roman"/>
          <w:color w:val="000000"/>
          <w:sz w:val="24"/>
          <w:szCs w:val="24"/>
          <w:lang w:eastAsia="ru-RU"/>
        </w:rPr>
        <w:lastRenderedPageBreak/>
        <w:t>одновременно с</w:t>
      </w:r>
      <w:r w:rsidR="00A953E4">
        <w:rPr>
          <w:rFonts w:ascii="Times New Roman" w:hAnsi="Times New Roman"/>
          <w:color w:val="000000"/>
          <w:sz w:val="24"/>
          <w:szCs w:val="24"/>
          <w:lang w:eastAsia="ru-RU"/>
        </w:rPr>
        <w:t> </w:t>
      </w:r>
      <w:r w:rsidRPr="005C177A">
        <w:rPr>
          <w:rFonts w:ascii="Times New Roman" w:hAnsi="Times New Roman"/>
          <w:color w:val="000000"/>
          <w:sz w:val="24"/>
          <w:szCs w:val="24"/>
          <w:lang w:eastAsia="ru-RU"/>
        </w:rPr>
        <w:t>подписанием акта направляет получател</w:t>
      </w:r>
      <w:r w:rsidR="00FB1392">
        <w:rPr>
          <w:rFonts w:ascii="Times New Roman" w:hAnsi="Times New Roman"/>
          <w:color w:val="000000"/>
          <w:sz w:val="24"/>
          <w:szCs w:val="24"/>
          <w:lang w:eastAsia="ru-RU"/>
        </w:rPr>
        <w:t>ю</w:t>
      </w:r>
      <w:r w:rsidRPr="005C177A">
        <w:rPr>
          <w:rFonts w:ascii="Times New Roman" w:hAnsi="Times New Roman"/>
          <w:color w:val="000000"/>
          <w:sz w:val="24"/>
          <w:szCs w:val="24"/>
          <w:lang w:eastAsia="ru-RU"/>
        </w:rPr>
        <w:t xml:space="preserve"> субсиди</w:t>
      </w:r>
      <w:r w:rsidR="00355692">
        <w:rPr>
          <w:rFonts w:ascii="Times New Roman" w:hAnsi="Times New Roman"/>
          <w:color w:val="000000"/>
          <w:sz w:val="24"/>
          <w:szCs w:val="24"/>
          <w:lang w:eastAsia="ru-RU"/>
        </w:rPr>
        <w:t>й</w:t>
      </w:r>
      <w:r w:rsidRPr="005C177A">
        <w:rPr>
          <w:rFonts w:ascii="Times New Roman" w:hAnsi="Times New Roman"/>
          <w:color w:val="000000"/>
          <w:sz w:val="24"/>
          <w:szCs w:val="24"/>
          <w:lang w:eastAsia="ru-RU"/>
        </w:rPr>
        <w:t xml:space="preserve"> </w:t>
      </w:r>
      <w:r w:rsidR="002639DE">
        <w:rPr>
          <w:rFonts w:ascii="Times New Roman" w:hAnsi="Times New Roman"/>
          <w:color w:val="000000"/>
          <w:sz w:val="24"/>
          <w:szCs w:val="24"/>
          <w:lang w:eastAsia="ru-RU"/>
        </w:rPr>
        <w:t>и (или) контрагентам</w:t>
      </w:r>
      <w:r w:rsidR="004E623C">
        <w:rPr>
          <w:rFonts w:ascii="Times New Roman" w:hAnsi="Times New Roman"/>
          <w:color w:val="000000"/>
          <w:sz w:val="24"/>
          <w:szCs w:val="24"/>
          <w:lang w:eastAsia="ru-RU"/>
        </w:rPr>
        <w:t xml:space="preserve"> </w:t>
      </w:r>
      <w:r w:rsidRPr="005C177A">
        <w:rPr>
          <w:rFonts w:ascii="Times New Roman" w:hAnsi="Times New Roman"/>
          <w:color w:val="000000"/>
          <w:sz w:val="24"/>
          <w:szCs w:val="24"/>
          <w:lang w:eastAsia="ru-RU"/>
        </w:rPr>
        <w:t>уведомление о</w:t>
      </w:r>
      <w:r w:rsidR="00A953E4">
        <w:rPr>
          <w:rFonts w:ascii="Times New Roman" w:hAnsi="Times New Roman"/>
          <w:color w:val="000000"/>
          <w:sz w:val="24"/>
          <w:szCs w:val="24"/>
          <w:lang w:eastAsia="ru-RU"/>
        </w:rPr>
        <w:t> </w:t>
      </w:r>
      <w:r w:rsidRPr="005C177A">
        <w:rPr>
          <w:rFonts w:ascii="Times New Roman" w:hAnsi="Times New Roman"/>
          <w:color w:val="000000"/>
          <w:sz w:val="24"/>
          <w:szCs w:val="24"/>
          <w:lang w:eastAsia="ru-RU"/>
        </w:rPr>
        <w:t>нарушении</w:t>
      </w:r>
      <w:r w:rsidR="001E297F">
        <w:rPr>
          <w:rFonts w:ascii="Times New Roman" w:hAnsi="Times New Roman"/>
          <w:color w:val="000000"/>
          <w:sz w:val="24"/>
          <w:szCs w:val="24"/>
          <w:lang w:eastAsia="ru-RU"/>
        </w:rPr>
        <w:t xml:space="preserve"> условий предоставления субсиди</w:t>
      </w:r>
      <w:r w:rsidR="00355692">
        <w:rPr>
          <w:rFonts w:ascii="Times New Roman" w:hAnsi="Times New Roman"/>
          <w:color w:val="000000"/>
          <w:sz w:val="24"/>
          <w:szCs w:val="24"/>
          <w:lang w:eastAsia="ru-RU"/>
        </w:rPr>
        <w:t>й</w:t>
      </w:r>
      <w:r w:rsidR="00AD145B">
        <w:rPr>
          <w:rFonts w:ascii="Times New Roman" w:hAnsi="Times New Roman"/>
          <w:color w:val="000000"/>
          <w:sz w:val="24"/>
          <w:szCs w:val="24"/>
          <w:lang w:eastAsia="ru-RU"/>
        </w:rPr>
        <w:t xml:space="preserve"> (далее – уведомление), в </w:t>
      </w:r>
      <w:r w:rsidRPr="005C177A">
        <w:rPr>
          <w:rFonts w:ascii="Times New Roman" w:hAnsi="Times New Roman"/>
          <w:color w:val="000000"/>
          <w:sz w:val="24"/>
          <w:szCs w:val="24"/>
          <w:lang w:eastAsia="ru-RU"/>
        </w:rPr>
        <w:t>котором указываются выявленные нарушения и сроки их устранения получател</w:t>
      </w:r>
      <w:r w:rsidR="00FB1392">
        <w:rPr>
          <w:rFonts w:ascii="Times New Roman" w:hAnsi="Times New Roman"/>
          <w:color w:val="000000"/>
          <w:sz w:val="24"/>
          <w:szCs w:val="24"/>
          <w:lang w:eastAsia="ru-RU"/>
        </w:rPr>
        <w:t>ем</w:t>
      </w:r>
      <w:r w:rsidRPr="005C177A">
        <w:rPr>
          <w:rFonts w:ascii="Times New Roman" w:hAnsi="Times New Roman"/>
          <w:color w:val="000000"/>
          <w:sz w:val="24"/>
          <w:szCs w:val="24"/>
          <w:lang w:eastAsia="ru-RU"/>
        </w:rPr>
        <w:t xml:space="preserve"> субсиди</w:t>
      </w:r>
      <w:r w:rsidR="00355692">
        <w:rPr>
          <w:rFonts w:ascii="Times New Roman" w:hAnsi="Times New Roman"/>
          <w:color w:val="000000"/>
          <w:sz w:val="24"/>
          <w:szCs w:val="24"/>
          <w:lang w:eastAsia="ru-RU"/>
        </w:rPr>
        <w:t>й</w:t>
      </w:r>
      <w:r w:rsidR="002639DE">
        <w:rPr>
          <w:rFonts w:ascii="Times New Roman" w:hAnsi="Times New Roman"/>
          <w:color w:val="000000"/>
          <w:sz w:val="24"/>
          <w:szCs w:val="24"/>
          <w:lang w:eastAsia="ru-RU"/>
        </w:rPr>
        <w:t xml:space="preserve"> и (или) контрагентами.</w:t>
      </w:r>
    </w:p>
    <w:p w:rsidR="005C177A" w:rsidRPr="00A953E4" w:rsidRDefault="005C177A" w:rsidP="00A953E4">
      <w:pPr>
        <w:numPr>
          <w:ilvl w:val="1"/>
          <w:numId w:val="1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A953E4">
        <w:rPr>
          <w:rFonts w:ascii="Times New Roman" w:hAnsi="Times New Roman"/>
          <w:color w:val="000000"/>
          <w:sz w:val="24"/>
          <w:szCs w:val="24"/>
          <w:lang w:eastAsia="ru-RU"/>
        </w:rPr>
        <w:t>Копия уведомления в течение трех рабочих дней после его подписания направляется Комитетом в КГФК.</w:t>
      </w:r>
      <w:r w:rsidR="00A953E4" w:rsidRPr="00A953E4">
        <w:rPr>
          <w:rFonts w:ascii="Times New Roman" w:hAnsi="Times New Roman"/>
          <w:color w:val="000000"/>
          <w:sz w:val="24"/>
          <w:szCs w:val="24"/>
          <w:lang w:eastAsia="ru-RU"/>
        </w:rPr>
        <w:t xml:space="preserve"> </w:t>
      </w:r>
      <w:r w:rsidR="00A953E4" w:rsidRPr="00A953E4">
        <w:rPr>
          <w:rFonts w:ascii="Times New Roman" w:hAnsi="Times New Roman"/>
          <w:sz w:val="24"/>
          <w:szCs w:val="24"/>
        </w:rPr>
        <w:t>Комитет направляет информацию о результатах устранения нарушений получателем субсиди</w:t>
      </w:r>
      <w:r w:rsidR="00355692">
        <w:rPr>
          <w:rFonts w:ascii="Times New Roman" w:hAnsi="Times New Roman"/>
          <w:sz w:val="24"/>
          <w:szCs w:val="24"/>
        </w:rPr>
        <w:t>й</w:t>
      </w:r>
      <w:r w:rsidR="00A953E4" w:rsidRPr="00A953E4">
        <w:rPr>
          <w:rFonts w:ascii="Times New Roman" w:hAnsi="Times New Roman"/>
          <w:sz w:val="24"/>
          <w:szCs w:val="24"/>
        </w:rPr>
        <w:t xml:space="preserve"> в КГФК в течение пяти рабочих дней после получения такой информации.</w:t>
      </w:r>
    </w:p>
    <w:p w:rsidR="005C177A" w:rsidRPr="002639DE" w:rsidRDefault="005C177A" w:rsidP="005C177A">
      <w:pPr>
        <w:numPr>
          <w:ilvl w:val="1"/>
          <w:numId w:val="16"/>
        </w:numPr>
        <w:autoSpaceDE w:val="0"/>
        <w:autoSpaceDN w:val="0"/>
        <w:adjustRightInd w:val="0"/>
        <w:spacing w:after="0" w:line="240" w:lineRule="auto"/>
        <w:ind w:left="0" w:firstLine="709"/>
        <w:jc w:val="both"/>
        <w:rPr>
          <w:rFonts w:ascii="Times New Roman" w:hAnsi="Times New Roman"/>
          <w:sz w:val="24"/>
          <w:szCs w:val="24"/>
          <w:lang w:eastAsia="ru-RU"/>
        </w:rPr>
      </w:pPr>
      <w:r w:rsidRPr="002639DE">
        <w:rPr>
          <w:rFonts w:ascii="Times New Roman" w:hAnsi="Times New Roman"/>
          <w:sz w:val="24"/>
          <w:szCs w:val="24"/>
          <w:lang w:eastAsia="ru-RU"/>
        </w:rPr>
        <w:t xml:space="preserve">В случае </w:t>
      </w:r>
      <w:proofErr w:type="spellStart"/>
      <w:r w:rsidRPr="002639DE">
        <w:rPr>
          <w:rFonts w:ascii="Times New Roman" w:hAnsi="Times New Roman"/>
          <w:sz w:val="24"/>
          <w:szCs w:val="24"/>
          <w:lang w:eastAsia="ru-RU"/>
        </w:rPr>
        <w:t>неустранения</w:t>
      </w:r>
      <w:proofErr w:type="spellEnd"/>
      <w:r w:rsidRPr="002639DE">
        <w:rPr>
          <w:rFonts w:ascii="Times New Roman" w:hAnsi="Times New Roman"/>
          <w:sz w:val="24"/>
          <w:szCs w:val="24"/>
          <w:lang w:eastAsia="ru-RU"/>
        </w:rPr>
        <w:t xml:space="preserve"> нарушений в установленные в уведомлении сроки</w:t>
      </w:r>
      <w:r w:rsidR="00355692">
        <w:rPr>
          <w:rFonts w:ascii="Times New Roman" w:hAnsi="Times New Roman"/>
          <w:sz w:val="24"/>
          <w:szCs w:val="24"/>
          <w:lang w:eastAsia="ru-RU"/>
        </w:rPr>
        <w:t xml:space="preserve"> </w:t>
      </w:r>
      <w:r w:rsidRPr="002639DE">
        <w:rPr>
          <w:rFonts w:ascii="Times New Roman" w:hAnsi="Times New Roman"/>
          <w:sz w:val="24"/>
          <w:szCs w:val="24"/>
          <w:lang w:eastAsia="ru-RU"/>
        </w:rPr>
        <w:t>Комитет в течение трех рабочих дней со дня истечения указа</w:t>
      </w:r>
      <w:r w:rsidR="00AD145B">
        <w:rPr>
          <w:rFonts w:ascii="Times New Roman" w:hAnsi="Times New Roman"/>
          <w:sz w:val="24"/>
          <w:szCs w:val="24"/>
          <w:lang w:eastAsia="ru-RU"/>
        </w:rPr>
        <w:t xml:space="preserve">нных сроков принимает решение </w:t>
      </w:r>
      <w:r w:rsidR="008B35CA">
        <w:rPr>
          <w:rFonts w:ascii="Times New Roman" w:hAnsi="Times New Roman"/>
          <w:sz w:val="24"/>
          <w:szCs w:val="24"/>
          <w:lang w:eastAsia="ru-RU"/>
        </w:rPr>
        <w:t xml:space="preserve">об одностороннем расторжении соглашения и </w:t>
      </w:r>
      <w:r w:rsidR="00AD145B">
        <w:rPr>
          <w:rFonts w:ascii="Times New Roman" w:hAnsi="Times New Roman"/>
          <w:sz w:val="24"/>
          <w:szCs w:val="24"/>
          <w:lang w:eastAsia="ru-RU"/>
        </w:rPr>
        <w:t>о</w:t>
      </w:r>
      <w:r w:rsidR="00355692">
        <w:rPr>
          <w:rFonts w:ascii="Times New Roman" w:hAnsi="Times New Roman"/>
          <w:sz w:val="24"/>
          <w:szCs w:val="24"/>
          <w:lang w:eastAsia="ru-RU"/>
        </w:rPr>
        <w:t xml:space="preserve"> </w:t>
      </w:r>
      <w:r w:rsidRPr="002639DE">
        <w:rPr>
          <w:rFonts w:ascii="Times New Roman" w:hAnsi="Times New Roman"/>
          <w:sz w:val="24"/>
          <w:szCs w:val="24"/>
          <w:lang w:eastAsia="ru-RU"/>
        </w:rPr>
        <w:t>возврате в бюджет Санкт</w:t>
      </w:r>
      <w:r w:rsidR="008B35CA">
        <w:rPr>
          <w:rFonts w:ascii="Times New Roman" w:hAnsi="Times New Roman"/>
          <w:sz w:val="24"/>
          <w:szCs w:val="24"/>
          <w:lang w:eastAsia="ru-RU"/>
        </w:rPr>
        <w:noBreakHyphen/>
      </w:r>
      <w:r w:rsidRPr="002639DE">
        <w:rPr>
          <w:rFonts w:ascii="Times New Roman" w:hAnsi="Times New Roman"/>
          <w:sz w:val="24"/>
          <w:szCs w:val="24"/>
          <w:lang w:eastAsia="ru-RU"/>
        </w:rPr>
        <w:t>Петербурга субсиди</w:t>
      </w:r>
      <w:r w:rsidR="005E5B9A">
        <w:rPr>
          <w:rFonts w:ascii="Times New Roman" w:hAnsi="Times New Roman"/>
          <w:sz w:val="24"/>
          <w:szCs w:val="24"/>
          <w:lang w:eastAsia="ru-RU"/>
        </w:rPr>
        <w:t>й</w:t>
      </w:r>
      <w:r w:rsidRPr="002639DE">
        <w:rPr>
          <w:rFonts w:ascii="Times New Roman" w:hAnsi="Times New Roman"/>
          <w:sz w:val="24"/>
          <w:szCs w:val="24"/>
          <w:lang w:eastAsia="ru-RU"/>
        </w:rPr>
        <w:t>, полученн</w:t>
      </w:r>
      <w:r w:rsidR="005E5B9A">
        <w:rPr>
          <w:rFonts w:ascii="Times New Roman" w:hAnsi="Times New Roman"/>
          <w:sz w:val="24"/>
          <w:szCs w:val="24"/>
          <w:lang w:eastAsia="ru-RU"/>
        </w:rPr>
        <w:t>ых</w:t>
      </w:r>
      <w:r w:rsidRPr="002639DE">
        <w:rPr>
          <w:rFonts w:ascii="Times New Roman" w:hAnsi="Times New Roman"/>
          <w:sz w:val="24"/>
          <w:szCs w:val="24"/>
          <w:lang w:eastAsia="ru-RU"/>
        </w:rPr>
        <w:t xml:space="preserve"> получателем субсидии</w:t>
      </w:r>
      <w:r w:rsidR="00FB1392" w:rsidRPr="002639DE">
        <w:rPr>
          <w:rFonts w:ascii="Times New Roman" w:hAnsi="Times New Roman"/>
          <w:sz w:val="24"/>
          <w:szCs w:val="24"/>
          <w:lang w:eastAsia="ru-RU"/>
        </w:rPr>
        <w:t xml:space="preserve">, средств, полученных </w:t>
      </w:r>
      <w:r w:rsidR="002639DE">
        <w:rPr>
          <w:rFonts w:ascii="Times New Roman" w:hAnsi="Times New Roman"/>
          <w:sz w:val="24"/>
          <w:szCs w:val="24"/>
          <w:lang w:eastAsia="ru-RU"/>
        </w:rPr>
        <w:t>контрагентами</w:t>
      </w:r>
      <w:r w:rsidR="00FB1392" w:rsidRPr="002639DE">
        <w:rPr>
          <w:rFonts w:ascii="Times New Roman" w:hAnsi="Times New Roman"/>
          <w:sz w:val="24"/>
          <w:szCs w:val="24"/>
          <w:lang w:eastAsia="ru-RU"/>
        </w:rPr>
        <w:t xml:space="preserve"> на основании договоров, заключенных с получателем субсиди</w:t>
      </w:r>
      <w:r w:rsidR="005E5B9A">
        <w:rPr>
          <w:rFonts w:ascii="Times New Roman" w:hAnsi="Times New Roman"/>
          <w:sz w:val="24"/>
          <w:szCs w:val="24"/>
          <w:lang w:eastAsia="ru-RU"/>
        </w:rPr>
        <w:t>й</w:t>
      </w:r>
      <w:r w:rsidR="004E623C" w:rsidRPr="002639DE">
        <w:rPr>
          <w:rFonts w:ascii="Times New Roman" w:hAnsi="Times New Roman"/>
          <w:sz w:val="24"/>
          <w:szCs w:val="24"/>
          <w:lang w:eastAsia="ru-RU"/>
        </w:rPr>
        <w:t xml:space="preserve"> (далее – средств</w:t>
      </w:r>
      <w:r w:rsidR="002639DE">
        <w:rPr>
          <w:rFonts w:ascii="Times New Roman" w:hAnsi="Times New Roman"/>
          <w:sz w:val="24"/>
          <w:szCs w:val="24"/>
          <w:lang w:eastAsia="ru-RU"/>
        </w:rPr>
        <w:t>а</w:t>
      </w:r>
      <w:r w:rsidR="004E623C" w:rsidRPr="002639DE">
        <w:rPr>
          <w:rFonts w:ascii="Times New Roman" w:hAnsi="Times New Roman"/>
          <w:sz w:val="24"/>
          <w:szCs w:val="24"/>
          <w:lang w:eastAsia="ru-RU"/>
        </w:rPr>
        <w:t>)</w:t>
      </w:r>
      <w:r w:rsidR="00FB1392" w:rsidRPr="002639DE">
        <w:rPr>
          <w:rFonts w:ascii="Times New Roman" w:hAnsi="Times New Roman"/>
          <w:sz w:val="24"/>
          <w:szCs w:val="24"/>
          <w:lang w:eastAsia="ru-RU"/>
        </w:rPr>
        <w:t xml:space="preserve">, </w:t>
      </w:r>
      <w:r w:rsidRPr="002639DE">
        <w:rPr>
          <w:rFonts w:ascii="Times New Roman" w:hAnsi="Times New Roman"/>
          <w:sz w:val="24"/>
          <w:szCs w:val="24"/>
          <w:lang w:eastAsia="ru-RU"/>
        </w:rPr>
        <w:t>в форме распоряжения и направляет копию указанного распоряжения получателю субсиди</w:t>
      </w:r>
      <w:r w:rsidR="005E5B9A">
        <w:rPr>
          <w:rFonts w:ascii="Times New Roman" w:hAnsi="Times New Roman"/>
          <w:sz w:val="24"/>
          <w:szCs w:val="24"/>
          <w:lang w:eastAsia="ru-RU"/>
        </w:rPr>
        <w:t>й</w:t>
      </w:r>
      <w:r w:rsidRPr="002639DE">
        <w:rPr>
          <w:rFonts w:ascii="Times New Roman" w:hAnsi="Times New Roman"/>
          <w:sz w:val="24"/>
          <w:szCs w:val="24"/>
          <w:lang w:eastAsia="ru-RU"/>
        </w:rPr>
        <w:t xml:space="preserve"> </w:t>
      </w:r>
      <w:r w:rsidR="002639DE">
        <w:rPr>
          <w:rFonts w:ascii="Times New Roman" w:hAnsi="Times New Roman"/>
          <w:sz w:val="24"/>
          <w:szCs w:val="24"/>
          <w:lang w:eastAsia="ru-RU"/>
        </w:rPr>
        <w:t>и (или) контрагентам</w:t>
      </w:r>
      <w:r w:rsidR="00FB1392" w:rsidRPr="002639DE">
        <w:rPr>
          <w:rFonts w:ascii="Times New Roman" w:hAnsi="Times New Roman"/>
          <w:sz w:val="24"/>
          <w:szCs w:val="24"/>
          <w:lang w:eastAsia="ru-RU"/>
        </w:rPr>
        <w:t xml:space="preserve"> </w:t>
      </w:r>
      <w:r w:rsidRPr="002639DE">
        <w:rPr>
          <w:rFonts w:ascii="Times New Roman" w:hAnsi="Times New Roman"/>
          <w:sz w:val="24"/>
          <w:szCs w:val="24"/>
          <w:lang w:eastAsia="ru-RU"/>
        </w:rPr>
        <w:t xml:space="preserve">и в КГФК вместе с </w:t>
      </w:r>
      <w:r w:rsidR="00FB1392" w:rsidRPr="002639DE">
        <w:rPr>
          <w:rFonts w:ascii="Times New Roman" w:hAnsi="Times New Roman"/>
          <w:sz w:val="24"/>
          <w:szCs w:val="24"/>
          <w:lang w:eastAsia="ru-RU"/>
        </w:rPr>
        <w:t xml:space="preserve">информацией о расторжении соглашения и </w:t>
      </w:r>
      <w:r w:rsidRPr="002639DE">
        <w:rPr>
          <w:rFonts w:ascii="Times New Roman" w:hAnsi="Times New Roman"/>
          <w:sz w:val="24"/>
          <w:szCs w:val="24"/>
          <w:lang w:eastAsia="ru-RU"/>
        </w:rPr>
        <w:t>требованием, в котором указываются:</w:t>
      </w:r>
    </w:p>
    <w:p w:rsidR="005C177A" w:rsidRPr="002639DE" w:rsidRDefault="005C177A" w:rsidP="00FB1392">
      <w:pPr>
        <w:autoSpaceDE w:val="0"/>
        <w:autoSpaceDN w:val="0"/>
        <w:adjustRightInd w:val="0"/>
        <w:spacing w:after="0" w:line="240" w:lineRule="auto"/>
        <w:ind w:firstLine="709"/>
        <w:jc w:val="both"/>
        <w:rPr>
          <w:rFonts w:ascii="Times New Roman" w:hAnsi="Times New Roman"/>
          <w:sz w:val="24"/>
          <w:szCs w:val="24"/>
          <w:lang w:eastAsia="ru-RU"/>
        </w:rPr>
      </w:pPr>
      <w:r w:rsidRPr="002639DE">
        <w:rPr>
          <w:rFonts w:ascii="Times New Roman" w:hAnsi="Times New Roman"/>
          <w:sz w:val="24"/>
          <w:szCs w:val="24"/>
          <w:lang w:eastAsia="ru-RU"/>
        </w:rPr>
        <w:t>подлежащая возврату в бюджет Санкт-Петербурга сумма денежных средств, а также сроки ее возврата;</w:t>
      </w:r>
    </w:p>
    <w:p w:rsidR="002639DE" w:rsidRDefault="005C177A" w:rsidP="002639DE">
      <w:pPr>
        <w:autoSpaceDE w:val="0"/>
        <w:autoSpaceDN w:val="0"/>
        <w:adjustRightInd w:val="0"/>
        <w:spacing w:after="0" w:line="240" w:lineRule="auto"/>
        <w:ind w:firstLine="709"/>
        <w:jc w:val="both"/>
        <w:rPr>
          <w:rFonts w:ascii="Times New Roman" w:hAnsi="Times New Roman"/>
          <w:sz w:val="24"/>
          <w:szCs w:val="24"/>
          <w:lang w:eastAsia="ru-RU"/>
        </w:rPr>
      </w:pPr>
      <w:r w:rsidRPr="002639DE">
        <w:rPr>
          <w:rFonts w:ascii="Times New Roman" w:hAnsi="Times New Roman"/>
          <w:sz w:val="24"/>
          <w:szCs w:val="24"/>
          <w:lang w:eastAsia="ru-RU"/>
        </w:rPr>
        <w:t>код бюджетной классификации Российской Федерации, по которому должен б</w:t>
      </w:r>
      <w:r w:rsidR="001E297F" w:rsidRPr="002639DE">
        <w:rPr>
          <w:rFonts w:ascii="Times New Roman" w:hAnsi="Times New Roman"/>
          <w:sz w:val="24"/>
          <w:szCs w:val="24"/>
          <w:lang w:eastAsia="ru-RU"/>
        </w:rPr>
        <w:t>ыть осуществлен возврат субсидии</w:t>
      </w:r>
      <w:r w:rsidRPr="002639DE">
        <w:rPr>
          <w:rFonts w:ascii="Times New Roman" w:hAnsi="Times New Roman"/>
          <w:sz w:val="24"/>
          <w:szCs w:val="24"/>
          <w:lang w:eastAsia="ru-RU"/>
        </w:rPr>
        <w:t>.</w:t>
      </w:r>
      <w:r w:rsidR="00042D21" w:rsidRPr="002639DE">
        <w:rPr>
          <w:rFonts w:ascii="Times New Roman" w:hAnsi="Times New Roman"/>
          <w:sz w:val="24"/>
          <w:szCs w:val="24"/>
          <w:lang w:eastAsia="ru-RU"/>
        </w:rPr>
        <w:t xml:space="preserve"> </w:t>
      </w:r>
    </w:p>
    <w:p w:rsidR="005C177A" w:rsidRDefault="002639DE" w:rsidP="002639DE">
      <w:pPr>
        <w:autoSpaceDE w:val="0"/>
        <w:autoSpaceDN w:val="0"/>
        <w:adjustRightInd w:val="0"/>
        <w:spacing w:after="0" w:line="240" w:lineRule="auto"/>
        <w:ind w:firstLine="709"/>
        <w:jc w:val="both"/>
        <w:rPr>
          <w:rFonts w:ascii="Times New Roman" w:hAnsi="Times New Roman"/>
          <w:color w:val="000000"/>
          <w:sz w:val="24"/>
          <w:szCs w:val="24"/>
          <w:lang w:eastAsia="ru-RU"/>
        </w:rPr>
      </w:pPr>
      <w:r>
        <w:rPr>
          <w:rFonts w:ascii="Times New Roman" w:hAnsi="Times New Roman"/>
          <w:sz w:val="24"/>
          <w:szCs w:val="24"/>
          <w:lang w:eastAsia="ru-RU"/>
        </w:rPr>
        <w:t xml:space="preserve">7.6. </w:t>
      </w:r>
      <w:r w:rsidR="005C177A" w:rsidRPr="005C177A">
        <w:rPr>
          <w:rFonts w:ascii="Times New Roman" w:hAnsi="Times New Roman"/>
          <w:color w:val="000000"/>
          <w:sz w:val="24"/>
          <w:szCs w:val="24"/>
          <w:lang w:eastAsia="ru-RU"/>
        </w:rPr>
        <w:t>Получател</w:t>
      </w:r>
      <w:r w:rsidR="005E5B9A">
        <w:rPr>
          <w:rFonts w:ascii="Times New Roman" w:hAnsi="Times New Roman"/>
          <w:color w:val="000000"/>
          <w:sz w:val="24"/>
          <w:szCs w:val="24"/>
          <w:lang w:eastAsia="ru-RU"/>
        </w:rPr>
        <w:t>ь</w:t>
      </w:r>
      <w:r w:rsidR="005C177A" w:rsidRPr="005C177A">
        <w:rPr>
          <w:rFonts w:ascii="Times New Roman" w:hAnsi="Times New Roman"/>
          <w:color w:val="000000"/>
          <w:sz w:val="24"/>
          <w:szCs w:val="24"/>
          <w:lang w:eastAsia="ru-RU"/>
        </w:rPr>
        <w:t xml:space="preserve"> субсиди</w:t>
      </w:r>
      <w:r w:rsidR="005E5B9A">
        <w:rPr>
          <w:rFonts w:ascii="Times New Roman" w:hAnsi="Times New Roman"/>
          <w:color w:val="000000"/>
          <w:sz w:val="24"/>
          <w:szCs w:val="24"/>
          <w:lang w:eastAsia="ru-RU"/>
        </w:rPr>
        <w:t>й</w:t>
      </w:r>
      <w:r w:rsidR="005C177A" w:rsidRPr="005C177A">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и (или) контрагент</w:t>
      </w:r>
      <w:r w:rsidR="00A0421F">
        <w:rPr>
          <w:rFonts w:ascii="Times New Roman" w:hAnsi="Times New Roman"/>
          <w:color w:val="000000"/>
          <w:sz w:val="24"/>
          <w:szCs w:val="24"/>
          <w:lang w:eastAsia="ru-RU"/>
        </w:rPr>
        <w:t>ы</w:t>
      </w:r>
      <w:r w:rsidR="007554D1">
        <w:rPr>
          <w:rFonts w:ascii="Times New Roman" w:hAnsi="Times New Roman"/>
          <w:color w:val="000000"/>
          <w:sz w:val="24"/>
          <w:szCs w:val="24"/>
          <w:lang w:eastAsia="ru-RU"/>
        </w:rPr>
        <w:t xml:space="preserve"> </w:t>
      </w:r>
      <w:r w:rsidR="005C177A" w:rsidRPr="005C177A">
        <w:rPr>
          <w:rFonts w:ascii="Times New Roman" w:hAnsi="Times New Roman"/>
          <w:color w:val="000000"/>
          <w:sz w:val="24"/>
          <w:szCs w:val="24"/>
          <w:lang w:eastAsia="ru-RU"/>
        </w:rPr>
        <w:t>обязаны осуществить возврат субсиди</w:t>
      </w:r>
      <w:r w:rsidR="00FB1392">
        <w:rPr>
          <w:rFonts w:ascii="Times New Roman" w:hAnsi="Times New Roman"/>
          <w:color w:val="000000"/>
          <w:sz w:val="24"/>
          <w:szCs w:val="24"/>
          <w:lang w:eastAsia="ru-RU"/>
        </w:rPr>
        <w:t>и (средств)</w:t>
      </w:r>
      <w:r w:rsidR="005C177A" w:rsidRPr="005C177A">
        <w:rPr>
          <w:rFonts w:ascii="Times New Roman" w:hAnsi="Times New Roman"/>
          <w:color w:val="000000"/>
          <w:sz w:val="24"/>
          <w:szCs w:val="24"/>
          <w:lang w:eastAsia="ru-RU"/>
        </w:rPr>
        <w:t xml:space="preserve"> в бюджет Санкт</w:t>
      </w:r>
      <w:r w:rsidR="005C177A" w:rsidRPr="005C177A">
        <w:rPr>
          <w:rFonts w:ascii="Times New Roman" w:hAnsi="Times New Roman"/>
          <w:color w:val="000000"/>
          <w:sz w:val="24"/>
          <w:szCs w:val="24"/>
          <w:lang w:eastAsia="ru-RU"/>
        </w:rPr>
        <w:noBreakHyphen/>
        <w:t>Петербурга в течение семи рабочих дней со дня получения требования и копии распоряжения, указанных в пункте 7.5 настоящего Порядка.</w:t>
      </w:r>
    </w:p>
    <w:p w:rsidR="004763EB" w:rsidRDefault="004763EB" w:rsidP="004763EB">
      <w:pPr>
        <w:spacing w:after="0" w:line="100" w:lineRule="atLeast"/>
        <w:ind w:firstLine="709"/>
        <w:jc w:val="both"/>
        <w:rPr>
          <w:rFonts w:ascii="Times New Roman" w:hAnsi="Times New Roman"/>
          <w:sz w:val="24"/>
          <w:szCs w:val="24"/>
        </w:rPr>
      </w:pPr>
      <w:r>
        <w:rPr>
          <w:rFonts w:ascii="Times New Roman" w:hAnsi="Times New Roman"/>
          <w:sz w:val="24"/>
          <w:szCs w:val="24"/>
        </w:rPr>
        <w:t>7.7. В случае нарушения сроков представления отчетности, а также сроков возврата субсиди</w:t>
      </w:r>
      <w:r w:rsidR="005E5B9A">
        <w:rPr>
          <w:rFonts w:ascii="Times New Roman" w:hAnsi="Times New Roman"/>
          <w:sz w:val="24"/>
          <w:szCs w:val="24"/>
        </w:rPr>
        <w:t>й</w:t>
      </w:r>
      <w:r>
        <w:rPr>
          <w:rFonts w:ascii="Times New Roman" w:hAnsi="Times New Roman"/>
          <w:sz w:val="24"/>
          <w:szCs w:val="24"/>
        </w:rPr>
        <w:t xml:space="preserve"> в бюджет Санкт-Петербурга получатель субсиди</w:t>
      </w:r>
      <w:r w:rsidR="005E5B9A">
        <w:rPr>
          <w:rFonts w:ascii="Times New Roman" w:hAnsi="Times New Roman"/>
          <w:sz w:val="24"/>
          <w:szCs w:val="24"/>
        </w:rPr>
        <w:t>й</w:t>
      </w:r>
      <w:r>
        <w:rPr>
          <w:rFonts w:ascii="Times New Roman" w:hAnsi="Times New Roman"/>
          <w:sz w:val="24"/>
          <w:szCs w:val="24"/>
        </w:rPr>
        <w:t xml:space="preserve"> выплачива</w:t>
      </w:r>
      <w:r w:rsidR="00232D7E">
        <w:rPr>
          <w:rFonts w:ascii="Times New Roman" w:hAnsi="Times New Roman"/>
          <w:sz w:val="24"/>
          <w:szCs w:val="24"/>
        </w:rPr>
        <w:t>е</w:t>
      </w:r>
      <w:r w:rsidR="00CB780E">
        <w:rPr>
          <w:rFonts w:ascii="Times New Roman" w:hAnsi="Times New Roman"/>
          <w:sz w:val="24"/>
          <w:szCs w:val="24"/>
        </w:rPr>
        <w:t>т Комитету пени в </w:t>
      </w:r>
      <w:r>
        <w:rPr>
          <w:rFonts w:ascii="Times New Roman" w:hAnsi="Times New Roman"/>
          <w:sz w:val="24"/>
          <w:szCs w:val="24"/>
        </w:rPr>
        <w:t>размере 0,1 процента от суммы субсиди</w:t>
      </w:r>
      <w:r w:rsidR="005E5B9A">
        <w:rPr>
          <w:rFonts w:ascii="Times New Roman" w:hAnsi="Times New Roman"/>
          <w:sz w:val="24"/>
          <w:szCs w:val="24"/>
        </w:rPr>
        <w:t>й</w:t>
      </w:r>
      <w:r>
        <w:rPr>
          <w:rFonts w:ascii="Times New Roman" w:hAnsi="Times New Roman"/>
          <w:sz w:val="24"/>
          <w:szCs w:val="24"/>
        </w:rPr>
        <w:t xml:space="preserve"> за каждый день просрочки.</w:t>
      </w:r>
    </w:p>
    <w:p w:rsidR="005C177A" w:rsidRPr="005C177A" w:rsidRDefault="00232D7E" w:rsidP="007554D1">
      <w:pPr>
        <w:widowControl w:val="0"/>
        <w:autoSpaceDE w:val="0"/>
        <w:autoSpaceDN w:val="0"/>
        <w:adjustRightInd w:val="0"/>
        <w:spacing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7.8. В</w:t>
      </w:r>
      <w:r w:rsidR="005C177A" w:rsidRPr="005C177A">
        <w:rPr>
          <w:rFonts w:ascii="Times New Roman" w:hAnsi="Times New Roman"/>
          <w:color w:val="000000"/>
          <w:sz w:val="24"/>
          <w:szCs w:val="24"/>
          <w:lang w:eastAsia="ru-RU"/>
        </w:rPr>
        <w:t xml:space="preserve"> случае расторжения Комитетом в одн</w:t>
      </w:r>
      <w:r w:rsidR="00CB780E">
        <w:rPr>
          <w:rFonts w:ascii="Times New Roman" w:hAnsi="Times New Roman"/>
          <w:color w:val="000000"/>
          <w:sz w:val="24"/>
          <w:szCs w:val="24"/>
          <w:lang w:eastAsia="ru-RU"/>
        </w:rPr>
        <w:t>остороннем порядке соглашения и </w:t>
      </w:r>
      <w:r w:rsidR="005C177A" w:rsidRPr="005C177A">
        <w:rPr>
          <w:rFonts w:ascii="Times New Roman" w:hAnsi="Times New Roman"/>
          <w:color w:val="000000"/>
          <w:sz w:val="24"/>
          <w:szCs w:val="24"/>
          <w:lang w:eastAsia="ru-RU"/>
        </w:rPr>
        <w:t>принятия решения о возврате субсиди</w:t>
      </w:r>
      <w:r w:rsidR="005E5B9A">
        <w:rPr>
          <w:rFonts w:ascii="Times New Roman" w:hAnsi="Times New Roman"/>
          <w:color w:val="000000"/>
          <w:sz w:val="24"/>
          <w:szCs w:val="24"/>
          <w:lang w:eastAsia="ru-RU"/>
        </w:rPr>
        <w:t>й</w:t>
      </w:r>
      <w:r w:rsidR="005C177A" w:rsidRPr="005C177A">
        <w:rPr>
          <w:rFonts w:ascii="Times New Roman" w:hAnsi="Times New Roman"/>
          <w:color w:val="000000"/>
          <w:sz w:val="24"/>
          <w:szCs w:val="24"/>
          <w:lang w:eastAsia="ru-RU"/>
        </w:rPr>
        <w:t xml:space="preserve"> в соответствии с пункт</w:t>
      </w:r>
      <w:r w:rsidR="00454F19">
        <w:rPr>
          <w:rFonts w:ascii="Times New Roman" w:hAnsi="Times New Roman"/>
          <w:color w:val="000000"/>
          <w:sz w:val="24"/>
          <w:szCs w:val="24"/>
          <w:lang w:eastAsia="ru-RU"/>
        </w:rPr>
        <w:t>ом</w:t>
      </w:r>
      <w:r w:rsidR="005C177A" w:rsidRPr="005C177A">
        <w:rPr>
          <w:rFonts w:ascii="Times New Roman" w:hAnsi="Times New Roman"/>
          <w:color w:val="000000"/>
          <w:sz w:val="24"/>
          <w:szCs w:val="24"/>
          <w:lang w:eastAsia="ru-RU"/>
        </w:rPr>
        <w:t xml:space="preserve"> 7.</w:t>
      </w:r>
      <w:r>
        <w:rPr>
          <w:rFonts w:ascii="Times New Roman" w:hAnsi="Times New Roman"/>
          <w:color w:val="000000"/>
          <w:sz w:val="24"/>
          <w:szCs w:val="24"/>
          <w:lang w:eastAsia="ru-RU"/>
        </w:rPr>
        <w:t xml:space="preserve">5 </w:t>
      </w:r>
      <w:r w:rsidR="005C177A" w:rsidRPr="005C177A">
        <w:rPr>
          <w:rFonts w:ascii="Times New Roman" w:hAnsi="Times New Roman"/>
          <w:color w:val="000000"/>
          <w:sz w:val="24"/>
          <w:szCs w:val="24"/>
          <w:lang w:eastAsia="ru-RU"/>
        </w:rPr>
        <w:t>настоящего Порядка получател</w:t>
      </w:r>
      <w:r w:rsidR="006975A6">
        <w:rPr>
          <w:rFonts w:ascii="Times New Roman" w:hAnsi="Times New Roman"/>
          <w:color w:val="000000"/>
          <w:sz w:val="24"/>
          <w:szCs w:val="24"/>
          <w:lang w:eastAsia="ru-RU"/>
        </w:rPr>
        <w:t>ь</w:t>
      </w:r>
      <w:r w:rsidR="005C177A" w:rsidRPr="005C177A">
        <w:rPr>
          <w:rFonts w:ascii="Times New Roman" w:hAnsi="Times New Roman"/>
          <w:color w:val="000000"/>
          <w:sz w:val="24"/>
          <w:szCs w:val="24"/>
          <w:lang w:eastAsia="ru-RU"/>
        </w:rPr>
        <w:t xml:space="preserve"> субсиди</w:t>
      </w:r>
      <w:r w:rsidR="005E5B9A">
        <w:rPr>
          <w:rFonts w:ascii="Times New Roman" w:hAnsi="Times New Roman"/>
          <w:color w:val="000000"/>
          <w:sz w:val="24"/>
          <w:szCs w:val="24"/>
          <w:lang w:eastAsia="ru-RU"/>
        </w:rPr>
        <w:t>й</w:t>
      </w:r>
      <w:r w:rsidR="005C177A" w:rsidRPr="005C177A">
        <w:rPr>
          <w:rFonts w:ascii="Times New Roman" w:hAnsi="Times New Roman"/>
          <w:color w:val="000000"/>
          <w:sz w:val="24"/>
          <w:szCs w:val="24"/>
          <w:lang w:eastAsia="ru-RU"/>
        </w:rPr>
        <w:t xml:space="preserve"> возвраща</w:t>
      </w:r>
      <w:r w:rsidR="006975A6">
        <w:rPr>
          <w:rFonts w:ascii="Times New Roman" w:hAnsi="Times New Roman"/>
          <w:color w:val="000000"/>
          <w:sz w:val="24"/>
          <w:szCs w:val="24"/>
          <w:lang w:eastAsia="ru-RU"/>
        </w:rPr>
        <w:t>е</w:t>
      </w:r>
      <w:r w:rsidR="005C177A" w:rsidRPr="005C177A">
        <w:rPr>
          <w:rFonts w:ascii="Times New Roman" w:hAnsi="Times New Roman"/>
          <w:color w:val="000000"/>
          <w:sz w:val="24"/>
          <w:szCs w:val="24"/>
          <w:lang w:eastAsia="ru-RU"/>
        </w:rPr>
        <w:t>т полученн</w:t>
      </w:r>
      <w:r w:rsidR="005E5B9A">
        <w:rPr>
          <w:rFonts w:ascii="Times New Roman" w:hAnsi="Times New Roman"/>
          <w:color w:val="000000"/>
          <w:sz w:val="24"/>
          <w:szCs w:val="24"/>
          <w:lang w:eastAsia="ru-RU"/>
        </w:rPr>
        <w:t>ые</w:t>
      </w:r>
      <w:r w:rsidR="005C177A" w:rsidRPr="005C177A">
        <w:rPr>
          <w:rFonts w:ascii="Times New Roman" w:hAnsi="Times New Roman"/>
          <w:color w:val="000000"/>
          <w:sz w:val="24"/>
          <w:szCs w:val="24"/>
          <w:lang w:eastAsia="ru-RU"/>
        </w:rPr>
        <w:t xml:space="preserve"> субсиди</w:t>
      </w:r>
      <w:r w:rsidR="005E5B9A">
        <w:rPr>
          <w:rFonts w:ascii="Times New Roman" w:hAnsi="Times New Roman"/>
          <w:color w:val="000000"/>
          <w:sz w:val="24"/>
          <w:szCs w:val="24"/>
          <w:lang w:eastAsia="ru-RU"/>
        </w:rPr>
        <w:t>и</w:t>
      </w:r>
      <w:r w:rsidR="005C177A" w:rsidRPr="005C177A">
        <w:rPr>
          <w:rFonts w:ascii="Times New Roman" w:hAnsi="Times New Roman"/>
          <w:color w:val="000000"/>
          <w:sz w:val="24"/>
          <w:szCs w:val="24"/>
          <w:lang w:eastAsia="ru-RU"/>
        </w:rPr>
        <w:t xml:space="preserve"> в бюджет Санкт-Петербурга и</w:t>
      </w:r>
      <w:r w:rsidR="00E678C5">
        <w:rPr>
          <w:rFonts w:ascii="Times New Roman" w:hAnsi="Times New Roman"/>
          <w:color w:val="000000"/>
          <w:sz w:val="24"/>
          <w:szCs w:val="24"/>
          <w:lang w:val="en-US" w:eastAsia="ru-RU"/>
        </w:rPr>
        <w:t> </w:t>
      </w:r>
      <w:r w:rsidR="005C177A" w:rsidRPr="005C177A">
        <w:rPr>
          <w:rFonts w:ascii="Times New Roman" w:hAnsi="Times New Roman"/>
          <w:color w:val="000000"/>
          <w:sz w:val="24"/>
          <w:szCs w:val="24"/>
          <w:lang w:eastAsia="ru-RU"/>
        </w:rPr>
        <w:t>в</w:t>
      </w:r>
      <w:r w:rsidR="00E678C5">
        <w:rPr>
          <w:rFonts w:ascii="Times New Roman" w:hAnsi="Times New Roman"/>
          <w:color w:val="000000"/>
          <w:sz w:val="24"/>
          <w:szCs w:val="24"/>
          <w:lang w:val="en-US" w:eastAsia="ru-RU"/>
        </w:rPr>
        <w:t> </w:t>
      </w:r>
      <w:r w:rsidR="005C177A" w:rsidRPr="005C177A">
        <w:rPr>
          <w:rFonts w:ascii="Times New Roman" w:hAnsi="Times New Roman"/>
          <w:color w:val="000000"/>
          <w:sz w:val="24"/>
          <w:szCs w:val="24"/>
          <w:lang w:eastAsia="ru-RU"/>
        </w:rPr>
        <w:t>десятидневный срок после получения соответствующего уведомления о расторжении соглашения выплачива</w:t>
      </w:r>
      <w:r w:rsidR="006975A6">
        <w:rPr>
          <w:rFonts w:ascii="Times New Roman" w:hAnsi="Times New Roman"/>
          <w:color w:val="000000"/>
          <w:sz w:val="24"/>
          <w:szCs w:val="24"/>
          <w:lang w:eastAsia="ru-RU"/>
        </w:rPr>
        <w:t>е</w:t>
      </w:r>
      <w:r w:rsidR="005C177A" w:rsidRPr="005C177A">
        <w:rPr>
          <w:rFonts w:ascii="Times New Roman" w:hAnsi="Times New Roman"/>
          <w:color w:val="000000"/>
          <w:sz w:val="24"/>
          <w:szCs w:val="24"/>
          <w:lang w:eastAsia="ru-RU"/>
        </w:rPr>
        <w:t xml:space="preserve">т Комитету неустойку в размере </w:t>
      </w:r>
      <w:r w:rsidR="003F53AF">
        <w:rPr>
          <w:rFonts w:ascii="Times New Roman" w:hAnsi="Times New Roman"/>
          <w:color w:val="000000"/>
          <w:sz w:val="24"/>
          <w:szCs w:val="24"/>
          <w:lang w:eastAsia="ru-RU"/>
        </w:rPr>
        <w:t>20</w:t>
      </w:r>
      <w:r w:rsidR="005C177A" w:rsidRPr="005C177A">
        <w:rPr>
          <w:rFonts w:ascii="Times New Roman" w:hAnsi="Times New Roman"/>
          <w:color w:val="000000"/>
          <w:sz w:val="24"/>
          <w:szCs w:val="24"/>
          <w:lang w:eastAsia="ru-RU"/>
        </w:rPr>
        <w:t xml:space="preserve"> процентов от суммы субсиди</w:t>
      </w:r>
      <w:r w:rsidR="005E5B9A">
        <w:rPr>
          <w:rFonts w:ascii="Times New Roman" w:hAnsi="Times New Roman"/>
          <w:color w:val="000000"/>
          <w:sz w:val="24"/>
          <w:szCs w:val="24"/>
          <w:lang w:eastAsia="ru-RU"/>
        </w:rPr>
        <w:t>й</w:t>
      </w:r>
      <w:r w:rsidR="005C177A" w:rsidRPr="005C177A">
        <w:rPr>
          <w:rFonts w:ascii="Times New Roman" w:hAnsi="Times New Roman"/>
          <w:color w:val="000000"/>
          <w:sz w:val="24"/>
          <w:szCs w:val="24"/>
          <w:lang w:eastAsia="ru-RU"/>
        </w:rPr>
        <w:t>.</w:t>
      </w:r>
    </w:p>
    <w:p w:rsidR="005C177A" w:rsidRPr="005C177A" w:rsidRDefault="00232D7E" w:rsidP="00232D7E">
      <w:pPr>
        <w:widowControl w:val="0"/>
        <w:numPr>
          <w:ilvl w:val="1"/>
          <w:numId w:val="19"/>
        </w:numPr>
        <w:tabs>
          <w:tab w:val="clear" w:pos="360"/>
          <w:tab w:val="num" w:pos="0"/>
        </w:tabs>
        <w:autoSpaceDE w:val="0"/>
        <w:autoSpaceDN w:val="0"/>
        <w:adjustRightInd w:val="0"/>
        <w:spacing w:after="0" w:line="240" w:lineRule="auto"/>
        <w:ind w:left="0" w:firstLine="720"/>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005C177A" w:rsidRPr="005C177A">
        <w:rPr>
          <w:rFonts w:ascii="Times New Roman" w:hAnsi="Times New Roman"/>
          <w:color w:val="000000"/>
          <w:sz w:val="24"/>
          <w:szCs w:val="24"/>
          <w:lang w:eastAsia="ru-RU"/>
        </w:rPr>
        <w:t>Не использованны</w:t>
      </w:r>
      <w:r w:rsidR="005E5B9A">
        <w:rPr>
          <w:rFonts w:ascii="Times New Roman" w:hAnsi="Times New Roman"/>
          <w:color w:val="000000"/>
          <w:sz w:val="24"/>
          <w:szCs w:val="24"/>
          <w:lang w:eastAsia="ru-RU"/>
        </w:rPr>
        <w:t>е</w:t>
      </w:r>
      <w:r w:rsidR="005C177A" w:rsidRPr="005C177A">
        <w:rPr>
          <w:rFonts w:ascii="Times New Roman" w:hAnsi="Times New Roman"/>
          <w:color w:val="000000"/>
          <w:sz w:val="24"/>
          <w:szCs w:val="24"/>
          <w:lang w:eastAsia="ru-RU"/>
        </w:rPr>
        <w:t xml:space="preserve"> в </w:t>
      </w:r>
      <w:r>
        <w:rPr>
          <w:rFonts w:ascii="Times New Roman" w:hAnsi="Times New Roman"/>
          <w:color w:val="000000"/>
          <w:sz w:val="24"/>
          <w:szCs w:val="24"/>
          <w:lang w:eastAsia="ru-RU"/>
        </w:rPr>
        <w:t>отчетном финансовом году</w:t>
      </w:r>
      <w:r w:rsidR="005C177A" w:rsidRPr="005C177A">
        <w:rPr>
          <w:rFonts w:ascii="Times New Roman" w:hAnsi="Times New Roman"/>
          <w:color w:val="000000"/>
          <w:sz w:val="24"/>
          <w:szCs w:val="24"/>
          <w:lang w:eastAsia="ru-RU"/>
        </w:rPr>
        <w:t xml:space="preserve"> остат</w:t>
      </w:r>
      <w:r w:rsidR="003F53AF">
        <w:rPr>
          <w:rFonts w:ascii="Times New Roman" w:hAnsi="Times New Roman"/>
          <w:color w:val="000000"/>
          <w:sz w:val="24"/>
          <w:szCs w:val="24"/>
          <w:lang w:eastAsia="ru-RU"/>
        </w:rPr>
        <w:t>к</w:t>
      </w:r>
      <w:r w:rsidR="005E5B9A">
        <w:rPr>
          <w:rFonts w:ascii="Times New Roman" w:hAnsi="Times New Roman"/>
          <w:color w:val="000000"/>
          <w:sz w:val="24"/>
          <w:szCs w:val="24"/>
          <w:lang w:eastAsia="ru-RU"/>
        </w:rPr>
        <w:t>и</w:t>
      </w:r>
      <w:r w:rsidR="005C177A" w:rsidRPr="005C177A">
        <w:rPr>
          <w:rFonts w:ascii="Times New Roman" w:hAnsi="Times New Roman"/>
          <w:color w:val="000000"/>
          <w:sz w:val="24"/>
          <w:szCs w:val="24"/>
          <w:lang w:eastAsia="ru-RU"/>
        </w:rPr>
        <w:t xml:space="preserve"> субсиди</w:t>
      </w:r>
      <w:r w:rsidR="005E5B9A">
        <w:rPr>
          <w:rFonts w:ascii="Times New Roman" w:hAnsi="Times New Roman"/>
          <w:color w:val="000000"/>
          <w:sz w:val="24"/>
          <w:szCs w:val="24"/>
          <w:lang w:eastAsia="ru-RU"/>
        </w:rPr>
        <w:t>й</w:t>
      </w:r>
      <w:r w:rsidR="005C177A" w:rsidRPr="005C177A">
        <w:rPr>
          <w:rFonts w:ascii="Times New Roman" w:hAnsi="Times New Roman"/>
          <w:color w:val="000000"/>
          <w:sz w:val="24"/>
          <w:szCs w:val="24"/>
          <w:lang w:eastAsia="ru-RU"/>
        </w:rPr>
        <w:t xml:space="preserve"> подлеж</w:t>
      </w:r>
      <w:r w:rsidR="005E5B9A">
        <w:rPr>
          <w:rFonts w:ascii="Times New Roman" w:hAnsi="Times New Roman"/>
          <w:color w:val="000000"/>
          <w:sz w:val="24"/>
          <w:szCs w:val="24"/>
          <w:lang w:eastAsia="ru-RU"/>
        </w:rPr>
        <w:t>а</w:t>
      </w:r>
      <w:r w:rsidR="005C177A" w:rsidRPr="005C177A">
        <w:rPr>
          <w:rFonts w:ascii="Times New Roman" w:hAnsi="Times New Roman"/>
          <w:color w:val="000000"/>
          <w:sz w:val="24"/>
          <w:szCs w:val="24"/>
          <w:lang w:eastAsia="ru-RU"/>
        </w:rPr>
        <w:t>т возврату получател</w:t>
      </w:r>
      <w:r w:rsidR="006975A6">
        <w:rPr>
          <w:rFonts w:ascii="Times New Roman" w:hAnsi="Times New Roman"/>
          <w:color w:val="000000"/>
          <w:sz w:val="24"/>
          <w:szCs w:val="24"/>
          <w:lang w:eastAsia="ru-RU"/>
        </w:rPr>
        <w:t>ем</w:t>
      </w:r>
      <w:r w:rsidR="005C177A" w:rsidRPr="005C177A">
        <w:rPr>
          <w:rFonts w:ascii="Times New Roman" w:hAnsi="Times New Roman"/>
          <w:color w:val="000000"/>
          <w:sz w:val="24"/>
          <w:szCs w:val="24"/>
          <w:lang w:eastAsia="ru-RU"/>
        </w:rPr>
        <w:t xml:space="preserve"> субсиди</w:t>
      </w:r>
      <w:r w:rsidR="005E5B9A">
        <w:rPr>
          <w:rFonts w:ascii="Times New Roman" w:hAnsi="Times New Roman"/>
          <w:color w:val="000000"/>
          <w:sz w:val="24"/>
          <w:szCs w:val="24"/>
          <w:lang w:eastAsia="ru-RU"/>
        </w:rPr>
        <w:t>й</w:t>
      </w:r>
      <w:r w:rsidR="005C177A" w:rsidRPr="005C177A">
        <w:rPr>
          <w:rFonts w:ascii="Times New Roman" w:hAnsi="Times New Roman"/>
          <w:color w:val="000000"/>
          <w:sz w:val="24"/>
          <w:szCs w:val="24"/>
          <w:lang w:eastAsia="ru-RU"/>
        </w:rPr>
        <w:t xml:space="preserve"> в бюджет Санкт</w:t>
      </w:r>
      <w:r w:rsidR="00E678C5" w:rsidRPr="00E678C5">
        <w:rPr>
          <w:rFonts w:ascii="Times New Roman" w:hAnsi="Times New Roman"/>
          <w:color w:val="000000"/>
          <w:sz w:val="24"/>
          <w:szCs w:val="24"/>
          <w:lang w:eastAsia="ru-RU"/>
        </w:rPr>
        <w:noBreakHyphen/>
      </w:r>
      <w:r w:rsidR="005C177A" w:rsidRPr="005C177A">
        <w:rPr>
          <w:rFonts w:ascii="Times New Roman" w:hAnsi="Times New Roman"/>
          <w:color w:val="000000"/>
          <w:sz w:val="24"/>
          <w:szCs w:val="24"/>
          <w:lang w:eastAsia="ru-RU"/>
        </w:rPr>
        <w:t xml:space="preserve">Петербурга </w:t>
      </w:r>
      <w:r w:rsidR="003B32DE" w:rsidRPr="005C177A">
        <w:rPr>
          <w:rFonts w:ascii="Times New Roman" w:hAnsi="Times New Roman"/>
          <w:color w:val="000000"/>
          <w:sz w:val="24"/>
          <w:szCs w:val="24"/>
          <w:lang w:eastAsia="ru-RU"/>
        </w:rPr>
        <w:t>по коду бюджетной классификации</w:t>
      </w:r>
      <w:r w:rsidR="003B32DE">
        <w:rPr>
          <w:rFonts w:ascii="Times New Roman" w:hAnsi="Times New Roman"/>
          <w:color w:val="000000"/>
          <w:sz w:val="24"/>
          <w:szCs w:val="24"/>
          <w:lang w:eastAsia="ru-RU"/>
        </w:rPr>
        <w:t xml:space="preserve"> и в срок, </w:t>
      </w:r>
      <w:r w:rsidR="003F53AF">
        <w:rPr>
          <w:rFonts w:ascii="Times New Roman" w:hAnsi="Times New Roman"/>
          <w:color w:val="000000"/>
          <w:sz w:val="24"/>
          <w:szCs w:val="24"/>
          <w:lang w:eastAsia="ru-RU"/>
        </w:rPr>
        <w:t xml:space="preserve">которые </w:t>
      </w:r>
      <w:r w:rsidR="003B32DE">
        <w:rPr>
          <w:rFonts w:ascii="Times New Roman" w:hAnsi="Times New Roman"/>
          <w:color w:val="000000"/>
          <w:sz w:val="24"/>
          <w:szCs w:val="24"/>
          <w:lang w:eastAsia="ru-RU"/>
        </w:rPr>
        <w:t>указаны</w:t>
      </w:r>
      <w:r w:rsidR="003B32DE" w:rsidRPr="005C177A">
        <w:rPr>
          <w:rFonts w:ascii="Times New Roman" w:hAnsi="Times New Roman"/>
          <w:color w:val="000000"/>
          <w:sz w:val="24"/>
          <w:szCs w:val="24"/>
          <w:lang w:eastAsia="ru-RU"/>
        </w:rPr>
        <w:t xml:space="preserve"> в уведомлении о</w:t>
      </w:r>
      <w:r w:rsidR="005E5B9A">
        <w:rPr>
          <w:rFonts w:ascii="Times New Roman" w:hAnsi="Times New Roman"/>
          <w:color w:val="000000"/>
          <w:sz w:val="24"/>
          <w:szCs w:val="24"/>
          <w:lang w:eastAsia="ru-RU"/>
        </w:rPr>
        <w:t xml:space="preserve"> </w:t>
      </w:r>
      <w:r w:rsidR="003B32DE" w:rsidRPr="005C177A">
        <w:rPr>
          <w:rFonts w:ascii="Times New Roman" w:hAnsi="Times New Roman"/>
          <w:color w:val="000000"/>
          <w:sz w:val="24"/>
          <w:szCs w:val="24"/>
          <w:lang w:eastAsia="ru-RU"/>
        </w:rPr>
        <w:t>возврате субсиди</w:t>
      </w:r>
      <w:r w:rsidR="005E5B9A">
        <w:rPr>
          <w:rFonts w:ascii="Times New Roman" w:hAnsi="Times New Roman"/>
          <w:color w:val="000000"/>
          <w:sz w:val="24"/>
          <w:szCs w:val="24"/>
          <w:lang w:eastAsia="ru-RU"/>
        </w:rPr>
        <w:t>й</w:t>
      </w:r>
      <w:r w:rsidR="003B32DE" w:rsidRPr="005C177A">
        <w:rPr>
          <w:rFonts w:ascii="Times New Roman" w:hAnsi="Times New Roman"/>
          <w:color w:val="000000"/>
          <w:sz w:val="24"/>
          <w:szCs w:val="24"/>
          <w:lang w:eastAsia="ru-RU"/>
        </w:rPr>
        <w:t>, направленном Комитетом в адрес получателя субсиди</w:t>
      </w:r>
      <w:r w:rsidR="005E5B9A">
        <w:rPr>
          <w:rFonts w:ascii="Times New Roman" w:hAnsi="Times New Roman"/>
          <w:color w:val="000000"/>
          <w:sz w:val="24"/>
          <w:szCs w:val="24"/>
          <w:lang w:eastAsia="ru-RU"/>
        </w:rPr>
        <w:t>й</w:t>
      </w:r>
      <w:r w:rsidR="003B32DE" w:rsidRPr="005C177A">
        <w:rPr>
          <w:rFonts w:ascii="Times New Roman" w:hAnsi="Times New Roman"/>
          <w:color w:val="000000"/>
          <w:sz w:val="24"/>
          <w:szCs w:val="24"/>
          <w:lang w:eastAsia="ru-RU"/>
        </w:rPr>
        <w:t>.</w:t>
      </w:r>
      <w:r w:rsidR="003B32DE">
        <w:rPr>
          <w:rFonts w:ascii="Times New Roman" w:hAnsi="Times New Roman"/>
          <w:color w:val="000000"/>
          <w:sz w:val="24"/>
          <w:szCs w:val="24"/>
          <w:lang w:eastAsia="ru-RU"/>
        </w:rPr>
        <w:t xml:space="preserve"> </w:t>
      </w:r>
    </w:p>
    <w:p w:rsidR="005C177A" w:rsidRPr="005C177A" w:rsidRDefault="005C177A" w:rsidP="00FB1392">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5C177A">
        <w:rPr>
          <w:rFonts w:ascii="Times New Roman" w:hAnsi="Times New Roman"/>
          <w:color w:val="000000"/>
          <w:sz w:val="24"/>
          <w:szCs w:val="24"/>
          <w:lang w:eastAsia="ru-RU"/>
        </w:rPr>
        <w:t xml:space="preserve">7.10. Проверка и реализация результатов проверки проводятся </w:t>
      </w:r>
      <w:r w:rsidR="003F53AF">
        <w:rPr>
          <w:rFonts w:ascii="Times New Roman" w:hAnsi="Times New Roman"/>
          <w:color w:val="000000"/>
          <w:sz w:val="24"/>
          <w:szCs w:val="24"/>
          <w:lang w:eastAsia="ru-RU"/>
        </w:rPr>
        <w:t xml:space="preserve">органами </w:t>
      </w:r>
      <w:r w:rsidR="007440BC">
        <w:rPr>
          <w:rFonts w:ascii="Times New Roman" w:hAnsi="Times New Roman"/>
          <w:color w:val="000000"/>
          <w:sz w:val="24"/>
          <w:szCs w:val="24"/>
          <w:lang w:eastAsia="ru-RU"/>
        </w:rPr>
        <w:t>финансового контроля</w:t>
      </w:r>
      <w:r w:rsidRPr="005C177A">
        <w:rPr>
          <w:rFonts w:ascii="Times New Roman" w:hAnsi="Times New Roman"/>
          <w:color w:val="000000"/>
          <w:sz w:val="24"/>
          <w:szCs w:val="24"/>
          <w:lang w:eastAsia="ru-RU"/>
        </w:rPr>
        <w:t xml:space="preserve"> в рамках осуществления им</w:t>
      </w:r>
      <w:r w:rsidR="007440BC">
        <w:rPr>
          <w:rFonts w:ascii="Times New Roman" w:hAnsi="Times New Roman"/>
          <w:color w:val="000000"/>
          <w:sz w:val="24"/>
          <w:szCs w:val="24"/>
          <w:lang w:eastAsia="ru-RU"/>
        </w:rPr>
        <w:t>и</w:t>
      </w:r>
      <w:r w:rsidRPr="005C177A">
        <w:rPr>
          <w:rFonts w:ascii="Times New Roman" w:hAnsi="Times New Roman"/>
          <w:color w:val="000000"/>
          <w:sz w:val="24"/>
          <w:szCs w:val="24"/>
          <w:lang w:eastAsia="ru-RU"/>
        </w:rPr>
        <w:t xml:space="preserve"> полномочий по внутреннему государственному финансовому контролю в</w:t>
      </w:r>
      <w:r w:rsidR="005E5B9A">
        <w:rPr>
          <w:rFonts w:ascii="Times New Roman" w:hAnsi="Times New Roman"/>
          <w:color w:val="000000"/>
          <w:sz w:val="24"/>
          <w:szCs w:val="24"/>
          <w:lang w:eastAsia="ru-RU"/>
        </w:rPr>
        <w:t xml:space="preserve"> </w:t>
      </w:r>
      <w:r w:rsidRPr="005C177A">
        <w:rPr>
          <w:rFonts w:ascii="Times New Roman" w:hAnsi="Times New Roman"/>
          <w:color w:val="000000"/>
          <w:sz w:val="24"/>
          <w:szCs w:val="24"/>
          <w:lang w:eastAsia="ru-RU"/>
        </w:rPr>
        <w:t xml:space="preserve">порядке, установленном </w:t>
      </w:r>
      <w:r w:rsidR="007440BC">
        <w:rPr>
          <w:rFonts w:ascii="Times New Roman" w:hAnsi="Times New Roman"/>
          <w:color w:val="000000"/>
          <w:sz w:val="24"/>
          <w:szCs w:val="24"/>
          <w:lang w:eastAsia="ru-RU"/>
        </w:rPr>
        <w:t>действующим законодательством</w:t>
      </w:r>
      <w:r w:rsidRPr="005C177A">
        <w:rPr>
          <w:rFonts w:ascii="Times New Roman" w:hAnsi="Times New Roman"/>
          <w:color w:val="000000"/>
          <w:sz w:val="24"/>
          <w:szCs w:val="24"/>
          <w:lang w:eastAsia="ru-RU"/>
        </w:rPr>
        <w:t>.</w:t>
      </w:r>
    </w:p>
    <w:p w:rsidR="005E5B9A" w:rsidRPr="005E5B9A" w:rsidRDefault="005C177A" w:rsidP="007A6C50">
      <w:pPr>
        <w:autoSpaceDE w:val="0"/>
        <w:autoSpaceDN w:val="0"/>
        <w:adjustRightInd w:val="0"/>
        <w:spacing w:line="240" w:lineRule="auto"/>
        <w:ind w:firstLine="709"/>
        <w:contextualSpacing/>
        <w:jc w:val="both"/>
        <w:rPr>
          <w:rFonts w:ascii="Times New Roman" w:hAnsi="Times New Roman"/>
          <w:sz w:val="24"/>
          <w:szCs w:val="24"/>
          <w:lang w:eastAsia="ru-RU"/>
        </w:rPr>
        <w:sectPr w:rsidR="005E5B9A" w:rsidRPr="005E5B9A" w:rsidSect="00B13755">
          <w:headerReference w:type="default" r:id="rId10"/>
          <w:headerReference w:type="first" r:id="rId11"/>
          <w:pgSz w:w="11906" w:h="16838"/>
          <w:pgMar w:top="284" w:right="851" w:bottom="1134" w:left="1701" w:header="709" w:footer="709" w:gutter="0"/>
          <w:pgNumType w:start="1"/>
          <w:cols w:space="708"/>
          <w:titlePg/>
          <w:docGrid w:linePitch="360"/>
        </w:sectPr>
      </w:pPr>
      <w:r w:rsidRPr="005C177A">
        <w:rPr>
          <w:rFonts w:ascii="Times New Roman" w:hAnsi="Times New Roman"/>
          <w:color w:val="000000"/>
          <w:sz w:val="24"/>
          <w:szCs w:val="24"/>
          <w:lang w:eastAsia="ru-RU"/>
        </w:rPr>
        <w:t xml:space="preserve">7.11. </w:t>
      </w:r>
      <w:r w:rsidR="007554D1" w:rsidRPr="007554D1">
        <w:rPr>
          <w:rFonts w:ascii="Times New Roman" w:hAnsi="Times New Roman"/>
          <w:color w:val="000000"/>
          <w:sz w:val="24"/>
          <w:szCs w:val="24"/>
          <w:lang w:eastAsia="ru-RU"/>
        </w:rPr>
        <w:t>В случае, если средства субсиди</w:t>
      </w:r>
      <w:r w:rsidR="005E5B9A">
        <w:rPr>
          <w:rFonts w:ascii="Times New Roman" w:hAnsi="Times New Roman"/>
          <w:color w:val="000000"/>
          <w:sz w:val="24"/>
          <w:szCs w:val="24"/>
          <w:lang w:eastAsia="ru-RU"/>
        </w:rPr>
        <w:t>й</w:t>
      </w:r>
      <w:r w:rsidR="007554D1" w:rsidRPr="007554D1">
        <w:rPr>
          <w:rFonts w:ascii="Times New Roman" w:hAnsi="Times New Roman"/>
          <w:color w:val="000000"/>
          <w:sz w:val="24"/>
          <w:szCs w:val="24"/>
          <w:lang w:eastAsia="ru-RU"/>
        </w:rPr>
        <w:t xml:space="preserve"> (средства) не возвращены в бюджет Санкт</w:t>
      </w:r>
      <w:r w:rsidR="007554D1" w:rsidRPr="007554D1">
        <w:rPr>
          <w:rFonts w:ascii="Times New Roman" w:hAnsi="Times New Roman"/>
          <w:color w:val="000000"/>
          <w:sz w:val="24"/>
          <w:szCs w:val="24"/>
          <w:lang w:eastAsia="ru-RU"/>
        </w:rPr>
        <w:noBreakHyphen/>
        <w:t>Петербурга получател</w:t>
      </w:r>
      <w:r w:rsidR="006975A6">
        <w:rPr>
          <w:rFonts w:ascii="Times New Roman" w:hAnsi="Times New Roman"/>
          <w:color w:val="000000"/>
          <w:sz w:val="24"/>
          <w:szCs w:val="24"/>
          <w:lang w:eastAsia="ru-RU"/>
        </w:rPr>
        <w:t>ем</w:t>
      </w:r>
      <w:r w:rsidR="007554D1" w:rsidRPr="007554D1">
        <w:rPr>
          <w:rFonts w:ascii="Times New Roman" w:hAnsi="Times New Roman"/>
          <w:color w:val="000000"/>
          <w:sz w:val="24"/>
          <w:szCs w:val="24"/>
          <w:lang w:eastAsia="ru-RU"/>
        </w:rPr>
        <w:t xml:space="preserve"> субсиди</w:t>
      </w:r>
      <w:r w:rsidR="005E5B9A">
        <w:rPr>
          <w:rFonts w:ascii="Times New Roman" w:hAnsi="Times New Roman"/>
          <w:color w:val="000000"/>
          <w:sz w:val="24"/>
          <w:szCs w:val="24"/>
          <w:lang w:eastAsia="ru-RU"/>
        </w:rPr>
        <w:t>й</w:t>
      </w:r>
      <w:r w:rsidR="007554D1" w:rsidRPr="007554D1">
        <w:rPr>
          <w:rFonts w:ascii="Times New Roman" w:hAnsi="Times New Roman"/>
          <w:color w:val="000000"/>
          <w:sz w:val="24"/>
          <w:szCs w:val="24"/>
          <w:lang w:eastAsia="ru-RU"/>
        </w:rPr>
        <w:t xml:space="preserve"> </w:t>
      </w:r>
      <w:r w:rsidR="00232D7E">
        <w:rPr>
          <w:rFonts w:ascii="Times New Roman" w:hAnsi="Times New Roman"/>
          <w:color w:val="000000"/>
          <w:sz w:val="24"/>
          <w:szCs w:val="24"/>
          <w:lang w:eastAsia="ru-RU"/>
        </w:rPr>
        <w:t>и (или) контрагентами</w:t>
      </w:r>
      <w:r w:rsidR="007554D1" w:rsidRPr="007554D1">
        <w:rPr>
          <w:rFonts w:ascii="Times New Roman" w:hAnsi="Times New Roman"/>
          <w:color w:val="000000"/>
          <w:sz w:val="24"/>
          <w:szCs w:val="24"/>
          <w:lang w:eastAsia="ru-RU"/>
        </w:rPr>
        <w:t xml:space="preserve"> в установленные в пунктах 7.6 и</w:t>
      </w:r>
      <w:r w:rsidR="00E678C5">
        <w:rPr>
          <w:rFonts w:ascii="Times New Roman" w:hAnsi="Times New Roman"/>
          <w:color w:val="000000"/>
          <w:sz w:val="24"/>
          <w:szCs w:val="24"/>
          <w:lang w:val="en-US" w:eastAsia="ru-RU"/>
        </w:rPr>
        <w:t> </w:t>
      </w:r>
      <w:r w:rsidR="007554D1" w:rsidRPr="007554D1">
        <w:rPr>
          <w:rFonts w:ascii="Times New Roman" w:hAnsi="Times New Roman"/>
          <w:color w:val="000000"/>
          <w:sz w:val="24"/>
          <w:szCs w:val="24"/>
          <w:lang w:eastAsia="ru-RU"/>
        </w:rPr>
        <w:t>7.9 настоящего Порядка сроки, Комитет в течение 15 рабочих дней со дня истечения сроков, установленных в пунктах 7.6 и 7.9 настоящего Порядка, нап</w:t>
      </w:r>
      <w:r w:rsidR="00E678C5">
        <w:rPr>
          <w:rFonts w:ascii="Times New Roman" w:hAnsi="Times New Roman"/>
          <w:color w:val="000000"/>
          <w:sz w:val="24"/>
          <w:szCs w:val="24"/>
          <w:lang w:eastAsia="ru-RU"/>
        </w:rPr>
        <w:t>равляет в суд исковое заявление</w:t>
      </w:r>
      <w:r w:rsidR="00E678C5" w:rsidRPr="00E678C5">
        <w:rPr>
          <w:rFonts w:ascii="Times New Roman" w:hAnsi="Times New Roman"/>
          <w:color w:val="000000"/>
          <w:sz w:val="24"/>
          <w:szCs w:val="24"/>
          <w:lang w:eastAsia="ru-RU"/>
        </w:rPr>
        <w:t xml:space="preserve"> </w:t>
      </w:r>
      <w:r w:rsidR="007554D1" w:rsidRPr="007554D1">
        <w:rPr>
          <w:rFonts w:ascii="Times New Roman" w:hAnsi="Times New Roman"/>
          <w:color w:val="000000"/>
          <w:sz w:val="24"/>
          <w:szCs w:val="24"/>
          <w:lang w:eastAsia="ru-RU"/>
        </w:rPr>
        <w:t>о</w:t>
      </w:r>
      <w:r w:rsidR="00E678C5">
        <w:rPr>
          <w:rFonts w:ascii="Times New Roman" w:hAnsi="Times New Roman"/>
          <w:color w:val="000000"/>
          <w:sz w:val="24"/>
          <w:szCs w:val="24"/>
          <w:lang w:val="en-US" w:eastAsia="ru-RU"/>
        </w:rPr>
        <w:t> </w:t>
      </w:r>
      <w:r w:rsidR="007554D1" w:rsidRPr="007554D1">
        <w:rPr>
          <w:rFonts w:ascii="Times New Roman" w:hAnsi="Times New Roman"/>
          <w:color w:val="000000"/>
          <w:sz w:val="24"/>
          <w:szCs w:val="24"/>
          <w:lang w:eastAsia="ru-RU"/>
        </w:rPr>
        <w:t>возврате субсиди</w:t>
      </w:r>
      <w:r w:rsidR="005E5B9A">
        <w:rPr>
          <w:rFonts w:ascii="Times New Roman" w:hAnsi="Times New Roman"/>
          <w:color w:val="000000"/>
          <w:sz w:val="24"/>
          <w:szCs w:val="24"/>
          <w:lang w:eastAsia="ru-RU"/>
        </w:rPr>
        <w:t>й</w:t>
      </w:r>
      <w:r w:rsidR="007554D1" w:rsidRPr="007554D1">
        <w:rPr>
          <w:rFonts w:ascii="Times New Roman" w:hAnsi="Times New Roman"/>
          <w:color w:val="000000"/>
          <w:sz w:val="24"/>
          <w:szCs w:val="24"/>
          <w:lang w:eastAsia="ru-RU"/>
        </w:rPr>
        <w:t xml:space="preserve"> (средств) в бюджет Санкт-Петербурга.</w:t>
      </w:r>
    </w:p>
    <w:p w:rsidR="005E5B9A" w:rsidRPr="005E5B9A" w:rsidRDefault="005E5B9A" w:rsidP="00093FD1">
      <w:pPr>
        <w:autoSpaceDE w:val="0"/>
        <w:autoSpaceDN w:val="0"/>
        <w:adjustRightInd w:val="0"/>
        <w:spacing w:after="0" w:line="240" w:lineRule="auto"/>
        <w:rPr>
          <w:rFonts w:ascii="Times New Roman" w:hAnsi="Times New Roman"/>
          <w:b/>
          <w:color w:val="000000"/>
          <w:sz w:val="24"/>
          <w:szCs w:val="24"/>
          <w:lang w:eastAsia="ru-RU"/>
        </w:rPr>
      </w:pPr>
    </w:p>
    <w:sectPr w:rsidR="005E5B9A" w:rsidRPr="005E5B9A" w:rsidSect="009A68A0">
      <w:pgSz w:w="11907" w:h="16840" w:code="9"/>
      <w:pgMar w:top="709" w:right="680" w:bottom="737" w:left="1440" w:header="720" w:footer="720"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755" w:rsidRDefault="00B13755">
      <w:pPr>
        <w:spacing w:after="0" w:line="240" w:lineRule="auto"/>
      </w:pPr>
      <w:r>
        <w:separator/>
      </w:r>
    </w:p>
  </w:endnote>
  <w:endnote w:type="continuationSeparator" w:id="0">
    <w:p w:rsidR="00B13755" w:rsidRDefault="00B13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755" w:rsidRDefault="00B13755">
      <w:pPr>
        <w:spacing w:after="0" w:line="240" w:lineRule="auto"/>
      </w:pPr>
      <w:r>
        <w:separator/>
      </w:r>
    </w:p>
  </w:footnote>
  <w:footnote w:type="continuationSeparator" w:id="0">
    <w:p w:rsidR="00B13755" w:rsidRDefault="00B13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755" w:rsidRPr="00684ABF" w:rsidRDefault="00B13755">
    <w:pPr>
      <w:pStyle w:val="a5"/>
      <w:jc w:val="center"/>
      <w:rPr>
        <w:rFonts w:ascii="Times New Roman" w:hAnsi="Times New Roman"/>
      </w:rPr>
    </w:pPr>
    <w:r w:rsidRPr="00684ABF">
      <w:rPr>
        <w:rFonts w:ascii="Times New Roman" w:hAnsi="Times New Roman"/>
      </w:rPr>
      <w:fldChar w:fldCharType="begin"/>
    </w:r>
    <w:r w:rsidRPr="00684ABF">
      <w:rPr>
        <w:rFonts w:ascii="Times New Roman" w:hAnsi="Times New Roman"/>
      </w:rPr>
      <w:instrText>PAGE   \* MERGEFORMAT</w:instrText>
    </w:r>
    <w:r w:rsidRPr="00684ABF">
      <w:rPr>
        <w:rFonts w:ascii="Times New Roman" w:hAnsi="Times New Roman"/>
      </w:rPr>
      <w:fldChar w:fldCharType="separate"/>
    </w:r>
    <w:r w:rsidR="00025D15">
      <w:rPr>
        <w:rFonts w:ascii="Times New Roman" w:hAnsi="Times New Roman"/>
        <w:noProof/>
      </w:rPr>
      <w:t>2</w:t>
    </w:r>
    <w:r w:rsidRPr="00684ABF">
      <w:rPr>
        <w:rFonts w:ascii="Times New Roman" w:hAnsi="Times New Roman"/>
      </w:rPr>
      <w:fldChar w:fldCharType="end"/>
    </w:r>
  </w:p>
  <w:p w:rsidR="00B13755" w:rsidRDefault="00B13755">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755" w:rsidRDefault="00B13755">
    <w:pPr>
      <w:pStyle w:val="a5"/>
      <w:jc w:val="center"/>
    </w:pPr>
    <w:r>
      <w:fldChar w:fldCharType="begin"/>
    </w:r>
    <w:r>
      <w:instrText>PAGE   \* MERGEFORMAT</w:instrText>
    </w:r>
    <w:r>
      <w:fldChar w:fldCharType="separate"/>
    </w:r>
    <w:r w:rsidR="00025D15">
      <w:rPr>
        <w:noProof/>
      </w:rPr>
      <w:t>16</w:t>
    </w:r>
    <w:r>
      <w:fldChar w:fldCharType="end"/>
    </w:r>
  </w:p>
  <w:p w:rsidR="00B13755" w:rsidRDefault="00B13755">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755" w:rsidRDefault="00B1375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2"/>
      <w:numFmt w:val="decimal"/>
      <w:lvlText w:val="%1."/>
      <w:lvlJc w:val="left"/>
      <w:pPr>
        <w:tabs>
          <w:tab w:val="num" w:pos="0"/>
        </w:tabs>
        <w:ind w:left="495" w:hanging="495"/>
      </w:pPr>
    </w:lvl>
    <w:lvl w:ilvl="1">
      <w:start w:val="2"/>
      <w:numFmt w:val="decimal"/>
      <w:lvlText w:val="%1.%2."/>
      <w:lvlJc w:val="left"/>
      <w:pPr>
        <w:tabs>
          <w:tab w:val="num" w:pos="0"/>
        </w:tabs>
        <w:ind w:left="495" w:hanging="495"/>
      </w:pPr>
    </w:lvl>
    <w:lvl w:ilvl="2">
      <w:start w:val="7"/>
      <w:numFmt w:val="decimal"/>
      <w:lvlText w:val="%1.%2.%3."/>
      <w:lvlJc w:val="left"/>
      <w:pPr>
        <w:tabs>
          <w:tab w:val="num" w:pos="142"/>
        </w:tabs>
        <w:ind w:left="1855"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A9B1223"/>
    <w:multiLevelType w:val="multilevel"/>
    <w:tmpl w:val="3D9284AC"/>
    <w:lvl w:ilvl="0">
      <w:start w:val="5"/>
      <w:numFmt w:val="decimal"/>
      <w:lvlText w:val="%1"/>
      <w:lvlJc w:val="left"/>
      <w:pPr>
        <w:ind w:left="720" w:hanging="360"/>
      </w:pPr>
      <w:rPr>
        <w:rFonts w:hint="default"/>
      </w:rPr>
    </w:lvl>
    <w:lvl w:ilvl="1">
      <w:start w:val="1"/>
      <w:numFmt w:val="decimal"/>
      <w:isLgl/>
      <w:lvlText w:val="%1.%2."/>
      <w:lvlJc w:val="left"/>
      <w:pPr>
        <w:ind w:left="1219" w:hanging="51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15551BF2"/>
    <w:multiLevelType w:val="multilevel"/>
    <w:tmpl w:val="CCB03214"/>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112817"/>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20EC470C"/>
    <w:multiLevelType w:val="hybridMultilevel"/>
    <w:tmpl w:val="A5DEA074"/>
    <w:lvl w:ilvl="0" w:tplc="4C4C80B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EA08E2"/>
    <w:multiLevelType w:val="hybridMultilevel"/>
    <w:tmpl w:val="E49E365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26F3618C"/>
    <w:multiLevelType w:val="multilevel"/>
    <w:tmpl w:val="2C2A97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14161F"/>
    <w:multiLevelType w:val="multilevel"/>
    <w:tmpl w:val="C526CEE0"/>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05F56AB"/>
    <w:multiLevelType w:val="hybridMultilevel"/>
    <w:tmpl w:val="2B167A46"/>
    <w:lvl w:ilvl="0" w:tplc="F7681A80">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8D37F6"/>
    <w:multiLevelType w:val="hybridMultilevel"/>
    <w:tmpl w:val="44585942"/>
    <w:lvl w:ilvl="0" w:tplc="511E44C8">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8511696"/>
    <w:multiLevelType w:val="multilevel"/>
    <w:tmpl w:val="407C2F76"/>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AB795E"/>
    <w:multiLevelType w:val="multilevel"/>
    <w:tmpl w:val="AFF4BB5A"/>
    <w:lvl w:ilvl="0">
      <w:start w:val="3"/>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3414"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5630460E"/>
    <w:multiLevelType w:val="multilevel"/>
    <w:tmpl w:val="2BEEA8E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7"/>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B842EAE"/>
    <w:multiLevelType w:val="multilevel"/>
    <w:tmpl w:val="C2D4C1C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568" w:firstLine="0"/>
      </w:pPr>
      <w:rPr>
        <w:rFonts w:hint="default"/>
        <w:b w:val="0"/>
      </w:rPr>
    </w:lvl>
    <w:lvl w:ilvl="2">
      <w:start w:val="1"/>
      <w:numFmt w:val="decimal"/>
      <w:isLgl/>
      <w:suff w:val="space"/>
      <w:lvlText w:val="%1.%2.%3."/>
      <w:lvlJc w:val="left"/>
      <w:pPr>
        <w:ind w:left="1494" w:hanging="720"/>
      </w:pPr>
      <w:rPr>
        <w:rFonts w:hint="default"/>
      </w:rPr>
    </w:lvl>
    <w:lvl w:ilvl="3">
      <w:start w:val="1"/>
      <w:numFmt w:val="decimal"/>
      <w:isLgl/>
      <w:suff w:val="space"/>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5C8809BB"/>
    <w:multiLevelType w:val="multilevel"/>
    <w:tmpl w:val="407C2F76"/>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674C34"/>
    <w:multiLevelType w:val="multilevel"/>
    <w:tmpl w:val="C2D4C1C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568" w:firstLine="0"/>
      </w:pPr>
      <w:rPr>
        <w:rFonts w:hint="default"/>
        <w:b w:val="0"/>
      </w:rPr>
    </w:lvl>
    <w:lvl w:ilvl="2">
      <w:start w:val="1"/>
      <w:numFmt w:val="decimal"/>
      <w:isLgl/>
      <w:suff w:val="space"/>
      <w:lvlText w:val="%1.%2.%3."/>
      <w:lvlJc w:val="left"/>
      <w:pPr>
        <w:ind w:left="1494" w:hanging="720"/>
      </w:pPr>
      <w:rPr>
        <w:rFonts w:hint="default"/>
      </w:rPr>
    </w:lvl>
    <w:lvl w:ilvl="3">
      <w:start w:val="1"/>
      <w:numFmt w:val="decimal"/>
      <w:isLgl/>
      <w:suff w:val="space"/>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6CC75E27"/>
    <w:multiLevelType w:val="multilevel"/>
    <w:tmpl w:val="407C2F76"/>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D5A625D"/>
    <w:multiLevelType w:val="multilevel"/>
    <w:tmpl w:val="AFF4BB5A"/>
    <w:lvl w:ilvl="0">
      <w:start w:val="3"/>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3414"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767C3796"/>
    <w:multiLevelType w:val="multilevel"/>
    <w:tmpl w:val="56BCFF28"/>
    <w:lvl w:ilvl="0">
      <w:start w:val="7"/>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8F94383"/>
    <w:multiLevelType w:val="multilevel"/>
    <w:tmpl w:val="71ECDA6E"/>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7AD35500"/>
    <w:multiLevelType w:val="multilevel"/>
    <w:tmpl w:val="2768138E"/>
    <w:lvl w:ilvl="0">
      <w:start w:val="6"/>
      <w:numFmt w:val="decimal"/>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AEE3FF7"/>
    <w:multiLevelType w:val="multilevel"/>
    <w:tmpl w:val="AC4A03C4"/>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1430" w:hanging="720"/>
      </w:pPr>
      <w:rPr>
        <w:rFonts w:hint="default"/>
        <w:b w:val="0"/>
        <w:i w:val="0"/>
        <w:color w:val="auto"/>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F844496"/>
    <w:multiLevelType w:val="multilevel"/>
    <w:tmpl w:val="5C84B8EC"/>
    <w:lvl w:ilvl="0">
      <w:start w:val="6"/>
      <w:numFmt w:val="decimal"/>
      <w:lvlText w:val="%1."/>
      <w:lvlJc w:val="left"/>
      <w:pPr>
        <w:ind w:left="360" w:hanging="360"/>
      </w:pPr>
      <w:rPr>
        <w:rFonts w:hint="default"/>
      </w:rPr>
    </w:lvl>
    <w:lvl w:ilvl="1">
      <w:start w:val="1"/>
      <w:numFmt w:val="decimal"/>
      <w:suff w:val="space"/>
      <w:lvlText w:val="%1.%2."/>
      <w:lvlJc w:val="left"/>
      <w:pPr>
        <w:ind w:left="3054"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3"/>
  </w:num>
  <w:num w:numId="3">
    <w:abstractNumId w:val="15"/>
  </w:num>
  <w:num w:numId="4">
    <w:abstractNumId w:val="13"/>
  </w:num>
  <w:num w:numId="5">
    <w:abstractNumId w:val="12"/>
  </w:num>
  <w:num w:numId="6">
    <w:abstractNumId w:val="11"/>
  </w:num>
  <w:num w:numId="7">
    <w:abstractNumId w:val="9"/>
  </w:num>
  <w:num w:numId="8">
    <w:abstractNumId w:val="4"/>
  </w:num>
  <w:num w:numId="9">
    <w:abstractNumId w:val="21"/>
  </w:num>
  <w:num w:numId="10">
    <w:abstractNumId w:val="16"/>
  </w:num>
  <w:num w:numId="11">
    <w:abstractNumId w:val="8"/>
  </w:num>
  <w:num w:numId="12">
    <w:abstractNumId w:val="14"/>
  </w:num>
  <w:num w:numId="13">
    <w:abstractNumId w:val="22"/>
  </w:num>
  <w:num w:numId="14">
    <w:abstractNumId w:val="7"/>
  </w:num>
  <w:num w:numId="15">
    <w:abstractNumId w:val="10"/>
  </w:num>
  <w:num w:numId="16">
    <w:abstractNumId w:val="2"/>
  </w:num>
  <w:num w:numId="17">
    <w:abstractNumId w:val="0"/>
  </w:num>
  <w:num w:numId="18">
    <w:abstractNumId w:val="20"/>
  </w:num>
  <w:num w:numId="19">
    <w:abstractNumId w:val="18"/>
  </w:num>
  <w:num w:numId="20">
    <w:abstractNumId w:val="19"/>
  </w:num>
  <w:num w:numId="21">
    <w:abstractNumId w:val="17"/>
  </w:num>
  <w:num w:numId="22">
    <w:abstractNumId w:val="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A3A"/>
    <w:rsid w:val="00005D74"/>
    <w:rsid w:val="00005FDD"/>
    <w:rsid w:val="00006C6E"/>
    <w:rsid w:val="00010693"/>
    <w:rsid w:val="00013348"/>
    <w:rsid w:val="00014B7C"/>
    <w:rsid w:val="000153F7"/>
    <w:rsid w:val="00017CE0"/>
    <w:rsid w:val="00022434"/>
    <w:rsid w:val="00025D15"/>
    <w:rsid w:val="0003002A"/>
    <w:rsid w:val="0003043B"/>
    <w:rsid w:val="0003490F"/>
    <w:rsid w:val="00042093"/>
    <w:rsid w:val="00042D21"/>
    <w:rsid w:val="0004621C"/>
    <w:rsid w:val="00051F41"/>
    <w:rsid w:val="000640FD"/>
    <w:rsid w:val="000644DA"/>
    <w:rsid w:val="00064B96"/>
    <w:rsid w:val="00065337"/>
    <w:rsid w:val="00066DC4"/>
    <w:rsid w:val="00070174"/>
    <w:rsid w:val="0007154D"/>
    <w:rsid w:val="00072748"/>
    <w:rsid w:val="00073C9E"/>
    <w:rsid w:val="00074CCA"/>
    <w:rsid w:val="00077EEF"/>
    <w:rsid w:val="00081423"/>
    <w:rsid w:val="00090E25"/>
    <w:rsid w:val="00093FD1"/>
    <w:rsid w:val="000959B5"/>
    <w:rsid w:val="00096DEA"/>
    <w:rsid w:val="000A0410"/>
    <w:rsid w:val="000A1B45"/>
    <w:rsid w:val="000A5A7F"/>
    <w:rsid w:val="000A67D6"/>
    <w:rsid w:val="000B0650"/>
    <w:rsid w:val="000B1648"/>
    <w:rsid w:val="000B1E29"/>
    <w:rsid w:val="000B4343"/>
    <w:rsid w:val="000B724D"/>
    <w:rsid w:val="000C1D41"/>
    <w:rsid w:val="000C4691"/>
    <w:rsid w:val="000C4BE2"/>
    <w:rsid w:val="000C5527"/>
    <w:rsid w:val="000C5969"/>
    <w:rsid w:val="000D2720"/>
    <w:rsid w:val="000D58D2"/>
    <w:rsid w:val="000D5BB5"/>
    <w:rsid w:val="000D6247"/>
    <w:rsid w:val="000D7244"/>
    <w:rsid w:val="000E4F87"/>
    <w:rsid w:val="000F2494"/>
    <w:rsid w:val="000F3F90"/>
    <w:rsid w:val="000F47C5"/>
    <w:rsid w:val="000F76DA"/>
    <w:rsid w:val="00105E4B"/>
    <w:rsid w:val="0010631F"/>
    <w:rsid w:val="001075A5"/>
    <w:rsid w:val="00110D27"/>
    <w:rsid w:val="00113B2F"/>
    <w:rsid w:val="001144AA"/>
    <w:rsid w:val="00116248"/>
    <w:rsid w:val="001225F4"/>
    <w:rsid w:val="00131BC7"/>
    <w:rsid w:val="00131FA6"/>
    <w:rsid w:val="00136D80"/>
    <w:rsid w:val="00137781"/>
    <w:rsid w:val="00137A9C"/>
    <w:rsid w:val="00142A10"/>
    <w:rsid w:val="001444C4"/>
    <w:rsid w:val="00151124"/>
    <w:rsid w:val="00156688"/>
    <w:rsid w:val="00156A49"/>
    <w:rsid w:val="00162CB0"/>
    <w:rsid w:val="00163649"/>
    <w:rsid w:val="0016516B"/>
    <w:rsid w:val="00165990"/>
    <w:rsid w:val="00171E9D"/>
    <w:rsid w:val="001742E0"/>
    <w:rsid w:val="00192130"/>
    <w:rsid w:val="0019344A"/>
    <w:rsid w:val="00195A79"/>
    <w:rsid w:val="00197D5C"/>
    <w:rsid w:val="00197E5D"/>
    <w:rsid w:val="001A506E"/>
    <w:rsid w:val="001B206F"/>
    <w:rsid w:val="001B3D70"/>
    <w:rsid w:val="001C09A6"/>
    <w:rsid w:val="001C4052"/>
    <w:rsid w:val="001C530C"/>
    <w:rsid w:val="001C5414"/>
    <w:rsid w:val="001C5D96"/>
    <w:rsid w:val="001C753A"/>
    <w:rsid w:val="001D6234"/>
    <w:rsid w:val="001D7B66"/>
    <w:rsid w:val="001E28E6"/>
    <w:rsid w:val="001E297F"/>
    <w:rsid w:val="001E48F1"/>
    <w:rsid w:val="001F02AE"/>
    <w:rsid w:val="001F3152"/>
    <w:rsid w:val="001F4C12"/>
    <w:rsid w:val="001F76A3"/>
    <w:rsid w:val="00203E26"/>
    <w:rsid w:val="00207159"/>
    <w:rsid w:val="002117D0"/>
    <w:rsid w:val="00212B8C"/>
    <w:rsid w:val="0021725F"/>
    <w:rsid w:val="002219BD"/>
    <w:rsid w:val="00232D7E"/>
    <w:rsid w:val="002337C5"/>
    <w:rsid w:val="00235995"/>
    <w:rsid w:val="00236DE4"/>
    <w:rsid w:val="002416CC"/>
    <w:rsid w:val="002473B2"/>
    <w:rsid w:val="00251E07"/>
    <w:rsid w:val="00251ED0"/>
    <w:rsid w:val="0025270A"/>
    <w:rsid w:val="002543E7"/>
    <w:rsid w:val="002575A0"/>
    <w:rsid w:val="00257B81"/>
    <w:rsid w:val="00261487"/>
    <w:rsid w:val="00263596"/>
    <w:rsid w:val="002639DE"/>
    <w:rsid w:val="00263ACC"/>
    <w:rsid w:val="002672E2"/>
    <w:rsid w:val="00271982"/>
    <w:rsid w:val="002739AD"/>
    <w:rsid w:val="00274EC4"/>
    <w:rsid w:val="00277D73"/>
    <w:rsid w:val="0028228A"/>
    <w:rsid w:val="0028530A"/>
    <w:rsid w:val="002856F0"/>
    <w:rsid w:val="00285B7C"/>
    <w:rsid w:val="00285F0B"/>
    <w:rsid w:val="002871A3"/>
    <w:rsid w:val="0029094E"/>
    <w:rsid w:val="00290BA1"/>
    <w:rsid w:val="00293EEE"/>
    <w:rsid w:val="00295018"/>
    <w:rsid w:val="0029528C"/>
    <w:rsid w:val="00297F71"/>
    <w:rsid w:val="002A067E"/>
    <w:rsid w:val="002A2038"/>
    <w:rsid w:val="002A5899"/>
    <w:rsid w:val="002C5CE3"/>
    <w:rsid w:val="002C5F4B"/>
    <w:rsid w:val="002C63C2"/>
    <w:rsid w:val="002C6AA1"/>
    <w:rsid w:val="002D140E"/>
    <w:rsid w:val="002D34CB"/>
    <w:rsid w:val="002D6FD8"/>
    <w:rsid w:val="002E2AA6"/>
    <w:rsid w:val="002E383B"/>
    <w:rsid w:val="002E3DC4"/>
    <w:rsid w:val="002E66E8"/>
    <w:rsid w:val="002F3160"/>
    <w:rsid w:val="002F34C9"/>
    <w:rsid w:val="00302905"/>
    <w:rsid w:val="0030508F"/>
    <w:rsid w:val="0030685C"/>
    <w:rsid w:val="00310E00"/>
    <w:rsid w:val="00313E81"/>
    <w:rsid w:val="00325C5B"/>
    <w:rsid w:val="003262ED"/>
    <w:rsid w:val="0032703A"/>
    <w:rsid w:val="003301B5"/>
    <w:rsid w:val="003304EB"/>
    <w:rsid w:val="00335C83"/>
    <w:rsid w:val="00337998"/>
    <w:rsid w:val="003400CE"/>
    <w:rsid w:val="00341975"/>
    <w:rsid w:val="00344448"/>
    <w:rsid w:val="00344748"/>
    <w:rsid w:val="003450B2"/>
    <w:rsid w:val="003451DA"/>
    <w:rsid w:val="003510CC"/>
    <w:rsid w:val="00351111"/>
    <w:rsid w:val="00351CE5"/>
    <w:rsid w:val="00353025"/>
    <w:rsid w:val="0035331B"/>
    <w:rsid w:val="00353641"/>
    <w:rsid w:val="00355692"/>
    <w:rsid w:val="003563BF"/>
    <w:rsid w:val="003572AE"/>
    <w:rsid w:val="00357743"/>
    <w:rsid w:val="003605A4"/>
    <w:rsid w:val="003617E2"/>
    <w:rsid w:val="003642D6"/>
    <w:rsid w:val="00365907"/>
    <w:rsid w:val="00365D03"/>
    <w:rsid w:val="00370190"/>
    <w:rsid w:val="00381224"/>
    <w:rsid w:val="00382700"/>
    <w:rsid w:val="003834F7"/>
    <w:rsid w:val="00384E7C"/>
    <w:rsid w:val="0039548D"/>
    <w:rsid w:val="00397EF1"/>
    <w:rsid w:val="003A0B8C"/>
    <w:rsid w:val="003A1DCC"/>
    <w:rsid w:val="003A36F1"/>
    <w:rsid w:val="003A3CBE"/>
    <w:rsid w:val="003A5538"/>
    <w:rsid w:val="003A5BAE"/>
    <w:rsid w:val="003A5C7F"/>
    <w:rsid w:val="003A69D6"/>
    <w:rsid w:val="003B1801"/>
    <w:rsid w:val="003B2006"/>
    <w:rsid w:val="003B32DE"/>
    <w:rsid w:val="003B49E0"/>
    <w:rsid w:val="003B619C"/>
    <w:rsid w:val="003B6B1B"/>
    <w:rsid w:val="003C66BA"/>
    <w:rsid w:val="003C6C62"/>
    <w:rsid w:val="003D0A96"/>
    <w:rsid w:val="003E0507"/>
    <w:rsid w:val="003E3E59"/>
    <w:rsid w:val="003F28C7"/>
    <w:rsid w:val="003F292D"/>
    <w:rsid w:val="003F53AF"/>
    <w:rsid w:val="003F5F7D"/>
    <w:rsid w:val="004041FC"/>
    <w:rsid w:val="0040530D"/>
    <w:rsid w:val="00405FFD"/>
    <w:rsid w:val="0040618F"/>
    <w:rsid w:val="00410D75"/>
    <w:rsid w:val="004111C4"/>
    <w:rsid w:val="00411E6A"/>
    <w:rsid w:val="0041416E"/>
    <w:rsid w:val="00417499"/>
    <w:rsid w:val="00420431"/>
    <w:rsid w:val="00420E31"/>
    <w:rsid w:val="00421F0A"/>
    <w:rsid w:val="00423554"/>
    <w:rsid w:val="00423C45"/>
    <w:rsid w:val="004277DF"/>
    <w:rsid w:val="00432675"/>
    <w:rsid w:val="0044140D"/>
    <w:rsid w:val="00445157"/>
    <w:rsid w:val="004464B3"/>
    <w:rsid w:val="00451DF1"/>
    <w:rsid w:val="00454F19"/>
    <w:rsid w:val="0046031B"/>
    <w:rsid w:val="00461833"/>
    <w:rsid w:val="00464C05"/>
    <w:rsid w:val="00464F40"/>
    <w:rsid w:val="004655D1"/>
    <w:rsid w:val="00467CE4"/>
    <w:rsid w:val="0047264A"/>
    <w:rsid w:val="004728C5"/>
    <w:rsid w:val="004763EB"/>
    <w:rsid w:val="00482A38"/>
    <w:rsid w:val="00483DFE"/>
    <w:rsid w:val="00486911"/>
    <w:rsid w:val="00490F6B"/>
    <w:rsid w:val="004925CC"/>
    <w:rsid w:val="004948F7"/>
    <w:rsid w:val="00494C5E"/>
    <w:rsid w:val="004A04D2"/>
    <w:rsid w:val="004A2CCD"/>
    <w:rsid w:val="004A3C03"/>
    <w:rsid w:val="004A6B73"/>
    <w:rsid w:val="004B0698"/>
    <w:rsid w:val="004B1B2B"/>
    <w:rsid w:val="004C0BB3"/>
    <w:rsid w:val="004C1AEF"/>
    <w:rsid w:val="004C25F2"/>
    <w:rsid w:val="004C4071"/>
    <w:rsid w:val="004C68CE"/>
    <w:rsid w:val="004C71F1"/>
    <w:rsid w:val="004C7A80"/>
    <w:rsid w:val="004D3CF6"/>
    <w:rsid w:val="004D52FF"/>
    <w:rsid w:val="004E2153"/>
    <w:rsid w:val="004E27A3"/>
    <w:rsid w:val="004E623C"/>
    <w:rsid w:val="004E6B88"/>
    <w:rsid w:val="004F41A3"/>
    <w:rsid w:val="004F6864"/>
    <w:rsid w:val="00501E54"/>
    <w:rsid w:val="00502482"/>
    <w:rsid w:val="00503026"/>
    <w:rsid w:val="00506382"/>
    <w:rsid w:val="00511FE0"/>
    <w:rsid w:val="005120A4"/>
    <w:rsid w:val="00516A6B"/>
    <w:rsid w:val="00522363"/>
    <w:rsid w:val="00523041"/>
    <w:rsid w:val="00524C7B"/>
    <w:rsid w:val="00527D3D"/>
    <w:rsid w:val="00530F9F"/>
    <w:rsid w:val="00531B24"/>
    <w:rsid w:val="00533D0A"/>
    <w:rsid w:val="0054028E"/>
    <w:rsid w:val="00541A50"/>
    <w:rsid w:val="005449D9"/>
    <w:rsid w:val="00545AAD"/>
    <w:rsid w:val="005525B7"/>
    <w:rsid w:val="00552F24"/>
    <w:rsid w:val="005569E9"/>
    <w:rsid w:val="00562498"/>
    <w:rsid w:val="0056322A"/>
    <w:rsid w:val="00565A91"/>
    <w:rsid w:val="0056736D"/>
    <w:rsid w:val="00567AEE"/>
    <w:rsid w:val="00572670"/>
    <w:rsid w:val="00582903"/>
    <w:rsid w:val="00583D2F"/>
    <w:rsid w:val="005964CD"/>
    <w:rsid w:val="005A170B"/>
    <w:rsid w:val="005B534D"/>
    <w:rsid w:val="005B5A12"/>
    <w:rsid w:val="005B6323"/>
    <w:rsid w:val="005C177A"/>
    <w:rsid w:val="005C18BB"/>
    <w:rsid w:val="005C19AF"/>
    <w:rsid w:val="005C2BD3"/>
    <w:rsid w:val="005C3765"/>
    <w:rsid w:val="005C7300"/>
    <w:rsid w:val="005D2EEC"/>
    <w:rsid w:val="005D372B"/>
    <w:rsid w:val="005E3499"/>
    <w:rsid w:val="005E3DF3"/>
    <w:rsid w:val="005E3E6D"/>
    <w:rsid w:val="005E42A3"/>
    <w:rsid w:val="005E5B9A"/>
    <w:rsid w:val="005F0E5D"/>
    <w:rsid w:val="005F722D"/>
    <w:rsid w:val="005F78D2"/>
    <w:rsid w:val="00600B02"/>
    <w:rsid w:val="006010E9"/>
    <w:rsid w:val="006060A0"/>
    <w:rsid w:val="00614FFF"/>
    <w:rsid w:val="006214E4"/>
    <w:rsid w:val="00631A5A"/>
    <w:rsid w:val="00632EB2"/>
    <w:rsid w:val="00634F8B"/>
    <w:rsid w:val="006412AA"/>
    <w:rsid w:val="0064166F"/>
    <w:rsid w:val="00643377"/>
    <w:rsid w:val="00647F41"/>
    <w:rsid w:val="006515B6"/>
    <w:rsid w:val="006520E1"/>
    <w:rsid w:val="00652A9D"/>
    <w:rsid w:val="0065486F"/>
    <w:rsid w:val="006567F5"/>
    <w:rsid w:val="00660AD0"/>
    <w:rsid w:val="006612EB"/>
    <w:rsid w:val="006636F9"/>
    <w:rsid w:val="0066423E"/>
    <w:rsid w:val="006653B4"/>
    <w:rsid w:val="00673B7A"/>
    <w:rsid w:val="006740E6"/>
    <w:rsid w:val="006750F8"/>
    <w:rsid w:val="00676A16"/>
    <w:rsid w:val="006776A1"/>
    <w:rsid w:val="00684ABF"/>
    <w:rsid w:val="00684B68"/>
    <w:rsid w:val="00687679"/>
    <w:rsid w:val="00693301"/>
    <w:rsid w:val="006934E3"/>
    <w:rsid w:val="00694C25"/>
    <w:rsid w:val="006975A6"/>
    <w:rsid w:val="006979CF"/>
    <w:rsid w:val="006A0479"/>
    <w:rsid w:val="006A2703"/>
    <w:rsid w:val="006B3F1F"/>
    <w:rsid w:val="006B4579"/>
    <w:rsid w:val="006B640E"/>
    <w:rsid w:val="006C0CF3"/>
    <w:rsid w:val="006C10C3"/>
    <w:rsid w:val="006C3F7D"/>
    <w:rsid w:val="006C4651"/>
    <w:rsid w:val="006C79E3"/>
    <w:rsid w:val="006D1FBC"/>
    <w:rsid w:val="006E1D30"/>
    <w:rsid w:val="006E4CE4"/>
    <w:rsid w:val="006E785D"/>
    <w:rsid w:val="006F4352"/>
    <w:rsid w:val="006F56B7"/>
    <w:rsid w:val="006F5F86"/>
    <w:rsid w:val="006F6833"/>
    <w:rsid w:val="006F7E1B"/>
    <w:rsid w:val="00702060"/>
    <w:rsid w:val="007027A2"/>
    <w:rsid w:val="00704246"/>
    <w:rsid w:val="00706004"/>
    <w:rsid w:val="00710334"/>
    <w:rsid w:val="00710F31"/>
    <w:rsid w:val="00712DDF"/>
    <w:rsid w:val="00714FF2"/>
    <w:rsid w:val="007156D9"/>
    <w:rsid w:val="00720351"/>
    <w:rsid w:val="00723A50"/>
    <w:rsid w:val="00727BA0"/>
    <w:rsid w:val="00737AFD"/>
    <w:rsid w:val="007419CF"/>
    <w:rsid w:val="00743F04"/>
    <w:rsid w:val="007440BC"/>
    <w:rsid w:val="00750BCB"/>
    <w:rsid w:val="00751EBF"/>
    <w:rsid w:val="0075358D"/>
    <w:rsid w:val="00753C7B"/>
    <w:rsid w:val="007540BE"/>
    <w:rsid w:val="007554D1"/>
    <w:rsid w:val="007563D5"/>
    <w:rsid w:val="00756675"/>
    <w:rsid w:val="0075715B"/>
    <w:rsid w:val="00760877"/>
    <w:rsid w:val="007608F6"/>
    <w:rsid w:val="00763C21"/>
    <w:rsid w:val="00764C24"/>
    <w:rsid w:val="007661E7"/>
    <w:rsid w:val="00772085"/>
    <w:rsid w:val="007768B5"/>
    <w:rsid w:val="0078055D"/>
    <w:rsid w:val="0078204B"/>
    <w:rsid w:val="00786ACA"/>
    <w:rsid w:val="0079414D"/>
    <w:rsid w:val="0079463D"/>
    <w:rsid w:val="00795421"/>
    <w:rsid w:val="00797A9E"/>
    <w:rsid w:val="007A0134"/>
    <w:rsid w:val="007A0A08"/>
    <w:rsid w:val="007A370B"/>
    <w:rsid w:val="007A3BBB"/>
    <w:rsid w:val="007A4ACA"/>
    <w:rsid w:val="007A6C50"/>
    <w:rsid w:val="007B1378"/>
    <w:rsid w:val="007B3D7A"/>
    <w:rsid w:val="007B4F67"/>
    <w:rsid w:val="007C19DD"/>
    <w:rsid w:val="007C2713"/>
    <w:rsid w:val="007D1ABB"/>
    <w:rsid w:val="007D49FA"/>
    <w:rsid w:val="007E0271"/>
    <w:rsid w:val="007E05FB"/>
    <w:rsid w:val="007E2A21"/>
    <w:rsid w:val="007E5F7B"/>
    <w:rsid w:val="007E7B31"/>
    <w:rsid w:val="007F0DA3"/>
    <w:rsid w:val="007F6B84"/>
    <w:rsid w:val="007F7B81"/>
    <w:rsid w:val="008014DE"/>
    <w:rsid w:val="008020FD"/>
    <w:rsid w:val="00802E1D"/>
    <w:rsid w:val="00803FCF"/>
    <w:rsid w:val="008235A1"/>
    <w:rsid w:val="008262F8"/>
    <w:rsid w:val="008340A4"/>
    <w:rsid w:val="008359E9"/>
    <w:rsid w:val="00837D9E"/>
    <w:rsid w:val="00840671"/>
    <w:rsid w:val="00841A78"/>
    <w:rsid w:val="00851ABF"/>
    <w:rsid w:val="00854126"/>
    <w:rsid w:val="00857151"/>
    <w:rsid w:val="008613E8"/>
    <w:rsid w:val="00862D94"/>
    <w:rsid w:val="00862E1F"/>
    <w:rsid w:val="00864988"/>
    <w:rsid w:val="00864D6B"/>
    <w:rsid w:val="00866C57"/>
    <w:rsid w:val="00871B9A"/>
    <w:rsid w:val="008746A6"/>
    <w:rsid w:val="008766FC"/>
    <w:rsid w:val="00880307"/>
    <w:rsid w:val="008814B0"/>
    <w:rsid w:val="008833E0"/>
    <w:rsid w:val="00883C3A"/>
    <w:rsid w:val="0088428B"/>
    <w:rsid w:val="0088534F"/>
    <w:rsid w:val="00892730"/>
    <w:rsid w:val="00895077"/>
    <w:rsid w:val="008A13E5"/>
    <w:rsid w:val="008B35CA"/>
    <w:rsid w:val="008B684A"/>
    <w:rsid w:val="008C6DF1"/>
    <w:rsid w:val="008C75F1"/>
    <w:rsid w:val="008C7AC6"/>
    <w:rsid w:val="008D10C9"/>
    <w:rsid w:val="008E1AEC"/>
    <w:rsid w:val="008E2F2F"/>
    <w:rsid w:val="008E39B0"/>
    <w:rsid w:val="008E4019"/>
    <w:rsid w:val="008E50EB"/>
    <w:rsid w:val="008E67AE"/>
    <w:rsid w:val="008E7B27"/>
    <w:rsid w:val="008F1C3F"/>
    <w:rsid w:val="008F3258"/>
    <w:rsid w:val="008F50C1"/>
    <w:rsid w:val="00903496"/>
    <w:rsid w:val="00903DCF"/>
    <w:rsid w:val="009060A9"/>
    <w:rsid w:val="00906D47"/>
    <w:rsid w:val="00911776"/>
    <w:rsid w:val="00915804"/>
    <w:rsid w:val="0092026B"/>
    <w:rsid w:val="00926C3C"/>
    <w:rsid w:val="009301CA"/>
    <w:rsid w:val="0093400F"/>
    <w:rsid w:val="00934B95"/>
    <w:rsid w:val="00935DA0"/>
    <w:rsid w:val="00936BD4"/>
    <w:rsid w:val="009439E4"/>
    <w:rsid w:val="009443A6"/>
    <w:rsid w:val="00946E5C"/>
    <w:rsid w:val="00952854"/>
    <w:rsid w:val="00953B68"/>
    <w:rsid w:val="009547A8"/>
    <w:rsid w:val="00954B0C"/>
    <w:rsid w:val="00956F6B"/>
    <w:rsid w:val="00960213"/>
    <w:rsid w:val="0096022C"/>
    <w:rsid w:val="00960B6F"/>
    <w:rsid w:val="009629A3"/>
    <w:rsid w:val="00962E75"/>
    <w:rsid w:val="00963F60"/>
    <w:rsid w:val="009679AA"/>
    <w:rsid w:val="009753DB"/>
    <w:rsid w:val="009769D8"/>
    <w:rsid w:val="00976C0B"/>
    <w:rsid w:val="009821A4"/>
    <w:rsid w:val="00984A96"/>
    <w:rsid w:val="00990BB8"/>
    <w:rsid w:val="00997AFE"/>
    <w:rsid w:val="009A006B"/>
    <w:rsid w:val="009A1209"/>
    <w:rsid w:val="009A1D28"/>
    <w:rsid w:val="009A37F9"/>
    <w:rsid w:val="009A68A0"/>
    <w:rsid w:val="009A728A"/>
    <w:rsid w:val="009B2AD8"/>
    <w:rsid w:val="009B38B8"/>
    <w:rsid w:val="009B4689"/>
    <w:rsid w:val="009B63AC"/>
    <w:rsid w:val="009B666B"/>
    <w:rsid w:val="009B7FE8"/>
    <w:rsid w:val="009D731F"/>
    <w:rsid w:val="009E236B"/>
    <w:rsid w:val="009E543A"/>
    <w:rsid w:val="009E60E2"/>
    <w:rsid w:val="009E655A"/>
    <w:rsid w:val="009F48D4"/>
    <w:rsid w:val="009F4B6E"/>
    <w:rsid w:val="00A02505"/>
    <w:rsid w:val="00A0421F"/>
    <w:rsid w:val="00A0462A"/>
    <w:rsid w:val="00A065A4"/>
    <w:rsid w:val="00A06A90"/>
    <w:rsid w:val="00A111CD"/>
    <w:rsid w:val="00A1169B"/>
    <w:rsid w:val="00A14E7B"/>
    <w:rsid w:val="00A206B2"/>
    <w:rsid w:val="00A22E46"/>
    <w:rsid w:val="00A260D8"/>
    <w:rsid w:val="00A26F6F"/>
    <w:rsid w:val="00A279CD"/>
    <w:rsid w:val="00A3434D"/>
    <w:rsid w:val="00A406D3"/>
    <w:rsid w:val="00A42CCC"/>
    <w:rsid w:val="00A42FB1"/>
    <w:rsid w:val="00A43A23"/>
    <w:rsid w:val="00A44D0C"/>
    <w:rsid w:val="00A54340"/>
    <w:rsid w:val="00A54B69"/>
    <w:rsid w:val="00A60732"/>
    <w:rsid w:val="00A60CC7"/>
    <w:rsid w:val="00A65B88"/>
    <w:rsid w:val="00A67B1A"/>
    <w:rsid w:val="00A67EF2"/>
    <w:rsid w:val="00A7408B"/>
    <w:rsid w:val="00A771E9"/>
    <w:rsid w:val="00A779A8"/>
    <w:rsid w:val="00A83512"/>
    <w:rsid w:val="00A86255"/>
    <w:rsid w:val="00A86951"/>
    <w:rsid w:val="00A953E4"/>
    <w:rsid w:val="00AA13CF"/>
    <w:rsid w:val="00AA216D"/>
    <w:rsid w:val="00AA5206"/>
    <w:rsid w:val="00AA663D"/>
    <w:rsid w:val="00AA7653"/>
    <w:rsid w:val="00AB55D7"/>
    <w:rsid w:val="00AB57D4"/>
    <w:rsid w:val="00AB6CB2"/>
    <w:rsid w:val="00AC2B0E"/>
    <w:rsid w:val="00AC4CD8"/>
    <w:rsid w:val="00AC7EDF"/>
    <w:rsid w:val="00AD0463"/>
    <w:rsid w:val="00AD145B"/>
    <w:rsid w:val="00AD294C"/>
    <w:rsid w:val="00AD3476"/>
    <w:rsid w:val="00AD3DDB"/>
    <w:rsid w:val="00AD472F"/>
    <w:rsid w:val="00AD4959"/>
    <w:rsid w:val="00AE2685"/>
    <w:rsid w:val="00AE381D"/>
    <w:rsid w:val="00AE530D"/>
    <w:rsid w:val="00AE5DA7"/>
    <w:rsid w:val="00AE731D"/>
    <w:rsid w:val="00AF0D10"/>
    <w:rsid w:val="00AF68B8"/>
    <w:rsid w:val="00AF7A3E"/>
    <w:rsid w:val="00B10FDD"/>
    <w:rsid w:val="00B128DE"/>
    <w:rsid w:val="00B13755"/>
    <w:rsid w:val="00B16230"/>
    <w:rsid w:val="00B16598"/>
    <w:rsid w:val="00B16728"/>
    <w:rsid w:val="00B2010B"/>
    <w:rsid w:val="00B21D89"/>
    <w:rsid w:val="00B23719"/>
    <w:rsid w:val="00B248CC"/>
    <w:rsid w:val="00B273FE"/>
    <w:rsid w:val="00B27635"/>
    <w:rsid w:val="00B27CD6"/>
    <w:rsid w:val="00B34F86"/>
    <w:rsid w:val="00B37A59"/>
    <w:rsid w:val="00B41F20"/>
    <w:rsid w:val="00B43ACA"/>
    <w:rsid w:val="00B5283B"/>
    <w:rsid w:val="00B60F7D"/>
    <w:rsid w:val="00B6210E"/>
    <w:rsid w:val="00B748C4"/>
    <w:rsid w:val="00B75477"/>
    <w:rsid w:val="00B75544"/>
    <w:rsid w:val="00B814E8"/>
    <w:rsid w:val="00B821DE"/>
    <w:rsid w:val="00B8421F"/>
    <w:rsid w:val="00B92A68"/>
    <w:rsid w:val="00B954A2"/>
    <w:rsid w:val="00BA0B0B"/>
    <w:rsid w:val="00BA2F8E"/>
    <w:rsid w:val="00BA4249"/>
    <w:rsid w:val="00BA454C"/>
    <w:rsid w:val="00BA61B0"/>
    <w:rsid w:val="00BB0890"/>
    <w:rsid w:val="00BB1495"/>
    <w:rsid w:val="00BB19A5"/>
    <w:rsid w:val="00BC1651"/>
    <w:rsid w:val="00BC18FF"/>
    <w:rsid w:val="00BC39FF"/>
    <w:rsid w:val="00BC4528"/>
    <w:rsid w:val="00BC685D"/>
    <w:rsid w:val="00BC6AA2"/>
    <w:rsid w:val="00BC7088"/>
    <w:rsid w:val="00BF241A"/>
    <w:rsid w:val="00BF2EE7"/>
    <w:rsid w:val="00BF523B"/>
    <w:rsid w:val="00C11EC2"/>
    <w:rsid w:val="00C233A3"/>
    <w:rsid w:val="00C2454C"/>
    <w:rsid w:val="00C32240"/>
    <w:rsid w:val="00C34021"/>
    <w:rsid w:val="00C410D1"/>
    <w:rsid w:val="00C41BAB"/>
    <w:rsid w:val="00C47C01"/>
    <w:rsid w:val="00C553F1"/>
    <w:rsid w:val="00C55B15"/>
    <w:rsid w:val="00C63059"/>
    <w:rsid w:val="00C6311A"/>
    <w:rsid w:val="00C64507"/>
    <w:rsid w:val="00C66F86"/>
    <w:rsid w:val="00C73AD6"/>
    <w:rsid w:val="00C87A1B"/>
    <w:rsid w:val="00C9332C"/>
    <w:rsid w:val="00C934FC"/>
    <w:rsid w:val="00CA08E3"/>
    <w:rsid w:val="00CA1F0E"/>
    <w:rsid w:val="00CA2042"/>
    <w:rsid w:val="00CA6D4C"/>
    <w:rsid w:val="00CB349F"/>
    <w:rsid w:val="00CB4002"/>
    <w:rsid w:val="00CB72AD"/>
    <w:rsid w:val="00CB780E"/>
    <w:rsid w:val="00CC39AA"/>
    <w:rsid w:val="00CC55E6"/>
    <w:rsid w:val="00CD0B5A"/>
    <w:rsid w:val="00CD759F"/>
    <w:rsid w:val="00CE29A4"/>
    <w:rsid w:val="00CE4F78"/>
    <w:rsid w:val="00CF09AC"/>
    <w:rsid w:val="00CF53A3"/>
    <w:rsid w:val="00CF68F4"/>
    <w:rsid w:val="00D021E3"/>
    <w:rsid w:val="00D033F9"/>
    <w:rsid w:val="00D035CB"/>
    <w:rsid w:val="00D04152"/>
    <w:rsid w:val="00D06943"/>
    <w:rsid w:val="00D126EE"/>
    <w:rsid w:val="00D145CD"/>
    <w:rsid w:val="00D16593"/>
    <w:rsid w:val="00D21164"/>
    <w:rsid w:val="00D27195"/>
    <w:rsid w:val="00D3457F"/>
    <w:rsid w:val="00D47558"/>
    <w:rsid w:val="00D549CC"/>
    <w:rsid w:val="00D5508B"/>
    <w:rsid w:val="00D5598F"/>
    <w:rsid w:val="00D63594"/>
    <w:rsid w:val="00D654CF"/>
    <w:rsid w:val="00D664F5"/>
    <w:rsid w:val="00D66DD1"/>
    <w:rsid w:val="00D70CB9"/>
    <w:rsid w:val="00D70FBD"/>
    <w:rsid w:val="00D71888"/>
    <w:rsid w:val="00D72B24"/>
    <w:rsid w:val="00D8084F"/>
    <w:rsid w:val="00D80BF5"/>
    <w:rsid w:val="00D823D2"/>
    <w:rsid w:val="00D86499"/>
    <w:rsid w:val="00D9003D"/>
    <w:rsid w:val="00D97A57"/>
    <w:rsid w:val="00D97C0B"/>
    <w:rsid w:val="00DA184C"/>
    <w:rsid w:val="00DA4644"/>
    <w:rsid w:val="00DA4B56"/>
    <w:rsid w:val="00DB10B3"/>
    <w:rsid w:val="00DB3536"/>
    <w:rsid w:val="00DB74A4"/>
    <w:rsid w:val="00DC3823"/>
    <w:rsid w:val="00DC47B5"/>
    <w:rsid w:val="00DC6089"/>
    <w:rsid w:val="00DC6698"/>
    <w:rsid w:val="00DC69E5"/>
    <w:rsid w:val="00DC6E98"/>
    <w:rsid w:val="00DD6630"/>
    <w:rsid w:val="00DE09EA"/>
    <w:rsid w:val="00DE3050"/>
    <w:rsid w:val="00DE31BB"/>
    <w:rsid w:val="00DE4F12"/>
    <w:rsid w:val="00DE61F2"/>
    <w:rsid w:val="00DE6CBA"/>
    <w:rsid w:val="00DE7AFF"/>
    <w:rsid w:val="00DF2175"/>
    <w:rsid w:val="00DF248A"/>
    <w:rsid w:val="00DF5C56"/>
    <w:rsid w:val="00E00A5A"/>
    <w:rsid w:val="00E00B69"/>
    <w:rsid w:val="00E00F61"/>
    <w:rsid w:val="00E01C81"/>
    <w:rsid w:val="00E04047"/>
    <w:rsid w:val="00E10D15"/>
    <w:rsid w:val="00E14D9E"/>
    <w:rsid w:val="00E15AEE"/>
    <w:rsid w:val="00E254E9"/>
    <w:rsid w:val="00E31E5E"/>
    <w:rsid w:val="00E31E9D"/>
    <w:rsid w:val="00E32A4D"/>
    <w:rsid w:val="00E35269"/>
    <w:rsid w:val="00E37534"/>
    <w:rsid w:val="00E462B5"/>
    <w:rsid w:val="00E51587"/>
    <w:rsid w:val="00E51EBF"/>
    <w:rsid w:val="00E678C5"/>
    <w:rsid w:val="00E72EE9"/>
    <w:rsid w:val="00E73F57"/>
    <w:rsid w:val="00E74130"/>
    <w:rsid w:val="00E80246"/>
    <w:rsid w:val="00E87045"/>
    <w:rsid w:val="00E87670"/>
    <w:rsid w:val="00E90817"/>
    <w:rsid w:val="00E959CB"/>
    <w:rsid w:val="00E96115"/>
    <w:rsid w:val="00E97CDE"/>
    <w:rsid w:val="00EA0C91"/>
    <w:rsid w:val="00EA3AEB"/>
    <w:rsid w:val="00EA5A5D"/>
    <w:rsid w:val="00EA7599"/>
    <w:rsid w:val="00EB02C2"/>
    <w:rsid w:val="00EB3E7F"/>
    <w:rsid w:val="00EC17A0"/>
    <w:rsid w:val="00EC3ADA"/>
    <w:rsid w:val="00EC59D0"/>
    <w:rsid w:val="00ED0671"/>
    <w:rsid w:val="00ED104C"/>
    <w:rsid w:val="00EE1837"/>
    <w:rsid w:val="00EE3FDA"/>
    <w:rsid w:val="00EE4D4D"/>
    <w:rsid w:val="00EE73B2"/>
    <w:rsid w:val="00EE7E3A"/>
    <w:rsid w:val="00EF464E"/>
    <w:rsid w:val="00EF692F"/>
    <w:rsid w:val="00F050F3"/>
    <w:rsid w:val="00F05368"/>
    <w:rsid w:val="00F067EA"/>
    <w:rsid w:val="00F0745B"/>
    <w:rsid w:val="00F11CC1"/>
    <w:rsid w:val="00F1242E"/>
    <w:rsid w:val="00F23F5E"/>
    <w:rsid w:val="00F258E0"/>
    <w:rsid w:val="00F25BDD"/>
    <w:rsid w:val="00F27C25"/>
    <w:rsid w:val="00F366E3"/>
    <w:rsid w:val="00F376EB"/>
    <w:rsid w:val="00F3793C"/>
    <w:rsid w:val="00F412B4"/>
    <w:rsid w:val="00F413FE"/>
    <w:rsid w:val="00F50DBD"/>
    <w:rsid w:val="00F529E0"/>
    <w:rsid w:val="00F5662A"/>
    <w:rsid w:val="00F64BCB"/>
    <w:rsid w:val="00F64C01"/>
    <w:rsid w:val="00F658F6"/>
    <w:rsid w:val="00F70699"/>
    <w:rsid w:val="00F7279E"/>
    <w:rsid w:val="00F734DF"/>
    <w:rsid w:val="00F74361"/>
    <w:rsid w:val="00F76436"/>
    <w:rsid w:val="00F80EC0"/>
    <w:rsid w:val="00F82D20"/>
    <w:rsid w:val="00F8722B"/>
    <w:rsid w:val="00F943DC"/>
    <w:rsid w:val="00F94DD1"/>
    <w:rsid w:val="00F970BB"/>
    <w:rsid w:val="00F9799B"/>
    <w:rsid w:val="00FA0AAC"/>
    <w:rsid w:val="00FA24E6"/>
    <w:rsid w:val="00FA2659"/>
    <w:rsid w:val="00FA33D2"/>
    <w:rsid w:val="00FA6534"/>
    <w:rsid w:val="00FA7972"/>
    <w:rsid w:val="00FB015B"/>
    <w:rsid w:val="00FB1364"/>
    <w:rsid w:val="00FB1392"/>
    <w:rsid w:val="00FB3A3A"/>
    <w:rsid w:val="00FB4B7D"/>
    <w:rsid w:val="00FB5023"/>
    <w:rsid w:val="00FC6C59"/>
    <w:rsid w:val="00FE4CA1"/>
    <w:rsid w:val="00FE5951"/>
    <w:rsid w:val="00FE6B30"/>
    <w:rsid w:val="00FF0FCE"/>
    <w:rsid w:val="00FF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E448464"/>
  <w15:chartTrackingRefBased/>
  <w15:docId w15:val="{F55A9B0B-5062-483B-BCD2-7711201F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page number" w:locked="1"/>
    <w:lsdException w:name="endnote reference" w:uiPriority="99"/>
    <w:lsdException w:name="endnote text" w:uiPriority="99"/>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A3A"/>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B3A3A"/>
    <w:pPr>
      <w:tabs>
        <w:tab w:val="center" w:pos="4677"/>
        <w:tab w:val="right" w:pos="9355"/>
      </w:tabs>
      <w:spacing w:after="0" w:line="240" w:lineRule="auto"/>
    </w:pPr>
    <w:rPr>
      <w:rFonts w:eastAsia="Calibri"/>
      <w:sz w:val="20"/>
      <w:szCs w:val="20"/>
      <w:lang w:val="x-none" w:eastAsia="x-none"/>
    </w:rPr>
  </w:style>
  <w:style w:type="character" w:customStyle="1" w:styleId="a4">
    <w:name w:val="Нижний колонтитул Знак"/>
    <w:link w:val="a3"/>
    <w:locked/>
    <w:rsid w:val="00FB3A3A"/>
    <w:rPr>
      <w:rFonts w:cs="Times New Roman"/>
    </w:rPr>
  </w:style>
  <w:style w:type="paragraph" w:styleId="a5">
    <w:name w:val="header"/>
    <w:basedOn w:val="a"/>
    <w:link w:val="a6"/>
    <w:rsid w:val="00FB3A3A"/>
    <w:pPr>
      <w:tabs>
        <w:tab w:val="center" w:pos="4677"/>
        <w:tab w:val="right" w:pos="9355"/>
      </w:tabs>
      <w:spacing w:after="0" w:line="240" w:lineRule="auto"/>
    </w:pPr>
    <w:rPr>
      <w:rFonts w:eastAsia="Calibri"/>
      <w:sz w:val="20"/>
      <w:szCs w:val="20"/>
      <w:lang w:val="x-none" w:eastAsia="x-none"/>
    </w:rPr>
  </w:style>
  <w:style w:type="character" w:customStyle="1" w:styleId="a6">
    <w:name w:val="Верхний колонтитул Знак"/>
    <w:link w:val="a5"/>
    <w:locked/>
    <w:rsid w:val="00FB3A3A"/>
    <w:rPr>
      <w:rFonts w:cs="Times New Roman"/>
    </w:rPr>
  </w:style>
  <w:style w:type="character" w:styleId="a7">
    <w:name w:val="page number"/>
    <w:rsid w:val="00FB3A3A"/>
    <w:rPr>
      <w:rFonts w:cs="Times New Roman"/>
    </w:rPr>
  </w:style>
  <w:style w:type="paragraph" w:customStyle="1" w:styleId="a8">
    <w:name w:val="Обычный (Интернет)"/>
    <w:basedOn w:val="a"/>
    <w:uiPriority w:val="99"/>
    <w:semiHidden/>
    <w:rsid w:val="00A86951"/>
    <w:pPr>
      <w:spacing w:before="30" w:after="30" w:line="240" w:lineRule="auto"/>
    </w:pPr>
    <w:rPr>
      <w:rFonts w:ascii="Arial" w:eastAsia="Calibri" w:hAnsi="Arial" w:cs="Arial"/>
      <w:color w:val="332E2D"/>
      <w:spacing w:val="2"/>
      <w:sz w:val="24"/>
      <w:szCs w:val="24"/>
      <w:lang w:eastAsia="ru-RU"/>
    </w:rPr>
  </w:style>
  <w:style w:type="paragraph" w:styleId="a9">
    <w:name w:val="Balloon Text"/>
    <w:basedOn w:val="a"/>
    <w:link w:val="aa"/>
    <w:semiHidden/>
    <w:rsid w:val="00C47C01"/>
    <w:pPr>
      <w:spacing w:after="0" w:line="240" w:lineRule="auto"/>
    </w:pPr>
    <w:rPr>
      <w:rFonts w:ascii="Segoe UI" w:eastAsia="Calibri" w:hAnsi="Segoe UI"/>
      <w:sz w:val="18"/>
      <w:szCs w:val="18"/>
      <w:lang w:val="x-none" w:eastAsia="x-none"/>
    </w:rPr>
  </w:style>
  <w:style w:type="character" w:customStyle="1" w:styleId="aa">
    <w:name w:val="Текст выноски Знак"/>
    <w:link w:val="a9"/>
    <w:semiHidden/>
    <w:locked/>
    <w:rsid w:val="00C47C01"/>
    <w:rPr>
      <w:rFonts w:ascii="Segoe UI" w:hAnsi="Segoe UI" w:cs="Segoe UI"/>
      <w:sz w:val="18"/>
      <w:szCs w:val="18"/>
    </w:rPr>
  </w:style>
  <w:style w:type="paragraph" w:customStyle="1" w:styleId="ConsPlusNormal">
    <w:name w:val="ConsPlusNormal"/>
    <w:rsid w:val="00B27635"/>
    <w:pPr>
      <w:autoSpaceDE w:val="0"/>
      <w:autoSpaceDN w:val="0"/>
      <w:adjustRightInd w:val="0"/>
      <w:ind w:firstLine="720"/>
    </w:pPr>
    <w:rPr>
      <w:rFonts w:ascii="Arial" w:hAnsi="Arial" w:cs="Arial"/>
    </w:rPr>
  </w:style>
  <w:style w:type="paragraph" w:styleId="ab">
    <w:name w:val="Revision"/>
    <w:hidden/>
    <w:uiPriority w:val="99"/>
    <w:semiHidden/>
    <w:rsid w:val="00795421"/>
    <w:rPr>
      <w:rFonts w:eastAsia="Times New Roman"/>
      <w:sz w:val="22"/>
      <w:szCs w:val="22"/>
      <w:lang w:eastAsia="en-US"/>
    </w:rPr>
  </w:style>
  <w:style w:type="character" w:styleId="ac">
    <w:name w:val="annotation reference"/>
    <w:rsid w:val="00C63059"/>
    <w:rPr>
      <w:sz w:val="16"/>
      <w:szCs w:val="16"/>
    </w:rPr>
  </w:style>
  <w:style w:type="paragraph" w:styleId="ad">
    <w:name w:val="annotation text"/>
    <w:basedOn w:val="a"/>
    <w:link w:val="ae"/>
    <w:rsid w:val="00C63059"/>
    <w:rPr>
      <w:sz w:val="20"/>
      <w:szCs w:val="20"/>
      <w:lang w:val="x-none"/>
    </w:rPr>
  </w:style>
  <w:style w:type="character" w:customStyle="1" w:styleId="ae">
    <w:name w:val="Текст примечания Знак"/>
    <w:link w:val="ad"/>
    <w:rsid w:val="00C63059"/>
    <w:rPr>
      <w:rFonts w:eastAsia="Times New Roman"/>
      <w:lang w:eastAsia="en-US"/>
    </w:rPr>
  </w:style>
  <w:style w:type="paragraph" w:styleId="af">
    <w:name w:val="annotation subject"/>
    <w:basedOn w:val="ad"/>
    <w:next w:val="ad"/>
    <w:link w:val="af0"/>
    <w:rsid w:val="00C63059"/>
    <w:rPr>
      <w:b/>
      <w:bCs/>
    </w:rPr>
  </w:style>
  <w:style w:type="character" w:customStyle="1" w:styleId="af0">
    <w:name w:val="Тема примечания Знак"/>
    <w:link w:val="af"/>
    <w:rsid w:val="00C63059"/>
    <w:rPr>
      <w:rFonts w:eastAsia="Times New Roman"/>
      <w:b/>
      <w:bCs/>
      <w:lang w:eastAsia="en-US"/>
    </w:rPr>
  </w:style>
  <w:style w:type="table" w:styleId="af1">
    <w:name w:val="Table Grid"/>
    <w:basedOn w:val="a1"/>
    <w:uiPriority w:val="59"/>
    <w:locked/>
    <w:rsid w:val="00B2371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unhideWhenUsed/>
    <w:rsid w:val="00B23719"/>
    <w:pPr>
      <w:spacing w:after="0" w:line="240" w:lineRule="auto"/>
    </w:pPr>
    <w:rPr>
      <w:rFonts w:eastAsia="Calibri"/>
      <w:sz w:val="20"/>
      <w:szCs w:val="20"/>
      <w:lang w:val="x-none"/>
    </w:rPr>
  </w:style>
  <w:style w:type="character" w:customStyle="1" w:styleId="af3">
    <w:name w:val="Текст концевой сноски Знак"/>
    <w:link w:val="af2"/>
    <w:uiPriority w:val="99"/>
    <w:rsid w:val="00B23719"/>
    <w:rPr>
      <w:rFonts w:ascii="Calibri" w:eastAsia="Calibri" w:hAnsi="Calibri" w:cs="Times New Roman"/>
      <w:lang w:eastAsia="en-US"/>
    </w:rPr>
  </w:style>
  <w:style w:type="character" w:styleId="af4">
    <w:name w:val="endnote reference"/>
    <w:uiPriority w:val="99"/>
    <w:unhideWhenUsed/>
    <w:rsid w:val="00B23719"/>
    <w:rPr>
      <w:vertAlign w:val="superscript"/>
    </w:rPr>
  </w:style>
  <w:style w:type="paragraph" w:customStyle="1" w:styleId="ConsPlusTitle">
    <w:name w:val="ConsPlusTitle"/>
    <w:rsid w:val="00A065A4"/>
    <w:pPr>
      <w:autoSpaceDE w:val="0"/>
      <w:autoSpaceDN w:val="0"/>
      <w:adjustRightInd w:val="0"/>
    </w:pPr>
    <w:rPr>
      <w:rFonts w:ascii="Arial" w:eastAsia="Times New Roman" w:hAnsi="Arial" w:cs="Arial"/>
      <w:b/>
      <w:bCs/>
    </w:rPr>
  </w:style>
  <w:style w:type="paragraph" w:styleId="af5">
    <w:name w:val="List Paragraph"/>
    <w:basedOn w:val="a"/>
    <w:uiPriority w:val="34"/>
    <w:qFormat/>
    <w:rsid w:val="00F94DD1"/>
    <w:pPr>
      <w:spacing w:after="0" w:line="240" w:lineRule="auto"/>
      <w:ind w:left="708"/>
    </w:pPr>
    <w:rPr>
      <w:rFonts w:ascii="Times New Roman" w:hAnsi="Times New Roman"/>
      <w:sz w:val="24"/>
      <w:szCs w:val="24"/>
      <w:lang w:eastAsia="ru-RU"/>
    </w:rPr>
  </w:style>
  <w:style w:type="paragraph" w:customStyle="1" w:styleId="af6">
    <w:basedOn w:val="a"/>
    <w:next w:val="a8"/>
    <w:uiPriority w:val="99"/>
    <w:rsid w:val="00DA184C"/>
    <w:pPr>
      <w:spacing w:before="30" w:after="30" w:line="240" w:lineRule="auto"/>
    </w:pPr>
    <w:rPr>
      <w:rFonts w:ascii="Arial" w:hAnsi="Arial" w:cs="Arial"/>
      <w:color w:val="332E2D"/>
      <w:spacing w:val="2"/>
      <w:sz w:val="24"/>
      <w:szCs w:val="24"/>
      <w:lang w:eastAsia="ru-RU"/>
    </w:rPr>
  </w:style>
  <w:style w:type="paragraph" w:customStyle="1" w:styleId="FORMATTEXT">
    <w:name w:val=".FORMATTEXT"/>
    <w:uiPriority w:val="99"/>
    <w:rsid w:val="00A44D0C"/>
    <w:pPr>
      <w:widowControl w:val="0"/>
      <w:autoSpaceDE w:val="0"/>
      <w:autoSpaceDN w:val="0"/>
      <w:adjustRightInd w:val="0"/>
    </w:pPr>
    <w:rPr>
      <w:rFonts w:ascii="Times New Roman" w:eastAsia="Times New Roman" w:hAnsi="Times New Roman"/>
      <w:sz w:val="24"/>
      <w:szCs w:val="24"/>
    </w:rPr>
  </w:style>
  <w:style w:type="character" w:customStyle="1" w:styleId="10">
    <w:name w:val="Основной текст (10)_"/>
    <w:link w:val="100"/>
    <w:locked/>
    <w:rsid w:val="002A2038"/>
    <w:rPr>
      <w:sz w:val="28"/>
      <w:szCs w:val="28"/>
      <w:shd w:val="clear" w:color="auto" w:fill="FFFFFF"/>
    </w:rPr>
  </w:style>
  <w:style w:type="paragraph" w:customStyle="1" w:styleId="100">
    <w:name w:val="Основной текст (10)"/>
    <w:basedOn w:val="a"/>
    <w:link w:val="10"/>
    <w:rsid w:val="002A2038"/>
    <w:pPr>
      <w:shd w:val="clear" w:color="auto" w:fill="FFFFFF"/>
      <w:spacing w:before="540" w:after="0" w:line="322" w:lineRule="exact"/>
      <w:ind w:hanging="560"/>
      <w:jc w:val="both"/>
    </w:pPr>
    <w:rPr>
      <w:rFonts w:eastAsia="Calibri"/>
      <w:sz w:val="28"/>
      <w:szCs w:val="28"/>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50905221">
      <w:bodyDiv w:val="1"/>
      <w:marLeft w:val="0"/>
      <w:marRight w:val="0"/>
      <w:marTop w:val="0"/>
      <w:marBottom w:val="0"/>
      <w:divBdr>
        <w:top w:val="none" w:sz="0" w:space="0" w:color="auto"/>
        <w:left w:val="none" w:sz="0" w:space="0" w:color="auto"/>
        <w:bottom w:val="none" w:sz="0" w:space="0" w:color="auto"/>
        <w:right w:val="none" w:sz="0" w:space="0" w:color="auto"/>
      </w:divBdr>
    </w:div>
    <w:div w:id="498275568">
      <w:bodyDiv w:val="1"/>
      <w:marLeft w:val="0"/>
      <w:marRight w:val="0"/>
      <w:marTop w:val="0"/>
      <w:marBottom w:val="0"/>
      <w:divBdr>
        <w:top w:val="none" w:sz="0" w:space="0" w:color="auto"/>
        <w:left w:val="none" w:sz="0" w:space="0" w:color="auto"/>
        <w:bottom w:val="none" w:sz="0" w:space="0" w:color="auto"/>
        <w:right w:val="none" w:sz="0" w:space="0" w:color="auto"/>
      </w:divBdr>
    </w:div>
    <w:div w:id="696202320">
      <w:bodyDiv w:val="1"/>
      <w:marLeft w:val="0"/>
      <w:marRight w:val="0"/>
      <w:marTop w:val="0"/>
      <w:marBottom w:val="0"/>
      <w:divBdr>
        <w:top w:val="none" w:sz="0" w:space="0" w:color="auto"/>
        <w:left w:val="none" w:sz="0" w:space="0" w:color="auto"/>
        <w:bottom w:val="none" w:sz="0" w:space="0" w:color="auto"/>
        <w:right w:val="none" w:sz="0" w:space="0" w:color="auto"/>
      </w:divBdr>
    </w:div>
    <w:div w:id="1299186161">
      <w:bodyDiv w:val="1"/>
      <w:marLeft w:val="0"/>
      <w:marRight w:val="0"/>
      <w:marTop w:val="0"/>
      <w:marBottom w:val="0"/>
      <w:divBdr>
        <w:top w:val="none" w:sz="0" w:space="0" w:color="auto"/>
        <w:left w:val="none" w:sz="0" w:space="0" w:color="auto"/>
        <w:bottom w:val="none" w:sz="0" w:space="0" w:color="auto"/>
        <w:right w:val="none" w:sz="0" w:space="0" w:color="auto"/>
      </w:divBdr>
    </w:div>
    <w:div w:id="1455128308">
      <w:bodyDiv w:val="1"/>
      <w:marLeft w:val="0"/>
      <w:marRight w:val="0"/>
      <w:marTop w:val="0"/>
      <w:marBottom w:val="0"/>
      <w:divBdr>
        <w:top w:val="none" w:sz="0" w:space="0" w:color="auto"/>
        <w:left w:val="none" w:sz="0" w:space="0" w:color="auto"/>
        <w:bottom w:val="none" w:sz="0" w:space="0" w:color="auto"/>
        <w:right w:val="none" w:sz="0" w:space="0" w:color="auto"/>
      </w:divBdr>
    </w:div>
    <w:div w:id="1797673107">
      <w:bodyDiv w:val="1"/>
      <w:marLeft w:val="0"/>
      <w:marRight w:val="0"/>
      <w:marTop w:val="0"/>
      <w:marBottom w:val="0"/>
      <w:divBdr>
        <w:top w:val="none" w:sz="0" w:space="0" w:color="auto"/>
        <w:left w:val="none" w:sz="0" w:space="0" w:color="auto"/>
        <w:bottom w:val="none" w:sz="0" w:space="0" w:color="auto"/>
        <w:right w:val="none" w:sz="0" w:space="0" w:color="auto"/>
      </w:divBdr>
    </w:div>
    <w:div w:id="1954826672">
      <w:bodyDiv w:val="1"/>
      <w:marLeft w:val="0"/>
      <w:marRight w:val="0"/>
      <w:marTop w:val="0"/>
      <w:marBottom w:val="0"/>
      <w:divBdr>
        <w:top w:val="none" w:sz="0" w:space="0" w:color="auto"/>
        <w:left w:val="none" w:sz="0" w:space="0" w:color="auto"/>
        <w:bottom w:val="none" w:sz="0" w:space="0" w:color="auto"/>
        <w:right w:val="none" w:sz="0" w:space="0" w:color="auto"/>
      </w:divBdr>
    </w:div>
    <w:div w:id="212769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91B83-0CCA-4A8D-B9C6-219DFC613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19</Pages>
  <Words>6762</Words>
  <Characters>49578</Characters>
  <Application>Microsoft Office Word</Application>
  <DocSecurity>0</DocSecurity>
  <Lines>413</Lines>
  <Paragraphs>112</Paragraphs>
  <ScaleCrop>false</ScaleCrop>
  <HeadingPairs>
    <vt:vector size="2" baseType="variant">
      <vt:variant>
        <vt:lpstr>Название</vt:lpstr>
      </vt:variant>
      <vt:variant>
        <vt:i4>1</vt:i4>
      </vt:variant>
    </vt:vector>
  </HeadingPairs>
  <TitlesOfParts>
    <vt:vector size="1" baseType="lpstr">
      <vt:lpstr> </vt:lpstr>
    </vt:vector>
  </TitlesOfParts>
  <Company>Reanimator Extreme Edition</Company>
  <LinksUpToDate>false</LinksUpToDate>
  <CharactersWithSpaces>56228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Казачек Татьяна Петровна</cp:lastModifiedBy>
  <cp:revision>13</cp:revision>
  <cp:lastPrinted>2022-11-30T08:31:00Z</cp:lastPrinted>
  <dcterms:created xsi:type="dcterms:W3CDTF">2022-12-06T10:14:00Z</dcterms:created>
  <dcterms:modified xsi:type="dcterms:W3CDTF">2023-01-10T12:42:00Z</dcterms:modified>
</cp:coreProperties>
</file>