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2C" w:rsidRDefault="00024B2C" w:rsidP="00D462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24B2C">
        <w:rPr>
          <w:rFonts w:ascii="Times New Roman" w:eastAsia="Calibri" w:hAnsi="Times New Roman" w:cs="Times New Roman"/>
          <w:b/>
          <w:bCs/>
        </w:rPr>
        <w:t xml:space="preserve">Информация </w:t>
      </w:r>
      <w:r w:rsidRPr="00024B2C">
        <w:rPr>
          <w:rFonts w:ascii="Times New Roman" w:eastAsia="Calibri" w:hAnsi="Times New Roman" w:cs="Times New Roman"/>
          <w:b/>
          <w:bCs/>
        </w:rPr>
        <w:br/>
        <w:t>о реализации пунктов Плана мероприятий по противодействию корр</w:t>
      </w:r>
      <w:r w:rsidR="0079396A">
        <w:rPr>
          <w:rFonts w:ascii="Times New Roman" w:eastAsia="Calibri" w:hAnsi="Times New Roman" w:cs="Times New Roman"/>
          <w:b/>
          <w:bCs/>
        </w:rPr>
        <w:t>упции в Санкт-Петербурге на 2018-2022</w:t>
      </w:r>
      <w:r w:rsidRPr="00024B2C">
        <w:rPr>
          <w:rFonts w:ascii="Times New Roman" w:eastAsia="Calibri" w:hAnsi="Times New Roman" w:cs="Times New Roman"/>
          <w:b/>
          <w:bCs/>
        </w:rPr>
        <w:t xml:space="preserve"> годы</w:t>
      </w:r>
    </w:p>
    <w:p w:rsidR="00CA762E" w:rsidRPr="00024B2C" w:rsidRDefault="00CA762E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5D0BF8" w:rsidRDefault="00024B2C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24B2C">
        <w:rPr>
          <w:rFonts w:ascii="Times New Roman" w:eastAsia="Calibri" w:hAnsi="Times New Roman" w:cs="Times New Roman"/>
          <w:b/>
          <w:bCs/>
        </w:rPr>
        <w:t>Комитетом по градостроительству и архитектур</w:t>
      </w:r>
      <w:r w:rsidR="005F7C6D">
        <w:rPr>
          <w:rFonts w:ascii="Times New Roman" w:eastAsia="Calibri" w:hAnsi="Times New Roman" w:cs="Times New Roman"/>
          <w:b/>
          <w:bCs/>
        </w:rPr>
        <w:t>е</w:t>
      </w:r>
    </w:p>
    <w:p w:rsidR="00024B2C" w:rsidRDefault="005D0BF8" w:rsidP="008357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472807">
        <w:rPr>
          <w:rFonts w:ascii="Times New Roman" w:eastAsia="Calibri" w:hAnsi="Times New Roman" w:cs="Times New Roman"/>
          <w:b/>
          <w:bCs/>
        </w:rPr>
        <w:t xml:space="preserve">в </w:t>
      </w:r>
      <w:r w:rsidR="00697B31" w:rsidRPr="00472807">
        <w:rPr>
          <w:rFonts w:ascii="Times New Roman" w:eastAsia="Calibri" w:hAnsi="Times New Roman" w:cs="Times New Roman"/>
          <w:b/>
          <w:bCs/>
        </w:rPr>
        <w:t>202</w:t>
      </w:r>
      <w:r w:rsidR="00C249B5">
        <w:rPr>
          <w:rFonts w:ascii="Times New Roman" w:eastAsia="Calibri" w:hAnsi="Times New Roman" w:cs="Times New Roman"/>
          <w:b/>
          <w:bCs/>
        </w:rPr>
        <w:t>2 году</w:t>
      </w:r>
    </w:p>
    <w:p w:rsidR="00024B2C" w:rsidRPr="00024B2C" w:rsidRDefault="00024B2C" w:rsidP="008F0E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Cs/>
        </w:rPr>
      </w:pPr>
    </w:p>
    <w:tbl>
      <w:tblPr>
        <w:tblW w:w="153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8"/>
        <w:gridCol w:w="6333"/>
        <w:gridCol w:w="24"/>
        <w:gridCol w:w="1110"/>
        <w:gridCol w:w="6"/>
        <w:gridCol w:w="986"/>
        <w:gridCol w:w="6237"/>
      </w:tblGrid>
      <w:tr w:rsidR="00024B2C" w:rsidRPr="00024B2C" w:rsidTr="005E12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N </w:t>
            </w:r>
            <w:proofErr w:type="gramStart"/>
            <w:r w:rsidRPr="00024B2C">
              <w:rPr>
                <w:rFonts w:ascii="Times New Roman" w:eastAsia="Calibri" w:hAnsi="Times New Roman" w:cs="Times New Roman"/>
                <w:b/>
                <w:iCs/>
              </w:rPr>
              <w:t>п</w:t>
            </w:r>
            <w:proofErr w:type="gramEnd"/>
            <w:r w:rsidRPr="00024B2C">
              <w:rPr>
                <w:rFonts w:ascii="Times New Roman" w:eastAsia="Calibri" w:hAnsi="Times New Roman" w:cs="Times New Roman"/>
                <w:b/>
                <w:iCs/>
              </w:rPr>
              <w:t>/п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 xml:space="preserve">Наименование мероприятия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Срок исполнения мероприятия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B2C" w:rsidRPr="00024B2C" w:rsidRDefault="00024B2C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Исполнитель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C0" w:rsidRPr="00024B2C" w:rsidRDefault="00024B2C" w:rsidP="00E5240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024B2C">
              <w:rPr>
                <w:rFonts w:ascii="Times New Roman" w:eastAsia="Calibri" w:hAnsi="Times New Roman" w:cs="Times New Roman"/>
                <w:b/>
                <w:iCs/>
              </w:rPr>
              <w:t>Результат</w:t>
            </w:r>
          </w:p>
        </w:tc>
      </w:tr>
      <w:tr w:rsidR="00024B2C" w:rsidRPr="00024B2C" w:rsidTr="005E1265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08" w:rsidRPr="00FF1808" w:rsidRDefault="00FF1808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 xml:space="preserve">2. </w:t>
            </w:r>
            <w:r>
              <w:rPr>
                <w:rFonts w:ascii="Times New Roman" w:eastAsia="Calibri" w:hAnsi="Times New Roman" w:cs="Times New Roman"/>
                <w:b/>
                <w:iCs/>
              </w:rPr>
              <w:t>Организационные мероприятия</w:t>
            </w:r>
          </w:p>
        </w:tc>
      </w:tr>
      <w:tr w:rsidR="00E75E25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1.2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Рассмотрение вопросов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раз в полугодие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E75E25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75E2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E75E2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Санкт-Петербурге рассмотрены на заседании Комиссии                  по противодействию коррупции в Комитете                                         по градостроительству и архитектуре (далее – Комитет) 22.06.2022. </w:t>
            </w:r>
          </w:p>
          <w:p w:rsidR="00E75E25" w:rsidRPr="00E75E25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E75E2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Вопросы о реализации антикоррупционной политики </w:t>
            </w:r>
            <w:r w:rsidRPr="00E75E2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Санкт-Петербурге </w:t>
            </w:r>
            <w:r w:rsidR="00E0275F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рассмотрены</w:t>
            </w:r>
            <w:r w:rsidRPr="00E75E2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на заседании Комиссии </w:t>
            </w:r>
            <w:r w:rsidR="00E0275F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</w:t>
            </w:r>
            <w:r w:rsidRPr="00E75E25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по противодействию коррупции в Комитете                                         09.12.2022. </w:t>
            </w:r>
          </w:p>
          <w:p w:rsidR="00E75E25" w:rsidRDefault="00E75E25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sz w:val="22"/>
              </w:rPr>
            </w:pPr>
            <w:proofErr w:type="gramStart"/>
            <w:r w:rsidRPr="00E75E25">
              <w:rPr>
                <w:rFonts w:ascii="Times New Roman" w:hAnsi="Times New Roman" w:cs="Times New Roman"/>
                <w:i w:val="0"/>
                <w:sz w:val="22"/>
              </w:rPr>
              <w:t xml:space="preserve">Рассмотренные </w:t>
            </w:r>
            <w:r w:rsidR="004A022A">
              <w:rPr>
                <w:rFonts w:ascii="Times New Roman" w:hAnsi="Times New Roman" w:cs="Times New Roman"/>
                <w:i w:val="0"/>
                <w:sz w:val="22"/>
              </w:rPr>
              <w:t xml:space="preserve">22.06.2022 </w:t>
            </w:r>
            <w:r w:rsidRPr="00E75E25">
              <w:rPr>
                <w:rFonts w:ascii="Times New Roman" w:hAnsi="Times New Roman" w:cs="Times New Roman"/>
                <w:i w:val="0"/>
                <w:sz w:val="22"/>
              </w:rPr>
              <w:t>вопросы: информация о проделанной работе в 1 полугодии 2022 года по противодействию коррупции            в Комитете и подведомственных организациях в соответствии             с Планами мероприятий по противодействию коррупции                   на 2018-2021 годы, о реализации антикоррупционной политики                   в Санкт-Петербурге, о рассмотрении предложений в План мероприятий по п</w:t>
            </w:r>
            <w:r w:rsidR="004A022A">
              <w:rPr>
                <w:rFonts w:ascii="Times New Roman" w:hAnsi="Times New Roman" w:cs="Times New Roman"/>
                <w:i w:val="0"/>
                <w:sz w:val="22"/>
              </w:rPr>
              <w:t xml:space="preserve">ротиводействию коррупции                                          </w:t>
            </w:r>
            <w:r w:rsidRPr="00E75E25">
              <w:rPr>
                <w:rFonts w:ascii="Times New Roman" w:hAnsi="Times New Roman" w:cs="Times New Roman"/>
                <w:i w:val="0"/>
                <w:sz w:val="22"/>
              </w:rPr>
              <w:t>в Санкт-Петербурге на 2023-2027 годы, о рассмотрении вопросов, касающихся предотвращения или урегулирования конфликта интересов</w:t>
            </w:r>
            <w:proofErr w:type="gramEnd"/>
            <w:r w:rsidRPr="00E75E25">
              <w:rPr>
                <w:rFonts w:ascii="Times New Roman" w:hAnsi="Times New Roman" w:cs="Times New Roman"/>
                <w:i w:val="0"/>
                <w:sz w:val="22"/>
              </w:rPr>
              <w:t xml:space="preserve"> гражданскими служащими Комитета               и работниками подведомственных Комитету учреждений,                    о коррупционных проявлениях в деятельности должностных лиц исполнительных органов государственной власти, размещенной в средствах массовой информации, о мерах                          по недопущению конфликта интересов при осуществлении закупок для о</w:t>
            </w:r>
            <w:r w:rsidR="004A022A">
              <w:rPr>
                <w:rFonts w:ascii="Times New Roman" w:hAnsi="Times New Roman" w:cs="Times New Roman"/>
                <w:i w:val="0"/>
                <w:sz w:val="22"/>
              </w:rPr>
              <w:t>беспечения государственных нужд</w:t>
            </w:r>
            <w:r w:rsidR="00E0275F">
              <w:rPr>
                <w:rFonts w:ascii="Times New Roman" w:hAnsi="Times New Roman" w:cs="Times New Roman"/>
                <w:i w:val="0"/>
                <w:sz w:val="22"/>
              </w:rPr>
              <w:t>.</w:t>
            </w:r>
          </w:p>
          <w:p w:rsidR="00E0275F" w:rsidRPr="00E75E25" w:rsidRDefault="00E0275F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i w:val="0"/>
                <w:sz w:val="22"/>
              </w:rPr>
            </w:pPr>
          </w:p>
        </w:tc>
      </w:tr>
      <w:tr w:rsidR="00E75E25" w:rsidRPr="00024B2C" w:rsidTr="00835754"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1.3</w:t>
            </w:r>
          </w:p>
        </w:tc>
        <w:tc>
          <w:tcPr>
            <w:tcW w:w="6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Представление в КГСКП отчетов о реализации решений Комиссии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E75E25" w:rsidRDefault="00E75E25" w:rsidP="00E75E25">
            <w:pPr>
              <w:shd w:val="clear" w:color="auto" w:fill="FFFFFF" w:themeFill="background1"/>
              <w:spacing w:after="0"/>
              <w:ind w:right="45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E75E25">
              <w:rPr>
                <w:rFonts w:ascii="Times New Roman" w:eastAsia="Calibri" w:hAnsi="Times New Roman" w:cs="Times New Roman"/>
                <w:iCs/>
              </w:rPr>
              <w:t xml:space="preserve">Все протокольные решения Комитетом исполнены, отчеты </w:t>
            </w:r>
            <w:r w:rsidRPr="00E75E25">
              <w:rPr>
                <w:rFonts w:ascii="Times New Roman" w:eastAsia="Calibri" w:hAnsi="Times New Roman" w:cs="Times New Roman"/>
                <w:iCs/>
              </w:rPr>
              <w:br/>
              <w:t>об исполнении своевременно направлены в Комитет государственной службы и кадровой политики Администраци</w:t>
            </w:r>
            <w:r w:rsidR="004A022A">
              <w:rPr>
                <w:rFonts w:ascii="Times New Roman" w:eastAsia="Calibri" w:hAnsi="Times New Roman" w:cs="Times New Roman"/>
                <w:iCs/>
              </w:rPr>
              <w:t>и Губернатора Санкт-Петербурга</w:t>
            </w:r>
          </w:p>
        </w:tc>
      </w:tr>
      <w:tr w:rsidR="0031644E" w:rsidRPr="005D0BF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1.7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Рассмотрение на служебных совещаниях в исполнительных органах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</w:t>
            </w:r>
            <w:proofErr w:type="gramStart"/>
            <w:r w:rsidRPr="00B02DAC">
              <w:rPr>
                <w:rFonts w:ascii="Times New Roman" w:eastAsia="Calibri" w:hAnsi="Times New Roman" w:cs="Times New Roman"/>
                <w:iCs/>
              </w:rPr>
              <w:t>)у</w:t>
            </w:r>
            <w:proofErr w:type="gramEnd"/>
            <w:r w:rsidRPr="00B02DAC">
              <w:rPr>
                <w:rFonts w:ascii="Times New Roman" w:eastAsia="Calibri" w:hAnsi="Times New Roman" w:cs="Times New Roman"/>
                <w:iCs/>
              </w:rPr>
              <w:t>казанных 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Ежеквартально (в случае поступления решений судов, арбитражных судов в исполнительные органы)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Pr="00B02DAC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02DA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029" w:rsidRPr="00FF1808" w:rsidRDefault="00143029" w:rsidP="001430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FF1808">
              <w:rPr>
                <w:rFonts w:ascii="Times New Roman" w:eastAsia="Calibri" w:hAnsi="Times New Roman" w:cs="Times New Roman"/>
                <w:iCs/>
              </w:rPr>
              <w:t xml:space="preserve">Еженедельно на оперативных совещаниях с участием председателя Комитета и заместителей председателя Комитета рассматриваются вопросы правоприменительной практики                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Pr="00FF1808">
              <w:rPr>
                <w:rFonts w:ascii="Times New Roman" w:eastAsia="Calibri" w:hAnsi="Times New Roman" w:cs="Times New Roman"/>
                <w:iCs/>
              </w:rPr>
              <w:br/>
              <w:t>и действий (бездействия) Комитета, организаций и их должностных лиц в целях выработки и принятия мер                        по предупреждению и устранению причин выявленных нарушений.</w:t>
            </w:r>
            <w:proofErr w:type="gramEnd"/>
          </w:p>
          <w:p w:rsidR="00143029" w:rsidRPr="00FF1808" w:rsidRDefault="00143029" w:rsidP="001430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FF1808">
              <w:rPr>
                <w:rFonts w:ascii="Times New Roman" w:eastAsia="Calibri" w:hAnsi="Times New Roman" w:cs="Times New Roman"/>
                <w:iCs/>
              </w:rPr>
              <w:t xml:space="preserve">За  отчетный период вступившими  в законную силу судебными актами удовлетворены требования к Комитету по арбитражным делам: </w:t>
            </w:r>
          </w:p>
          <w:p w:rsidR="00143029" w:rsidRPr="00FF1808" w:rsidRDefault="00143029" w:rsidP="001430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FF1808">
              <w:rPr>
                <w:rFonts w:ascii="Times New Roman" w:eastAsia="Calibri" w:hAnsi="Times New Roman" w:cs="Times New Roman"/>
                <w:iCs/>
              </w:rPr>
              <w:t xml:space="preserve">-А56-83598/2021 </w:t>
            </w:r>
            <w:r w:rsidR="00FF1808">
              <w:rPr>
                <w:rFonts w:ascii="Times New Roman" w:eastAsia="Calibri" w:hAnsi="Times New Roman" w:cs="Times New Roman"/>
                <w:iCs/>
              </w:rPr>
              <w:t>по заявлению ТСЖ «Шостаковича»</w:t>
            </w:r>
            <w:r w:rsidRPr="00FF180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FF1808">
              <w:rPr>
                <w:rFonts w:ascii="Times New Roman" w:eastAsia="Calibri" w:hAnsi="Times New Roman" w:cs="Times New Roman"/>
                <w:iCs/>
              </w:rPr>
              <w:br/>
              <w:t xml:space="preserve">о признании  решения  об  отказе  и  уклонении  </w:t>
            </w:r>
            <w:r w:rsidR="00FF1808">
              <w:rPr>
                <w:rFonts w:ascii="Times New Roman" w:eastAsia="Calibri" w:hAnsi="Times New Roman" w:cs="Times New Roman"/>
                <w:iCs/>
              </w:rPr>
              <w:t xml:space="preserve">                                  </w:t>
            </w:r>
            <w:r w:rsidRPr="00FF1808">
              <w:rPr>
                <w:rFonts w:ascii="Times New Roman" w:eastAsia="Calibri" w:hAnsi="Times New Roman" w:cs="Times New Roman"/>
                <w:iCs/>
              </w:rPr>
              <w:t>от  формирования  земельного  участка для  постановки  его</w:t>
            </w:r>
            <w:r w:rsidR="00FF1808">
              <w:rPr>
                <w:rFonts w:ascii="Times New Roman" w:eastAsia="Calibri" w:hAnsi="Times New Roman" w:cs="Times New Roman"/>
                <w:iCs/>
              </w:rPr>
              <w:t xml:space="preserve">                 </w:t>
            </w:r>
            <w:r w:rsidRPr="00FF1808">
              <w:rPr>
                <w:rFonts w:ascii="Times New Roman" w:eastAsia="Calibri" w:hAnsi="Times New Roman" w:cs="Times New Roman"/>
                <w:iCs/>
              </w:rPr>
              <w:t xml:space="preserve">  на  кадастровый учёт КИО № 05-18-46148/21-1-1 </w:t>
            </w:r>
            <w:proofErr w:type="spellStart"/>
            <w:proofErr w:type="gramStart"/>
            <w:r w:rsidRPr="00FF1808">
              <w:rPr>
                <w:rFonts w:ascii="Times New Roman" w:eastAsia="Calibri" w:hAnsi="Times New Roman" w:cs="Times New Roman"/>
                <w:iCs/>
              </w:rPr>
              <w:t>o</w:t>
            </w:r>
            <w:proofErr w:type="gramEnd"/>
            <w:r w:rsidRPr="00FF1808">
              <w:rPr>
                <w:rFonts w:ascii="Times New Roman" w:eastAsia="Calibri" w:hAnsi="Times New Roman" w:cs="Times New Roman"/>
                <w:iCs/>
              </w:rPr>
              <w:t>т</w:t>
            </w:r>
            <w:proofErr w:type="spellEnd"/>
            <w:r w:rsidRPr="00FF1808">
              <w:rPr>
                <w:rFonts w:ascii="Times New Roman" w:eastAsia="Calibri" w:hAnsi="Times New Roman" w:cs="Times New Roman"/>
                <w:iCs/>
              </w:rPr>
              <w:t xml:space="preserve"> 10.06.2021 </w:t>
            </w:r>
            <w:r w:rsidRPr="00FF1808">
              <w:rPr>
                <w:rFonts w:ascii="Times New Roman" w:eastAsia="Calibri" w:hAnsi="Times New Roman" w:cs="Times New Roman"/>
                <w:iCs/>
              </w:rPr>
              <w:br/>
              <w:t xml:space="preserve">и КГА №  ОБ-18620-1 744/21-0-1 от 08.06.2021 незаконными.  Возложить на КГА обязанность устранить допущенные нарушения прав, свобод и законных интересов заявителей, совершив действия, предусмотренные частью 4-4.2 статьи 16 ФЗ РФ от 29.12.2004 № 189-ФЗ «О введении в действие Жилищного кодекса РФ» в отношении земельного участка под многоквартирным домом по адресу: Санкт-Петербург, ул. Шостаковича, дом 3, корпус 1, литера А. 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t xml:space="preserve">Решением АС СПб и ЛО от 25.05.2022, оставленным без изменения Апелляционным определением 13 ААС </w:t>
            </w:r>
            <w:r w:rsidR="00FF1808">
              <w:rPr>
                <w:rFonts w:ascii="Times New Roman" w:hAnsi="Times New Roman"/>
              </w:rPr>
              <w:t xml:space="preserve">                                   </w:t>
            </w:r>
            <w:r w:rsidRPr="00FF1808">
              <w:rPr>
                <w:rFonts w:ascii="Times New Roman" w:hAnsi="Times New Roman"/>
              </w:rPr>
              <w:t xml:space="preserve">от 01.09.2022, требования Заявителя удовлетворены частично. </w:t>
            </w:r>
            <w:r w:rsidRPr="00FF1808">
              <w:rPr>
                <w:rFonts w:ascii="Times New Roman" w:hAnsi="Times New Roman"/>
              </w:rPr>
              <w:br/>
              <w:t xml:space="preserve">В отношении КГА признано </w:t>
            </w:r>
            <w:proofErr w:type="gramStart"/>
            <w:r w:rsidRPr="00FF1808">
              <w:rPr>
                <w:rFonts w:ascii="Times New Roman" w:hAnsi="Times New Roman"/>
              </w:rPr>
              <w:t>незаконным</w:t>
            </w:r>
            <w:proofErr w:type="gramEnd"/>
            <w:r w:rsidRPr="00FF1808">
              <w:rPr>
                <w:rFonts w:ascii="Times New Roman" w:hAnsi="Times New Roman"/>
              </w:rPr>
              <w:t xml:space="preserve"> бездействие, возложена обязанность устранить допущенные нарушения. 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t xml:space="preserve">В </w:t>
            </w:r>
            <w:proofErr w:type="gramStart"/>
            <w:r w:rsidR="00FF1808">
              <w:rPr>
                <w:rFonts w:ascii="Times New Roman" w:hAnsi="Times New Roman"/>
              </w:rPr>
              <w:t>р</w:t>
            </w:r>
            <w:r w:rsidRPr="00FF1808">
              <w:rPr>
                <w:rFonts w:ascii="Times New Roman" w:hAnsi="Times New Roman"/>
              </w:rPr>
              <w:t>ешении</w:t>
            </w:r>
            <w:proofErr w:type="gramEnd"/>
            <w:r w:rsidRPr="00FF1808">
              <w:rPr>
                <w:rFonts w:ascii="Times New Roman" w:hAnsi="Times New Roman"/>
              </w:rPr>
              <w:t xml:space="preserve"> суда и в Апелляционном определении 13 ААС содержаться выводы о том, что уклонение от формирования земельного участка под многоквартирным домом для постановки его на кадастровый учет является незаконным.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lastRenderedPageBreak/>
              <w:t>В настоящий момент у Комитета полномочия по обеспечению подготовки проекта межевания в целях образования земельных участков многоквартирным домом отсутствуют.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t>28.10.2022 Комитетом подана кассационная жалоба</w:t>
            </w:r>
            <w:r w:rsidR="00FF1808">
              <w:rPr>
                <w:rFonts w:ascii="Times New Roman" w:hAnsi="Times New Roman"/>
              </w:rPr>
              <w:t xml:space="preserve">                           </w:t>
            </w:r>
            <w:r w:rsidRPr="00FF1808">
              <w:rPr>
                <w:rFonts w:ascii="Times New Roman" w:hAnsi="Times New Roman"/>
              </w:rPr>
              <w:t xml:space="preserve"> на указанное апелляционное определение и решение АС СПб </w:t>
            </w:r>
            <w:r w:rsidR="00FF1808">
              <w:rPr>
                <w:rFonts w:ascii="Times New Roman" w:hAnsi="Times New Roman"/>
              </w:rPr>
              <w:t xml:space="preserve">                    </w:t>
            </w:r>
            <w:r w:rsidRPr="00FF1808">
              <w:rPr>
                <w:rFonts w:ascii="Times New Roman" w:hAnsi="Times New Roman"/>
              </w:rPr>
              <w:t>и ЛО.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t>- А56-5625/2022</w:t>
            </w:r>
            <w:r w:rsidR="00FF1808">
              <w:rPr>
                <w:rFonts w:ascii="Times New Roman" w:hAnsi="Times New Roman"/>
              </w:rPr>
              <w:t xml:space="preserve"> по заявлению ООО «А.С.М.»</w:t>
            </w:r>
            <w:r w:rsidRPr="00FF1808">
              <w:rPr>
                <w:rFonts w:ascii="Times New Roman" w:hAnsi="Times New Roman"/>
              </w:rPr>
              <w:t xml:space="preserve"> о признании незаконным бездействие КГА по обращению о подготовке документации проекта планировки с проектом межевания территории, ограниченной акваторией Невской губы, Кольцевой автомобильной дорогой, границей функциональной зоны Р</w:t>
            </w:r>
            <w:proofErr w:type="gramStart"/>
            <w:r w:rsidRPr="00FF1808">
              <w:rPr>
                <w:rFonts w:ascii="Times New Roman" w:hAnsi="Times New Roman"/>
              </w:rPr>
              <w:t>1</w:t>
            </w:r>
            <w:proofErr w:type="gramEnd"/>
            <w:r w:rsidRPr="00FF1808">
              <w:rPr>
                <w:rFonts w:ascii="Times New Roman" w:hAnsi="Times New Roman"/>
              </w:rPr>
              <w:t>, границей функциональной зоны 2ЖД, границей функциональной зоны ТР1.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t xml:space="preserve">Решением АС СПб и ЛО от 07.06.2022, вступившим в законную силу 08.07.2022, признано незаконным бездействие Комитета </w:t>
            </w:r>
            <w:r w:rsidR="00FF1808">
              <w:rPr>
                <w:rFonts w:ascii="Times New Roman" w:hAnsi="Times New Roman"/>
              </w:rPr>
              <w:t xml:space="preserve">  </w:t>
            </w:r>
            <w:r w:rsidRPr="00FF1808">
              <w:rPr>
                <w:rFonts w:ascii="Times New Roman" w:hAnsi="Times New Roman"/>
              </w:rPr>
              <w:t>по обращению Истца от 26.10.2021 о подготовке документации проекта планировки с проектом межевания территории.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t xml:space="preserve">В </w:t>
            </w:r>
            <w:proofErr w:type="gramStart"/>
            <w:r w:rsidR="00FF1808">
              <w:rPr>
                <w:rFonts w:ascii="Times New Roman" w:hAnsi="Times New Roman"/>
              </w:rPr>
              <w:t>р</w:t>
            </w:r>
            <w:r w:rsidRPr="00FF1808">
              <w:rPr>
                <w:rFonts w:ascii="Times New Roman" w:hAnsi="Times New Roman"/>
              </w:rPr>
              <w:t>ешении</w:t>
            </w:r>
            <w:proofErr w:type="gramEnd"/>
            <w:r w:rsidRPr="00FF1808">
              <w:rPr>
                <w:rFonts w:ascii="Times New Roman" w:hAnsi="Times New Roman"/>
              </w:rPr>
              <w:t xml:space="preserve"> суда содержаться выводы о том, что  никакой специальной формы и порядка обращения за выдачей задания на подготовку документации, отличной от подачи заявления </w:t>
            </w:r>
            <w:r w:rsidR="00FF1808">
              <w:rPr>
                <w:rFonts w:ascii="Times New Roman" w:hAnsi="Times New Roman"/>
              </w:rPr>
              <w:t xml:space="preserve">             </w:t>
            </w:r>
            <w:r w:rsidRPr="00FF1808">
              <w:rPr>
                <w:rFonts w:ascii="Times New Roman" w:hAnsi="Times New Roman"/>
              </w:rPr>
              <w:t>на принятие решения о подготовке документации, действующим законодательством не предусмотрено. При этом установленные законом сроки на принятие решения были нарушены.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t xml:space="preserve">В </w:t>
            </w:r>
            <w:proofErr w:type="gramStart"/>
            <w:r w:rsidRPr="00FF1808">
              <w:rPr>
                <w:rFonts w:ascii="Times New Roman" w:hAnsi="Times New Roman"/>
              </w:rPr>
              <w:t>целях</w:t>
            </w:r>
            <w:proofErr w:type="gramEnd"/>
            <w:r w:rsidRPr="00FF1808">
              <w:rPr>
                <w:rFonts w:ascii="Times New Roman" w:hAnsi="Times New Roman"/>
              </w:rPr>
              <w:t xml:space="preserve"> выработки и принятия мер по предупреждению </w:t>
            </w:r>
            <w:r w:rsidRPr="00FF1808">
              <w:rPr>
                <w:rFonts w:ascii="Times New Roman" w:hAnsi="Times New Roman"/>
              </w:rPr>
              <w:br/>
              <w:t>и устранению причин обжалования действий (бездействий) Комитета до сведения гра</w:t>
            </w:r>
            <w:r w:rsidR="00FF1808">
              <w:rPr>
                <w:rFonts w:ascii="Times New Roman" w:hAnsi="Times New Roman"/>
              </w:rPr>
              <w:t>жданских служащих Комитета, уча</w:t>
            </w:r>
            <w:r w:rsidRPr="00FF1808">
              <w:rPr>
                <w:rFonts w:ascii="Times New Roman" w:hAnsi="Times New Roman"/>
              </w:rPr>
              <w:t xml:space="preserve">ствующих в процедуре принятия решения о разработке ППТ, доведены требования действующего законодательства </w:t>
            </w:r>
            <w:r w:rsidRPr="00FF1808">
              <w:rPr>
                <w:rFonts w:ascii="Times New Roman" w:hAnsi="Times New Roman"/>
              </w:rPr>
              <w:br/>
              <w:t>и строго указано на недопустимость его нарушения.</w:t>
            </w:r>
          </w:p>
          <w:p w:rsidR="00143029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  <w:color w:val="FF0000"/>
              </w:rPr>
              <w:t xml:space="preserve"> </w:t>
            </w:r>
            <w:r w:rsidRPr="00FF1808">
              <w:rPr>
                <w:rFonts w:ascii="Times New Roman" w:hAnsi="Times New Roman"/>
              </w:rPr>
              <w:t xml:space="preserve">За  отчетный период   вступившими  в законную силу судебными актами удовлетворены требования к Комитету </w:t>
            </w:r>
            <w:r w:rsidRPr="00FF1808">
              <w:rPr>
                <w:rFonts w:ascii="Times New Roman" w:hAnsi="Times New Roman"/>
              </w:rPr>
              <w:br/>
              <w:t xml:space="preserve">по административным делам о признании недействительными ненормативных правовых актов Комитета – постановлений </w:t>
            </w:r>
            <w:r w:rsidRPr="00FF1808">
              <w:rPr>
                <w:rFonts w:ascii="Times New Roman" w:hAnsi="Times New Roman"/>
              </w:rPr>
              <w:br/>
              <w:t>о назначении административных наказаний, обжаловании действий (бездействий):</w:t>
            </w:r>
          </w:p>
          <w:p w:rsidR="00FF1808" w:rsidRPr="00FF1808" w:rsidRDefault="00FF1808" w:rsidP="00FF1808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r w:rsidRPr="00FF1808">
              <w:rPr>
                <w:rFonts w:ascii="Times New Roman" w:hAnsi="Times New Roman"/>
              </w:rPr>
              <w:lastRenderedPageBreak/>
              <w:t xml:space="preserve">По делам, рассмотренным Арбитражным судом города </w:t>
            </w:r>
            <w:r w:rsidRPr="00FF1808">
              <w:rPr>
                <w:rFonts w:ascii="Times New Roman" w:hAnsi="Times New Roman"/>
              </w:rPr>
              <w:br/>
              <w:t xml:space="preserve">Санкт-Петербурга и Ленинградской области: №А56-44846/2022, №А56-36503/2022, №А56-25205/2022, №А56-68194/2022, </w:t>
            </w:r>
            <w:r w:rsidRPr="00FF1808">
              <w:rPr>
                <w:rFonts w:ascii="Times New Roman" w:hAnsi="Times New Roman"/>
              </w:rPr>
              <w:br/>
              <w:t>по делам, рассмотренным Куйбышевским районным судом: №2а-549/2022.</w:t>
            </w:r>
          </w:p>
          <w:p w:rsidR="00C33E4B" w:rsidRPr="00FF1808" w:rsidRDefault="00143029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FF1808">
              <w:rPr>
                <w:rFonts w:ascii="Times New Roman" w:hAnsi="Times New Roman"/>
              </w:rPr>
              <w:t xml:space="preserve">В целях выработки и принятия мер по предупреждению </w:t>
            </w:r>
            <w:r w:rsidRPr="00FF1808">
              <w:rPr>
                <w:rFonts w:ascii="Times New Roman" w:hAnsi="Times New Roman"/>
              </w:rPr>
              <w:br/>
              <w:t xml:space="preserve">и устранению причин обжалования выносимых Комитетом постановлений о назначении административных наказаний </w:t>
            </w:r>
            <w:r w:rsidRPr="00FF1808">
              <w:rPr>
                <w:rFonts w:ascii="Times New Roman" w:hAnsi="Times New Roman"/>
              </w:rPr>
              <w:br/>
              <w:t xml:space="preserve">в судебном порядке в правоприменительной деятельности Комитета используется более широкий спектр процессуальных действий в рамках производства по делам об административных правонарушениях, направленных  на всестороннее </w:t>
            </w:r>
            <w:r w:rsidRPr="00FF1808">
              <w:rPr>
                <w:rFonts w:ascii="Times New Roman" w:hAnsi="Times New Roman"/>
              </w:rPr>
              <w:br/>
              <w:t>и объективное разрешение дела, в том числе в части выяснения субъекта административного правонарушения и иных значимых обстоятельств</w:t>
            </w:r>
            <w:proofErr w:type="gramEnd"/>
            <w:r w:rsidRPr="00FF1808">
              <w:rPr>
                <w:rFonts w:ascii="Times New Roman" w:hAnsi="Times New Roman"/>
              </w:rPr>
              <w:t xml:space="preserve"> дела, а также осуществляются дополнительные мероприятия, связанные с обеспечением надлежащего извещения лиц, в отношении которых возбуждено дело                       об административном правонарушении</w:t>
            </w:r>
            <w:r w:rsidR="00FF1808" w:rsidRPr="00FF1808">
              <w:rPr>
                <w:rFonts w:ascii="Times New Roman" w:hAnsi="Times New Roman"/>
              </w:rPr>
              <w:t>.</w:t>
            </w:r>
          </w:p>
          <w:p w:rsidR="00FF1808" w:rsidRPr="00FF1808" w:rsidRDefault="00FF1808" w:rsidP="00143029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b/>
              </w:rPr>
            </w:pPr>
            <w:r w:rsidRPr="00FF1808">
              <w:rPr>
                <w:rFonts w:ascii="Times New Roman" w:hAnsi="Times New Roman"/>
              </w:rPr>
              <w:t>В настоящее время в связи с изданием постановления Правительства РФ от 10.03.2022 №336 «Об особенностях организации и осуществления государственного контроля (надзора), муниципального контроля» Комитет не осуществляет полномочия по составлению протоколов и рассмотрению дел</w:t>
            </w:r>
            <w:r>
              <w:rPr>
                <w:rFonts w:ascii="Times New Roman" w:hAnsi="Times New Roman"/>
              </w:rPr>
              <w:t xml:space="preserve">              </w:t>
            </w:r>
            <w:r w:rsidRPr="00FF1808">
              <w:rPr>
                <w:rFonts w:ascii="Times New Roman" w:hAnsi="Times New Roman"/>
              </w:rPr>
              <w:t xml:space="preserve"> об а</w:t>
            </w:r>
            <w:r w:rsidR="004A022A">
              <w:rPr>
                <w:rFonts w:ascii="Times New Roman" w:hAnsi="Times New Roman"/>
              </w:rPr>
              <w:t>дминистративных правонарушениях</w:t>
            </w:r>
          </w:p>
        </w:tc>
      </w:tr>
      <w:tr w:rsidR="00DA7494" w:rsidRPr="00024B2C" w:rsidTr="00E0275F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проведению анализа информации о коррупционных проявлениях в деятельности должностных лиц ИОГВ, размещенной в СМИ, с рассмотрением результатов на заседаниях Комиссий по противодействию коррупции в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DA7494" w:rsidRPr="0021198A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6F4C59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401610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proofErr w:type="gramStart"/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 рамках подготовки к заседанию Комиссии в Комитете была организована работа по проведению анализа информации </w:t>
            </w:r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br/>
              <w:t xml:space="preserve">о коррупционных проявлениях в деятельности должностных лиц исполнительных органов </w:t>
            </w:r>
            <w:r w:rsidRPr="008B70A6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государственной власти, размещенной в средствах массовой информации.</w:t>
            </w:r>
            <w:proofErr w:type="gramEnd"/>
            <w:r w:rsidRPr="008B70A6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8B70A6" w:rsidRPr="008B70A6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Результаты </w:t>
            </w:r>
            <w:r w:rsidR="008B70A6" w:rsidRPr="008B70A6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проведенной работы были рассмотрены на </w:t>
            </w:r>
            <w:proofErr w:type="gramStart"/>
            <w:r w:rsidR="008B70A6" w:rsidRPr="008B70A6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>заседаниях</w:t>
            </w:r>
            <w:proofErr w:type="gramEnd"/>
            <w:r w:rsidR="008B70A6" w:rsidRPr="008B70A6">
              <w:rPr>
                <w:rFonts w:ascii="Times New Roman" w:eastAsia="Calibri" w:hAnsi="Times New Roman" w:cs="Times New Roman"/>
                <w:iCs/>
                <w:color w:val="000000" w:themeColor="text1"/>
                <w:shd w:val="clear" w:color="auto" w:fill="FFFFFF" w:themeFill="background1"/>
              </w:rPr>
              <w:t xml:space="preserve"> Комиссии 22.06.2022 и </w:t>
            </w:r>
            <w:r w:rsidR="008B70A6" w:rsidRPr="008B70A6">
              <w:rPr>
                <w:rFonts w:ascii="Times New Roman" w:eastAsia="Calibri" w:hAnsi="Times New Roman" w:cs="Times New Roman"/>
                <w:iCs/>
                <w:color w:val="000000" w:themeColor="text1"/>
              </w:rPr>
              <w:t>09.12.2022 (информация о мероприятиях опубликована  на официальном сайте Комитета).</w:t>
            </w:r>
          </w:p>
          <w:p w:rsidR="00DA7494" w:rsidRPr="00401610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Сектором по информационному сопровождению деятельности   и внешним связям Комитета проводится ежемесячный мониторинг информации о коррупционных проявлениях              в деятельности должностных лиц исполнительных органов государственной власти, размещенной в средствах массовой </w:t>
            </w:r>
            <w:r w:rsidRPr="00401610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информации.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Информация рассылается всем заинтересованным сотрудникам Комитета</w:t>
            </w:r>
          </w:p>
        </w:tc>
      </w:tr>
      <w:tr w:rsidR="00DA7494" w:rsidRPr="00024B2C" w:rsidTr="00835754">
        <w:trPr>
          <w:trHeight w:val="117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1.9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общественных обсуждений (с привлечением экспертного сообщества) проектов правовых актов о внесении изменений и дополнений в планы мероприятий по противодействию коррупции 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В течение 2018-2022</w:t>
            </w:r>
          </w:p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A01662">
              <w:rPr>
                <w:rFonts w:ascii="Times New Roman" w:eastAsia="Calibri" w:hAnsi="Times New Roman" w:cs="Times New Roman"/>
                <w:iCs/>
              </w:rPr>
              <w:t>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Не проводилось в связи с отсутствием необходимости</w:t>
            </w:r>
          </w:p>
        </w:tc>
      </w:tr>
      <w:tr w:rsidR="00DA7494" w:rsidRPr="00024B2C" w:rsidTr="00835754">
        <w:trPr>
          <w:trHeight w:val="1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Размещение отчета о выполнении настоящего Плана на официальной сайте (веб-страницах  на официальном сайте Администрации Санкт-Петербурга) в сети интернет и направление такого отчета в АГ</w:t>
            </w:r>
          </w:p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До 1 июля и 31 декабря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94" w:rsidRPr="00A01662" w:rsidRDefault="00DA7494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Default="00DA7494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Отчет за 1 полугодие 202</w:t>
            </w:r>
            <w:r w:rsidR="008B3B11" w:rsidRPr="00401610">
              <w:rPr>
                <w:rFonts w:ascii="Times New Roman" w:eastAsia="Calibri" w:hAnsi="Times New Roman" w:cs="Times New Roman"/>
                <w:iCs/>
              </w:rPr>
              <w:t>2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года размещен в установленном порядке </w:t>
            </w:r>
            <w:r w:rsidR="008B3B11" w:rsidRPr="00401610">
              <w:rPr>
                <w:rFonts w:ascii="Times New Roman" w:eastAsia="Calibri" w:hAnsi="Times New Roman" w:cs="Times New Roman"/>
                <w:iCs/>
              </w:rPr>
              <w:t>30</w:t>
            </w:r>
            <w:r w:rsidRPr="00401610">
              <w:rPr>
                <w:rFonts w:ascii="Times New Roman" w:eastAsia="Calibri" w:hAnsi="Times New Roman" w:cs="Times New Roman"/>
                <w:iCs/>
              </w:rPr>
              <w:t>.06.202</w:t>
            </w:r>
            <w:r w:rsidR="008B3B11" w:rsidRPr="00401610">
              <w:rPr>
                <w:rFonts w:ascii="Times New Roman" w:eastAsia="Calibri" w:hAnsi="Times New Roman" w:cs="Times New Roman"/>
                <w:iCs/>
              </w:rPr>
              <w:t>2</w:t>
            </w:r>
            <w:r w:rsidR="00143029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143029" w:rsidRPr="00401610" w:rsidRDefault="00143029" w:rsidP="00670BC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Отчет за 2022 год размещен </w:t>
            </w:r>
            <w:r w:rsidR="00E0275F">
              <w:rPr>
                <w:rFonts w:ascii="Times New Roman" w:eastAsia="Calibri" w:hAnsi="Times New Roman" w:cs="Times New Roman"/>
                <w:iCs/>
              </w:rPr>
              <w:t>30.12.2022</w:t>
            </w:r>
          </w:p>
          <w:p w:rsidR="00DA7494" w:rsidRPr="00401610" w:rsidRDefault="00DA7494" w:rsidP="008B3B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401610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E75E25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6357">
              <w:rPr>
                <w:rFonts w:ascii="Times New Roman" w:hAnsi="Times New Roman" w:cs="Times New Roman"/>
              </w:rPr>
              <w:t>Распоряжение Комитета от 14.04.2017 № 4-н «Об утверждении перечня должностей государственной гражданской службы Санкт-Петербурга в Комитете по градостроительству                           и архитектуре, при замещении которых государственные гражданские служащие Санкт-Петербурга в Комитете                          по градостроительству и архитектуре обязаны представлять сведения о своих доходах, об имуществе и обязательствах имущественного характера, а также сведения о доходах,                      об имуществе и обязательствах имущественного характера своих супруги (супруга) и несовершеннолетних</w:t>
            </w:r>
            <w:proofErr w:type="gramEnd"/>
            <w:r w:rsidRPr="00056357">
              <w:rPr>
                <w:rFonts w:ascii="Times New Roman" w:hAnsi="Times New Roman" w:cs="Times New Roman"/>
              </w:rPr>
              <w:t xml:space="preserve"> детей»                         (с изменениями).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75E25" w:rsidRPr="00056357" w:rsidRDefault="00E75E25" w:rsidP="00E75E2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Комитете</w:t>
            </w:r>
            <w:proofErr w:type="gramEnd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167 гражданских служащих, обязанных представлять сведения о доходах, об имуществе                                и обязательствах имущественного характера/ 167 гражданских служащих фактически представивших сведения.</w:t>
            </w:r>
          </w:p>
        </w:tc>
      </w:tr>
      <w:tr w:rsidR="00E75E25" w:rsidRPr="00024B2C" w:rsidTr="009B2051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ИОГВ (веб-страницах исполнительных  органов) на официальном сайте Администрации Санкт-Петербурга и ГО в сети интернет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Май </w:t>
            </w:r>
          </w:p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4A022A" w:rsidRDefault="00E75E25" w:rsidP="004A0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доходах, расходах, об имуществе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обязательствах имущественного характера гражданских служащих, их супруг (супругов) и несовершеннолетних детей размещены на официальном сайте Администрации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Санкт-Петербурга и официальном сайте Комитета в сети интернет 24.05.2022</w:t>
            </w:r>
          </w:p>
        </w:tc>
      </w:tr>
      <w:tr w:rsidR="00E75E25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ч.2 ст14 ФЗ «О государственной гражданской службе Российской Федерации»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75F" w:rsidRPr="00E0275F" w:rsidRDefault="00E0275F" w:rsidP="00E0275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25.09.2015 №511-к «О порядке уведомления государственным гражданским служащим               Санкт-Петербурга, замещающим должность государственной гражданской службы Санкт-Петербурга в Комитете,                             о намерении выполнять иную оплачиваемую работу» (далее – приказ №511-к).</w:t>
            </w:r>
          </w:p>
          <w:p w:rsidR="00E0275F" w:rsidRPr="00E0275F" w:rsidRDefault="00E0275F" w:rsidP="00E0275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Все гражданские служащие ознакомлены с приказом №511-к.</w:t>
            </w:r>
          </w:p>
          <w:p w:rsidR="00E0275F" w:rsidRPr="00E0275F" w:rsidRDefault="00E0275F" w:rsidP="00E0275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01.01.2022 по 31.12.2022 уведомили о намерении выполнять иную оплачиваемую работу 5 гражданских служащих Комитета.</w:t>
            </w:r>
          </w:p>
          <w:p w:rsidR="00E75E25" w:rsidRPr="00056357" w:rsidRDefault="00E0275F" w:rsidP="00E0275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На заседаниях Комиссии по соблюдению требований                                    к служебному поведению государственных гражданских служащих Санкт-Петербурга Комитета и урегулированию конфликта интересов уведомления не рассматривались</w:t>
            </w:r>
          </w:p>
        </w:tc>
      </w:tr>
      <w:tr w:rsidR="00E75E25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ИОГВ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275F" w:rsidRPr="00E0275F" w:rsidRDefault="00E0275F" w:rsidP="00E0275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Комитета от 11.02.2010 № 39-к «Об утверждении Положения о порядке уведомления представителя нанимателя             о фактах обращения в целях склонения государственного гражданского служащего СПб, замещающего должность государственной гражданской службы Санкт-Петербурга                     в Комитете, к совершению коррупционных правонарушений» (далее – приказ №39).</w:t>
            </w:r>
          </w:p>
          <w:p w:rsidR="00E0275F" w:rsidRPr="00E0275F" w:rsidRDefault="00E0275F" w:rsidP="00E0275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Вопросы применения порядка, утвержденного приказом № 39, регулярно освещаются на тематических </w:t>
            </w:r>
            <w:proofErr w:type="gramStart"/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семинарах</w:t>
            </w:r>
            <w:proofErr w:type="gramEnd"/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Комитете.</w:t>
            </w:r>
          </w:p>
          <w:p w:rsidR="00E75E25" w:rsidRPr="00056357" w:rsidRDefault="00E0275F" w:rsidP="00E0275F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01.01.2022 по 31.12.2022 уведомления о фактах обращения в целях склонения гражданских служащих </w:t>
            </w:r>
            <w:r w:rsidRPr="00E0275F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к совершению коррупционных правонарушений не поступали (0)</w:t>
            </w:r>
          </w:p>
        </w:tc>
      </w:tr>
      <w:tr w:rsidR="00E75E25" w:rsidRPr="00024B2C" w:rsidTr="00EE0E6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2.5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выявлению случаев возникновения конфликта интересов, одной из сторон которого являются гражданские служащие, принятие предусмотренных законодательством РФ мер по предотвращению и урегулированию конфликта интересов, а также 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Приказ Комитета от 19.02.2016 № 71-к «О Порядке сообщения государственными гражданскими служащими                                  Санкт-Петербурга, замещающими должности государственной гражданской службы Санкт-Петербурга в Комитете                              по градостроительству и архитектуре, о возникновении личной заинтересованности при исполнении должностных обязанностей, которая приводит или может привести                             к конфликту интересов».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25.01.2022 до сведения гражданских служащих Комитета доведены Методические рекомендации по вопросам представления сведений о доходах, расходах, об имуществе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обязательствах имущественного характера (далее – сведения о доходах), подлежащие использованию в ходе декларационной кампании 2022 года.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04.03.2022 в Комитете проведено методическое занятие                    по вопросам представления сведений о доходах гражданскими служащими Комитета и заполнения соответствующей формы справки.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11.03.2022 все гражданские служащие Комитета были ознакомлены с презентацией на тему заполнения сведений                  о доходах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>, подготовленной Отделом по вопросам государственной службы и кадров Комитета.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14.03.2022 посредством электронной почты служащим Комитета был направлен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градостроительству                 и архитектуре, к совершению коррупционных правонарушений, утвержденным приказом Комитета от 11.02.2010 №39-к (далее – порядок уведомления) и Памятка о порядке уведомления.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End"/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>09.09.2022 все гражданские служащие были ознакомлены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приказом Комитета </w:t>
            </w:r>
            <w:hyperlink r:id="rId9" w:history="1">
              <w:r w:rsidRPr="00056357">
                <w:rPr>
                  <w:rStyle w:val="ab"/>
                  <w:rFonts w:ascii="Times New Roman" w:eastAsia="Times New Roman" w:hAnsi="Times New Roman" w:cs="Times New Roman"/>
                  <w:bCs/>
                  <w:color w:val="auto"/>
                  <w:lang w:eastAsia="ru-RU"/>
                </w:rPr>
                <w:t>от 09.09.2022 №1-16-71</w:t>
              </w:r>
            </w:hyperlink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«О порядке поступления обращения государственного гражданского служащего Санкт-Петербурга, замещающего должность государственной гражданской службы Санкт-Петербурга 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>в Комитете по градостроительству и архитектуре, планирующего свое увольнение с гражданской службы, или гражданина, замещавшего в Комитете по градостроительству и архитектуре должность государственной  гражданской службы Санкт-Петербурга, о даче согласия на замещение должности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организации</w:t>
            </w:r>
            <w:proofErr w:type="gramEnd"/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(или) выполнение в данной организации работы (оказание данной организации услуги) в течение месяца  стоимостью более ста тысяч рублей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на условиях гражданско-правового договора (гражданско-правовых договоров), если отдельные функции 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государственному управлению этой организацией входили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в его должностные (служебные) обязанности».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07.10.2022 ознакомление служащих с распоряжением Комитета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от 06.10.2022 №13-н «О внесении изменений в распоряжение Комитета по градостроительству и архитектуре от 14.04.2017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№4-н».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10.11.2022 гражданские служащие были ознакомлены 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>с распоряжением Комитета от 10.11.2022 № 14-н «О Порядке сообщения государственными гражданскими служащими Санкт-Петербурга, замещающими должности государственной гражданской службы Санкт-Петербурга в Комитете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гра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достроительству и архитектуре,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</w:t>
            </w:r>
            <w:r w:rsidR="008B46CB"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</w:t>
            </w:r>
            <w:r w:rsidRPr="000563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 конфликту интересов».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актуализации знаний антикоррупционного законодательства кадровой службой Комитета в отчетном периоде были разработаны и доведены до сведения гражданских служащих 4 Памятки: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4A022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О  порядке сообщения государственными гражданскими служащими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Памятка по урегулированию конфликта интересов</w:t>
            </w:r>
            <w:r w:rsidR="008B46CB"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на государственной гражданской службе;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Памятка государственному гражданскому служащему </w:t>
            </w:r>
            <w:r w:rsidR="008B46CB"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Санкт-Петербурга, замещающему должность государственной гражданской службы Санкт-Петербурга в Комитете </w:t>
            </w:r>
            <w:r w:rsidR="004A02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по градостроительству и архитектуре, планирующему увольнение с государственной гражданской службы </w:t>
            </w:r>
            <w:r w:rsidR="004A02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Санкт-Петербурга.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внутриорганизационного обучения гражданских служащих 01.07.2022 в Комитете состоялся семинар по правовым основам государственной гражданской службы и вопросам антикоррупционного законодательства при участии кандидата юридических наук, доцента СЗИУ РАНХ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ГС Овсянникова Юрия Николаевича. </w:t>
            </w:r>
            <w:proofErr w:type="gramEnd"/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01.11.2022 был проведен семинар на тему: «Актуальные вопросы антикоррупционного законодательства, последние изменения и перспективы». Мероприятие провел Сергей </w:t>
            </w:r>
            <w:proofErr w:type="spell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Бурдов</w:t>
            </w:r>
            <w:proofErr w:type="spellEnd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, представитель СЗИУ </w:t>
            </w:r>
            <w:proofErr w:type="spell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практикующий юрист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независимый эксперт, аккредитованный на проведение антикоррупционной экспертизы при Министерстве юстиции РФ.</w:t>
            </w:r>
          </w:p>
          <w:p w:rsidR="00E0275F" w:rsidRDefault="00E75E25" w:rsidP="00E027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22.06.2022</w:t>
            </w:r>
            <w:r w:rsidR="00E0275F">
              <w:rPr>
                <w:rFonts w:ascii="Times New Roman" w:eastAsia="Times New Roman" w:hAnsi="Times New Roman" w:cs="Times New Roman"/>
                <w:lang w:eastAsia="ru-RU"/>
              </w:rPr>
              <w:t xml:space="preserve"> и 09.12.2022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</w:t>
            </w:r>
            <w:r w:rsidR="00E0275F">
              <w:rPr>
                <w:rFonts w:ascii="Times New Roman" w:eastAsia="Times New Roman" w:hAnsi="Times New Roman" w:cs="Times New Roman"/>
                <w:lang w:eastAsia="ru-RU"/>
              </w:rPr>
              <w:t>ись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</w:t>
            </w:r>
            <w:r w:rsidR="00E0275F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</w:t>
            </w:r>
            <w:r w:rsidR="00E0275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 и председателя общественной организации «Центр общественного контроля». </w:t>
            </w:r>
            <w:r w:rsidR="00E0275F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="00E0275F" w:rsidRPr="00401610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="00E0275F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</w:t>
            </w:r>
            <w:r w:rsidR="00E0275F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E0275F"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рассматривались вопросы, касающиеся предотвращения и урегулирования конфликта интересов гражданскими служащими Комитета и работниками подведомственных Комитету государственных учреждений. </w:t>
            </w:r>
          </w:p>
          <w:p w:rsidR="00E0275F" w:rsidRPr="0035742D" w:rsidRDefault="00E0275F" w:rsidP="00E027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одведомственной Комитету организацией были подготовлены информационные буклеты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на тему: </w:t>
            </w:r>
            <w:r w:rsidRPr="0035742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«Поведенческие стратегии</w:t>
            </w:r>
            <w:r w:rsidR="009F35A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35742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 сфере противодействия коррупции»; «Усиление мер противодействия коррупции в 2022 году</w:t>
            </w:r>
            <w:r w:rsidRPr="00407A7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»; «Цифровые технологии против коррупции».</w:t>
            </w:r>
            <w:r w:rsidRPr="0035742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  <w:p w:rsidR="00E0275F" w:rsidRPr="00401610" w:rsidRDefault="00E0275F" w:rsidP="00E027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Вышеуказанные буклеты размещены на официальном </w:t>
            </w:r>
            <w:proofErr w:type="gramStart"/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="009F35A5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>и доведены до сведения гражданских служащих.</w:t>
            </w:r>
          </w:p>
          <w:p w:rsidR="00E0275F" w:rsidRPr="00E0275F" w:rsidRDefault="00E0275F" w:rsidP="00E027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             и внешним связям Комитета осуществляет ежемесячный мониторинг публикаций средств массовой информации на тему </w:t>
            </w:r>
            <w:r w:rsidRPr="00E0275F">
              <w:rPr>
                <w:rFonts w:ascii="Times New Roman" w:eastAsia="Times New Roman" w:hAnsi="Times New Roman" w:cs="Times New Roman"/>
                <w:lang w:eastAsia="ru-RU"/>
              </w:rPr>
              <w:t>коррупции и доводит указанную информацию посредством электронной почты до гражданских служащих Комитета.</w:t>
            </w:r>
          </w:p>
          <w:p w:rsidR="00E0275F" w:rsidRPr="00E0275F" w:rsidRDefault="00E0275F" w:rsidP="00E027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0275F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недопущения конфликта интересов при осуществлении закупок для обеспечения государственных нужд требования </w:t>
            </w:r>
            <w:r w:rsidRPr="00E0275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участникам закупок предъявляются в строгом соответствии </w:t>
            </w:r>
            <w:r w:rsidRPr="00E0275F">
              <w:rPr>
                <w:rFonts w:ascii="Times New Roman" w:eastAsia="Times New Roman" w:hAnsi="Times New Roman" w:cs="Times New Roman"/>
                <w:lang w:eastAsia="ru-RU"/>
              </w:rPr>
              <w:br/>
              <w:t>с пунктом 9 части 1 статьи 31 Федерального закона                             от 05.04.2013 № 44-ФЗ «О контрактной системе в сфере закупок товаров, работ, услуг для обеспечения государственных и муниципальных нужд».</w:t>
            </w:r>
            <w:proofErr w:type="gramEnd"/>
          </w:p>
          <w:p w:rsidR="00E75E25" w:rsidRPr="00056357" w:rsidRDefault="00E0275F" w:rsidP="00E0275F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275F">
              <w:rPr>
                <w:rFonts w:ascii="Times New Roman" w:eastAsia="Times New Roman" w:hAnsi="Times New Roman" w:cs="Times New Roman"/>
                <w:lang w:eastAsia="ru-RU"/>
              </w:rPr>
              <w:t>В 2022 году случаев наличия конфликта интересов или угрозы его возникновения, требующих принятия мер по его предотвращению, преданию гласности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урегулированию,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не выявлено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123C2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</w:t>
            </w:r>
            <w:r>
              <w:rPr>
                <w:rFonts w:ascii="Times New Roman" w:eastAsia="Calibri" w:hAnsi="Times New Roman" w:cs="Times New Roman"/>
                <w:iCs/>
              </w:rPr>
              <w:t xml:space="preserve">ты по обеспечению  получения гражданскими служащими разрешения представителя нанимателя на участие на безвозмездной основе в управлении некоммерческой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организацией в качестве единоличного исполнительного органа или вхождения в состав коллегиальных органов управления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9F35A5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Распоряжение К</w:t>
            </w:r>
            <w:r w:rsidR="004A022A"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18.03.2022 № 4-н «О Порядке получения государст</w:t>
            </w:r>
            <w:r w:rsidR="008B46CB"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венными гражданскими служащими                             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Санкт-Петербурга, замещающими должности государственной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 xml:space="preserve">гражданской службы Санкт-Петербурга в Комитете </w:t>
            </w:r>
            <w:r w:rsidR="008B46CB"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         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 градостроительству и архитектуре, разрешения председателя Комитета по градостроительству и архитектуре на участие </w:t>
            </w:r>
            <w:r w:rsidR="008B46CB"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на безвозмездной основе в управлении некоммерческой организацией» (далее – распоряжение№ 4-н). </w:t>
            </w:r>
          </w:p>
          <w:p w:rsidR="00E75E25" w:rsidRPr="009F35A5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ознакомлены с распоряжением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№ 4-н, распоряжение размещено в открытом доступе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на официальном сайте Комитета.</w:t>
            </w:r>
          </w:p>
          <w:p w:rsidR="00E75E25" w:rsidRPr="009F35A5" w:rsidRDefault="00E75E2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01.01.2022 по </w:t>
            </w:r>
            <w:r w:rsidR="009F35A5"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.12.2022 ходатайства о получении разрешения на участие 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от гражданских служащих Комитета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не поступали (0)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lastRenderedPageBreak/>
              <w:t>2.7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заседаний Комиссий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5A5" w:rsidRPr="009F35A5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01.01.2022 по 31.12.2022 было проведено 2 заседание Комиссии.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26.07.2022 и 16.12.2022 состоялись заседание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вопросу рассмотрения уведомления государственного гражданского служащего Комитета о возникновении личной заинтересованности при исполнении должностных обязанностей, которая может привести к конфликту интересов.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По итогам заседаний Комиссией установлено, что при исполнении гражданским служащим Комитета должностных обязанностей его личная заинтересованность может привести к конфликту интересов.</w:t>
            </w:r>
          </w:p>
          <w:p w:rsidR="00E75E25" w:rsidRPr="009F35A5" w:rsidRDefault="009F35A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недопущения возникновения конфликта интересов при исполнении государственным гражданским служащим должностных обязанностей председателю Комитета и государственному гражданскому служащему рекомендовано обеспечить комиссионное принятие решений в отношении рассматриваемых материалов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обеспечению сообщения гражданскими служащими о получении ими подарка в связи с их должностным положением или в связи с исполнением ими служебных  (должностных) обязанностей, сдаче и оценке подарка, реализации (выкупе) подарка и зачислении в доход бюджета СПб средств, вырученных от его реализации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Приказ КГА от 23.12.2021 № 1-08-97 «О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в Комитете по градостроительству и архитектуре, в связи                     с протокольными мероприятиями, служебными командировками и другими официальными мероприятиями, 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участие в которых связано с исполнением ими служебных (должностных) обязанностей, хранения, определения стоимости подарков и их реализации (выкупа)» (далее – приказ №1-08-97).</w:t>
            </w:r>
            <w:proofErr w:type="gramEnd"/>
          </w:p>
          <w:p w:rsidR="00E75E25" w:rsidRPr="00056357" w:rsidRDefault="00E75E25" w:rsidP="00E75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Все гражданские служащие ознакомлены с приказом №1-08-97, регулярно на семинарах гражданским служащим разъясняется запрет, установленный законодательством, на получение вознаграждения от физических и юридических лиц. Подготовлены и доведены до сведения гражданских служащих несколько памяток, посвященных вопросам взяточничества              и получения подарков. </w:t>
            </w:r>
          </w:p>
          <w:p w:rsidR="00E75E25" w:rsidRPr="00056357" w:rsidRDefault="00E75E2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За период с 01.01.2022 по </w:t>
            </w:r>
            <w:r w:rsid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.12.2022 обращения гражданских служащих Комитета о получении ими подарка в связи с их должностным положением или в связи с исполнением ими служебных обязанностей не поступали (0)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Организация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работы по реализации в исполнительных органах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и ГО </w:t>
            </w:r>
            <w:r>
              <w:rPr>
                <w:rFonts w:ascii="Times New Roman" w:eastAsia="Calibri" w:hAnsi="Times New Roman" w:cs="Times New Roman"/>
                <w:iCs/>
              </w:rPr>
              <w:t xml:space="preserve">требований </w:t>
            </w:r>
            <w:r w:rsidRPr="00024B2C">
              <w:rPr>
                <w:rFonts w:ascii="Times New Roman" w:eastAsia="Calibri" w:hAnsi="Times New Roman" w:cs="Times New Roman"/>
                <w:iCs/>
              </w:rPr>
              <w:t>статьи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12 Федерального закона </w:t>
            </w:r>
            <w:r>
              <w:rPr>
                <w:rFonts w:ascii="Times New Roman" w:eastAsia="Calibri" w:hAnsi="Times New Roman" w:cs="Times New Roman"/>
                <w:iCs/>
              </w:rPr>
              <w:br/>
            </w:r>
            <w:r w:rsidRPr="00024B2C">
              <w:rPr>
                <w:rFonts w:ascii="Times New Roman" w:eastAsia="Calibri" w:hAnsi="Times New Roman" w:cs="Times New Roman"/>
                <w:iCs/>
              </w:rPr>
              <w:t>"О противодействии коррупции"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proofErr w:type="gramStart"/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Приказ К</w:t>
            </w:r>
            <w:r w:rsidR="004A02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омитета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от 09.09.2022 № 1-16-71 «О порядке поступления обращения государственного гражданского служащего Санкт-Петербурга, замещающего должность государственной гражданской службы Санкт-Петербурга</w:t>
            </w:r>
            <w:r w:rsidR="004A02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    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Комитете</w:t>
            </w:r>
            <w:r w:rsidR="008B46CB"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 градостроительству и архитектуре, планирующего свое увольнение с гражданской службы, или гражданина, замещавшего в Комитете по градостроительству и архитектуре должность государственной  гражданской службы 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Санкт-Петербурга, о даче согласия на замещение должности</w:t>
            </w:r>
            <w:r w:rsidR="008B46CB"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               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в организации и (или) выполнение в данной организации работы</w:t>
            </w:r>
            <w:proofErr w:type="gramEnd"/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(оказание данной организации услуги) в течение месяца  стоимостью более ста тысяч рублей на условиях гражданско-правового договора (гражданско-правовых договоров), если отдельные функции по государственному управлению этой организацией входили в его должностные (служебные) обязанности»;</w:t>
            </w:r>
          </w:p>
          <w:p w:rsidR="009F35A5" w:rsidRPr="00401610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Гражданские служащие ознакомлены с указанным приказом.</w:t>
            </w:r>
          </w:p>
          <w:p w:rsidR="009F35A5" w:rsidRPr="009F35A5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Все гражданские служащие Комитета ознакомлены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с требованиями статьи 12 Федерального закона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«О противодействии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коррупции», также в случае увольнения  гражданских служащих из Комитета требования статьи 12 доводятся до служащих под подпись в журнале.</w:t>
            </w:r>
          </w:p>
          <w:p w:rsidR="009F35A5" w:rsidRPr="009F35A5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поступивших от организаций                         за период с 01.01.2022 по 31.12.2022 – 15. </w:t>
            </w:r>
          </w:p>
          <w:p w:rsidR="00E75E25" w:rsidRPr="00056357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4472C4" w:themeColor="accent5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Количество уведомлений, рассмотренных на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заседаниях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lastRenderedPageBreak/>
              <w:t>комиссии по соблюдению требований к служебному поведению гражданских служащих и урегулированию конфликта интересов за период с 01.01.2022 по 31.12.2022 – 0.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024B2C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гражданских служащих (путем проведения методических занятий, совещаний, бесед и т.п.) положений действующего законодательства РФ в СПб о противодействии коррупции</w:t>
            </w:r>
          </w:p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5A5" w:rsidRPr="009F35A5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Принятые конкретные меры за период с 01.01.2022                               по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31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12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.2022:</w:t>
            </w:r>
          </w:p>
          <w:p w:rsidR="009F35A5" w:rsidRPr="009F35A5" w:rsidRDefault="009F35A5" w:rsidP="009F35A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До гражданских служащих Комитета нормы законодательства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противодействии коррупции доводятся регулярно, как                     на рабочих совещаниях, так и в виде подборок документов                 на бумажных носителях и в виде рассылок электронных версий документов. Поддерживается в актуальном состоянии раздел «Реализация антикоррупционной политики» на официальном сайте Комитета в сети интернет. Также на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ежеквартально размещаются Буклеты антикоррупционной направленности.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25.01.2022 до сведения гражданских служащих Комитета доведены Методические рекомендации по вопросам представления сведений о доходах, расходах, об имуществе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br/>
              <w:t>и обязательствах имущественного характера (далее – сведения о доходах), подлежащие использованию в ходе декларационной кампании 2022 года.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04.03.2022 в Комитете проведено методическое занятие                    по вопросам представления сведений о доходах гражданскими служащими Комитета и заполнения соответствующей формы справки.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11.03.2022 все гражданские служащие Комитета были ознакомлены с презентацией на тему заполнения сведений                   о доходах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, подготовленной Отделом по вопросам государственной службы и кадров Комитета.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14.03.2022 посредством электронной почты служащим Комитета был направлен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градостроительству           и архитектуре, к совершению коррупционных правонарушений, утвержденным приказом Комитета от 11.02.2010 №39-к (далее – порядок уведомления) и Памятка о порядке уведомления.</w:t>
            </w:r>
            <w:proofErr w:type="gramEnd"/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09.09.2022 все гражданские служащие были ознакомлены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приказом Комитета </w:t>
            </w:r>
            <w:hyperlink r:id="rId10" w:history="1">
              <w:r w:rsidRPr="009F35A5">
                <w:rPr>
                  <w:rStyle w:val="ab"/>
                  <w:rFonts w:ascii="Times New Roman" w:eastAsia="Times New Roman" w:hAnsi="Times New Roman" w:cs="Times New Roman"/>
                  <w:bCs/>
                  <w:color w:val="auto"/>
                  <w:lang w:eastAsia="ru-RU"/>
                </w:rPr>
                <w:t>от 09.09.2022 №1-16-71</w:t>
              </w:r>
            </w:hyperlink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«О порядке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поступления обращения государственного гражданского служащего Санкт-Петербурга, замещающего должность государственной гражданской службы Санкт-Петербурга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в Комитете по градостроительству и архитектуре, планирующего свое увольнение с гражданской службы, или гражданина, замещавшего в Комитете по градостроительству и архитектуре должность государственной  гражданской службы Санкт-Петербурга, о даче согласия на замещение должности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организации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(или) выполнение в данной организации работы (оказание данной организации услуги) в течение месяца  стоимостью более ста тысяч рублей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на условиях гражданско-правового договора (гражданско-правовых договоров), если отдельные функции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государственному управлению этой организацией входили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в его должностные (служебные) обязанности».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07.10.2022 ознакомление служащих с распоряжением Комитета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от 06.10.2022 №13-н «О внесении изменений в распоряжение Комитета по градостроительству и архитектуре от 14.04.2017 №4-н».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10.11.2022 гражданские служащие были ознакомлены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распоряжением Комитета от 10.11.2022 № 14-н «О Порядке сообщения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по гра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достроительству и архитектуре,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 конфликту интересов».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актуализации знаний антикоррупционного законодательства кадровой службой Комитета в отчетном периоде были разработаны и доведены до сведения гражданских служащих 4 Памятки: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О  порядке сообщения государственными гражданскими служащими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Памятка по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на государственной гражданской службе;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Памятка государственному гражданскому служащему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Санкт-Петербурга, замещающему должность государственной гражданской службы Санкт-Петербурга в Комитете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по градостроительству и архитектуре, планирующему увольнение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с государственной гражданской службы Санкт-Петербурга.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внутриорганизационного обучения гражданских служащих 01.07.2022 в Комитете состоялся семинар по правовым основам государственной гражданской службы и вопросам антикоррупционного законодательства при участии кандидата юридических наук, доцента СЗИУ РАНХ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ГС Овсянникова Юрия Николаевича. </w:t>
            </w:r>
            <w:proofErr w:type="gramEnd"/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01.11.2022 был проведен семинар на тему: «Актуальные вопросы антикоррупционного законодательства, последние изменения и перспективы». Мероприятие провел Сергей </w:t>
            </w:r>
            <w:proofErr w:type="spell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Бурдов</w:t>
            </w:r>
            <w:proofErr w:type="spell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, представитель СЗИУ </w:t>
            </w:r>
            <w:proofErr w:type="spell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практикующий юрист и независимый эксперт, аккредитованный на проведение антикоррупционной экспертизы при Министерстве юстиции РФ.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22.06.2022, 09.12.2022 состоялись заседания Комиссии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 и председателя общественной организации «Центр общественного контроля». В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заседания Комиссии рассматривались вопросы, касающиеся предотвращения и урегулирования конфликта интересов гражданскими служащими Комитета и работниками подведомственных Комитету государственных учреждений.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были подготовлены информационные буклеты на тему: </w:t>
            </w:r>
            <w:r w:rsidRPr="009F35A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«Поведенческие стратегии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</w:t>
            </w:r>
            <w:r w:rsidRPr="009F35A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 сфере противодействия коррупции»; «Усиление мер противодействия коррупции в 2022 году»; «Цифровые технологии против коррупции».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Вышеуказанные буклеты размещены на официальном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и доведены до сведения гражданских служащих.</w:t>
            </w:r>
          </w:p>
          <w:p w:rsidR="00E75E25" w:rsidRPr="00056357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Сектор по информационному сопровождению деятельности              и внешним связям Комитета осуществляет ежемесячный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 публикаций средств массовой информации на тему коррупции и доводит указанную информацию посредством электронной почты до гражданских служащих Комитета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работы по доведению до граждан, поступающих</w:t>
            </w:r>
            <w:r>
              <w:rPr>
                <w:rFonts w:ascii="Times New Roman" w:eastAsia="Calibri" w:hAnsi="Times New Roman" w:cs="Times New Roman"/>
                <w:iCs/>
              </w:rPr>
              <w:t xml:space="preserve">          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 на гражданскую службу в исполнительные органы и ГО, положений действующего законодательства Российской Федерации и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024B2C">
              <w:rPr>
                <w:rFonts w:ascii="Times New Roman" w:eastAsia="Calibri" w:hAnsi="Times New Roman" w:cs="Times New Roman"/>
                <w:iCs/>
              </w:rPr>
              <w:t>Санкт-Петербурга о противо</w:t>
            </w:r>
            <w:r>
              <w:rPr>
                <w:rFonts w:ascii="Times New Roman" w:eastAsia="Calibri" w:hAnsi="Times New Roman" w:cs="Times New Roman"/>
                <w:iCs/>
              </w:rPr>
              <w:t>действии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5A5" w:rsidRPr="00401610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Нормы законодательства о противодействии коррупции доводятся до сведения граждан, поступающих на гражданскую службу в Комитет, под подпись. В перечень документов, обязательных для ознакомления, включены правовые акты Комитета, регулирующие вопросы противодействия коррупции в Комитете.</w:t>
            </w:r>
          </w:p>
          <w:p w:rsidR="009F35A5" w:rsidRPr="00401610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>Санкт-Петербурга».</w:t>
            </w:r>
          </w:p>
          <w:p w:rsidR="009F35A5" w:rsidRPr="00401610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Посредством Единой системы электронного делопроизводства </w:t>
            </w:r>
          </w:p>
          <w:p w:rsidR="009F35A5" w:rsidRPr="009F35A5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401610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и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о государственной гражданской службе. Изменения и новеллы </w:t>
            </w: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антикоррупционного законодательства размещаются                           на внутреннем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портале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 и внешнем сайте Комитета и доводятся до сведения гражданских служащих Комитета.</w:t>
            </w:r>
          </w:p>
          <w:p w:rsidR="00E75E25" w:rsidRPr="00056357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За период с 01.01.2022 по 31.12.2022 с законодательством было ознакомлено 17 граждан, принимаемых в Комитет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Оказание гражданским служащим консультативной помощи по вопросам, связанным с применением законодательства Российской Федерации о противодейств</w:t>
            </w:r>
            <w:r>
              <w:rPr>
                <w:rFonts w:ascii="Times New Roman" w:eastAsia="Calibri" w:hAnsi="Times New Roman" w:cs="Times New Roman"/>
                <w:iCs/>
              </w:rPr>
              <w:t>ии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 xml:space="preserve">Лицом, ответственным за профилактику коррупционных правонарушений в Комитете, оказывается консультативная помощь гражданским служащим по вопросам применения законодательства о противодействии коррупции. </w:t>
            </w: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br/>
              <w:t xml:space="preserve">Ведется журнал проведения консультаций. </w:t>
            </w:r>
          </w:p>
          <w:p w:rsidR="00E75E25" w:rsidRPr="00056357" w:rsidRDefault="00E75E25" w:rsidP="00E75E2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Как правило, это вопросы: о порядке заполнения справок                 о доходах, расходах и обязательствах имущественного характера; о порядке уведомления об иной оплачиваемой работе; о требованиях статьи 12 Федерального закона                          «О противодей</w:t>
            </w:r>
            <w:r w:rsidR="004A022A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ствии коррупции»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2.14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недопущению гражданскими служащими поведения, которое может восприниматься окружающими как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 xml:space="preserve">На обучающих семинарах гражданским служащим Комитета разъясняются положения статей Уголовного кодекса РФ, устанавливающие наказание за получение и дачу взятки, </w:t>
            </w:r>
            <w:r w:rsidRPr="00056357">
              <w:rPr>
                <w:rFonts w:ascii="Times New Roman" w:eastAsia="Calibri" w:hAnsi="Times New Roman" w:cs="Times New Roman"/>
                <w:iCs/>
              </w:rPr>
              <w:lastRenderedPageBreak/>
              <w:t>посредничество во взяточничестве. Гражданские служащие проинформированы о мерах административной ответственности за незаконное вознаграждение от имени юридического лица.</w:t>
            </w:r>
          </w:p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 xml:space="preserve">Все служащие ознакомлены с Правилами этики и служебного поведения государственных гражданских служащих </w:t>
            </w:r>
            <w:r w:rsidRPr="00056357">
              <w:rPr>
                <w:rFonts w:ascii="Times New Roman" w:eastAsia="Calibri" w:hAnsi="Times New Roman" w:cs="Times New Roman"/>
                <w:iCs/>
              </w:rPr>
              <w:br/>
              <w:t>Санкт-Петербурга, замещающих должности государственной гражданской службы Санкт-Петербурга в Комитете                          по градостроительству и архитектуре.</w:t>
            </w:r>
            <w:r w:rsidRPr="00056357">
              <w:rPr>
                <w:sz w:val="24"/>
                <w:szCs w:val="24"/>
              </w:rPr>
              <w:t xml:space="preserve"> </w:t>
            </w:r>
          </w:p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>Гражданские служащие Комитета обеспечены Памяткой                     об уголовной ответственности за получение и дачу взятки                    и мерах административной ответственности за незаконное вознаграждение от имени юридического лица.</w:t>
            </w:r>
          </w:p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>На информационных стендах Комитета ра</w:t>
            </w:r>
            <w:r w:rsidR="004A022A">
              <w:rPr>
                <w:rFonts w:ascii="Times New Roman" w:eastAsia="Calibri" w:hAnsi="Times New Roman" w:cs="Times New Roman"/>
                <w:iCs/>
              </w:rPr>
              <w:t>змещены соответствующие плакаты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организационных, разъяснительных 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2018-2022 гг.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5A5" w:rsidRPr="009F35A5" w:rsidRDefault="009F35A5" w:rsidP="009F35A5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eastAsia="ru-RU"/>
              </w:rPr>
              <w:t>Принятые конкретные меры за период с 01.01.2022                               по 30.06.2022: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25.01.2022 до сведения гражданских служащих Комитета доведены Методические рекомендации по вопросам представления сведений о доходах, расходах, об имуществе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br/>
              <w:t>и обязательствах имущественного характера (далее – сведения о доходах), подлежащие использованию в ходе декларационной кампании 2022 года.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04.03.2022 в Комитете проведено методическое занятие                     по вопросам представления сведений о доходах гражданскими служащими Комитета и заполнения соответствующей формы справки.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11.03.2022 все гражданские служащие Комитета были ознакомлены с презентацией на тему заполнения сведений                 о доходах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, подготовленной Отделом по вопросам государственной службы и кадров Комитета.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14.03.2022 в целях актуализации знаний антикоррупционного законодательства посредством электронной почты служащим Комитета был направлен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Порядок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государственной гражданской службы Санкт-Петербурга в Комитете по градостроительству и архитектуре, к совершению коррупционных правонарушений, утвержденным приказом Комитета от 11.02.2010 №39-к (далее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порядок уведомления) и Памятка о порядке уведомления.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gramEnd"/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09.09.2022 все гражданские служащие были ознакомлены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приказом Комитета </w:t>
            </w:r>
            <w:hyperlink r:id="rId11" w:history="1">
              <w:r w:rsidRPr="009F35A5">
                <w:rPr>
                  <w:rStyle w:val="ab"/>
                  <w:rFonts w:ascii="Times New Roman" w:eastAsia="Times New Roman" w:hAnsi="Times New Roman" w:cs="Times New Roman"/>
                  <w:bCs/>
                  <w:color w:val="auto"/>
                  <w:u w:val="none"/>
                  <w:lang w:eastAsia="ru-RU"/>
                </w:rPr>
                <w:t>от 09.09.2022 №1-16-71</w:t>
              </w:r>
            </w:hyperlink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«О порядке поступления обращения государственного гражданского служащего Санкт-Петербурга, замещающего должность государственной гражданской службы Санкт-Петербурга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Комитете по градостроительству и архитектуре, планирующего свое увольнение с гражданской службы, или гражданина, замещавшего в Комитете по градостроительству и архитектуре должность государственной  гражданской службы Санкт-Петербурга, о даче согласия на замещение должности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в организации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(или) выполнение в данной организации работы (оказание данной организации услуги) в течение месяца  стоимостью более ста тысяч рублей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на условиях гражданско-правового договора (гражданско-правовых договоров), если отдельные функции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государственному управлению этой организацией входили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в его должностные (служебные) обязанности».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07.10.2022 ознакомление служащих с распоряжением Комитета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>от 06.10.2022 №13-н «О внесении изменений в распоряжение Комитета по градостроительству и архитектуре от 14.04.2017 №4-н».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10.11.2022 гражданские служащие были ознакомлены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распоряжением Комитета от 10.11.2022 № 14-н «О Порядке сообщения государственными гражданскими служащими Санкт-Петербурга, замещающими должности государственной гражданской службы Санкт-Петербурга в Комитете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по град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остроительству и архитектуре,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>о возникновении личной заинтересованности при исполнении должностных обязанностей, которая приводит или может привести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</w:t>
            </w:r>
            <w:r w:rsidRPr="009F35A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 конфликту интересов».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целях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актуализации знаний антикоррупционного законодательства кадровой службой Комитета в отчетном периоде были разработаны и доведены до сведения гражданских служащих 4 Памятки: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О Порядке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О порядке сообщения государственными гражданскими служащими о возникновении личной заинтересованности при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исполнении должностных обязанностей, которая приводит или может привести к конфликту интересов;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Памятка по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на государственной гражданской службе;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Памятка государственному гражданскому служащему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Санкт-Петербурга, замещающему должность государственной гражданской службы Санкт-Петербурга в Комитете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по градостроительству и архитектуре, планирующему увольнение с государственной гражданской службы Санкт-Петербурга.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внутриорганизационного обучения гражданских служащих 01.07.2022 в Комитете состоялся семинар по правовым основам государственной гражданской службы и вопросам антикоррупционного законодательства при участии кандидата юридических наук, доцента СЗИУ РАНХ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ГС Овсянникова Юрия Николаевича. </w:t>
            </w:r>
            <w:proofErr w:type="gramEnd"/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01.11.2022 был проведен семинар на тему: «Актуальные вопросы антикоррупционного законодательства, последние изменения и перспективы». Мероприятие провел Сергей </w:t>
            </w:r>
            <w:proofErr w:type="spell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Бурдов</w:t>
            </w:r>
            <w:proofErr w:type="spell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, представитель СЗИУ </w:t>
            </w:r>
            <w:proofErr w:type="spell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практикующий юрист и независимый эксперт, аккредитованный на проведение антикоррупционной экспертизы при Министерстве юстиции РФ.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22.06.2022, 09.12.2022 состоялись заседания Комиссии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по противодействию коррупции в Комитете при участии представителей подведомственных Комитету организаций, представителя Общественного совета при Комитете и председателя общественной организации «Центр общественного контроля». В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рамках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заседания Комиссии рассматривались вопросы, касающиеся предотвращения и урегулирования конфликта интересов гражданскими служащими Комитета и работниками подведомственных Комитету государственных учреждений.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Подведомственной Комитету организацией были подготовлены информационные буклеты на тему: </w:t>
            </w:r>
            <w:r w:rsidRPr="009F35A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«Поведенческие стратегии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9F35A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 сфере противодействия коррупции»; «Усиление мер противодействия коррупции в 2022 году»; «Цифровые технологии против коррупции». 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Вышеуказанные буклеты размещены на официальном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сайте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и доведены до сведения гражданских служащих.</w:t>
            </w:r>
          </w:p>
          <w:p w:rsidR="009F35A5" w:rsidRPr="009F35A5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Сектор по информационному сопровождению деятельности              и внешним связям Комитета осуществляет ежемесячный мониторинг публикаций средств массовой информации на тему коррупции и доводит указанную информацию посредством электронной почты до гражданских служащих Комитета.</w:t>
            </w:r>
          </w:p>
          <w:p w:rsidR="00E75E25" w:rsidRPr="00056357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>здании</w:t>
            </w:r>
            <w:proofErr w:type="gramEnd"/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размещены информационные плакаты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 темы противодействия коррупции и формирования </w:t>
            </w:r>
            <w:r w:rsidRPr="009F35A5">
              <w:rPr>
                <w:rFonts w:ascii="Times New Roman" w:eastAsia="Times New Roman" w:hAnsi="Times New Roman" w:cs="Times New Roman"/>
                <w:lang w:eastAsia="ru-RU"/>
              </w:rPr>
              <w:br/>
              <w:t>у сотрудников негативного отношения к проявлениям коррупции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2.16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в исполнительных органах и ГО СПб  мероприятий по формированию у гражданских служащих негативного отношения к коррупции, а также дарению подарков в связи с их должностным положением или в связи с исполнением ими служебных  (должностных) обязанностей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>Для гражданских служащих Комитета регулярно проводятся методические занятия по вопросам антикоррупционного законодательства.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все гражданские служащие были обеспечены памятками: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r w:rsidR="0054607C" w:rsidRPr="0005635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орядке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правонарушений;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О порядке сообщения государственными гражданскими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Памятка по урегулированию конфликта интересов </w:t>
            </w:r>
            <w:r w:rsidR="0054607C"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на государственной гражданской службе;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Памятка государственному гражданскому служащему </w:t>
            </w:r>
            <w:r w:rsidR="0054607C"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Санкт-Петербурга, замещающему должность государственной гражданской службы Санкт-Петербурга в Комитете </w:t>
            </w:r>
            <w:r w:rsidR="0054607C"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по градостроительству и архитектуре, планирующему увольнение </w:t>
            </w:r>
          </w:p>
          <w:p w:rsidR="00E75E25" w:rsidRPr="00056357" w:rsidRDefault="00E75E25" w:rsidP="00E75E2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с государственной гражданской службы Санкт-Петербурга.</w:t>
            </w:r>
          </w:p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>Тема негативного отношения к коррупции, а также дарению подарков в связи с их должностным положением или в связи                    с исполнением ими служебных  (должностных) обязанностей рассматриваются на семинарских занятиях в Комитете.</w:t>
            </w:r>
          </w:p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>На официальном сайте Комитета в сети Интернет публикуется информация о проводимых мероприятиях антикоррупционной направленности.</w:t>
            </w:r>
          </w:p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 xml:space="preserve">Сектором по информационному сопровождению деятельности </w:t>
            </w:r>
            <w:r w:rsidRPr="00056357">
              <w:rPr>
                <w:rFonts w:ascii="Times New Roman" w:eastAsia="Calibri" w:hAnsi="Times New Roman" w:cs="Times New Roman"/>
                <w:iCs/>
              </w:rPr>
              <w:br/>
              <w:t xml:space="preserve">и внешним связям Комитета ежемесячно подготавливается </w:t>
            </w:r>
            <w:r w:rsidRPr="00056357">
              <w:rPr>
                <w:rFonts w:ascii="Times New Roman" w:eastAsia="Calibri" w:hAnsi="Times New Roman" w:cs="Times New Roman"/>
                <w:iCs/>
              </w:rPr>
              <w:br/>
              <w:t xml:space="preserve">и доводится до сведения гражданских служащих Комитета </w:t>
            </w:r>
            <w:r w:rsidRPr="00056357">
              <w:rPr>
                <w:rFonts w:ascii="Times New Roman" w:eastAsia="Calibri" w:hAnsi="Times New Roman" w:cs="Times New Roman"/>
                <w:iCs/>
              </w:rPr>
              <w:lastRenderedPageBreak/>
              <w:t>мониторинг публикаций средств массов</w:t>
            </w:r>
            <w:r w:rsidR="004A022A">
              <w:rPr>
                <w:rFonts w:ascii="Times New Roman" w:eastAsia="Calibri" w:hAnsi="Times New Roman" w:cs="Times New Roman"/>
                <w:iCs/>
              </w:rPr>
              <w:t>ой информации на тему коррупции</w:t>
            </w:r>
          </w:p>
        </w:tc>
      </w:tr>
      <w:tr w:rsidR="00E75E25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B62324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B62324">
              <w:rPr>
                <w:rFonts w:ascii="Times New Roman" w:eastAsia="Calibri" w:hAnsi="Times New Roman" w:cs="Times New Roman"/>
                <w:iCs/>
              </w:rPr>
              <w:lastRenderedPageBreak/>
              <w:t>2.17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B62324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B62324">
              <w:rPr>
                <w:rFonts w:ascii="Times New Roman" w:eastAsia="Calibri" w:hAnsi="Times New Roman" w:cs="Times New Roman"/>
                <w:iCs/>
              </w:rPr>
              <w:t xml:space="preserve">Принятие мер по повышению эффективности кадровой работы в части, касающейся ведения личных дел лиц, замещающих государственные должности Санкт-Петербурга и должности гражданской службы, в </w:t>
            </w:r>
            <w:proofErr w:type="spellStart"/>
            <w:r w:rsidRPr="00B62324">
              <w:rPr>
                <w:rFonts w:ascii="Times New Roman" w:eastAsia="Calibri" w:hAnsi="Times New Roman" w:cs="Times New Roman"/>
                <w:iCs/>
              </w:rPr>
              <w:t>т.ч</w:t>
            </w:r>
            <w:proofErr w:type="spellEnd"/>
            <w:r w:rsidRPr="00B62324">
              <w:rPr>
                <w:rFonts w:ascii="Times New Roman" w:eastAsia="Calibri" w:hAnsi="Times New Roman" w:cs="Times New Roman"/>
                <w:iCs/>
              </w:rPr>
              <w:t>. контроля за актуализацией сведений, содержащихся в анкетах, представляемых при назначении на указанные должности, об их родственниках, в целях выявления возможного конфликта интересов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2E2369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95EAA"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25" w:rsidRPr="002E2369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056357" w:rsidRDefault="00E75E25" w:rsidP="00E75E25">
            <w:pPr>
              <w:shd w:val="clear" w:color="auto" w:fill="FFFFFF" w:themeFill="background1"/>
              <w:autoSpaceDE w:val="0"/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 xml:space="preserve">Кадровой службой Комитета осуществляется контроль ведения личных дел гражданских служащих Комитета, в том числе </w:t>
            </w:r>
            <w:r w:rsidRPr="00056357">
              <w:rPr>
                <w:rFonts w:ascii="Times New Roman" w:eastAsia="Calibri" w:hAnsi="Times New Roman" w:cs="Times New Roman"/>
                <w:iCs/>
              </w:rPr>
              <w:br/>
              <w:t xml:space="preserve">за актуализацией сведений, содержащихся в анкетах, представляемых при поступлении на государственную гражданскую службу Санкт-Петербурга в Комитет. Актуализация сведений гражданскими служащими осуществляется  по форме дополнения к анкете государственного гражданского служащего. </w:t>
            </w:r>
            <w:r w:rsidRPr="00056357">
              <w:rPr>
                <w:rFonts w:ascii="Times New Roman" w:eastAsia="Calibri" w:hAnsi="Times New Roman" w:cs="Times New Roman"/>
                <w:iCs/>
              </w:rPr>
              <w:br/>
              <w:t>Пунктом 3.2.7 Служебного распорядка, утвержденного приказом Комитета, установлено требование для гражданских служащих Комитета о сообщении в Отдел по вопросам государственной службы и кадров Комитета об изменениях своих персональных данных не позднее семи календарных дней с момента их изменения (оформления соответствующих документов).</w:t>
            </w:r>
            <w:r w:rsidRPr="00056357">
              <w:rPr>
                <w:rFonts w:ascii="Times New Roman" w:eastAsia="Calibri" w:hAnsi="Times New Roman" w:cs="Times New Roman"/>
                <w:iCs/>
              </w:rPr>
              <w:br/>
              <w:t>Уведомления о фактах обращения в</w:t>
            </w:r>
            <w:r w:rsidRPr="00056357">
              <w:rPr>
                <w:rFonts w:ascii="Times New Roman" w:hAnsi="Times New Roman"/>
              </w:rPr>
              <w:t xml:space="preserve"> целях склонения гражданских служащих Комитета к совершению коррупционных правонарушений не поступали</w:t>
            </w:r>
          </w:p>
        </w:tc>
      </w:tr>
      <w:tr w:rsidR="0031644E" w:rsidRPr="00024B2C" w:rsidTr="00FF1808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1808" w:rsidRPr="004A022A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3. Организация работы по противодействию коррупции в ГУ и ГУП</w:t>
            </w:r>
          </w:p>
        </w:tc>
      </w:tr>
      <w:tr w:rsidR="00056357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Разработка и утверждение правовыми актами ИОГВ, в ведении которых находятся ГУ и ГУП, ежегодных планов работы ИОГВ по противодействию коррупции в ГУ и ГУП на 2018-2022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 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401610" w:rsidRDefault="00056357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Приказ Комитета № 208-7 от 31.01.2018 «Об утверждении Плана работы Комитета по противодействию коррупции                       в подведомственных государственных казенных учреждениях             и государственном унитарном предприятии на 2018-2022 годы»</w:t>
            </w:r>
          </w:p>
        </w:tc>
      </w:tr>
      <w:tr w:rsidR="00056357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комплекса дополнительных мер по реализации антикоррупционной политики с внесением изменений в  планы работы ИОГВ по противодействию коррупции в ГУ и ГУП при выявлении органами прокуратуры, правоохранительными, контролирующими органами коррупционных правонарушений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При получении информации из органов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401610" w:rsidRDefault="00056357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Дополнительные меры не реализовывались, отсутствовала необходимость</w:t>
            </w:r>
          </w:p>
        </w:tc>
      </w:tr>
      <w:tr w:rsidR="00056357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Организация  совещаний (обучающих мероприятий) с руководителями  (заместителями руководителей) ГУ и ГУП по вопросам организации работы по противодействию коррупции в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Ежегодно 1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5A5" w:rsidRPr="00401610" w:rsidRDefault="009F35A5" w:rsidP="009F35A5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258E">
              <w:rPr>
                <w:rFonts w:ascii="Times New Roman" w:eastAsia="Times New Roman" w:hAnsi="Times New Roman" w:cs="Times New Roman"/>
                <w:lang w:eastAsia="ru-RU"/>
              </w:rPr>
              <w:t>04.03.2022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F4C85">
              <w:rPr>
                <w:rFonts w:ascii="Times New Roman" w:eastAsia="Times New Roman" w:hAnsi="Times New Roman" w:cs="Times New Roman"/>
                <w:lang w:eastAsia="ru-RU"/>
              </w:rPr>
              <w:t>01.07.2022 и 01.11.2022</w:t>
            </w:r>
            <w:r w:rsidRPr="00401610">
              <w:rPr>
                <w:rFonts w:ascii="Times New Roman" w:eastAsia="Times New Roman" w:hAnsi="Times New Roman" w:cs="Times New Roman"/>
                <w:lang w:eastAsia="ru-RU"/>
              </w:rPr>
              <w:t xml:space="preserve"> в Комитете проведено методическое занятие </w:t>
            </w:r>
            <w:r w:rsidRPr="00401610">
              <w:rPr>
                <w:rFonts w:ascii="Times New Roman" w:eastAsia="Calibri" w:hAnsi="Times New Roman" w:cs="Times New Roman"/>
              </w:rPr>
              <w:t>при участии представителей подведомственных Комитету организаций.</w:t>
            </w:r>
          </w:p>
          <w:p w:rsidR="00056357" w:rsidRPr="00056357" w:rsidRDefault="009F35A5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lastRenderedPageBreak/>
              <w:t>22.06.2022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, 09.12.2022 состоялись заседания Комиссии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        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 противодейств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ию коррупции в Комитете</w:t>
            </w:r>
            <w:r w:rsidRPr="00401610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с участием представителей подвед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омственных Комитету организаций</w:t>
            </w:r>
          </w:p>
        </w:tc>
      </w:tr>
      <w:tr w:rsidR="00056357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3.4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Организация обучающих мероприятий с должностными лицами ГУ и ГУП, ответственными за профилактику коррупционных и иных правонарушений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 3 квартал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За отчетный период в Комитете проведено 3 методических занятия при участии лиц, ответственных за профилактику коррупционных и иных правонарушений в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подведомственных организациях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. Методическое занятие по в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опросам представления сведений 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о доходах, о расходах, об имуществе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и обязательствах имущественного характера (далее – сведения) гражданскими служащими Комитета и заполнения соответствующей формы справки, в ходе которого гражданским служащим Комитета была представлена презентация о порядке заполнения сведений за отчетный 2021 год и доведены Методические рекомендации Минтруда.</w:t>
            </w:r>
          </w:p>
          <w:p w:rsidR="00056357" w:rsidRPr="00056357" w:rsidRDefault="00056357" w:rsidP="004A022A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внутриорганизационного обучения гражданских служащих 01.07.2022 в Комитете состоялся семинар по правовым основам государственной гражданской службы и вопросам антикоррупционного законодательства при участии кандидата юридических наук, доцента СЗИУ РАНХ </w:t>
            </w: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 ГС Овсянникова Юрия Николаевича. </w:t>
            </w:r>
            <w:proofErr w:type="gramEnd"/>
          </w:p>
          <w:p w:rsidR="00056357" w:rsidRPr="00056357" w:rsidRDefault="00056357" w:rsidP="00056357">
            <w:pPr>
              <w:shd w:val="clear" w:color="auto" w:fill="FFFFFF" w:themeFill="background1"/>
              <w:tabs>
                <w:tab w:val="left" w:pos="567"/>
              </w:tabs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01.11.2022 был проведен семинар на тему: «Актуальные вопросы антикоррупционного законодательства, последние изменения и перспективы». Мероприятие провел Сергей </w:t>
            </w:r>
            <w:proofErr w:type="spell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Бурдов</w:t>
            </w:r>
            <w:proofErr w:type="spellEnd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, представитель СЗИУ </w:t>
            </w:r>
            <w:proofErr w:type="spellStart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>РАНХиГС</w:t>
            </w:r>
            <w:proofErr w:type="spellEnd"/>
            <w:r w:rsidRPr="00056357">
              <w:rPr>
                <w:rFonts w:ascii="Times New Roman" w:eastAsia="Times New Roman" w:hAnsi="Times New Roman" w:cs="Times New Roman"/>
                <w:lang w:eastAsia="ru-RU"/>
              </w:rPr>
              <w:t xml:space="preserve"> практикующий юрист и независимый эксперт, аккредитованный на проведение антикоррупционной экспертизы при Министе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рстве юстиции РФ</w:t>
            </w:r>
          </w:p>
        </w:tc>
      </w:tr>
      <w:tr w:rsidR="00056357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Обеспечение общественного контроля за деятельность ГУ и ГУП по реализации положений ФЗ «О контрактной системе в сфере закупок товаров, работ, услуг для обеспечения государственных и муниципальных нужд» (при поступлении в ИОГВ обращений граждан, общественных объединений или объединений юридических лиц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>Обращения не поступали</w:t>
            </w:r>
          </w:p>
          <w:p w:rsidR="00056357" w:rsidRPr="00056357" w:rsidRDefault="00056357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</w:p>
        </w:tc>
      </w:tr>
      <w:tr w:rsidR="00056357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Обеспечение представления руководителями ГУ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Январь-апрель,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Количество руководителей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подведомственных организаций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, обязанных представлять сведения о доходах, об имуществе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               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и обязательствах имущественного характера 2/2 количество фактически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представивших</w:t>
            </w:r>
          </w:p>
          <w:p w:rsidR="00056357" w:rsidRPr="00056357" w:rsidRDefault="00056357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</w:p>
        </w:tc>
      </w:tr>
      <w:tr w:rsidR="00056357" w:rsidRPr="00024B2C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3.7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Организация размещения сведений о доходах, об имуществе и обязательствах имущественного характера руководителей ГУ, их супруг (супругов) и несовершеннолетних детей на официальных сайтах ИОГВ (веб-страницах ИОГВ на официальном сайте Администрации Санкт-Петербурга) в сети Интернет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Май 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263494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4472C4" w:themeColor="accent5"/>
                <w:sz w:val="22"/>
                <w:szCs w:val="22"/>
              </w:rPr>
            </w:pP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Сведения о доходах, об имуществе и обязательствах имущественного характера руководителей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подведомственных организаций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, их супруг (супругов) и несовершеннолетних детей размещ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ены 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на официальном сайте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Администрации                      Санкт-Петербурга 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и официальном сайте Комитета в сети интернет 24.05.2022</w:t>
            </w:r>
          </w:p>
        </w:tc>
      </w:tr>
      <w:tr w:rsidR="00056357" w:rsidRPr="00024B2C" w:rsidTr="00670BCD">
        <w:trPr>
          <w:trHeight w:val="7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законодательством 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На основании поступившей информации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Исполнительные органы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color w:val="FF0000"/>
                <w:sz w:val="22"/>
                <w:szCs w:val="22"/>
              </w:rPr>
            </w:pP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Проверки достоверности и полноты сведений  о доходах,                        об имуществе и обязательствах имущественного характера, представленных руководителями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подведомственных Комитету организаций, не осуществлялись</w:t>
            </w:r>
          </w:p>
        </w:tc>
      </w:tr>
      <w:tr w:rsidR="00056357" w:rsidRPr="00024B2C" w:rsidTr="009B2051">
        <w:trPr>
          <w:trHeight w:val="25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анализа </w:t>
            </w:r>
            <w:r w:rsidRPr="00024B2C">
              <w:rPr>
                <w:rFonts w:ascii="Times New Roman" w:eastAsia="Calibri" w:hAnsi="Times New Roman" w:cs="Times New Roman"/>
                <w:iCs/>
              </w:rPr>
              <w:t xml:space="preserve">деятельности ГУ и ГУП по реализации положений </w:t>
            </w:r>
            <w:hyperlink r:id="rId12" w:history="1">
              <w:r w:rsidRPr="00024B2C">
                <w:rPr>
                  <w:rFonts w:ascii="Times New Roman" w:eastAsia="Calibri" w:hAnsi="Times New Roman" w:cs="Times New Roman"/>
                  <w:iCs/>
                </w:rPr>
                <w:t>статьи 13.3</w:t>
              </w:r>
            </w:hyperlink>
            <w:r w:rsidRPr="00024B2C">
              <w:rPr>
                <w:rFonts w:ascii="Times New Roman" w:eastAsia="Calibri" w:hAnsi="Times New Roman" w:cs="Times New Roman"/>
                <w:iCs/>
              </w:rPr>
              <w:t xml:space="preserve"> Федерального закона «О противодействии коррупции»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  раз в полугодие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24B2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22.06.2022 на заседании Комиссии по противодействию коррупции проведен анализ информации о мерах                                 по предупреждению коррупции, принимаемых                                        в подведомственных Комитету </w:t>
            </w:r>
            <w:r w:rsidR="00263494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>организациях.</w:t>
            </w:r>
          </w:p>
          <w:p w:rsidR="00056357" w:rsidRPr="00056357" w:rsidRDefault="00056357" w:rsidP="004A022A">
            <w:pPr>
              <w:pStyle w:val="ConsPlusNormal"/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</w:pP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Реализация мер по предупреждению коррупции 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 xml:space="preserve">в подведомственных Комитету организациях, предусмотренная статьей 13.3 Федерального закона от 25.12.2008 № 273-ФЗ </w:t>
            </w:r>
            <w:r w:rsidRPr="00056357"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br/>
              <w:t>«О противодействии коррупции»,</w:t>
            </w:r>
            <w:r>
              <w:rPr>
                <w:rFonts w:ascii="Times New Roman" w:eastAsia="Calibri" w:hAnsi="Times New Roman" w:cs="Times New Roman"/>
                <w:i w:val="0"/>
                <w:sz w:val="22"/>
                <w:szCs w:val="22"/>
              </w:rPr>
              <w:t xml:space="preserve"> осуществляется в полном объеме</w:t>
            </w:r>
          </w:p>
        </w:tc>
      </w:tr>
      <w:tr w:rsidR="00056357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3.10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контроля качества предоставляемых ГУ платных услуг и расходования денежных средств,  полученных  ГУ от оказания платных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056357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056357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056357" w:rsidRPr="00024B2C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Осуществление анализа локальных нормативных актов ГУ и ГУП, устанавливающих системы доплат и надбавок стимулирующего характера и системы премирования</w:t>
            </w:r>
          </w:p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357" w:rsidRPr="00024B2C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056357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056357">
              <w:rPr>
                <w:rFonts w:ascii="Times New Roman" w:eastAsia="Calibri" w:hAnsi="Times New Roman" w:cs="Times New Roman"/>
                <w:iCs/>
              </w:rPr>
              <w:t xml:space="preserve">В отчетном </w:t>
            </w:r>
            <w:proofErr w:type="gramStart"/>
            <w:r w:rsidRPr="00056357">
              <w:rPr>
                <w:rFonts w:ascii="Times New Roman" w:eastAsia="Calibri" w:hAnsi="Times New Roman" w:cs="Times New Roman"/>
                <w:iCs/>
              </w:rPr>
              <w:t>периоде</w:t>
            </w:r>
            <w:proofErr w:type="gramEnd"/>
            <w:r w:rsidRPr="00056357">
              <w:rPr>
                <w:rFonts w:ascii="Times New Roman" w:eastAsia="Calibri" w:hAnsi="Times New Roman" w:cs="Times New Roman"/>
                <w:iCs/>
              </w:rPr>
              <w:t xml:space="preserve"> не проводилось</w:t>
            </w:r>
          </w:p>
        </w:tc>
      </w:tr>
      <w:tr w:rsidR="00056357" w:rsidRPr="007E25FB" w:rsidTr="004E20CA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3.12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Участие в заседаниях комиссий по противодействию коррупции в ГУ и ГУП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1 раз в полугодие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357" w:rsidRDefault="00056357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357" w:rsidRPr="00056357" w:rsidRDefault="009F35A5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Комитет принял участие в заседаниях комиссий                                 по </w:t>
            </w:r>
            <w:r w:rsidRPr="009F35A5">
              <w:rPr>
                <w:rFonts w:ascii="Times New Roman" w:eastAsia="Calibri" w:hAnsi="Times New Roman" w:cs="Times New Roman"/>
                <w:iCs/>
              </w:rPr>
              <w:t>противодействию коррупции в ГУ 21.06.2022, 30.06.2022, 20.12.2022, 26.12.2022.</w:t>
            </w:r>
          </w:p>
        </w:tc>
      </w:tr>
      <w:tr w:rsidR="0031644E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A022A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4. Антикоррупционная экспертиза нормативных правовых актов и проектов нормативных правовых актов</w:t>
            </w:r>
          </w:p>
        </w:tc>
      </w:tr>
      <w:tr w:rsidR="008B70A6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4.1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8B70A6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4.1 Положения о порядке проведения антикоррупционной экспертизы нормативных правовых актов               и проектов нормативных правовых актов, утвержденного постановлением Правительства Санкт-Петербурга от 23.06.2009  № 681, антикоррупционная экспертиза правовых актов проводится при мониторинге их применения: </w:t>
            </w:r>
            <w:proofErr w:type="gramEnd"/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 xml:space="preserve">в случаях, предусмотренных федеральными законами и актами Президента Российской Федерации; </w:t>
            </w:r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8B70A6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                   в Российской Федерации, утверждаемым Правительством Российской Федерации;</w:t>
            </w:r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 xml:space="preserve">в соответствии с планом мониторинга </w:t>
            </w:r>
            <w:proofErr w:type="spellStart"/>
            <w:r w:rsidRPr="008B70A6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                       в Санкт-Петербурге, утверждаемым Правительством                    Санкт-Петербурга.</w:t>
            </w:r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 xml:space="preserve">План мониторинга </w:t>
            </w:r>
            <w:proofErr w:type="spellStart"/>
            <w:r w:rsidRPr="008B70A6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в Российской Федерации на 2022 год утвержден распоряжением Правительства Российской Федерации от 28.08.2021 № 2387-р (далее – План).</w:t>
            </w:r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 xml:space="preserve">Указанный План не предусматривает проведение в 2022 году мониторинга </w:t>
            </w:r>
            <w:proofErr w:type="spellStart"/>
            <w:r w:rsidRPr="008B70A6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по вопросам, относящимся                   к компетенции Комитета.</w:t>
            </w:r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 xml:space="preserve">Количество нормативных правовых актов, в отношении которых проведен мониторинг </w:t>
            </w:r>
            <w:proofErr w:type="spellStart"/>
            <w:r w:rsidRPr="008B70A6">
              <w:rPr>
                <w:rFonts w:ascii="Times New Roman" w:eastAsia="Calibri" w:hAnsi="Times New Roman" w:cs="Times New Roman"/>
                <w:iCs/>
              </w:rPr>
              <w:t>правоприменения</w:t>
            </w:r>
            <w:proofErr w:type="spell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в соответствии с Планом, – 0.</w:t>
            </w:r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8B70A6">
              <w:rPr>
                <w:rFonts w:ascii="Times New Roman" w:eastAsia="Calibri" w:hAnsi="Times New Roman" w:cs="Times New Roman"/>
                <w:iCs/>
              </w:rPr>
              <w:t xml:space="preserve">В соответствии с пунктом 1.2 Положения о порядке проведения антикоррупционной экспертизы нормативных правовых актов и проектов нормативных правовых актов, утвержденного постановлением Правительства Санкт-Петербурга от 23.06.2009 № 681, Комитет проводит антикоррупционную экспертизу при правовой экспертизе проектов нормативных правовых актов Комитета в целях выявления в них </w:t>
            </w:r>
            <w:proofErr w:type="spellStart"/>
            <w:r w:rsidRPr="008B70A6">
              <w:rPr>
                <w:rFonts w:ascii="Times New Roman" w:eastAsia="Calibri" w:hAnsi="Times New Roman" w:cs="Times New Roman"/>
                <w:iCs/>
              </w:rPr>
              <w:t>коррупциогенных</w:t>
            </w:r>
            <w:proofErr w:type="spell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факторов и их последующего устранения.</w:t>
            </w:r>
            <w:proofErr w:type="gramEnd"/>
          </w:p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4472C4" w:themeColor="accent5"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>Комитетом в 2022 году осуществлена антикоррупционная экспертиза в отношении 5 проектов нормативных правовых актов Комитета.</w:t>
            </w:r>
          </w:p>
        </w:tc>
      </w:tr>
      <w:tr w:rsidR="008B70A6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4.2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Организация размещения исполнительными органами и ГО СПб проектов нормативных правовых актов на официальных сайтах (веб-страницах исполнительных органов на официальном сайте Администрации Санкт-Петербурга) в сети Интернет в целях </w:t>
            </w:r>
            <w:proofErr w:type="gramStart"/>
            <w:r w:rsidRPr="0021198A">
              <w:rPr>
                <w:rFonts w:ascii="Times New Roman" w:eastAsia="Calibri" w:hAnsi="Times New Roman" w:cs="Times New Roman"/>
                <w:iCs/>
              </w:rPr>
              <w:t>обеспечения</w:t>
            </w:r>
            <w:r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21198A">
              <w:rPr>
                <w:rFonts w:ascii="Times New Roman" w:eastAsia="Calibri" w:hAnsi="Times New Roman" w:cs="Times New Roman"/>
                <w:iCs/>
              </w:rPr>
              <w:t xml:space="preserve"> возможности проведения независимой </w:t>
            </w: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антикоррупционной экспертизы проектов нормативных правовых актов</w:t>
            </w:r>
            <w:proofErr w:type="gramEnd"/>
            <w:r w:rsidRPr="0021198A">
              <w:rPr>
                <w:rFonts w:ascii="Times New Roman" w:eastAsia="Calibri" w:hAnsi="Times New Roman" w:cs="Times New Roman"/>
                <w:iCs/>
              </w:rPr>
              <w:t xml:space="preserve"> в соответствии с действующим законодательством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A6" w:rsidRPr="0021198A" w:rsidRDefault="008B70A6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70A6" w:rsidRPr="008B70A6" w:rsidRDefault="008B70A6" w:rsidP="00E0275F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8B70A6">
              <w:rPr>
                <w:rFonts w:ascii="Times New Roman" w:eastAsia="Calibri" w:hAnsi="Times New Roman" w:cs="Times New Roman"/>
                <w:iCs/>
              </w:rPr>
              <w:t>В соответствии с распоряжением Правительства Санкт</w:t>
            </w:r>
            <w:r w:rsidRPr="008B70A6">
              <w:rPr>
                <w:rFonts w:ascii="Times New Roman" w:eastAsia="Calibri" w:hAnsi="Times New Roman" w:cs="Times New Roman"/>
                <w:iCs/>
              </w:rPr>
              <w:noBreakHyphen/>
              <w:t xml:space="preserve">Петербурга от 17.08.2012 № 48-рп 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</w:t>
            </w:r>
            <w:r w:rsidRPr="008B70A6">
              <w:rPr>
                <w:rFonts w:ascii="Times New Roman" w:eastAsia="Calibri" w:hAnsi="Times New Roman" w:cs="Times New Roman"/>
                <w:iCs/>
              </w:rPr>
              <w:lastRenderedPageBreak/>
              <w:t>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Санкт-Петербурга» Комитетом в целях обеспечения возможности проведения независимой антикоррупционной экспертизы на официальном сайте Комитета в сети «Интернет» в отчетном периоде</w:t>
            </w:r>
            <w:proofErr w:type="gram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8B70A6">
              <w:rPr>
                <w:rFonts w:ascii="Times New Roman" w:eastAsia="Calibri" w:hAnsi="Times New Roman" w:cs="Times New Roman"/>
                <w:iCs/>
              </w:rPr>
              <w:t>размещены</w:t>
            </w:r>
            <w:proofErr w:type="gramEnd"/>
            <w:r w:rsidRPr="008B70A6">
              <w:rPr>
                <w:rFonts w:ascii="Times New Roman" w:eastAsia="Calibri" w:hAnsi="Times New Roman" w:cs="Times New Roman"/>
                <w:iCs/>
              </w:rPr>
              <w:t xml:space="preserve"> 129 проектов нормативных правовых актов, подготовленных Комитетом.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44E" w:rsidRPr="004A022A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5. Реализация антикоррупционной политики в сфере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17188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Pr="0021198A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Обеспечение возможности осуществления гражданами, общественными объединениями и объединениями  юридических лиц общественного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законодательства РФ и иных НПА о контрактной системе в сфере закупок в соответствии с федеральным законом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Pr="0021198A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Pr="0021198A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88E" w:rsidRPr="0017188E" w:rsidRDefault="0017188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17188E">
              <w:rPr>
                <w:rFonts w:ascii="Times New Roman" w:eastAsia="Calibri" w:hAnsi="Times New Roman" w:cs="Times New Roman"/>
                <w:iCs/>
              </w:rPr>
              <w:t>С целью обеспечения возможности осуществления гражданами, общественными объединениями и объединениями  юридических лиц общественного контроля за соблюдением законодательства Российской Федерации и иных нормативных правовых актов  о контрактной системе в сфере закупок                         в соответствии с федеральным законом, на сайте zakupki.gov.ru размещены приказы Комитета от 30.06.2022 №1-16-51                             «Об утверждении нормативных затрат на обеспечение функций Комитета по градостроительству и архитектуре                                  и подведомственных</w:t>
            </w:r>
            <w:proofErr w:type="gramEnd"/>
            <w:r w:rsidRPr="0017188E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17188E">
              <w:rPr>
                <w:rFonts w:ascii="Times New Roman" w:eastAsia="Calibri" w:hAnsi="Times New Roman" w:cs="Times New Roman"/>
                <w:iCs/>
              </w:rPr>
              <w:t>ему государственных казенных учреждений на 2023 год и на плановый период 2024 и 2025 годов», от 10.08.2022 №1-16-62 «О внесении изменений                       в приказ Комитета по градостроительству и архитектуре                     от 28.06.2019 № 1-08-45 «Об утверждении Требований                        к закупаемым Комитетом по градостроительству и архитектуре и подведомственными ему учреждениями отдельным видам товаров, работ, услуг (в том числе предельных цен товаров, работ, услуг)».</w:t>
            </w:r>
            <w:proofErr w:type="gramEnd"/>
            <w:r w:rsidRPr="0017188E">
              <w:rPr>
                <w:rFonts w:ascii="Times New Roman" w:eastAsia="Calibri" w:hAnsi="Times New Roman" w:cs="Times New Roman"/>
                <w:iCs/>
              </w:rPr>
              <w:t xml:space="preserve"> Закупки Комитета размещаются на сайте zakupki.gov.ru в открытом доступе</w:t>
            </w:r>
          </w:p>
        </w:tc>
      </w:tr>
      <w:tr w:rsidR="0017188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Pr="00F8033C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5.5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Pr="00F8033C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Опубликование заказчиками планов-графиков закупок наряду с официальным сайтом единой информационной системы в сети «Интернет», на официальных сайтах ИОГВ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Pr="00F8033C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4 квартал, ежегодно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Pr="00F8033C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8033C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88E" w:rsidRPr="0017188E" w:rsidRDefault="0017188E" w:rsidP="00C6403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7188E">
              <w:rPr>
                <w:rFonts w:ascii="Times New Roman" w:eastAsia="Calibri" w:hAnsi="Times New Roman" w:cs="Times New Roman"/>
                <w:iCs/>
              </w:rPr>
              <w:t>План-</w:t>
            </w:r>
            <w:r w:rsidRPr="00C6403A">
              <w:rPr>
                <w:rFonts w:ascii="Times New Roman" w:eastAsia="Calibri" w:hAnsi="Times New Roman" w:cs="Times New Roman"/>
                <w:iCs/>
              </w:rPr>
              <w:t xml:space="preserve">график закупок опубликован на официальном </w:t>
            </w:r>
            <w:proofErr w:type="gramStart"/>
            <w:r w:rsidRPr="00C6403A">
              <w:rPr>
                <w:rFonts w:ascii="Times New Roman" w:eastAsia="Calibri" w:hAnsi="Times New Roman" w:cs="Times New Roman"/>
                <w:iCs/>
              </w:rPr>
              <w:t>сайте</w:t>
            </w:r>
            <w:proofErr w:type="gramEnd"/>
            <w:r w:rsidRPr="00C6403A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="004A022A" w:rsidRPr="00C6403A">
              <w:rPr>
                <w:rFonts w:ascii="Times New Roman" w:eastAsia="Calibri" w:hAnsi="Times New Roman" w:cs="Times New Roman"/>
                <w:iCs/>
              </w:rPr>
              <w:t>Комитета 29.12.2022</w:t>
            </w:r>
          </w:p>
        </w:tc>
      </w:tr>
      <w:tr w:rsidR="0017188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Информирование ИОГВ прокуратуры Санкт-Петербурга о выявленных нарушениях в сфере экономики в соответствии с Указом Президента РФ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гг., по мере необходимости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88E" w:rsidRPr="0017188E" w:rsidRDefault="0017188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7188E">
              <w:rPr>
                <w:rFonts w:ascii="Times New Roman" w:eastAsia="Calibri" w:hAnsi="Times New Roman" w:cs="Times New Roman"/>
                <w:iCs/>
              </w:rPr>
              <w:t>В течение отчетного периода не осуществлялось.</w:t>
            </w:r>
          </w:p>
          <w:p w:rsidR="0017188E" w:rsidRPr="0017188E" w:rsidRDefault="0017188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proofErr w:type="gramStart"/>
            <w:r w:rsidRPr="0017188E">
              <w:rPr>
                <w:rFonts w:ascii="Times New Roman" w:eastAsia="Calibri" w:hAnsi="Times New Roman" w:cs="Times New Roman"/>
                <w:iCs/>
              </w:rPr>
              <w:t xml:space="preserve">Во исполнение </w:t>
            </w:r>
            <w:proofErr w:type="spellStart"/>
            <w:r w:rsidRPr="0017188E">
              <w:rPr>
                <w:rFonts w:ascii="Times New Roman" w:eastAsia="Calibri" w:hAnsi="Times New Roman" w:cs="Times New Roman"/>
                <w:iCs/>
              </w:rPr>
              <w:t>п.п</w:t>
            </w:r>
            <w:proofErr w:type="spellEnd"/>
            <w:r w:rsidRPr="0017188E">
              <w:rPr>
                <w:rFonts w:ascii="Times New Roman" w:eastAsia="Calibri" w:hAnsi="Times New Roman" w:cs="Times New Roman"/>
                <w:iCs/>
              </w:rPr>
              <w:t xml:space="preserve">. 1.2.3. п. 1.2 протокола заседания Координационного совещания по обеспечению правопорядка               в Санкт-Петербурге от 12.11.2018 № 29 об определении должностных лиц, ответственных за взаимодействие                            </w:t>
            </w:r>
            <w:r w:rsidRPr="0017188E">
              <w:rPr>
                <w:rFonts w:ascii="Times New Roman" w:eastAsia="Calibri" w:hAnsi="Times New Roman" w:cs="Times New Roman"/>
                <w:iCs/>
              </w:rPr>
              <w:lastRenderedPageBreak/>
              <w:t>с Управлением экономической безопасности и противодействия коррупции Главного управления  МВД России по городу             Санкт-Петербургу и Ленинградской области при осуществлении деятельности в сфере закупок товаров, работ и услуг для обеспечения государственных и муниципальных нужд и</w:t>
            </w:r>
            <w:proofErr w:type="gramEnd"/>
            <w:r w:rsidRPr="0017188E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gramStart"/>
            <w:r w:rsidRPr="0017188E">
              <w:rPr>
                <w:rFonts w:ascii="Times New Roman" w:eastAsia="Calibri" w:hAnsi="Times New Roman" w:cs="Times New Roman"/>
                <w:iCs/>
              </w:rPr>
              <w:t>при выделении субсидий из бюджетов бюджетной системы Российской Федерации,  во исполнение п. 2.1 протокола заседания Комиссии по координации работы                                по противодействию коррупции в Санкт-Петербурге                            от 26.09.2018 №3/2018, в Комитете издан приказ от 09.11.2018 № 208-128  «Об определении должностных лиц Комитета, ответственных  за взаимодействие с ГУ МВД России                 по Санкт-Петербургу и Ленинградской области»</w:t>
            </w:r>
            <w:proofErr w:type="gramEnd"/>
          </w:p>
        </w:tc>
      </w:tr>
      <w:tr w:rsidR="0017188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5.8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iCs/>
              </w:rPr>
              <w:t xml:space="preserve"> соблюдением требований об отсутствии конфликта интересов между участником закупки и заказчиком, установленных в п.9 ч.1 ст.31 ФЗ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88E" w:rsidRPr="0017188E" w:rsidRDefault="0017188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17188E">
              <w:rPr>
                <w:rFonts w:ascii="Times New Roman" w:eastAsia="Calibri" w:hAnsi="Times New Roman" w:cs="Times New Roman"/>
                <w:iCs/>
              </w:rPr>
              <w:t>С целью осуществления контроля за соблюдением требований                       об отсутствии конфликта интересов между участником закупки                                 и заказчиком, установленных в пункте 9 части 1 статьи 31 Федерального закона от 05.04.2013 N 44-ФЗ «О контрактной системе в сфере закупок товаров, работ, услуг для обеспечения государственных и муниципальных нужд» (далее – Закон), Комитетом в документациях о закупках устанавливается обязательное требование о декларировании участником закупки соответствия</w:t>
            </w:r>
            <w:proofErr w:type="gramEnd"/>
            <w:r w:rsidRPr="0017188E">
              <w:rPr>
                <w:rFonts w:ascii="Times New Roman" w:eastAsia="Calibri" w:hAnsi="Times New Roman" w:cs="Times New Roman"/>
                <w:iCs/>
              </w:rPr>
              <w:t xml:space="preserve"> требованиям, установленным в соответствии                      с частью 1 статьи 31 Закона, проводятся экспертиза заявок, поступающих от участников конкурсных процедур, и анализ достоверности представленной информации участниками конкурсных процедур.</w:t>
            </w:r>
          </w:p>
          <w:p w:rsidR="0017188E" w:rsidRPr="0017188E" w:rsidRDefault="0017188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4472C4" w:themeColor="accent5"/>
              </w:rPr>
            </w:pPr>
            <w:r w:rsidRPr="0017188E">
              <w:rPr>
                <w:rFonts w:ascii="Times New Roman" w:eastAsia="Calibri" w:hAnsi="Times New Roman" w:cs="Times New Roman"/>
                <w:iCs/>
              </w:rPr>
              <w:t>Фактов наличия конфликта интересов между участниками закупок и заказчиком в отчетном периоде не выявлено</w:t>
            </w:r>
          </w:p>
        </w:tc>
      </w:tr>
      <w:tr w:rsidR="0017188E" w:rsidRPr="00DA0758" w:rsidTr="00835754">
        <w:trPr>
          <w:trHeight w:val="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 xml:space="preserve">Усиление </w:t>
            </w:r>
            <w:proofErr w:type="gramStart"/>
            <w:r w:rsidRPr="005C11EF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5C11EF">
              <w:rPr>
                <w:rFonts w:ascii="Times New Roman" w:eastAsia="Calibri" w:hAnsi="Times New Roman" w:cs="Times New Roman"/>
                <w:iCs/>
              </w:rPr>
              <w:t xml:space="preserve"> деятельностью должностных лиц заказчика при осуществлении закупок товаров, работ, услуг для обеспечения государственных нужд в целях исключения необоснованного применения к поставщикам (подрядчикам, исполнителям) неустоек (штрафов, пеней) и за привлечение этих должностных лиц к дисциплинарной и материальной ответственности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8E" w:rsidRDefault="0017188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88E" w:rsidRPr="0017188E" w:rsidRDefault="0017188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7188E">
              <w:rPr>
                <w:rFonts w:ascii="Times New Roman" w:eastAsia="Calibri" w:hAnsi="Times New Roman" w:cs="Times New Roman"/>
                <w:iCs/>
              </w:rPr>
              <w:t>Случаев необоснованного применения неустоек за отчетный период не выявлено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4A022A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t>7. Антикоррупционный мониторинг в Санкт-Петербурге</w:t>
            </w:r>
          </w:p>
        </w:tc>
      </w:tr>
      <w:tr w:rsidR="0031644E" w:rsidRPr="00DA0758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Представление сведений по показателями и информационных 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>материалов антикоррупционного мониторинга в Санкт-Петербурге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Ежекварта</w:t>
            </w:r>
            <w:r>
              <w:rPr>
                <w:rFonts w:ascii="Times New Roman" w:eastAsia="Calibri" w:hAnsi="Times New Roman" w:cs="Times New Roman"/>
                <w:iCs/>
              </w:rPr>
              <w:lastRenderedPageBreak/>
              <w:t xml:space="preserve">льно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E" w:rsidRDefault="0031644E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3B" w:rsidRPr="00044111" w:rsidRDefault="001F56B6" w:rsidP="0016258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</w:rPr>
            </w:pP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</w:t>
            </w:r>
            <w:r w:rsidR="007E25FB"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3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="007E25FB"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месяца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202</w:t>
            </w:r>
            <w:r w:rsidR="00132751"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2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года представлены письмами </w:t>
            </w:r>
            <w:r w:rsidR="007E25FB"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 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lastRenderedPageBreak/>
              <w:t xml:space="preserve">в КГСКП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16258E" w:rsidRPr="0004411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16258E" w:rsidRPr="00044111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16258E" w:rsidRPr="00044111">
              <w:rPr>
                <w:rFonts w:ascii="Times New Roman" w:hAnsi="Times New Roman" w:cs="Times New Roman"/>
              </w:rPr>
              <w:t>01-39-15-3432/22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 в КМПВОО</w:t>
            </w:r>
            <w:r w:rsidR="007E25FB"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                   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16258E" w:rsidRPr="0004411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16258E" w:rsidRPr="0004411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16258E" w:rsidRPr="00044111">
              <w:rPr>
                <w:rFonts w:ascii="Times New Roman" w:hAnsi="Times New Roman" w:cs="Times New Roman"/>
              </w:rPr>
              <w:t>01-39-15-3435/22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от 0</w:t>
            </w:r>
            <w:r w:rsidR="0016258E" w:rsidRPr="0004411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="0016258E" w:rsidRPr="0004411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E25FB" w:rsidRPr="00044111">
              <w:rPr>
                <w:rFonts w:ascii="Times New Roman" w:hAnsi="Times New Roman" w:cs="Times New Roman"/>
                <w:color w:val="000000" w:themeColor="text1"/>
              </w:rPr>
              <w:t xml:space="preserve">            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16258E" w:rsidRPr="00044111">
              <w:rPr>
                <w:rStyle w:val="wbformattributevalue"/>
                <w:rFonts w:ascii="Times New Roman" w:hAnsi="Times New Roman" w:cs="Times New Roman"/>
              </w:rPr>
              <w:t>01-39-15-3434/22</w:t>
            </w:r>
            <w:r w:rsidR="00143029" w:rsidRPr="00044111">
              <w:rPr>
                <w:rStyle w:val="wbformattributevalue"/>
                <w:rFonts w:ascii="Times New Roman" w:hAnsi="Times New Roman" w:cs="Times New Roman"/>
              </w:rPr>
              <w:t>.</w:t>
            </w:r>
          </w:p>
          <w:p w:rsidR="00143029" w:rsidRPr="00044111" w:rsidRDefault="00143029" w:rsidP="001430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</w:rPr>
            </w:pP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6  месяцев 2022 года представлены письмами                      в КГСКП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от 04.07.2022 №</w:t>
            </w:r>
            <w:r w:rsidRPr="00044111">
              <w:rPr>
                <w:rFonts w:ascii="Times New Roman" w:hAnsi="Times New Roman" w:cs="Times New Roman"/>
              </w:rPr>
              <w:t xml:space="preserve"> 01-39-15-7317/22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                   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 xml:space="preserve">от 30.06.2022 № </w:t>
            </w:r>
            <w:r w:rsidRPr="00044111">
              <w:rPr>
                <w:rStyle w:val="wbformattributevalue"/>
                <w:rFonts w:ascii="Times New Roman" w:hAnsi="Times New Roman" w:cs="Times New Roman"/>
              </w:rPr>
              <w:t>01-39-15-7170/22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 xml:space="preserve">от 01.07.2022              № </w:t>
            </w:r>
            <w:r w:rsidRPr="00044111">
              <w:rPr>
                <w:rFonts w:ascii="Times New Roman" w:hAnsi="Times New Roman" w:cs="Times New Roman"/>
              </w:rPr>
              <w:t>01-39-15-7247/22</w:t>
            </w:r>
            <w:r w:rsidRPr="00044111">
              <w:rPr>
                <w:rStyle w:val="wbformattributevalue"/>
                <w:rFonts w:ascii="Times New Roman" w:hAnsi="Times New Roman" w:cs="Times New Roman"/>
              </w:rPr>
              <w:t>, в ЮК от 30.06.2022 №</w:t>
            </w:r>
            <w:r w:rsidRPr="00044111">
              <w:rPr>
                <w:rFonts w:ascii="Times New Roman" w:hAnsi="Times New Roman" w:cs="Times New Roman"/>
              </w:rPr>
              <w:t xml:space="preserve"> 01-39-15-7168/22, </w:t>
            </w:r>
            <w:r w:rsidR="00044111">
              <w:rPr>
                <w:rFonts w:ascii="Times New Roman" w:hAnsi="Times New Roman" w:cs="Times New Roman"/>
              </w:rPr>
              <w:t xml:space="preserve">           </w:t>
            </w:r>
            <w:r w:rsidRPr="00044111">
              <w:rPr>
                <w:rFonts w:ascii="Times New Roman" w:hAnsi="Times New Roman" w:cs="Times New Roman"/>
              </w:rPr>
              <w:t xml:space="preserve">в КВЗПБ от 01.07.2022 № 01-39-15-7246/22, в КГФК </w:t>
            </w:r>
            <w:r w:rsidR="00044111">
              <w:rPr>
                <w:rFonts w:ascii="Times New Roman" w:hAnsi="Times New Roman" w:cs="Times New Roman"/>
              </w:rPr>
              <w:t xml:space="preserve">                         </w:t>
            </w:r>
            <w:r w:rsidRPr="00044111">
              <w:rPr>
                <w:rFonts w:ascii="Times New Roman" w:hAnsi="Times New Roman" w:cs="Times New Roman"/>
              </w:rPr>
              <w:t>от 30.06.2022 № 01-39-15-7171/22.</w:t>
            </w:r>
          </w:p>
          <w:p w:rsidR="00143029" w:rsidRPr="00074264" w:rsidRDefault="00143029" w:rsidP="0014302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</w:pP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9 месяцев 2022 года представлены письмами                      в КГСКП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от 04.</w:t>
            </w:r>
            <w:r w:rsidR="00044111" w:rsidRPr="0004411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.2022 №</w:t>
            </w:r>
            <w:r w:rsidR="00044111" w:rsidRPr="00044111">
              <w:rPr>
                <w:rFonts w:ascii="Times New Roman" w:hAnsi="Times New Roman" w:cs="Times New Roman"/>
              </w:rPr>
              <w:t xml:space="preserve"> 01-39-15-11055/22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в КМПВОО                    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от 04.</w:t>
            </w:r>
            <w:r w:rsidR="00044111" w:rsidRPr="0004411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 xml:space="preserve">.2022 </w:t>
            </w:r>
            <w:r w:rsidR="00044111" w:rsidRPr="00044111">
              <w:rPr>
                <w:rFonts w:ascii="Times New Roman" w:hAnsi="Times New Roman" w:cs="Times New Roman"/>
              </w:rPr>
              <w:t>№ 01-39-15-11054/22</w:t>
            </w:r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, </w:t>
            </w:r>
            <w:proofErr w:type="gramStart"/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в</w:t>
            </w:r>
            <w:proofErr w:type="gramEnd"/>
            <w:r w:rsidRPr="00044111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КПВСМИ 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>от 04.</w:t>
            </w:r>
            <w:r w:rsidR="00044111" w:rsidRPr="0004411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044111">
              <w:rPr>
                <w:rFonts w:ascii="Times New Roman" w:hAnsi="Times New Roman" w:cs="Times New Roman"/>
                <w:color w:val="000000" w:themeColor="text1"/>
              </w:rPr>
              <w:t xml:space="preserve">.2022              </w:t>
            </w:r>
            <w:r w:rsidR="00044111" w:rsidRPr="00044111">
              <w:rPr>
                <w:rFonts w:ascii="Times New Roman" w:hAnsi="Times New Roman" w:cs="Times New Roman"/>
              </w:rPr>
              <w:t xml:space="preserve">№ </w:t>
            </w:r>
            <w:r w:rsidR="00044111" w:rsidRPr="00074264">
              <w:rPr>
                <w:rFonts w:ascii="Times New Roman" w:hAnsi="Times New Roman" w:cs="Times New Roman"/>
                <w:color w:val="000000" w:themeColor="text1"/>
              </w:rPr>
              <w:t>01-39-15-11053/22</w:t>
            </w:r>
            <w:r w:rsidRPr="00074264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4A022A" w:rsidRPr="0016258E" w:rsidRDefault="00143029" w:rsidP="0007426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</w:rPr>
            </w:pPr>
            <w:r w:rsidRPr="00074264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Сведения за 2022 год будут представлены </w:t>
            </w:r>
            <w:r w:rsidR="00074264" w:rsidRPr="00074264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письмами в КГСКП от 28.12.2022 №</w:t>
            </w:r>
            <w:r w:rsidR="00074264" w:rsidRPr="0007426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4264" w:rsidRPr="00074264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 xml:space="preserve">01-39-15-14831/22, в КМПВОО от 26.12.2022 </w:t>
            </w:r>
            <w:r w:rsidR="00074264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74264" w:rsidRPr="00074264">
              <w:rPr>
                <w:rStyle w:val="wbformattributevalue"/>
                <w:rFonts w:ascii="Times New Roman" w:hAnsi="Times New Roman" w:cs="Times New Roman"/>
                <w:color w:val="000000" w:themeColor="text1"/>
              </w:rPr>
              <w:t>№</w:t>
            </w:r>
            <w:r w:rsidR="00074264" w:rsidRPr="00074264">
              <w:rPr>
                <w:rFonts w:ascii="Times New Roman" w:hAnsi="Times New Roman" w:cs="Times New Roman"/>
                <w:color w:val="000000" w:themeColor="text1"/>
              </w:rPr>
              <w:t xml:space="preserve"> 01-39-15-14705/22, </w:t>
            </w:r>
            <w:proofErr w:type="gramStart"/>
            <w:r w:rsidR="00074264" w:rsidRPr="00074264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="00074264" w:rsidRPr="00074264">
              <w:rPr>
                <w:rFonts w:ascii="Times New Roman" w:hAnsi="Times New Roman" w:cs="Times New Roman"/>
                <w:color w:val="000000" w:themeColor="text1"/>
              </w:rPr>
              <w:t xml:space="preserve"> КВЗПБ от 28.12.2022 № 01-39-15-14835/22, в КПВСМИ от 28.12.2022 № 01-39-15-14832/22, </w:t>
            </w:r>
            <w:r w:rsidR="00074264"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="00074264" w:rsidRPr="00074264">
              <w:rPr>
                <w:rFonts w:ascii="Times New Roman" w:hAnsi="Times New Roman" w:cs="Times New Roman"/>
                <w:color w:val="000000" w:themeColor="text1"/>
              </w:rPr>
              <w:t>в КГФК от 28.12.2022 № 01-39-15-14834/22, в ЮК от 28.12.2022 № 01-39-15-14833/22</w:t>
            </w:r>
          </w:p>
        </w:tc>
      </w:tr>
      <w:tr w:rsidR="0031644E" w:rsidRPr="00DA0758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4A022A" w:rsidRDefault="0031644E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8. 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926BE3" w:rsidRPr="00DA0758" w:rsidTr="00467A2B">
        <w:trPr>
          <w:trHeight w:val="26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  <w:r w:rsidRPr="0021198A">
              <w:rPr>
                <w:rFonts w:ascii="Times New Roman" w:eastAsia="Calibri" w:hAnsi="Times New Roman" w:cs="Times New Roman"/>
                <w:iCs/>
              </w:rPr>
              <w:t>.6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при исполнительных органах и ГО </w:t>
            </w:r>
            <w:r>
              <w:rPr>
                <w:rFonts w:ascii="Times New Roman" w:eastAsia="Calibri" w:hAnsi="Times New Roman" w:cs="Times New Roman"/>
                <w:iCs/>
              </w:rPr>
              <w:t>Санкт-Петербурга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6F4C5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>Ежегодно в соответствии с планами работы указанных советов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21198A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7494" w:rsidRPr="00401610" w:rsidRDefault="00DA7494" w:rsidP="00DA74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Общественный совет при Комитете по градостроительству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 и архитектуре образован на основании распоряжения                      от 29.06.2016 № 209-10. Член общественного совета включен              в состав Комиссии по противодействию коррупции в Комитете по градостроительству и архитектуре</w:t>
            </w:r>
            <w:r w:rsidR="003A57D5" w:rsidRPr="00401610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DA7494" w:rsidRPr="00401610" w:rsidRDefault="00467A2B" w:rsidP="00DA74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r w:rsidR="00DA7494" w:rsidRPr="00401610">
              <w:rPr>
                <w:rFonts w:ascii="Times New Roman" w:eastAsia="Calibri" w:hAnsi="Times New Roman" w:cs="Times New Roman"/>
                <w:iCs/>
              </w:rPr>
              <w:t>202</w:t>
            </w:r>
            <w:r>
              <w:rPr>
                <w:rFonts w:ascii="Times New Roman" w:eastAsia="Calibri" w:hAnsi="Times New Roman" w:cs="Times New Roman"/>
                <w:iCs/>
              </w:rPr>
              <w:t>2</w:t>
            </w:r>
            <w:r w:rsidR="00DA7494" w:rsidRPr="00401610">
              <w:rPr>
                <w:rFonts w:ascii="Times New Roman" w:eastAsia="Calibri" w:hAnsi="Times New Roman" w:cs="Times New Roman"/>
                <w:iCs/>
              </w:rPr>
              <w:t xml:space="preserve"> году </w:t>
            </w:r>
            <w:r w:rsidRPr="00401610">
              <w:rPr>
                <w:rFonts w:ascii="Times New Roman" w:eastAsia="Calibri" w:hAnsi="Times New Roman" w:cs="Times New Roman"/>
                <w:iCs/>
              </w:rPr>
              <w:t xml:space="preserve">заседания Общественного совета </w:t>
            </w:r>
            <w:r w:rsidR="00DA7494" w:rsidRPr="00401610">
              <w:rPr>
                <w:rFonts w:ascii="Times New Roman" w:eastAsia="Calibri" w:hAnsi="Times New Roman" w:cs="Times New Roman"/>
                <w:iCs/>
              </w:rPr>
              <w:t>не проводились.</w:t>
            </w:r>
          </w:p>
          <w:p w:rsidR="004A022A" w:rsidRPr="00401610" w:rsidRDefault="00DA7494" w:rsidP="0076453B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Также в состав Комиссии по противодействию коррупции </w:t>
            </w:r>
            <w:r w:rsidR="007F7A2A" w:rsidRPr="00401610">
              <w:rPr>
                <w:rFonts w:ascii="Times New Roman" w:eastAsia="Calibri" w:hAnsi="Times New Roman" w:cs="Times New Roman"/>
                <w:iCs/>
              </w:rPr>
              <w:t xml:space="preserve">                 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в Комитете по градостроительству и архитектуре на постоянной основе включен</w:t>
            </w:r>
            <w:r w:rsidRPr="00401610">
              <w:t xml:space="preserve"> </w:t>
            </w:r>
            <w:r w:rsidRPr="00401610">
              <w:rPr>
                <w:rFonts w:ascii="Times New Roman" w:eastAsia="Calibri" w:hAnsi="Times New Roman" w:cs="Times New Roman"/>
                <w:iCs/>
              </w:rPr>
              <w:t>председатель Общественной организации</w:t>
            </w:r>
            <w:r w:rsidR="004A022A">
              <w:rPr>
                <w:rFonts w:ascii="Times New Roman" w:eastAsia="Calibri" w:hAnsi="Times New Roman" w:cs="Times New Roman"/>
                <w:iCs/>
              </w:rPr>
              <w:t xml:space="preserve"> «Центр общественного контроля»</w:t>
            </w:r>
          </w:p>
        </w:tc>
      </w:tr>
      <w:tr w:rsidR="00926BE3" w:rsidRPr="00024B2C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808" w:rsidRPr="004A022A" w:rsidRDefault="00926BE3" w:rsidP="004A022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iCs/>
              </w:rPr>
            </w:pPr>
            <w:r w:rsidRPr="00143029">
              <w:rPr>
                <w:rFonts w:ascii="Times New Roman" w:eastAsia="Calibri" w:hAnsi="Times New Roman" w:cs="Times New Roman"/>
                <w:b/>
                <w:iCs/>
              </w:rPr>
              <w:t>9.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8B3B11" w:rsidRPr="00024B2C" w:rsidTr="006F4C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  <w:r w:rsidRPr="0021198A">
              <w:rPr>
                <w:rFonts w:ascii="Times New Roman" w:eastAsia="Calibri" w:hAnsi="Times New Roman" w:cs="Times New Roman"/>
                <w:iCs/>
              </w:rPr>
              <w:t>.1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t xml:space="preserve">Подготовка и размещение 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Администрации Санкт-Петербурга) и ГО в сети Интернет </w:t>
            </w: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информационных материалов (пресс-релизов, сообщений, новостей и др.) о ходе реализации антикоррупционной политики в исполнительных органах и 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21198A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21198A">
              <w:rPr>
                <w:rFonts w:ascii="Times New Roman" w:eastAsia="Calibri" w:hAnsi="Times New Roman" w:cs="Times New Roman"/>
                <w:iCs/>
              </w:rPr>
              <w:lastRenderedPageBreak/>
              <w:t>Ежеквартально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B11" w:rsidRPr="006F4C59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6F4C59">
              <w:rPr>
                <w:rFonts w:ascii="Times New Roman" w:eastAsia="Calibri" w:hAnsi="Times New Roman" w:cs="Times New Roman"/>
                <w:iCs/>
              </w:rPr>
              <w:t>ИОГВ</w:t>
            </w:r>
          </w:p>
          <w:p w:rsidR="008B3B11" w:rsidRPr="006F4C59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029" w:rsidRPr="00143029" w:rsidRDefault="00143029" w:rsidP="00143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43029">
              <w:rPr>
                <w:rFonts w:ascii="Times New Roman" w:eastAsia="Calibri" w:hAnsi="Times New Roman" w:cs="Times New Roman"/>
                <w:iCs/>
              </w:rPr>
              <w:t>Информация о проведенных мероприятиях (семинарах, заседаниях Комиссии по противодействию коррупции, круглых столах) размещена по итогам работы за  1 - 4 кварталы текущего года.</w:t>
            </w:r>
          </w:p>
          <w:p w:rsidR="00143029" w:rsidRPr="00143029" w:rsidRDefault="00143029" w:rsidP="00143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43029">
              <w:rPr>
                <w:rFonts w:ascii="Times New Roman" w:eastAsia="Calibri" w:hAnsi="Times New Roman" w:cs="Times New Roman"/>
                <w:iCs/>
              </w:rPr>
              <w:lastRenderedPageBreak/>
              <w:t>04.03.2022 размещен релиз о методическом семинаре в режиме ВКС для сотрудников по вопросам ежегодного представления гражданскими служащими сведений о доходах, расходах, имуществе и обязательствах имущественного характера.</w:t>
            </w:r>
          </w:p>
          <w:p w:rsidR="00143029" w:rsidRPr="00143029" w:rsidRDefault="00143029" w:rsidP="00143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43029">
              <w:rPr>
                <w:rFonts w:ascii="Times New Roman" w:eastAsia="Calibri" w:hAnsi="Times New Roman" w:cs="Times New Roman"/>
                <w:iCs/>
              </w:rPr>
              <w:t>22.06.2022 года размещен релиз о заседании  Комиссии                      по противодействию коррупции.</w:t>
            </w:r>
          </w:p>
          <w:p w:rsidR="00143029" w:rsidRPr="00143029" w:rsidRDefault="00143029" w:rsidP="00143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43029">
              <w:rPr>
                <w:rFonts w:ascii="Times New Roman" w:eastAsia="Calibri" w:hAnsi="Times New Roman" w:cs="Times New Roman"/>
                <w:iCs/>
              </w:rPr>
              <w:t>08.07.2022 года размещен релиз о семинаре для сотрудников, посвященном правовым основам государственной гражданской службы.</w:t>
            </w:r>
          </w:p>
          <w:p w:rsidR="008B3B11" w:rsidRPr="008B70A6" w:rsidRDefault="00143029" w:rsidP="00143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43029">
              <w:rPr>
                <w:rFonts w:ascii="Times New Roman" w:eastAsia="Calibri" w:hAnsi="Times New Roman" w:cs="Times New Roman"/>
                <w:iCs/>
              </w:rPr>
              <w:t>02.11</w:t>
            </w:r>
            <w:r w:rsidRPr="008B70A6">
              <w:rPr>
                <w:rFonts w:ascii="Times New Roman" w:eastAsia="Calibri" w:hAnsi="Times New Roman" w:cs="Times New Roman"/>
                <w:iCs/>
              </w:rPr>
              <w:t>.2022 года размещен релиз о семинаре по вопросам антикоррупционного законодательства, последних изменений и перспектив</w:t>
            </w:r>
            <w:r w:rsidR="008B70A6" w:rsidRPr="008B70A6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8B70A6" w:rsidRPr="008B70A6" w:rsidRDefault="008B70A6" w:rsidP="008B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>16.12.2022 года размещен релиз о заседании Комиссии                  по противодействию коррупции.</w:t>
            </w:r>
          </w:p>
          <w:p w:rsidR="008B70A6" w:rsidRPr="00143029" w:rsidRDefault="008B70A6" w:rsidP="008B70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8B70A6">
              <w:rPr>
                <w:rFonts w:ascii="Times New Roman" w:eastAsia="Calibri" w:hAnsi="Times New Roman" w:cs="Times New Roman"/>
                <w:iCs/>
              </w:rPr>
              <w:t>16.12.2022 года размещен релиз об участии руководства ведомства в семинаре-совещании, посвященном вопросам применения законодательства о противодействии коррупции</w:t>
            </w:r>
            <w:r w:rsidR="00074264">
              <w:rPr>
                <w:rFonts w:ascii="Times New Roman" w:eastAsia="Calibri" w:hAnsi="Times New Roman" w:cs="Times New Roman"/>
                <w:iCs/>
              </w:rPr>
              <w:t xml:space="preserve">             в Санкт-Петербурге</w:t>
            </w:r>
          </w:p>
        </w:tc>
      </w:tr>
      <w:tr w:rsidR="008B3B11" w:rsidRPr="005C11EF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lastRenderedPageBreak/>
              <w:t>9.3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C11EF">
              <w:rPr>
                <w:rFonts w:ascii="Times New Roman" w:eastAsia="Calibri" w:hAnsi="Times New Roman" w:cs="Times New Roman"/>
                <w:iCs/>
              </w:rPr>
              <w:t>Проведение антикоррупционной пропаганды в соответствии с действующим законодательством СПб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B11" w:rsidRPr="00401610" w:rsidRDefault="008B3B11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Проводится в плановом порядке путем  информирования сотрудников и посетителей Комитета путем размещения информационных буклетов, созданных Комитетом и ГКУ,  плакатов и пр.</w:t>
            </w:r>
          </w:p>
          <w:p w:rsidR="008B3B11" w:rsidRPr="00401610" w:rsidRDefault="008B3B11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На официальном сайте Комитета постоянно публикуется информация о проведении в Комитете, либо участии Комитета  в мероприятиях антикоррупционной направленности: семинарах, заседаниях комиссии по противодействию коррупции, совместных круглых столах, проведении Общероссийского дня приема граждан.</w:t>
            </w:r>
          </w:p>
          <w:p w:rsidR="008B3B11" w:rsidRPr="00401610" w:rsidRDefault="008B3B11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>Всем заинтересованным сотрудникам ежемесячно направляется мониторинг СМИ по вопросам противодействия коррупции</w:t>
            </w:r>
          </w:p>
        </w:tc>
      </w:tr>
      <w:tr w:rsidR="008B3B11" w:rsidRPr="00E9628B" w:rsidTr="008357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9.9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Осуществление </w:t>
            </w:r>
            <w:proofErr w:type="gramStart"/>
            <w:r w:rsidRPr="00E9628B">
              <w:rPr>
                <w:rFonts w:ascii="Times New Roman" w:eastAsia="Calibri" w:hAnsi="Times New Roman" w:cs="Times New Roman"/>
                <w:iCs/>
              </w:rPr>
              <w:t>контроля за</w:t>
            </w:r>
            <w:proofErr w:type="gramEnd"/>
            <w:r w:rsidRPr="00E9628B">
              <w:rPr>
                <w:rFonts w:ascii="Times New Roman" w:eastAsia="Calibri" w:hAnsi="Times New Roman" w:cs="Times New Roman"/>
                <w:iCs/>
              </w:rPr>
              <w:t xml:space="preserve"> размещением в зданиях и помещениях, занимаемых исполнительными органами и ГО:</w:t>
            </w:r>
          </w:p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мини-плакатов социальной рекламы, направленных на профилактику коррупционных проявлений со стороны граждан и предупреждение коррупционного поведения гражданских служащих;</w:t>
            </w:r>
          </w:p>
          <w:p w:rsidR="00056357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 xml:space="preserve">информации об адресах, телефонах и электронных адресах государственных органов, по которым граждане могут сообщить </w:t>
            </w:r>
            <w:r w:rsidRPr="00E9628B">
              <w:rPr>
                <w:rFonts w:ascii="Times New Roman" w:eastAsia="Calibri" w:hAnsi="Times New Roman" w:cs="Times New Roman"/>
                <w:iCs/>
              </w:rPr>
              <w:lastRenderedPageBreak/>
              <w:t>о фактах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lastRenderedPageBreak/>
              <w:t xml:space="preserve">ежегодно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11" w:rsidRPr="00E9628B" w:rsidRDefault="008B3B11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E9628B"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3B11" w:rsidRPr="00401610" w:rsidRDefault="008B3B11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401610">
              <w:rPr>
                <w:rFonts w:ascii="Times New Roman" w:eastAsia="Calibri" w:hAnsi="Times New Roman" w:cs="Times New Roman"/>
                <w:iCs/>
              </w:rPr>
              <w:t xml:space="preserve">В </w:t>
            </w:r>
            <w:proofErr w:type="gramStart"/>
            <w:r w:rsidRPr="00401610">
              <w:rPr>
                <w:rFonts w:ascii="Times New Roman" w:eastAsia="Calibri" w:hAnsi="Times New Roman" w:cs="Times New Roman"/>
                <w:iCs/>
              </w:rPr>
              <w:t>здании</w:t>
            </w:r>
            <w:proofErr w:type="gramEnd"/>
            <w:r w:rsidRPr="00401610">
              <w:rPr>
                <w:rFonts w:ascii="Times New Roman" w:eastAsia="Calibri" w:hAnsi="Times New Roman" w:cs="Times New Roman"/>
                <w:iCs/>
              </w:rPr>
              <w:t xml:space="preserve"> Комитета размещены мини-плакаты социальной рекламы, направленные на профилактику коррупционных проявлений со стороны граждан и предупреждение коррупционного поведения гражданских служащих</w:t>
            </w:r>
          </w:p>
        </w:tc>
      </w:tr>
      <w:tr w:rsidR="00926BE3" w:rsidRPr="00E9628B" w:rsidTr="00835754">
        <w:tc>
          <w:tcPr>
            <w:tcW w:w="15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6BE3" w:rsidRPr="00401610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401610">
              <w:rPr>
                <w:rFonts w:ascii="Times New Roman" w:eastAsia="Calibri" w:hAnsi="Times New Roman" w:cs="Times New Roman"/>
                <w:b/>
                <w:iCs/>
              </w:rPr>
              <w:lastRenderedPageBreak/>
              <w:t>10. Антикоррупционное образование</w:t>
            </w:r>
          </w:p>
        </w:tc>
      </w:tr>
      <w:tr w:rsidR="00926BE3" w:rsidRPr="00E9628B" w:rsidTr="00FF1808">
        <w:trPr>
          <w:trHeight w:val="23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9628B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10.8</w:t>
            </w:r>
          </w:p>
        </w:tc>
        <w:tc>
          <w:tcPr>
            <w:tcW w:w="6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CC4D66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CC4D66">
              <w:rPr>
                <w:rFonts w:ascii="Times New Roman" w:eastAsia="Calibri" w:hAnsi="Times New Roman" w:cs="Times New Roman"/>
                <w:iCs/>
              </w:rPr>
              <w:t>Обеспечение обучения гражданских  служащих, впервые принимаемых на должности гражданской службы, замещение которых предусматривает представление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по вопросам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D236D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2018-2022 гг.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E3" w:rsidRPr="00ED236D" w:rsidRDefault="00926BE3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ИОГВ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Гражданские служащие Комитета регулярно посещают курсы повышения квалификации, а также принимают участие                        в организационных и методических мероприятиях, направленных на повышение знаний в области реализации антикоррупционной политики. Всем гражданам, впервые принятым на государственную гражданскую службу, оказываются индивидуальные консультации по вопросам применения антикоррупционного законодательства. 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В </w:t>
            </w:r>
            <w:proofErr w:type="gramStart"/>
            <w:r w:rsidRPr="00E75E25">
              <w:rPr>
                <w:rFonts w:ascii="Times New Roman" w:hAnsi="Times New Roman"/>
              </w:rPr>
              <w:t>целях</w:t>
            </w:r>
            <w:proofErr w:type="gramEnd"/>
            <w:r w:rsidRPr="00E75E25">
              <w:rPr>
                <w:rFonts w:ascii="Times New Roman" w:hAnsi="Times New Roman"/>
              </w:rPr>
              <w:t xml:space="preserve"> предупреждения коррупционных правонарушений и формирования антикоррупционного сознания в Комитете регулярно проводятся методические семинары для сотрудников Комитета и работников подведомственных Комитету организаций.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На официальном сайте Комитета создан и поддерживается </w:t>
            </w:r>
            <w:r w:rsidR="0054607C">
              <w:rPr>
                <w:rFonts w:ascii="Times New Roman" w:hAnsi="Times New Roman"/>
              </w:rPr>
              <w:t xml:space="preserve">                </w:t>
            </w:r>
            <w:r w:rsidRPr="00E75E25">
              <w:rPr>
                <w:rFonts w:ascii="Times New Roman" w:hAnsi="Times New Roman"/>
              </w:rPr>
              <w:t xml:space="preserve">в актуальном состоянии раздел «Реализация антикоррупционной политики», на котором регулярно размещается информация о ходе реализации антикоррупционной политики в Комитете и подведомственных организациях, правовые акты Комитета, информация о деятельности Комиссии по противодействию коррупции. 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В </w:t>
            </w:r>
            <w:proofErr w:type="gramStart"/>
            <w:r w:rsidRPr="00E75E25">
              <w:rPr>
                <w:rFonts w:ascii="Times New Roman" w:hAnsi="Times New Roman"/>
              </w:rPr>
              <w:t>помещениях</w:t>
            </w:r>
            <w:proofErr w:type="gramEnd"/>
            <w:r w:rsidRPr="00E75E25">
              <w:rPr>
                <w:rFonts w:ascii="Times New Roman" w:hAnsi="Times New Roman"/>
              </w:rPr>
              <w:t>, занимаемых Комитетом и его подведомственными организациями, размещаются плакаты по вопросам антикоррупционного просвещения.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Ежеквартально Комитетом совместно с подведомственными организациями выпускаются информационные буклеты </w:t>
            </w:r>
            <w:r w:rsidR="0054607C">
              <w:rPr>
                <w:rFonts w:ascii="Times New Roman" w:hAnsi="Times New Roman"/>
              </w:rPr>
              <w:t xml:space="preserve">                      </w:t>
            </w:r>
            <w:r w:rsidRPr="00E75E25">
              <w:rPr>
                <w:rFonts w:ascii="Times New Roman" w:hAnsi="Times New Roman"/>
              </w:rPr>
              <w:t xml:space="preserve">по вопросам истории, психологии коррупции, международного опыта борьбы с коррупцией. 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Сектор по информационному сопровождению деятельности и внешним связям Комитета осуществляет ежемесячный мониторинг публикаций СМИ на тему коррупции с целью доведения указанной информации до гражданских служащих Комитета. 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>При необходимости сотрудникам Комитета оказываются индивидуальные консультации по вопросам противодействия коррупции.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Гражданам, поступающим на государственную гражданскую </w:t>
            </w:r>
            <w:r w:rsidRPr="00E75E25">
              <w:rPr>
                <w:rFonts w:ascii="Times New Roman" w:hAnsi="Times New Roman"/>
              </w:rPr>
              <w:lastRenderedPageBreak/>
              <w:t xml:space="preserve">службу в Комитет, разъяснятся положения действующего законодательства о противодействии коррупции, разъясняются понятия «личная заинтересованность», «конфликт интересов», порядок разрешения конфликта интересов. 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Для вновь принятых гражданских служащих в рамках прохождения дистанционного курса программы «Электронное наставничество» предусмотрен курс «Противодействие коррупции на государственной гражданской службе </w:t>
            </w:r>
            <w:r w:rsidRPr="00E75E25">
              <w:rPr>
                <w:rFonts w:ascii="Times New Roman" w:hAnsi="Times New Roman"/>
              </w:rPr>
              <w:br/>
              <w:t>Санкт-Петербурга».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 xml:space="preserve">При проведении квалификационных экзаменов и аттестации </w:t>
            </w:r>
            <w:r w:rsidR="0054607C">
              <w:rPr>
                <w:rFonts w:ascii="Times New Roman" w:hAnsi="Times New Roman"/>
              </w:rPr>
              <w:t xml:space="preserve">                </w:t>
            </w:r>
            <w:r w:rsidRPr="00E75E25">
              <w:rPr>
                <w:rFonts w:ascii="Times New Roman" w:hAnsi="Times New Roman"/>
              </w:rPr>
              <w:t xml:space="preserve">в Комитете комиссией учитывается уровень знаний антикоррупционного законодательства. </w:t>
            </w:r>
          </w:p>
          <w:p w:rsidR="00E75E25" w:rsidRPr="00E75E25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5E25">
              <w:rPr>
                <w:rFonts w:ascii="Times New Roman" w:hAnsi="Times New Roman"/>
              </w:rPr>
              <w:t>Посредством Единой системы электронного делопроизводства</w:t>
            </w:r>
            <w:r w:rsidR="0054607C">
              <w:rPr>
                <w:rFonts w:ascii="Times New Roman" w:hAnsi="Times New Roman"/>
              </w:rPr>
              <w:t xml:space="preserve">  </w:t>
            </w:r>
            <w:r w:rsidRPr="00E75E25">
              <w:rPr>
                <w:rFonts w:ascii="Times New Roman" w:hAnsi="Times New Roman"/>
              </w:rPr>
              <w:t xml:space="preserve"> и электронного документооборота обеспечено ежедневное тестирование государственных гражданских служащих Комитета. Тесты содержат вопросы на знание антикоррупционного законодательства и законодательства </w:t>
            </w:r>
            <w:r w:rsidRPr="00E75E25">
              <w:rPr>
                <w:rFonts w:ascii="Times New Roman" w:hAnsi="Times New Roman"/>
              </w:rPr>
              <w:br/>
              <w:t>о государственной гражданской службе Российской Федерации.</w:t>
            </w:r>
          </w:p>
          <w:p w:rsidR="00E75E25" w:rsidRPr="00263494" w:rsidRDefault="00E75E25" w:rsidP="00E75E2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75E25">
              <w:rPr>
                <w:rFonts w:ascii="Times New Roman" w:hAnsi="Times New Roman"/>
              </w:rPr>
              <w:t xml:space="preserve">В целях реализации мер по содействию в приобретении и совершенствовании знаний в области права в рамках </w:t>
            </w:r>
            <w:r w:rsidRPr="00263494">
              <w:rPr>
                <w:rFonts w:ascii="Times New Roman" w:hAnsi="Times New Roman"/>
              </w:rPr>
              <w:t xml:space="preserve">повышения квалификации государственных служащих, в 2022 году Комитет организовал обучение по дополнительным программам повышения квалификации в Санкт-Петербургском государственном бюджетном образовательном учреждении дополнительного профессионального образования </w:t>
            </w:r>
            <w:r w:rsidRPr="00263494">
              <w:rPr>
                <w:rFonts w:ascii="Times New Roman" w:hAnsi="Times New Roman"/>
              </w:rPr>
              <w:br/>
              <w:t xml:space="preserve">«Санкт-Петербургский межрегиональный ресурсный центр» для 73 гражданских служащих Комитета. </w:t>
            </w:r>
            <w:proofErr w:type="gramEnd"/>
          </w:p>
          <w:p w:rsidR="00926BE3" w:rsidRPr="00E75E25" w:rsidRDefault="00E75E25" w:rsidP="0083575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3494">
              <w:rPr>
                <w:rFonts w:ascii="Times New Roman" w:hAnsi="Times New Roman"/>
              </w:rPr>
              <w:t xml:space="preserve">5 гражданских служащих прошли обучение по программам антикоррупционного образования, из них 2 государственных гражданских служащих, впервые поступивших </w:t>
            </w:r>
            <w:r w:rsidR="0054607C" w:rsidRPr="00263494">
              <w:rPr>
                <w:rFonts w:ascii="Times New Roman" w:hAnsi="Times New Roman"/>
              </w:rPr>
              <w:t xml:space="preserve">                                  </w:t>
            </w:r>
            <w:r w:rsidRPr="00263494">
              <w:rPr>
                <w:rFonts w:ascii="Times New Roman" w:hAnsi="Times New Roman"/>
              </w:rPr>
              <w:t>на государственную гражданску</w:t>
            </w:r>
            <w:r w:rsidR="00BE1E2F" w:rsidRPr="00263494">
              <w:rPr>
                <w:rFonts w:ascii="Times New Roman" w:hAnsi="Times New Roman"/>
              </w:rPr>
              <w:t>ю службу</w:t>
            </w:r>
          </w:p>
        </w:tc>
      </w:tr>
    </w:tbl>
    <w:p w:rsidR="00D46285" w:rsidRDefault="00D46285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</w:rPr>
      </w:pPr>
    </w:p>
    <w:p w:rsidR="009B2051" w:rsidRDefault="009B2051" w:rsidP="004A022A">
      <w:pPr>
        <w:tabs>
          <w:tab w:val="left" w:pos="1290"/>
        </w:tabs>
        <w:jc w:val="both"/>
        <w:rPr>
          <w:rFonts w:ascii="Times New Roman" w:hAnsi="Times New Roman" w:cs="Times New Roman"/>
          <w:b/>
        </w:rPr>
      </w:pPr>
    </w:p>
    <w:p w:rsidR="00024B2C" w:rsidRPr="00D75EB2" w:rsidRDefault="00024B2C" w:rsidP="00D75EB2">
      <w:pPr>
        <w:spacing w:after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024B2C" w:rsidRPr="00D75EB2" w:rsidSect="004A022A">
      <w:pgSz w:w="16838" w:h="11905" w:orient="landscape"/>
      <w:pgMar w:top="720" w:right="720" w:bottom="680" w:left="72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A72" w:rsidRDefault="006F0A72" w:rsidP="00AD165D">
      <w:pPr>
        <w:spacing w:after="0" w:line="240" w:lineRule="auto"/>
      </w:pPr>
      <w:r>
        <w:separator/>
      </w:r>
    </w:p>
  </w:endnote>
  <w:endnote w:type="continuationSeparator" w:id="0">
    <w:p w:rsidR="006F0A72" w:rsidRDefault="006F0A72" w:rsidP="00AD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A72" w:rsidRDefault="006F0A72" w:rsidP="00AD165D">
      <w:pPr>
        <w:spacing w:after="0" w:line="240" w:lineRule="auto"/>
      </w:pPr>
      <w:r>
        <w:separator/>
      </w:r>
    </w:p>
  </w:footnote>
  <w:footnote w:type="continuationSeparator" w:id="0">
    <w:p w:rsidR="006F0A72" w:rsidRDefault="006F0A72" w:rsidP="00AD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653"/>
    <w:multiLevelType w:val="hybridMultilevel"/>
    <w:tmpl w:val="EB0E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9D"/>
    <w:rsid w:val="00020713"/>
    <w:rsid w:val="00024B2C"/>
    <w:rsid w:val="000305B6"/>
    <w:rsid w:val="000322C7"/>
    <w:rsid w:val="00032414"/>
    <w:rsid w:val="0003421C"/>
    <w:rsid w:val="0003745A"/>
    <w:rsid w:val="00037A4A"/>
    <w:rsid w:val="00044111"/>
    <w:rsid w:val="00044CF7"/>
    <w:rsid w:val="00046396"/>
    <w:rsid w:val="00056357"/>
    <w:rsid w:val="000668F3"/>
    <w:rsid w:val="00072334"/>
    <w:rsid w:val="00074264"/>
    <w:rsid w:val="0008554C"/>
    <w:rsid w:val="000924DE"/>
    <w:rsid w:val="000A483B"/>
    <w:rsid w:val="000A5E9E"/>
    <w:rsid w:val="000B406B"/>
    <w:rsid w:val="000B7F20"/>
    <w:rsid w:val="000D6C0B"/>
    <w:rsid w:val="000F0C36"/>
    <w:rsid w:val="000F7495"/>
    <w:rsid w:val="0010621A"/>
    <w:rsid w:val="00106453"/>
    <w:rsid w:val="00120441"/>
    <w:rsid w:val="00123C2D"/>
    <w:rsid w:val="00130E31"/>
    <w:rsid w:val="001317D2"/>
    <w:rsid w:val="00132751"/>
    <w:rsid w:val="00133EED"/>
    <w:rsid w:val="00140B0A"/>
    <w:rsid w:val="00143029"/>
    <w:rsid w:val="001515BB"/>
    <w:rsid w:val="00151911"/>
    <w:rsid w:val="001565CA"/>
    <w:rsid w:val="00157904"/>
    <w:rsid w:val="0015799A"/>
    <w:rsid w:val="00161B00"/>
    <w:rsid w:val="0016258E"/>
    <w:rsid w:val="001658AE"/>
    <w:rsid w:val="001706C4"/>
    <w:rsid w:val="0017188E"/>
    <w:rsid w:val="001720D7"/>
    <w:rsid w:val="001804B4"/>
    <w:rsid w:val="0018568C"/>
    <w:rsid w:val="00195C36"/>
    <w:rsid w:val="00197ADE"/>
    <w:rsid w:val="001A1D16"/>
    <w:rsid w:val="001B0DDC"/>
    <w:rsid w:val="001B3086"/>
    <w:rsid w:val="001B6D21"/>
    <w:rsid w:val="001D2811"/>
    <w:rsid w:val="001D2B99"/>
    <w:rsid w:val="001E2491"/>
    <w:rsid w:val="001F2225"/>
    <w:rsid w:val="001F43C4"/>
    <w:rsid w:val="001F56B6"/>
    <w:rsid w:val="002075EB"/>
    <w:rsid w:val="0021198A"/>
    <w:rsid w:val="00237EEE"/>
    <w:rsid w:val="0024695D"/>
    <w:rsid w:val="00263494"/>
    <w:rsid w:val="00270834"/>
    <w:rsid w:val="00270AB1"/>
    <w:rsid w:val="002723A9"/>
    <w:rsid w:val="00281159"/>
    <w:rsid w:val="00281BDE"/>
    <w:rsid w:val="00285BED"/>
    <w:rsid w:val="00286CC0"/>
    <w:rsid w:val="002A1D37"/>
    <w:rsid w:val="002A5A85"/>
    <w:rsid w:val="002A7D4D"/>
    <w:rsid w:val="002B0307"/>
    <w:rsid w:val="002B0788"/>
    <w:rsid w:val="002B3CD1"/>
    <w:rsid w:val="002B4809"/>
    <w:rsid w:val="002D7466"/>
    <w:rsid w:val="002F6D14"/>
    <w:rsid w:val="003025C0"/>
    <w:rsid w:val="00305861"/>
    <w:rsid w:val="00306820"/>
    <w:rsid w:val="00307DFD"/>
    <w:rsid w:val="0031644E"/>
    <w:rsid w:val="00326594"/>
    <w:rsid w:val="00345318"/>
    <w:rsid w:val="0034549D"/>
    <w:rsid w:val="00346A71"/>
    <w:rsid w:val="00354409"/>
    <w:rsid w:val="00357B32"/>
    <w:rsid w:val="00366F3C"/>
    <w:rsid w:val="00375477"/>
    <w:rsid w:val="003A3B65"/>
    <w:rsid w:val="003A57D5"/>
    <w:rsid w:val="003B139E"/>
    <w:rsid w:val="003B213B"/>
    <w:rsid w:val="003C43A8"/>
    <w:rsid w:val="003D3DA7"/>
    <w:rsid w:val="003F2C3E"/>
    <w:rsid w:val="003F4460"/>
    <w:rsid w:val="003F4DE2"/>
    <w:rsid w:val="003F6F58"/>
    <w:rsid w:val="00401610"/>
    <w:rsid w:val="00402D9C"/>
    <w:rsid w:val="004206A1"/>
    <w:rsid w:val="004253E0"/>
    <w:rsid w:val="00436267"/>
    <w:rsid w:val="00436FC2"/>
    <w:rsid w:val="004404AB"/>
    <w:rsid w:val="004509C0"/>
    <w:rsid w:val="0046628D"/>
    <w:rsid w:val="00467A2B"/>
    <w:rsid w:val="00472807"/>
    <w:rsid w:val="00484913"/>
    <w:rsid w:val="00496442"/>
    <w:rsid w:val="004A022A"/>
    <w:rsid w:val="004B6E79"/>
    <w:rsid w:val="004C0230"/>
    <w:rsid w:val="004C4624"/>
    <w:rsid w:val="004C50E6"/>
    <w:rsid w:val="004C5592"/>
    <w:rsid w:val="004D00AD"/>
    <w:rsid w:val="004D440F"/>
    <w:rsid w:val="004D6D43"/>
    <w:rsid w:val="004D6E17"/>
    <w:rsid w:val="004E20CA"/>
    <w:rsid w:val="004E2687"/>
    <w:rsid w:val="004F6F2C"/>
    <w:rsid w:val="004F7688"/>
    <w:rsid w:val="005074EC"/>
    <w:rsid w:val="00513302"/>
    <w:rsid w:val="00514A9D"/>
    <w:rsid w:val="005165E6"/>
    <w:rsid w:val="005212E3"/>
    <w:rsid w:val="005253A3"/>
    <w:rsid w:val="0054607C"/>
    <w:rsid w:val="005519A7"/>
    <w:rsid w:val="005609AF"/>
    <w:rsid w:val="00581D6D"/>
    <w:rsid w:val="00582A1F"/>
    <w:rsid w:val="0058583B"/>
    <w:rsid w:val="005952AA"/>
    <w:rsid w:val="005A23BD"/>
    <w:rsid w:val="005A65FC"/>
    <w:rsid w:val="005B484E"/>
    <w:rsid w:val="005B6397"/>
    <w:rsid w:val="005C11EF"/>
    <w:rsid w:val="005C77B3"/>
    <w:rsid w:val="005D0BF8"/>
    <w:rsid w:val="005D43D0"/>
    <w:rsid w:val="005D6968"/>
    <w:rsid w:val="005E1265"/>
    <w:rsid w:val="005F5180"/>
    <w:rsid w:val="005F7C6D"/>
    <w:rsid w:val="00617FE8"/>
    <w:rsid w:val="006343A2"/>
    <w:rsid w:val="00636AB0"/>
    <w:rsid w:val="00637438"/>
    <w:rsid w:val="00651B6F"/>
    <w:rsid w:val="00661637"/>
    <w:rsid w:val="00670BCD"/>
    <w:rsid w:val="006953F0"/>
    <w:rsid w:val="00697B31"/>
    <w:rsid w:val="006A51B4"/>
    <w:rsid w:val="006A7F08"/>
    <w:rsid w:val="006B477E"/>
    <w:rsid w:val="006D012D"/>
    <w:rsid w:val="006E4CEA"/>
    <w:rsid w:val="006F0A72"/>
    <w:rsid w:val="006F2076"/>
    <w:rsid w:val="006F404E"/>
    <w:rsid w:val="006F4C59"/>
    <w:rsid w:val="006F7E57"/>
    <w:rsid w:val="00705852"/>
    <w:rsid w:val="00710249"/>
    <w:rsid w:val="00712736"/>
    <w:rsid w:val="007230DB"/>
    <w:rsid w:val="00736E44"/>
    <w:rsid w:val="0075528C"/>
    <w:rsid w:val="007571D2"/>
    <w:rsid w:val="0076453B"/>
    <w:rsid w:val="0076649C"/>
    <w:rsid w:val="00772DE5"/>
    <w:rsid w:val="00776D1D"/>
    <w:rsid w:val="00777F3E"/>
    <w:rsid w:val="007853F6"/>
    <w:rsid w:val="0079396A"/>
    <w:rsid w:val="00793F8A"/>
    <w:rsid w:val="007A00FD"/>
    <w:rsid w:val="007A502F"/>
    <w:rsid w:val="007B40BC"/>
    <w:rsid w:val="007D5828"/>
    <w:rsid w:val="007E25FB"/>
    <w:rsid w:val="007E48E1"/>
    <w:rsid w:val="007E6F9D"/>
    <w:rsid w:val="007F1037"/>
    <w:rsid w:val="007F3951"/>
    <w:rsid w:val="007F58BA"/>
    <w:rsid w:val="007F7A2A"/>
    <w:rsid w:val="00814291"/>
    <w:rsid w:val="008306F1"/>
    <w:rsid w:val="00835754"/>
    <w:rsid w:val="0084521F"/>
    <w:rsid w:val="00852EEE"/>
    <w:rsid w:val="00860282"/>
    <w:rsid w:val="00863405"/>
    <w:rsid w:val="00863B97"/>
    <w:rsid w:val="0087473E"/>
    <w:rsid w:val="00877907"/>
    <w:rsid w:val="00882E99"/>
    <w:rsid w:val="008A2FAD"/>
    <w:rsid w:val="008B3B11"/>
    <w:rsid w:val="008B46CB"/>
    <w:rsid w:val="008B70A6"/>
    <w:rsid w:val="008C6BA6"/>
    <w:rsid w:val="008E50BC"/>
    <w:rsid w:val="008F0EF2"/>
    <w:rsid w:val="008F4958"/>
    <w:rsid w:val="00902F70"/>
    <w:rsid w:val="0091700B"/>
    <w:rsid w:val="00926BE3"/>
    <w:rsid w:val="009343BD"/>
    <w:rsid w:val="0095171E"/>
    <w:rsid w:val="0096037B"/>
    <w:rsid w:val="00970DC1"/>
    <w:rsid w:val="00974A28"/>
    <w:rsid w:val="009833F8"/>
    <w:rsid w:val="00984255"/>
    <w:rsid w:val="00991ED5"/>
    <w:rsid w:val="009B0124"/>
    <w:rsid w:val="009B1194"/>
    <w:rsid w:val="009B2051"/>
    <w:rsid w:val="009B45DC"/>
    <w:rsid w:val="009C06C8"/>
    <w:rsid w:val="009C185A"/>
    <w:rsid w:val="009D2B99"/>
    <w:rsid w:val="009D7256"/>
    <w:rsid w:val="009E0FD9"/>
    <w:rsid w:val="009E4539"/>
    <w:rsid w:val="009E51C8"/>
    <w:rsid w:val="009E6FA6"/>
    <w:rsid w:val="009F2E17"/>
    <w:rsid w:val="009F35A5"/>
    <w:rsid w:val="00A000BD"/>
    <w:rsid w:val="00A03E6D"/>
    <w:rsid w:val="00A04A35"/>
    <w:rsid w:val="00A23D10"/>
    <w:rsid w:val="00A40316"/>
    <w:rsid w:val="00A40A22"/>
    <w:rsid w:val="00A469CE"/>
    <w:rsid w:val="00A51097"/>
    <w:rsid w:val="00A5116C"/>
    <w:rsid w:val="00A52E81"/>
    <w:rsid w:val="00A57AF7"/>
    <w:rsid w:val="00A61FB7"/>
    <w:rsid w:val="00A702A6"/>
    <w:rsid w:val="00A730FE"/>
    <w:rsid w:val="00A906D4"/>
    <w:rsid w:val="00A94D46"/>
    <w:rsid w:val="00AA19FA"/>
    <w:rsid w:val="00AA573E"/>
    <w:rsid w:val="00AB1151"/>
    <w:rsid w:val="00AC21AB"/>
    <w:rsid w:val="00AC6AA0"/>
    <w:rsid w:val="00AC6B90"/>
    <w:rsid w:val="00AD165D"/>
    <w:rsid w:val="00AD2A0D"/>
    <w:rsid w:val="00AD5A5A"/>
    <w:rsid w:val="00AE15DC"/>
    <w:rsid w:val="00AE6F10"/>
    <w:rsid w:val="00AF10C0"/>
    <w:rsid w:val="00AF1515"/>
    <w:rsid w:val="00AF48AE"/>
    <w:rsid w:val="00B00BF3"/>
    <w:rsid w:val="00B02DAC"/>
    <w:rsid w:val="00B04519"/>
    <w:rsid w:val="00B07371"/>
    <w:rsid w:val="00B30CB1"/>
    <w:rsid w:val="00B50BA8"/>
    <w:rsid w:val="00B53D13"/>
    <w:rsid w:val="00B60B7E"/>
    <w:rsid w:val="00B626EA"/>
    <w:rsid w:val="00B73273"/>
    <w:rsid w:val="00B75267"/>
    <w:rsid w:val="00B919F8"/>
    <w:rsid w:val="00B92806"/>
    <w:rsid w:val="00B954E8"/>
    <w:rsid w:val="00BA0B71"/>
    <w:rsid w:val="00BA1BCD"/>
    <w:rsid w:val="00BA3EED"/>
    <w:rsid w:val="00BA5C19"/>
    <w:rsid w:val="00BC7EFC"/>
    <w:rsid w:val="00BD407F"/>
    <w:rsid w:val="00BD5C26"/>
    <w:rsid w:val="00BD61ED"/>
    <w:rsid w:val="00BD6BA7"/>
    <w:rsid w:val="00BE1E2F"/>
    <w:rsid w:val="00BE6F87"/>
    <w:rsid w:val="00BF71F6"/>
    <w:rsid w:val="00C0059D"/>
    <w:rsid w:val="00C1235E"/>
    <w:rsid w:val="00C215DD"/>
    <w:rsid w:val="00C2278E"/>
    <w:rsid w:val="00C24813"/>
    <w:rsid w:val="00C249B5"/>
    <w:rsid w:val="00C33E4B"/>
    <w:rsid w:val="00C41D3E"/>
    <w:rsid w:val="00C43AED"/>
    <w:rsid w:val="00C53480"/>
    <w:rsid w:val="00C6403A"/>
    <w:rsid w:val="00C7059D"/>
    <w:rsid w:val="00C903EF"/>
    <w:rsid w:val="00C95191"/>
    <w:rsid w:val="00C97FC0"/>
    <w:rsid w:val="00CA762E"/>
    <w:rsid w:val="00CB02F3"/>
    <w:rsid w:val="00CB2601"/>
    <w:rsid w:val="00CB2F1A"/>
    <w:rsid w:val="00CD409F"/>
    <w:rsid w:val="00CD58D3"/>
    <w:rsid w:val="00CF3FFD"/>
    <w:rsid w:val="00CF5434"/>
    <w:rsid w:val="00D224C6"/>
    <w:rsid w:val="00D24C0B"/>
    <w:rsid w:val="00D24F33"/>
    <w:rsid w:val="00D265DB"/>
    <w:rsid w:val="00D27ECC"/>
    <w:rsid w:val="00D46285"/>
    <w:rsid w:val="00D4730F"/>
    <w:rsid w:val="00D518DD"/>
    <w:rsid w:val="00D53F02"/>
    <w:rsid w:val="00D66DE2"/>
    <w:rsid w:val="00D66E96"/>
    <w:rsid w:val="00D75B4B"/>
    <w:rsid w:val="00D75EB2"/>
    <w:rsid w:val="00D76673"/>
    <w:rsid w:val="00D8228F"/>
    <w:rsid w:val="00DA0758"/>
    <w:rsid w:val="00DA5E9A"/>
    <w:rsid w:val="00DA7494"/>
    <w:rsid w:val="00DA7F24"/>
    <w:rsid w:val="00DB1B85"/>
    <w:rsid w:val="00DB7683"/>
    <w:rsid w:val="00DC1020"/>
    <w:rsid w:val="00DD6990"/>
    <w:rsid w:val="00DE25B9"/>
    <w:rsid w:val="00DF51B5"/>
    <w:rsid w:val="00E01FFB"/>
    <w:rsid w:val="00E0275F"/>
    <w:rsid w:val="00E033C6"/>
    <w:rsid w:val="00E41789"/>
    <w:rsid w:val="00E43924"/>
    <w:rsid w:val="00E44AF4"/>
    <w:rsid w:val="00E52401"/>
    <w:rsid w:val="00E60E2A"/>
    <w:rsid w:val="00E735FB"/>
    <w:rsid w:val="00E75858"/>
    <w:rsid w:val="00E75E25"/>
    <w:rsid w:val="00E954D5"/>
    <w:rsid w:val="00E9628B"/>
    <w:rsid w:val="00EA5B53"/>
    <w:rsid w:val="00EC067B"/>
    <w:rsid w:val="00EC7A60"/>
    <w:rsid w:val="00ED0092"/>
    <w:rsid w:val="00ED13F3"/>
    <w:rsid w:val="00ED1C62"/>
    <w:rsid w:val="00ED33B0"/>
    <w:rsid w:val="00EE0421"/>
    <w:rsid w:val="00EE0E6F"/>
    <w:rsid w:val="00EE54FF"/>
    <w:rsid w:val="00EF77E9"/>
    <w:rsid w:val="00F0338D"/>
    <w:rsid w:val="00F13160"/>
    <w:rsid w:val="00F22DF3"/>
    <w:rsid w:val="00F364BD"/>
    <w:rsid w:val="00F37917"/>
    <w:rsid w:val="00F45733"/>
    <w:rsid w:val="00F47B2B"/>
    <w:rsid w:val="00F50884"/>
    <w:rsid w:val="00F52C35"/>
    <w:rsid w:val="00F53069"/>
    <w:rsid w:val="00F54316"/>
    <w:rsid w:val="00F654D1"/>
    <w:rsid w:val="00F70294"/>
    <w:rsid w:val="00F72B59"/>
    <w:rsid w:val="00F7693D"/>
    <w:rsid w:val="00F8033C"/>
    <w:rsid w:val="00F81AF0"/>
    <w:rsid w:val="00F94FD5"/>
    <w:rsid w:val="00FA00E2"/>
    <w:rsid w:val="00FB31D6"/>
    <w:rsid w:val="00FB5B25"/>
    <w:rsid w:val="00FD3081"/>
    <w:rsid w:val="00FE7B72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7059D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ConsPlusTitle">
    <w:name w:val="ConsPlusTitle"/>
    <w:uiPriority w:val="99"/>
    <w:rsid w:val="00970DC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AD16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D165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D165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B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788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F10C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F10C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AF10C0"/>
    <w:rPr>
      <w:vertAlign w:val="superscript"/>
    </w:rPr>
  </w:style>
  <w:style w:type="character" w:customStyle="1" w:styleId="FontStyle14">
    <w:name w:val="Font Style14"/>
    <w:basedOn w:val="a0"/>
    <w:uiPriority w:val="99"/>
    <w:rsid w:val="00C215DD"/>
    <w:rPr>
      <w:rFonts w:ascii="Times New Roman" w:hAnsi="Times New Roman" w:cs="Times New Roman"/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926BE3"/>
    <w:rPr>
      <w:rFonts w:ascii="Arial" w:hAnsi="Arial" w:cs="Arial"/>
      <w:i/>
      <w:iCs/>
      <w:sz w:val="20"/>
      <w:szCs w:val="20"/>
    </w:rPr>
  </w:style>
  <w:style w:type="character" w:customStyle="1" w:styleId="wbformattributevalue">
    <w:name w:val="wbform_attributevalue"/>
    <w:basedOn w:val="a0"/>
    <w:rsid w:val="006F7E57"/>
  </w:style>
  <w:style w:type="character" w:styleId="ab">
    <w:name w:val="Hyperlink"/>
    <w:basedOn w:val="a0"/>
    <w:uiPriority w:val="99"/>
    <w:unhideWhenUsed/>
    <w:rsid w:val="00E75E25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FF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8038F8AD96128928B3FBDB83F710156348AC2A4F9E4D545B5FEB76655C2BEA6F47547EBu3q0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ga/sedd3/CA/Desktop/Default.aspx?wintype=window_obsDocument&amp;docuid=faef523e-5b1c-4470-a4b7-0a4c7468bf52&amp;doctype=17&amp;cc=false&amp;viewmode=sh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ga/sedd3/CA/Desktop/Default.aspx?wintype=window_obsDocument&amp;docuid=faef523e-5b1c-4470-a4b7-0a4c7468bf52&amp;doctype=17&amp;cc=false&amp;viewmode=sho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ga/sedd3/CA/Desktop/Default.aspx?wintype=window_obsDocument&amp;docuid=faef523e-5b1c-4470-a4b7-0a4c7468bf52&amp;doctype=17&amp;cc=false&amp;viewmode=sh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D70A-063B-428B-B591-55AB3367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10230</Words>
  <Characters>58315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68409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Савицкая Ирина Алексеевна</dc:creator>
  <cp:lastModifiedBy>Анкудинова Екатерина Станиславовна</cp:lastModifiedBy>
  <cp:revision>2</cp:revision>
  <cp:lastPrinted>2022-12-30T06:16:00Z</cp:lastPrinted>
  <dcterms:created xsi:type="dcterms:W3CDTF">2022-12-30T07:05:00Z</dcterms:created>
  <dcterms:modified xsi:type="dcterms:W3CDTF">2022-12-30T07:05:00Z</dcterms:modified>
</cp:coreProperties>
</file>