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C42" w:rsidRPr="00E82CB2" w:rsidRDefault="00A97C02" w:rsidP="00626566">
      <w:pPr>
        <w:rPr>
          <w:sz w:val="28"/>
          <w:szCs w:val="28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-900430</wp:posOffset>
                </wp:positionH>
                <wp:positionV relativeFrom="paragraph">
                  <wp:posOffset>-641985</wp:posOffset>
                </wp:positionV>
                <wp:extent cx="9963785" cy="2743200"/>
                <wp:effectExtent l="0" t="0" r="0" b="0"/>
                <wp:wrapSquare wrapText="bothSides"/>
                <wp:docPr id="17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883910" y="2183765"/>
                            <a:ext cx="137223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2C42" w:rsidRPr="00062C42" w:rsidRDefault="00062C42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825500" y="2183765"/>
                            <a:ext cx="15240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C0573" w:rsidRPr="00AC0573" w:rsidRDefault="00AC0573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margin-left:-70.9pt;margin-top:-50.55pt;width:784.55pt;height:3in;z-index:251657728" coordsize="99637,27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9637;height:27432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58839;top:21837;width:1372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062C42" w:rsidRPr="00062C42" w:rsidRDefault="00062C42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11" o:spid="_x0000_s1029" type="#_x0000_t202" style="position:absolute;left:8255;top:21837;width:1524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AC0573" w:rsidRPr="00AC0573" w:rsidRDefault="00AC0573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2C42" w:rsidRDefault="00A97C02" w:rsidP="00062C4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9595" cy="594995"/>
                                  <wp:effectExtent l="0" t="0" r="190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9595" cy="594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62C42" w:rsidRPr="002B3485" w:rsidRDefault="00062C42" w:rsidP="00062C42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062C42" w:rsidRPr="002B3485" w:rsidRDefault="00062C42" w:rsidP="00062C42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062C42" w:rsidRPr="00422FD0" w:rsidRDefault="00062C42" w:rsidP="00062C42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П Р И К А З</w:t>
                            </w:r>
                          </w:p>
                          <w:p w:rsidR="00062C42" w:rsidRPr="007B5378" w:rsidRDefault="00062C42" w:rsidP="00062C42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062C42" w:rsidRDefault="00062C42" w:rsidP="00062C42">
                            <w:pPr>
                              <w:ind w:firstLine="1134"/>
                              <w:jc w:val="both"/>
                            </w:pPr>
                          </w:p>
                          <w:p w:rsidR="00062C42" w:rsidRDefault="00062C42" w:rsidP="00062C42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062C42" w:rsidRDefault="00062C42" w:rsidP="00062C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-69.85pt;margin-top:21.25pt;width:595.3pt;height:17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Quuw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Bo&#10;CVQu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062C42" w:rsidRDefault="00A97C02" w:rsidP="00062C4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9595" cy="594995"/>
                            <wp:effectExtent l="0" t="0" r="190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9595" cy="594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62C42" w:rsidRPr="002B3485" w:rsidRDefault="00062C42" w:rsidP="00062C42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062C42" w:rsidRPr="002B3485" w:rsidRDefault="00062C42" w:rsidP="00062C42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062C42" w:rsidRPr="00422FD0" w:rsidRDefault="00062C42" w:rsidP="00062C42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П Р И К А З</w:t>
                      </w:r>
                    </w:p>
                    <w:p w:rsidR="00062C42" w:rsidRPr="007B5378" w:rsidRDefault="00062C42" w:rsidP="00062C42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062C42" w:rsidRDefault="00062C42" w:rsidP="00062C42">
                      <w:pPr>
                        <w:ind w:firstLine="1134"/>
                        <w:jc w:val="both"/>
                      </w:pPr>
                    </w:p>
                    <w:p w:rsidR="00062C42" w:rsidRDefault="00062C42" w:rsidP="00062C42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062C42" w:rsidRDefault="00062C42" w:rsidP="00062C42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3981450" cy="2171700"/>
                <wp:effectExtent l="0" t="0" r="0" b="0"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1450" cy="2171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2C42" w:rsidRPr="000F646A" w:rsidRDefault="00DD587C" w:rsidP="000D6CB6">
                            <w:pPr>
                              <w:ind w:left="-142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C7C72">
                              <w:rPr>
                                <w:b/>
                                <w:sz w:val="28"/>
                                <w:szCs w:val="28"/>
                              </w:rPr>
                              <w:t>О</w:t>
                            </w:r>
                            <w:r w:rsidR="000D6CB6">
                              <w:rPr>
                                <w:b/>
                                <w:sz w:val="28"/>
                                <w:szCs w:val="28"/>
                              </w:rPr>
                              <w:t>б</w:t>
                            </w:r>
                            <w:r w:rsidRPr="003C7C7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D6CB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утверждении Порядка </w:t>
                            </w:r>
                            <w:r w:rsidR="00741A1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поступления обращений, заявлений и уведомлений в отдел по вопросам </w:t>
                            </w:r>
                            <w:r w:rsidR="000D6CB6">
                              <w:rPr>
                                <w:b/>
                                <w:sz w:val="28"/>
                                <w:szCs w:val="28"/>
                              </w:rPr>
                              <w:t>государственн</w:t>
                            </w:r>
                            <w:r w:rsidR="00741A16">
                              <w:rPr>
                                <w:b/>
                                <w:sz w:val="28"/>
                                <w:szCs w:val="28"/>
                              </w:rPr>
                              <w:t>ой службы и кадров администрации Выборгского района Санкт-Петербурга либо должностному лицу</w:t>
                            </w:r>
                            <w:r w:rsidR="000D6CB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41A16">
                              <w:rPr>
                                <w:b/>
                                <w:sz w:val="28"/>
                                <w:szCs w:val="28"/>
                              </w:rPr>
                              <w:t>отдела</w:t>
                            </w:r>
                            <w:r w:rsidR="00CD612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по вопросам государственной службы и кадров</w:t>
                            </w:r>
                            <w:r w:rsidR="00021FCF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D6CB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администрации Выборгского района Санкт-Петербурга, </w:t>
                            </w:r>
                            <w:r w:rsidR="00CD6125">
                              <w:rPr>
                                <w:b/>
                                <w:sz w:val="28"/>
                                <w:szCs w:val="28"/>
                              </w:rPr>
                              <w:t>ответственному за работу по профилактике коррупционных и иных правонарушений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2" o:spid="_x0000_s1031" type="#_x0000_t202" style="width:313.5pt;height:17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" filled="f" stroked="f">
                <v:textbox>
                  <w:txbxContent>
                    <w:p w:rsidR="00062C42" w:rsidRPr="000F646A" w:rsidRDefault="00DD587C" w:rsidP="000D6CB6">
                      <w:pPr>
                        <w:ind w:left="-142"/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3C7C72">
                        <w:rPr>
                          <w:b/>
                          <w:sz w:val="28"/>
                          <w:szCs w:val="28"/>
                        </w:rPr>
                        <w:t>О</w:t>
                      </w:r>
                      <w:r w:rsidR="000D6CB6">
                        <w:rPr>
                          <w:b/>
                          <w:sz w:val="28"/>
                          <w:szCs w:val="28"/>
                        </w:rPr>
                        <w:t>б</w:t>
                      </w:r>
                      <w:r w:rsidRPr="003C7C72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0D6CB6">
                        <w:rPr>
                          <w:b/>
                          <w:sz w:val="28"/>
                          <w:szCs w:val="28"/>
                        </w:rPr>
                        <w:t xml:space="preserve">утверждении Порядка </w:t>
                      </w:r>
                      <w:r w:rsidR="00741A16">
                        <w:rPr>
                          <w:b/>
                          <w:sz w:val="28"/>
                          <w:szCs w:val="28"/>
                        </w:rPr>
                        <w:t xml:space="preserve">поступления обращений, заявлений и уведомлений в отдел по вопросам </w:t>
                      </w:r>
                      <w:r w:rsidR="000D6CB6">
                        <w:rPr>
                          <w:b/>
                          <w:sz w:val="28"/>
                          <w:szCs w:val="28"/>
                        </w:rPr>
                        <w:t>государственн</w:t>
                      </w:r>
                      <w:r w:rsidR="00741A16">
                        <w:rPr>
                          <w:b/>
                          <w:sz w:val="28"/>
                          <w:szCs w:val="28"/>
                        </w:rPr>
                        <w:t>ой службы и кадров администрации Выборгского района Санкт-Петербурга либо должностному лицу</w:t>
                      </w:r>
                      <w:r w:rsidR="000D6CB6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741A16">
                        <w:rPr>
                          <w:b/>
                          <w:sz w:val="28"/>
                          <w:szCs w:val="28"/>
                        </w:rPr>
                        <w:t>отдела</w:t>
                      </w:r>
                      <w:r w:rsidR="00CD6125">
                        <w:rPr>
                          <w:b/>
                          <w:sz w:val="28"/>
                          <w:szCs w:val="28"/>
                        </w:rPr>
                        <w:t xml:space="preserve"> по вопросам государственной службы и кадров</w:t>
                      </w:r>
                      <w:r w:rsidR="00021FCF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0D6CB6">
                        <w:rPr>
                          <w:b/>
                          <w:sz w:val="28"/>
                          <w:szCs w:val="28"/>
                        </w:rPr>
                        <w:t xml:space="preserve">администрации Выборгского района Санкт-Петербурга, </w:t>
                      </w:r>
                      <w:r w:rsidR="00CD6125">
                        <w:rPr>
                          <w:b/>
                          <w:sz w:val="28"/>
                          <w:szCs w:val="28"/>
                        </w:rPr>
                        <w:t>ответственному за работу по профилактике коррупционных и иных правонарушений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D6CB6" w:rsidRPr="00D738F9" w:rsidRDefault="000D6CB6" w:rsidP="00DD587C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021FCF" w:rsidRDefault="002241EB" w:rsidP="00021FCF">
      <w:pPr>
        <w:ind w:firstLine="709"/>
        <w:jc w:val="both"/>
        <w:rPr>
          <w:sz w:val="28"/>
          <w:szCs w:val="28"/>
        </w:rPr>
      </w:pPr>
      <w:r w:rsidRPr="00021FCF">
        <w:rPr>
          <w:sz w:val="28"/>
          <w:szCs w:val="28"/>
        </w:rPr>
        <w:t xml:space="preserve">В соответствии с Федеральным </w:t>
      </w:r>
      <w:hyperlink r:id="rId10">
        <w:r w:rsidRPr="00021FCF">
          <w:rPr>
            <w:sz w:val="28"/>
            <w:szCs w:val="28"/>
          </w:rPr>
          <w:t>законом</w:t>
        </w:r>
      </w:hyperlink>
      <w:r w:rsidRPr="00021FCF">
        <w:rPr>
          <w:sz w:val="28"/>
          <w:szCs w:val="28"/>
        </w:rPr>
        <w:t xml:space="preserve"> </w:t>
      </w:r>
      <w:r w:rsidR="00021FCF">
        <w:rPr>
          <w:sz w:val="28"/>
          <w:szCs w:val="28"/>
        </w:rPr>
        <w:t>«</w:t>
      </w:r>
      <w:r w:rsidRPr="00021FCF">
        <w:rPr>
          <w:sz w:val="28"/>
          <w:szCs w:val="28"/>
        </w:rPr>
        <w:t>О противодействии коррупции</w:t>
      </w:r>
      <w:r w:rsidR="00021FCF">
        <w:rPr>
          <w:sz w:val="28"/>
          <w:szCs w:val="28"/>
        </w:rPr>
        <w:t>»,</w:t>
      </w:r>
      <w:r w:rsidRPr="00021FCF">
        <w:rPr>
          <w:sz w:val="28"/>
          <w:szCs w:val="28"/>
        </w:rPr>
        <w:t xml:space="preserve"> </w:t>
      </w:r>
      <w:hyperlink r:id="rId11">
        <w:r w:rsidRPr="00021FCF">
          <w:rPr>
            <w:sz w:val="28"/>
            <w:szCs w:val="28"/>
          </w:rPr>
          <w:t>Указом</w:t>
        </w:r>
      </w:hyperlink>
      <w:r w:rsidRPr="00021FCF">
        <w:rPr>
          <w:sz w:val="28"/>
          <w:szCs w:val="28"/>
        </w:rPr>
        <w:t xml:space="preserve"> Президента Российской Федерации от 01.07.2010 </w:t>
      </w:r>
      <w:r w:rsidR="00021FCF">
        <w:rPr>
          <w:sz w:val="28"/>
          <w:szCs w:val="28"/>
        </w:rPr>
        <w:t>№</w:t>
      </w:r>
      <w:r w:rsidRPr="00021FCF">
        <w:rPr>
          <w:sz w:val="28"/>
          <w:szCs w:val="28"/>
        </w:rPr>
        <w:t xml:space="preserve"> 821 </w:t>
      </w:r>
      <w:r w:rsidR="00021FCF">
        <w:rPr>
          <w:sz w:val="28"/>
          <w:szCs w:val="28"/>
        </w:rPr>
        <w:t>«</w:t>
      </w:r>
      <w:r w:rsidRPr="00021FCF">
        <w:rPr>
          <w:sz w:val="28"/>
          <w:szCs w:val="28"/>
        </w:rPr>
        <w:t>О комиссиях по соблюдению требований к служебному поведению федеральных государственных служащих и урегулированию конфликта интересов</w:t>
      </w:r>
      <w:r w:rsidR="00021FCF">
        <w:rPr>
          <w:sz w:val="28"/>
          <w:szCs w:val="28"/>
        </w:rPr>
        <w:t>», распоряжением Правительства Санкт-Петербурга от 18.12.2014 №76-рп «</w:t>
      </w:r>
      <w:r w:rsidR="00021FCF" w:rsidRPr="00021FCF">
        <w:rPr>
          <w:sz w:val="28"/>
          <w:szCs w:val="28"/>
        </w:rPr>
        <w:t>О Примерном порядк</w:t>
      </w:r>
      <w:r w:rsidR="00021FCF">
        <w:rPr>
          <w:sz w:val="28"/>
          <w:szCs w:val="28"/>
        </w:rPr>
        <w:t>е</w:t>
      </w:r>
      <w:r w:rsidR="00021FCF" w:rsidRPr="00021FCF">
        <w:rPr>
          <w:sz w:val="28"/>
          <w:szCs w:val="28"/>
        </w:rPr>
        <w:t xml:space="preserve"> поступления обращений, заявлений и уведомлений в </w:t>
      </w:r>
      <w:r w:rsidR="00021FCF">
        <w:rPr>
          <w:sz w:val="28"/>
          <w:szCs w:val="28"/>
        </w:rPr>
        <w:t>кадровую службу исполнительного органа государственной власти</w:t>
      </w:r>
      <w:r w:rsidR="00021FCF" w:rsidRPr="00021FCF">
        <w:rPr>
          <w:sz w:val="28"/>
          <w:szCs w:val="28"/>
        </w:rPr>
        <w:t xml:space="preserve"> Санкт-Петербурга либо должностному лицу </w:t>
      </w:r>
      <w:r w:rsidR="00021FCF">
        <w:rPr>
          <w:sz w:val="28"/>
          <w:szCs w:val="28"/>
        </w:rPr>
        <w:t>кадровой службы</w:t>
      </w:r>
      <w:r w:rsidR="00021FCF" w:rsidRPr="00021FCF">
        <w:rPr>
          <w:sz w:val="28"/>
          <w:szCs w:val="28"/>
        </w:rPr>
        <w:t>, ответственному за работу по профилактике коррупционных и иных правонарушений</w:t>
      </w:r>
      <w:r w:rsidR="00021FCF">
        <w:rPr>
          <w:sz w:val="28"/>
          <w:szCs w:val="28"/>
        </w:rPr>
        <w:t>»</w:t>
      </w:r>
      <w:r w:rsidR="007060AF">
        <w:rPr>
          <w:sz w:val="28"/>
          <w:szCs w:val="28"/>
        </w:rPr>
        <w:t xml:space="preserve">, </w:t>
      </w:r>
      <w:r w:rsidR="007060AF" w:rsidRPr="00D51B2C">
        <w:rPr>
          <w:sz w:val="28"/>
          <w:szCs w:val="28"/>
        </w:rPr>
        <w:t>приказ</w:t>
      </w:r>
      <w:r w:rsidR="007060AF">
        <w:rPr>
          <w:sz w:val="28"/>
          <w:szCs w:val="28"/>
        </w:rPr>
        <w:t>ом</w:t>
      </w:r>
      <w:r w:rsidR="007060AF" w:rsidRPr="00D51B2C">
        <w:rPr>
          <w:sz w:val="28"/>
          <w:szCs w:val="28"/>
        </w:rPr>
        <w:t xml:space="preserve"> администрации </w:t>
      </w:r>
      <w:r w:rsidR="007060AF">
        <w:rPr>
          <w:sz w:val="28"/>
          <w:szCs w:val="28"/>
        </w:rPr>
        <w:t>о</w:t>
      </w:r>
      <w:r w:rsidR="007060AF" w:rsidRPr="00D51B2C">
        <w:rPr>
          <w:sz w:val="28"/>
          <w:szCs w:val="28"/>
        </w:rPr>
        <w:t>т 29.09.2010 № 172 «О комиссии по соблюдению требований к служебному поведению государственных гражданских служащих Санкт-Петербурга администрации Выборгского района</w:t>
      </w:r>
      <w:r w:rsidR="007060AF">
        <w:rPr>
          <w:sz w:val="28"/>
          <w:szCs w:val="28"/>
        </w:rPr>
        <w:t xml:space="preserve"> </w:t>
      </w:r>
      <w:r w:rsidR="007060AF" w:rsidRPr="00D51B2C">
        <w:rPr>
          <w:sz w:val="28"/>
          <w:szCs w:val="28"/>
        </w:rPr>
        <w:t>Санкт-Петербурга и урегулированию конфликта интересов»</w:t>
      </w:r>
    </w:p>
    <w:p w:rsidR="00021FCF" w:rsidRDefault="00021FCF" w:rsidP="00021FCF">
      <w:pPr>
        <w:jc w:val="both"/>
        <w:rPr>
          <w:sz w:val="28"/>
          <w:szCs w:val="28"/>
        </w:rPr>
      </w:pPr>
    </w:p>
    <w:p w:rsidR="002241EB" w:rsidRDefault="00021FCF" w:rsidP="00021FCF">
      <w:pPr>
        <w:jc w:val="both"/>
        <w:rPr>
          <w:b/>
          <w:sz w:val="28"/>
          <w:szCs w:val="28"/>
        </w:rPr>
      </w:pPr>
      <w:r w:rsidRPr="00021FCF">
        <w:rPr>
          <w:b/>
          <w:sz w:val="28"/>
          <w:szCs w:val="28"/>
        </w:rPr>
        <w:t>ПРИКАЗЫВАЮ</w:t>
      </w:r>
      <w:r w:rsidR="002241EB" w:rsidRPr="00021FCF">
        <w:rPr>
          <w:b/>
          <w:sz w:val="28"/>
          <w:szCs w:val="28"/>
        </w:rPr>
        <w:t>:</w:t>
      </w:r>
    </w:p>
    <w:p w:rsidR="00021FCF" w:rsidRPr="00021FCF" w:rsidRDefault="00021FCF" w:rsidP="00021FCF">
      <w:pPr>
        <w:jc w:val="both"/>
        <w:rPr>
          <w:b/>
          <w:sz w:val="28"/>
          <w:szCs w:val="28"/>
        </w:rPr>
      </w:pPr>
    </w:p>
    <w:p w:rsidR="003C7C72" w:rsidRDefault="002241EB" w:rsidP="00021FC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21FCF">
        <w:rPr>
          <w:sz w:val="28"/>
          <w:szCs w:val="28"/>
        </w:rPr>
        <w:t xml:space="preserve">1. Утвердить </w:t>
      </w:r>
      <w:r w:rsidR="00021FCF">
        <w:rPr>
          <w:sz w:val="28"/>
          <w:szCs w:val="28"/>
        </w:rPr>
        <w:t>Порядок</w:t>
      </w:r>
      <w:r w:rsidRPr="00021FCF">
        <w:rPr>
          <w:sz w:val="28"/>
          <w:szCs w:val="28"/>
        </w:rPr>
        <w:t xml:space="preserve"> </w:t>
      </w:r>
      <w:r w:rsidR="00021FCF" w:rsidRPr="00021FCF">
        <w:rPr>
          <w:sz w:val="28"/>
          <w:szCs w:val="28"/>
        </w:rPr>
        <w:t xml:space="preserve">поступления обращений, заявлений и уведомлений в отдел по вопросам государственной службы и кадров администрации Выборгского района Санкт-Петербурга либо должностному лицу отдела по вопросам государственной службы и кадров администрации Выборгского района Санкт-Петербурга, ответственному за работу по </w:t>
      </w:r>
      <w:r w:rsidR="00021FCF" w:rsidRPr="00021FCF">
        <w:rPr>
          <w:sz w:val="28"/>
          <w:szCs w:val="28"/>
        </w:rPr>
        <w:lastRenderedPageBreak/>
        <w:t>профилактике коррупционных и иных правонарушений</w:t>
      </w:r>
      <w:r w:rsidRPr="00021FCF">
        <w:rPr>
          <w:sz w:val="28"/>
          <w:szCs w:val="28"/>
        </w:rPr>
        <w:t xml:space="preserve"> (далее - </w:t>
      </w:r>
      <w:r w:rsidR="00021FCF">
        <w:rPr>
          <w:sz w:val="28"/>
          <w:szCs w:val="28"/>
        </w:rPr>
        <w:t>П</w:t>
      </w:r>
      <w:r w:rsidRPr="00021FCF">
        <w:rPr>
          <w:sz w:val="28"/>
          <w:szCs w:val="28"/>
        </w:rPr>
        <w:t>орядок), согласно приложению</w:t>
      </w:r>
      <w:r w:rsidR="00021FCF">
        <w:rPr>
          <w:sz w:val="28"/>
          <w:szCs w:val="28"/>
        </w:rPr>
        <w:t xml:space="preserve"> к настоящему приказу</w:t>
      </w:r>
      <w:r w:rsidR="003C7C72" w:rsidRPr="00021FCF">
        <w:rPr>
          <w:sz w:val="28"/>
          <w:szCs w:val="28"/>
        </w:rPr>
        <w:t>.</w:t>
      </w:r>
    </w:p>
    <w:p w:rsidR="000D0855" w:rsidRDefault="00DD587C" w:rsidP="00021FC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D738F9">
        <w:rPr>
          <w:sz w:val="28"/>
          <w:szCs w:val="28"/>
        </w:rPr>
        <w:t xml:space="preserve">2. </w:t>
      </w:r>
      <w:r w:rsidR="00A74916">
        <w:rPr>
          <w:sz w:val="28"/>
          <w:szCs w:val="28"/>
        </w:rPr>
        <w:t>П</w:t>
      </w:r>
      <w:r w:rsidR="00A74916" w:rsidRPr="00540F60">
        <w:rPr>
          <w:sz w:val="28"/>
          <w:szCs w:val="28"/>
        </w:rPr>
        <w:t>ризнать утратившим</w:t>
      </w:r>
      <w:r w:rsidR="000D0855">
        <w:rPr>
          <w:sz w:val="28"/>
          <w:szCs w:val="28"/>
        </w:rPr>
        <w:t>и</w:t>
      </w:r>
      <w:r w:rsidR="00A74916" w:rsidRPr="00540F60">
        <w:rPr>
          <w:sz w:val="28"/>
          <w:szCs w:val="28"/>
        </w:rPr>
        <w:t xml:space="preserve"> силу приказ</w:t>
      </w:r>
      <w:r w:rsidR="000D0855">
        <w:rPr>
          <w:sz w:val="28"/>
          <w:szCs w:val="28"/>
        </w:rPr>
        <w:t>ы</w:t>
      </w:r>
      <w:r w:rsidR="00A74916" w:rsidRPr="00540F60">
        <w:rPr>
          <w:sz w:val="28"/>
          <w:szCs w:val="28"/>
        </w:rPr>
        <w:t xml:space="preserve"> администрации Выборгского района Санкт-Петербурга</w:t>
      </w:r>
      <w:r w:rsidR="000D0855">
        <w:rPr>
          <w:sz w:val="28"/>
          <w:szCs w:val="28"/>
        </w:rPr>
        <w:t>:</w:t>
      </w:r>
    </w:p>
    <w:p w:rsidR="00021FCF" w:rsidRDefault="00A74916" w:rsidP="00021FC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540F60">
        <w:rPr>
          <w:sz w:val="28"/>
          <w:szCs w:val="28"/>
        </w:rPr>
        <w:t xml:space="preserve">от </w:t>
      </w:r>
      <w:r>
        <w:rPr>
          <w:sz w:val="28"/>
          <w:szCs w:val="28"/>
        </w:rPr>
        <w:t>06.03.2015</w:t>
      </w:r>
      <w:r w:rsidRPr="00540F60">
        <w:rPr>
          <w:sz w:val="28"/>
          <w:szCs w:val="28"/>
        </w:rPr>
        <w:t xml:space="preserve"> № </w:t>
      </w:r>
      <w:r>
        <w:rPr>
          <w:sz w:val="28"/>
          <w:szCs w:val="28"/>
        </w:rPr>
        <w:t>80</w:t>
      </w:r>
      <w:r w:rsidRPr="00540F60">
        <w:rPr>
          <w:sz w:val="28"/>
          <w:szCs w:val="28"/>
        </w:rPr>
        <w:t xml:space="preserve"> «О </w:t>
      </w:r>
      <w:r>
        <w:rPr>
          <w:sz w:val="28"/>
          <w:szCs w:val="28"/>
        </w:rPr>
        <w:t>Порядке</w:t>
      </w:r>
      <w:r w:rsidRPr="00021FCF">
        <w:rPr>
          <w:sz w:val="28"/>
          <w:szCs w:val="28"/>
        </w:rPr>
        <w:t xml:space="preserve"> поступления обращений, заявлений и уведомлений в отдел по вопросам государственной службы и кадров администрации Выборгского района Санкт-Петербурга либо должностному лицу отдела по вопросам государственной службы и кадров администрации Выборгского района Санкт-Петербурга, ответственному за работу по профилактике коррупционных и иных правонарушений</w:t>
      </w:r>
      <w:r w:rsidRPr="00540F60">
        <w:rPr>
          <w:sz w:val="28"/>
          <w:szCs w:val="28"/>
        </w:rPr>
        <w:t>»</w:t>
      </w:r>
      <w:r w:rsidR="000D0855">
        <w:rPr>
          <w:sz w:val="28"/>
          <w:szCs w:val="28"/>
        </w:rPr>
        <w:t>;</w:t>
      </w:r>
    </w:p>
    <w:p w:rsidR="000D0855" w:rsidRDefault="000D0855" w:rsidP="00021FC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26.01.2016 №17 «О внесении изменений в приказ администрации от 06.03.2015 № 80»;</w:t>
      </w:r>
    </w:p>
    <w:p w:rsidR="000D0855" w:rsidRDefault="000D0855" w:rsidP="00021FC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05.04.2016 № 90 «О внесении изменений в приказ администрации от 06.03.2015 № 80»;</w:t>
      </w:r>
    </w:p>
    <w:p w:rsidR="000D0855" w:rsidRDefault="000D0855" w:rsidP="00021FC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03.12.2019 № 277-п «О внесении изменений в приказ администрации от 06.03.2015 № 80».</w:t>
      </w:r>
    </w:p>
    <w:p w:rsidR="00DD587C" w:rsidRPr="00D738F9" w:rsidRDefault="00021FCF" w:rsidP="00021FC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DD587C" w:rsidRPr="00D738F9">
        <w:rPr>
          <w:sz w:val="28"/>
          <w:szCs w:val="28"/>
        </w:rPr>
        <w:t>Контроль за выполнением приказа остается за главой администрации.</w:t>
      </w:r>
    </w:p>
    <w:p w:rsidR="00062C42" w:rsidRPr="00D738F9" w:rsidRDefault="00062C42" w:rsidP="00021FCF">
      <w:pPr>
        <w:rPr>
          <w:sz w:val="28"/>
          <w:szCs w:val="28"/>
        </w:rPr>
      </w:pPr>
    </w:p>
    <w:p w:rsidR="00DD587C" w:rsidRDefault="00DD587C" w:rsidP="00021FCF">
      <w:pPr>
        <w:rPr>
          <w:sz w:val="28"/>
          <w:szCs w:val="28"/>
        </w:rPr>
      </w:pPr>
    </w:p>
    <w:p w:rsidR="00DD587C" w:rsidRPr="00E82CB2" w:rsidRDefault="00DD587C" w:rsidP="00021FCF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29"/>
        <w:gridCol w:w="4626"/>
      </w:tblGrid>
      <w:tr w:rsidR="00626566" w:rsidTr="000D624F">
        <w:tc>
          <w:tcPr>
            <w:tcW w:w="5071" w:type="dxa"/>
          </w:tcPr>
          <w:p w:rsidR="00626566" w:rsidRPr="005B7796" w:rsidRDefault="0007615B" w:rsidP="00021FC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Г</w:t>
            </w:r>
            <w:r w:rsidR="00626566" w:rsidRPr="005B7796">
              <w:rPr>
                <w:b/>
                <w:sz w:val="28"/>
              </w:rPr>
              <w:t>лав</w:t>
            </w:r>
            <w:r>
              <w:rPr>
                <w:b/>
                <w:sz w:val="28"/>
              </w:rPr>
              <w:t>а</w:t>
            </w:r>
            <w:r w:rsidR="00626566" w:rsidRPr="005B7796">
              <w:rPr>
                <w:b/>
                <w:sz w:val="28"/>
              </w:rPr>
              <w:t xml:space="preserve"> администрации</w:t>
            </w:r>
          </w:p>
        </w:tc>
        <w:tc>
          <w:tcPr>
            <w:tcW w:w="5071" w:type="dxa"/>
          </w:tcPr>
          <w:p w:rsidR="00626566" w:rsidRDefault="0031659F" w:rsidP="00021FCF">
            <w:pPr>
              <w:jc w:val="right"/>
              <w:rPr>
                <w:b/>
                <w:sz w:val="28"/>
              </w:rPr>
            </w:pPr>
            <w:r w:rsidRPr="005B7796">
              <w:rPr>
                <w:b/>
                <w:sz w:val="28"/>
              </w:rPr>
              <w:t>В.</w:t>
            </w:r>
            <w:r w:rsidR="00DA1A6C" w:rsidRPr="005B7796">
              <w:rPr>
                <w:b/>
                <w:sz w:val="28"/>
              </w:rPr>
              <w:t>М</w:t>
            </w:r>
            <w:r w:rsidRPr="005B7796">
              <w:rPr>
                <w:b/>
                <w:sz w:val="28"/>
              </w:rPr>
              <w:t xml:space="preserve">. </w:t>
            </w:r>
            <w:r w:rsidR="00DA1A6C" w:rsidRPr="005B7796">
              <w:rPr>
                <w:b/>
                <w:sz w:val="28"/>
              </w:rPr>
              <w:t>Полунин</w:t>
            </w:r>
          </w:p>
          <w:p w:rsidR="00BA367A" w:rsidRDefault="00BA367A" w:rsidP="00021FCF">
            <w:pPr>
              <w:jc w:val="right"/>
              <w:rPr>
                <w:b/>
                <w:sz w:val="28"/>
              </w:rPr>
            </w:pPr>
          </w:p>
          <w:p w:rsidR="00BA367A" w:rsidRDefault="00BA367A" w:rsidP="00021FCF">
            <w:pPr>
              <w:jc w:val="right"/>
              <w:rPr>
                <w:b/>
                <w:sz w:val="28"/>
              </w:rPr>
            </w:pPr>
          </w:p>
          <w:p w:rsidR="00BA367A" w:rsidRDefault="00BA367A" w:rsidP="00021FCF">
            <w:pPr>
              <w:jc w:val="right"/>
              <w:rPr>
                <w:b/>
                <w:sz w:val="28"/>
              </w:rPr>
            </w:pPr>
          </w:p>
          <w:p w:rsidR="00BA367A" w:rsidRDefault="00BA367A" w:rsidP="00021FCF">
            <w:pPr>
              <w:jc w:val="right"/>
              <w:rPr>
                <w:b/>
                <w:sz w:val="28"/>
              </w:rPr>
            </w:pPr>
          </w:p>
          <w:p w:rsidR="00BA367A" w:rsidRDefault="00BA367A" w:rsidP="00021FCF">
            <w:pPr>
              <w:jc w:val="right"/>
              <w:rPr>
                <w:b/>
                <w:sz w:val="28"/>
              </w:rPr>
            </w:pPr>
          </w:p>
          <w:p w:rsidR="00BA367A" w:rsidRDefault="00BA367A" w:rsidP="00021FCF">
            <w:pPr>
              <w:jc w:val="right"/>
              <w:rPr>
                <w:b/>
                <w:sz w:val="28"/>
              </w:rPr>
            </w:pPr>
          </w:p>
          <w:p w:rsidR="00BA367A" w:rsidRDefault="00BA367A" w:rsidP="00021FCF">
            <w:pPr>
              <w:jc w:val="right"/>
              <w:rPr>
                <w:b/>
                <w:sz w:val="28"/>
              </w:rPr>
            </w:pPr>
          </w:p>
          <w:p w:rsidR="00BA367A" w:rsidRDefault="00BA367A" w:rsidP="00021FCF">
            <w:pPr>
              <w:jc w:val="right"/>
              <w:rPr>
                <w:b/>
                <w:sz w:val="28"/>
              </w:rPr>
            </w:pPr>
          </w:p>
          <w:p w:rsidR="00BA367A" w:rsidRDefault="00BA367A" w:rsidP="00021FCF">
            <w:pPr>
              <w:jc w:val="right"/>
              <w:rPr>
                <w:b/>
                <w:sz w:val="28"/>
              </w:rPr>
            </w:pPr>
          </w:p>
          <w:p w:rsidR="00BA367A" w:rsidRDefault="00BA367A" w:rsidP="00021FCF">
            <w:pPr>
              <w:jc w:val="right"/>
              <w:rPr>
                <w:b/>
                <w:sz w:val="28"/>
              </w:rPr>
            </w:pPr>
          </w:p>
          <w:p w:rsidR="00BA367A" w:rsidRDefault="00BA367A" w:rsidP="00021FCF">
            <w:pPr>
              <w:jc w:val="right"/>
              <w:rPr>
                <w:b/>
                <w:sz w:val="28"/>
              </w:rPr>
            </w:pPr>
          </w:p>
          <w:p w:rsidR="00BA367A" w:rsidRDefault="00BA367A" w:rsidP="00021FCF">
            <w:pPr>
              <w:jc w:val="right"/>
              <w:rPr>
                <w:b/>
                <w:sz w:val="28"/>
              </w:rPr>
            </w:pPr>
          </w:p>
          <w:p w:rsidR="00BA367A" w:rsidRDefault="00BA367A" w:rsidP="00021FCF">
            <w:pPr>
              <w:jc w:val="right"/>
              <w:rPr>
                <w:b/>
                <w:sz w:val="28"/>
              </w:rPr>
            </w:pPr>
          </w:p>
          <w:p w:rsidR="00BA367A" w:rsidRDefault="00BA367A" w:rsidP="00021FCF">
            <w:pPr>
              <w:jc w:val="right"/>
              <w:rPr>
                <w:b/>
                <w:sz w:val="28"/>
              </w:rPr>
            </w:pPr>
          </w:p>
          <w:p w:rsidR="00BA367A" w:rsidRDefault="00BA367A" w:rsidP="00021FCF">
            <w:pPr>
              <w:jc w:val="right"/>
              <w:rPr>
                <w:b/>
                <w:sz w:val="28"/>
              </w:rPr>
            </w:pPr>
          </w:p>
          <w:p w:rsidR="00BA367A" w:rsidRDefault="00BA367A" w:rsidP="00021FCF">
            <w:pPr>
              <w:jc w:val="right"/>
              <w:rPr>
                <w:b/>
                <w:sz w:val="28"/>
              </w:rPr>
            </w:pPr>
          </w:p>
          <w:p w:rsidR="00BA367A" w:rsidRPr="005B7796" w:rsidRDefault="00BA367A" w:rsidP="00021FCF">
            <w:pPr>
              <w:jc w:val="right"/>
              <w:rPr>
                <w:b/>
                <w:sz w:val="28"/>
              </w:rPr>
            </w:pPr>
          </w:p>
        </w:tc>
      </w:tr>
    </w:tbl>
    <w:p w:rsidR="00062C42" w:rsidRDefault="00062C42" w:rsidP="00021FCF">
      <w:pPr>
        <w:rPr>
          <w:sz w:val="28"/>
        </w:rPr>
      </w:pPr>
    </w:p>
    <w:p w:rsidR="005B7796" w:rsidRDefault="005B7796" w:rsidP="00021FCF">
      <w:pPr>
        <w:rPr>
          <w:sz w:val="28"/>
        </w:rPr>
      </w:pPr>
    </w:p>
    <w:p w:rsidR="00BA367A" w:rsidRDefault="00BA367A" w:rsidP="00021FCF">
      <w:pPr>
        <w:rPr>
          <w:sz w:val="28"/>
        </w:rPr>
      </w:pPr>
    </w:p>
    <w:p w:rsidR="00BA367A" w:rsidRDefault="00BA367A" w:rsidP="00021FCF">
      <w:pPr>
        <w:rPr>
          <w:sz w:val="28"/>
        </w:rPr>
      </w:pPr>
    </w:p>
    <w:p w:rsidR="00BA367A" w:rsidRDefault="00BA367A" w:rsidP="00021FCF">
      <w:pPr>
        <w:rPr>
          <w:sz w:val="28"/>
        </w:rPr>
      </w:pPr>
    </w:p>
    <w:p w:rsidR="00BA367A" w:rsidRDefault="00BA367A" w:rsidP="00021FCF">
      <w:pPr>
        <w:rPr>
          <w:sz w:val="28"/>
        </w:rPr>
      </w:pPr>
    </w:p>
    <w:p w:rsidR="00BA367A" w:rsidRDefault="00BA367A" w:rsidP="00021FCF">
      <w:pPr>
        <w:rPr>
          <w:sz w:val="28"/>
        </w:rPr>
      </w:pPr>
    </w:p>
    <w:p w:rsidR="00BA367A" w:rsidRDefault="00BA367A" w:rsidP="00021FCF">
      <w:pPr>
        <w:rPr>
          <w:sz w:val="28"/>
        </w:rPr>
      </w:pPr>
    </w:p>
    <w:p w:rsidR="00BA367A" w:rsidRDefault="00BA367A" w:rsidP="00021FCF">
      <w:pPr>
        <w:rPr>
          <w:sz w:val="28"/>
        </w:rPr>
      </w:pPr>
    </w:p>
    <w:p w:rsidR="00503AAA" w:rsidRDefault="00503AAA" w:rsidP="00021FCF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503AAA" w:rsidRDefault="00503AAA" w:rsidP="00021FCF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BA367A" w:rsidRDefault="00BA367A" w:rsidP="00BA367A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BA367A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BA367A" w:rsidRDefault="00BA367A" w:rsidP="00BA367A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администрации</w:t>
      </w:r>
    </w:p>
    <w:p w:rsidR="00BA367A" w:rsidRPr="00BA367A" w:rsidRDefault="00BA367A" w:rsidP="00BA367A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 _________2022 № _____</w:t>
      </w:r>
    </w:p>
    <w:p w:rsidR="00BA367A" w:rsidRPr="00BA367A" w:rsidRDefault="00BA367A" w:rsidP="00BA367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BA367A" w:rsidRPr="00BA367A" w:rsidRDefault="00BA367A" w:rsidP="00BA36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A367A" w:rsidRPr="00A74916" w:rsidRDefault="00BA367A" w:rsidP="00A74916">
      <w:pPr>
        <w:ind w:left="-142"/>
        <w:jc w:val="center"/>
        <w:rPr>
          <w:b/>
          <w:sz w:val="28"/>
          <w:szCs w:val="28"/>
        </w:rPr>
      </w:pPr>
      <w:r w:rsidRPr="00A74916">
        <w:rPr>
          <w:b/>
          <w:sz w:val="28"/>
          <w:szCs w:val="28"/>
        </w:rPr>
        <w:t xml:space="preserve">Порядок </w:t>
      </w:r>
      <w:r w:rsidR="00A74916" w:rsidRPr="00A74916">
        <w:rPr>
          <w:b/>
          <w:sz w:val="28"/>
          <w:szCs w:val="28"/>
        </w:rPr>
        <w:t>поступления обращений, заявлений и уведомлений в отдел по вопросам государственной службы и кадров администрации Выборгского района Санкт-Петербурга либо должностному лицу отдела по вопросам государственной службы и кадров администрации Выборгского района Санкт-Петербурга, ответственному за работу по профилактике коррупционных и иных правонарушений</w:t>
      </w:r>
    </w:p>
    <w:p w:rsidR="00A74916" w:rsidRPr="00BA367A" w:rsidRDefault="00A74916" w:rsidP="00A74916">
      <w:pPr>
        <w:ind w:left="-142"/>
        <w:jc w:val="center"/>
        <w:rPr>
          <w:sz w:val="28"/>
          <w:szCs w:val="28"/>
        </w:rPr>
      </w:pPr>
    </w:p>
    <w:p w:rsidR="00A74916" w:rsidRPr="009F3C41" w:rsidRDefault="00A74916" w:rsidP="00A749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3C41">
        <w:rPr>
          <w:rFonts w:ascii="Times New Roman" w:hAnsi="Times New Roman" w:cs="Times New Roman"/>
          <w:sz w:val="28"/>
          <w:szCs w:val="28"/>
        </w:rPr>
        <w:t xml:space="preserve">Порядок поступления обращений, заявлений и уведомлений в отдел по вопросам государственной службы и кадров администрации Выборгского района Санкт-Петербурга (далее – кадровая служба) либо должностному лицу кадровой службы, ответственному за работу по профилактике коррупционных и иных правонарушений (далее - Порядок), определяет процедуру поступления в кадровую службу либо должностному лицу кадровой службы, ответственному за работу по профилактике коррупционных и иных правонарушений (далее - ответственное должностное лицо), являющихся основаниями для проведения заседания комиссии по соблюдению требований к служебному поведению государственных гражданских служащих Санкт-Петербурга </w:t>
      </w:r>
      <w:r w:rsidR="009F3C41">
        <w:rPr>
          <w:rFonts w:ascii="Times New Roman" w:hAnsi="Times New Roman" w:cs="Times New Roman"/>
          <w:sz w:val="28"/>
          <w:szCs w:val="28"/>
        </w:rPr>
        <w:t xml:space="preserve">(далее – гражданские служащие) </w:t>
      </w:r>
      <w:r w:rsidRPr="009F3C41">
        <w:rPr>
          <w:rFonts w:ascii="Times New Roman" w:hAnsi="Times New Roman" w:cs="Times New Roman"/>
          <w:sz w:val="28"/>
          <w:szCs w:val="28"/>
        </w:rPr>
        <w:t>администрации Выборгского района Санкт-Петербурга (далее – администрация) и урегулированию конфликта интересов (далее - комиссия):</w:t>
      </w:r>
    </w:p>
    <w:p w:rsidR="00A74916" w:rsidRPr="00A74916" w:rsidRDefault="00A74916" w:rsidP="00A749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3C41">
        <w:rPr>
          <w:rFonts w:ascii="Times New Roman" w:hAnsi="Times New Roman" w:cs="Times New Roman"/>
          <w:sz w:val="28"/>
          <w:szCs w:val="28"/>
        </w:rPr>
        <w:t xml:space="preserve">обращения государственного гражданского служащего Санкт-Петербурга, замещающего должность государственной гражданской службы Санкт-Петербурга (далее - гражданская служба) в администрации, включенную в </w:t>
      </w:r>
      <w:hyperlink r:id="rId12">
        <w:r w:rsidRPr="009F3C41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9F3C41">
        <w:rPr>
          <w:rFonts w:ascii="Times New Roman" w:hAnsi="Times New Roman" w:cs="Times New Roman"/>
          <w:sz w:val="28"/>
          <w:szCs w:val="28"/>
        </w:rPr>
        <w:t xml:space="preserve"> должностей гражданской службы Санкт-Петербурга</w:t>
      </w:r>
      <w:r w:rsidRPr="00A749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A74916">
        <w:rPr>
          <w:rFonts w:ascii="Times New Roman" w:hAnsi="Times New Roman" w:cs="Times New Roman"/>
          <w:sz w:val="28"/>
          <w:szCs w:val="28"/>
        </w:rPr>
        <w:t xml:space="preserve">, при замещении которых гражданские служащие </w:t>
      </w:r>
      <w:r w:rsidR="009F3C41">
        <w:rPr>
          <w:rFonts w:ascii="Times New Roman" w:hAnsi="Times New Roman" w:cs="Times New Roman"/>
          <w:sz w:val="28"/>
          <w:szCs w:val="28"/>
        </w:rPr>
        <w:t>администрации</w:t>
      </w:r>
      <w:r w:rsidRPr="00A74916">
        <w:rPr>
          <w:rFonts w:ascii="Times New Roman" w:hAnsi="Times New Roman" w:cs="Times New Roman"/>
          <w:sz w:val="28"/>
          <w:szCs w:val="28"/>
        </w:rPr>
        <w:t xml:space="preserve">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постановлением Правительства Санкт-Петербурга от 21.07.2009 N 837 (далее - Перечень должностей), планирующего свое увольнение с гражданской службы, или гражданина, замещавшего в </w:t>
      </w:r>
      <w:r w:rsidR="009F3C41">
        <w:rPr>
          <w:rFonts w:ascii="Times New Roman" w:hAnsi="Times New Roman" w:cs="Times New Roman"/>
          <w:sz w:val="28"/>
          <w:szCs w:val="28"/>
        </w:rPr>
        <w:t>админист</w:t>
      </w:r>
      <w:r w:rsidR="00CD5CBC">
        <w:rPr>
          <w:rFonts w:ascii="Times New Roman" w:hAnsi="Times New Roman" w:cs="Times New Roman"/>
          <w:sz w:val="28"/>
          <w:szCs w:val="28"/>
        </w:rPr>
        <w:t>р</w:t>
      </w:r>
      <w:r w:rsidR="009F3C41">
        <w:rPr>
          <w:rFonts w:ascii="Times New Roman" w:hAnsi="Times New Roman" w:cs="Times New Roman"/>
          <w:sz w:val="28"/>
          <w:szCs w:val="28"/>
        </w:rPr>
        <w:t>ации</w:t>
      </w:r>
      <w:r w:rsidRPr="00A74916">
        <w:rPr>
          <w:rFonts w:ascii="Times New Roman" w:hAnsi="Times New Roman" w:cs="Times New Roman"/>
          <w:sz w:val="28"/>
          <w:szCs w:val="28"/>
        </w:rPr>
        <w:t xml:space="preserve"> должность гражданской службы, включенную в </w:t>
      </w:r>
      <w:hyperlink r:id="rId13">
        <w:r w:rsidRPr="009F3C41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9F3C41">
        <w:rPr>
          <w:rFonts w:ascii="Times New Roman" w:hAnsi="Times New Roman" w:cs="Times New Roman"/>
          <w:sz w:val="28"/>
          <w:szCs w:val="28"/>
        </w:rPr>
        <w:t xml:space="preserve"> должностей</w:t>
      </w:r>
      <w:r w:rsidRPr="00A74916">
        <w:rPr>
          <w:rFonts w:ascii="Times New Roman" w:hAnsi="Times New Roman" w:cs="Times New Roman"/>
          <w:sz w:val="28"/>
          <w:szCs w:val="28"/>
        </w:rPr>
        <w:t xml:space="preserve">, до истечения двух лет после увольнения с гражданской службы о даче согласия на замещение на условиях трудового договора должности в коммерческой или некоммерческой организации и(или)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</w:t>
      </w:r>
      <w:r w:rsidRPr="00A74916">
        <w:rPr>
          <w:rFonts w:ascii="Times New Roman" w:hAnsi="Times New Roman" w:cs="Times New Roman"/>
          <w:sz w:val="28"/>
          <w:szCs w:val="28"/>
        </w:rPr>
        <w:lastRenderedPageBreak/>
        <w:t>договоров), если отдельные функции государственного управления данной организацией входили в его должностные (служебные) обязанности (далее - обращение);</w:t>
      </w:r>
    </w:p>
    <w:p w:rsidR="00A74916" w:rsidRPr="00A74916" w:rsidRDefault="00A74916" w:rsidP="00A749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44"/>
      <w:bookmarkEnd w:id="0"/>
      <w:r w:rsidRPr="00A74916">
        <w:rPr>
          <w:rFonts w:ascii="Times New Roman" w:hAnsi="Times New Roman" w:cs="Times New Roman"/>
          <w:sz w:val="28"/>
          <w:szCs w:val="28"/>
        </w:rPr>
        <w:t xml:space="preserve">заявления гражданского служащего, замещающего должность гражданской службы в </w:t>
      </w:r>
      <w:r w:rsidR="009F3C41">
        <w:rPr>
          <w:rFonts w:ascii="Times New Roman" w:hAnsi="Times New Roman" w:cs="Times New Roman"/>
          <w:sz w:val="28"/>
          <w:szCs w:val="28"/>
        </w:rPr>
        <w:t>администрации</w:t>
      </w:r>
      <w:r w:rsidRPr="00A74916">
        <w:rPr>
          <w:rFonts w:ascii="Times New Roman" w:hAnsi="Times New Roman" w:cs="Times New Roman"/>
          <w:sz w:val="28"/>
          <w:szCs w:val="28"/>
        </w:rPr>
        <w:t xml:space="preserve">, включенную в </w:t>
      </w:r>
      <w:hyperlink r:id="rId14">
        <w:r w:rsidRPr="009F3C41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9F3C41">
        <w:rPr>
          <w:rFonts w:ascii="Times New Roman" w:hAnsi="Times New Roman" w:cs="Times New Roman"/>
          <w:sz w:val="28"/>
          <w:szCs w:val="28"/>
        </w:rPr>
        <w:t xml:space="preserve"> долж</w:t>
      </w:r>
      <w:r w:rsidRPr="00A74916">
        <w:rPr>
          <w:rFonts w:ascii="Times New Roman" w:hAnsi="Times New Roman" w:cs="Times New Roman"/>
          <w:sz w:val="28"/>
          <w:szCs w:val="28"/>
        </w:rPr>
        <w:t>ностей,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A74916" w:rsidRPr="00A74916" w:rsidRDefault="00A74916" w:rsidP="00A749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6"/>
      <w:bookmarkEnd w:id="1"/>
      <w:r w:rsidRPr="00A74916">
        <w:rPr>
          <w:rFonts w:ascii="Times New Roman" w:hAnsi="Times New Roman" w:cs="Times New Roman"/>
          <w:sz w:val="28"/>
          <w:szCs w:val="28"/>
        </w:rPr>
        <w:t xml:space="preserve">заявления гражданского служащего о невозможности выполнить требования </w:t>
      </w:r>
      <w:r w:rsidRPr="009F3C41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hyperlink r:id="rId15">
        <w:r w:rsidRPr="009F3C41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A74916">
        <w:rPr>
          <w:rFonts w:ascii="Times New Roman" w:hAnsi="Times New Roman" w:cs="Times New Roman"/>
          <w:sz w:val="28"/>
          <w:szCs w:val="28"/>
        </w:rPr>
        <w:t xml:space="preserve"> </w:t>
      </w:r>
      <w:r w:rsidR="009F3C41">
        <w:rPr>
          <w:rFonts w:ascii="Times New Roman" w:hAnsi="Times New Roman" w:cs="Times New Roman"/>
          <w:sz w:val="28"/>
          <w:szCs w:val="28"/>
        </w:rPr>
        <w:t>«</w:t>
      </w:r>
      <w:r w:rsidRPr="00A74916">
        <w:rPr>
          <w:rFonts w:ascii="Times New Roman" w:hAnsi="Times New Roman" w:cs="Times New Roman"/>
          <w:sz w:val="28"/>
          <w:szCs w:val="28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и(или) пользоваться иностранными финансовыми инструментами</w:t>
      </w:r>
      <w:r w:rsidR="009F3C41">
        <w:rPr>
          <w:rFonts w:ascii="Times New Roman" w:hAnsi="Times New Roman" w:cs="Times New Roman"/>
          <w:sz w:val="28"/>
          <w:szCs w:val="28"/>
        </w:rPr>
        <w:t>»</w:t>
      </w:r>
      <w:r w:rsidRPr="00A74916">
        <w:rPr>
          <w:rFonts w:ascii="Times New Roman" w:hAnsi="Times New Roman" w:cs="Times New Roman"/>
          <w:sz w:val="28"/>
          <w:szCs w:val="28"/>
        </w:rPr>
        <w:t xml:space="preserve">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A74916" w:rsidRPr="00A74916" w:rsidRDefault="00A74916" w:rsidP="00A749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47"/>
      <w:bookmarkEnd w:id="2"/>
      <w:r w:rsidRPr="00A74916">
        <w:rPr>
          <w:rFonts w:ascii="Times New Roman" w:hAnsi="Times New Roman" w:cs="Times New Roman"/>
          <w:sz w:val="28"/>
          <w:szCs w:val="28"/>
        </w:rPr>
        <w:t xml:space="preserve">поступившего в соответствии </w:t>
      </w:r>
      <w:r w:rsidRPr="009F3C41">
        <w:rPr>
          <w:rFonts w:ascii="Times New Roman" w:hAnsi="Times New Roman" w:cs="Times New Roman"/>
          <w:sz w:val="28"/>
          <w:szCs w:val="28"/>
        </w:rPr>
        <w:t xml:space="preserve">с </w:t>
      </w:r>
      <w:hyperlink r:id="rId16">
        <w:r w:rsidRPr="009F3C41">
          <w:rPr>
            <w:rFonts w:ascii="Times New Roman" w:hAnsi="Times New Roman" w:cs="Times New Roman"/>
            <w:sz w:val="28"/>
            <w:szCs w:val="28"/>
          </w:rPr>
          <w:t>частью 4 статьи 12</w:t>
        </w:r>
      </w:hyperlink>
      <w:r w:rsidRPr="009F3C41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9F3C41">
        <w:rPr>
          <w:rFonts w:ascii="Times New Roman" w:hAnsi="Times New Roman" w:cs="Times New Roman"/>
          <w:sz w:val="28"/>
          <w:szCs w:val="28"/>
        </w:rPr>
        <w:t>«</w:t>
      </w:r>
      <w:r w:rsidRPr="009F3C41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9F3C41">
        <w:rPr>
          <w:rFonts w:ascii="Times New Roman" w:hAnsi="Times New Roman" w:cs="Times New Roman"/>
          <w:sz w:val="28"/>
          <w:szCs w:val="28"/>
        </w:rPr>
        <w:t>»</w:t>
      </w:r>
      <w:r w:rsidRPr="009F3C41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7">
        <w:r w:rsidRPr="009F3C41">
          <w:rPr>
            <w:rFonts w:ascii="Times New Roman" w:hAnsi="Times New Roman" w:cs="Times New Roman"/>
            <w:sz w:val="28"/>
            <w:szCs w:val="28"/>
          </w:rPr>
          <w:t>статьей 64.1</w:t>
        </w:r>
      </w:hyperlink>
      <w:r w:rsidRPr="009F3C41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 в исполнительный орган уведомления коммерческой или некоммерческой организации о заключении с гражданином</w:t>
      </w:r>
      <w:r w:rsidRPr="00A74916">
        <w:rPr>
          <w:rFonts w:ascii="Times New Roman" w:hAnsi="Times New Roman" w:cs="Times New Roman"/>
          <w:sz w:val="28"/>
          <w:szCs w:val="28"/>
        </w:rPr>
        <w:t>, замещавшим должность гражданской службы в исполнительном органе,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исполнительном органе, при условии, что указанному гражданину комиссией ранее было отказано во вступлении в трудовые и гражданско-правовые отношения с указанной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рассматривался;</w:t>
      </w:r>
    </w:p>
    <w:p w:rsidR="00A74916" w:rsidRPr="00A74916" w:rsidRDefault="00A74916" w:rsidP="00A749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49"/>
      <w:bookmarkEnd w:id="3"/>
      <w:r w:rsidRPr="00A74916">
        <w:rPr>
          <w:rFonts w:ascii="Times New Roman" w:hAnsi="Times New Roman" w:cs="Times New Roman"/>
          <w:sz w:val="28"/>
          <w:szCs w:val="28"/>
        </w:rPr>
        <w:t xml:space="preserve">уведомления гражданского служащего, замещающего должность гражданской службы </w:t>
      </w:r>
      <w:r w:rsidR="009F3C41">
        <w:rPr>
          <w:rFonts w:ascii="Times New Roman" w:hAnsi="Times New Roman" w:cs="Times New Roman"/>
          <w:sz w:val="28"/>
          <w:szCs w:val="28"/>
        </w:rPr>
        <w:t>администрации</w:t>
      </w:r>
      <w:r w:rsidRPr="00A74916">
        <w:rPr>
          <w:rFonts w:ascii="Times New Roman" w:hAnsi="Times New Roman" w:cs="Times New Roman"/>
          <w:sz w:val="28"/>
          <w:szCs w:val="28"/>
        </w:rPr>
        <w:t>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A74916" w:rsidRPr="009F3C41" w:rsidRDefault="00A74916" w:rsidP="00A749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3C41">
        <w:rPr>
          <w:rFonts w:ascii="Times New Roman" w:hAnsi="Times New Roman" w:cs="Times New Roman"/>
          <w:sz w:val="28"/>
          <w:szCs w:val="28"/>
        </w:rPr>
        <w:t xml:space="preserve">Регистрацию заявлений, указанных в </w:t>
      </w:r>
      <w:hyperlink w:anchor="P44">
        <w:r w:rsidRPr="009F3C41">
          <w:rPr>
            <w:rFonts w:ascii="Times New Roman" w:hAnsi="Times New Roman" w:cs="Times New Roman"/>
            <w:sz w:val="28"/>
            <w:szCs w:val="28"/>
          </w:rPr>
          <w:t>абзацах третьем</w:t>
        </w:r>
      </w:hyperlink>
      <w:r w:rsidRPr="009F3C41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46">
        <w:r w:rsidRPr="009F3C41">
          <w:rPr>
            <w:rFonts w:ascii="Times New Roman" w:hAnsi="Times New Roman" w:cs="Times New Roman"/>
            <w:sz w:val="28"/>
            <w:szCs w:val="28"/>
          </w:rPr>
          <w:t>четвертом</w:t>
        </w:r>
      </w:hyperlink>
      <w:r w:rsidRPr="009F3C41">
        <w:rPr>
          <w:rFonts w:ascii="Times New Roman" w:hAnsi="Times New Roman" w:cs="Times New Roman"/>
          <w:sz w:val="28"/>
          <w:szCs w:val="28"/>
        </w:rPr>
        <w:t xml:space="preserve"> </w:t>
      </w:r>
      <w:r w:rsidR="009F3C41">
        <w:rPr>
          <w:rFonts w:ascii="Times New Roman" w:hAnsi="Times New Roman" w:cs="Times New Roman"/>
          <w:sz w:val="28"/>
          <w:szCs w:val="28"/>
        </w:rPr>
        <w:t>П</w:t>
      </w:r>
      <w:r w:rsidRPr="009F3C41">
        <w:rPr>
          <w:rFonts w:ascii="Times New Roman" w:hAnsi="Times New Roman" w:cs="Times New Roman"/>
          <w:sz w:val="28"/>
          <w:szCs w:val="28"/>
        </w:rPr>
        <w:t xml:space="preserve">орядка (далее - заявления), уведомлений, указанных в </w:t>
      </w:r>
      <w:hyperlink w:anchor="P47">
        <w:r w:rsidRPr="009F3C41">
          <w:rPr>
            <w:rFonts w:ascii="Times New Roman" w:hAnsi="Times New Roman" w:cs="Times New Roman"/>
            <w:sz w:val="28"/>
            <w:szCs w:val="28"/>
          </w:rPr>
          <w:t>абзацах пятом</w:t>
        </w:r>
      </w:hyperlink>
      <w:r w:rsidRPr="009F3C41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49">
        <w:r w:rsidRPr="009F3C41">
          <w:rPr>
            <w:rFonts w:ascii="Times New Roman" w:hAnsi="Times New Roman" w:cs="Times New Roman"/>
            <w:sz w:val="28"/>
            <w:szCs w:val="28"/>
          </w:rPr>
          <w:t>шестом</w:t>
        </w:r>
      </w:hyperlink>
      <w:r w:rsidRPr="009F3C41">
        <w:rPr>
          <w:rFonts w:ascii="Times New Roman" w:hAnsi="Times New Roman" w:cs="Times New Roman"/>
          <w:sz w:val="28"/>
          <w:szCs w:val="28"/>
        </w:rPr>
        <w:t xml:space="preserve"> </w:t>
      </w:r>
      <w:r w:rsidR="009F3C41">
        <w:rPr>
          <w:rFonts w:ascii="Times New Roman" w:hAnsi="Times New Roman" w:cs="Times New Roman"/>
          <w:sz w:val="28"/>
          <w:szCs w:val="28"/>
        </w:rPr>
        <w:t>П</w:t>
      </w:r>
      <w:r w:rsidRPr="009F3C41">
        <w:rPr>
          <w:rFonts w:ascii="Times New Roman" w:hAnsi="Times New Roman" w:cs="Times New Roman"/>
          <w:sz w:val="28"/>
          <w:szCs w:val="28"/>
        </w:rPr>
        <w:t xml:space="preserve">орядка (далее - уведомления), и обращений, являющихся основаниями для проведения заседания комиссии, не позднее следующего рабочего дня после их поступления осуществляет кадровая служба либо ответственное должностное лицо в </w:t>
      </w:r>
      <w:hyperlink w:anchor="P77">
        <w:r w:rsidRPr="009F3C41">
          <w:rPr>
            <w:rFonts w:ascii="Times New Roman" w:hAnsi="Times New Roman" w:cs="Times New Roman"/>
            <w:sz w:val="28"/>
            <w:szCs w:val="28"/>
          </w:rPr>
          <w:t>журнале</w:t>
        </w:r>
      </w:hyperlink>
      <w:r w:rsidRPr="009F3C41">
        <w:rPr>
          <w:rFonts w:ascii="Times New Roman" w:hAnsi="Times New Roman" w:cs="Times New Roman"/>
          <w:sz w:val="28"/>
          <w:szCs w:val="28"/>
        </w:rPr>
        <w:t xml:space="preserve"> регистрации обращений, </w:t>
      </w:r>
      <w:r w:rsidRPr="009F3C41">
        <w:rPr>
          <w:rFonts w:ascii="Times New Roman" w:hAnsi="Times New Roman" w:cs="Times New Roman"/>
          <w:sz w:val="28"/>
          <w:szCs w:val="28"/>
        </w:rPr>
        <w:lastRenderedPageBreak/>
        <w:t xml:space="preserve">заявлений и уведомлений, являющихся основаниями для проведения заседания комиссии по соблюдению требований к служебному поведению гражданских служащих </w:t>
      </w:r>
      <w:r w:rsidR="009F3C41">
        <w:rPr>
          <w:rFonts w:ascii="Times New Roman" w:hAnsi="Times New Roman" w:cs="Times New Roman"/>
          <w:sz w:val="28"/>
          <w:szCs w:val="28"/>
        </w:rPr>
        <w:t>администрации</w:t>
      </w:r>
      <w:r w:rsidRPr="009F3C41">
        <w:rPr>
          <w:rFonts w:ascii="Times New Roman" w:hAnsi="Times New Roman" w:cs="Times New Roman"/>
          <w:sz w:val="28"/>
          <w:szCs w:val="28"/>
        </w:rPr>
        <w:t xml:space="preserve"> и урегулированию конфликта интересов, составленном по форме согласно приложению к </w:t>
      </w:r>
      <w:r w:rsidR="009F3C41">
        <w:rPr>
          <w:rFonts w:ascii="Times New Roman" w:hAnsi="Times New Roman" w:cs="Times New Roman"/>
          <w:sz w:val="28"/>
          <w:szCs w:val="28"/>
        </w:rPr>
        <w:t>П</w:t>
      </w:r>
      <w:r w:rsidRPr="009F3C41">
        <w:rPr>
          <w:rFonts w:ascii="Times New Roman" w:hAnsi="Times New Roman" w:cs="Times New Roman"/>
          <w:sz w:val="28"/>
          <w:szCs w:val="28"/>
        </w:rPr>
        <w:t>орядку.</w:t>
      </w:r>
    </w:p>
    <w:p w:rsidR="00A74916" w:rsidRPr="009F3C41" w:rsidRDefault="00A74916" w:rsidP="00A749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3C41">
        <w:rPr>
          <w:rFonts w:ascii="Times New Roman" w:hAnsi="Times New Roman" w:cs="Times New Roman"/>
          <w:sz w:val="28"/>
          <w:szCs w:val="28"/>
        </w:rPr>
        <w:t>Заявления подаются в срок, установленный для представления сведений о доходах, об имуществе и обязательствах имущественного характера.</w:t>
      </w:r>
    </w:p>
    <w:p w:rsidR="00A74916" w:rsidRPr="009F3C41" w:rsidRDefault="00A74916" w:rsidP="00A749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3C41">
        <w:rPr>
          <w:rFonts w:ascii="Times New Roman" w:hAnsi="Times New Roman" w:cs="Times New Roman"/>
          <w:sz w:val="28"/>
          <w:szCs w:val="28"/>
        </w:rPr>
        <w:t xml:space="preserve">Обращение рассматривается кадровой службой или ответственным должностным лицом, по результатам рассмотрения подготавливается мотивированное заключение по существу обращения с учетом требований </w:t>
      </w:r>
      <w:hyperlink r:id="rId18">
        <w:r w:rsidRPr="009F3C41">
          <w:rPr>
            <w:rFonts w:ascii="Times New Roman" w:hAnsi="Times New Roman" w:cs="Times New Roman"/>
            <w:sz w:val="28"/>
            <w:szCs w:val="28"/>
          </w:rPr>
          <w:t>статьи 12</w:t>
        </w:r>
      </w:hyperlink>
      <w:r w:rsidR="009F3C41">
        <w:rPr>
          <w:rFonts w:ascii="Times New Roman" w:hAnsi="Times New Roman" w:cs="Times New Roman"/>
          <w:sz w:val="28"/>
          <w:szCs w:val="28"/>
        </w:rPr>
        <w:t xml:space="preserve"> Федерального закона «</w:t>
      </w:r>
      <w:r w:rsidRPr="009F3C41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9F3C41">
        <w:rPr>
          <w:rFonts w:ascii="Times New Roman" w:hAnsi="Times New Roman" w:cs="Times New Roman"/>
          <w:sz w:val="28"/>
          <w:szCs w:val="28"/>
        </w:rPr>
        <w:t>»</w:t>
      </w:r>
      <w:r w:rsidRPr="009F3C41">
        <w:rPr>
          <w:rFonts w:ascii="Times New Roman" w:hAnsi="Times New Roman" w:cs="Times New Roman"/>
          <w:sz w:val="28"/>
          <w:szCs w:val="28"/>
        </w:rPr>
        <w:t xml:space="preserve">, которое доводится до сведения </w:t>
      </w:r>
      <w:r w:rsidR="009F3C41">
        <w:rPr>
          <w:rFonts w:ascii="Times New Roman" w:hAnsi="Times New Roman" w:cs="Times New Roman"/>
          <w:sz w:val="28"/>
          <w:szCs w:val="28"/>
        </w:rPr>
        <w:t>главы администрации</w:t>
      </w:r>
      <w:r w:rsidRPr="009F3C41">
        <w:rPr>
          <w:rFonts w:ascii="Times New Roman" w:hAnsi="Times New Roman" w:cs="Times New Roman"/>
          <w:sz w:val="28"/>
          <w:szCs w:val="28"/>
        </w:rPr>
        <w:t>.</w:t>
      </w:r>
    </w:p>
    <w:p w:rsidR="00A74916" w:rsidRPr="009F3C41" w:rsidRDefault="00A74916" w:rsidP="00A749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3C41">
        <w:rPr>
          <w:rFonts w:ascii="Times New Roman" w:hAnsi="Times New Roman" w:cs="Times New Roman"/>
          <w:sz w:val="28"/>
          <w:szCs w:val="28"/>
        </w:rPr>
        <w:t xml:space="preserve">Уведомление рассматривается кадровой службой или ответственным </w:t>
      </w:r>
      <w:r w:rsidRPr="00A74916">
        <w:rPr>
          <w:rFonts w:ascii="Times New Roman" w:hAnsi="Times New Roman" w:cs="Times New Roman"/>
          <w:sz w:val="28"/>
          <w:szCs w:val="28"/>
        </w:rPr>
        <w:t xml:space="preserve">должностным лицом, по результатам рассмотрения подготавливается мотивированное заключение о соблюдении гражданином, замещавшим должность гражданской службы в </w:t>
      </w:r>
      <w:r w:rsidR="009F3C41">
        <w:rPr>
          <w:rFonts w:ascii="Times New Roman" w:hAnsi="Times New Roman" w:cs="Times New Roman"/>
          <w:sz w:val="28"/>
          <w:szCs w:val="28"/>
        </w:rPr>
        <w:t>администрации</w:t>
      </w:r>
      <w:r w:rsidRPr="00A74916">
        <w:rPr>
          <w:rFonts w:ascii="Times New Roman" w:hAnsi="Times New Roman" w:cs="Times New Roman"/>
          <w:sz w:val="28"/>
          <w:szCs w:val="28"/>
        </w:rPr>
        <w:t xml:space="preserve">, требований </w:t>
      </w:r>
      <w:hyperlink r:id="rId19">
        <w:r w:rsidRPr="009F3C41">
          <w:rPr>
            <w:rFonts w:ascii="Times New Roman" w:hAnsi="Times New Roman" w:cs="Times New Roman"/>
            <w:sz w:val="28"/>
            <w:szCs w:val="28"/>
          </w:rPr>
          <w:t>статьи 12</w:t>
        </w:r>
      </w:hyperlink>
      <w:r w:rsidRPr="009F3C41">
        <w:rPr>
          <w:rFonts w:ascii="Times New Roman" w:hAnsi="Times New Roman" w:cs="Times New Roman"/>
          <w:sz w:val="28"/>
          <w:szCs w:val="28"/>
        </w:rPr>
        <w:t xml:space="preserve"> Федерального закона "О противодействии коррупции", которое доводится до сведения руководителя исполнительного органа.</w:t>
      </w:r>
    </w:p>
    <w:p w:rsidR="00BA367A" w:rsidRPr="009F3C41" w:rsidRDefault="00A74916" w:rsidP="009F3C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4916">
        <w:rPr>
          <w:rFonts w:ascii="Times New Roman" w:hAnsi="Times New Roman" w:cs="Times New Roman"/>
          <w:sz w:val="28"/>
          <w:szCs w:val="28"/>
        </w:rPr>
        <w:t xml:space="preserve">Представление председателю комиссии обращения или уведомления, мотивированного заключения и других материалов, а также организация их рассмотрения на заседании комиссии осуществляется в соответствии с </w:t>
      </w:r>
      <w:hyperlink r:id="rId20">
        <w:r w:rsidRPr="009F3C41">
          <w:rPr>
            <w:rFonts w:ascii="Times New Roman" w:hAnsi="Times New Roman" w:cs="Times New Roman"/>
            <w:sz w:val="28"/>
            <w:szCs w:val="28"/>
          </w:rPr>
          <w:t>распоряжением</w:t>
        </w:r>
      </w:hyperlink>
      <w:r w:rsidRPr="009F3C41">
        <w:rPr>
          <w:rFonts w:ascii="Times New Roman" w:hAnsi="Times New Roman" w:cs="Times New Roman"/>
          <w:sz w:val="28"/>
          <w:szCs w:val="28"/>
        </w:rPr>
        <w:t xml:space="preserve"> Правительства Санкт-Петербурга от 18.08.2010 N 83-рп </w:t>
      </w:r>
      <w:r w:rsidR="009F3C41">
        <w:rPr>
          <w:rFonts w:ascii="Times New Roman" w:hAnsi="Times New Roman" w:cs="Times New Roman"/>
          <w:sz w:val="28"/>
          <w:szCs w:val="28"/>
        </w:rPr>
        <w:t>«</w:t>
      </w:r>
      <w:r w:rsidRPr="009F3C41">
        <w:rPr>
          <w:rFonts w:ascii="Times New Roman" w:hAnsi="Times New Roman" w:cs="Times New Roman"/>
          <w:sz w:val="28"/>
          <w:szCs w:val="28"/>
        </w:rPr>
        <w:t>О Типовом положении о комиссии по соблюдению требований к служебному поведению государственных гражданских служащих Санкт-Петербурга исполнительного органа государственной власти Санкт-Петербурга и урегулированию конфликта интересов</w:t>
      </w:r>
      <w:r w:rsidR="009F3C41">
        <w:rPr>
          <w:rFonts w:ascii="Times New Roman" w:hAnsi="Times New Roman" w:cs="Times New Roman"/>
          <w:sz w:val="28"/>
          <w:szCs w:val="28"/>
        </w:rPr>
        <w:t>»</w:t>
      </w:r>
      <w:r w:rsidR="009F2C9E">
        <w:rPr>
          <w:rFonts w:ascii="Times New Roman" w:hAnsi="Times New Roman" w:cs="Times New Roman"/>
          <w:sz w:val="28"/>
          <w:szCs w:val="28"/>
        </w:rPr>
        <w:t xml:space="preserve">, </w:t>
      </w:r>
      <w:r w:rsidR="009F2C9E" w:rsidRPr="00D51B2C">
        <w:rPr>
          <w:rFonts w:ascii="Times New Roman" w:hAnsi="Times New Roman" w:cs="Times New Roman"/>
          <w:sz w:val="28"/>
          <w:szCs w:val="28"/>
        </w:rPr>
        <w:t>приказ</w:t>
      </w:r>
      <w:r w:rsidR="009F2C9E">
        <w:rPr>
          <w:rFonts w:ascii="Times New Roman" w:hAnsi="Times New Roman" w:cs="Times New Roman"/>
          <w:sz w:val="28"/>
          <w:szCs w:val="28"/>
        </w:rPr>
        <w:t>ом</w:t>
      </w:r>
      <w:r w:rsidR="009F2C9E" w:rsidRPr="00D51B2C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9F2C9E">
        <w:rPr>
          <w:sz w:val="28"/>
          <w:szCs w:val="28"/>
        </w:rPr>
        <w:t>о</w:t>
      </w:r>
      <w:r w:rsidR="009F2C9E" w:rsidRPr="00D51B2C">
        <w:rPr>
          <w:rFonts w:ascii="Times New Roman" w:hAnsi="Times New Roman" w:cs="Times New Roman"/>
          <w:sz w:val="28"/>
          <w:szCs w:val="28"/>
        </w:rPr>
        <w:t>т 29.09.2010 № 172 «О комиссии по соблюдению требований к служебному поведению государственных гражданских служащих Санкт-Петербурга администрации Выборгского района</w:t>
      </w:r>
      <w:r w:rsidR="009F2C9E">
        <w:rPr>
          <w:rFonts w:ascii="Times New Roman" w:hAnsi="Times New Roman" w:cs="Times New Roman"/>
          <w:sz w:val="28"/>
          <w:szCs w:val="28"/>
        </w:rPr>
        <w:t xml:space="preserve"> </w:t>
      </w:r>
      <w:r w:rsidR="009F2C9E" w:rsidRPr="00D51B2C">
        <w:rPr>
          <w:rFonts w:ascii="Times New Roman" w:hAnsi="Times New Roman" w:cs="Times New Roman"/>
          <w:sz w:val="28"/>
          <w:szCs w:val="28"/>
        </w:rPr>
        <w:t>Санкт-Петербурга и урегулированию конфликта интересов»</w:t>
      </w:r>
      <w:r w:rsidRPr="009F3C41">
        <w:rPr>
          <w:rFonts w:ascii="Times New Roman" w:hAnsi="Times New Roman" w:cs="Times New Roman"/>
          <w:sz w:val="28"/>
          <w:szCs w:val="28"/>
        </w:rPr>
        <w:t>.</w:t>
      </w:r>
    </w:p>
    <w:p w:rsidR="00D761F0" w:rsidRDefault="00D761F0" w:rsidP="00D761F0">
      <w:pPr>
        <w:jc w:val="both"/>
        <w:rPr>
          <w:sz w:val="28"/>
          <w:szCs w:val="28"/>
        </w:rPr>
      </w:pPr>
    </w:p>
    <w:p w:rsidR="00D761F0" w:rsidRDefault="00D761F0" w:rsidP="00D761F0">
      <w:pPr>
        <w:jc w:val="both"/>
        <w:rPr>
          <w:sz w:val="28"/>
          <w:szCs w:val="28"/>
        </w:rPr>
      </w:pPr>
    </w:p>
    <w:p w:rsidR="00D761F0" w:rsidRDefault="00D761F0" w:rsidP="00D761F0">
      <w:pPr>
        <w:jc w:val="both"/>
        <w:rPr>
          <w:sz w:val="28"/>
          <w:szCs w:val="28"/>
        </w:rPr>
      </w:pPr>
    </w:p>
    <w:p w:rsidR="00D761F0" w:rsidRDefault="00D761F0" w:rsidP="00D761F0">
      <w:pPr>
        <w:jc w:val="both"/>
        <w:rPr>
          <w:sz w:val="28"/>
          <w:szCs w:val="28"/>
        </w:rPr>
      </w:pPr>
    </w:p>
    <w:p w:rsidR="00D761F0" w:rsidRDefault="00D761F0" w:rsidP="00D761F0">
      <w:pPr>
        <w:jc w:val="both"/>
        <w:rPr>
          <w:sz w:val="28"/>
          <w:szCs w:val="28"/>
        </w:rPr>
      </w:pPr>
    </w:p>
    <w:p w:rsidR="00D761F0" w:rsidRDefault="00D761F0" w:rsidP="00D761F0">
      <w:pPr>
        <w:jc w:val="both"/>
        <w:rPr>
          <w:sz w:val="28"/>
          <w:szCs w:val="28"/>
        </w:rPr>
      </w:pPr>
    </w:p>
    <w:p w:rsidR="00D761F0" w:rsidRDefault="00D761F0" w:rsidP="00D761F0">
      <w:pPr>
        <w:jc w:val="both"/>
        <w:rPr>
          <w:sz w:val="28"/>
          <w:szCs w:val="28"/>
        </w:rPr>
      </w:pPr>
    </w:p>
    <w:p w:rsidR="00D761F0" w:rsidRDefault="00D761F0" w:rsidP="00D761F0">
      <w:pPr>
        <w:jc w:val="both"/>
        <w:rPr>
          <w:sz w:val="28"/>
          <w:szCs w:val="28"/>
        </w:rPr>
      </w:pPr>
    </w:p>
    <w:p w:rsidR="00D761F0" w:rsidRDefault="00D761F0" w:rsidP="00D761F0">
      <w:pPr>
        <w:jc w:val="both"/>
        <w:rPr>
          <w:sz w:val="28"/>
          <w:szCs w:val="28"/>
        </w:rPr>
      </w:pPr>
    </w:p>
    <w:p w:rsidR="00D761F0" w:rsidRDefault="00D761F0" w:rsidP="00D761F0">
      <w:pPr>
        <w:jc w:val="both"/>
        <w:rPr>
          <w:sz w:val="28"/>
          <w:szCs w:val="28"/>
        </w:rPr>
      </w:pPr>
    </w:p>
    <w:p w:rsidR="00D761F0" w:rsidRDefault="00D761F0" w:rsidP="00D761F0">
      <w:pPr>
        <w:jc w:val="both"/>
        <w:rPr>
          <w:sz w:val="28"/>
          <w:szCs w:val="28"/>
        </w:rPr>
      </w:pPr>
    </w:p>
    <w:p w:rsidR="00D761F0" w:rsidRDefault="00D761F0" w:rsidP="00D761F0">
      <w:pPr>
        <w:jc w:val="both"/>
        <w:rPr>
          <w:sz w:val="28"/>
          <w:szCs w:val="28"/>
        </w:rPr>
      </w:pPr>
    </w:p>
    <w:p w:rsidR="00CD5CBC" w:rsidRDefault="00CD5CBC" w:rsidP="00D761F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D5CBC" w:rsidRDefault="00CD5CBC" w:rsidP="00D761F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D5CBC" w:rsidRDefault="00CD5CBC" w:rsidP="00D761F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D5CBC" w:rsidRDefault="00CD5CBC" w:rsidP="00D761F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D5CBC" w:rsidRDefault="00CD5CBC" w:rsidP="00D761F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761F0" w:rsidRPr="00D761F0" w:rsidRDefault="00D761F0" w:rsidP="00D761F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761F0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D761F0" w:rsidRPr="00D761F0" w:rsidRDefault="00D761F0" w:rsidP="00D761F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761F0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761F0">
        <w:rPr>
          <w:rFonts w:ascii="Times New Roman" w:hAnsi="Times New Roman" w:cs="Times New Roman"/>
          <w:sz w:val="24"/>
          <w:szCs w:val="24"/>
        </w:rPr>
        <w:t>орядку сообщения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61F0">
        <w:rPr>
          <w:rFonts w:ascii="Times New Roman" w:hAnsi="Times New Roman" w:cs="Times New Roman"/>
          <w:sz w:val="24"/>
          <w:szCs w:val="24"/>
        </w:rPr>
        <w:t>гражданскими служащими,</w:t>
      </w:r>
    </w:p>
    <w:p w:rsidR="00D761F0" w:rsidRPr="00D761F0" w:rsidRDefault="00D761F0" w:rsidP="00D761F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761F0">
        <w:rPr>
          <w:rFonts w:ascii="Times New Roman" w:hAnsi="Times New Roman" w:cs="Times New Roman"/>
          <w:sz w:val="24"/>
          <w:szCs w:val="24"/>
        </w:rPr>
        <w:t>о возникновении личной заинтересованности</w:t>
      </w:r>
    </w:p>
    <w:p w:rsidR="00D761F0" w:rsidRPr="00D761F0" w:rsidRDefault="00D761F0" w:rsidP="00D761F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761F0">
        <w:rPr>
          <w:rFonts w:ascii="Times New Roman" w:hAnsi="Times New Roman" w:cs="Times New Roman"/>
          <w:sz w:val="24"/>
          <w:szCs w:val="24"/>
        </w:rPr>
        <w:t>при исполнении должностных обязанностей,</w:t>
      </w:r>
    </w:p>
    <w:p w:rsidR="00D761F0" w:rsidRPr="00D761F0" w:rsidRDefault="00D761F0" w:rsidP="00D761F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761F0">
        <w:rPr>
          <w:rFonts w:ascii="Times New Roman" w:hAnsi="Times New Roman" w:cs="Times New Roman"/>
          <w:sz w:val="24"/>
          <w:szCs w:val="24"/>
        </w:rPr>
        <w:t>которая приводит или может привести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61F0">
        <w:rPr>
          <w:rFonts w:ascii="Times New Roman" w:hAnsi="Times New Roman" w:cs="Times New Roman"/>
          <w:sz w:val="24"/>
          <w:szCs w:val="24"/>
        </w:rPr>
        <w:t>к конфликту интересов</w:t>
      </w:r>
    </w:p>
    <w:p w:rsidR="00D761F0" w:rsidRPr="00D761F0" w:rsidRDefault="00D761F0" w:rsidP="00D761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F2C9E" w:rsidRDefault="00D761F0" w:rsidP="00D761F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761F0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>Главе администрации</w:t>
      </w:r>
      <w:r w:rsidR="009F2C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61F0" w:rsidRPr="00D761F0" w:rsidRDefault="009F2C9E" w:rsidP="00D761F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Выборгского района Санкт-Петербурга</w:t>
      </w:r>
    </w:p>
    <w:p w:rsidR="00D761F0" w:rsidRPr="00D761F0" w:rsidRDefault="00D761F0" w:rsidP="00D761F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761F0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D761F0" w:rsidRPr="00D761F0" w:rsidRDefault="00D761F0" w:rsidP="00D761F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761F0">
        <w:rPr>
          <w:rFonts w:ascii="Times New Roman" w:hAnsi="Times New Roman" w:cs="Times New Roman"/>
          <w:sz w:val="24"/>
          <w:szCs w:val="24"/>
        </w:rPr>
        <w:t xml:space="preserve">                            (Ф.И.О.)</w:t>
      </w:r>
    </w:p>
    <w:p w:rsidR="00D761F0" w:rsidRPr="00D761F0" w:rsidRDefault="00D761F0" w:rsidP="00D761F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761F0">
        <w:rPr>
          <w:rFonts w:ascii="Times New Roman" w:hAnsi="Times New Roman" w:cs="Times New Roman"/>
          <w:sz w:val="24"/>
          <w:szCs w:val="24"/>
        </w:rPr>
        <w:t xml:space="preserve">                                    от ____________________________________</w:t>
      </w:r>
    </w:p>
    <w:p w:rsidR="00D761F0" w:rsidRPr="00D761F0" w:rsidRDefault="00D761F0" w:rsidP="00D761F0">
      <w:pPr>
        <w:pStyle w:val="ConsPlusNonformat"/>
        <w:jc w:val="right"/>
        <w:rPr>
          <w:rFonts w:ascii="Times New Roman" w:hAnsi="Times New Roman" w:cs="Times New Roman"/>
          <w:szCs w:val="20"/>
        </w:rPr>
      </w:pPr>
      <w:r w:rsidRPr="00D761F0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D761F0">
        <w:rPr>
          <w:rFonts w:ascii="Times New Roman" w:hAnsi="Times New Roman" w:cs="Times New Roman"/>
          <w:szCs w:val="20"/>
        </w:rPr>
        <w:t>(</w:t>
      </w:r>
      <w:r>
        <w:rPr>
          <w:rFonts w:ascii="Times New Roman" w:hAnsi="Times New Roman" w:cs="Times New Roman"/>
          <w:szCs w:val="20"/>
        </w:rPr>
        <w:t>н</w:t>
      </w:r>
      <w:r w:rsidRPr="00D761F0">
        <w:rPr>
          <w:rFonts w:ascii="Times New Roman" w:hAnsi="Times New Roman" w:cs="Times New Roman"/>
          <w:szCs w:val="20"/>
        </w:rPr>
        <w:t>аименование должности</w:t>
      </w:r>
      <w:r>
        <w:rPr>
          <w:rFonts w:ascii="Times New Roman" w:hAnsi="Times New Roman" w:cs="Times New Roman"/>
          <w:szCs w:val="20"/>
        </w:rPr>
        <w:t xml:space="preserve"> </w:t>
      </w:r>
      <w:r w:rsidRPr="00D761F0">
        <w:rPr>
          <w:rFonts w:ascii="Times New Roman" w:hAnsi="Times New Roman" w:cs="Times New Roman"/>
          <w:szCs w:val="20"/>
        </w:rPr>
        <w:t>гражданского служащего</w:t>
      </w:r>
      <w:r>
        <w:rPr>
          <w:rFonts w:ascii="Times New Roman" w:hAnsi="Times New Roman" w:cs="Times New Roman"/>
          <w:szCs w:val="20"/>
        </w:rPr>
        <w:t>)</w:t>
      </w:r>
    </w:p>
    <w:p w:rsidR="00D761F0" w:rsidRPr="00D761F0" w:rsidRDefault="00D761F0" w:rsidP="00D761F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761F0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D761F0" w:rsidRPr="00D761F0" w:rsidRDefault="00D761F0" w:rsidP="00D761F0">
      <w:pPr>
        <w:pStyle w:val="ConsPlusNonformat"/>
        <w:jc w:val="right"/>
        <w:rPr>
          <w:rFonts w:ascii="Times New Roman" w:hAnsi="Times New Roman" w:cs="Times New Roman"/>
          <w:szCs w:val="20"/>
        </w:rPr>
      </w:pPr>
      <w:r w:rsidRPr="00D761F0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D761F0" w:rsidRPr="00D761F0" w:rsidRDefault="00D761F0" w:rsidP="00D761F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761F0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D761F0" w:rsidRDefault="00D761F0" w:rsidP="00D761F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D761F0" w:rsidRPr="00D761F0" w:rsidRDefault="00D761F0" w:rsidP="00D761F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761F0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D761F0" w:rsidRPr="00D761F0" w:rsidRDefault="00D761F0" w:rsidP="00D761F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761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(Ф.И.О.)</w:t>
      </w:r>
    </w:p>
    <w:p w:rsidR="00D761F0" w:rsidRPr="00D761F0" w:rsidRDefault="00D761F0" w:rsidP="00D761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761F0" w:rsidRPr="00D761F0" w:rsidRDefault="00D761F0" w:rsidP="00D761F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82"/>
      <w:bookmarkEnd w:id="4"/>
      <w:r w:rsidRPr="00D761F0">
        <w:rPr>
          <w:rFonts w:ascii="Times New Roman" w:hAnsi="Times New Roman" w:cs="Times New Roman"/>
          <w:sz w:val="24"/>
          <w:szCs w:val="24"/>
        </w:rPr>
        <w:t>УВЕДОМЛЕНИЕ</w:t>
      </w:r>
    </w:p>
    <w:p w:rsidR="00D761F0" w:rsidRPr="00D761F0" w:rsidRDefault="00D761F0" w:rsidP="00D761F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761F0">
        <w:rPr>
          <w:rFonts w:ascii="Times New Roman" w:hAnsi="Times New Roman" w:cs="Times New Roman"/>
          <w:sz w:val="24"/>
          <w:szCs w:val="24"/>
        </w:rPr>
        <w:t>о возникновении личной заинтересованности при исполнении</w:t>
      </w:r>
    </w:p>
    <w:p w:rsidR="00D761F0" w:rsidRPr="00D761F0" w:rsidRDefault="00D761F0" w:rsidP="00D761F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761F0">
        <w:rPr>
          <w:rFonts w:ascii="Times New Roman" w:hAnsi="Times New Roman" w:cs="Times New Roman"/>
          <w:sz w:val="24"/>
          <w:szCs w:val="24"/>
        </w:rPr>
        <w:t>должностных обязанностей, которая приводит или может</w:t>
      </w:r>
    </w:p>
    <w:p w:rsidR="00D761F0" w:rsidRDefault="00D761F0" w:rsidP="00D761F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761F0">
        <w:rPr>
          <w:rFonts w:ascii="Times New Roman" w:hAnsi="Times New Roman" w:cs="Times New Roman"/>
          <w:sz w:val="24"/>
          <w:szCs w:val="24"/>
        </w:rPr>
        <w:t>привести к конфликту интересов</w:t>
      </w:r>
    </w:p>
    <w:p w:rsidR="00D761F0" w:rsidRDefault="00D761F0" w:rsidP="00D761F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_GoBack"/>
      <w:bookmarkEnd w:id="5"/>
    </w:p>
    <w:p w:rsidR="00D761F0" w:rsidRPr="00D761F0" w:rsidRDefault="00D761F0" w:rsidP="00D761F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61F0">
        <w:rPr>
          <w:rFonts w:ascii="Times New Roman" w:hAnsi="Times New Roman" w:cs="Times New Roman"/>
          <w:sz w:val="24"/>
          <w:szCs w:val="24"/>
        </w:rPr>
        <w:t>Сообщаю о возникновении у меня личной заинтересованности при исполнении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61F0">
        <w:rPr>
          <w:rFonts w:ascii="Times New Roman" w:hAnsi="Times New Roman" w:cs="Times New Roman"/>
          <w:sz w:val="24"/>
          <w:szCs w:val="24"/>
        </w:rPr>
        <w:t>должностных обязанностей, которая приводит или может привести к конфликту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61F0">
        <w:rPr>
          <w:rFonts w:ascii="Times New Roman" w:hAnsi="Times New Roman" w:cs="Times New Roman"/>
          <w:sz w:val="24"/>
          <w:szCs w:val="24"/>
        </w:rPr>
        <w:t>интересов (нужное подчеркнуть).</w:t>
      </w:r>
    </w:p>
    <w:p w:rsidR="00D761F0" w:rsidRPr="00D761F0" w:rsidRDefault="00D761F0" w:rsidP="00D761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61F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Обстоятельства, </w:t>
      </w:r>
      <w:r w:rsidRPr="00D761F0">
        <w:rPr>
          <w:rFonts w:ascii="Times New Roman" w:hAnsi="Times New Roman" w:cs="Times New Roman"/>
          <w:sz w:val="24"/>
          <w:szCs w:val="24"/>
        </w:rPr>
        <w:t>являющиеся    основанием    возникновения     личной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61F0">
        <w:rPr>
          <w:rFonts w:ascii="Times New Roman" w:hAnsi="Times New Roman" w:cs="Times New Roman"/>
          <w:sz w:val="24"/>
          <w:szCs w:val="24"/>
        </w:rPr>
        <w:t>заинтересованности:</w:t>
      </w:r>
    </w:p>
    <w:p w:rsidR="00D761F0" w:rsidRPr="00D761F0" w:rsidRDefault="00D761F0" w:rsidP="00D761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61F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761F0" w:rsidRPr="00D761F0" w:rsidRDefault="00D761F0" w:rsidP="00D761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61F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761F0" w:rsidRPr="00D761F0" w:rsidRDefault="00D761F0" w:rsidP="00D761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61F0">
        <w:rPr>
          <w:rFonts w:ascii="Times New Roman" w:hAnsi="Times New Roman" w:cs="Times New Roman"/>
          <w:sz w:val="24"/>
          <w:szCs w:val="24"/>
        </w:rPr>
        <w:t xml:space="preserve">    Должностные обязанности, на исполнение которых влияет или 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61F0">
        <w:rPr>
          <w:rFonts w:ascii="Times New Roman" w:hAnsi="Times New Roman" w:cs="Times New Roman"/>
          <w:sz w:val="24"/>
          <w:szCs w:val="24"/>
        </w:rPr>
        <w:t>повлиять личная заинтересованность:</w:t>
      </w:r>
    </w:p>
    <w:p w:rsidR="00D761F0" w:rsidRPr="00D761F0" w:rsidRDefault="00D761F0" w:rsidP="00D761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61F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761F0" w:rsidRPr="00D761F0" w:rsidRDefault="00D761F0" w:rsidP="00D761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61F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761F0" w:rsidRPr="00D761F0" w:rsidRDefault="00D761F0" w:rsidP="00D761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61F0">
        <w:rPr>
          <w:rFonts w:ascii="Times New Roman" w:hAnsi="Times New Roman" w:cs="Times New Roman"/>
          <w:sz w:val="24"/>
          <w:szCs w:val="24"/>
        </w:rPr>
        <w:t xml:space="preserve">    Предлагаемые меры по предотвращению или урегулированию конфликта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61F0">
        <w:rPr>
          <w:rFonts w:ascii="Times New Roman" w:hAnsi="Times New Roman" w:cs="Times New Roman"/>
          <w:sz w:val="24"/>
          <w:szCs w:val="24"/>
        </w:rPr>
        <w:t>интересов:</w:t>
      </w:r>
    </w:p>
    <w:p w:rsidR="00D761F0" w:rsidRPr="00D761F0" w:rsidRDefault="00D761F0" w:rsidP="00D761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61F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761F0" w:rsidRPr="00D761F0" w:rsidRDefault="00D761F0" w:rsidP="00D761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61F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761F0" w:rsidRPr="00D761F0" w:rsidRDefault="00D761F0" w:rsidP="00D761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0B71">
        <w:rPr>
          <w:rFonts w:ascii="Times New Roman" w:hAnsi="Times New Roman" w:cs="Times New Roman"/>
          <w:sz w:val="24"/>
          <w:szCs w:val="24"/>
        </w:rPr>
        <w:t xml:space="preserve">    Намереваюсь (не намереваюсь) лично присутствовать на заседании</w:t>
      </w:r>
      <w:r w:rsidR="00150B71" w:rsidRPr="00150B71">
        <w:rPr>
          <w:rFonts w:ascii="Times New Roman" w:hAnsi="Times New Roman" w:cs="Times New Roman"/>
          <w:sz w:val="24"/>
          <w:szCs w:val="24"/>
        </w:rPr>
        <w:t xml:space="preserve"> комиссии по соблюдению требований к служебному поведению</w:t>
      </w:r>
      <w:r w:rsidR="00150B71">
        <w:rPr>
          <w:rFonts w:ascii="Times New Roman" w:hAnsi="Times New Roman" w:cs="Times New Roman"/>
          <w:sz w:val="24"/>
          <w:szCs w:val="24"/>
        </w:rPr>
        <w:t xml:space="preserve"> </w:t>
      </w:r>
      <w:r w:rsidR="00150B71" w:rsidRPr="00150B71">
        <w:rPr>
          <w:rFonts w:ascii="Times New Roman" w:hAnsi="Times New Roman" w:cs="Times New Roman"/>
          <w:sz w:val="24"/>
          <w:szCs w:val="24"/>
        </w:rPr>
        <w:t xml:space="preserve">и урегулированию конфликта интересов </w:t>
      </w:r>
      <w:r w:rsidR="00150B71">
        <w:rPr>
          <w:rFonts w:ascii="Times New Roman" w:hAnsi="Times New Roman" w:cs="Times New Roman"/>
          <w:sz w:val="24"/>
          <w:szCs w:val="24"/>
        </w:rPr>
        <w:t>администрации Выборгского района</w:t>
      </w:r>
      <w:r w:rsidR="00150B71" w:rsidRPr="00150B71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="00150B71">
        <w:rPr>
          <w:rFonts w:ascii="Times New Roman" w:hAnsi="Times New Roman" w:cs="Times New Roman"/>
          <w:sz w:val="24"/>
          <w:szCs w:val="24"/>
        </w:rPr>
        <w:t xml:space="preserve"> </w:t>
      </w:r>
      <w:r w:rsidRPr="00D761F0">
        <w:rPr>
          <w:rFonts w:ascii="Times New Roman" w:hAnsi="Times New Roman" w:cs="Times New Roman"/>
          <w:sz w:val="24"/>
          <w:szCs w:val="24"/>
        </w:rPr>
        <w:t>при рассмотрении настоящего уведомления (нужное подчеркнуть).</w:t>
      </w:r>
    </w:p>
    <w:p w:rsidR="00D761F0" w:rsidRPr="00D761F0" w:rsidRDefault="00D761F0" w:rsidP="00D761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761F0" w:rsidRPr="00D761F0" w:rsidRDefault="00D761F0" w:rsidP="00D761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61F0">
        <w:rPr>
          <w:rFonts w:ascii="Times New Roman" w:hAnsi="Times New Roman" w:cs="Times New Roman"/>
          <w:sz w:val="24"/>
          <w:szCs w:val="24"/>
        </w:rPr>
        <w:t>"__" ________ 20__ г. ______________________________  _____________________</w:t>
      </w:r>
    </w:p>
    <w:p w:rsidR="00D761F0" w:rsidRPr="00150B71" w:rsidRDefault="00D761F0" w:rsidP="00D761F0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D761F0">
        <w:rPr>
          <w:rFonts w:ascii="Times New Roman" w:hAnsi="Times New Roman" w:cs="Times New Roman"/>
          <w:sz w:val="24"/>
          <w:szCs w:val="24"/>
        </w:rPr>
        <w:t xml:space="preserve">                        (</w:t>
      </w:r>
      <w:r w:rsidR="00150B71" w:rsidRPr="00150B71">
        <w:rPr>
          <w:rFonts w:ascii="Times New Roman" w:hAnsi="Times New Roman" w:cs="Times New Roman"/>
          <w:szCs w:val="20"/>
        </w:rPr>
        <w:t>п</w:t>
      </w:r>
      <w:r w:rsidRPr="00150B71">
        <w:rPr>
          <w:rFonts w:ascii="Times New Roman" w:hAnsi="Times New Roman" w:cs="Times New Roman"/>
          <w:szCs w:val="20"/>
        </w:rPr>
        <w:t xml:space="preserve">одпись </w:t>
      </w:r>
      <w:r w:rsidR="00150B71">
        <w:rPr>
          <w:rFonts w:ascii="Times New Roman" w:hAnsi="Times New Roman" w:cs="Times New Roman"/>
          <w:szCs w:val="20"/>
        </w:rPr>
        <w:t>гражданского служащего,</w:t>
      </w:r>
      <w:r w:rsidRPr="00150B71">
        <w:rPr>
          <w:rFonts w:ascii="Times New Roman" w:hAnsi="Times New Roman" w:cs="Times New Roman"/>
          <w:szCs w:val="20"/>
        </w:rPr>
        <w:t xml:space="preserve">    </w:t>
      </w:r>
      <w:r w:rsidR="00150B71" w:rsidRPr="00150B71">
        <w:rPr>
          <w:rFonts w:ascii="Times New Roman" w:hAnsi="Times New Roman" w:cs="Times New Roman"/>
          <w:szCs w:val="20"/>
        </w:rPr>
        <w:t xml:space="preserve">                           </w:t>
      </w:r>
      <w:r w:rsidRPr="00150B71">
        <w:rPr>
          <w:rFonts w:ascii="Times New Roman" w:hAnsi="Times New Roman" w:cs="Times New Roman"/>
          <w:szCs w:val="20"/>
        </w:rPr>
        <w:t>(</w:t>
      </w:r>
      <w:r w:rsidR="00150B71" w:rsidRPr="00150B71">
        <w:rPr>
          <w:rFonts w:ascii="Times New Roman" w:hAnsi="Times New Roman" w:cs="Times New Roman"/>
          <w:szCs w:val="20"/>
        </w:rPr>
        <w:t>р</w:t>
      </w:r>
      <w:r w:rsidRPr="00150B71">
        <w:rPr>
          <w:rFonts w:ascii="Times New Roman" w:hAnsi="Times New Roman" w:cs="Times New Roman"/>
          <w:szCs w:val="20"/>
        </w:rPr>
        <w:t>асшифровка подписи)</w:t>
      </w:r>
    </w:p>
    <w:p w:rsidR="00D761F0" w:rsidRPr="00D761F0" w:rsidRDefault="00D761F0" w:rsidP="00D761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0B71">
        <w:rPr>
          <w:rFonts w:ascii="Times New Roman" w:hAnsi="Times New Roman" w:cs="Times New Roman"/>
          <w:szCs w:val="20"/>
        </w:rPr>
        <w:t xml:space="preserve">                         </w:t>
      </w:r>
      <w:r w:rsidR="00150B71">
        <w:rPr>
          <w:rFonts w:ascii="Times New Roman" w:hAnsi="Times New Roman" w:cs="Times New Roman"/>
          <w:szCs w:val="20"/>
        </w:rPr>
        <w:t xml:space="preserve">      н</w:t>
      </w:r>
      <w:r w:rsidRPr="00150B71">
        <w:rPr>
          <w:rFonts w:ascii="Times New Roman" w:hAnsi="Times New Roman" w:cs="Times New Roman"/>
          <w:szCs w:val="20"/>
        </w:rPr>
        <w:t>аправившего</w:t>
      </w:r>
      <w:r w:rsidR="00150B71">
        <w:rPr>
          <w:rFonts w:ascii="Times New Roman" w:hAnsi="Times New Roman" w:cs="Times New Roman"/>
          <w:szCs w:val="20"/>
        </w:rPr>
        <w:t xml:space="preserve"> </w:t>
      </w:r>
      <w:r w:rsidRPr="00150B71">
        <w:rPr>
          <w:rFonts w:ascii="Times New Roman" w:hAnsi="Times New Roman" w:cs="Times New Roman"/>
          <w:szCs w:val="20"/>
        </w:rPr>
        <w:t>уведомление</w:t>
      </w:r>
      <w:r w:rsidRPr="00D761F0">
        <w:rPr>
          <w:rFonts w:ascii="Times New Roman" w:hAnsi="Times New Roman" w:cs="Times New Roman"/>
          <w:sz w:val="24"/>
          <w:szCs w:val="24"/>
        </w:rPr>
        <w:t>)</w:t>
      </w:r>
    </w:p>
    <w:p w:rsidR="009F2C9E" w:rsidRDefault="009F2C9E" w:rsidP="00D761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761F0" w:rsidRPr="00D761F0" w:rsidRDefault="00D761F0" w:rsidP="00D761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61F0">
        <w:rPr>
          <w:rFonts w:ascii="Times New Roman" w:hAnsi="Times New Roman" w:cs="Times New Roman"/>
          <w:sz w:val="24"/>
          <w:szCs w:val="24"/>
        </w:rPr>
        <w:t>Регистрационный номер</w:t>
      </w:r>
    </w:p>
    <w:p w:rsidR="00D761F0" w:rsidRPr="00D761F0" w:rsidRDefault="00D761F0" w:rsidP="00D761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61F0">
        <w:rPr>
          <w:rFonts w:ascii="Times New Roman" w:hAnsi="Times New Roman" w:cs="Times New Roman"/>
          <w:sz w:val="24"/>
          <w:szCs w:val="24"/>
        </w:rPr>
        <w:t>в журнале регистрации уведомлений            _________________________</w:t>
      </w:r>
    </w:p>
    <w:p w:rsidR="00D761F0" w:rsidRPr="00D761F0" w:rsidRDefault="00D761F0" w:rsidP="00D761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761F0" w:rsidRPr="00D761F0" w:rsidRDefault="00D761F0" w:rsidP="00D761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61F0">
        <w:rPr>
          <w:rFonts w:ascii="Times New Roman" w:hAnsi="Times New Roman" w:cs="Times New Roman"/>
          <w:sz w:val="24"/>
          <w:szCs w:val="24"/>
        </w:rPr>
        <w:t>Дата регистрации уведомления                 "__" ___________ 20__ г.</w:t>
      </w:r>
    </w:p>
    <w:p w:rsidR="00D761F0" w:rsidRPr="00D761F0" w:rsidRDefault="00D761F0" w:rsidP="00D761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61F0">
        <w:rPr>
          <w:rFonts w:ascii="Times New Roman" w:hAnsi="Times New Roman" w:cs="Times New Roman"/>
          <w:sz w:val="24"/>
          <w:szCs w:val="24"/>
        </w:rPr>
        <w:t>_______________________________________  ___________  _____________________</w:t>
      </w:r>
    </w:p>
    <w:p w:rsidR="00D761F0" w:rsidRPr="00150B71" w:rsidRDefault="00D761F0" w:rsidP="00D761F0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D761F0">
        <w:rPr>
          <w:rFonts w:ascii="Times New Roman" w:hAnsi="Times New Roman" w:cs="Times New Roman"/>
          <w:sz w:val="24"/>
          <w:szCs w:val="24"/>
        </w:rPr>
        <w:t xml:space="preserve"> (</w:t>
      </w:r>
      <w:r w:rsidR="00150B71">
        <w:rPr>
          <w:rFonts w:ascii="Times New Roman" w:hAnsi="Times New Roman" w:cs="Times New Roman"/>
          <w:szCs w:val="20"/>
        </w:rPr>
        <w:t>д</w:t>
      </w:r>
      <w:r w:rsidRPr="00150B71">
        <w:rPr>
          <w:rFonts w:ascii="Times New Roman" w:hAnsi="Times New Roman" w:cs="Times New Roman"/>
          <w:szCs w:val="20"/>
        </w:rPr>
        <w:t>олжность, фамилия, инициалы</w:t>
      </w:r>
      <w:r w:rsidR="00150B71">
        <w:rPr>
          <w:rFonts w:ascii="Times New Roman" w:hAnsi="Times New Roman" w:cs="Times New Roman"/>
          <w:szCs w:val="20"/>
        </w:rPr>
        <w:t xml:space="preserve"> </w:t>
      </w:r>
      <w:r w:rsidR="00150B71" w:rsidRPr="00150B71">
        <w:rPr>
          <w:rFonts w:ascii="Times New Roman" w:hAnsi="Times New Roman" w:cs="Times New Roman"/>
          <w:szCs w:val="20"/>
        </w:rPr>
        <w:t>гражданского служащего</w:t>
      </w:r>
      <w:r w:rsidR="00150B71">
        <w:rPr>
          <w:rFonts w:ascii="Times New Roman" w:hAnsi="Times New Roman" w:cs="Times New Roman"/>
          <w:szCs w:val="20"/>
        </w:rPr>
        <w:t xml:space="preserve">,    </w:t>
      </w:r>
      <w:r w:rsidRPr="00150B71">
        <w:rPr>
          <w:rFonts w:ascii="Times New Roman" w:hAnsi="Times New Roman" w:cs="Times New Roman"/>
          <w:szCs w:val="20"/>
        </w:rPr>
        <w:t>(</w:t>
      </w:r>
      <w:r w:rsidR="00150B71">
        <w:rPr>
          <w:rFonts w:ascii="Times New Roman" w:hAnsi="Times New Roman" w:cs="Times New Roman"/>
          <w:szCs w:val="20"/>
        </w:rPr>
        <w:t>п</w:t>
      </w:r>
      <w:r w:rsidRPr="00150B71">
        <w:rPr>
          <w:rFonts w:ascii="Times New Roman" w:hAnsi="Times New Roman" w:cs="Times New Roman"/>
          <w:szCs w:val="20"/>
        </w:rPr>
        <w:t xml:space="preserve">одпись)   </w:t>
      </w:r>
      <w:r w:rsidR="00150B71">
        <w:rPr>
          <w:rFonts w:ascii="Times New Roman" w:hAnsi="Times New Roman" w:cs="Times New Roman"/>
          <w:szCs w:val="20"/>
        </w:rPr>
        <w:t xml:space="preserve">  </w:t>
      </w:r>
      <w:r w:rsidRPr="00150B71">
        <w:rPr>
          <w:rFonts w:ascii="Times New Roman" w:hAnsi="Times New Roman" w:cs="Times New Roman"/>
          <w:szCs w:val="20"/>
        </w:rPr>
        <w:t>(</w:t>
      </w:r>
      <w:r w:rsidR="00150B71">
        <w:rPr>
          <w:rFonts w:ascii="Times New Roman" w:hAnsi="Times New Roman" w:cs="Times New Roman"/>
          <w:szCs w:val="20"/>
        </w:rPr>
        <w:t>р</w:t>
      </w:r>
      <w:r w:rsidRPr="00150B71">
        <w:rPr>
          <w:rFonts w:ascii="Times New Roman" w:hAnsi="Times New Roman" w:cs="Times New Roman"/>
          <w:szCs w:val="20"/>
        </w:rPr>
        <w:t>асшифровка подписи)</w:t>
      </w:r>
    </w:p>
    <w:p w:rsidR="00D761F0" w:rsidRDefault="00150B71" w:rsidP="00150B71"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з</w:t>
      </w:r>
      <w:r w:rsidR="00D761F0" w:rsidRPr="00150B71">
        <w:rPr>
          <w:rFonts w:ascii="Times New Roman" w:hAnsi="Times New Roman" w:cs="Times New Roman"/>
          <w:szCs w:val="20"/>
        </w:rPr>
        <w:t>арегистрировавшего</w:t>
      </w:r>
      <w:r>
        <w:rPr>
          <w:rFonts w:ascii="Times New Roman" w:hAnsi="Times New Roman" w:cs="Times New Roman"/>
          <w:szCs w:val="20"/>
        </w:rPr>
        <w:t xml:space="preserve"> </w:t>
      </w:r>
      <w:r w:rsidR="00D761F0" w:rsidRPr="00150B71">
        <w:rPr>
          <w:rFonts w:ascii="Times New Roman" w:hAnsi="Times New Roman" w:cs="Times New Roman"/>
          <w:szCs w:val="20"/>
        </w:rPr>
        <w:t>уведомление)</w:t>
      </w:r>
    </w:p>
    <w:p w:rsidR="000D0855" w:rsidRDefault="000D0855" w:rsidP="00150B71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0D0855" w:rsidRDefault="000D0855" w:rsidP="00150B71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0D0855" w:rsidRDefault="000D0855" w:rsidP="00150B71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0D0855" w:rsidRDefault="000D0855" w:rsidP="00150B71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0D0855" w:rsidRDefault="000D0855" w:rsidP="00150B71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0D0855" w:rsidRDefault="000D0855" w:rsidP="00150B71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0D0855" w:rsidRDefault="000D0855" w:rsidP="00150B71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0D0855" w:rsidRDefault="000D0855" w:rsidP="00150B71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0D0855" w:rsidRDefault="000D0855" w:rsidP="00150B71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0D0855" w:rsidRDefault="000D0855" w:rsidP="00150B71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0D0855" w:rsidRDefault="000D0855" w:rsidP="00150B71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0D0855" w:rsidRDefault="000D0855" w:rsidP="00150B71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0D0855" w:rsidRDefault="000D0855" w:rsidP="00150B71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0D0855" w:rsidRDefault="000D0855" w:rsidP="00150B71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0D0855" w:rsidRDefault="000D0855" w:rsidP="00150B71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0D0855" w:rsidRDefault="000D0855" w:rsidP="00150B71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0D0855" w:rsidRDefault="000D0855" w:rsidP="00150B71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0D0855" w:rsidRDefault="000D0855" w:rsidP="00150B71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0D0855" w:rsidRDefault="000D0855" w:rsidP="0015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D0855" w:rsidRDefault="000D0855" w:rsidP="0015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D0855" w:rsidRDefault="000D0855" w:rsidP="0015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D0855" w:rsidRDefault="000D0855" w:rsidP="0015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D0855" w:rsidRDefault="000D0855" w:rsidP="0015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D0855" w:rsidRDefault="000D0855" w:rsidP="0015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D0855" w:rsidRDefault="000D0855" w:rsidP="0015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D0855" w:rsidRDefault="000D0855" w:rsidP="0015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D0855" w:rsidRDefault="000D0855" w:rsidP="0015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D0855" w:rsidRDefault="000D0855" w:rsidP="0015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D0855" w:rsidRDefault="000D0855" w:rsidP="0015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D0855" w:rsidRDefault="000D0855" w:rsidP="0015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D0855" w:rsidRDefault="000D0855" w:rsidP="0015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D0855" w:rsidRDefault="000D0855" w:rsidP="0015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D0855" w:rsidRDefault="000D0855" w:rsidP="0015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D0855" w:rsidRDefault="000D0855" w:rsidP="0015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D0855" w:rsidRDefault="000D0855" w:rsidP="0015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D0855" w:rsidRDefault="000D0855" w:rsidP="0015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D0855" w:rsidRDefault="000D0855" w:rsidP="0015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D0855" w:rsidRDefault="000D0855" w:rsidP="0015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D0855" w:rsidRDefault="000D0855" w:rsidP="0015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D0855" w:rsidRDefault="000D0855" w:rsidP="0015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D0855" w:rsidRDefault="000D0855" w:rsidP="0015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D0855" w:rsidRDefault="000D0855" w:rsidP="0015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D0855" w:rsidRDefault="000D0855" w:rsidP="0015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D0855" w:rsidRDefault="000D0855" w:rsidP="0015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D0855" w:rsidRDefault="000D0855" w:rsidP="0015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D0855" w:rsidRDefault="000D0855" w:rsidP="0015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D0855" w:rsidRDefault="000D0855" w:rsidP="0015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D0855" w:rsidRDefault="000D0855" w:rsidP="0015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D0855" w:rsidRDefault="000D0855" w:rsidP="0015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D0855" w:rsidRDefault="000D0855" w:rsidP="0015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D0855" w:rsidRDefault="000D0855" w:rsidP="0015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D0855" w:rsidRDefault="000D0855" w:rsidP="0015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D0855" w:rsidRPr="000D0855" w:rsidRDefault="000D0855" w:rsidP="000D0855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0D0855">
        <w:rPr>
          <w:rFonts w:ascii="Times New Roman" w:hAnsi="Times New Roman" w:cs="Times New Roman"/>
        </w:rPr>
        <w:t>Приложение</w:t>
      </w:r>
    </w:p>
    <w:p w:rsidR="000D0855" w:rsidRPr="000D0855" w:rsidRDefault="000D0855" w:rsidP="000D0855">
      <w:pPr>
        <w:pStyle w:val="ConsPlusNormal"/>
        <w:jc w:val="right"/>
        <w:rPr>
          <w:rFonts w:ascii="Times New Roman" w:hAnsi="Times New Roman" w:cs="Times New Roman"/>
        </w:rPr>
      </w:pPr>
      <w:r w:rsidRPr="000D0855">
        <w:rPr>
          <w:rFonts w:ascii="Times New Roman" w:hAnsi="Times New Roman" w:cs="Times New Roman"/>
        </w:rPr>
        <w:t xml:space="preserve">к </w:t>
      </w:r>
      <w:r>
        <w:rPr>
          <w:rFonts w:ascii="Times New Roman" w:hAnsi="Times New Roman" w:cs="Times New Roman"/>
        </w:rPr>
        <w:t>П</w:t>
      </w:r>
      <w:r w:rsidRPr="000D0855">
        <w:rPr>
          <w:rFonts w:ascii="Times New Roman" w:hAnsi="Times New Roman" w:cs="Times New Roman"/>
        </w:rPr>
        <w:t>орядку поступления</w:t>
      </w:r>
    </w:p>
    <w:p w:rsidR="000D0855" w:rsidRPr="000D0855" w:rsidRDefault="000D0855" w:rsidP="000D0855">
      <w:pPr>
        <w:pStyle w:val="ConsPlusNormal"/>
        <w:jc w:val="right"/>
        <w:rPr>
          <w:rFonts w:ascii="Times New Roman" w:hAnsi="Times New Roman" w:cs="Times New Roman"/>
        </w:rPr>
      </w:pPr>
      <w:r w:rsidRPr="000D0855">
        <w:rPr>
          <w:rFonts w:ascii="Times New Roman" w:hAnsi="Times New Roman" w:cs="Times New Roman"/>
        </w:rPr>
        <w:t>обращений, заявлений и уведомлений</w:t>
      </w:r>
    </w:p>
    <w:p w:rsidR="000D0855" w:rsidRPr="000D0855" w:rsidRDefault="000D0855" w:rsidP="00B25C15">
      <w:pPr>
        <w:pStyle w:val="ConsPlusNormal"/>
        <w:jc w:val="right"/>
        <w:rPr>
          <w:rFonts w:ascii="Times New Roman" w:hAnsi="Times New Roman" w:cs="Times New Roman"/>
        </w:rPr>
      </w:pPr>
      <w:r w:rsidRPr="000D0855">
        <w:rPr>
          <w:rFonts w:ascii="Times New Roman" w:hAnsi="Times New Roman" w:cs="Times New Roman"/>
        </w:rPr>
        <w:t xml:space="preserve">в кадровую службу </w:t>
      </w:r>
      <w:r w:rsidR="00B25C15">
        <w:rPr>
          <w:rFonts w:ascii="Times New Roman" w:hAnsi="Times New Roman" w:cs="Times New Roman"/>
        </w:rPr>
        <w:t>администрации</w:t>
      </w:r>
    </w:p>
    <w:p w:rsidR="000D0855" w:rsidRPr="000D0855" w:rsidRDefault="000D0855" w:rsidP="000D0855">
      <w:pPr>
        <w:pStyle w:val="ConsPlusNormal"/>
        <w:jc w:val="right"/>
        <w:rPr>
          <w:rFonts w:ascii="Times New Roman" w:hAnsi="Times New Roman" w:cs="Times New Roman"/>
        </w:rPr>
      </w:pPr>
      <w:r w:rsidRPr="000D0855">
        <w:rPr>
          <w:rFonts w:ascii="Times New Roman" w:hAnsi="Times New Roman" w:cs="Times New Roman"/>
        </w:rPr>
        <w:t>либо должностному лицу кадровой службы,</w:t>
      </w:r>
    </w:p>
    <w:p w:rsidR="000D0855" w:rsidRPr="000D0855" w:rsidRDefault="000D0855" w:rsidP="000D0855">
      <w:pPr>
        <w:pStyle w:val="ConsPlusNormal"/>
        <w:jc w:val="right"/>
        <w:rPr>
          <w:rFonts w:ascii="Times New Roman" w:hAnsi="Times New Roman" w:cs="Times New Roman"/>
        </w:rPr>
      </w:pPr>
      <w:r w:rsidRPr="000D0855">
        <w:rPr>
          <w:rFonts w:ascii="Times New Roman" w:hAnsi="Times New Roman" w:cs="Times New Roman"/>
        </w:rPr>
        <w:lastRenderedPageBreak/>
        <w:t>ответственному за работу по профилактике</w:t>
      </w:r>
    </w:p>
    <w:p w:rsidR="000D0855" w:rsidRPr="000D0855" w:rsidRDefault="000D0855" w:rsidP="000D0855">
      <w:pPr>
        <w:pStyle w:val="ConsPlusNormal"/>
        <w:jc w:val="right"/>
        <w:rPr>
          <w:rFonts w:ascii="Times New Roman" w:hAnsi="Times New Roman" w:cs="Times New Roman"/>
        </w:rPr>
      </w:pPr>
      <w:r w:rsidRPr="000D0855">
        <w:rPr>
          <w:rFonts w:ascii="Times New Roman" w:hAnsi="Times New Roman" w:cs="Times New Roman"/>
        </w:rPr>
        <w:t>коррупционных и иных правонарушений</w:t>
      </w:r>
    </w:p>
    <w:p w:rsidR="000D0855" w:rsidRPr="000D0855" w:rsidRDefault="000D0855" w:rsidP="000D085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D0855" w:rsidRPr="00B25C15" w:rsidRDefault="000D0855" w:rsidP="000D0855">
      <w:pPr>
        <w:pStyle w:val="ConsPlusNormal"/>
        <w:jc w:val="center"/>
        <w:rPr>
          <w:rFonts w:ascii="Times New Roman" w:hAnsi="Times New Roman" w:cs="Times New Roman"/>
          <w:b/>
        </w:rPr>
      </w:pPr>
      <w:bookmarkStart w:id="6" w:name="P77"/>
      <w:bookmarkEnd w:id="6"/>
      <w:r w:rsidRPr="00B25C15">
        <w:rPr>
          <w:rFonts w:ascii="Times New Roman" w:hAnsi="Times New Roman" w:cs="Times New Roman"/>
          <w:b/>
        </w:rPr>
        <w:t>ЖУРНАЛ РЕГИСТРАЦИИ</w:t>
      </w:r>
    </w:p>
    <w:p w:rsidR="000D0855" w:rsidRPr="00B25C15" w:rsidRDefault="000D0855" w:rsidP="000D0855">
      <w:pPr>
        <w:pStyle w:val="ConsPlusNormal"/>
        <w:jc w:val="center"/>
        <w:rPr>
          <w:rFonts w:ascii="Times New Roman" w:hAnsi="Times New Roman" w:cs="Times New Roman"/>
          <w:b/>
        </w:rPr>
      </w:pPr>
      <w:r w:rsidRPr="00B25C15">
        <w:rPr>
          <w:rFonts w:ascii="Times New Roman" w:hAnsi="Times New Roman" w:cs="Times New Roman"/>
          <w:b/>
        </w:rPr>
        <w:t>обращений, заявлений и уведомлений, являющихся основаниями</w:t>
      </w:r>
    </w:p>
    <w:p w:rsidR="000D0855" w:rsidRPr="00B25C15" w:rsidRDefault="000D0855" w:rsidP="000D0855">
      <w:pPr>
        <w:pStyle w:val="ConsPlusNormal"/>
        <w:jc w:val="center"/>
        <w:rPr>
          <w:rFonts w:ascii="Times New Roman" w:hAnsi="Times New Roman" w:cs="Times New Roman"/>
          <w:b/>
        </w:rPr>
      </w:pPr>
      <w:r w:rsidRPr="00B25C15">
        <w:rPr>
          <w:rFonts w:ascii="Times New Roman" w:hAnsi="Times New Roman" w:cs="Times New Roman"/>
          <w:b/>
        </w:rPr>
        <w:t>для проведения заседания комиссии по соблюдению требований</w:t>
      </w:r>
    </w:p>
    <w:p w:rsidR="000D0855" w:rsidRPr="00B25C15" w:rsidRDefault="000D0855" w:rsidP="000D0855">
      <w:pPr>
        <w:pStyle w:val="ConsPlusNormal"/>
        <w:jc w:val="center"/>
        <w:rPr>
          <w:rFonts w:ascii="Times New Roman" w:hAnsi="Times New Roman" w:cs="Times New Roman"/>
          <w:b/>
        </w:rPr>
      </w:pPr>
      <w:r w:rsidRPr="00B25C15">
        <w:rPr>
          <w:rFonts w:ascii="Times New Roman" w:hAnsi="Times New Roman" w:cs="Times New Roman"/>
          <w:b/>
        </w:rPr>
        <w:t>к служебному поведению государственных гражданских служащих</w:t>
      </w:r>
    </w:p>
    <w:p w:rsidR="000D0855" w:rsidRPr="00B25C15" w:rsidRDefault="000D0855" w:rsidP="000D0855">
      <w:pPr>
        <w:pStyle w:val="ConsPlusNormal"/>
        <w:jc w:val="center"/>
        <w:rPr>
          <w:rFonts w:ascii="Times New Roman" w:hAnsi="Times New Roman" w:cs="Times New Roman"/>
          <w:b/>
        </w:rPr>
      </w:pPr>
      <w:r w:rsidRPr="00B25C15">
        <w:rPr>
          <w:rFonts w:ascii="Times New Roman" w:hAnsi="Times New Roman" w:cs="Times New Roman"/>
          <w:b/>
        </w:rPr>
        <w:t>Санкт-Петербурга исполнительного органа государственной</w:t>
      </w:r>
    </w:p>
    <w:p w:rsidR="000D0855" w:rsidRDefault="000D0855" w:rsidP="000D0855">
      <w:pPr>
        <w:pStyle w:val="ConsPlusNormal"/>
        <w:jc w:val="center"/>
        <w:rPr>
          <w:rFonts w:ascii="Times New Roman" w:hAnsi="Times New Roman" w:cs="Times New Roman"/>
          <w:b/>
        </w:rPr>
      </w:pPr>
      <w:r w:rsidRPr="00B25C15">
        <w:rPr>
          <w:rFonts w:ascii="Times New Roman" w:hAnsi="Times New Roman" w:cs="Times New Roman"/>
          <w:b/>
        </w:rPr>
        <w:t>власти Санкт-Петербурга и урегулированию конфликта интересов</w:t>
      </w:r>
    </w:p>
    <w:p w:rsidR="00B25C15" w:rsidRPr="00B25C15" w:rsidRDefault="00B25C15" w:rsidP="000D0855">
      <w:pPr>
        <w:pStyle w:val="ConsPlusNormal"/>
        <w:jc w:val="center"/>
        <w:rPr>
          <w:rFonts w:ascii="Times New Roman" w:hAnsi="Times New Roman" w:cs="Times New Roman"/>
          <w:b/>
        </w:rPr>
      </w:pPr>
    </w:p>
    <w:tbl>
      <w:tblPr>
        <w:tblW w:w="11260" w:type="dxa"/>
        <w:tblInd w:w="-1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564"/>
        <w:gridCol w:w="1474"/>
        <w:gridCol w:w="2098"/>
        <w:gridCol w:w="2098"/>
        <w:gridCol w:w="1474"/>
        <w:gridCol w:w="2098"/>
      </w:tblGrid>
      <w:tr w:rsidR="00B25C15" w:rsidRPr="00B25C15" w:rsidTr="00B25C15">
        <w:tc>
          <w:tcPr>
            <w:tcW w:w="454" w:type="dxa"/>
          </w:tcPr>
          <w:p w:rsidR="00B25C15" w:rsidRPr="00B25C15" w:rsidRDefault="00B25C15" w:rsidP="00997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C15"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1564" w:type="dxa"/>
          </w:tcPr>
          <w:p w:rsidR="00B25C15" w:rsidRPr="00B25C15" w:rsidRDefault="00B25C15" w:rsidP="00997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C15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обращения, заявления, уведомления</w:t>
            </w:r>
          </w:p>
        </w:tc>
        <w:tc>
          <w:tcPr>
            <w:tcW w:w="1474" w:type="dxa"/>
          </w:tcPr>
          <w:p w:rsidR="00B25C15" w:rsidRPr="00B25C15" w:rsidRDefault="00B25C15" w:rsidP="00997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C15">
              <w:rPr>
                <w:rFonts w:ascii="Times New Roman" w:hAnsi="Times New Roman" w:cs="Times New Roman"/>
                <w:sz w:val="20"/>
                <w:szCs w:val="20"/>
              </w:rPr>
              <w:t>Дата поступления обращения, заявления, уведомления</w:t>
            </w:r>
          </w:p>
        </w:tc>
        <w:tc>
          <w:tcPr>
            <w:tcW w:w="2098" w:type="dxa"/>
          </w:tcPr>
          <w:p w:rsidR="00B25C15" w:rsidRPr="00B25C15" w:rsidRDefault="00B25C15" w:rsidP="00997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C15">
              <w:rPr>
                <w:rFonts w:ascii="Times New Roman" w:hAnsi="Times New Roman" w:cs="Times New Roman"/>
                <w:sz w:val="20"/>
                <w:szCs w:val="20"/>
              </w:rPr>
              <w:t>Ф.И.О. государственного гражданского служащего Санкт-Петербурга (гражданина, замещавшего должность государственной гражданской службы Санкт-Петербурга)</w:t>
            </w:r>
          </w:p>
        </w:tc>
        <w:tc>
          <w:tcPr>
            <w:tcW w:w="2098" w:type="dxa"/>
          </w:tcPr>
          <w:p w:rsidR="00B25C15" w:rsidRPr="00B25C15" w:rsidRDefault="00B25C15" w:rsidP="00997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C15">
              <w:rPr>
                <w:rFonts w:ascii="Times New Roman" w:hAnsi="Times New Roman" w:cs="Times New Roman"/>
                <w:sz w:val="20"/>
                <w:szCs w:val="20"/>
              </w:rPr>
              <w:t>Должность государственного гражданского служащего Санкт-Петербурга (гражданина, замещавшего должность государственной гражданской службы Санкт-Петербурга)</w:t>
            </w:r>
          </w:p>
        </w:tc>
        <w:tc>
          <w:tcPr>
            <w:tcW w:w="1474" w:type="dxa"/>
          </w:tcPr>
          <w:p w:rsidR="00B25C15" w:rsidRPr="00B25C15" w:rsidRDefault="00B25C15" w:rsidP="00997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C15">
              <w:rPr>
                <w:rFonts w:ascii="Times New Roman" w:hAnsi="Times New Roman" w:cs="Times New Roman"/>
                <w:sz w:val="20"/>
                <w:szCs w:val="20"/>
              </w:rPr>
              <w:t>Краткое содержание обращения, заявления, уведомления</w:t>
            </w:r>
          </w:p>
        </w:tc>
        <w:tc>
          <w:tcPr>
            <w:tcW w:w="2098" w:type="dxa"/>
          </w:tcPr>
          <w:p w:rsidR="00B25C15" w:rsidRPr="00B25C15" w:rsidRDefault="00B25C15" w:rsidP="00997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C15">
              <w:rPr>
                <w:rFonts w:ascii="Times New Roman" w:hAnsi="Times New Roman" w:cs="Times New Roman"/>
                <w:sz w:val="20"/>
                <w:szCs w:val="20"/>
              </w:rPr>
              <w:t>Ф.И.О. и подпись государственного гражданского служащего Санкт-Петербурга, принявшего обращение, заявление, уведомление</w:t>
            </w:r>
          </w:p>
        </w:tc>
      </w:tr>
      <w:tr w:rsidR="00B25C15" w:rsidTr="00B25C15">
        <w:tc>
          <w:tcPr>
            <w:tcW w:w="454" w:type="dxa"/>
          </w:tcPr>
          <w:p w:rsidR="00B25C15" w:rsidRDefault="00B25C15" w:rsidP="009973CF">
            <w:pPr>
              <w:pStyle w:val="ConsPlusNormal"/>
            </w:pPr>
          </w:p>
        </w:tc>
        <w:tc>
          <w:tcPr>
            <w:tcW w:w="1564" w:type="dxa"/>
          </w:tcPr>
          <w:p w:rsidR="00B25C15" w:rsidRDefault="00B25C15" w:rsidP="009973CF">
            <w:pPr>
              <w:pStyle w:val="ConsPlusNormal"/>
            </w:pPr>
          </w:p>
        </w:tc>
        <w:tc>
          <w:tcPr>
            <w:tcW w:w="1474" w:type="dxa"/>
          </w:tcPr>
          <w:p w:rsidR="00B25C15" w:rsidRDefault="00B25C15" w:rsidP="009973CF">
            <w:pPr>
              <w:pStyle w:val="ConsPlusNormal"/>
            </w:pPr>
          </w:p>
        </w:tc>
        <w:tc>
          <w:tcPr>
            <w:tcW w:w="2098" w:type="dxa"/>
          </w:tcPr>
          <w:p w:rsidR="00B25C15" w:rsidRDefault="00B25C15" w:rsidP="009973CF">
            <w:pPr>
              <w:pStyle w:val="ConsPlusNormal"/>
            </w:pPr>
          </w:p>
        </w:tc>
        <w:tc>
          <w:tcPr>
            <w:tcW w:w="2098" w:type="dxa"/>
          </w:tcPr>
          <w:p w:rsidR="00B25C15" w:rsidRDefault="00B25C15" w:rsidP="009973CF">
            <w:pPr>
              <w:pStyle w:val="ConsPlusNormal"/>
            </w:pPr>
          </w:p>
        </w:tc>
        <w:tc>
          <w:tcPr>
            <w:tcW w:w="1474" w:type="dxa"/>
          </w:tcPr>
          <w:p w:rsidR="00B25C15" w:rsidRDefault="00B25C15" w:rsidP="009973CF">
            <w:pPr>
              <w:pStyle w:val="ConsPlusNormal"/>
            </w:pPr>
          </w:p>
        </w:tc>
        <w:tc>
          <w:tcPr>
            <w:tcW w:w="2098" w:type="dxa"/>
          </w:tcPr>
          <w:p w:rsidR="00B25C15" w:rsidRDefault="00B25C15" w:rsidP="009973CF">
            <w:pPr>
              <w:pStyle w:val="ConsPlusNormal"/>
            </w:pPr>
          </w:p>
        </w:tc>
      </w:tr>
      <w:tr w:rsidR="00B25C15" w:rsidTr="00B25C15">
        <w:tc>
          <w:tcPr>
            <w:tcW w:w="454" w:type="dxa"/>
          </w:tcPr>
          <w:p w:rsidR="00B25C15" w:rsidRDefault="00B25C15" w:rsidP="009973CF">
            <w:pPr>
              <w:pStyle w:val="ConsPlusNormal"/>
            </w:pPr>
          </w:p>
        </w:tc>
        <w:tc>
          <w:tcPr>
            <w:tcW w:w="1564" w:type="dxa"/>
          </w:tcPr>
          <w:p w:rsidR="00B25C15" w:rsidRDefault="00B25C15" w:rsidP="009973CF">
            <w:pPr>
              <w:pStyle w:val="ConsPlusNormal"/>
            </w:pPr>
          </w:p>
        </w:tc>
        <w:tc>
          <w:tcPr>
            <w:tcW w:w="1474" w:type="dxa"/>
          </w:tcPr>
          <w:p w:rsidR="00B25C15" w:rsidRDefault="00B25C15" w:rsidP="009973CF">
            <w:pPr>
              <w:pStyle w:val="ConsPlusNormal"/>
            </w:pPr>
          </w:p>
        </w:tc>
        <w:tc>
          <w:tcPr>
            <w:tcW w:w="2098" w:type="dxa"/>
          </w:tcPr>
          <w:p w:rsidR="00B25C15" w:rsidRDefault="00B25C15" w:rsidP="009973CF">
            <w:pPr>
              <w:pStyle w:val="ConsPlusNormal"/>
            </w:pPr>
          </w:p>
        </w:tc>
        <w:tc>
          <w:tcPr>
            <w:tcW w:w="2098" w:type="dxa"/>
          </w:tcPr>
          <w:p w:rsidR="00B25C15" w:rsidRDefault="00B25C15" w:rsidP="009973CF">
            <w:pPr>
              <w:pStyle w:val="ConsPlusNormal"/>
            </w:pPr>
          </w:p>
        </w:tc>
        <w:tc>
          <w:tcPr>
            <w:tcW w:w="1474" w:type="dxa"/>
          </w:tcPr>
          <w:p w:rsidR="00B25C15" w:rsidRDefault="00B25C15" w:rsidP="009973CF">
            <w:pPr>
              <w:pStyle w:val="ConsPlusNormal"/>
            </w:pPr>
          </w:p>
        </w:tc>
        <w:tc>
          <w:tcPr>
            <w:tcW w:w="2098" w:type="dxa"/>
          </w:tcPr>
          <w:p w:rsidR="00B25C15" w:rsidRDefault="00B25C15" w:rsidP="009973CF">
            <w:pPr>
              <w:pStyle w:val="ConsPlusNormal"/>
            </w:pPr>
          </w:p>
        </w:tc>
      </w:tr>
    </w:tbl>
    <w:p w:rsidR="000D0855" w:rsidRPr="000D0855" w:rsidRDefault="000D0855" w:rsidP="0015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sectPr w:rsidR="000D0855" w:rsidRPr="000D0855" w:rsidSect="00CD5CBC">
      <w:type w:val="continuous"/>
      <w:pgSz w:w="11906" w:h="16838"/>
      <w:pgMar w:top="851" w:right="850" w:bottom="1134" w:left="1701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F88" w:rsidRDefault="006E6F88" w:rsidP="00F00D06">
      <w:r>
        <w:separator/>
      </w:r>
    </w:p>
  </w:endnote>
  <w:endnote w:type="continuationSeparator" w:id="0">
    <w:p w:rsidR="006E6F88" w:rsidRDefault="006E6F88" w:rsidP="00F00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F88" w:rsidRDefault="006E6F88" w:rsidP="00F00D06">
      <w:r>
        <w:separator/>
      </w:r>
    </w:p>
  </w:footnote>
  <w:footnote w:type="continuationSeparator" w:id="0">
    <w:p w:rsidR="006E6F88" w:rsidRDefault="006E6F88" w:rsidP="00F00D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65724C"/>
    <w:multiLevelType w:val="hybridMultilevel"/>
    <w:tmpl w:val="465CC00A"/>
    <w:lvl w:ilvl="0" w:tplc="E0A22330">
      <w:start w:val="1"/>
      <w:numFmt w:val="decimal"/>
      <w:lvlText w:val="%1."/>
      <w:lvlJc w:val="left"/>
      <w:pPr>
        <w:ind w:left="1324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a5e18d37-9ced-485f-a24e-38631b1af173"/>
  </w:docVars>
  <w:rsids>
    <w:rsidRoot w:val="00A97C02"/>
    <w:rsid w:val="00021FCF"/>
    <w:rsid w:val="00062C42"/>
    <w:rsid w:val="0007615B"/>
    <w:rsid w:val="000931C8"/>
    <w:rsid w:val="000A7FE2"/>
    <w:rsid w:val="000B36B7"/>
    <w:rsid w:val="000C402B"/>
    <w:rsid w:val="000D0855"/>
    <w:rsid w:val="000D624F"/>
    <w:rsid w:val="000D6CB6"/>
    <w:rsid w:val="0011552A"/>
    <w:rsid w:val="0013337B"/>
    <w:rsid w:val="00150B71"/>
    <w:rsid w:val="00163C92"/>
    <w:rsid w:val="0018597B"/>
    <w:rsid w:val="001934DE"/>
    <w:rsid w:val="001E220C"/>
    <w:rsid w:val="002007C1"/>
    <w:rsid w:val="00217E89"/>
    <w:rsid w:val="002241EB"/>
    <w:rsid w:val="00224D39"/>
    <w:rsid w:val="00243270"/>
    <w:rsid w:val="0025719F"/>
    <w:rsid w:val="00260B7C"/>
    <w:rsid w:val="0029003A"/>
    <w:rsid w:val="00293D95"/>
    <w:rsid w:val="002D45C0"/>
    <w:rsid w:val="002E3230"/>
    <w:rsid w:val="002F3041"/>
    <w:rsid w:val="0031659F"/>
    <w:rsid w:val="0036770D"/>
    <w:rsid w:val="003815C5"/>
    <w:rsid w:val="00390394"/>
    <w:rsid w:val="003958D9"/>
    <w:rsid w:val="003C7C72"/>
    <w:rsid w:val="003E0A92"/>
    <w:rsid w:val="003E5DE7"/>
    <w:rsid w:val="003F290D"/>
    <w:rsid w:val="00402565"/>
    <w:rsid w:val="004342F5"/>
    <w:rsid w:val="004E704C"/>
    <w:rsid w:val="00503AAA"/>
    <w:rsid w:val="00507302"/>
    <w:rsid w:val="005440D8"/>
    <w:rsid w:val="00562F44"/>
    <w:rsid w:val="005B7796"/>
    <w:rsid w:val="005C518A"/>
    <w:rsid w:val="005E19C6"/>
    <w:rsid w:val="005F5835"/>
    <w:rsid w:val="00605516"/>
    <w:rsid w:val="00626566"/>
    <w:rsid w:val="00651061"/>
    <w:rsid w:val="006674DB"/>
    <w:rsid w:val="0068397C"/>
    <w:rsid w:val="006A7D0F"/>
    <w:rsid w:val="006C276B"/>
    <w:rsid w:val="006E6F88"/>
    <w:rsid w:val="007060AF"/>
    <w:rsid w:val="0071420E"/>
    <w:rsid w:val="00741A16"/>
    <w:rsid w:val="007629F8"/>
    <w:rsid w:val="00763CA2"/>
    <w:rsid w:val="007821C4"/>
    <w:rsid w:val="007A1944"/>
    <w:rsid w:val="007A2244"/>
    <w:rsid w:val="007B0FEB"/>
    <w:rsid w:val="007C7B5E"/>
    <w:rsid w:val="008055AE"/>
    <w:rsid w:val="00826DEC"/>
    <w:rsid w:val="00830956"/>
    <w:rsid w:val="00853423"/>
    <w:rsid w:val="00891103"/>
    <w:rsid w:val="00894B13"/>
    <w:rsid w:val="008A6AB4"/>
    <w:rsid w:val="008B46C6"/>
    <w:rsid w:val="00937F52"/>
    <w:rsid w:val="009454D7"/>
    <w:rsid w:val="00961E3B"/>
    <w:rsid w:val="00985C3E"/>
    <w:rsid w:val="009A768B"/>
    <w:rsid w:val="009C706C"/>
    <w:rsid w:val="009D4ACD"/>
    <w:rsid w:val="009F2C9E"/>
    <w:rsid w:val="009F3C41"/>
    <w:rsid w:val="00A13E28"/>
    <w:rsid w:val="00A2796E"/>
    <w:rsid w:val="00A510A0"/>
    <w:rsid w:val="00A53F38"/>
    <w:rsid w:val="00A74916"/>
    <w:rsid w:val="00A93703"/>
    <w:rsid w:val="00A97C02"/>
    <w:rsid w:val="00AA1B8D"/>
    <w:rsid w:val="00AB47E9"/>
    <w:rsid w:val="00AB4C33"/>
    <w:rsid w:val="00AC0573"/>
    <w:rsid w:val="00AC3664"/>
    <w:rsid w:val="00AD5FB7"/>
    <w:rsid w:val="00AD648A"/>
    <w:rsid w:val="00AF075D"/>
    <w:rsid w:val="00AF3495"/>
    <w:rsid w:val="00B25C15"/>
    <w:rsid w:val="00B35DF5"/>
    <w:rsid w:val="00BA367A"/>
    <w:rsid w:val="00BA37F3"/>
    <w:rsid w:val="00BA6CBD"/>
    <w:rsid w:val="00BF575C"/>
    <w:rsid w:val="00C267C6"/>
    <w:rsid w:val="00C32D9F"/>
    <w:rsid w:val="00C352A8"/>
    <w:rsid w:val="00C40926"/>
    <w:rsid w:val="00C819D6"/>
    <w:rsid w:val="00C974BF"/>
    <w:rsid w:val="00CC1ED9"/>
    <w:rsid w:val="00CD5CBC"/>
    <w:rsid w:val="00CD6125"/>
    <w:rsid w:val="00D13AD4"/>
    <w:rsid w:val="00D13B8B"/>
    <w:rsid w:val="00D43EB2"/>
    <w:rsid w:val="00D5283A"/>
    <w:rsid w:val="00D738F9"/>
    <w:rsid w:val="00D761F0"/>
    <w:rsid w:val="00D864D1"/>
    <w:rsid w:val="00D90F9F"/>
    <w:rsid w:val="00DA1A6C"/>
    <w:rsid w:val="00DA69C2"/>
    <w:rsid w:val="00DB0E80"/>
    <w:rsid w:val="00DD587C"/>
    <w:rsid w:val="00DE4647"/>
    <w:rsid w:val="00E051CE"/>
    <w:rsid w:val="00E351CD"/>
    <w:rsid w:val="00E82CB2"/>
    <w:rsid w:val="00EF1BEC"/>
    <w:rsid w:val="00F00D06"/>
    <w:rsid w:val="00F02793"/>
    <w:rsid w:val="00F20659"/>
    <w:rsid w:val="00F3312E"/>
    <w:rsid w:val="00F342AC"/>
    <w:rsid w:val="00F41F3C"/>
    <w:rsid w:val="00F7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ECC5992-922B-4787-9EBB-FF966AE0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E8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65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0D62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D624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F00D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F00D06"/>
    <w:rPr>
      <w:sz w:val="24"/>
      <w:szCs w:val="24"/>
    </w:rPr>
  </w:style>
  <w:style w:type="paragraph" w:styleId="a8">
    <w:name w:val="footer"/>
    <w:basedOn w:val="a"/>
    <w:link w:val="a9"/>
    <w:rsid w:val="00F00D0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F00D06"/>
    <w:rPr>
      <w:sz w:val="24"/>
      <w:szCs w:val="24"/>
    </w:rPr>
  </w:style>
  <w:style w:type="paragraph" w:styleId="aa">
    <w:name w:val="List Paragraph"/>
    <w:basedOn w:val="a"/>
    <w:uiPriority w:val="34"/>
    <w:qFormat/>
    <w:rsid w:val="00DD587C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853423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853423"/>
    <w:rPr>
      <w:b/>
      <w:bCs/>
    </w:rPr>
  </w:style>
  <w:style w:type="paragraph" w:customStyle="1" w:styleId="ConsPlusTitle">
    <w:name w:val="ConsPlusTitle"/>
    <w:rsid w:val="000D6CB6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paragraph" w:customStyle="1" w:styleId="ConsPlusNormal">
    <w:name w:val="ConsPlusNormal"/>
    <w:rsid w:val="00D738F9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rsid w:val="00D761F0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79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3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5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4C49A7987D0F87BDF915BF0EDEFCAF3055D190E8A7CB183C4A6469DEAC633091C54FE4C92F127AD3AB5BC0FD4ECD0DB9ED2DBD17A7210E47vAJBL" TargetMode="External"/><Relationship Id="rId18" Type="http://schemas.openxmlformats.org/officeDocument/2006/relationships/hyperlink" Target="consultantplus://offline/ref=4C49A7987D0F87BDF915A01FCBFCAF3053D190EDA9C7183C4A6469DEAC633091C54FE4CA27192E81ED0599AD0E8601BAF731BC17vBJB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C49A7987D0F87BDF915BF0EDEFCAF3055D190E8A7CB183C4A6469DEAC633091C54FE4C92F127AD3AB5BC0FD4ECD0DB9ED2DBD17A7210E47vAJBL" TargetMode="External"/><Relationship Id="rId17" Type="http://schemas.openxmlformats.org/officeDocument/2006/relationships/hyperlink" Target="consultantplus://offline/ref=4C49A7987D0F87BDF915A01FCBFCAF3053D098E8A3CE183C4A6469DEAC633091C54FE4C9281379DBFD01D0F9079904A6E831A217B921v0JC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C49A7987D0F87BDF915A01FCBFCAF3053D190EDA9C7183C4A6469DEAC633091C54FE4CB2C192E81ED0599AD0E8601BAF731BC17vBJBL" TargetMode="External"/><Relationship Id="rId20" Type="http://schemas.openxmlformats.org/officeDocument/2006/relationships/hyperlink" Target="consultantplus://offline/ref=4C49A7987D0F87BDF915BF0EDEFCAF3056DA9EEEA6C7183C4A6469DEAC633091D74FBCC52E1664D1AB4E96AC08v9JA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C49A7987D0F87BDF915A01FCBFCAF3053D29DE9A6CE183C4A6469DEAC633091D74FBCC52E1664D1AB4E96AC08v9JA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C49A7987D0F87BDF915A01FCBFCAF3054DB9DEEA2CD183C4A6469DEAC633091D74FBCC52E1664D1AB4E96AC08v9JAL" TargetMode="External"/><Relationship Id="rId10" Type="http://schemas.openxmlformats.org/officeDocument/2006/relationships/hyperlink" Target="consultantplus://offline/ref=4C49A7987D0F87BDF915A01FCBFCAF3053D190EDA9C7183C4A6469DEAC633091C54FE4C92F127AD1A05BC0FD4ECD0DB9ED2DBD17A7210E47vAJBL" TargetMode="External"/><Relationship Id="rId19" Type="http://schemas.openxmlformats.org/officeDocument/2006/relationships/hyperlink" Target="consultantplus://offline/ref=4C49A7987D0F87BDF915A01FCBFCAF3053D190EDA9C7183C4A6469DEAC633091C54FE4CA27192E81ED0599AD0E8601BAF731BC17vBJB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wmf"/><Relationship Id="rId14" Type="http://schemas.openxmlformats.org/officeDocument/2006/relationships/hyperlink" Target="consultantplus://offline/ref=4C49A7987D0F87BDF915BF0EDEFCAF3055D190E8A7CB183C4A6469DEAC633091C54FE4C92F127AD3AB5BC0FD4ECD0DB9ED2DBD17A7210E47vAJBL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79b9d980-4853-40f5-b316-c2e0ee07fe0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6E475-41CE-4249-BCE2-F62B97F8D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79b9d980-4853-40f5-b316-c2e0ee07fe04</Template>
  <TotalTime>1</TotalTime>
  <Pages>8</Pages>
  <Words>2287</Words>
  <Characters>13037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Выборгского района</Company>
  <LinksUpToDate>false</LinksUpToDate>
  <CharactersWithSpaces>15294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Плахотнюк Дарья Алексеевна</dc:creator>
  <cp:lastModifiedBy>Дикова Нелли Ивановна</cp:lastModifiedBy>
  <cp:revision>2</cp:revision>
  <cp:lastPrinted>2016-05-27T07:23:00Z</cp:lastPrinted>
  <dcterms:created xsi:type="dcterms:W3CDTF">2022-12-21T12:03:00Z</dcterms:created>
  <dcterms:modified xsi:type="dcterms:W3CDTF">2022-12-21T12:03:00Z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6c490e00-d4ec-461c-89fa-2fe0585efbba</vt:lpwstr>
  </property>
</Properties>
</file>