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E5" w:rsidRPr="007B4CDA" w:rsidRDefault="00434248" w:rsidP="008E155A">
      <w:pPr>
        <w:pStyle w:val="1"/>
        <w:spacing w:before="0" w:line="240" w:lineRule="auto"/>
        <w:jc w:val="center"/>
        <w:rPr>
          <w:rFonts w:ascii="Times New Roman" w:hAnsi="Times New Roman"/>
        </w:rPr>
      </w:pPr>
      <w:r w:rsidRPr="007B4CDA">
        <w:rPr>
          <w:rFonts w:ascii="Times New Roman" w:hAnsi="Times New Roman" w:cs="Times New Roman"/>
          <w:color w:val="auto"/>
        </w:rPr>
        <w:t>Пояснительная записка</w:t>
      </w:r>
    </w:p>
    <w:p w:rsidR="009F6FD7" w:rsidRPr="007B4CDA" w:rsidRDefault="00434248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CDA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F14D94" w:rsidRPr="007B4CDA">
        <w:rPr>
          <w:rFonts w:ascii="Times New Roman" w:hAnsi="Times New Roman"/>
          <w:b/>
          <w:sz w:val="28"/>
          <w:szCs w:val="28"/>
        </w:rPr>
        <w:t xml:space="preserve">постановления </w:t>
      </w:r>
      <w:r w:rsidR="00990437" w:rsidRPr="007B4CDA">
        <w:rPr>
          <w:rFonts w:ascii="Times New Roman" w:hAnsi="Times New Roman"/>
          <w:b/>
          <w:sz w:val="28"/>
          <w:szCs w:val="28"/>
        </w:rPr>
        <w:t>Правительства</w:t>
      </w:r>
      <w:r w:rsidR="00F14D94" w:rsidRPr="007B4CDA">
        <w:rPr>
          <w:rFonts w:ascii="Times New Roman" w:hAnsi="Times New Roman"/>
          <w:b/>
          <w:sz w:val="28"/>
          <w:szCs w:val="28"/>
        </w:rPr>
        <w:t xml:space="preserve"> Санкт-Петербурга                         </w:t>
      </w:r>
      <w:r w:rsidR="00990437" w:rsidRPr="007B4CDA">
        <w:rPr>
          <w:rFonts w:ascii="Times New Roman" w:hAnsi="Times New Roman"/>
          <w:b/>
          <w:sz w:val="28"/>
          <w:szCs w:val="28"/>
        </w:rPr>
        <w:t xml:space="preserve">«Об одобрении проекта Соглашения о </w:t>
      </w:r>
      <w:r w:rsidR="007B4CDA" w:rsidRPr="007B4CDA">
        <w:rPr>
          <w:rFonts w:ascii="Times New Roman" w:hAnsi="Times New Roman"/>
          <w:b/>
          <w:sz w:val="28"/>
          <w:szCs w:val="28"/>
        </w:rPr>
        <w:t xml:space="preserve">реализации на территории города федерального значения Санкт-Петербург государственных программ субъекта Российской Федерации, направленных на достижение целей </w:t>
      </w:r>
      <w:r w:rsidR="007B4CDA">
        <w:rPr>
          <w:rFonts w:ascii="Times New Roman" w:hAnsi="Times New Roman"/>
          <w:b/>
          <w:sz w:val="28"/>
          <w:szCs w:val="28"/>
        </w:rPr>
        <w:t xml:space="preserve">               </w:t>
      </w:r>
      <w:r w:rsidR="007B4CDA" w:rsidRPr="007B4CDA">
        <w:rPr>
          <w:rFonts w:ascii="Times New Roman" w:hAnsi="Times New Roman"/>
          <w:b/>
          <w:sz w:val="28"/>
          <w:szCs w:val="28"/>
        </w:rPr>
        <w:t>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9B61F4" w:rsidRPr="00F025CD" w:rsidRDefault="009B61F4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2A405A" w:rsidRDefault="009F6FD7" w:rsidP="009F6F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05A">
        <w:rPr>
          <w:rFonts w:ascii="Times New Roman" w:hAnsi="Times New Roman"/>
          <w:sz w:val="28"/>
          <w:szCs w:val="28"/>
        </w:rPr>
        <w:t xml:space="preserve">Проект постановления Правительства Санкт-Петербурга                         </w:t>
      </w:r>
      <w:r w:rsidR="002A405A" w:rsidRPr="002A405A">
        <w:rPr>
          <w:rFonts w:ascii="Times New Roman" w:hAnsi="Times New Roman"/>
          <w:sz w:val="28"/>
          <w:szCs w:val="28"/>
        </w:rPr>
        <w:t>«Об одобрении проекта Соглашения о реализации на территории города федерального значения Санкт-Петербург государственных программ субъекта Российской Федерации, направленных на достижение целей                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761C72">
        <w:rPr>
          <w:rFonts w:ascii="Times New Roman" w:hAnsi="Times New Roman"/>
          <w:sz w:val="28"/>
          <w:szCs w:val="28"/>
        </w:rPr>
        <w:t xml:space="preserve"> (далее – Проект) </w:t>
      </w:r>
      <w:r w:rsidRPr="002A405A">
        <w:rPr>
          <w:rFonts w:ascii="Times New Roman" w:hAnsi="Times New Roman"/>
          <w:sz w:val="28"/>
          <w:szCs w:val="28"/>
        </w:rPr>
        <w:t xml:space="preserve">подготовлен </w:t>
      </w:r>
      <w:r w:rsidRPr="002A405A">
        <w:rPr>
          <w:rFonts w:ascii="Times New Roman" w:hAnsi="Times New Roman"/>
          <w:sz w:val="28"/>
          <w:szCs w:val="28"/>
        </w:rPr>
        <w:br/>
        <w:t xml:space="preserve">в </w:t>
      </w:r>
      <w:r w:rsidR="002A405A" w:rsidRPr="002A405A">
        <w:rPr>
          <w:rFonts w:ascii="Times New Roman" w:hAnsi="Times New Roman"/>
          <w:sz w:val="28"/>
          <w:szCs w:val="28"/>
        </w:rPr>
        <w:t>соответствии с приказом Министерства экономического развития                  Российской Федерации от 30.11.2021 № 722 «Об утверждении порядка</w:t>
      </w:r>
      <w:proofErr w:type="gramEnd"/>
      <w:r w:rsidR="002A405A" w:rsidRPr="002A40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A405A" w:rsidRPr="002A405A">
        <w:rPr>
          <w:rFonts w:ascii="Times New Roman" w:hAnsi="Times New Roman"/>
          <w:sz w:val="28"/>
          <w:szCs w:val="28"/>
        </w:rPr>
        <w:t xml:space="preserve">заключения соглашения о реализации на территории субъекта </w:t>
      </w:r>
      <w:r w:rsidR="002A405A">
        <w:rPr>
          <w:rFonts w:ascii="Times New Roman" w:hAnsi="Times New Roman"/>
          <w:sz w:val="28"/>
          <w:szCs w:val="28"/>
        </w:rPr>
        <w:t xml:space="preserve">                          </w:t>
      </w:r>
      <w:r w:rsidR="002A405A" w:rsidRPr="002A405A">
        <w:rPr>
          <w:rFonts w:ascii="Times New Roman" w:hAnsi="Times New Roman"/>
          <w:sz w:val="28"/>
          <w:szCs w:val="28"/>
        </w:rPr>
        <w:t xml:space="preserve">Российской Федерации государственных программ субъекта </w:t>
      </w:r>
      <w:r w:rsidR="002A405A">
        <w:rPr>
          <w:rFonts w:ascii="Times New Roman" w:hAnsi="Times New Roman"/>
          <w:sz w:val="28"/>
          <w:szCs w:val="28"/>
        </w:rPr>
        <w:t xml:space="preserve">                        </w:t>
      </w:r>
      <w:r w:rsidR="002A405A" w:rsidRPr="002A405A">
        <w:rPr>
          <w:rFonts w:ascii="Times New Roman" w:hAnsi="Times New Roman"/>
          <w:sz w:val="28"/>
          <w:szCs w:val="28"/>
        </w:rPr>
        <w:t>Российской Федерации, направленных на достижение целей и показателей государственной программы Российской Федерации, и его типовой формы»</w:t>
      </w:r>
      <w:r w:rsidR="002A405A">
        <w:rPr>
          <w:rFonts w:ascii="Times New Roman" w:hAnsi="Times New Roman"/>
          <w:sz w:val="28"/>
          <w:szCs w:val="28"/>
        </w:rPr>
        <w:t xml:space="preserve"> (далее – приказ № 722)</w:t>
      </w:r>
      <w:r w:rsidR="002A405A" w:rsidRPr="002A405A">
        <w:rPr>
          <w:rFonts w:ascii="Times New Roman" w:hAnsi="Times New Roman"/>
          <w:sz w:val="28"/>
          <w:szCs w:val="28"/>
        </w:rPr>
        <w:t xml:space="preserve"> и государственной программой </w:t>
      </w:r>
      <w:r w:rsidR="002A405A">
        <w:rPr>
          <w:rFonts w:ascii="Times New Roman" w:hAnsi="Times New Roman"/>
          <w:sz w:val="28"/>
          <w:szCs w:val="28"/>
        </w:rPr>
        <w:t xml:space="preserve">                                </w:t>
      </w:r>
      <w:r w:rsidR="002A405A" w:rsidRPr="002A405A">
        <w:rPr>
          <w:rFonts w:ascii="Times New Roman" w:hAnsi="Times New Roman"/>
          <w:sz w:val="28"/>
          <w:szCs w:val="28"/>
        </w:rPr>
        <w:t xml:space="preserve">Российской Федерации «Обеспечение доступным и комфортным жильем </w:t>
      </w:r>
      <w:r w:rsidR="002A405A">
        <w:rPr>
          <w:rFonts w:ascii="Times New Roman" w:hAnsi="Times New Roman"/>
          <w:sz w:val="28"/>
          <w:szCs w:val="28"/>
        </w:rPr>
        <w:t xml:space="preserve">                  и коммунальными </w:t>
      </w:r>
      <w:r w:rsidR="002A405A" w:rsidRPr="002A405A">
        <w:rPr>
          <w:rFonts w:ascii="Times New Roman" w:hAnsi="Times New Roman"/>
          <w:sz w:val="28"/>
          <w:szCs w:val="28"/>
        </w:rPr>
        <w:t>услугами граждан Российской Федерации», утвержденной постановлением Правительства Российской Федерации от 30.12.2017 № 1710</w:t>
      </w:r>
      <w:r w:rsidR="002A405A">
        <w:rPr>
          <w:rFonts w:ascii="Times New Roman" w:hAnsi="Times New Roman"/>
          <w:sz w:val="28"/>
          <w:szCs w:val="28"/>
        </w:rPr>
        <w:t xml:space="preserve"> (далее – </w:t>
      </w:r>
      <w:r w:rsidR="006F7CE5">
        <w:rPr>
          <w:rFonts w:ascii="Times New Roman" w:hAnsi="Times New Roman"/>
          <w:sz w:val="28"/>
          <w:szCs w:val="28"/>
        </w:rPr>
        <w:t>Г</w:t>
      </w:r>
      <w:r w:rsidR="002A405A">
        <w:rPr>
          <w:rFonts w:ascii="Times New Roman" w:hAnsi="Times New Roman"/>
          <w:sz w:val="28"/>
          <w:szCs w:val="28"/>
        </w:rPr>
        <w:t>осударственная программа РФ № 1710).</w:t>
      </w:r>
      <w:proofErr w:type="gramEnd"/>
    </w:p>
    <w:p w:rsidR="006F7CE5" w:rsidRDefault="00FD6164" w:rsidP="009F6F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 w:rsidRPr="002A405A">
        <w:rPr>
          <w:rFonts w:ascii="Times New Roman" w:hAnsi="Times New Roman"/>
          <w:sz w:val="28"/>
          <w:szCs w:val="28"/>
        </w:rPr>
        <w:t>Соглашени</w:t>
      </w:r>
      <w:r>
        <w:rPr>
          <w:rFonts w:ascii="Times New Roman" w:hAnsi="Times New Roman"/>
          <w:sz w:val="28"/>
          <w:szCs w:val="28"/>
        </w:rPr>
        <w:t>я</w:t>
      </w:r>
      <w:r w:rsidRPr="002A405A">
        <w:rPr>
          <w:rFonts w:ascii="Times New Roman" w:hAnsi="Times New Roman"/>
          <w:sz w:val="28"/>
          <w:szCs w:val="28"/>
        </w:rPr>
        <w:t xml:space="preserve"> о реализации на территории города федерального значения Санкт-Петербург государственных программ субъекта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A405A">
        <w:rPr>
          <w:rFonts w:ascii="Times New Roman" w:hAnsi="Times New Roman"/>
          <w:sz w:val="28"/>
          <w:szCs w:val="28"/>
        </w:rPr>
        <w:t>Российской Федерации, направленных на достижение целей 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hAnsi="Times New Roman"/>
          <w:sz w:val="28"/>
          <w:szCs w:val="28"/>
        </w:rPr>
        <w:t xml:space="preserve"> (далее – проект </w:t>
      </w:r>
      <w:r w:rsidRPr="00FD6164">
        <w:rPr>
          <w:rFonts w:ascii="Times New Roman" w:hAnsi="Times New Roman"/>
          <w:sz w:val="28"/>
          <w:szCs w:val="28"/>
        </w:rPr>
        <w:t>Соглашения)</w:t>
      </w:r>
      <w:r w:rsidR="006708DE" w:rsidRPr="00FD6164">
        <w:rPr>
          <w:rFonts w:ascii="Times New Roman" w:hAnsi="Times New Roman"/>
          <w:sz w:val="28"/>
          <w:szCs w:val="28"/>
        </w:rPr>
        <w:t xml:space="preserve"> </w:t>
      </w:r>
      <w:r w:rsidRPr="00FD6164">
        <w:rPr>
          <w:rFonts w:ascii="Times New Roman" w:hAnsi="Times New Roman"/>
          <w:sz w:val="28"/>
          <w:szCs w:val="28"/>
        </w:rPr>
        <w:t xml:space="preserve">направлен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D6164">
        <w:rPr>
          <w:rFonts w:ascii="Times New Roman" w:hAnsi="Times New Roman"/>
          <w:sz w:val="28"/>
          <w:szCs w:val="28"/>
        </w:rPr>
        <w:t>на достижение целей и показател</w:t>
      </w:r>
      <w:r>
        <w:rPr>
          <w:rFonts w:ascii="Times New Roman" w:hAnsi="Times New Roman"/>
          <w:sz w:val="28"/>
          <w:szCs w:val="28"/>
        </w:rPr>
        <w:t>я</w:t>
      </w:r>
      <w:r w:rsidRPr="00FD6164">
        <w:rPr>
          <w:rFonts w:ascii="Times New Roman" w:hAnsi="Times New Roman"/>
          <w:sz w:val="28"/>
          <w:szCs w:val="28"/>
        </w:rPr>
        <w:t xml:space="preserve"> </w:t>
      </w:r>
      <w:r w:rsidR="00DC3D2C">
        <w:rPr>
          <w:rFonts w:ascii="Times New Roman" w:hAnsi="Times New Roman"/>
          <w:sz w:val="28"/>
          <w:szCs w:val="28"/>
        </w:rPr>
        <w:t>Г</w:t>
      </w:r>
      <w:r w:rsidRPr="00FD6164">
        <w:rPr>
          <w:rFonts w:ascii="Times New Roman" w:hAnsi="Times New Roman"/>
          <w:sz w:val="28"/>
          <w:szCs w:val="28"/>
        </w:rPr>
        <w:t>осударственной програм</w:t>
      </w:r>
      <w:r>
        <w:rPr>
          <w:rFonts w:ascii="Times New Roman" w:hAnsi="Times New Roman"/>
          <w:sz w:val="28"/>
          <w:szCs w:val="28"/>
        </w:rPr>
        <w:t>мы РФ № 1710 «Количество семей отдельных категорий граждан Российской Федерации, обеспеченных жильем»</w:t>
      </w:r>
      <w:r w:rsidR="002D2231">
        <w:rPr>
          <w:rFonts w:ascii="Times New Roman" w:hAnsi="Times New Roman"/>
          <w:sz w:val="28"/>
          <w:szCs w:val="28"/>
        </w:rPr>
        <w:t xml:space="preserve"> по городу федерального значения Санкт-Петербург</w:t>
      </w:r>
      <w:r w:rsidR="006F7CE5">
        <w:rPr>
          <w:rFonts w:ascii="Times New Roman" w:hAnsi="Times New Roman"/>
          <w:sz w:val="28"/>
          <w:szCs w:val="28"/>
        </w:rPr>
        <w:t xml:space="preserve"> (далее – Показатель). </w:t>
      </w:r>
    </w:p>
    <w:p w:rsidR="006F7CE5" w:rsidRDefault="006F7CE5" w:rsidP="009F6F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</w:t>
      </w:r>
      <w:r w:rsidRPr="006F7C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F7CE5">
        <w:rPr>
          <w:rFonts w:ascii="Times New Roman" w:hAnsi="Times New Roman"/>
          <w:sz w:val="28"/>
          <w:szCs w:val="28"/>
        </w:rPr>
        <w:t>оказателя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F7CE5">
        <w:rPr>
          <w:rFonts w:ascii="Times New Roman" w:hAnsi="Times New Roman"/>
          <w:sz w:val="28"/>
          <w:szCs w:val="28"/>
        </w:rPr>
        <w:t>планируем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6F7CE5">
        <w:rPr>
          <w:rFonts w:ascii="Times New Roman" w:hAnsi="Times New Roman"/>
          <w:sz w:val="28"/>
          <w:szCs w:val="28"/>
        </w:rPr>
        <w:t>к включению в проект Соглашения</w:t>
      </w:r>
      <w:r w:rsidR="00DC3D2C">
        <w:rPr>
          <w:rFonts w:ascii="Times New Roman" w:hAnsi="Times New Roman"/>
          <w:sz w:val="28"/>
          <w:szCs w:val="28"/>
        </w:rPr>
        <w:t xml:space="preserve">, </w:t>
      </w:r>
      <w:r w:rsidRPr="006F7CE5">
        <w:rPr>
          <w:rFonts w:ascii="Times New Roman" w:hAnsi="Times New Roman"/>
          <w:sz w:val="28"/>
          <w:szCs w:val="28"/>
        </w:rPr>
        <w:t>формиру</w:t>
      </w:r>
      <w:r>
        <w:rPr>
          <w:rFonts w:ascii="Times New Roman" w:hAnsi="Times New Roman"/>
          <w:sz w:val="28"/>
          <w:szCs w:val="28"/>
        </w:rPr>
        <w:t>ются</w:t>
      </w:r>
      <w:r w:rsidRPr="006F7CE5">
        <w:rPr>
          <w:rFonts w:ascii="Times New Roman" w:hAnsi="Times New Roman"/>
          <w:sz w:val="28"/>
          <w:szCs w:val="28"/>
        </w:rPr>
        <w:t xml:space="preserve"> из двух составляющих: количества молодых семей и количества детей</w:t>
      </w:r>
      <w:r>
        <w:rPr>
          <w:rFonts w:ascii="Times New Roman" w:hAnsi="Times New Roman"/>
          <w:sz w:val="28"/>
          <w:szCs w:val="28"/>
        </w:rPr>
        <w:t>-</w:t>
      </w:r>
      <w:r w:rsidRPr="006F7CE5">
        <w:rPr>
          <w:rFonts w:ascii="Times New Roman" w:hAnsi="Times New Roman"/>
          <w:sz w:val="28"/>
          <w:szCs w:val="28"/>
        </w:rPr>
        <w:t xml:space="preserve">сирот, на улучшение жилищных условий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6F7CE5">
        <w:rPr>
          <w:rFonts w:ascii="Times New Roman" w:hAnsi="Times New Roman"/>
          <w:sz w:val="28"/>
          <w:szCs w:val="28"/>
        </w:rPr>
        <w:t>и обеспечение жильем которых бюджету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F7CE5">
        <w:rPr>
          <w:rFonts w:ascii="Times New Roman" w:hAnsi="Times New Roman"/>
          <w:sz w:val="28"/>
          <w:szCs w:val="28"/>
        </w:rPr>
        <w:t>анкт-Петербурга предоставляются межбюджетные трансферты по отдельным финансовым соглашениям</w:t>
      </w:r>
      <w:r w:rsidR="002D2231">
        <w:rPr>
          <w:rFonts w:ascii="Times New Roman" w:hAnsi="Times New Roman"/>
          <w:sz w:val="28"/>
          <w:szCs w:val="28"/>
        </w:rPr>
        <w:t>.</w:t>
      </w:r>
      <w:r w:rsidR="00FD6164">
        <w:rPr>
          <w:rFonts w:ascii="Times New Roman" w:hAnsi="Times New Roman"/>
          <w:sz w:val="28"/>
          <w:szCs w:val="28"/>
        </w:rPr>
        <w:t xml:space="preserve"> </w:t>
      </w:r>
      <w:r w:rsidRPr="006F7CE5">
        <w:rPr>
          <w:rFonts w:ascii="Times New Roman" w:hAnsi="Times New Roman"/>
          <w:sz w:val="28"/>
          <w:szCs w:val="28"/>
        </w:rPr>
        <w:t xml:space="preserve">Значения </w:t>
      </w:r>
      <w:r>
        <w:rPr>
          <w:rFonts w:ascii="Times New Roman" w:hAnsi="Times New Roman"/>
          <w:sz w:val="28"/>
          <w:szCs w:val="28"/>
        </w:rPr>
        <w:t>П</w:t>
      </w:r>
      <w:r w:rsidRPr="006F7CE5">
        <w:rPr>
          <w:rFonts w:ascii="Times New Roman" w:hAnsi="Times New Roman"/>
          <w:sz w:val="28"/>
          <w:szCs w:val="28"/>
        </w:rPr>
        <w:t xml:space="preserve">оказателя </w:t>
      </w:r>
      <w:r w:rsidR="00DC3D2C">
        <w:rPr>
          <w:rFonts w:ascii="Times New Roman" w:hAnsi="Times New Roman"/>
          <w:sz w:val="28"/>
          <w:szCs w:val="28"/>
        </w:rPr>
        <w:t xml:space="preserve">определены </w:t>
      </w:r>
      <w:r>
        <w:rPr>
          <w:rFonts w:ascii="Times New Roman" w:hAnsi="Times New Roman"/>
          <w:sz w:val="28"/>
          <w:szCs w:val="28"/>
        </w:rPr>
        <w:t>п</w:t>
      </w:r>
      <w:r w:rsidRPr="006F7CE5">
        <w:rPr>
          <w:rFonts w:ascii="Times New Roman" w:hAnsi="Times New Roman"/>
          <w:sz w:val="28"/>
          <w:szCs w:val="28"/>
        </w:rPr>
        <w:t>о годам нарастающим 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DC3D2C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и составляют: </w:t>
      </w:r>
    </w:p>
    <w:p w:rsidR="009F6FD7" w:rsidRDefault="006F7CE5" w:rsidP="009F6F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молодые семьи:  </w:t>
      </w:r>
      <w:r w:rsidR="00BB4BCD" w:rsidRPr="00BB4BCD">
        <w:rPr>
          <w:rFonts w:ascii="Times New Roman" w:hAnsi="Times New Roman"/>
          <w:sz w:val="28"/>
          <w:szCs w:val="28"/>
        </w:rPr>
        <w:t xml:space="preserve">2022 </w:t>
      </w:r>
      <w:r w:rsidR="00BB4BCD">
        <w:rPr>
          <w:rFonts w:ascii="Times New Roman" w:hAnsi="Times New Roman"/>
          <w:sz w:val="28"/>
          <w:szCs w:val="28"/>
        </w:rPr>
        <w:t xml:space="preserve">год – 133 семьи, </w:t>
      </w:r>
      <w:r>
        <w:rPr>
          <w:rFonts w:ascii="Times New Roman" w:hAnsi="Times New Roman"/>
          <w:sz w:val="28"/>
          <w:szCs w:val="28"/>
        </w:rPr>
        <w:t>2023 год – 15 семей, 2024 год – 15 семей, 2025 год – 5 семей;</w:t>
      </w:r>
      <w:proofErr w:type="gramEnd"/>
    </w:p>
    <w:p w:rsidR="006F7CE5" w:rsidRPr="00F025CD" w:rsidRDefault="006F7CE5" w:rsidP="009F6F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дети-сироты: </w:t>
      </w:r>
      <w:r w:rsidR="00BB4BCD">
        <w:rPr>
          <w:rFonts w:ascii="Times New Roman" w:hAnsi="Times New Roman"/>
          <w:sz w:val="28"/>
          <w:szCs w:val="28"/>
        </w:rPr>
        <w:t xml:space="preserve">2022 год – 34 человека, </w:t>
      </w:r>
      <w:r>
        <w:rPr>
          <w:rFonts w:ascii="Times New Roman" w:hAnsi="Times New Roman"/>
          <w:sz w:val="28"/>
          <w:szCs w:val="28"/>
        </w:rPr>
        <w:t>2023 год – 16 человек, 2024 год – 15 человек, 2025 год – 14 человек.</w:t>
      </w:r>
      <w:proofErr w:type="gramEnd"/>
    </w:p>
    <w:p w:rsidR="004778C7" w:rsidRPr="00FD6164" w:rsidRDefault="00761C72" w:rsidP="004778C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FD6164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4778C7" w:rsidRPr="00FD6164">
        <w:rPr>
          <w:rFonts w:ascii="Times New Roman" w:eastAsia="Calibri" w:hAnsi="Times New Roman" w:cs="Times New Roman"/>
          <w:sz w:val="28"/>
          <w:szCs w:val="28"/>
          <w:lang w:eastAsia="en-US"/>
        </w:rPr>
        <w:t>аключение Соглашени</w:t>
      </w:r>
      <w:r w:rsidRPr="00FD616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4778C7" w:rsidRPr="00FD61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предусматривается</w:t>
      </w:r>
      <w:r w:rsidRPr="00FD61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778C7" w:rsidRPr="00FD6164">
        <w:rPr>
          <w:rFonts w:ascii="Times New Roman" w:eastAsia="Calibri" w:hAnsi="Times New Roman" w:cs="Times New Roman"/>
          <w:sz w:val="28"/>
          <w:szCs w:val="28"/>
          <w:lang w:eastAsia="en-US"/>
        </w:rPr>
        <w:t>в государственной интегрированной информационной системе управления общественными финансами «Электронный бюджет».</w:t>
      </w:r>
    </w:p>
    <w:p w:rsidR="00DF29A2" w:rsidRPr="002D2231" w:rsidRDefault="002D2231" w:rsidP="00607F6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231">
        <w:rPr>
          <w:rFonts w:ascii="Times New Roman" w:hAnsi="Times New Roman"/>
          <w:sz w:val="28"/>
          <w:szCs w:val="28"/>
        </w:rPr>
        <w:t xml:space="preserve">Приказом № 722 </w:t>
      </w:r>
      <w:r w:rsidR="00DF29A2" w:rsidRPr="002D2231">
        <w:rPr>
          <w:rFonts w:ascii="Times New Roman" w:hAnsi="Times New Roman"/>
          <w:sz w:val="28"/>
          <w:szCs w:val="28"/>
        </w:rPr>
        <w:t xml:space="preserve">предусмотрено заключение Соглашения </w:t>
      </w:r>
      <w:r w:rsidR="00DF29A2" w:rsidRPr="002D2231">
        <w:rPr>
          <w:rFonts w:ascii="Times New Roman" w:hAnsi="Times New Roman"/>
          <w:sz w:val="28"/>
          <w:szCs w:val="28"/>
        </w:rPr>
        <w:br/>
      </w:r>
      <w:r w:rsidRPr="002D2231">
        <w:rPr>
          <w:rFonts w:ascii="Times New Roman" w:hAnsi="Times New Roman"/>
          <w:sz w:val="28"/>
          <w:szCs w:val="28"/>
        </w:rPr>
        <w:t xml:space="preserve">Министерством строительства и жилищно-коммунального хозяйства Российской Федерации с </w:t>
      </w:r>
      <w:r w:rsidR="00DF29A2" w:rsidRPr="002D2231">
        <w:rPr>
          <w:rFonts w:ascii="Times New Roman" w:hAnsi="Times New Roman"/>
          <w:sz w:val="28"/>
          <w:szCs w:val="28"/>
        </w:rPr>
        <w:t>высш</w:t>
      </w:r>
      <w:r w:rsidRPr="002D2231">
        <w:rPr>
          <w:rFonts w:ascii="Times New Roman" w:hAnsi="Times New Roman"/>
          <w:sz w:val="28"/>
          <w:szCs w:val="28"/>
        </w:rPr>
        <w:t>им</w:t>
      </w:r>
      <w:r w:rsidR="00DF29A2" w:rsidRPr="002D2231">
        <w:rPr>
          <w:rFonts w:ascii="Times New Roman" w:hAnsi="Times New Roman"/>
          <w:sz w:val="28"/>
          <w:szCs w:val="28"/>
        </w:rPr>
        <w:t xml:space="preserve"> исполнительн</w:t>
      </w:r>
      <w:r w:rsidRPr="002D2231">
        <w:rPr>
          <w:rFonts w:ascii="Times New Roman" w:hAnsi="Times New Roman"/>
          <w:sz w:val="28"/>
          <w:szCs w:val="28"/>
        </w:rPr>
        <w:t>ым</w:t>
      </w:r>
      <w:r w:rsidR="00DF29A2" w:rsidRPr="002D2231">
        <w:rPr>
          <w:rFonts w:ascii="Times New Roman" w:hAnsi="Times New Roman"/>
          <w:sz w:val="28"/>
          <w:szCs w:val="28"/>
        </w:rPr>
        <w:t xml:space="preserve"> орган</w:t>
      </w:r>
      <w:r w:rsidRPr="002D2231">
        <w:rPr>
          <w:rFonts w:ascii="Times New Roman" w:hAnsi="Times New Roman"/>
          <w:sz w:val="28"/>
          <w:szCs w:val="28"/>
        </w:rPr>
        <w:t>ом</w:t>
      </w:r>
      <w:r w:rsidR="00DF29A2" w:rsidRPr="002D2231">
        <w:rPr>
          <w:rFonts w:ascii="Times New Roman" w:hAnsi="Times New Roman"/>
          <w:sz w:val="28"/>
          <w:szCs w:val="28"/>
        </w:rPr>
        <w:t xml:space="preserve"> субъекта Российской Федерации</w:t>
      </w:r>
      <w:r w:rsidRPr="002D2231">
        <w:rPr>
          <w:rFonts w:ascii="Times New Roman" w:hAnsi="Times New Roman"/>
          <w:sz w:val="28"/>
          <w:szCs w:val="28"/>
        </w:rPr>
        <w:t>, в должности не ниже заместителя руководителя.</w:t>
      </w:r>
      <w:r w:rsidR="00DF29A2" w:rsidRPr="002D22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DF29A2" w:rsidRPr="002D2231">
        <w:rPr>
          <w:rFonts w:ascii="Times New Roman" w:hAnsi="Times New Roman"/>
          <w:sz w:val="28"/>
          <w:szCs w:val="28"/>
        </w:rPr>
        <w:t xml:space="preserve">В целях обеспечения выполнения условий в части заключения Соглашения </w:t>
      </w:r>
      <w:r w:rsidR="00DF29A2" w:rsidRPr="002D2231">
        <w:rPr>
          <w:rFonts w:ascii="Times New Roman" w:hAnsi="Times New Roman"/>
          <w:sz w:val="28"/>
          <w:szCs w:val="28"/>
        </w:rPr>
        <w:br/>
        <w:t xml:space="preserve">Жилищным комитетом также подготовлен проект постановления Губернатора Санкт-Петербурга «О </w:t>
      </w:r>
      <w:r w:rsidR="004919E3" w:rsidRPr="002D2231">
        <w:rPr>
          <w:rFonts w:ascii="Times New Roman" w:hAnsi="Times New Roman"/>
          <w:sz w:val="28"/>
          <w:szCs w:val="28"/>
        </w:rPr>
        <w:t>передаче полномочий</w:t>
      </w:r>
      <w:r w:rsidR="00DF29A2" w:rsidRPr="002D2231">
        <w:rPr>
          <w:rFonts w:ascii="Times New Roman" w:hAnsi="Times New Roman"/>
          <w:sz w:val="28"/>
          <w:szCs w:val="28"/>
        </w:rPr>
        <w:t xml:space="preserve">», предусматривающий наделение вице-губернатора Санкт-Петербурга </w:t>
      </w:r>
      <w:r w:rsidR="004919E3" w:rsidRPr="002D2231">
        <w:rPr>
          <w:rFonts w:ascii="Times New Roman" w:hAnsi="Times New Roman"/>
          <w:sz w:val="28"/>
          <w:szCs w:val="28"/>
        </w:rPr>
        <w:t xml:space="preserve">    </w:t>
      </w:r>
      <w:r w:rsidR="00DF29A2" w:rsidRPr="002D2231">
        <w:rPr>
          <w:rFonts w:ascii="Times New Roman" w:hAnsi="Times New Roman"/>
          <w:sz w:val="28"/>
          <w:szCs w:val="28"/>
        </w:rPr>
        <w:t>Повелия А.А. полномочи</w:t>
      </w:r>
      <w:r w:rsidR="004919E3" w:rsidRPr="002D2231">
        <w:rPr>
          <w:rFonts w:ascii="Times New Roman" w:hAnsi="Times New Roman"/>
          <w:sz w:val="28"/>
          <w:szCs w:val="28"/>
        </w:rPr>
        <w:t>ем</w:t>
      </w:r>
      <w:r w:rsidR="00DF29A2" w:rsidRPr="002D2231">
        <w:rPr>
          <w:rFonts w:ascii="Times New Roman" w:hAnsi="Times New Roman"/>
          <w:sz w:val="28"/>
          <w:szCs w:val="28"/>
        </w:rPr>
        <w:t xml:space="preserve"> от имени Правительства Санкт-Петербурга </w:t>
      </w:r>
      <w:r w:rsidR="00607F6F" w:rsidRPr="002D2231">
        <w:rPr>
          <w:rFonts w:ascii="Times New Roman" w:hAnsi="Times New Roman"/>
          <w:sz w:val="28"/>
          <w:szCs w:val="28"/>
        </w:rPr>
        <w:t xml:space="preserve">                  </w:t>
      </w:r>
      <w:r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подписание нефинансовых Соглашений (дополнительных соглашений), </w:t>
      </w:r>
      <w:r w:rsidRPr="002D2231">
        <w:rPr>
          <w:rFonts w:ascii="Times New Roman" w:hAnsi="Times New Roman"/>
          <w:sz w:val="28"/>
          <w:szCs w:val="28"/>
        </w:rPr>
        <w:t>направленных на достижение целей и показателей Государственной программы № 1710</w:t>
      </w:r>
      <w:r w:rsidR="00607F6F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DF29A2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Данный проект </w:t>
      </w:r>
      <w:r w:rsidR="00607F6F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29A2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настоящее время направлен </w:t>
      </w:r>
      <w:r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</w:t>
      </w:r>
      <w:r w:rsidR="00DF29A2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>юридическую экспертизу в Юридический комитет                             Администрации Губернатора Санкт-Петербурга</w:t>
      </w:r>
      <w:r w:rsidR="00DF29A2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</w:t>
      </w:r>
      <w:r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</w:t>
      </w:r>
      <w:r w:rsidR="00DF29A2" w:rsidRPr="002D2231">
        <w:rPr>
          <w:rFonts w:ascii="Times New Roman" w:eastAsia="Calibri" w:hAnsi="Times New Roman" w:cs="Times New Roman"/>
          <w:sz w:val="28"/>
          <w:szCs w:val="28"/>
          <w:lang w:eastAsia="en-US"/>
        </w:rPr>
        <w:t>с Регламентом Правительства Санкт-Петербурга, утвержденным постановлением Правительства Санкт-Петербурга от 16.12.2003 № 100.</w:t>
      </w:r>
    </w:p>
    <w:p w:rsidR="004778C7" w:rsidRPr="002A405A" w:rsidRDefault="004778C7" w:rsidP="00607F6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2D2231">
        <w:rPr>
          <w:rFonts w:ascii="Times New Roman" w:eastAsiaTheme="minorEastAsia" w:hAnsi="Times New Roman"/>
          <w:sz w:val="28"/>
          <w:szCs w:val="28"/>
        </w:rPr>
        <w:t>Проект не содержит положений, предусмотренных пунктом 3.1</w:t>
      </w:r>
      <w:r w:rsidRPr="002A405A">
        <w:rPr>
          <w:rFonts w:ascii="Times New Roman" w:eastAsiaTheme="minorEastAsia" w:hAnsi="Times New Roman"/>
          <w:sz w:val="28"/>
          <w:szCs w:val="28"/>
        </w:rPr>
        <w:t xml:space="preserve"> Порядка проведения оценки регулирующего воздействия </w:t>
      </w:r>
      <w:r w:rsidR="006C385A" w:rsidRPr="002A405A">
        <w:rPr>
          <w:rFonts w:ascii="Times New Roman" w:eastAsiaTheme="minorEastAsia" w:hAnsi="Times New Roman"/>
          <w:sz w:val="28"/>
          <w:szCs w:val="28"/>
        </w:rPr>
        <w:t xml:space="preserve">                                         </w:t>
      </w:r>
      <w:r w:rsidRPr="002A405A">
        <w:rPr>
          <w:rFonts w:ascii="Times New Roman" w:eastAsiaTheme="minorEastAsia" w:hAnsi="Times New Roman"/>
          <w:sz w:val="28"/>
          <w:szCs w:val="28"/>
        </w:rPr>
        <w:t xml:space="preserve">в Санкт-Петербурге, утвержденного постановлением </w:t>
      </w:r>
      <w:r w:rsidR="00DC3D2C">
        <w:rPr>
          <w:rFonts w:ascii="Times New Roman" w:eastAsiaTheme="minorEastAsia" w:hAnsi="Times New Roman"/>
          <w:sz w:val="28"/>
          <w:szCs w:val="28"/>
        </w:rPr>
        <w:t xml:space="preserve">                                   </w:t>
      </w:r>
      <w:r w:rsidRPr="002A405A">
        <w:rPr>
          <w:rFonts w:ascii="Times New Roman" w:eastAsiaTheme="minorEastAsia" w:hAnsi="Times New Roman"/>
          <w:sz w:val="28"/>
          <w:szCs w:val="28"/>
        </w:rPr>
        <w:t>Правительства Санкт-Петербурга от 10.04.2014 № 244, и не подлежит процедуре оценки регулирующего воздействия.</w:t>
      </w:r>
    </w:p>
    <w:p w:rsidR="00AD7AD6" w:rsidRPr="002A405A" w:rsidRDefault="00AD7AD6" w:rsidP="00DF6012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2A405A">
        <w:rPr>
          <w:sz w:val="28"/>
          <w:szCs w:val="28"/>
          <w:lang w:eastAsia="ru-RU"/>
        </w:rPr>
        <w:t>Принятие Проекта не потребует дополнительного финансирования                      за счет средств бюджета Санкт-Петербурга и внесения изменений                             в иные нормативные правовые акты Санкт-Петербурга.</w:t>
      </w:r>
      <w:r w:rsidRPr="002A405A">
        <w:rPr>
          <w:sz w:val="28"/>
          <w:szCs w:val="28"/>
        </w:rPr>
        <w:t xml:space="preserve"> Проект не требует проведения оценки регулирующего воздействия и не влечет необходимости разработки информационно-рекламного сопровождения (медиа-плана).</w:t>
      </w:r>
    </w:p>
    <w:p w:rsidR="00110669" w:rsidRPr="00AD2723" w:rsidRDefault="00AD7AD6" w:rsidP="00AD2723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2A405A">
        <w:rPr>
          <w:rFonts w:ascii="Times New Roman" w:hAnsi="Times New Roman"/>
          <w:spacing w:val="-4"/>
          <w:sz w:val="28"/>
          <w:szCs w:val="28"/>
        </w:rPr>
        <w:t xml:space="preserve">В целях обеспечения исполнения пункта 2.1 Соглашения между Правительством Санкт-Петербурга и Прокуратурой Санкт-Петербурга                                  о взаимодействии в сфере правотворчества Проект </w:t>
      </w:r>
      <w:r w:rsidR="006F7CE5">
        <w:rPr>
          <w:rFonts w:ascii="Times New Roman" w:hAnsi="Times New Roman"/>
          <w:spacing w:val="-4"/>
          <w:sz w:val="28"/>
          <w:szCs w:val="28"/>
        </w:rPr>
        <w:t>19</w:t>
      </w:r>
      <w:r w:rsidR="00C81BA7">
        <w:rPr>
          <w:rFonts w:ascii="Times New Roman" w:hAnsi="Times New Roman"/>
          <w:spacing w:val="-4"/>
          <w:sz w:val="28"/>
          <w:szCs w:val="28"/>
        </w:rPr>
        <w:t xml:space="preserve">.12.2022 </w:t>
      </w:r>
      <w:r w:rsidRPr="002A405A">
        <w:rPr>
          <w:rFonts w:ascii="Times New Roman" w:hAnsi="Times New Roman"/>
          <w:spacing w:val="-4"/>
          <w:sz w:val="28"/>
          <w:szCs w:val="28"/>
        </w:rPr>
        <w:t xml:space="preserve">направлен                       на рассмотрение в Прокуратуру </w:t>
      </w:r>
      <w:r w:rsidRPr="002A405A">
        <w:rPr>
          <w:rFonts w:ascii="Times New Roman" w:hAnsi="Times New Roman"/>
          <w:spacing w:val="-6"/>
          <w:sz w:val="28"/>
          <w:szCs w:val="28"/>
        </w:rPr>
        <w:t>Санкт-Петербурга.</w:t>
      </w:r>
      <w:r w:rsidR="00110669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F7221C" w:rsidRDefault="00F7221C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6012" w:rsidRDefault="00DF6012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6012" w:rsidRPr="0021508B" w:rsidRDefault="00DF6012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21C81" w:rsidRDefault="00DC3D2C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п</w:t>
      </w:r>
      <w:r w:rsidR="009E4AF2" w:rsidRPr="00216C47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F7221C" w:rsidRDefault="00216C47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Жилищного комитета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DC3D2C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ab/>
      </w:r>
      <w:r w:rsidR="00805DD2">
        <w:rPr>
          <w:rFonts w:ascii="Times New Roman" w:hAnsi="Times New Roman"/>
          <w:b/>
          <w:sz w:val="28"/>
          <w:szCs w:val="28"/>
        </w:rPr>
        <w:t xml:space="preserve"> </w:t>
      </w:r>
      <w:r w:rsidR="00F21C81">
        <w:rPr>
          <w:rFonts w:ascii="Times New Roman" w:hAnsi="Times New Roman"/>
          <w:b/>
          <w:sz w:val="28"/>
          <w:szCs w:val="28"/>
        </w:rPr>
        <w:t xml:space="preserve">       </w:t>
      </w:r>
      <w:r w:rsidR="00DC3D2C">
        <w:rPr>
          <w:rFonts w:ascii="Times New Roman" w:hAnsi="Times New Roman"/>
          <w:b/>
          <w:sz w:val="28"/>
          <w:szCs w:val="28"/>
        </w:rPr>
        <w:t xml:space="preserve">      </w:t>
      </w:r>
      <w:r w:rsidR="00F21C81">
        <w:rPr>
          <w:rFonts w:ascii="Times New Roman" w:hAnsi="Times New Roman"/>
          <w:b/>
          <w:sz w:val="28"/>
          <w:szCs w:val="28"/>
        </w:rPr>
        <w:t xml:space="preserve">            </w:t>
      </w:r>
      <w:r w:rsidR="00F7221C">
        <w:rPr>
          <w:rFonts w:ascii="Times New Roman" w:hAnsi="Times New Roman"/>
          <w:b/>
          <w:sz w:val="28"/>
          <w:szCs w:val="28"/>
        </w:rPr>
        <w:t xml:space="preserve"> </w:t>
      </w:r>
      <w:r w:rsidR="00805DD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C3D2C">
        <w:rPr>
          <w:rFonts w:ascii="Times New Roman" w:hAnsi="Times New Roman"/>
          <w:b/>
          <w:sz w:val="28"/>
          <w:szCs w:val="28"/>
        </w:rPr>
        <w:t>Д.В.Клевцов</w:t>
      </w:r>
      <w:proofErr w:type="spellEnd"/>
    </w:p>
    <w:p w:rsidR="00F7221C" w:rsidRPr="00F7221C" w:rsidRDefault="00F7221C" w:rsidP="009E4A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F7221C" w:rsidRPr="00F7221C" w:rsidSect="004919E3">
      <w:headerReference w:type="default" r:id="rId8"/>
      <w:headerReference w:type="first" r:id="rId9"/>
      <w:pgSz w:w="11906" w:h="16838"/>
      <w:pgMar w:top="568" w:right="850" w:bottom="993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E3" w:rsidRDefault="008407E3" w:rsidP="00D25D3C">
      <w:pPr>
        <w:spacing w:after="0" w:line="240" w:lineRule="auto"/>
      </w:pPr>
      <w:r>
        <w:separator/>
      </w:r>
    </w:p>
  </w:endnote>
  <w:end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E3" w:rsidRDefault="008407E3" w:rsidP="00D25D3C">
      <w:pPr>
        <w:spacing w:after="0" w:line="240" w:lineRule="auto"/>
      </w:pPr>
      <w:r>
        <w:separator/>
      </w:r>
    </w:p>
  </w:footnote>
  <w:foot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9079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407E3" w:rsidRPr="004919E3" w:rsidRDefault="008407E3">
        <w:pPr>
          <w:pStyle w:val="a8"/>
          <w:jc w:val="center"/>
          <w:rPr>
            <w:rFonts w:ascii="Times New Roman" w:hAnsi="Times New Roman"/>
          </w:rPr>
        </w:pPr>
        <w:r w:rsidRPr="004919E3">
          <w:rPr>
            <w:rFonts w:ascii="Times New Roman" w:hAnsi="Times New Roman"/>
          </w:rPr>
          <w:fldChar w:fldCharType="begin"/>
        </w:r>
        <w:r w:rsidRPr="004919E3">
          <w:rPr>
            <w:rFonts w:ascii="Times New Roman" w:hAnsi="Times New Roman"/>
          </w:rPr>
          <w:instrText>PAGE   \* MERGEFORMAT</w:instrText>
        </w:r>
        <w:r w:rsidRPr="004919E3">
          <w:rPr>
            <w:rFonts w:ascii="Times New Roman" w:hAnsi="Times New Roman"/>
          </w:rPr>
          <w:fldChar w:fldCharType="separate"/>
        </w:r>
        <w:r w:rsidR="00BB4BCD">
          <w:rPr>
            <w:rFonts w:ascii="Times New Roman" w:hAnsi="Times New Roman"/>
            <w:noProof/>
          </w:rPr>
          <w:t>2</w:t>
        </w:r>
        <w:r w:rsidRPr="004919E3">
          <w:rPr>
            <w:rFonts w:ascii="Times New Roman" w:hAnsi="Times New Roman"/>
          </w:rPr>
          <w:fldChar w:fldCharType="end"/>
        </w:r>
      </w:p>
    </w:sdtContent>
  </w:sdt>
  <w:p w:rsidR="008407E3" w:rsidRDefault="008407E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E3" w:rsidRDefault="008407E3">
    <w:pPr>
      <w:pStyle w:val="a8"/>
      <w:jc w:val="center"/>
    </w:pPr>
  </w:p>
  <w:p w:rsidR="008407E3" w:rsidRDefault="008407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48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39B8"/>
    <w:rsid w:val="00014C69"/>
    <w:rsid w:val="000161B6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407"/>
    <w:rsid w:val="0002476D"/>
    <w:rsid w:val="000249E1"/>
    <w:rsid w:val="00024CC4"/>
    <w:rsid w:val="000258DA"/>
    <w:rsid w:val="00026A61"/>
    <w:rsid w:val="00027BAC"/>
    <w:rsid w:val="00030000"/>
    <w:rsid w:val="00030700"/>
    <w:rsid w:val="00030854"/>
    <w:rsid w:val="000308E8"/>
    <w:rsid w:val="00030FA6"/>
    <w:rsid w:val="00031041"/>
    <w:rsid w:val="000319FF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70"/>
    <w:rsid w:val="0004599B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363B"/>
    <w:rsid w:val="00053D73"/>
    <w:rsid w:val="00054179"/>
    <w:rsid w:val="00054587"/>
    <w:rsid w:val="00054725"/>
    <w:rsid w:val="0005485D"/>
    <w:rsid w:val="00054E2B"/>
    <w:rsid w:val="00055E87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70E"/>
    <w:rsid w:val="00062B4D"/>
    <w:rsid w:val="00062F17"/>
    <w:rsid w:val="00063224"/>
    <w:rsid w:val="00063E24"/>
    <w:rsid w:val="00063ECC"/>
    <w:rsid w:val="000640AF"/>
    <w:rsid w:val="000642E9"/>
    <w:rsid w:val="00064625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009"/>
    <w:rsid w:val="000848C9"/>
    <w:rsid w:val="00084AE9"/>
    <w:rsid w:val="000857DE"/>
    <w:rsid w:val="000858B8"/>
    <w:rsid w:val="0008614A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9C9"/>
    <w:rsid w:val="000A1D8F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61"/>
    <w:rsid w:val="000B3DAF"/>
    <w:rsid w:val="000B3F75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3191"/>
    <w:rsid w:val="000C390F"/>
    <w:rsid w:val="000C3BA1"/>
    <w:rsid w:val="000C3C83"/>
    <w:rsid w:val="000C40D4"/>
    <w:rsid w:val="000C4CFC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6EA"/>
    <w:rsid w:val="000E398C"/>
    <w:rsid w:val="000E3A70"/>
    <w:rsid w:val="000E4C4D"/>
    <w:rsid w:val="000E72FC"/>
    <w:rsid w:val="000F0FBD"/>
    <w:rsid w:val="000F1056"/>
    <w:rsid w:val="000F212A"/>
    <w:rsid w:val="000F257E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084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669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3CF2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43FA"/>
    <w:rsid w:val="00135DFC"/>
    <w:rsid w:val="00136733"/>
    <w:rsid w:val="0013699E"/>
    <w:rsid w:val="00137017"/>
    <w:rsid w:val="001407E8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8E6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AD"/>
    <w:rsid w:val="001626F3"/>
    <w:rsid w:val="001628B1"/>
    <w:rsid w:val="00162C5D"/>
    <w:rsid w:val="00162DB8"/>
    <w:rsid w:val="00162DEF"/>
    <w:rsid w:val="001641EE"/>
    <w:rsid w:val="00164989"/>
    <w:rsid w:val="001658C1"/>
    <w:rsid w:val="00165BA3"/>
    <w:rsid w:val="00165C19"/>
    <w:rsid w:val="00166063"/>
    <w:rsid w:val="00166121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3CC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310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0AF"/>
    <w:rsid w:val="001F0BD2"/>
    <w:rsid w:val="001F156A"/>
    <w:rsid w:val="001F1ECE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2F4"/>
    <w:rsid w:val="00201774"/>
    <w:rsid w:val="00201E9B"/>
    <w:rsid w:val="00201F48"/>
    <w:rsid w:val="002027C4"/>
    <w:rsid w:val="0020308B"/>
    <w:rsid w:val="00203AC5"/>
    <w:rsid w:val="00203C42"/>
    <w:rsid w:val="00203D56"/>
    <w:rsid w:val="0020453C"/>
    <w:rsid w:val="002065DE"/>
    <w:rsid w:val="00206A5E"/>
    <w:rsid w:val="002101DE"/>
    <w:rsid w:val="00210232"/>
    <w:rsid w:val="00210DE3"/>
    <w:rsid w:val="002125A4"/>
    <w:rsid w:val="00213131"/>
    <w:rsid w:val="002133E0"/>
    <w:rsid w:val="00213600"/>
    <w:rsid w:val="00214318"/>
    <w:rsid w:val="00214CDB"/>
    <w:rsid w:val="0021508B"/>
    <w:rsid w:val="002159EC"/>
    <w:rsid w:val="00216434"/>
    <w:rsid w:val="0021655A"/>
    <w:rsid w:val="0021668B"/>
    <w:rsid w:val="00216C47"/>
    <w:rsid w:val="00217E61"/>
    <w:rsid w:val="0022103A"/>
    <w:rsid w:val="002223AE"/>
    <w:rsid w:val="0022281F"/>
    <w:rsid w:val="0022348A"/>
    <w:rsid w:val="002234D0"/>
    <w:rsid w:val="00224C09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17BD"/>
    <w:rsid w:val="002323C1"/>
    <w:rsid w:val="002328FF"/>
    <w:rsid w:val="00232999"/>
    <w:rsid w:val="00232E75"/>
    <w:rsid w:val="002336E5"/>
    <w:rsid w:val="00233EE1"/>
    <w:rsid w:val="00234BE9"/>
    <w:rsid w:val="0023571E"/>
    <w:rsid w:val="002359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351C"/>
    <w:rsid w:val="0025445D"/>
    <w:rsid w:val="0025469E"/>
    <w:rsid w:val="002557F0"/>
    <w:rsid w:val="00255B46"/>
    <w:rsid w:val="0026015C"/>
    <w:rsid w:val="0026051C"/>
    <w:rsid w:val="00260907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295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452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4798"/>
    <w:rsid w:val="00295517"/>
    <w:rsid w:val="00295C7B"/>
    <w:rsid w:val="002968BA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405A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498"/>
    <w:rsid w:val="002C09EF"/>
    <w:rsid w:val="002C0B51"/>
    <w:rsid w:val="002C1CED"/>
    <w:rsid w:val="002C2898"/>
    <w:rsid w:val="002C389E"/>
    <w:rsid w:val="002C38E5"/>
    <w:rsid w:val="002C3963"/>
    <w:rsid w:val="002C3E73"/>
    <w:rsid w:val="002C4583"/>
    <w:rsid w:val="002C45E5"/>
    <w:rsid w:val="002C5480"/>
    <w:rsid w:val="002C70F6"/>
    <w:rsid w:val="002C72AB"/>
    <w:rsid w:val="002C7756"/>
    <w:rsid w:val="002D0745"/>
    <w:rsid w:val="002D0C19"/>
    <w:rsid w:val="002D0F67"/>
    <w:rsid w:val="002D122E"/>
    <w:rsid w:val="002D1993"/>
    <w:rsid w:val="002D1EDA"/>
    <w:rsid w:val="002D2231"/>
    <w:rsid w:val="002D2DAB"/>
    <w:rsid w:val="002D309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14EB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94F"/>
    <w:rsid w:val="00303A0A"/>
    <w:rsid w:val="0030507B"/>
    <w:rsid w:val="00305208"/>
    <w:rsid w:val="0030596E"/>
    <w:rsid w:val="0030623C"/>
    <w:rsid w:val="00306546"/>
    <w:rsid w:val="00306BCB"/>
    <w:rsid w:val="00306EFF"/>
    <w:rsid w:val="00307BA2"/>
    <w:rsid w:val="003101E4"/>
    <w:rsid w:val="00310CDB"/>
    <w:rsid w:val="00310EFB"/>
    <w:rsid w:val="00310F59"/>
    <w:rsid w:val="00311FD2"/>
    <w:rsid w:val="003123EE"/>
    <w:rsid w:val="00313017"/>
    <w:rsid w:val="00313089"/>
    <w:rsid w:val="00313396"/>
    <w:rsid w:val="00313858"/>
    <w:rsid w:val="003145A6"/>
    <w:rsid w:val="0031501C"/>
    <w:rsid w:val="00315B82"/>
    <w:rsid w:val="003163F9"/>
    <w:rsid w:val="0031659D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1AE4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9BA"/>
    <w:rsid w:val="00390BE5"/>
    <w:rsid w:val="003911DF"/>
    <w:rsid w:val="0039130D"/>
    <w:rsid w:val="003914E0"/>
    <w:rsid w:val="00391C1F"/>
    <w:rsid w:val="00392F58"/>
    <w:rsid w:val="00393B1E"/>
    <w:rsid w:val="00393B32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073"/>
    <w:rsid w:val="003A5F83"/>
    <w:rsid w:val="003A6B8B"/>
    <w:rsid w:val="003A6BAC"/>
    <w:rsid w:val="003A7423"/>
    <w:rsid w:val="003B08CD"/>
    <w:rsid w:val="003B0C02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0C9D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8CC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307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7D3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59"/>
    <w:rsid w:val="00423AAC"/>
    <w:rsid w:val="00423FE1"/>
    <w:rsid w:val="004241F0"/>
    <w:rsid w:val="00424319"/>
    <w:rsid w:val="00424371"/>
    <w:rsid w:val="00424A98"/>
    <w:rsid w:val="00424D12"/>
    <w:rsid w:val="0042573D"/>
    <w:rsid w:val="004258DD"/>
    <w:rsid w:val="00426556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248"/>
    <w:rsid w:val="00434F29"/>
    <w:rsid w:val="00435307"/>
    <w:rsid w:val="0043596E"/>
    <w:rsid w:val="00435CC2"/>
    <w:rsid w:val="00435E6E"/>
    <w:rsid w:val="00436331"/>
    <w:rsid w:val="00436A4D"/>
    <w:rsid w:val="00436FAE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D83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177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0BB"/>
    <w:rsid w:val="00467AC4"/>
    <w:rsid w:val="00470507"/>
    <w:rsid w:val="004707AE"/>
    <w:rsid w:val="00470CFC"/>
    <w:rsid w:val="004713F2"/>
    <w:rsid w:val="0047192D"/>
    <w:rsid w:val="00471D66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778C7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9E3"/>
    <w:rsid w:val="00491B82"/>
    <w:rsid w:val="00492021"/>
    <w:rsid w:val="004925BB"/>
    <w:rsid w:val="004926B2"/>
    <w:rsid w:val="00492DD9"/>
    <w:rsid w:val="00493341"/>
    <w:rsid w:val="0049352A"/>
    <w:rsid w:val="0049453A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20DF"/>
    <w:rsid w:val="004B2842"/>
    <w:rsid w:val="004B286D"/>
    <w:rsid w:val="004B3958"/>
    <w:rsid w:val="004B4502"/>
    <w:rsid w:val="004B529B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1C51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68"/>
    <w:rsid w:val="004D3053"/>
    <w:rsid w:val="004D36F9"/>
    <w:rsid w:val="004D39BE"/>
    <w:rsid w:val="004D3F9D"/>
    <w:rsid w:val="004D43FC"/>
    <w:rsid w:val="004D4401"/>
    <w:rsid w:val="004D46F1"/>
    <w:rsid w:val="004D606E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725E"/>
    <w:rsid w:val="004E76C1"/>
    <w:rsid w:val="004E7A38"/>
    <w:rsid w:val="004E7F3B"/>
    <w:rsid w:val="004F0166"/>
    <w:rsid w:val="004F0710"/>
    <w:rsid w:val="004F0866"/>
    <w:rsid w:val="004F0B4A"/>
    <w:rsid w:val="004F0F9D"/>
    <w:rsid w:val="004F109B"/>
    <w:rsid w:val="004F15BD"/>
    <w:rsid w:val="004F1659"/>
    <w:rsid w:val="004F2F72"/>
    <w:rsid w:val="004F34C7"/>
    <w:rsid w:val="004F3E85"/>
    <w:rsid w:val="004F456A"/>
    <w:rsid w:val="004F4BF0"/>
    <w:rsid w:val="004F4D1A"/>
    <w:rsid w:val="004F5A2D"/>
    <w:rsid w:val="004F5CD5"/>
    <w:rsid w:val="004F61DD"/>
    <w:rsid w:val="004F6872"/>
    <w:rsid w:val="004F7A6C"/>
    <w:rsid w:val="005002CE"/>
    <w:rsid w:val="00501714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C9"/>
    <w:rsid w:val="005137ED"/>
    <w:rsid w:val="00513A4D"/>
    <w:rsid w:val="00514FC7"/>
    <w:rsid w:val="00515132"/>
    <w:rsid w:val="00515770"/>
    <w:rsid w:val="00515CA8"/>
    <w:rsid w:val="005166E0"/>
    <w:rsid w:val="00516A08"/>
    <w:rsid w:val="00516F82"/>
    <w:rsid w:val="005174C3"/>
    <w:rsid w:val="00517552"/>
    <w:rsid w:val="00520A7E"/>
    <w:rsid w:val="00520CD1"/>
    <w:rsid w:val="00521949"/>
    <w:rsid w:val="005220EF"/>
    <w:rsid w:val="00522C3B"/>
    <w:rsid w:val="00522CC6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37"/>
    <w:rsid w:val="00527757"/>
    <w:rsid w:val="00527C29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29B"/>
    <w:rsid w:val="00547A6B"/>
    <w:rsid w:val="00547BD9"/>
    <w:rsid w:val="00550014"/>
    <w:rsid w:val="005501EB"/>
    <w:rsid w:val="0055036C"/>
    <w:rsid w:val="00550574"/>
    <w:rsid w:val="00550CFA"/>
    <w:rsid w:val="00551255"/>
    <w:rsid w:val="0055148C"/>
    <w:rsid w:val="00553082"/>
    <w:rsid w:val="005535B1"/>
    <w:rsid w:val="00554343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57EA4"/>
    <w:rsid w:val="00560098"/>
    <w:rsid w:val="00560673"/>
    <w:rsid w:val="00560ED1"/>
    <w:rsid w:val="00561CAC"/>
    <w:rsid w:val="00561FBB"/>
    <w:rsid w:val="0056227B"/>
    <w:rsid w:val="00562687"/>
    <w:rsid w:val="00562B11"/>
    <w:rsid w:val="00562E76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152"/>
    <w:rsid w:val="005924D8"/>
    <w:rsid w:val="0059275B"/>
    <w:rsid w:val="0059392B"/>
    <w:rsid w:val="00593D2F"/>
    <w:rsid w:val="00594245"/>
    <w:rsid w:val="0059464C"/>
    <w:rsid w:val="005949F8"/>
    <w:rsid w:val="00594C82"/>
    <w:rsid w:val="00594D27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6B3"/>
    <w:rsid w:val="005A480B"/>
    <w:rsid w:val="005A527D"/>
    <w:rsid w:val="005A55DE"/>
    <w:rsid w:val="005A5895"/>
    <w:rsid w:val="005A5AC0"/>
    <w:rsid w:val="005A5D25"/>
    <w:rsid w:val="005A6421"/>
    <w:rsid w:val="005A7189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5180"/>
    <w:rsid w:val="005B559E"/>
    <w:rsid w:val="005B5D66"/>
    <w:rsid w:val="005B6A71"/>
    <w:rsid w:val="005B70FE"/>
    <w:rsid w:val="005B74AF"/>
    <w:rsid w:val="005B75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CAA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2E05"/>
    <w:rsid w:val="005D3313"/>
    <w:rsid w:val="005D35F3"/>
    <w:rsid w:val="005D3F55"/>
    <w:rsid w:val="005D4570"/>
    <w:rsid w:val="005D46FD"/>
    <w:rsid w:val="005D490E"/>
    <w:rsid w:val="005D50EA"/>
    <w:rsid w:val="005D57CF"/>
    <w:rsid w:val="005D603E"/>
    <w:rsid w:val="005D6502"/>
    <w:rsid w:val="005D6503"/>
    <w:rsid w:val="005D6659"/>
    <w:rsid w:val="005D6BC0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3F2"/>
    <w:rsid w:val="005F3580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83F"/>
    <w:rsid w:val="005F491F"/>
    <w:rsid w:val="005F4955"/>
    <w:rsid w:val="005F4DB2"/>
    <w:rsid w:val="005F4F98"/>
    <w:rsid w:val="005F520D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07F6F"/>
    <w:rsid w:val="006105CB"/>
    <w:rsid w:val="0061076F"/>
    <w:rsid w:val="00610F30"/>
    <w:rsid w:val="006111E3"/>
    <w:rsid w:val="0061159F"/>
    <w:rsid w:val="006116EB"/>
    <w:rsid w:val="0061175F"/>
    <w:rsid w:val="006121A0"/>
    <w:rsid w:val="00612754"/>
    <w:rsid w:val="00612A14"/>
    <w:rsid w:val="00612C26"/>
    <w:rsid w:val="00612CE5"/>
    <w:rsid w:val="00612D71"/>
    <w:rsid w:val="00612F68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395"/>
    <w:rsid w:val="00623B47"/>
    <w:rsid w:val="00623FE3"/>
    <w:rsid w:val="006254AA"/>
    <w:rsid w:val="006256D2"/>
    <w:rsid w:val="00625AF3"/>
    <w:rsid w:val="00626068"/>
    <w:rsid w:val="0062626D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C05"/>
    <w:rsid w:val="00635D87"/>
    <w:rsid w:val="00637049"/>
    <w:rsid w:val="00637523"/>
    <w:rsid w:val="00637C56"/>
    <w:rsid w:val="006405CC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8DE"/>
    <w:rsid w:val="00670F43"/>
    <w:rsid w:val="006712E1"/>
    <w:rsid w:val="0067148A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7D0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907E7"/>
    <w:rsid w:val="00690CC2"/>
    <w:rsid w:val="0069179B"/>
    <w:rsid w:val="00691D0C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93C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6C96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7D0"/>
    <w:rsid w:val="006C385A"/>
    <w:rsid w:val="006C3F2E"/>
    <w:rsid w:val="006C46B3"/>
    <w:rsid w:val="006C46B4"/>
    <w:rsid w:val="006C5065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0DBF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796"/>
    <w:rsid w:val="006F4DE6"/>
    <w:rsid w:val="006F5130"/>
    <w:rsid w:val="006F523C"/>
    <w:rsid w:val="006F57E7"/>
    <w:rsid w:val="006F58E4"/>
    <w:rsid w:val="006F5F2B"/>
    <w:rsid w:val="006F6240"/>
    <w:rsid w:val="006F629B"/>
    <w:rsid w:val="006F645F"/>
    <w:rsid w:val="006F6C69"/>
    <w:rsid w:val="006F7CE5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665A"/>
    <w:rsid w:val="007171F2"/>
    <w:rsid w:val="0071744E"/>
    <w:rsid w:val="00717A81"/>
    <w:rsid w:val="00720331"/>
    <w:rsid w:val="0072046F"/>
    <w:rsid w:val="00720A09"/>
    <w:rsid w:val="007217E0"/>
    <w:rsid w:val="007225CB"/>
    <w:rsid w:val="00722948"/>
    <w:rsid w:val="00722BBB"/>
    <w:rsid w:val="0072317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130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72"/>
    <w:rsid w:val="00761C89"/>
    <w:rsid w:val="00762705"/>
    <w:rsid w:val="00762E0C"/>
    <w:rsid w:val="00764146"/>
    <w:rsid w:val="0076447D"/>
    <w:rsid w:val="00764697"/>
    <w:rsid w:val="00764978"/>
    <w:rsid w:val="00764BE7"/>
    <w:rsid w:val="0076615B"/>
    <w:rsid w:val="00766B7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715"/>
    <w:rsid w:val="00780778"/>
    <w:rsid w:val="00780FD7"/>
    <w:rsid w:val="007817C1"/>
    <w:rsid w:val="0078213C"/>
    <w:rsid w:val="007825D5"/>
    <w:rsid w:val="00782BA4"/>
    <w:rsid w:val="00782D68"/>
    <w:rsid w:val="00782EB0"/>
    <w:rsid w:val="00783222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380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99F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7E0"/>
    <w:rsid w:val="00797A86"/>
    <w:rsid w:val="00797D05"/>
    <w:rsid w:val="00797EBB"/>
    <w:rsid w:val="007A06A7"/>
    <w:rsid w:val="007A0B5F"/>
    <w:rsid w:val="007A0E34"/>
    <w:rsid w:val="007A18CA"/>
    <w:rsid w:val="007A1F7E"/>
    <w:rsid w:val="007A4BFF"/>
    <w:rsid w:val="007A5666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4CDA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3D89"/>
    <w:rsid w:val="007C4554"/>
    <w:rsid w:val="007C4F4E"/>
    <w:rsid w:val="007C5DB0"/>
    <w:rsid w:val="007C61D6"/>
    <w:rsid w:val="007C6CDF"/>
    <w:rsid w:val="007C7731"/>
    <w:rsid w:val="007C7AC4"/>
    <w:rsid w:val="007D1642"/>
    <w:rsid w:val="007D16CD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1CC2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5D4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0FA5"/>
    <w:rsid w:val="00801EE1"/>
    <w:rsid w:val="00801FB6"/>
    <w:rsid w:val="0080276B"/>
    <w:rsid w:val="00802B47"/>
    <w:rsid w:val="008035DF"/>
    <w:rsid w:val="0080439A"/>
    <w:rsid w:val="008043A2"/>
    <w:rsid w:val="00804996"/>
    <w:rsid w:val="00804BC9"/>
    <w:rsid w:val="00804CA2"/>
    <w:rsid w:val="00805398"/>
    <w:rsid w:val="00805DD2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91E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1E63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7E3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84E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60BB"/>
    <w:rsid w:val="0087622A"/>
    <w:rsid w:val="00876269"/>
    <w:rsid w:val="0087696E"/>
    <w:rsid w:val="0087707B"/>
    <w:rsid w:val="0087784A"/>
    <w:rsid w:val="00877AA5"/>
    <w:rsid w:val="00877E02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2D33"/>
    <w:rsid w:val="008931FF"/>
    <w:rsid w:val="00893266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27F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CA2"/>
    <w:rsid w:val="008B4DFB"/>
    <w:rsid w:val="008B577B"/>
    <w:rsid w:val="008B58AA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BFE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3FB"/>
    <w:rsid w:val="008D1E37"/>
    <w:rsid w:val="008D1FC0"/>
    <w:rsid w:val="008D2043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D5E"/>
    <w:rsid w:val="008D5FC7"/>
    <w:rsid w:val="008D7C90"/>
    <w:rsid w:val="008E011F"/>
    <w:rsid w:val="008E0BC4"/>
    <w:rsid w:val="008E116A"/>
    <w:rsid w:val="008E11F2"/>
    <w:rsid w:val="008E127F"/>
    <w:rsid w:val="008E155A"/>
    <w:rsid w:val="008E1597"/>
    <w:rsid w:val="008E1941"/>
    <w:rsid w:val="008E2240"/>
    <w:rsid w:val="008E276F"/>
    <w:rsid w:val="008E376A"/>
    <w:rsid w:val="008E4ADE"/>
    <w:rsid w:val="008E624B"/>
    <w:rsid w:val="008E62D1"/>
    <w:rsid w:val="008E64DA"/>
    <w:rsid w:val="008E695D"/>
    <w:rsid w:val="008E69F7"/>
    <w:rsid w:val="008E6A60"/>
    <w:rsid w:val="008E6AEB"/>
    <w:rsid w:val="008E71D2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8F72E3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8EE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810"/>
    <w:rsid w:val="0092387F"/>
    <w:rsid w:val="00923A6B"/>
    <w:rsid w:val="00923B43"/>
    <w:rsid w:val="009247AD"/>
    <w:rsid w:val="0092510F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219C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675"/>
    <w:rsid w:val="00961225"/>
    <w:rsid w:val="00962BC4"/>
    <w:rsid w:val="00963B54"/>
    <w:rsid w:val="0096520F"/>
    <w:rsid w:val="00965C3F"/>
    <w:rsid w:val="00966958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5AD8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66E0"/>
    <w:rsid w:val="00987C9C"/>
    <w:rsid w:val="00987E0A"/>
    <w:rsid w:val="0099013E"/>
    <w:rsid w:val="009901F7"/>
    <w:rsid w:val="0099043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31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1F4"/>
    <w:rsid w:val="009B63D0"/>
    <w:rsid w:val="009B669F"/>
    <w:rsid w:val="009B7743"/>
    <w:rsid w:val="009C04DE"/>
    <w:rsid w:val="009C0692"/>
    <w:rsid w:val="009C0C27"/>
    <w:rsid w:val="009C18CE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C7099"/>
    <w:rsid w:val="009C7307"/>
    <w:rsid w:val="009D027A"/>
    <w:rsid w:val="009D02EA"/>
    <w:rsid w:val="009D057E"/>
    <w:rsid w:val="009D0BD9"/>
    <w:rsid w:val="009D0F8B"/>
    <w:rsid w:val="009D10DF"/>
    <w:rsid w:val="009D14ED"/>
    <w:rsid w:val="009D1615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4AF2"/>
    <w:rsid w:val="009E536B"/>
    <w:rsid w:val="009E5FA2"/>
    <w:rsid w:val="009E5FD2"/>
    <w:rsid w:val="009E61E4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6FD7"/>
    <w:rsid w:val="009F7070"/>
    <w:rsid w:val="00A00214"/>
    <w:rsid w:val="00A00968"/>
    <w:rsid w:val="00A01834"/>
    <w:rsid w:val="00A01CBB"/>
    <w:rsid w:val="00A01DA2"/>
    <w:rsid w:val="00A0205F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15AA"/>
    <w:rsid w:val="00A115CE"/>
    <w:rsid w:val="00A11698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15FB"/>
    <w:rsid w:val="00A226AB"/>
    <w:rsid w:val="00A22EE2"/>
    <w:rsid w:val="00A23298"/>
    <w:rsid w:val="00A23576"/>
    <w:rsid w:val="00A237F8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37E12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47E36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8A5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6FD4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55C6"/>
    <w:rsid w:val="00A863D3"/>
    <w:rsid w:val="00A866D5"/>
    <w:rsid w:val="00A86734"/>
    <w:rsid w:val="00A872FC"/>
    <w:rsid w:val="00A872FD"/>
    <w:rsid w:val="00A90735"/>
    <w:rsid w:val="00A910A1"/>
    <w:rsid w:val="00A91D90"/>
    <w:rsid w:val="00A91F31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1CE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450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0A"/>
    <w:rsid w:val="00AC6ABF"/>
    <w:rsid w:val="00AD00C0"/>
    <w:rsid w:val="00AD0241"/>
    <w:rsid w:val="00AD125C"/>
    <w:rsid w:val="00AD189B"/>
    <w:rsid w:val="00AD20D5"/>
    <w:rsid w:val="00AD2723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D7AD6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38BA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26A"/>
    <w:rsid w:val="00B04800"/>
    <w:rsid w:val="00B04D72"/>
    <w:rsid w:val="00B050DF"/>
    <w:rsid w:val="00B054DB"/>
    <w:rsid w:val="00B055AE"/>
    <w:rsid w:val="00B06AC1"/>
    <w:rsid w:val="00B07222"/>
    <w:rsid w:val="00B072AF"/>
    <w:rsid w:val="00B072DB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A60"/>
    <w:rsid w:val="00B31E64"/>
    <w:rsid w:val="00B31FD2"/>
    <w:rsid w:val="00B32281"/>
    <w:rsid w:val="00B322B8"/>
    <w:rsid w:val="00B327BE"/>
    <w:rsid w:val="00B32AD2"/>
    <w:rsid w:val="00B344BE"/>
    <w:rsid w:val="00B348B6"/>
    <w:rsid w:val="00B34F4C"/>
    <w:rsid w:val="00B35634"/>
    <w:rsid w:val="00B35876"/>
    <w:rsid w:val="00B35C0C"/>
    <w:rsid w:val="00B35F9A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C2B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F74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3BDD"/>
    <w:rsid w:val="00B73F43"/>
    <w:rsid w:val="00B7420A"/>
    <w:rsid w:val="00B7450C"/>
    <w:rsid w:val="00B74D96"/>
    <w:rsid w:val="00B74EE9"/>
    <w:rsid w:val="00B755C5"/>
    <w:rsid w:val="00B75D0D"/>
    <w:rsid w:val="00B7611F"/>
    <w:rsid w:val="00B77400"/>
    <w:rsid w:val="00B7759C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5534"/>
    <w:rsid w:val="00BA64B8"/>
    <w:rsid w:val="00BA6CBF"/>
    <w:rsid w:val="00BA7678"/>
    <w:rsid w:val="00BB0292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BC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28CE"/>
    <w:rsid w:val="00BE2DFF"/>
    <w:rsid w:val="00BE2FC0"/>
    <w:rsid w:val="00BE31EE"/>
    <w:rsid w:val="00BE3215"/>
    <w:rsid w:val="00BE4009"/>
    <w:rsid w:val="00BE489D"/>
    <w:rsid w:val="00BE500E"/>
    <w:rsid w:val="00BE52EA"/>
    <w:rsid w:val="00BE59C9"/>
    <w:rsid w:val="00BE627F"/>
    <w:rsid w:val="00BE6C47"/>
    <w:rsid w:val="00BE6DEF"/>
    <w:rsid w:val="00BE7DAF"/>
    <w:rsid w:val="00BF097A"/>
    <w:rsid w:val="00BF0B79"/>
    <w:rsid w:val="00BF0E3A"/>
    <w:rsid w:val="00BF10BB"/>
    <w:rsid w:val="00BF121E"/>
    <w:rsid w:val="00BF1794"/>
    <w:rsid w:val="00BF1C48"/>
    <w:rsid w:val="00BF1CE4"/>
    <w:rsid w:val="00BF1EF6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07B51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1B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4818"/>
    <w:rsid w:val="00C55B92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1BA7"/>
    <w:rsid w:val="00C82082"/>
    <w:rsid w:val="00C82281"/>
    <w:rsid w:val="00C822D9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4F91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AE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1A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5F5C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8E5"/>
    <w:rsid w:val="00D03C9B"/>
    <w:rsid w:val="00D04106"/>
    <w:rsid w:val="00D04248"/>
    <w:rsid w:val="00D0499D"/>
    <w:rsid w:val="00D04D5E"/>
    <w:rsid w:val="00D05AC0"/>
    <w:rsid w:val="00D05BE6"/>
    <w:rsid w:val="00D06B51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2DCC"/>
    <w:rsid w:val="00D2308C"/>
    <w:rsid w:val="00D23109"/>
    <w:rsid w:val="00D235AD"/>
    <w:rsid w:val="00D243A6"/>
    <w:rsid w:val="00D246FC"/>
    <w:rsid w:val="00D2536D"/>
    <w:rsid w:val="00D2541F"/>
    <w:rsid w:val="00D25D3C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2B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15A"/>
    <w:rsid w:val="00D455BE"/>
    <w:rsid w:val="00D45835"/>
    <w:rsid w:val="00D45952"/>
    <w:rsid w:val="00D45C12"/>
    <w:rsid w:val="00D462EA"/>
    <w:rsid w:val="00D465E2"/>
    <w:rsid w:val="00D47E8F"/>
    <w:rsid w:val="00D50D6B"/>
    <w:rsid w:val="00D5150A"/>
    <w:rsid w:val="00D51844"/>
    <w:rsid w:val="00D51B7F"/>
    <w:rsid w:val="00D52AC1"/>
    <w:rsid w:val="00D53103"/>
    <w:rsid w:val="00D53783"/>
    <w:rsid w:val="00D537F3"/>
    <w:rsid w:val="00D540DD"/>
    <w:rsid w:val="00D54591"/>
    <w:rsid w:val="00D553ED"/>
    <w:rsid w:val="00D55507"/>
    <w:rsid w:val="00D5589D"/>
    <w:rsid w:val="00D5601F"/>
    <w:rsid w:val="00D56523"/>
    <w:rsid w:val="00D5655B"/>
    <w:rsid w:val="00D57C41"/>
    <w:rsid w:val="00D60DE7"/>
    <w:rsid w:val="00D61137"/>
    <w:rsid w:val="00D61540"/>
    <w:rsid w:val="00D61699"/>
    <w:rsid w:val="00D61DE1"/>
    <w:rsid w:val="00D62263"/>
    <w:rsid w:val="00D62E3D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C6"/>
    <w:rsid w:val="00D72D97"/>
    <w:rsid w:val="00D72DBF"/>
    <w:rsid w:val="00D72FC3"/>
    <w:rsid w:val="00D7343E"/>
    <w:rsid w:val="00D743AA"/>
    <w:rsid w:val="00D74E75"/>
    <w:rsid w:val="00D7516F"/>
    <w:rsid w:val="00D77C57"/>
    <w:rsid w:val="00D8133A"/>
    <w:rsid w:val="00D82322"/>
    <w:rsid w:val="00D823A4"/>
    <w:rsid w:val="00D830DE"/>
    <w:rsid w:val="00D8319D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0123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46E"/>
    <w:rsid w:val="00DB6BD2"/>
    <w:rsid w:val="00DB71A2"/>
    <w:rsid w:val="00DB76DA"/>
    <w:rsid w:val="00DB7D1A"/>
    <w:rsid w:val="00DC0448"/>
    <w:rsid w:val="00DC0A8B"/>
    <w:rsid w:val="00DC0BE6"/>
    <w:rsid w:val="00DC116B"/>
    <w:rsid w:val="00DC1FE0"/>
    <w:rsid w:val="00DC27F8"/>
    <w:rsid w:val="00DC3003"/>
    <w:rsid w:val="00DC325F"/>
    <w:rsid w:val="00DC3D2C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45CB"/>
    <w:rsid w:val="00DE54B0"/>
    <w:rsid w:val="00DE6241"/>
    <w:rsid w:val="00DE7315"/>
    <w:rsid w:val="00DE76B3"/>
    <w:rsid w:val="00DE77E0"/>
    <w:rsid w:val="00DE7FB6"/>
    <w:rsid w:val="00DF0157"/>
    <w:rsid w:val="00DF0CD7"/>
    <w:rsid w:val="00DF0EDA"/>
    <w:rsid w:val="00DF11C2"/>
    <w:rsid w:val="00DF29A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012"/>
    <w:rsid w:val="00DF6905"/>
    <w:rsid w:val="00DF711B"/>
    <w:rsid w:val="00DF71A6"/>
    <w:rsid w:val="00DF7E52"/>
    <w:rsid w:val="00E0014A"/>
    <w:rsid w:val="00E0081E"/>
    <w:rsid w:val="00E00899"/>
    <w:rsid w:val="00E01049"/>
    <w:rsid w:val="00E01096"/>
    <w:rsid w:val="00E024B8"/>
    <w:rsid w:val="00E0272B"/>
    <w:rsid w:val="00E0276F"/>
    <w:rsid w:val="00E02EC9"/>
    <w:rsid w:val="00E0387B"/>
    <w:rsid w:val="00E03C7E"/>
    <w:rsid w:val="00E047D3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2E00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7149"/>
    <w:rsid w:val="00E179DD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678"/>
    <w:rsid w:val="00E3187E"/>
    <w:rsid w:val="00E31E48"/>
    <w:rsid w:val="00E32096"/>
    <w:rsid w:val="00E32330"/>
    <w:rsid w:val="00E3251F"/>
    <w:rsid w:val="00E32A41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09"/>
    <w:rsid w:val="00E512E8"/>
    <w:rsid w:val="00E5130B"/>
    <w:rsid w:val="00E51517"/>
    <w:rsid w:val="00E515B2"/>
    <w:rsid w:val="00E52093"/>
    <w:rsid w:val="00E52745"/>
    <w:rsid w:val="00E52C19"/>
    <w:rsid w:val="00E52F32"/>
    <w:rsid w:val="00E5355C"/>
    <w:rsid w:val="00E5368B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4F38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7D0"/>
    <w:rsid w:val="00EA3C4C"/>
    <w:rsid w:val="00EA488E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82B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2B43"/>
    <w:rsid w:val="00EE343B"/>
    <w:rsid w:val="00EE34EF"/>
    <w:rsid w:val="00EE3E4A"/>
    <w:rsid w:val="00EE41CF"/>
    <w:rsid w:val="00EE4976"/>
    <w:rsid w:val="00EE5434"/>
    <w:rsid w:val="00EE56A8"/>
    <w:rsid w:val="00EE5956"/>
    <w:rsid w:val="00EE5F04"/>
    <w:rsid w:val="00EE643E"/>
    <w:rsid w:val="00EE6E84"/>
    <w:rsid w:val="00EE7C1D"/>
    <w:rsid w:val="00EF092E"/>
    <w:rsid w:val="00EF0C02"/>
    <w:rsid w:val="00EF0E23"/>
    <w:rsid w:val="00EF15E3"/>
    <w:rsid w:val="00EF15F4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0DBF"/>
    <w:rsid w:val="00F01D71"/>
    <w:rsid w:val="00F01F48"/>
    <w:rsid w:val="00F01F96"/>
    <w:rsid w:val="00F0220A"/>
    <w:rsid w:val="00F025CD"/>
    <w:rsid w:val="00F02BF2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9B9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4D94"/>
    <w:rsid w:val="00F16192"/>
    <w:rsid w:val="00F161B1"/>
    <w:rsid w:val="00F17300"/>
    <w:rsid w:val="00F17621"/>
    <w:rsid w:val="00F2072E"/>
    <w:rsid w:val="00F20CBF"/>
    <w:rsid w:val="00F21A2E"/>
    <w:rsid w:val="00F21BCF"/>
    <w:rsid w:val="00F21C74"/>
    <w:rsid w:val="00F21C81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0BF9"/>
    <w:rsid w:val="00F420A8"/>
    <w:rsid w:val="00F425CC"/>
    <w:rsid w:val="00F426A0"/>
    <w:rsid w:val="00F426C0"/>
    <w:rsid w:val="00F428F7"/>
    <w:rsid w:val="00F42E5E"/>
    <w:rsid w:val="00F43283"/>
    <w:rsid w:val="00F432A4"/>
    <w:rsid w:val="00F4337E"/>
    <w:rsid w:val="00F43531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3F9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21C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5DD1"/>
    <w:rsid w:val="00FA614E"/>
    <w:rsid w:val="00FA616D"/>
    <w:rsid w:val="00FA63E6"/>
    <w:rsid w:val="00FA6554"/>
    <w:rsid w:val="00FA6CC2"/>
    <w:rsid w:val="00FA7054"/>
    <w:rsid w:val="00FA7810"/>
    <w:rsid w:val="00FB05A9"/>
    <w:rsid w:val="00FB1210"/>
    <w:rsid w:val="00FB27D8"/>
    <w:rsid w:val="00FB28CB"/>
    <w:rsid w:val="00FB2E5F"/>
    <w:rsid w:val="00FB30E9"/>
    <w:rsid w:val="00FB3B38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B5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D0C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164"/>
    <w:rsid w:val="00FD6CE4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48D2D-45E0-4EF2-8627-70CA91E5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Пользователь Windows</cp:lastModifiedBy>
  <cp:revision>8</cp:revision>
  <cp:lastPrinted>2022-11-18T08:59:00Z</cp:lastPrinted>
  <dcterms:created xsi:type="dcterms:W3CDTF">2022-12-19T14:18:00Z</dcterms:created>
  <dcterms:modified xsi:type="dcterms:W3CDTF">2022-12-19T16:06:00Z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-1330605079</vt:i4>
  </property>
</Properties>
</file>