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431" w:rsidRPr="00AF58F9" w:rsidRDefault="00AA1431" w:rsidP="00561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A716C7" w:rsidRPr="00AF58F9" w:rsidRDefault="00AA1431" w:rsidP="005616E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5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проекту постановления Правительства Санкт-Петербурга </w:t>
      </w:r>
      <w:r w:rsidRPr="00AF5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955A73" w:rsidRPr="00AF5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внесении изменений в постановление Правительства Санкт-Петербурга</w:t>
      </w:r>
      <w:r w:rsidR="00955A73" w:rsidRPr="00AF5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от 14.12.2021 № 98</w:t>
      </w:r>
      <w:r w:rsidR="00D61AA3" w:rsidRPr="00AF5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55A73" w:rsidRPr="00AF5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A1431" w:rsidRPr="00AF58F9" w:rsidRDefault="00AA1431" w:rsidP="005616E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D101B" w:rsidRPr="00AF58F9" w:rsidRDefault="00AA1431" w:rsidP="0028430E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постановления Правительства Санкт-Петербурга </w:t>
      </w:r>
      <w:r w:rsidR="00955A73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</w:t>
      </w:r>
      <w:r w:rsidR="00105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55A73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</w:t>
      </w:r>
      <w:r w:rsidR="00DB74FC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</w:t>
      </w:r>
      <w:r w:rsidR="00955A73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B74FC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="00955A73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Пра</w:t>
      </w:r>
      <w:r w:rsidR="00DB74FC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55A73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ительства Са</w:t>
      </w:r>
      <w:r w:rsidR="00DB74FC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55A73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кт-Петербурга</w:t>
      </w:r>
      <w:r w:rsidR="00DB74FC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14.12.2021 № 98</w:t>
      </w:r>
      <w:r w:rsidR="00D61AA3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B74FC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– Проект) </w:t>
      </w:r>
      <w:r w:rsidR="009D101B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Комитетом по строительству </w:t>
      </w:r>
      <w:r w:rsidR="0089187B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Комитет)</w:t>
      </w:r>
      <w:r w:rsidR="0010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101B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исполнения пункта 2.2 протокола от 02.09.2022 № </w:t>
      </w:r>
      <w:r w:rsidR="00C276D5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D101B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Комиссии</w:t>
      </w:r>
      <w:r w:rsidR="0089187B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101B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соблюдению требований к поведению государственных гражданских служащих Санкт-Петербурга, замещающих должности руководителей исполнительных органов государственной власти Санкт-Петербурга, </w:t>
      </w:r>
      <w:r w:rsidR="00105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D101B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урегулированию конфликта интересов (далее – Комиссия)</w:t>
      </w:r>
      <w:r w:rsidR="0066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8" w:history="1">
        <w:r w:rsidR="0028430E" w:rsidRPr="0028430E">
          <w:rPr>
            <w:rStyle w:val="ab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План</w:t>
        </w:r>
      </w:hyperlink>
      <w:r w:rsidR="0028430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8430E" w:rsidRPr="0028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нормотворческих работ исполнительных органов государственной власти Санкт-Петербурга на 202</w:t>
      </w:r>
      <w:r w:rsidR="0028430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8430E" w:rsidRPr="0028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9D101B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33DC" w:rsidRDefault="0042473F" w:rsidP="00EA33DC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решениями, принятыми Комиссией на заседании 02.09.2022, с целью исключения любой возможности возникновения </w:t>
      </w:r>
      <w:r w:rsidR="007F1521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конфликта интересов</w:t>
      </w:r>
      <w:r w:rsidR="0089187B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Креславского</w:t>
      </w:r>
      <w:proofErr w:type="spellEnd"/>
      <w:r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при исполнении должностных обязанностей председателя Комитета</w:t>
      </w:r>
      <w:r w:rsidR="0010576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F1521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76D5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="00EA33DC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предусматривает исключение </w:t>
      </w:r>
      <w:r w:rsidR="00C679D4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276D5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</w:t>
      </w:r>
      <w:r w:rsidR="00EA33DC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276D5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из числа должностных лиц, уполномоченных осуществлять региональный государственный контроль (надзор) </w:t>
      </w:r>
      <w:r w:rsidR="00105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61AA3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деятельностью жилищно-строительного кооператива, связанной с привлечением средств членов кооператива для строительства многоквартирного дома</w:t>
      </w:r>
      <w:r w:rsidR="00824D0E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  <w:r w:rsidR="00105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24D0E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D61AA3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Комитета</w:t>
      </w:r>
      <w:r w:rsidR="0010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76D5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принимать решения о проведении контрольных (надзорных) мероприятий.</w:t>
      </w:r>
    </w:p>
    <w:p w:rsidR="00BE1E98" w:rsidRPr="00BE1E98" w:rsidRDefault="00BE1E98" w:rsidP="001859CD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чем </w:t>
      </w:r>
      <w:r w:rsidR="006D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 w:rsidR="002F185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региональном государственном контроле (надзоре) </w:t>
      </w:r>
      <w:r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деятельностью жилищно-строительного кооператива, связанной с привлечением средств членов кооператива для строительства многоквартирного дома на территории </w:t>
      </w:r>
      <w:r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Санкт-Петербурга, утвержденно</w:t>
      </w:r>
      <w:r w:rsidR="002F185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</w:t>
      </w:r>
      <w:r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 xml:space="preserve">от 14.12.2021 № 986 «О региональном государственном контроле (надзоре) </w:t>
      </w:r>
      <w:r w:rsidRPr="005E5044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5044">
        <w:rPr>
          <w:rFonts w:ascii="Times New Roman" w:hAnsi="Times New Roman" w:cs="Times New Roman"/>
          <w:sz w:val="24"/>
          <w:szCs w:val="24"/>
        </w:rPr>
        <w:t>деятельностью жилищно-строительного кооператива, связанной с привлечением средств членов кооператива для строительства многоквартирного дома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Санкт-Петербурга»</w:t>
      </w:r>
      <w:r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Положение)</w:t>
      </w:r>
      <w:r w:rsidR="006D371E" w:rsidRPr="006D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7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Проектом предлагается</w:t>
      </w:r>
      <w:r w:rsidR="002F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следующие изменения</w:t>
      </w:r>
      <w:r w:rsidR="006D37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E1E98" w:rsidRPr="00BE1E98" w:rsidRDefault="00BE1E98" w:rsidP="00BE1E98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второй </w:t>
      </w:r>
      <w:r w:rsidR="006D371E"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 w:rsidR="006D371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D371E"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1.4 </w:t>
      </w:r>
      <w:r w:rsidR="006D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исключить;</w:t>
      </w:r>
    </w:p>
    <w:p w:rsidR="00BE1E98" w:rsidRPr="00BE1E98" w:rsidRDefault="001859CD" w:rsidP="00BE1E98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E1E98"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>бзац второй пункта 1.5 Положения исключить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1E98" w:rsidRPr="00BE1E98" w:rsidRDefault="006D371E" w:rsidP="00BE1E98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E1E98"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абзаце третьем пункта 2.6.1 Положения слово «председателем» заменить словами «первым заместителем председателя».</w:t>
      </w:r>
    </w:p>
    <w:p w:rsidR="00BE1E98" w:rsidRPr="00BE1E98" w:rsidRDefault="006D371E" w:rsidP="00BE1E98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E1E98"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пункте 2.6.3, абзаце двенадцатом пункта 2.8.2 Положения слова «председателем Комитета,» исключить.</w:t>
      </w:r>
    </w:p>
    <w:p w:rsidR="00BE1E98" w:rsidRPr="00BE1E98" w:rsidRDefault="006D371E" w:rsidP="00BE1E98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E1E98" w:rsidRPr="00BE1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пункте 6.4 Положения слово «председателем» заменить словами «первым заместителем председателя».</w:t>
      </w:r>
    </w:p>
    <w:p w:rsidR="00BE1E98" w:rsidRDefault="006D371E" w:rsidP="00EA33DC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повышения качества осуществления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Комитетом контрольно-надзорных мероприятий, </w:t>
      </w:r>
      <w:r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организационно-штатной структуры 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роектом предусматривается включение в число лиц, уполномоченных осуществлять региональный государственный контроль (надзор) за деятельностью жилищно-строительного кооператива, связанной с привлечением средств членов кооператива для строительства многоквартирного дома на территории Санкт</w:t>
      </w:r>
      <w:r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Петербурга, специалиста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1-й</w:t>
      </w:r>
      <w:r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категории отдела контроля графиков строительства Управления сопровождения и контроля строительных проектов Комитета.</w:t>
      </w:r>
    </w:p>
    <w:p w:rsidR="006D371E" w:rsidRDefault="006D371E" w:rsidP="00EA33DC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чего Проектом предлагается: </w:t>
      </w:r>
    </w:p>
    <w:p w:rsidR="00CB685F" w:rsidRPr="00AF58F9" w:rsidRDefault="001859CD" w:rsidP="006D371E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восьмой</w:t>
      </w:r>
      <w:r w:rsidR="009A7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1.4 Положения</w:t>
      </w:r>
      <w:r w:rsidRPr="00185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«ведущие специалисты» дополнить словами «, специалисты 1-й категории».</w:t>
      </w:r>
    </w:p>
    <w:p w:rsidR="00F94D1A" w:rsidRPr="00F94D1A" w:rsidRDefault="00F94D1A" w:rsidP="00F94D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D1A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Принятие Проекта не требует признания утратившими силу, приостановления </w:t>
      </w:r>
      <w:r w:rsidRPr="00F94D1A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или издания новых правовых актов Санкт-Петербурга, Правительства Санкт-Петербурга, исполнительных органов государственной власти Санкт-Петербурга. Проект не является особо значимым проектом городского значения</w:t>
      </w:r>
      <w:r w:rsidRPr="00F94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33FCC" w:rsidRPr="00AF58F9" w:rsidRDefault="00533FCC" w:rsidP="001B5142">
      <w:pPr>
        <w:spacing w:after="0" w:line="264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F58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Принятие Проекта не потребует финансирования </w:t>
      </w:r>
      <w:r w:rsidR="00603BF8" w:rsidRPr="00AF58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 бюджета</w:t>
      </w:r>
      <w:r w:rsidR="0089187B" w:rsidRPr="00AF58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AF58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="000905E9" w:rsidRPr="00AF58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увеличения штатной числ</w:t>
      </w:r>
      <w:r w:rsidR="00C679D4" w:rsidRPr="00AF58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енности сотрудников Комитета</w:t>
      </w:r>
      <w:r w:rsidR="0089187B" w:rsidRPr="00AF58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="00C679D4" w:rsidRPr="00AF58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0905E9" w:rsidRPr="00AF58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строительству</w:t>
      </w:r>
      <w:r w:rsidR="00C679D4" w:rsidRPr="00AF58F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BB1771" w:rsidRPr="00AF58F9" w:rsidRDefault="00AA1431" w:rsidP="001B5142">
      <w:pPr>
        <w:shd w:val="clear" w:color="auto" w:fill="FFFFFF"/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не является особо значимым проектом городского значения. Представление медиа-плана к Проекту, включая размещение социальной рекламы и проведение </w:t>
      </w:r>
      <w:r w:rsidR="00F94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пресс-конференций, не требуется.</w:t>
      </w:r>
    </w:p>
    <w:p w:rsidR="00AA1431" w:rsidRDefault="00AA1431" w:rsidP="001B5142">
      <w:pPr>
        <w:shd w:val="clear" w:color="auto" w:fill="FFFFFF"/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абзаца 8 пункта 2.1 Соглашения между Правительством</w:t>
      </w:r>
      <w:r w:rsidR="0089187B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4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и прокуратурой Санкт-Петербурга о взаимоде</w:t>
      </w:r>
      <w:r w:rsidR="00747520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йствии в сфере правотворчества _</w:t>
      </w:r>
      <w:proofErr w:type="gramStart"/>
      <w:r w:rsidR="00747520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47520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="00747520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_.202</w:t>
      </w:r>
      <w:r w:rsidR="00C679D4"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и пояснительная записка к Проекту были направлены </w:t>
      </w:r>
      <w:r w:rsidR="00F94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электронную почту прокуратуры Санкт-Петербурга (</w:t>
      </w:r>
      <w:hyperlink r:id="rId9" w:history="1">
        <w:r w:rsidRPr="00AF58F9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</w:t>
        </w:r>
        <w:r w:rsidRPr="00AF58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@procspb.ru</w:t>
        </w:r>
      </w:hyperlink>
      <w:r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 установленный срок по результатам рассмотрения Проекта прокуратурой Санкт-Петербурга заключений </w:t>
      </w:r>
      <w:r w:rsidR="00F94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58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поступало.</w:t>
      </w:r>
    </w:p>
    <w:p w:rsidR="00F94D1A" w:rsidRPr="00AF58F9" w:rsidRDefault="00F94D1A" w:rsidP="001B5142">
      <w:pPr>
        <w:shd w:val="clear" w:color="auto" w:fill="FFFFFF"/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598" w:rsidRPr="00AF58F9" w:rsidRDefault="008A3598" w:rsidP="001B5142">
      <w:pPr>
        <w:overflowPunct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3598" w:rsidRPr="00AF58F9" w:rsidRDefault="00664BD1" w:rsidP="00C40A09">
      <w:pPr>
        <w:overflowPunct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F58F9">
        <w:rPr>
          <w:rFonts w:ascii="Times New Roman" w:hAnsi="Times New Roman" w:cs="Times New Roman"/>
          <w:b/>
          <w:sz w:val="24"/>
          <w:szCs w:val="24"/>
          <w:lang w:eastAsia="ru-RU"/>
        </w:rPr>
        <w:t>Председатель</w:t>
      </w:r>
    </w:p>
    <w:p w:rsidR="00EE6D57" w:rsidRPr="00AF58F9" w:rsidRDefault="00EE6D57" w:rsidP="00C40A09">
      <w:pPr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Комитета </w:t>
      </w:r>
      <w:r w:rsidR="00473CF0" w:rsidRPr="00AF58F9">
        <w:rPr>
          <w:rFonts w:ascii="Times New Roman" w:hAnsi="Times New Roman" w:cs="Times New Roman"/>
          <w:b/>
          <w:sz w:val="24"/>
          <w:szCs w:val="24"/>
          <w:lang w:eastAsia="ru-RU"/>
        </w:rPr>
        <w:t>по строительству</w:t>
      </w:r>
      <w:r w:rsidRPr="00AF58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1468A" w:rsidRPr="00AF58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F58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730606" w:rsidRPr="00AF58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="00664BD1" w:rsidRPr="00AF58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730606" w:rsidRPr="00AF58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AF58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6A6786" w:rsidRPr="00AF58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C2107E" w:rsidRPr="00AF58F9">
        <w:rPr>
          <w:rFonts w:ascii="Times New Roman" w:hAnsi="Times New Roman" w:cs="Times New Roman"/>
          <w:b/>
          <w:sz w:val="24"/>
          <w:szCs w:val="24"/>
          <w:lang w:eastAsia="ru-RU"/>
        </w:rPr>
        <w:tab/>
        <w:t xml:space="preserve">          </w:t>
      </w:r>
      <w:r w:rsidR="005A5D1B" w:rsidRPr="00AF58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A3598" w:rsidRPr="00AF58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94D1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="008A3598" w:rsidRPr="00AF58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</w:t>
      </w:r>
      <w:proofErr w:type="spellStart"/>
      <w:r w:rsidR="00BB1771" w:rsidRPr="00AF58F9">
        <w:rPr>
          <w:rFonts w:ascii="Times New Roman" w:hAnsi="Times New Roman" w:cs="Times New Roman"/>
          <w:b/>
          <w:sz w:val="24"/>
          <w:szCs w:val="24"/>
          <w:lang w:eastAsia="ru-RU"/>
        </w:rPr>
        <w:t>И.В.Креславский</w:t>
      </w:r>
      <w:proofErr w:type="spellEnd"/>
    </w:p>
    <w:sectPr w:rsidR="00EE6D57" w:rsidRPr="00AF58F9" w:rsidSect="00105763">
      <w:headerReference w:type="default" r:id="rId10"/>
      <w:pgSz w:w="11906" w:h="16838"/>
      <w:pgMar w:top="1134" w:right="680" w:bottom="1134" w:left="1418" w:header="284" w:footer="13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DF9" w:rsidRDefault="00656DF9" w:rsidP="00867EDD">
      <w:pPr>
        <w:spacing w:after="0" w:line="240" w:lineRule="auto"/>
      </w:pPr>
      <w:r>
        <w:separator/>
      </w:r>
    </w:p>
  </w:endnote>
  <w:endnote w:type="continuationSeparator" w:id="0">
    <w:p w:rsidR="00656DF9" w:rsidRDefault="00656DF9" w:rsidP="00867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DF9" w:rsidRDefault="00656DF9" w:rsidP="00867EDD">
      <w:pPr>
        <w:spacing w:after="0" w:line="240" w:lineRule="auto"/>
      </w:pPr>
      <w:r>
        <w:separator/>
      </w:r>
    </w:p>
  </w:footnote>
  <w:footnote w:type="continuationSeparator" w:id="0">
    <w:p w:rsidR="00656DF9" w:rsidRDefault="00656DF9" w:rsidP="00867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720597953"/>
      <w:docPartObj>
        <w:docPartGallery w:val="Page Numbers (Top of Page)"/>
        <w:docPartUnique/>
      </w:docPartObj>
    </w:sdtPr>
    <w:sdtEndPr/>
    <w:sdtContent>
      <w:p w:rsidR="00684C1A" w:rsidRPr="00684C1A" w:rsidRDefault="00684C1A">
        <w:pPr>
          <w:pStyle w:val="a3"/>
          <w:jc w:val="center"/>
          <w:rPr>
            <w:rFonts w:ascii="Times New Roman" w:hAnsi="Times New Roman" w:cs="Times New Roman"/>
          </w:rPr>
        </w:pPr>
        <w:r w:rsidRPr="00684C1A">
          <w:rPr>
            <w:rFonts w:ascii="Times New Roman" w:hAnsi="Times New Roman" w:cs="Times New Roman"/>
          </w:rPr>
          <w:fldChar w:fldCharType="begin"/>
        </w:r>
        <w:r w:rsidRPr="00684C1A">
          <w:rPr>
            <w:rFonts w:ascii="Times New Roman" w:hAnsi="Times New Roman" w:cs="Times New Roman"/>
          </w:rPr>
          <w:instrText>PAGE   \* MERGEFORMAT</w:instrText>
        </w:r>
        <w:r w:rsidRPr="00684C1A">
          <w:rPr>
            <w:rFonts w:ascii="Times New Roman" w:hAnsi="Times New Roman" w:cs="Times New Roman"/>
          </w:rPr>
          <w:fldChar w:fldCharType="separate"/>
        </w:r>
        <w:r w:rsidR="009062E6">
          <w:rPr>
            <w:rFonts w:ascii="Times New Roman" w:hAnsi="Times New Roman" w:cs="Times New Roman"/>
            <w:noProof/>
          </w:rPr>
          <w:t>2</w:t>
        </w:r>
        <w:r w:rsidRPr="00684C1A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A6DDD"/>
    <w:multiLevelType w:val="hybridMultilevel"/>
    <w:tmpl w:val="B6543214"/>
    <w:lvl w:ilvl="0" w:tplc="D5B07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757"/>
    <w:rsid w:val="00001A3F"/>
    <w:rsid w:val="00007ABB"/>
    <w:rsid w:val="00022ACB"/>
    <w:rsid w:val="00023388"/>
    <w:rsid w:val="0004075F"/>
    <w:rsid w:val="00045BFD"/>
    <w:rsid w:val="000539B4"/>
    <w:rsid w:val="000656DD"/>
    <w:rsid w:val="00066A45"/>
    <w:rsid w:val="00077810"/>
    <w:rsid w:val="000905E9"/>
    <w:rsid w:val="000A0061"/>
    <w:rsid w:val="000A0252"/>
    <w:rsid w:val="000A4C80"/>
    <w:rsid w:val="000C436F"/>
    <w:rsid w:val="000C6504"/>
    <w:rsid w:val="000E095F"/>
    <w:rsid w:val="000E5239"/>
    <w:rsid w:val="000F2851"/>
    <w:rsid w:val="00100E49"/>
    <w:rsid w:val="001043CE"/>
    <w:rsid w:val="00105763"/>
    <w:rsid w:val="001070D4"/>
    <w:rsid w:val="0011188C"/>
    <w:rsid w:val="00113EA3"/>
    <w:rsid w:val="00144518"/>
    <w:rsid w:val="00150743"/>
    <w:rsid w:val="00151C08"/>
    <w:rsid w:val="001522CE"/>
    <w:rsid w:val="001533E2"/>
    <w:rsid w:val="001569AD"/>
    <w:rsid w:val="00160E64"/>
    <w:rsid w:val="00161E70"/>
    <w:rsid w:val="00173B48"/>
    <w:rsid w:val="00174960"/>
    <w:rsid w:val="001859CD"/>
    <w:rsid w:val="001877F2"/>
    <w:rsid w:val="00196131"/>
    <w:rsid w:val="001A40E1"/>
    <w:rsid w:val="001B5142"/>
    <w:rsid w:val="001D3505"/>
    <w:rsid w:val="0021340A"/>
    <w:rsid w:val="002172E7"/>
    <w:rsid w:val="00224989"/>
    <w:rsid w:val="0028430E"/>
    <w:rsid w:val="00286D9D"/>
    <w:rsid w:val="002A5787"/>
    <w:rsid w:val="002E5320"/>
    <w:rsid w:val="002F1850"/>
    <w:rsid w:val="00312592"/>
    <w:rsid w:val="00333D3B"/>
    <w:rsid w:val="003431C9"/>
    <w:rsid w:val="00352B03"/>
    <w:rsid w:val="00357FA2"/>
    <w:rsid w:val="003609FC"/>
    <w:rsid w:val="00360F8F"/>
    <w:rsid w:val="003666C1"/>
    <w:rsid w:val="003759FD"/>
    <w:rsid w:val="00390DC7"/>
    <w:rsid w:val="003B18B9"/>
    <w:rsid w:val="003C0DE1"/>
    <w:rsid w:val="003F4D69"/>
    <w:rsid w:val="0040450C"/>
    <w:rsid w:val="0042473F"/>
    <w:rsid w:val="004323EF"/>
    <w:rsid w:val="0043476A"/>
    <w:rsid w:val="00440E55"/>
    <w:rsid w:val="00443AB8"/>
    <w:rsid w:val="00462005"/>
    <w:rsid w:val="00473CF0"/>
    <w:rsid w:val="00490022"/>
    <w:rsid w:val="004A3B30"/>
    <w:rsid w:val="004C5578"/>
    <w:rsid w:val="004E174F"/>
    <w:rsid w:val="0050440F"/>
    <w:rsid w:val="00510912"/>
    <w:rsid w:val="00511E7A"/>
    <w:rsid w:val="00530D7D"/>
    <w:rsid w:val="00533FCC"/>
    <w:rsid w:val="00535F59"/>
    <w:rsid w:val="00537330"/>
    <w:rsid w:val="00554254"/>
    <w:rsid w:val="00555D8C"/>
    <w:rsid w:val="00557BEC"/>
    <w:rsid w:val="005616EC"/>
    <w:rsid w:val="0056699B"/>
    <w:rsid w:val="00567E8C"/>
    <w:rsid w:val="0057354C"/>
    <w:rsid w:val="00575874"/>
    <w:rsid w:val="00577575"/>
    <w:rsid w:val="005A5D1B"/>
    <w:rsid w:val="005B203D"/>
    <w:rsid w:val="005B63E8"/>
    <w:rsid w:val="005C2D1D"/>
    <w:rsid w:val="005D003A"/>
    <w:rsid w:val="005D03A0"/>
    <w:rsid w:val="005D60D2"/>
    <w:rsid w:val="005E1942"/>
    <w:rsid w:val="005F70C2"/>
    <w:rsid w:val="005F7B68"/>
    <w:rsid w:val="00603BF8"/>
    <w:rsid w:val="00614D3C"/>
    <w:rsid w:val="00616482"/>
    <w:rsid w:val="00626E6C"/>
    <w:rsid w:val="006324D2"/>
    <w:rsid w:val="006421C3"/>
    <w:rsid w:val="00642903"/>
    <w:rsid w:val="00656DF9"/>
    <w:rsid w:val="00664BD1"/>
    <w:rsid w:val="0066683C"/>
    <w:rsid w:val="006671B3"/>
    <w:rsid w:val="00681055"/>
    <w:rsid w:val="00682F94"/>
    <w:rsid w:val="00684C1A"/>
    <w:rsid w:val="006922CD"/>
    <w:rsid w:val="006A063A"/>
    <w:rsid w:val="006A4EC6"/>
    <w:rsid w:val="006A6786"/>
    <w:rsid w:val="006D371E"/>
    <w:rsid w:val="006F50D8"/>
    <w:rsid w:val="0071668D"/>
    <w:rsid w:val="007171FD"/>
    <w:rsid w:val="00717A8B"/>
    <w:rsid w:val="00730606"/>
    <w:rsid w:val="00737E06"/>
    <w:rsid w:val="00747520"/>
    <w:rsid w:val="00753B89"/>
    <w:rsid w:val="00760E72"/>
    <w:rsid w:val="0076329A"/>
    <w:rsid w:val="00763D49"/>
    <w:rsid w:val="00765C02"/>
    <w:rsid w:val="0077362F"/>
    <w:rsid w:val="007A6752"/>
    <w:rsid w:val="007B0B39"/>
    <w:rsid w:val="007B1330"/>
    <w:rsid w:val="007C31CE"/>
    <w:rsid w:val="007E0911"/>
    <w:rsid w:val="007E15B1"/>
    <w:rsid w:val="007E1EAB"/>
    <w:rsid w:val="007F1521"/>
    <w:rsid w:val="008131A4"/>
    <w:rsid w:val="0081468A"/>
    <w:rsid w:val="008178C9"/>
    <w:rsid w:val="00824D0E"/>
    <w:rsid w:val="0082509B"/>
    <w:rsid w:val="0082597E"/>
    <w:rsid w:val="0084211D"/>
    <w:rsid w:val="0085094D"/>
    <w:rsid w:val="00867EDD"/>
    <w:rsid w:val="008762D0"/>
    <w:rsid w:val="0088069D"/>
    <w:rsid w:val="0089187B"/>
    <w:rsid w:val="00892391"/>
    <w:rsid w:val="00896C3B"/>
    <w:rsid w:val="008A0E90"/>
    <w:rsid w:val="008A3598"/>
    <w:rsid w:val="008B6F81"/>
    <w:rsid w:val="008C410B"/>
    <w:rsid w:val="008D7F9D"/>
    <w:rsid w:val="00905410"/>
    <w:rsid w:val="009062E6"/>
    <w:rsid w:val="00914071"/>
    <w:rsid w:val="00935155"/>
    <w:rsid w:val="009358BF"/>
    <w:rsid w:val="0093757D"/>
    <w:rsid w:val="00941E3C"/>
    <w:rsid w:val="0094781B"/>
    <w:rsid w:val="00955A73"/>
    <w:rsid w:val="009617F4"/>
    <w:rsid w:val="00965AC0"/>
    <w:rsid w:val="00974A98"/>
    <w:rsid w:val="00977A0A"/>
    <w:rsid w:val="009A32C8"/>
    <w:rsid w:val="009A6C45"/>
    <w:rsid w:val="009A75FD"/>
    <w:rsid w:val="009B4392"/>
    <w:rsid w:val="009B7D33"/>
    <w:rsid w:val="009D101B"/>
    <w:rsid w:val="009F1A5F"/>
    <w:rsid w:val="009F6B18"/>
    <w:rsid w:val="009F70CB"/>
    <w:rsid w:val="009F7498"/>
    <w:rsid w:val="00A0175F"/>
    <w:rsid w:val="00A03EE4"/>
    <w:rsid w:val="00A06131"/>
    <w:rsid w:val="00A07649"/>
    <w:rsid w:val="00A11593"/>
    <w:rsid w:val="00A15757"/>
    <w:rsid w:val="00A26889"/>
    <w:rsid w:val="00A27586"/>
    <w:rsid w:val="00A35A08"/>
    <w:rsid w:val="00A42D07"/>
    <w:rsid w:val="00A462AB"/>
    <w:rsid w:val="00A546B0"/>
    <w:rsid w:val="00A55246"/>
    <w:rsid w:val="00A64AC7"/>
    <w:rsid w:val="00A65549"/>
    <w:rsid w:val="00A716C7"/>
    <w:rsid w:val="00A75432"/>
    <w:rsid w:val="00A8147A"/>
    <w:rsid w:val="00A94C81"/>
    <w:rsid w:val="00AA1431"/>
    <w:rsid w:val="00AB553F"/>
    <w:rsid w:val="00AB626B"/>
    <w:rsid w:val="00AD47FB"/>
    <w:rsid w:val="00AD719C"/>
    <w:rsid w:val="00AF58F9"/>
    <w:rsid w:val="00B0784F"/>
    <w:rsid w:val="00B17D99"/>
    <w:rsid w:val="00B22E24"/>
    <w:rsid w:val="00B44312"/>
    <w:rsid w:val="00B445A7"/>
    <w:rsid w:val="00B56C40"/>
    <w:rsid w:val="00B57DBA"/>
    <w:rsid w:val="00B67161"/>
    <w:rsid w:val="00B723E6"/>
    <w:rsid w:val="00B83796"/>
    <w:rsid w:val="00BA2AD3"/>
    <w:rsid w:val="00BB0B8D"/>
    <w:rsid w:val="00BB0E82"/>
    <w:rsid w:val="00BB1771"/>
    <w:rsid w:val="00BB430E"/>
    <w:rsid w:val="00BB6652"/>
    <w:rsid w:val="00BB7B6A"/>
    <w:rsid w:val="00BC59AA"/>
    <w:rsid w:val="00BD4647"/>
    <w:rsid w:val="00BE1E98"/>
    <w:rsid w:val="00C14361"/>
    <w:rsid w:val="00C2107E"/>
    <w:rsid w:val="00C276D5"/>
    <w:rsid w:val="00C33D1C"/>
    <w:rsid w:val="00C402CD"/>
    <w:rsid w:val="00C40A09"/>
    <w:rsid w:val="00C42899"/>
    <w:rsid w:val="00C4548D"/>
    <w:rsid w:val="00C46665"/>
    <w:rsid w:val="00C47CD5"/>
    <w:rsid w:val="00C66D2F"/>
    <w:rsid w:val="00C679D4"/>
    <w:rsid w:val="00C8374F"/>
    <w:rsid w:val="00C97831"/>
    <w:rsid w:val="00CB2529"/>
    <w:rsid w:val="00CB685F"/>
    <w:rsid w:val="00CD45BE"/>
    <w:rsid w:val="00CE6B83"/>
    <w:rsid w:val="00D11214"/>
    <w:rsid w:val="00D54A79"/>
    <w:rsid w:val="00D54F92"/>
    <w:rsid w:val="00D61AA3"/>
    <w:rsid w:val="00D7427A"/>
    <w:rsid w:val="00D75AFD"/>
    <w:rsid w:val="00DA3723"/>
    <w:rsid w:val="00DB7358"/>
    <w:rsid w:val="00DB74FC"/>
    <w:rsid w:val="00DC5BBA"/>
    <w:rsid w:val="00DC7B60"/>
    <w:rsid w:val="00DD3EE3"/>
    <w:rsid w:val="00DD75D1"/>
    <w:rsid w:val="00DE0C07"/>
    <w:rsid w:val="00DE5286"/>
    <w:rsid w:val="00DF0DC7"/>
    <w:rsid w:val="00DF3B1E"/>
    <w:rsid w:val="00DF7C74"/>
    <w:rsid w:val="00E0393C"/>
    <w:rsid w:val="00E056F4"/>
    <w:rsid w:val="00E16F72"/>
    <w:rsid w:val="00E440DC"/>
    <w:rsid w:val="00E44C25"/>
    <w:rsid w:val="00E53A57"/>
    <w:rsid w:val="00E62477"/>
    <w:rsid w:val="00E87EDA"/>
    <w:rsid w:val="00E92149"/>
    <w:rsid w:val="00E93C20"/>
    <w:rsid w:val="00EA0EE0"/>
    <w:rsid w:val="00EA29A6"/>
    <w:rsid w:val="00EA33DC"/>
    <w:rsid w:val="00EA549B"/>
    <w:rsid w:val="00EA5933"/>
    <w:rsid w:val="00EA5A2E"/>
    <w:rsid w:val="00EB06DF"/>
    <w:rsid w:val="00EB24BB"/>
    <w:rsid w:val="00EB299D"/>
    <w:rsid w:val="00EC00E4"/>
    <w:rsid w:val="00EC0BF5"/>
    <w:rsid w:val="00EC6EA9"/>
    <w:rsid w:val="00ED132A"/>
    <w:rsid w:val="00ED619C"/>
    <w:rsid w:val="00ED6F72"/>
    <w:rsid w:val="00EE08C8"/>
    <w:rsid w:val="00EE6952"/>
    <w:rsid w:val="00EE6D57"/>
    <w:rsid w:val="00EF304E"/>
    <w:rsid w:val="00EF52FD"/>
    <w:rsid w:val="00F133D6"/>
    <w:rsid w:val="00F33BD0"/>
    <w:rsid w:val="00F442D5"/>
    <w:rsid w:val="00F475F6"/>
    <w:rsid w:val="00F62D62"/>
    <w:rsid w:val="00F639E6"/>
    <w:rsid w:val="00F70CD5"/>
    <w:rsid w:val="00F77745"/>
    <w:rsid w:val="00F87144"/>
    <w:rsid w:val="00F90A95"/>
    <w:rsid w:val="00F94D1A"/>
    <w:rsid w:val="00FC3FAD"/>
    <w:rsid w:val="00FC46A6"/>
    <w:rsid w:val="00FD262C"/>
    <w:rsid w:val="00FD44DB"/>
    <w:rsid w:val="00FD73E3"/>
    <w:rsid w:val="00FF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AB4DF5"/>
  <w15:docId w15:val="{445D2A6D-8B11-4625-8154-19D5EE80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7EDD"/>
  </w:style>
  <w:style w:type="paragraph" w:styleId="a5">
    <w:name w:val="footer"/>
    <w:basedOn w:val="a"/>
    <w:link w:val="a6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EDD"/>
  </w:style>
  <w:style w:type="paragraph" w:customStyle="1" w:styleId="ConsPlusNormal">
    <w:name w:val="ConsPlusNormal"/>
    <w:rsid w:val="0075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2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2E2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84C1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276D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8430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84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6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EE3C498F96EEF4B5C7D4C8E19E6CF076AFF3E73B5AD8C91752B7674FDD7A816DC3225EFDCBC06637C3D00564D7AFDE5B9FB626773662046Fo6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pa@proc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3EE5D-54DC-4219-94C3-341F6F666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Снижко</dc:creator>
  <cp:lastModifiedBy>Татьяна Балабан</cp:lastModifiedBy>
  <cp:revision>6</cp:revision>
  <cp:lastPrinted>2022-12-13T09:58:00Z</cp:lastPrinted>
  <dcterms:created xsi:type="dcterms:W3CDTF">2022-12-13T09:23:00Z</dcterms:created>
  <dcterms:modified xsi:type="dcterms:W3CDTF">2022-12-13T10:10:00Z</dcterms:modified>
</cp:coreProperties>
</file>