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Default="00B07146" w:rsidP="00B2556E">
      <w:pPr>
        <w:spacing w:after="120"/>
        <w:jc w:val="both"/>
        <w:sectPr w:rsidR="00E26F20" w:rsidSect="009A4AF3">
          <w:headerReference w:type="even" r:id="rId6"/>
          <w:headerReference w:type="default" r:id="rId7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2065020</wp:posOffset>
                </wp:positionV>
                <wp:extent cx="3277870" cy="78232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87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Pr="00CC3F36" w:rsidRDefault="00CF38AF" w:rsidP="00184A04">
                            <w:pPr>
                              <w:pStyle w:val="FORMAT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 предоставлении в 2023</w:t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 xml:space="preserve"> году субсидий </w:t>
                            </w:r>
                            <w:r w:rsidR="00CC3F36">
                              <w:rPr>
                                <w:b/>
                                <w:bCs/>
                              </w:rPr>
                              <w:br/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 виде грантов Санкт-Петербурга</w:t>
                            </w:r>
                            <w:r w:rsidR="009A1968">
                              <w:rPr>
                                <w:b/>
                                <w:bCs/>
                              </w:rPr>
                              <w:br/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 целях</w:t>
                            </w:r>
                            <w:r w:rsidR="00CC3F36" w:rsidRPr="00CC3F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возмещения затрат</w:t>
                            </w:r>
                            <w:r w:rsidR="009A1968">
                              <w:rPr>
                                <w:b/>
                                <w:bCs/>
                              </w:rPr>
                              <w:br/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 сфере средств массовой</w:t>
                            </w:r>
                            <w:r w:rsidR="00CC3F36" w:rsidRPr="00CC3F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2.6pt;width:258.1pt;height:61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" o:allowincell="f" filled="f" stroked="f">
                <v:textbox inset="0,0,0,0">
                  <w:txbxContent>
                    <w:p w:rsidR="005712D2" w:rsidRPr="00CC3F36" w:rsidRDefault="00CF38AF" w:rsidP="00184A04">
                      <w:pPr>
                        <w:pStyle w:val="FORMAT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 предоставлении в 2023</w:t>
                      </w:r>
                      <w:r w:rsidR="00CC3F36" w:rsidRPr="00DA068F">
                        <w:rPr>
                          <w:b/>
                          <w:bCs/>
                        </w:rPr>
                        <w:t xml:space="preserve"> году субсидий </w:t>
                      </w:r>
                      <w:r w:rsidR="00CC3F36">
                        <w:rPr>
                          <w:b/>
                          <w:bCs/>
                        </w:rPr>
                        <w:br/>
                      </w:r>
                      <w:r w:rsidR="00CC3F36" w:rsidRPr="00DA068F">
                        <w:rPr>
                          <w:b/>
                          <w:bCs/>
                        </w:rPr>
                        <w:t>в виде грантов Санкт-Петербурга</w:t>
                      </w:r>
                      <w:r w:rsidR="009A1968">
                        <w:rPr>
                          <w:b/>
                          <w:bCs/>
                        </w:rPr>
                        <w:br/>
                      </w:r>
                      <w:r w:rsidR="00CC3F36" w:rsidRPr="00DA068F">
                        <w:rPr>
                          <w:b/>
                          <w:bCs/>
                        </w:rPr>
                        <w:t>в целях</w:t>
                      </w:r>
                      <w:r w:rsidR="00CC3F36" w:rsidRPr="00CC3F36">
                        <w:rPr>
                          <w:b/>
                          <w:bCs/>
                        </w:rPr>
                        <w:t xml:space="preserve"> </w:t>
                      </w:r>
                      <w:r w:rsidR="00CC3F36" w:rsidRPr="00DA068F">
                        <w:rPr>
                          <w:b/>
                          <w:bCs/>
                        </w:rPr>
                        <w:t>возмещения затрат</w:t>
                      </w:r>
                      <w:r w:rsidR="009A1968">
                        <w:rPr>
                          <w:b/>
                          <w:bCs/>
                        </w:rPr>
                        <w:br/>
                      </w:r>
                      <w:r w:rsidR="00CC3F36" w:rsidRPr="00DA068F">
                        <w:rPr>
                          <w:b/>
                          <w:bCs/>
                        </w:rPr>
                        <w:t>в сфере средств массовой</w:t>
                      </w:r>
                      <w:r w:rsidR="00CC3F36" w:rsidRPr="00CC3F36">
                        <w:rPr>
                          <w:b/>
                          <w:bCs/>
                        </w:rPr>
                        <w:t xml:space="preserve"> </w:t>
                      </w:r>
                      <w:r w:rsidR="00CC3F36" w:rsidRPr="00DA068F">
                        <w:rPr>
                          <w:b/>
                          <w:bCs/>
                        </w:rPr>
                        <w:t>информации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C3F36" w:rsidRDefault="00CC3F36" w:rsidP="00E175B0">
      <w:pPr>
        <w:spacing w:line="280" w:lineRule="exact"/>
        <w:ind w:firstLine="709"/>
        <w:jc w:val="both"/>
      </w:pPr>
      <w:r w:rsidRPr="00B2556E">
        <w:t xml:space="preserve">В соответствии с Бюджетным кодексом Российской Федерации, </w:t>
      </w:r>
      <w:r w:rsidR="00052DF1">
        <w:t>О</w:t>
      </w:r>
      <w:r w:rsidR="00585C7A">
        <w:t xml:space="preserve">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</w:t>
      </w:r>
      <w:r w:rsidR="00585C7A">
        <w:br/>
        <w:t xml:space="preserve">лицам – производителям товаров, работ, услуг, утвержденными постановлением Правительства Российской Федерации от 18.09.2020 № 1492 «Об общих требованиях </w:t>
      </w:r>
      <w:r w:rsidR="00585C7A"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="00585C7A" w:rsidRPr="00585C7A">
        <w:t xml:space="preserve"> </w:t>
      </w:r>
      <w:r w:rsidR="00585C7A"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C67BD5">
        <w:t>»</w:t>
      </w:r>
      <w:r w:rsidR="00585C7A" w:rsidRPr="00585C7A">
        <w:t xml:space="preserve"> </w:t>
      </w:r>
      <w:r w:rsidR="00585C7A">
        <w:t>(далее – общие</w:t>
      </w:r>
      <w:r w:rsidR="00585C7A" w:rsidRPr="00585C7A">
        <w:t xml:space="preserve"> </w:t>
      </w:r>
      <w:r w:rsidR="00585C7A">
        <w:t>требования)</w:t>
      </w:r>
      <w:r w:rsidR="00C67BD5">
        <w:t>,</w:t>
      </w:r>
      <w:r w:rsidR="00585C7A" w:rsidRPr="00585C7A">
        <w:t xml:space="preserve"> </w:t>
      </w:r>
      <w:r w:rsidRPr="00B2556E">
        <w:t xml:space="preserve">Законом Санкт-Петербурга </w:t>
      </w:r>
      <w:r w:rsidRPr="008215D2">
        <w:t xml:space="preserve">от </w:t>
      </w:r>
      <w:bookmarkStart w:id="0" w:name="_GoBack"/>
      <w:r w:rsidR="008215D2">
        <w:t>23.11.2022</w:t>
      </w:r>
      <w:r w:rsidR="00B2556E" w:rsidRPr="008215D2">
        <w:t xml:space="preserve"> № </w:t>
      </w:r>
      <w:r w:rsidR="008215D2">
        <w:t xml:space="preserve"> 666-104</w:t>
      </w:r>
      <w:r w:rsidR="00B2556E" w:rsidRPr="008215D2">
        <w:t xml:space="preserve"> </w:t>
      </w:r>
      <w:bookmarkEnd w:id="0"/>
      <w:r w:rsidR="008215D2">
        <w:br/>
      </w:r>
      <w:r w:rsidRPr="008215D2">
        <w:t>«</w:t>
      </w:r>
      <w:r w:rsidRPr="00B2556E">
        <w:t xml:space="preserve">О </w:t>
      </w:r>
      <w:r w:rsidR="00CF38AF">
        <w:t>бюджете Санкт-Петербурга на 2023</w:t>
      </w:r>
      <w:r w:rsidRPr="00B2556E">
        <w:t xml:space="preserve"> год </w:t>
      </w:r>
      <w:r w:rsidR="00CF38AF">
        <w:t>и на плановый период 2024 и 2025</w:t>
      </w:r>
      <w:r w:rsidRPr="00B2556E">
        <w:t xml:space="preserve"> годов», Законом Санкт-Петербурга от 07.06.2000 № 264-27 «О грантах Санкт-Петербурга в сфере средств массовой информации», постановлением Правительства Санкт-Петербурга </w:t>
      </w:r>
      <w:r w:rsidRPr="00DA068F">
        <w:t>от 01.04.2008 № 322 «О мерах по реализации З</w:t>
      </w:r>
      <w:r w:rsidR="002B684B">
        <w:t>акона</w:t>
      </w:r>
      <w:r w:rsidRPr="00DA068F">
        <w:t xml:space="preserve"> Санкт-Петербурга «О грантах </w:t>
      </w:r>
      <w:r w:rsidR="008215D2">
        <w:br/>
      </w:r>
      <w:r w:rsidRPr="00DA068F">
        <w:t>Санкт-Петербурга в сфере средств массовой информации» и постановлением Правительства Санкт-Петербурга от 04.06.2014 № 452 «О государственной программе</w:t>
      </w:r>
      <w:r w:rsidR="00B2556E">
        <w:t xml:space="preserve"> </w:t>
      </w:r>
      <w:r w:rsidRPr="00DA068F">
        <w:t>Санкт-Петербурга «Создание условий для обе</w:t>
      </w:r>
      <w:r>
        <w:t xml:space="preserve">спечения общественного согласия </w:t>
      </w:r>
      <w:r w:rsidRPr="00DA068F">
        <w:t>в Санкт-Петербурге» Правительство Санкт-Петербурга</w:t>
      </w:r>
    </w:p>
    <w:p w:rsidR="00B2556E" w:rsidRDefault="00B2556E" w:rsidP="009A1968">
      <w:pPr>
        <w:spacing w:line="280" w:lineRule="exact"/>
        <w:ind w:firstLine="567"/>
        <w:jc w:val="both"/>
      </w:pPr>
    </w:p>
    <w:p w:rsidR="00B2556E" w:rsidRPr="00DA068F" w:rsidRDefault="00B2556E" w:rsidP="00B2556E">
      <w:pPr>
        <w:spacing w:line="280" w:lineRule="exact"/>
        <w:jc w:val="both"/>
      </w:pPr>
    </w:p>
    <w:p w:rsidR="009A1968" w:rsidRDefault="00CC3F36" w:rsidP="009A1968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DA068F">
        <w:rPr>
          <w:rFonts w:ascii="Times New Roman" w:hAnsi="Times New Roman" w:cs="Times New Roman"/>
          <w:sz w:val="24"/>
          <w:szCs w:val="24"/>
        </w:rPr>
        <w:t>П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С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А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Н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В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Л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Я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Е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Т:</w:t>
      </w:r>
    </w:p>
    <w:p w:rsidR="00B2556E" w:rsidRDefault="00B2556E" w:rsidP="009A1968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1. Утвердить: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1.</w:t>
      </w:r>
      <w:r w:rsidR="00052DF1">
        <w:rPr>
          <w:rFonts w:ascii="Times New Roman" w:hAnsi="Times New Roman" w:cs="Times New Roman"/>
          <w:sz w:val="24"/>
          <w:szCs w:val="24"/>
        </w:rPr>
        <w:t>1. Порядок предоставления в 2023</w:t>
      </w:r>
      <w:r w:rsidRPr="00E175B0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Санкт-Петербурга в целях возмещения затрат в сфере средств массовой информации (далее </w:t>
      </w:r>
      <w:r>
        <w:rPr>
          <w:rFonts w:ascii="Times New Roman" w:hAnsi="Times New Roman" w:cs="Times New Roman"/>
          <w:sz w:val="24"/>
          <w:szCs w:val="24"/>
        </w:rPr>
        <w:t>- Порядок) согласно приложению №</w:t>
      </w:r>
      <w:r w:rsidRPr="00E175B0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1.2. Форму заявки на участие в конкурсном отборе на получение субсидий в виде грантов Санкт-Петербурга в целях возмещения затрат в сфере средств массовой информации (далее - конкурс</w:t>
      </w:r>
      <w:r>
        <w:rPr>
          <w:rFonts w:ascii="Times New Roman" w:hAnsi="Times New Roman" w:cs="Times New Roman"/>
          <w:sz w:val="24"/>
          <w:szCs w:val="24"/>
        </w:rPr>
        <w:t>ный отбор) согласно приложению №</w:t>
      </w:r>
      <w:r w:rsidRPr="00E175B0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 xml:space="preserve">2. В соответствии с подпунктом 2 пункта 2 статьи 78 Бюджетного кодекса Российской Федерации и общими требованиями в целях реализации Порядка Комитету по печати и взаимодействию со средствами массовой информации в месячный срок принять </w:t>
      </w:r>
      <w:r w:rsidRPr="00E175B0">
        <w:rPr>
          <w:rFonts w:ascii="Times New Roman" w:hAnsi="Times New Roman" w:cs="Times New Roman"/>
          <w:sz w:val="24"/>
          <w:szCs w:val="24"/>
        </w:rPr>
        <w:lastRenderedPageBreak/>
        <w:t>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сроки проведения конкурсного отбора и подведения его итогов в части, не урегулированной Порядком;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перечень приоритетных тем проектов, которые представляют претенденты на получение субсидий на конкурсный отбор (далее - проекты);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положение о конкурсной комиссии по предоставлению субсидий;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порядок оценки проектов по критериям, указанным в пунктах 4.4.2.1.1 - 4.4.2.1.6 Порядка, в части, не урегулированной Порядком;</w:t>
      </w:r>
    </w:p>
    <w:p w:rsidR="00E175B0" w:rsidRPr="00E175B0" w:rsidRDefault="00E175B0" w:rsidP="00E175B0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75B0">
        <w:rPr>
          <w:rFonts w:ascii="Times New Roman" w:hAnsi="Times New Roman" w:cs="Times New Roman"/>
          <w:sz w:val="24"/>
          <w:szCs w:val="24"/>
        </w:rPr>
        <w:t>сроки и порядок заключения согла</w:t>
      </w:r>
      <w:r>
        <w:rPr>
          <w:rFonts w:ascii="Times New Roman" w:hAnsi="Times New Roman" w:cs="Times New Roman"/>
          <w:sz w:val="24"/>
          <w:szCs w:val="24"/>
        </w:rPr>
        <w:t xml:space="preserve">шения о предоставлении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175B0">
        <w:rPr>
          <w:rFonts w:ascii="Times New Roman" w:hAnsi="Times New Roman" w:cs="Times New Roman"/>
          <w:sz w:val="24"/>
          <w:szCs w:val="24"/>
        </w:rPr>
        <w:t>(далее - соглашение), а также дополнительного соглашения к соглашению.</w:t>
      </w:r>
    </w:p>
    <w:p w:rsidR="002B684B" w:rsidRDefault="00052DF1" w:rsidP="00E175B0">
      <w:pPr>
        <w:pStyle w:val="ConsPlusNormal"/>
        <w:tabs>
          <w:tab w:val="left" w:pos="9072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75B0" w:rsidRPr="00E175B0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E175B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175B0" w:rsidRPr="00E175B0">
        <w:rPr>
          <w:rFonts w:ascii="Times New Roman" w:hAnsi="Times New Roman" w:cs="Times New Roman"/>
          <w:sz w:val="24"/>
          <w:szCs w:val="24"/>
        </w:rPr>
        <w:t>Санкт-Петербурга Пиотровского Б.М.</w:t>
      </w:r>
    </w:p>
    <w:p w:rsidR="009A1968" w:rsidRPr="00DA068F" w:rsidRDefault="009A1968" w:rsidP="009A1968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F36" w:rsidRPr="00DA068F" w:rsidRDefault="00CC3F36" w:rsidP="009A1968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F36" w:rsidRPr="00DA068F" w:rsidRDefault="00CC3F36" w:rsidP="009A1968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68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0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b/>
          <w:sz w:val="24"/>
          <w:szCs w:val="24"/>
        </w:rPr>
        <w:t xml:space="preserve">   Губернатор</w:t>
      </w:r>
    </w:p>
    <w:p w:rsidR="00E26F20" w:rsidRPr="002B684B" w:rsidRDefault="00CC3F36" w:rsidP="009A1968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68F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DA068F">
        <w:rPr>
          <w:rFonts w:ascii="Times New Roman" w:hAnsi="Times New Roman" w:cs="Times New Roman"/>
          <w:b/>
          <w:sz w:val="24"/>
          <w:szCs w:val="24"/>
        </w:rPr>
        <w:tab/>
      </w:r>
      <w:r w:rsidRPr="00DA068F">
        <w:rPr>
          <w:rFonts w:ascii="Times New Roman" w:hAnsi="Times New Roman" w:cs="Times New Roman"/>
          <w:b/>
          <w:sz w:val="24"/>
          <w:szCs w:val="24"/>
        </w:rPr>
        <w:tab/>
      </w:r>
      <w:r w:rsidRPr="00DA068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A068F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DA068F">
        <w:rPr>
          <w:rFonts w:ascii="Times New Roman" w:hAnsi="Times New Roman" w:cs="Times New Roman"/>
          <w:b/>
          <w:sz w:val="24"/>
          <w:szCs w:val="24"/>
        </w:rPr>
        <w:t xml:space="preserve">   А.Д.Беглов</w:t>
      </w:r>
    </w:p>
    <w:sectPr w:rsidR="00E26F20" w:rsidRPr="002B684B" w:rsidSect="00E175B0">
      <w:type w:val="continuous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709" w:rsidRDefault="00602709">
      <w:r>
        <w:separator/>
      </w:r>
    </w:p>
  </w:endnote>
  <w:endnote w:type="continuationSeparator" w:id="0">
    <w:p w:rsidR="00602709" w:rsidRDefault="0060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709" w:rsidRDefault="00602709">
      <w:r>
        <w:separator/>
      </w:r>
    </w:p>
  </w:footnote>
  <w:footnote w:type="continuationSeparator" w:id="0">
    <w:p w:rsidR="00602709" w:rsidRDefault="00602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15D2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b80c654-3c91-474b-ad79-e882f4c729d7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259E5"/>
    <w:rsid w:val="000259E5"/>
    <w:rsid w:val="00052DF1"/>
    <w:rsid w:val="00096221"/>
    <w:rsid w:val="00135E1C"/>
    <w:rsid w:val="00184A04"/>
    <w:rsid w:val="001F356E"/>
    <w:rsid w:val="001F79BD"/>
    <w:rsid w:val="002B514A"/>
    <w:rsid w:val="002B684B"/>
    <w:rsid w:val="002C0ECB"/>
    <w:rsid w:val="003E68BF"/>
    <w:rsid w:val="00454DCD"/>
    <w:rsid w:val="00470F43"/>
    <w:rsid w:val="004A4B07"/>
    <w:rsid w:val="005712D2"/>
    <w:rsid w:val="00585C7A"/>
    <w:rsid w:val="005B4330"/>
    <w:rsid w:val="00602709"/>
    <w:rsid w:val="0064636A"/>
    <w:rsid w:val="0066275D"/>
    <w:rsid w:val="006C2535"/>
    <w:rsid w:val="006F63E2"/>
    <w:rsid w:val="007005DB"/>
    <w:rsid w:val="00745055"/>
    <w:rsid w:val="007F6A48"/>
    <w:rsid w:val="008215D2"/>
    <w:rsid w:val="00872E58"/>
    <w:rsid w:val="008D3519"/>
    <w:rsid w:val="00912A38"/>
    <w:rsid w:val="0093455E"/>
    <w:rsid w:val="009A1968"/>
    <w:rsid w:val="009A4AF3"/>
    <w:rsid w:val="009D132A"/>
    <w:rsid w:val="00A022B1"/>
    <w:rsid w:val="00A42D91"/>
    <w:rsid w:val="00A61B42"/>
    <w:rsid w:val="00A622EE"/>
    <w:rsid w:val="00AF18F1"/>
    <w:rsid w:val="00B07146"/>
    <w:rsid w:val="00B2556E"/>
    <w:rsid w:val="00C66827"/>
    <w:rsid w:val="00C67BD5"/>
    <w:rsid w:val="00C702D7"/>
    <w:rsid w:val="00CC3F36"/>
    <w:rsid w:val="00CF38AF"/>
    <w:rsid w:val="00E175B0"/>
    <w:rsid w:val="00E26F20"/>
    <w:rsid w:val="00F03045"/>
    <w:rsid w:val="00F45677"/>
    <w:rsid w:val="00F869EE"/>
    <w:rsid w:val="00FD040D"/>
    <w:rsid w:val="00FE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CC2437"/>
  <w15:chartTrackingRefBased/>
  <w15:docId w15:val="{A7D8DD71-7F71-4F27-9A02-C57F4628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customStyle="1" w:styleId="FORMATTEXT">
    <w:name w:val=".FORMATTEXT"/>
    <w:rsid w:val="00CC3F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CC3F3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C3F3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184A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84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hlapakova\AppData\Local\Temp\bdttmp\224a8320-f20e-45c8-8238-e676eeefaa2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224a8320-f20e-45c8-8238-e676eeefaa2c</Template>
  <TotalTime>73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Ланкова Мария Станиславовна</dc:creator>
  <cp:keywords/>
  <cp:lastModifiedBy>Гулиянц Мария Андреевна</cp:lastModifiedBy>
  <cp:revision>16</cp:revision>
  <cp:lastPrinted>2022-11-30T06:58:00Z</cp:lastPrinted>
  <dcterms:created xsi:type="dcterms:W3CDTF">2021-06-08T08:22:00Z</dcterms:created>
  <dcterms:modified xsi:type="dcterms:W3CDTF">2022-11-30T06:58:00Z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ab80c654-3c91-474b-ad79-e882f4c729d7</vt:lpwstr>
  </property>
</Properties>
</file>