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E5" w:rsidRDefault="00E337E5" w:rsidP="003921EE">
      <w:pPr>
        <w:spacing w:after="0" w:line="240" w:lineRule="auto"/>
        <w:ind w:right="-142"/>
        <w:jc w:val="center"/>
        <w:rPr>
          <w:rFonts w:ascii="Times New Roman" w:eastAsiaTheme="minorEastAsia" w:hAnsi="Times New Roman" w:cs="Times New Roman"/>
          <w:b/>
          <w:noProof/>
          <w:sz w:val="24"/>
          <w:szCs w:val="20"/>
          <w:lang w:eastAsia="ru-RU"/>
        </w:rPr>
      </w:pPr>
    </w:p>
    <w:p w:rsidR="00E337E5" w:rsidRDefault="00E337E5" w:rsidP="003921EE">
      <w:pPr>
        <w:spacing w:after="0" w:line="240" w:lineRule="auto"/>
        <w:ind w:right="-142"/>
        <w:jc w:val="center"/>
        <w:rPr>
          <w:rFonts w:ascii="Times New Roman" w:eastAsiaTheme="minorEastAsia" w:hAnsi="Times New Roman" w:cs="Times New Roman"/>
          <w:b/>
          <w:noProof/>
          <w:sz w:val="24"/>
          <w:szCs w:val="20"/>
          <w:lang w:eastAsia="ru-RU"/>
        </w:rPr>
      </w:pPr>
    </w:p>
    <w:p w:rsidR="00E337E5" w:rsidRDefault="00E337E5" w:rsidP="003921EE">
      <w:pPr>
        <w:spacing w:after="0" w:line="240" w:lineRule="auto"/>
        <w:ind w:right="-142"/>
        <w:jc w:val="center"/>
        <w:rPr>
          <w:rFonts w:ascii="Times New Roman" w:eastAsiaTheme="minorEastAsia" w:hAnsi="Times New Roman" w:cs="Times New Roman"/>
          <w:b/>
          <w:noProof/>
          <w:sz w:val="24"/>
          <w:szCs w:val="20"/>
          <w:lang w:eastAsia="ru-RU"/>
        </w:rPr>
      </w:pPr>
    </w:p>
    <w:p w:rsidR="00E337E5" w:rsidRDefault="00E337E5" w:rsidP="003921EE">
      <w:pPr>
        <w:spacing w:after="0" w:line="240" w:lineRule="auto"/>
        <w:ind w:right="-142"/>
        <w:jc w:val="center"/>
        <w:rPr>
          <w:rFonts w:ascii="Times New Roman" w:eastAsiaTheme="minorEastAsia" w:hAnsi="Times New Roman" w:cs="Times New Roman"/>
          <w:b/>
          <w:noProof/>
          <w:sz w:val="24"/>
          <w:szCs w:val="20"/>
          <w:lang w:eastAsia="ru-RU"/>
        </w:rPr>
      </w:pPr>
    </w:p>
    <w:p w:rsidR="00E337E5" w:rsidRDefault="00E337E5" w:rsidP="003921EE">
      <w:pPr>
        <w:spacing w:after="0" w:line="240" w:lineRule="auto"/>
        <w:ind w:right="-142"/>
        <w:jc w:val="center"/>
        <w:rPr>
          <w:rFonts w:ascii="Times New Roman" w:eastAsiaTheme="minorEastAsia" w:hAnsi="Times New Roman" w:cs="Times New Roman"/>
          <w:b/>
          <w:noProof/>
          <w:sz w:val="24"/>
          <w:szCs w:val="20"/>
          <w:lang w:eastAsia="ru-RU"/>
        </w:rPr>
      </w:pPr>
    </w:p>
    <w:p w:rsidR="003921EE" w:rsidRPr="003921EE" w:rsidRDefault="00E337E5" w:rsidP="003921EE">
      <w:pPr>
        <w:spacing w:after="0" w:line="240" w:lineRule="auto"/>
        <w:ind w:right="-142"/>
        <w:jc w:val="center"/>
        <w:rPr>
          <w:rFonts w:ascii="Karelia" w:eastAsiaTheme="minorEastAsia" w:hAnsi="Karelia" w:cs="Times New Roman"/>
          <w:bCs/>
          <w:spacing w:val="4"/>
          <w:w w:val="120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noProof/>
          <w:sz w:val="24"/>
          <w:szCs w:val="20"/>
          <w:lang w:eastAsia="ru-RU"/>
        </w:rPr>
        <w:t>ПРОЕКТ</w:t>
      </w:r>
    </w:p>
    <w:p w:rsidR="003921EE" w:rsidRPr="003921EE" w:rsidRDefault="003921EE" w:rsidP="003921EE">
      <w:pPr>
        <w:spacing w:before="120" w:after="0" w:line="240" w:lineRule="auto"/>
        <w:ind w:right="-142"/>
        <w:jc w:val="center"/>
        <w:rPr>
          <w:rFonts w:ascii="Times New Roman" w:eastAsiaTheme="minorEastAsia" w:hAnsi="Times New Roman" w:cs="Times New Roman"/>
          <w:b/>
          <w:spacing w:val="4"/>
          <w:w w:val="120"/>
          <w:sz w:val="26"/>
          <w:szCs w:val="26"/>
          <w:lang w:eastAsia="ru-RU"/>
        </w:rPr>
      </w:pPr>
      <w:r w:rsidRPr="003921EE">
        <w:rPr>
          <w:rFonts w:ascii="Times New Roman" w:eastAsiaTheme="minorEastAsia" w:hAnsi="Times New Roman" w:cs="Times New Roman"/>
          <w:bCs/>
          <w:spacing w:val="4"/>
          <w:w w:val="120"/>
          <w:sz w:val="26"/>
          <w:szCs w:val="26"/>
          <w:lang w:eastAsia="ru-RU"/>
        </w:rPr>
        <w:t xml:space="preserve">ПРАВИТЕЛЬСТВО САНКТ-ПЕТЕРБУРГА </w:t>
      </w:r>
    </w:p>
    <w:p w:rsidR="003921EE" w:rsidRPr="003921EE" w:rsidRDefault="003921EE" w:rsidP="003921EE">
      <w:pPr>
        <w:spacing w:before="120" w:after="0" w:line="240" w:lineRule="auto"/>
        <w:jc w:val="center"/>
        <w:rPr>
          <w:rFonts w:ascii="Times New Roman" w:eastAsiaTheme="minorEastAsia" w:hAnsi="Times New Roman" w:cs="Times New Roman"/>
          <w:b/>
          <w:caps/>
          <w:w w:val="120"/>
          <w:sz w:val="26"/>
          <w:szCs w:val="26"/>
          <w:lang w:eastAsia="ru-RU"/>
        </w:rPr>
      </w:pPr>
      <w:r w:rsidRPr="003921EE">
        <w:rPr>
          <w:rFonts w:ascii="Times New Roman" w:eastAsiaTheme="minorEastAsia" w:hAnsi="Times New Roman" w:cs="Times New Roman"/>
          <w:b/>
          <w:caps/>
          <w:w w:val="120"/>
          <w:sz w:val="26"/>
          <w:szCs w:val="26"/>
          <w:lang w:eastAsia="ru-RU"/>
        </w:rPr>
        <w:t xml:space="preserve">Комитет по межнациональным отношениям </w:t>
      </w:r>
      <w:r w:rsidRPr="003921EE">
        <w:rPr>
          <w:rFonts w:ascii="Times New Roman" w:eastAsiaTheme="minorEastAsia" w:hAnsi="Times New Roman" w:cs="Times New Roman"/>
          <w:b/>
          <w:caps/>
          <w:w w:val="120"/>
          <w:sz w:val="26"/>
          <w:szCs w:val="26"/>
          <w:lang w:eastAsia="ru-RU"/>
        </w:rPr>
        <w:br/>
        <w:t xml:space="preserve">и реализации миграционной политики </w:t>
      </w:r>
      <w:r w:rsidRPr="003921EE">
        <w:rPr>
          <w:rFonts w:ascii="Times New Roman" w:eastAsiaTheme="minorEastAsia" w:hAnsi="Times New Roman" w:cs="Times New Roman"/>
          <w:b/>
          <w:caps/>
          <w:w w:val="120"/>
          <w:sz w:val="26"/>
          <w:szCs w:val="26"/>
          <w:lang w:eastAsia="ru-RU"/>
        </w:rPr>
        <w:br/>
        <w:t xml:space="preserve">в Санкт-Петербурге </w:t>
      </w:r>
    </w:p>
    <w:p w:rsidR="00C915D5" w:rsidRDefault="00C915D5" w:rsidP="003921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pacing w:val="46"/>
          <w:w w:val="88"/>
          <w:sz w:val="26"/>
          <w:szCs w:val="26"/>
          <w:lang w:eastAsia="ru-RU"/>
        </w:rPr>
      </w:pPr>
    </w:p>
    <w:p w:rsidR="003921EE" w:rsidRPr="003921EE" w:rsidRDefault="00C915D5" w:rsidP="003921EE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pacing w:val="10"/>
          <w:w w:val="120"/>
          <w:sz w:val="26"/>
          <w:szCs w:val="26"/>
          <w:lang w:eastAsia="ru-RU"/>
        </w:rPr>
      </w:pPr>
      <w:r w:rsidRPr="003921EE">
        <w:rPr>
          <w:rFonts w:ascii="Times New Roman" w:eastAsiaTheme="minorEastAsia" w:hAnsi="Times New Roman" w:cs="Times New Roman"/>
          <w:b/>
          <w:bCs/>
          <w:caps/>
          <w:spacing w:val="46"/>
          <w:w w:val="88"/>
          <w:sz w:val="26"/>
          <w:szCs w:val="26"/>
          <w:lang w:eastAsia="ru-RU"/>
        </w:rPr>
        <w:t>ПРИКАЗ</w:t>
      </w:r>
    </w:p>
    <w:p w:rsidR="00C915D5" w:rsidRDefault="00C915D5" w:rsidP="002446CF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Theme="minorEastAsia" w:hAnsi="Times New Roman" w:cs="Times New Roman"/>
          <w:b/>
          <w:bCs/>
          <w:color w:val="000001"/>
          <w:sz w:val="24"/>
          <w:szCs w:val="24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AB2223" w:rsidRPr="00AB2223" w:rsidTr="00CF0CC5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223" w:rsidRPr="00AB2223" w:rsidRDefault="00AB2223" w:rsidP="00AB2223">
            <w:pPr>
              <w:spacing w:after="0" w:line="240" w:lineRule="auto"/>
              <w:jc w:val="center"/>
              <w:rPr>
                <w:rFonts w:ascii="Peterburg" w:eastAsia="Times New Roman" w:hAnsi="Peterburg" w:cs="Peterburg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223" w:rsidRPr="00AB2223" w:rsidRDefault="00AB2223" w:rsidP="00AB2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22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223" w:rsidRPr="00AB2223" w:rsidRDefault="00AB2223" w:rsidP="00AB2223">
            <w:pPr>
              <w:spacing w:after="0" w:line="240" w:lineRule="auto"/>
              <w:jc w:val="center"/>
              <w:rPr>
                <w:rFonts w:ascii="Peterburg" w:eastAsia="Times New Roman" w:hAnsi="Peterburg" w:cs="Peterburg"/>
                <w:spacing w:val="-20"/>
                <w:sz w:val="28"/>
                <w:szCs w:val="28"/>
                <w:lang w:eastAsia="ru-RU"/>
              </w:rPr>
            </w:pPr>
          </w:p>
        </w:tc>
      </w:tr>
    </w:tbl>
    <w:p w:rsidR="00AB2223" w:rsidRDefault="00AB2223" w:rsidP="002446CF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Theme="minorEastAsia" w:hAnsi="Times New Roman" w:cs="Times New Roman"/>
          <w:b/>
          <w:bCs/>
          <w:color w:val="000001"/>
          <w:sz w:val="24"/>
          <w:szCs w:val="24"/>
          <w:lang w:eastAsia="ru-RU"/>
        </w:rPr>
      </w:pPr>
    </w:p>
    <w:p w:rsidR="002446CF" w:rsidRDefault="002446CF" w:rsidP="002446CF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Theme="minorEastAsia" w:hAnsi="Times New Roman" w:cs="Times New Roman"/>
          <w:b/>
          <w:bCs/>
          <w:color w:val="000001"/>
          <w:sz w:val="24"/>
          <w:szCs w:val="24"/>
          <w:lang w:eastAsia="ru-RU"/>
        </w:rPr>
      </w:pPr>
      <w:r w:rsidRPr="00525BC2">
        <w:rPr>
          <w:rFonts w:ascii="Times New Roman" w:eastAsiaTheme="minorEastAsia" w:hAnsi="Times New Roman" w:cs="Times New Roman"/>
          <w:noProof/>
          <w:color w:val="2B427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24B59" wp14:editId="28615027">
                <wp:simplePos x="0" y="0"/>
                <wp:positionH relativeFrom="column">
                  <wp:posOffset>5714</wp:posOffset>
                </wp:positionH>
                <wp:positionV relativeFrom="paragraph">
                  <wp:posOffset>69850</wp:posOffset>
                </wp:positionV>
                <wp:extent cx="2933065" cy="439420"/>
                <wp:effectExtent l="0" t="0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455" w:rsidRPr="00525BC2" w:rsidRDefault="003921EE" w:rsidP="00315455">
                            <w:pPr>
                              <w:pStyle w:val="HEADERTEXT"/>
                              <w:jc w:val="both"/>
                              <w:rPr>
                                <w:bCs/>
                                <w:color w:val="000001"/>
                              </w:rPr>
                            </w:pPr>
                            <w:r w:rsidRPr="00525BC2">
                              <w:rPr>
                                <w:bCs/>
                                <w:color w:val="000001"/>
                              </w:rPr>
                              <w:t xml:space="preserve">О </w:t>
                            </w:r>
                            <w:r w:rsidR="00E92D13" w:rsidRPr="00525BC2">
                              <w:rPr>
                                <w:bCs/>
                                <w:color w:val="000001"/>
                              </w:rPr>
                              <w:t>внесении изменени</w:t>
                            </w:r>
                            <w:r w:rsidR="00606569" w:rsidRPr="00525BC2">
                              <w:rPr>
                                <w:bCs/>
                                <w:color w:val="000001"/>
                              </w:rPr>
                              <w:t>й</w:t>
                            </w:r>
                            <w:r w:rsidR="00E92D13" w:rsidRPr="00525BC2">
                              <w:rPr>
                                <w:bCs/>
                                <w:color w:val="000001"/>
                              </w:rPr>
                              <w:t xml:space="preserve"> в приказ</w:t>
                            </w:r>
                          </w:p>
                          <w:p w:rsidR="003921EE" w:rsidRPr="00525BC2" w:rsidRDefault="000A0A8E" w:rsidP="003921EE">
                            <w:pPr>
                              <w:pStyle w:val="HEADERTEXT"/>
                              <w:jc w:val="both"/>
                            </w:pPr>
                            <w:r w:rsidRPr="00525BC2">
                              <w:rPr>
                                <w:bCs/>
                                <w:color w:val="000001"/>
                              </w:rPr>
                              <w:t xml:space="preserve">Комитета </w:t>
                            </w:r>
                            <w:r w:rsidR="00E92D13" w:rsidRPr="00525BC2">
                              <w:rPr>
                                <w:bCs/>
                                <w:color w:val="000001"/>
                              </w:rPr>
                              <w:t xml:space="preserve">от </w:t>
                            </w:r>
                            <w:r w:rsidR="00810E5F">
                              <w:rPr>
                                <w:bCs/>
                                <w:color w:val="000001"/>
                              </w:rPr>
                              <w:t>28</w:t>
                            </w:r>
                            <w:r w:rsidR="00E92D13" w:rsidRPr="00525BC2">
                              <w:rPr>
                                <w:bCs/>
                                <w:color w:val="000001"/>
                              </w:rPr>
                              <w:t>.</w:t>
                            </w:r>
                            <w:r w:rsidR="00810E5F">
                              <w:rPr>
                                <w:bCs/>
                                <w:color w:val="000001"/>
                              </w:rPr>
                              <w:t>12</w:t>
                            </w:r>
                            <w:r w:rsidR="00E92D13" w:rsidRPr="00525BC2">
                              <w:rPr>
                                <w:bCs/>
                                <w:color w:val="000001"/>
                              </w:rPr>
                              <w:t>.201</w:t>
                            </w:r>
                            <w:r w:rsidR="00810E5F">
                              <w:rPr>
                                <w:bCs/>
                                <w:color w:val="000001"/>
                              </w:rPr>
                              <w:t>8</w:t>
                            </w:r>
                            <w:r w:rsidR="00E92D13" w:rsidRPr="00525BC2">
                              <w:rPr>
                                <w:bCs/>
                                <w:color w:val="000001"/>
                              </w:rPr>
                              <w:t xml:space="preserve"> № </w:t>
                            </w:r>
                            <w:r w:rsidR="00F9080F" w:rsidRPr="00525BC2">
                              <w:rPr>
                                <w:bCs/>
                                <w:color w:val="000001"/>
                              </w:rPr>
                              <w:t>1</w:t>
                            </w:r>
                            <w:r w:rsidR="00810E5F">
                              <w:rPr>
                                <w:bCs/>
                                <w:color w:val="000001"/>
                              </w:rPr>
                              <w:t>23</w:t>
                            </w:r>
                            <w:r w:rsidR="00E92D13" w:rsidRPr="00525BC2">
                              <w:rPr>
                                <w:bCs/>
                                <w:color w:val="000001"/>
                              </w:rPr>
                              <w:t>-п</w:t>
                            </w:r>
                          </w:p>
                          <w:p w:rsidR="003921EE" w:rsidRPr="000D0EC2" w:rsidRDefault="003921EE" w:rsidP="003921E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24B5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5.5pt;width:230.95pt;height:3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" filled="f" stroked="f">
                <v:textbox inset=".5mm,.3mm,.5mm,.3mm">
                  <w:txbxContent>
                    <w:p w:rsidR="00315455" w:rsidRPr="00525BC2" w:rsidRDefault="003921EE" w:rsidP="00315455">
                      <w:pPr>
                        <w:pStyle w:val="HEADERTEXT"/>
                        <w:jc w:val="both"/>
                        <w:rPr>
                          <w:bCs/>
                          <w:color w:val="000001"/>
                        </w:rPr>
                      </w:pPr>
                      <w:r w:rsidRPr="00525BC2">
                        <w:rPr>
                          <w:bCs/>
                          <w:color w:val="000001"/>
                        </w:rPr>
                        <w:t xml:space="preserve">О </w:t>
                      </w:r>
                      <w:r w:rsidR="00E92D13" w:rsidRPr="00525BC2">
                        <w:rPr>
                          <w:bCs/>
                          <w:color w:val="000001"/>
                        </w:rPr>
                        <w:t>внесении изменени</w:t>
                      </w:r>
                      <w:r w:rsidR="00606569" w:rsidRPr="00525BC2">
                        <w:rPr>
                          <w:bCs/>
                          <w:color w:val="000001"/>
                        </w:rPr>
                        <w:t>й</w:t>
                      </w:r>
                      <w:r w:rsidR="00E92D13" w:rsidRPr="00525BC2">
                        <w:rPr>
                          <w:bCs/>
                          <w:color w:val="000001"/>
                        </w:rPr>
                        <w:t xml:space="preserve"> в приказ</w:t>
                      </w:r>
                    </w:p>
                    <w:p w:rsidR="003921EE" w:rsidRPr="00525BC2" w:rsidRDefault="000A0A8E" w:rsidP="003921EE">
                      <w:pPr>
                        <w:pStyle w:val="HEADERTEXT"/>
                        <w:jc w:val="both"/>
                      </w:pPr>
                      <w:r w:rsidRPr="00525BC2">
                        <w:rPr>
                          <w:bCs/>
                          <w:color w:val="000001"/>
                        </w:rPr>
                        <w:t xml:space="preserve">Комитета </w:t>
                      </w:r>
                      <w:r w:rsidR="00E92D13" w:rsidRPr="00525BC2">
                        <w:rPr>
                          <w:bCs/>
                          <w:color w:val="000001"/>
                        </w:rPr>
                        <w:t xml:space="preserve">от </w:t>
                      </w:r>
                      <w:r w:rsidR="00810E5F">
                        <w:rPr>
                          <w:bCs/>
                          <w:color w:val="000001"/>
                        </w:rPr>
                        <w:t>28</w:t>
                      </w:r>
                      <w:r w:rsidR="00E92D13" w:rsidRPr="00525BC2">
                        <w:rPr>
                          <w:bCs/>
                          <w:color w:val="000001"/>
                        </w:rPr>
                        <w:t>.</w:t>
                      </w:r>
                      <w:r w:rsidR="00810E5F">
                        <w:rPr>
                          <w:bCs/>
                          <w:color w:val="000001"/>
                        </w:rPr>
                        <w:t>12</w:t>
                      </w:r>
                      <w:r w:rsidR="00E92D13" w:rsidRPr="00525BC2">
                        <w:rPr>
                          <w:bCs/>
                          <w:color w:val="000001"/>
                        </w:rPr>
                        <w:t>.201</w:t>
                      </w:r>
                      <w:r w:rsidR="00810E5F">
                        <w:rPr>
                          <w:bCs/>
                          <w:color w:val="000001"/>
                        </w:rPr>
                        <w:t>8</w:t>
                      </w:r>
                      <w:r w:rsidR="00E92D13" w:rsidRPr="00525BC2">
                        <w:rPr>
                          <w:bCs/>
                          <w:color w:val="000001"/>
                        </w:rPr>
                        <w:t xml:space="preserve"> № </w:t>
                      </w:r>
                      <w:r w:rsidR="00F9080F" w:rsidRPr="00525BC2">
                        <w:rPr>
                          <w:bCs/>
                          <w:color w:val="000001"/>
                        </w:rPr>
                        <w:t>1</w:t>
                      </w:r>
                      <w:r w:rsidR="00810E5F">
                        <w:rPr>
                          <w:bCs/>
                          <w:color w:val="000001"/>
                        </w:rPr>
                        <w:t>23</w:t>
                      </w:r>
                      <w:r w:rsidR="00E92D13" w:rsidRPr="00525BC2">
                        <w:rPr>
                          <w:bCs/>
                          <w:color w:val="000001"/>
                        </w:rPr>
                        <w:t>-п</w:t>
                      </w:r>
                    </w:p>
                    <w:p w:rsidR="003921EE" w:rsidRPr="000D0EC2" w:rsidRDefault="003921EE" w:rsidP="003921E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921EE" w:rsidRDefault="003921EE" w:rsidP="003921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46CF" w:rsidRPr="00525BC2" w:rsidRDefault="002446CF" w:rsidP="003921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21EE" w:rsidRDefault="003921EE" w:rsidP="003921E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25BC2" w:rsidRPr="00FE4A9D" w:rsidRDefault="00525BC2" w:rsidP="00641B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E4A9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1. </w:t>
      </w:r>
      <w:r w:rsidR="00B173C0" w:rsidRPr="00FE4A9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Внести в приказ Комитета по межнациональным отношениям</w:t>
      </w:r>
      <w:r w:rsidR="00B974F5" w:rsidRPr="00FE4A9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B173C0" w:rsidRPr="00FE4A9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и реализации миграционной политики в Санкт-Петербурге от </w:t>
      </w:r>
      <w:r w:rsidR="00810E5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28</w:t>
      </w:r>
      <w:r w:rsidR="00B173C0" w:rsidRPr="00FE4A9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.</w:t>
      </w:r>
      <w:r w:rsidR="00810E5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12</w:t>
      </w:r>
      <w:r w:rsidR="00B173C0" w:rsidRPr="00FE4A9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.201</w:t>
      </w:r>
      <w:r w:rsidR="00810E5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8</w:t>
      </w:r>
      <w:r w:rsidR="00B173C0" w:rsidRPr="00FE4A9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№ </w:t>
      </w:r>
      <w:r w:rsidR="00F9080F" w:rsidRPr="00FE4A9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1</w:t>
      </w:r>
      <w:r w:rsidR="00810E5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23</w:t>
      </w:r>
      <w:r w:rsidR="00B173C0" w:rsidRPr="00FE4A9D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-п </w:t>
      </w:r>
      <w:r w:rsidR="00A70F6E" w:rsidRPr="00FE4A9D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D41FB5" w:rsidRPr="00FE4A9D">
        <w:rPr>
          <w:rFonts w:ascii="Times New Roman" w:hAnsi="Times New Roman" w:cs="Times New Roman"/>
          <w:bCs/>
          <w:spacing w:val="-4"/>
          <w:sz w:val="24"/>
          <w:szCs w:val="24"/>
        </w:rPr>
        <w:t>О</w:t>
      </w:r>
      <w:r w:rsidR="00810E5F">
        <w:rPr>
          <w:rFonts w:ascii="Times New Roman" w:hAnsi="Times New Roman" w:cs="Times New Roman"/>
          <w:bCs/>
          <w:spacing w:val="-4"/>
          <w:sz w:val="24"/>
          <w:szCs w:val="24"/>
        </w:rPr>
        <w:t>б утверждении Регламента Комитета по межнациональным отношениям и реализации миграционной политики в Санкт-Петербурге</w:t>
      </w:r>
      <w:r w:rsidR="00A70F6E" w:rsidRPr="00FE4A9D">
        <w:rPr>
          <w:rFonts w:ascii="Times New Roman" w:hAnsi="Times New Roman" w:cs="Times New Roman"/>
          <w:bCs/>
          <w:spacing w:val="-4"/>
          <w:sz w:val="24"/>
          <w:szCs w:val="24"/>
        </w:rPr>
        <w:t>»</w:t>
      </w:r>
      <w:r w:rsidR="00200DC0" w:rsidRPr="00FE4A9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B801E3" w:rsidRPr="00FE4A9D">
        <w:rPr>
          <w:rFonts w:ascii="Times New Roman" w:hAnsi="Times New Roman" w:cs="Times New Roman"/>
          <w:bCs/>
          <w:spacing w:val="-4"/>
          <w:sz w:val="24"/>
          <w:szCs w:val="24"/>
        </w:rPr>
        <w:t>(далее – приказ)</w:t>
      </w:r>
      <w:r w:rsidRPr="00FE4A9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следующие изменения:</w:t>
      </w:r>
      <w:r w:rsidR="00B801E3" w:rsidRPr="00FE4A9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:rsidR="00815895" w:rsidRPr="00EC33C7" w:rsidRDefault="00815895" w:rsidP="00641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95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320A0">
        <w:rPr>
          <w:rFonts w:ascii="Times New Roman" w:hAnsi="Times New Roman" w:cs="Times New Roman"/>
          <w:bCs/>
          <w:sz w:val="24"/>
          <w:szCs w:val="24"/>
        </w:rPr>
        <w:t xml:space="preserve">пунктах 1.4, </w:t>
      </w:r>
      <w:r w:rsidR="00C753CC">
        <w:rPr>
          <w:rFonts w:ascii="Times New Roman" w:hAnsi="Times New Roman" w:cs="Times New Roman"/>
          <w:bCs/>
          <w:sz w:val="24"/>
          <w:szCs w:val="24"/>
        </w:rPr>
        <w:t xml:space="preserve">2.6, 2.9, 3.3, </w:t>
      </w:r>
      <w:r w:rsidR="00FC1818">
        <w:rPr>
          <w:rFonts w:ascii="Times New Roman" w:hAnsi="Times New Roman" w:cs="Times New Roman"/>
          <w:bCs/>
          <w:sz w:val="24"/>
          <w:szCs w:val="24"/>
        </w:rPr>
        <w:t xml:space="preserve">4.2, </w:t>
      </w:r>
      <w:r w:rsidR="00823CCE">
        <w:rPr>
          <w:rFonts w:ascii="Times New Roman" w:hAnsi="Times New Roman" w:cs="Times New Roman"/>
          <w:bCs/>
          <w:sz w:val="24"/>
          <w:szCs w:val="24"/>
        </w:rPr>
        <w:t xml:space="preserve">6.1, 6.2, 7.1, </w:t>
      </w:r>
      <w:r w:rsidR="007158B4">
        <w:rPr>
          <w:rFonts w:ascii="Times New Roman" w:hAnsi="Times New Roman" w:cs="Times New Roman"/>
          <w:bCs/>
          <w:sz w:val="24"/>
          <w:szCs w:val="24"/>
        </w:rPr>
        <w:t xml:space="preserve">7.2, 7.3.1, </w:t>
      </w:r>
      <w:r w:rsidR="00F90CC9">
        <w:rPr>
          <w:rFonts w:ascii="Times New Roman" w:hAnsi="Times New Roman" w:cs="Times New Roman"/>
          <w:bCs/>
          <w:sz w:val="24"/>
          <w:szCs w:val="24"/>
        </w:rPr>
        <w:t>8.2</w:t>
      </w:r>
      <w:r w:rsidR="004E38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0CC9">
        <w:rPr>
          <w:rFonts w:ascii="Times New Roman" w:hAnsi="Times New Roman" w:cs="Times New Roman"/>
          <w:bCs/>
          <w:sz w:val="24"/>
          <w:szCs w:val="24"/>
        </w:rPr>
        <w:t xml:space="preserve">8.5, </w:t>
      </w:r>
      <w:r w:rsidR="005F3952">
        <w:rPr>
          <w:rFonts w:ascii="Times New Roman" w:hAnsi="Times New Roman" w:cs="Times New Roman"/>
          <w:bCs/>
          <w:sz w:val="24"/>
          <w:szCs w:val="24"/>
        </w:rPr>
        <w:t xml:space="preserve">10.4, 10.13, </w:t>
      </w:r>
      <w:r w:rsidR="00F10A14">
        <w:rPr>
          <w:rFonts w:ascii="Times New Roman" w:hAnsi="Times New Roman" w:cs="Times New Roman"/>
          <w:bCs/>
          <w:sz w:val="24"/>
          <w:szCs w:val="24"/>
        </w:rPr>
        <w:t xml:space="preserve">12.1, 12.5, 12.6, </w:t>
      </w:r>
      <w:r w:rsidR="00983FC3">
        <w:rPr>
          <w:rFonts w:ascii="Times New Roman" w:hAnsi="Times New Roman" w:cs="Times New Roman"/>
          <w:bCs/>
          <w:sz w:val="24"/>
          <w:szCs w:val="24"/>
        </w:rPr>
        <w:t xml:space="preserve">12.8, 12.9 </w:t>
      </w:r>
      <w:r w:rsidR="00EC33C7" w:rsidRPr="00EC33C7">
        <w:rPr>
          <w:rFonts w:ascii="Times New Roman" w:hAnsi="Times New Roman" w:cs="Times New Roman"/>
          <w:bCs/>
          <w:sz w:val="24"/>
          <w:szCs w:val="24"/>
        </w:rPr>
        <w:t>приложения к приказу</w:t>
      </w:r>
      <w:r w:rsidR="00EC33C7">
        <w:rPr>
          <w:rFonts w:ascii="Times New Roman" w:hAnsi="Times New Roman" w:cs="Times New Roman"/>
          <w:bCs/>
          <w:sz w:val="24"/>
          <w:szCs w:val="24"/>
        </w:rPr>
        <w:t xml:space="preserve"> слова «заместитель председателя Комитета» в</w:t>
      </w:r>
      <w:r w:rsidR="0028732B">
        <w:rPr>
          <w:rFonts w:ascii="Times New Roman" w:hAnsi="Times New Roman" w:cs="Times New Roman"/>
          <w:bCs/>
          <w:sz w:val="24"/>
          <w:szCs w:val="24"/>
        </w:rPr>
        <w:t> </w:t>
      </w:r>
      <w:r w:rsidR="00EC33C7">
        <w:rPr>
          <w:rFonts w:ascii="Times New Roman" w:hAnsi="Times New Roman" w:cs="Times New Roman"/>
          <w:bCs/>
          <w:sz w:val="24"/>
          <w:szCs w:val="24"/>
        </w:rPr>
        <w:t>соответствующих падежах заменить словами «</w:t>
      </w:r>
      <w:r w:rsidR="002A3779">
        <w:rPr>
          <w:rFonts w:ascii="Times New Roman" w:hAnsi="Times New Roman" w:cs="Times New Roman"/>
          <w:bCs/>
          <w:sz w:val="24"/>
          <w:szCs w:val="24"/>
        </w:rPr>
        <w:t xml:space="preserve">заместители </w:t>
      </w:r>
      <w:r w:rsidR="00B21444">
        <w:rPr>
          <w:rFonts w:ascii="Times New Roman" w:hAnsi="Times New Roman" w:cs="Times New Roman"/>
          <w:bCs/>
          <w:sz w:val="24"/>
          <w:szCs w:val="24"/>
        </w:rPr>
        <w:t>председателя Комитета»</w:t>
      </w:r>
      <w:r w:rsidR="00F5009C">
        <w:rPr>
          <w:rFonts w:ascii="Times New Roman" w:hAnsi="Times New Roman" w:cs="Times New Roman"/>
          <w:bCs/>
          <w:sz w:val="24"/>
          <w:szCs w:val="24"/>
        </w:rPr>
        <w:t xml:space="preserve"> в соответствующих падежах.</w:t>
      </w:r>
    </w:p>
    <w:p w:rsidR="00815895" w:rsidRPr="008B4760" w:rsidRDefault="00983FC3" w:rsidP="00641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FC3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="008B4760" w:rsidRPr="008B476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65788">
        <w:rPr>
          <w:rFonts w:ascii="Times New Roman" w:hAnsi="Times New Roman" w:cs="Times New Roman"/>
          <w:bCs/>
          <w:sz w:val="24"/>
          <w:szCs w:val="24"/>
        </w:rPr>
        <w:t>а</w:t>
      </w:r>
      <w:r w:rsidR="00294875" w:rsidRPr="008B4760">
        <w:rPr>
          <w:rFonts w:ascii="Times New Roman" w:hAnsi="Times New Roman" w:cs="Times New Roman"/>
          <w:bCs/>
          <w:sz w:val="24"/>
          <w:szCs w:val="24"/>
        </w:rPr>
        <w:t>бзац</w:t>
      </w:r>
      <w:r w:rsidR="008B4760" w:rsidRPr="008B4760">
        <w:rPr>
          <w:rFonts w:ascii="Times New Roman" w:hAnsi="Times New Roman" w:cs="Times New Roman"/>
          <w:bCs/>
          <w:sz w:val="24"/>
          <w:szCs w:val="24"/>
        </w:rPr>
        <w:t>е</w:t>
      </w:r>
      <w:r w:rsidR="00294875" w:rsidRPr="008B4760">
        <w:rPr>
          <w:rFonts w:ascii="Times New Roman" w:hAnsi="Times New Roman" w:cs="Times New Roman"/>
          <w:bCs/>
          <w:sz w:val="24"/>
          <w:szCs w:val="24"/>
        </w:rPr>
        <w:t xml:space="preserve"> второ</w:t>
      </w:r>
      <w:r w:rsidR="008B4760" w:rsidRPr="008B4760">
        <w:rPr>
          <w:rFonts w:ascii="Times New Roman" w:hAnsi="Times New Roman" w:cs="Times New Roman"/>
          <w:bCs/>
          <w:sz w:val="24"/>
          <w:szCs w:val="24"/>
        </w:rPr>
        <w:t>м</w:t>
      </w:r>
      <w:r w:rsidR="00294875" w:rsidRPr="008B4760">
        <w:rPr>
          <w:rFonts w:ascii="Times New Roman" w:hAnsi="Times New Roman" w:cs="Times New Roman"/>
          <w:bCs/>
          <w:sz w:val="24"/>
          <w:szCs w:val="24"/>
        </w:rPr>
        <w:t xml:space="preserve"> пункта 1.4 приложения к приказу </w:t>
      </w:r>
      <w:r w:rsidR="008B4760" w:rsidRPr="008B4760">
        <w:rPr>
          <w:rFonts w:ascii="Times New Roman" w:hAnsi="Times New Roman" w:cs="Times New Roman"/>
          <w:bCs/>
          <w:sz w:val="24"/>
          <w:szCs w:val="24"/>
        </w:rPr>
        <w:t>слово «сектор» заменить словом «секторы».</w:t>
      </w:r>
    </w:p>
    <w:p w:rsidR="00815895" w:rsidRPr="00C40D6E" w:rsidRDefault="008B4760" w:rsidP="00641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</w:t>
      </w:r>
      <w:r w:rsidR="00AC149C">
        <w:rPr>
          <w:rFonts w:ascii="Times New Roman" w:hAnsi="Times New Roman" w:cs="Times New Roman"/>
          <w:bCs/>
          <w:sz w:val="24"/>
          <w:szCs w:val="24"/>
        </w:rPr>
        <w:t xml:space="preserve"> В пунктах 2.2, 4.24, </w:t>
      </w:r>
      <w:r w:rsidR="003938F5">
        <w:rPr>
          <w:rFonts w:ascii="Times New Roman" w:hAnsi="Times New Roman" w:cs="Times New Roman"/>
          <w:bCs/>
          <w:sz w:val="24"/>
          <w:szCs w:val="24"/>
        </w:rPr>
        <w:t xml:space="preserve">4.26, </w:t>
      </w:r>
      <w:r w:rsidR="003C480B">
        <w:rPr>
          <w:rFonts w:ascii="Times New Roman" w:hAnsi="Times New Roman" w:cs="Times New Roman"/>
          <w:bCs/>
          <w:sz w:val="24"/>
          <w:szCs w:val="24"/>
        </w:rPr>
        <w:t xml:space="preserve">4.27.6, 4.29, </w:t>
      </w:r>
      <w:r w:rsidR="003938F5">
        <w:rPr>
          <w:rFonts w:ascii="Times New Roman" w:hAnsi="Times New Roman" w:cs="Times New Roman"/>
          <w:bCs/>
          <w:sz w:val="24"/>
          <w:szCs w:val="24"/>
        </w:rPr>
        <w:t xml:space="preserve">4.35, 5.3, 5.4, 6.5, 7.1, 7.2, </w:t>
      </w:r>
      <w:r w:rsidR="00403BC2">
        <w:rPr>
          <w:rFonts w:ascii="Times New Roman" w:hAnsi="Times New Roman" w:cs="Times New Roman"/>
          <w:bCs/>
          <w:sz w:val="24"/>
          <w:szCs w:val="24"/>
        </w:rPr>
        <w:t xml:space="preserve">7.4, </w:t>
      </w:r>
      <w:r w:rsidR="00624B4B">
        <w:rPr>
          <w:rFonts w:ascii="Times New Roman" w:hAnsi="Times New Roman" w:cs="Times New Roman"/>
          <w:bCs/>
          <w:sz w:val="24"/>
          <w:szCs w:val="24"/>
        </w:rPr>
        <w:t xml:space="preserve">7.10, 8.2, 8.4, 8.6, </w:t>
      </w:r>
      <w:r w:rsidR="009F1B9B">
        <w:rPr>
          <w:rFonts w:ascii="Times New Roman" w:hAnsi="Times New Roman" w:cs="Times New Roman"/>
          <w:bCs/>
          <w:sz w:val="24"/>
          <w:szCs w:val="24"/>
        </w:rPr>
        <w:t xml:space="preserve">8.12, 8.18, 8.19, 8.23, 8.25, 9.1, </w:t>
      </w:r>
      <w:r w:rsidR="004843A4">
        <w:rPr>
          <w:rFonts w:ascii="Times New Roman" w:hAnsi="Times New Roman" w:cs="Times New Roman"/>
          <w:bCs/>
          <w:sz w:val="24"/>
          <w:szCs w:val="24"/>
        </w:rPr>
        <w:t xml:space="preserve">12.1, 12.2, 12.4, 12.5 </w:t>
      </w:r>
      <w:r w:rsidR="00D45591" w:rsidRPr="008B4760">
        <w:rPr>
          <w:rFonts w:ascii="Times New Roman" w:hAnsi="Times New Roman" w:cs="Times New Roman"/>
          <w:bCs/>
          <w:sz w:val="24"/>
          <w:szCs w:val="24"/>
        </w:rPr>
        <w:t xml:space="preserve">приложения к приказу </w:t>
      </w:r>
      <w:r w:rsidR="00AC149C" w:rsidRPr="00C40D6E">
        <w:rPr>
          <w:rFonts w:ascii="Times New Roman" w:hAnsi="Times New Roman" w:cs="Times New Roman"/>
          <w:bCs/>
          <w:sz w:val="24"/>
          <w:szCs w:val="24"/>
        </w:rPr>
        <w:t>слов</w:t>
      </w:r>
      <w:r w:rsidR="00F813C6">
        <w:rPr>
          <w:rFonts w:ascii="Times New Roman" w:hAnsi="Times New Roman" w:cs="Times New Roman"/>
          <w:bCs/>
          <w:sz w:val="24"/>
          <w:szCs w:val="24"/>
        </w:rPr>
        <w:t>а</w:t>
      </w:r>
      <w:r w:rsidR="00AC149C" w:rsidRPr="00C40D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D6E" w:rsidRPr="00C40D6E">
        <w:rPr>
          <w:rFonts w:ascii="Times New Roman" w:hAnsi="Times New Roman" w:cs="Times New Roman"/>
          <w:bCs/>
          <w:sz w:val="24"/>
          <w:szCs w:val="24"/>
        </w:rPr>
        <w:t>«отдел</w:t>
      </w:r>
      <w:r w:rsidR="003C480B">
        <w:rPr>
          <w:rFonts w:ascii="Times New Roman" w:hAnsi="Times New Roman" w:cs="Times New Roman"/>
          <w:bCs/>
          <w:sz w:val="24"/>
          <w:szCs w:val="24"/>
        </w:rPr>
        <w:t xml:space="preserve"> по вопросам государственной службы, кадров и делопроизводства</w:t>
      </w:r>
      <w:r w:rsidR="00C40D6E" w:rsidRPr="00C40D6E">
        <w:rPr>
          <w:rFonts w:ascii="Times New Roman" w:hAnsi="Times New Roman" w:cs="Times New Roman"/>
          <w:bCs/>
          <w:sz w:val="24"/>
          <w:szCs w:val="24"/>
        </w:rPr>
        <w:t>» в соответствующих падежах заменить слов</w:t>
      </w:r>
      <w:r w:rsidR="00F813C6">
        <w:rPr>
          <w:rFonts w:ascii="Times New Roman" w:hAnsi="Times New Roman" w:cs="Times New Roman"/>
          <w:bCs/>
          <w:sz w:val="24"/>
          <w:szCs w:val="24"/>
        </w:rPr>
        <w:t>ами</w:t>
      </w:r>
      <w:r w:rsidR="00C40D6E" w:rsidRPr="00C40D6E">
        <w:rPr>
          <w:rFonts w:ascii="Times New Roman" w:hAnsi="Times New Roman" w:cs="Times New Roman"/>
          <w:bCs/>
          <w:sz w:val="24"/>
          <w:szCs w:val="24"/>
        </w:rPr>
        <w:t xml:space="preserve"> «сектор</w:t>
      </w:r>
      <w:r w:rsidR="00F813C6">
        <w:rPr>
          <w:rFonts w:ascii="Times New Roman" w:hAnsi="Times New Roman" w:cs="Times New Roman"/>
          <w:bCs/>
          <w:sz w:val="24"/>
          <w:szCs w:val="24"/>
        </w:rPr>
        <w:t xml:space="preserve"> по вопросам государственной службы, кадров и делопроизводства</w:t>
      </w:r>
      <w:r w:rsidR="00C40D6E" w:rsidRPr="00C40D6E">
        <w:rPr>
          <w:rFonts w:ascii="Times New Roman" w:hAnsi="Times New Roman" w:cs="Times New Roman"/>
          <w:bCs/>
          <w:sz w:val="24"/>
          <w:szCs w:val="24"/>
        </w:rPr>
        <w:t>»</w:t>
      </w:r>
      <w:r w:rsidR="001841A8">
        <w:rPr>
          <w:rFonts w:ascii="Times New Roman" w:hAnsi="Times New Roman" w:cs="Times New Roman"/>
          <w:bCs/>
          <w:sz w:val="24"/>
          <w:szCs w:val="24"/>
        </w:rPr>
        <w:t xml:space="preserve"> в соответствующих падежах</w:t>
      </w:r>
      <w:r w:rsidR="00773A11">
        <w:rPr>
          <w:rFonts w:ascii="Times New Roman" w:hAnsi="Times New Roman" w:cs="Times New Roman"/>
          <w:bCs/>
          <w:sz w:val="24"/>
          <w:szCs w:val="24"/>
        </w:rPr>
        <w:t>.</w:t>
      </w:r>
    </w:p>
    <w:p w:rsidR="00815895" w:rsidRPr="00D145CC" w:rsidRDefault="00593D07" w:rsidP="00641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</w:t>
      </w:r>
      <w:r w:rsidR="00D145CC" w:rsidRPr="00D145CC">
        <w:rPr>
          <w:rFonts w:ascii="Times New Roman" w:hAnsi="Times New Roman" w:cs="Times New Roman"/>
          <w:bCs/>
          <w:sz w:val="24"/>
          <w:szCs w:val="24"/>
        </w:rPr>
        <w:t>. В абзаце втором пункта 10.13 приложения к приказу слова «главного специалиста отдела» заменить словами «начальника сектора».</w:t>
      </w:r>
    </w:p>
    <w:p w:rsidR="00E5390A" w:rsidRPr="00D53795" w:rsidRDefault="00593D07" w:rsidP="00D537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</w:t>
      </w:r>
      <w:r w:rsidR="00773A11" w:rsidRPr="00773A1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6FB1" w:rsidRP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  <w:r w:rsid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96FB1" w:rsidRP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Регламенту Комитета</w:t>
      </w:r>
      <w:r w:rsid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96FB1" w:rsidRP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межнациональным отношениям</w:t>
      </w:r>
      <w:r w:rsid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C96FB1" w:rsidRP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реализации миграционной</w:t>
      </w:r>
      <w:r w:rsid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96FB1" w:rsidRP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политики в Санкт-Петербурге</w:t>
      </w:r>
      <w:r w:rsidR="00C96FB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изложить в редакции приложения к настоящему приказу.</w:t>
      </w:r>
    </w:p>
    <w:p w:rsidR="003921EE" w:rsidRPr="00525BC2" w:rsidRDefault="00843EF8" w:rsidP="00641B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5B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0E47E8" w:rsidRPr="00525B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3921EE" w:rsidRPr="00525B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выполнением приказа остается за председателем Комитета.</w:t>
      </w:r>
    </w:p>
    <w:p w:rsidR="00641BB8" w:rsidRDefault="00641BB8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1BB8" w:rsidRDefault="00641BB8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A2503" w:rsidRDefault="00DA2503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F1382" w:rsidRDefault="003921EE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7E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Председатель Комитета                                                         </w:t>
      </w:r>
      <w:r w:rsidR="00CB0D81" w:rsidRPr="000A7E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="000A7E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CB0D81" w:rsidRPr="000A7E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0A7E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О.</w:t>
      </w:r>
      <w:r w:rsidR="00FE4A9D" w:rsidRPr="000A7E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0A7E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FE4A9D" w:rsidRPr="000A7E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Капитанов</w:t>
      </w:r>
    </w:p>
    <w:p w:rsidR="00046E34" w:rsidRDefault="00046E34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6E34" w:rsidRDefault="00046E34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6E34" w:rsidRDefault="00046E34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6E34" w:rsidRDefault="00046E34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6E34" w:rsidRDefault="00046E34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6E34" w:rsidRDefault="00046E34" w:rsidP="00641B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46E34" w:rsidRPr="004431C3" w:rsidRDefault="00046E34" w:rsidP="00046E34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46E34" w:rsidRPr="004431C3" w:rsidRDefault="00046E34" w:rsidP="00046E34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Комитета </w:t>
      </w:r>
    </w:p>
    <w:p w:rsidR="00046E34" w:rsidRPr="004431C3" w:rsidRDefault="00046E34" w:rsidP="00046E34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 2022 № __________</w:t>
      </w:r>
    </w:p>
    <w:p w:rsidR="00046E34" w:rsidRDefault="00046E34" w:rsidP="00046E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0"/>
          <w:sz w:val="26"/>
          <w:szCs w:val="26"/>
          <w:lang w:eastAsia="ru-RU"/>
        </w:rPr>
      </w:pPr>
    </w:p>
    <w:p w:rsidR="00046E34" w:rsidRPr="00046E34" w:rsidRDefault="00046E34" w:rsidP="00046E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0"/>
          <w:sz w:val="26"/>
          <w:szCs w:val="26"/>
          <w:lang w:eastAsia="ru-RU"/>
        </w:rPr>
      </w:pPr>
      <w:r w:rsidRPr="00046E34">
        <w:rPr>
          <w:rFonts w:ascii="Times New Roman" w:eastAsia="Times New Roman" w:hAnsi="Times New Roman" w:cs="Times New Roman"/>
          <w:b/>
          <w:spacing w:val="200"/>
          <w:sz w:val="26"/>
          <w:szCs w:val="26"/>
          <w:lang w:eastAsia="ru-RU"/>
        </w:rPr>
        <w:t>СПРАВКА</w:t>
      </w:r>
    </w:p>
    <w:p w:rsidR="00046E34" w:rsidRPr="00046E34" w:rsidRDefault="00046E34" w:rsidP="00046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6E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согласовании проекта распоряжения (приказа)</w:t>
      </w:r>
    </w:p>
    <w:p w:rsidR="00046E34" w:rsidRDefault="00046E34" w:rsidP="00046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6E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Комитета по межнациональным отношениям </w:t>
      </w:r>
      <w:r w:rsidRPr="00046E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и реализации миграционной политики в Санкт-Петербурге </w:t>
      </w:r>
    </w:p>
    <w:p w:rsidR="00046E34" w:rsidRPr="00046E34" w:rsidRDefault="00046E34" w:rsidP="00046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410"/>
        <w:gridCol w:w="388"/>
        <w:gridCol w:w="321"/>
        <w:gridCol w:w="567"/>
        <w:gridCol w:w="283"/>
        <w:gridCol w:w="868"/>
        <w:gridCol w:w="692"/>
        <w:gridCol w:w="104"/>
        <w:gridCol w:w="37"/>
        <w:gridCol w:w="95"/>
        <w:gridCol w:w="1524"/>
        <w:gridCol w:w="806"/>
        <w:gridCol w:w="796"/>
        <w:gridCol w:w="709"/>
      </w:tblGrid>
      <w:tr w:rsidR="00046E34" w:rsidRPr="00046E34" w:rsidTr="0080383A">
        <w:trPr>
          <w:trHeight w:val="374"/>
        </w:trPr>
        <w:tc>
          <w:tcPr>
            <w:tcW w:w="3119" w:type="dxa"/>
            <w:gridSpan w:val="3"/>
            <w:hideMark/>
          </w:tcPr>
          <w:p w:rsidR="00046E34" w:rsidRPr="00046E34" w:rsidRDefault="00046E34" w:rsidP="00046E34">
            <w:pPr>
              <w:spacing w:after="0" w:line="240" w:lineRule="auto"/>
              <w:ind w:right="-108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проекта</w:t>
            </w:r>
          </w:p>
        </w:tc>
        <w:tc>
          <w:tcPr>
            <w:tcW w:w="6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6E34" w:rsidRPr="00046E34" w:rsidTr="0080383A">
        <w:trPr>
          <w:trHeight w:val="331"/>
        </w:trPr>
        <w:tc>
          <w:tcPr>
            <w:tcW w:w="96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right="-108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Проект подготовлен</w:t>
            </w: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6E34" w:rsidRPr="00046E34" w:rsidTr="0080383A">
        <w:tc>
          <w:tcPr>
            <w:tcW w:w="96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(наименование структурного подразделения, организации)</w:t>
            </w:r>
          </w:p>
        </w:tc>
      </w:tr>
      <w:tr w:rsidR="00046E34" w:rsidRPr="00046E34" w:rsidTr="00F77E93">
        <w:trPr>
          <w:trHeight w:val="315"/>
        </w:trPr>
        <w:tc>
          <w:tcPr>
            <w:tcW w:w="88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Проект завизирован должностными лицами, представившими проект: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rPr>
          <w:trHeight w:val="398"/>
        </w:trPr>
        <w:tc>
          <w:tcPr>
            <w:tcW w:w="3119" w:type="dxa"/>
            <w:gridSpan w:val="3"/>
            <w:hideMark/>
          </w:tcPr>
          <w:p w:rsidR="00046E34" w:rsidRPr="00046E34" w:rsidRDefault="00046E34" w:rsidP="00046E3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</w:t>
            </w:r>
          </w:p>
          <w:p w:rsidR="00046E34" w:rsidRPr="00046E34" w:rsidRDefault="00046E34" w:rsidP="00046E34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Комитета</w:t>
            </w:r>
          </w:p>
        </w:tc>
        <w:tc>
          <w:tcPr>
            <w:tcW w:w="6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33E" w:rsidRPr="00046E34" w:rsidTr="0080383A">
        <w:trPr>
          <w:trHeight w:val="398"/>
        </w:trPr>
        <w:tc>
          <w:tcPr>
            <w:tcW w:w="3119" w:type="dxa"/>
            <w:gridSpan w:val="3"/>
          </w:tcPr>
          <w:p w:rsidR="003C033E" w:rsidRPr="00046E34" w:rsidRDefault="003C033E" w:rsidP="003C033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</w:p>
          <w:p w:rsidR="003C033E" w:rsidRPr="00046E34" w:rsidRDefault="003C033E" w:rsidP="003C033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Комитета</w:t>
            </w:r>
          </w:p>
        </w:tc>
        <w:tc>
          <w:tcPr>
            <w:tcW w:w="6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33E" w:rsidRPr="00046E34" w:rsidRDefault="003C033E" w:rsidP="003C03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(фамилия, имя, </w:t>
            </w:r>
            <w:proofErr w:type="gramStart"/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отчество)   </w:t>
            </w:r>
            <w:proofErr w:type="gramEnd"/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(подпись)                            (дата)</w:t>
            </w:r>
          </w:p>
          <w:p w:rsidR="003C033E" w:rsidRPr="00046E34" w:rsidRDefault="003C033E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9BD" w:rsidRPr="00046E34" w:rsidTr="0080383A">
        <w:trPr>
          <w:trHeight w:val="398"/>
        </w:trPr>
        <w:tc>
          <w:tcPr>
            <w:tcW w:w="3119" w:type="dxa"/>
            <w:gridSpan w:val="3"/>
          </w:tcPr>
          <w:p w:rsidR="00694AF7" w:rsidRPr="00046E34" w:rsidRDefault="00694AF7" w:rsidP="00694AF7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</w:p>
          <w:p w:rsidR="000759BD" w:rsidRDefault="00694AF7" w:rsidP="00694AF7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Комитета</w:t>
            </w:r>
          </w:p>
        </w:tc>
        <w:tc>
          <w:tcPr>
            <w:tcW w:w="6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AF7" w:rsidRPr="00046E34" w:rsidRDefault="00694AF7" w:rsidP="00694A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(фамилия, имя, </w:t>
            </w:r>
            <w:proofErr w:type="gramStart"/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отчество)   </w:t>
            </w:r>
            <w:proofErr w:type="gramEnd"/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(подпись)                            (дата)</w:t>
            </w:r>
          </w:p>
          <w:p w:rsidR="000759BD" w:rsidRPr="00046E34" w:rsidRDefault="000759BD" w:rsidP="003C03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6E34" w:rsidRPr="00046E34" w:rsidTr="0080383A">
        <w:trPr>
          <w:trHeight w:val="537"/>
        </w:trPr>
        <w:tc>
          <w:tcPr>
            <w:tcW w:w="3119" w:type="dxa"/>
            <w:gridSpan w:val="3"/>
          </w:tcPr>
          <w:p w:rsidR="00046E34" w:rsidRPr="00046E34" w:rsidRDefault="00046E34" w:rsidP="00046E34">
            <w:pPr>
              <w:spacing w:after="0" w:line="240" w:lineRule="auto"/>
              <w:ind w:right="-39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структурного подразделения</w:t>
            </w:r>
          </w:p>
        </w:tc>
        <w:tc>
          <w:tcPr>
            <w:tcW w:w="6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(фамилия, имя, </w:t>
            </w:r>
            <w:proofErr w:type="gramStart"/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отчество)   </w:t>
            </w:r>
            <w:proofErr w:type="gramEnd"/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(подпись)                            (дата)</w:t>
            </w:r>
          </w:p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3119" w:type="dxa"/>
            <w:gridSpan w:val="3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               (подпись)                            (дата)</w:t>
            </w:r>
          </w:p>
        </w:tc>
      </w:tr>
      <w:tr w:rsidR="00046E34" w:rsidRPr="00046E34" w:rsidTr="0080383A">
        <w:tc>
          <w:tcPr>
            <w:tcW w:w="5670" w:type="dxa"/>
            <w:gridSpan w:val="9"/>
            <w:hideMark/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Лицо, ответственное за подготовку проекта </w:t>
            </w:r>
          </w:p>
        </w:tc>
        <w:tc>
          <w:tcPr>
            <w:tcW w:w="39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rPr>
          <w:trHeight w:val="297"/>
        </w:trPr>
        <w:tc>
          <w:tcPr>
            <w:tcW w:w="96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88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(должность, фамилия, имя, отчество, рабочий телефон)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6E34" w:rsidRPr="00046E34" w:rsidTr="0080383A">
        <w:tc>
          <w:tcPr>
            <w:tcW w:w="368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Отметка о согласовании</w:t>
            </w:r>
          </w:p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396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структурного подразделения, организации:</w:t>
            </w:r>
          </w:p>
          <w:p w:rsidR="00046E34" w:rsidRPr="00046E34" w:rsidRDefault="00046E34" w:rsidP="000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должность, телефон</w:t>
            </w:r>
          </w:p>
        </w:tc>
        <w:tc>
          <w:tcPr>
            <w:tcW w:w="4126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lang w:eastAsia="ru-RU"/>
              </w:rPr>
              <w:t>Краткое содержание замечаний:</w:t>
            </w:r>
          </w:p>
          <w:p w:rsidR="00046E34" w:rsidRPr="00046E34" w:rsidRDefault="00046E34" w:rsidP="000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подпись, дата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lang w:eastAsia="ru-RU"/>
              </w:rPr>
              <w:t>Замечание устранено:</w:t>
            </w:r>
          </w:p>
          <w:p w:rsidR="00046E34" w:rsidRPr="00046E34" w:rsidRDefault="00046E34" w:rsidP="000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подпись, дата</w:t>
            </w:r>
          </w:p>
        </w:tc>
      </w:tr>
      <w:tr w:rsidR="00046E34" w:rsidRPr="00046E34" w:rsidTr="0080383A">
        <w:trPr>
          <w:trHeight w:val="1266"/>
        </w:trPr>
        <w:tc>
          <w:tcPr>
            <w:tcW w:w="396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1C3" w:rsidRPr="00046E34" w:rsidRDefault="004431C3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6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39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9600" w:type="dxa"/>
            <w:gridSpan w:val="14"/>
            <w:hideMark/>
          </w:tcPr>
          <w:p w:rsidR="00046E34" w:rsidRPr="00046E34" w:rsidRDefault="00046E34" w:rsidP="00046E34">
            <w:pPr>
              <w:spacing w:after="0" w:line="240" w:lineRule="auto"/>
              <w:ind w:right="-108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ЗАПОЛНЯЕТСЯ В ЮРИДИЧЕСКОМ ОТДЕЛЕ</w:t>
            </w:r>
          </w:p>
        </w:tc>
      </w:tr>
      <w:tr w:rsidR="00046E34" w:rsidRPr="00046E34" w:rsidTr="0080383A">
        <w:tc>
          <w:tcPr>
            <w:tcW w:w="2410" w:type="dxa"/>
            <w:hideMark/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>6. Проект поступил</w:t>
            </w:r>
          </w:p>
        </w:tc>
        <w:tc>
          <w:tcPr>
            <w:tcW w:w="24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hideMark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>оот</w:t>
            </w:r>
            <w:proofErr w:type="spellEnd"/>
          </w:p>
        </w:tc>
        <w:tc>
          <w:tcPr>
            <w:tcW w:w="39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2410" w:type="dxa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4"/>
            <w:hideMark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1701" w:type="dxa"/>
            <w:gridSpan w:val="4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gridSpan w:val="3"/>
            <w:hideMark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6E34" w:rsidRPr="00046E34" w:rsidTr="0080383A">
        <w:tc>
          <w:tcPr>
            <w:tcW w:w="2798" w:type="dxa"/>
            <w:gridSpan w:val="2"/>
            <w:hideMark/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>7. Возвращен на доработку</w:t>
            </w:r>
          </w:p>
        </w:tc>
        <w:tc>
          <w:tcPr>
            <w:tcW w:w="28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5" w:type="dxa"/>
            <w:gridSpan w:val="3"/>
            <w:hideMark/>
          </w:tcPr>
          <w:p w:rsidR="00046E34" w:rsidRPr="00046E34" w:rsidRDefault="00046E34" w:rsidP="00046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>Получен после доработки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3969" w:type="dxa"/>
            <w:gridSpan w:val="5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hideMark/>
          </w:tcPr>
          <w:p w:rsidR="00046E34" w:rsidRPr="00046E34" w:rsidRDefault="00046E34" w:rsidP="00046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425" w:type="dxa"/>
            <w:gridSpan w:val="3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6E34" w:rsidRPr="00046E34" w:rsidTr="0080383A">
        <w:tc>
          <w:tcPr>
            <w:tcW w:w="8095" w:type="dxa"/>
            <w:gridSpan w:val="12"/>
            <w:hideMark/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 xml:space="preserve">8. Подлежит отправке в Юридический комитет </w:t>
            </w:r>
          </w:p>
          <w:p w:rsidR="00046E34" w:rsidRPr="00046E34" w:rsidRDefault="00046E34" w:rsidP="00046E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>Администрации Губернатора Санкт-Петербурга                       «да»          «нет»</w:t>
            </w:r>
          </w:p>
        </w:tc>
        <w:tc>
          <w:tcPr>
            <w:tcW w:w="796" w:type="dxa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3969" w:type="dxa"/>
            <w:gridSpan w:val="5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4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5" w:type="dxa"/>
            <w:gridSpan w:val="3"/>
            <w:hideMark/>
          </w:tcPr>
          <w:p w:rsidR="00046E34" w:rsidRPr="00046E34" w:rsidRDefault="00046E34" w:rsidP="00046E3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подчеркнуть)</w:t>
            </w:r>
          </w:p>
        </w:tc>
        <w:tc>
          <w:tcPr>
            <w:tcW w:w="796" w:type="dxa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rPr>
          <w:gridAfter w:val="4"/>
          <w:wAfter w:w="3835" w:type="dxa"/>
        </w:trPr>
        <w:tc>
          <w:tcPr>
            <w:tcW w:w="5529" w:type="dxa"/>
            <w:gridSpan w:val="7"/>
            <w:hideMark/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>9. Начальник (специалист) юридического отдела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5529" w:type="dxa"/>
            <w:gridSpan w:val="7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4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046E34" w:rsidRPr="00046E34" w:rsidTr="0080383A">
        <w:tc>
          <w:tcPr>
            <w:tcW w:w="8095" w:type="dxa"/>
            <w:gridSpan w:val="12"/>
            <w:hideMark/>
          </w:tcPr>
          <w:p w:rsidR="00046E34" w:rsidRPr="00046E34" w:rsidRDefault="00046E34" w:rsidP="004874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 xml:space="preserve">10. Сдано в </w:t>
            </w:r>
            <w:r w:rsidR="004874AA">
              <w:rPr>
                <w:rFonts w:ascii="Times New Roman" w:eastAsia="Times New Roman" w:hAnsi="Times New Roman" w:cs="Times New Roman"/>
                <w:lang w:eastAsia="ru-RU"/>
              </w:rPr>
              <w:t>сектор</w:t>
            </w: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государственной службы, кадров </w:t>
            </w: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br/>
              <w:t>и делопроизводства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E34" w:rsidRPr="00046E34" w:rsidTr="0080383A">
        <w:tc>
          <w:tcPr>
            <w:tcW w:w="3119" w:type="dxa"/>
            <w:gridSpan w:val="3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4" w:type="dxa"/>
            <w:gridSpan w:val="5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2" w:type="dxa"/>
            <w:gridSpan w:val="4"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:rsidR="00046E34" w:rsidRPr="00046E34" w:rsidRDefault="00046E34" w:rsidP="00046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РАССЫЛКА РАСПОРЯЖЕНИЯ (ПРИКАЗА)</w:t>
      </w:r>
    </w:p>
    <w:p w:rsidR="00046E34" w:rsidRPr="00046E34" w:rsidRDefault="00046E34" w:rsidP="00046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4"/>
        <w:gridCol w:w="1392"/>
      </w:tblGrid>
      <w:tr w:rsidR="00046E34" w:rsidRPr="00046E34" w:rsidTr="0080383A">
        <w:trPr>
          <w:trHeight w:val="20"/>
        </w:trPr>
        <w:tc>
          <w:tcPr>
            <w:tcW w:w="8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46E34" w:rsidRPr="00046E34" w:rsidRDefault="00046E34" w:rsidP="000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b/>
                <w:lang w:eastAsia="ru-RU"/>
              </w:rPr>
              <w:t>экз.</w:t>
            </w: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>1. Председатель Комитета</w:t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>2. Первый заместитель председателя Комитета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Заместитель председателя Комитета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10BB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10BB" w:rsidRDefault="00F77E93" w:rsidP="007A0CFE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="004D10BB" w:rsidRPr="004D10BB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Комитета</w:t>
            </w:r>
            <w:r w:rsidR="00810644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осуществляющий </w:t>
            </w:r>
            <w:r w:rsidR="008D4D62">
              <w:rPr>
                <w:rFonts w:ascii="Times New Roman" w:eastAsia="Times New Roman" w:hAnsi="Times New Roman" w:cs="Times New Roman"/>
                <w:lang w:eastAsia="ru-RU"/>
              </w:rPr>
              <w:t>координацию и контроль деятельности о</w:t>
            </w:r>
            <w:r w:rsidR="008D4D62" w:rsidRPr="008D4D62">
              <w:rPr>
                <w:rFonts w:ascii="Times New Roman" w:eastAsia="Times New Roman" w:hAnsi="Times New Roman" w:cs="Times New Roman"/>
                <w:lang w:eastAsia="ru-RU"/>
              </w:rPr>
              <w:t>тдел</w:t>
            </w:r>
            <w:r w:rsidR="008D4D6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8D4D62" w:rsidRPr="008D4D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0CFE" w:rsidRPr="007A0CFE">
              <w:rPr>
                <w:rFonts w:ascii="Times New Roman" w:eastAsia="Times New Roman" w:hAnsi="Times New Roman" w:cs="Times New Roman"/>
                <w:lang w:eastAsia="ru-RU"/>
              </w:rPr>
              <w:t>реализации миграционной политики, законности и</w:t>
            </w:r>
            <w:r w:rsidR="007A0C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A0CFE" w:rsidRPr="007A0CFE">
              <w:rPr>
                <w:rFonts w:ascii="Times New Roman" w:eastAsia="Times New Roman" w:hAnsi="Times New Roman" w:cs="Times New Roman"/>
                <w:lang w:eastAsia="ru-RU"/>
              </w:rPr>
              <w:t>межведомственного взаимодействия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10BB" w:rsidRPr="00046E34" w:rsidRDefault="004D10BB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F77E93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46E34" w:rsidRPr="00046E34">
              <w:rPr>
                <w:rFonts w:ascii="Times New Roman" w:eastAsia="Times New Roman" w:hAnsi="Times New Roman" w:cs="Times New Roman"/>
                <w:lang w:eastAsia="ru-RU"/>
              </w:rPr>
              <w:t>. Советник председателя Комитета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F77E93" w:rsidP="00046E34">
            <w:p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46E3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046E34" w:rsidRPr="00046E34">
              <w:rPr>
                <w:rFonts w:ascii="Times New Roman" w:eastAsia="Times New Roman" w:hAnsi="Times New Roman" w:cs="Times New Roman"/>
                <w:lang w:eastAsia="ru-RU"/>
              </w:rPr>
              <w:t>Специалист по охране труда, гражданской обороне и чрезвычайным ситуациям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046E34" w:rsidRDefault="00F77E93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046E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46E34">
              <w:t xml:space="preserve"> </w:t>
            </w:r>
            <w:r w:rsidR="00046E34" w:rsidRPr="00046E34">
              <w:rPr>
                <w:rFonts w:ascii="Times New Roman" w:eastAsia="Times New Roman" w:hAnsi="Times New Roman" w:cs="Times New Roman"/>
                <w:lang w:eastAsia="ru-RU"/>
              </w:rPr>
              <w:t>Отделы и сектор</w:t>
            </w:r>
            <w:r w:rsidR="004D10BB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046E34" w:rsidRPr="00046E34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46E34" w:rsidRPr="00046E34" w:rsidRDefault="00046E34" w:rsidP="00046E3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6.1. Отдел бухгалтерского учета и закупок</w:t>
            </w: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E146AD" w:rsidP="00046E34">
            <w:pPr>
              <w:tabs>
                <w:tab w:val="left" w:pos="2389"/>
              </w:tabs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46E34" w:rsidRPr="00046E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46E34" w:rsidRPr="00046E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46AD">
              <w:rPr>
                <w:rFonts w:ascii="Times New Roman" w:eastAsia="Times New Roman" w:hAnsi="Times New Roman" w:cs="Times New Roman"/>
                <w:lang w:eastAsia="ru-RU"/>
              </w:rPr>
              <w:t>Юридический отдел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E146AD" w:rsidP="00046E34">
            <w:pPr>
              <w:tabs>
                <w:tab w:val="left" w:pos="2389"/>
              </w:tabs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2FD6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="00046E34" w:rsidRPr="00046E34">
              <w:rPr>
                <w:rFonts w:ascii="Times New Roman" w:eastAsia="Times New Roman" w:hAnsi="Times New Roman" w:cs="Times New Roman"/>
                <w:lang w:eastAsia="ru-RU"/>
              </w:rPr>
              <w:t xml:space="preserve">. Отдел реализации миграционной политики, законности и межведомственного взаимодействия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E146AD" w:rsidP="00046E34">
            <w:pPr>
              <w:tabs>
                <w:tab w:val="left" w:pos="2389"/>
              </w:tabs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2FD6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  <w:r w:rsidR="00046E34" w:rsidRPr="00046E34">
              <w:rPr>
                <w:rFonts w:ascii="Times New Roman" w:eastAsia="Times New Roman" w:hAnsi="Times New Roman" w:cs="Times New Roman"/>
                <w:lang w:eastAsia="ru-RU"/>
              </w:rPr>
              <w:t xml:space="preserve">. Отдел межнациональных отношений и координации государственных программ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2FD6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2FD6" w:rsidRDefault="00CE2FD6" w:rsidP="00E146AD">
            <w:pPr>
              <w:tabs>
                <w:tab w:val="left" w:pos="2389"/>
              </w:tabs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6.5. Сектор</w:t>
            </w:r>
            <w:r w:rsidRPr="00E146AD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государственной службы, кадров и делопроизводства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2FD6" w:rsidRPr="00046E34" w:rsidRDefault="00CE2FD6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E146AD" w:rsidP="00E146AD">
            <w:pPr>
              <w:tabs>
                <w:tab w:val="left" w:pos="2389"/>
              </w:tabs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6.6. Сектор информатизации и связей с общественностью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E146AD" w:rsidP="00046E34">
            <w:pPr>
              <w:tabs>
                <w:tab w:val="left" w:pos="2389"/>
              </w:tabs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046E34" w:rsidRPr="00046E34">
              <w:rPr>
                <w:rFonts w:ascii="Times New Roman" w:eastAsia="Times New Roman" w:hAnsi="Times New Roman" w:cs="Times New Roman"/>
                <w:lang w:eastAsia="ru-RU"/>
              </w:rPr>
              <w:t xml:space="preserve">. Подведомственное Комитету учреждение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E34">
              <w:rPr>
                <w:rFonts w:ascii="Times New Roman" w:eastAsia="Times New Roman" w:hAnsi="Times New Roman" w:cs="Times New Roman"/>
                <w:lang w:eastAsia="ru-RU"/>
              </w:rPr>
              <w:t>Санкт-Петербургское государственное казенное учреждение «Санкт-Петербургский Дом национальностей»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6E34" w:rsidRPr="00046E34" w:rsidTr="0080383A">
        <w:trPr>
          <w:trHeight w:val="20"/>
        </w:trPr>
        <w:tc>
          <w:tcPr>
            <w:tcW w:w="8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46E34" w:rsidRPr="00046E34" w:rsidRDefault="00046E34" w:rsidP="00046E34">
            <w:pPr>
              <w:tabs>
                <w:tab w:val="left" w:pos="2389"/>
              </w:tabs>
              <w:spacing w:after="0" w:line="240" w:lineRule="auto"/>
              <w:ind w:firstLine="1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46E34" w:rsidRPr="00046E34" w:rsidRDefault="00046E34" w:rsidP="00046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6E34" w:rsidRPr="00046E34" w:rsidRDefault="00046E34" w:rsidP="00046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E34" w:rsidRPr="00EF1382" w:rsidRDefault="00046E34" w:rsidP="00641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E34" w:rsidRPr="00EF1382" w:rsidSect="00B1223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eli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56A66"/>
    <w:multiLevelType w:val="multilevel"/>
    <w:tmpl w:val="B16E41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972c791-381d-4a3f-903c-e0c51eceaf0a"/>
  </w:docVars>
  <w:rsids>
    <w:rsidRoot w:val="000A04A9"/>
    <w:rsid w:val="00011B32"/>
    <w:rsid w:val="00046E34"/>
    <w:rsid w:val="000621BE"/>
    <w:rsid w:val="00063B8C"/>
    <w:rsid w:val="00064C80"/>
    <w:rsid w:val="00066EE9"/>
    <w:rsid w:val="000739A0"/>
    <w:rsid w:val="000759BD"/>
    <w:rsid w:val="000A04A9"/>
    <w:rsid w:val="000A0A8E"/>
    <w:rsid w:val="000A7ECA"/>
    <w:rsid w:val="000D15D4"/>
    <w:rsid w:val="000E47E8"/>
    <w:rsid w:val="000E68C5"/>
    <w:rsid w:val="001408F6"/>
    <w:rsid w:val="00150D94"/>
    <w:rsid w:val="001642C7"/>
    <w:rsid w:val="00164C04"/>
    <w:rsid w:val="001841A8"/>
    <w:rsid w:val="00193456"/>
    <w:rsid w:val="00197A46"/>
    <w:rsid w:val="00200DC0"/>
    <w:rsid w:val="002446CF"/>
    <w:rsid w:val="00246986"/>
    <w:rsid w:val="00274872"/>
    <w:rsid w:val="00284BCE"/>
    <w:rsid w:val="0028732B"/>
    <w:rsid w:val="00290696"/>
    <w:rsid w:val="002926DE"/>
    <w:rsid w:val="002945EE"/>
    <w:rsid w:val="00294875"/>
    <w:rsid w:val="00295A3F"/>
    <w:rsid w:val="002A2786"/>
    <w:rsid w:val="002A3779"/>
    <w:rsid w:val="002C60FB"/>
    <w:rsid w:val="002C74DB"/>
    <w:rsid w:val="002F3FB8"/>
    <w:rsid w:val="00315455"/>
    <w:rsid w:val="00323E1C"/>
    <w:rsid w:val="00326D89"/>
    <w:rsid w:val="00333DAE"/>
    <w:rsid w:val="0033515A"/>
    <w:rsid w:val="003610E4"/>
    <w:rsid w:val="0036219F"/>
    <w:rsid w:val="0036265F"/>
    <w:rsid w:val="003921EE"/>
    <w:rsid w:val="003938F5"/>
    <w:rsid w:val="003B326D"/>
    <w:rsid w:val="003B5CB0"/>
    <w:rsid w:val="003C033E"/>
    <w:rsid w:val="003C480B"/>
    <w:rsid w:val="003E16F3"/>
    <w:rsid w:val="003E7157"/>
    <w:rsid w:val="003F2015"/>
    <w:rsid w:val="00403BC2"/>
    <w:rsid w:val="004431C3"/>
    <w:rsid w:val="00472BDE"/>
    <w:rsid w:val="004758A8"/>
    <w:rsid w:val="004843A4"/>
    <w:rsid w:val="004874AA"/>
    <w:rsid w:val="004A7C17"/>
    <w:rsid w:val="004B34AF"/>
    <w:rsid w:val="004B67F6"/>
    <w:rsid w:val="004C2EC0"/>
    <w:rsid w:val="004D10BB"/>
    <w:rsid w:val="004D4586"/>
    <w:rsid w:val="004E38E0"/>
    <w:rsid w:val="004E42E6"/>
    <w:rsid w:val="004E5C96"/>
    <w:rsid w:val="00525BC2"/>
    <w:rsid w:val="00530A4D"/>
    <w:rsid w:val="005320A0"/>
    <w:rsid w:val="005453CE"/>
    <w:rsid w:val="0055275F"/>
    <w:rsid w:val="0055787D"/>
    <w:rsid w:val="00562125"/>
    <w:rsid w:val="0057108D"/>
    <w:rsid w:val="00591527"/>
    <w:rsid w:val="00593D07"/>
    <w:rsid w:val="005A0750"/>
    <w:rsid w:val="005D49C0"/>
    <w:rsid w:val="005E59D0"/>
    <w:rsid w:val="005F3952"/>
    <w:rsid w:val="005F4814"/>
    <w:rsid w:val="00601F49"/>
    <w:rsid w:val="00606569"/>
    <w:rsid w:val="00606825"/>
    <w:rsid w:val="00612B6E"/>
    <w:rsid w:val="00613876"/>
    <w:rsid w:val="00624B4B"/>
    <w:rsid w:val="0063476B"/>
    <w:rsid w:val="00641BB8"/>
    <w:rsid w:val="006645B2"/>
    <w:rsid w:val="0069484E"/>
    <w:rsid w:val="00694AF7"/>
    <w:rsid w:val="006D3237"/>
    <w:rsid w:val="006F0CA0"/>
    <w:rsid w:val="006F3840"/>
    <w:rsid w:val="00712F96"/>
    <w:rsid w:val="00714027"/>
    <w:rsid w:val="007158B4"/>
    <w:rsid w:val="007171F3"/>
    <w:rsid w:val="00724E82"/>
    <w:rsid w:val="00773A11"/>
    <w:rsid w:val="007A0CFE"/>
    <w:rsid w:val="007A5EFE"/>
    <w:rsid w:val="007E4739"/>
    <w:rsid w:val="007E712E"/>
    <w:rsid w:val="007E7375"/>
    <w:rsid w:val="007F5CD6"/>
    <w:rsid w:val="00803FF4"/>
    <w:rsid w:val="00810644"/>
    <w:rsid w:val="00810E5F"/>
    <w:rsid w:val="00811867"/>
    <w:rsid w:val="00815895"/>
    <w:rsid w:val="00823CCE"/>
    <w:rsid w:val="0082486F"/>
    <w:rsid w:val="00843EF8"/>
    <w:rsid w:val="00855AA1"/>
    <w:rsid w:val="00856E83"/>
    <w:rsid w:val="00860988"/>
    <w:rsid w:val="008A6A4E"/>
    <w:rsid w:val="008B41FF"/>
    <w:rsid w:val="008B420D"/>
    <w:rsid w:val="008B4760"/>
    <w:rsid w:val="008B74B5"/>
    <w:rsid w:val="008C41ED"/>
    <w:rsid w:val="008D4D62"/>
    <w:rsid w:val="008E18F7"/>
    <w:rsid w:val="00917060"/>
    <w:rsid w:val="00956729"/>
    <w:rsid w:val="0096347F"/>
    <w:rsid w:val="00965788"/>
    <w:rsid w:val="00983FC3"/>
    <w:rsid w:val="00991E50"/>
    <w:rsid w:val="009936CC"/>
    <w:rsid w:val="009C1A7F"/>
    <w:rsid w:val="009D6BEF"/>
    <w:rsid w:val="009F1B9B"/>
    <w:rsid w:val="009F5847"/>
    <w:rsid w:val="00A052D9"/>
    <w:rsid w:val="00A137EE"/>
    <w:rsid w:val="00A70F6E"/>
    <w:rsid w:val="00AB090B"/>
    <w:rsid w:val="00AB2223"/>
    <w:rsid w:val="00AC149C"/>
    <w:rsid w:val="00AE1F68"/>
    <w:rsid w:val="00B1223D"/>
    <w:rsid w:val="00B173C0"/>
    <w:rsid w:val="00B21444"/>
    <w:rsid w:val="00B3049F"/>
    <w:rsid w:val="00B30F26"/>
    <w:rsid w:val="00B76152"/>
    <w:rsid w:val="00B801E3"/>
    <w:rsid w:val="00B974F5"/>
    <w:rsid w:val="00BA095B"/>
    <w:rsid w:val="00BC0678"/>
    <w:rsid w:val="00BE23EC"/>
    <w:rsid w:val="00C13B9B"/>
    <w:rsid w:val="00C307E5"/>
    <w:rsid w:val="00C31F03"/>
    <w:rsid w:val="00C3712F"/>
    <w:rsid w:val="00C40D6E"/>
    <w:rsid w:val="00C753CC"/>
    <w:rsid w:val="00C76D36"/>
    <w:rsid w:val="00C915D5"/>
    <w:rsid w:val="00C96FB1"/>
    <w:rsid w:val="00CB0D81"/>
    <w:rsid w:val="00CE25A9"/>
    <w:rsid w:val="00CE2FD6"/>
    <w:rsid w:val="00CE5985"/>
    <w:rsid w:val="00CF11FE"/>
    <w:rsid w:val="00D01133"/>
    <w:rsid w:val="00D06D06"/>
    <w:rsid w:val="00D123AF"/>
    <w:rsid w:val="00D145CC"/>
    <w:rsid w:val="00D26F36"/>
    <w:rsid w:val="00D41FB5"/>
    <w:rsid w:val="00D45591"/>
    <w:rsid w:val="00D53795"/>
    <w:rsid w:val="00D6785E"/>
    <w:rsid w:val="00D7761C"/>
    <w:rsid w:val="00D85C67"/>
    <w:rsid w:val="00D90985"/>
    <w:rsid w:val="00DA2503"/>
    <w:rsid w:val="00DA47FB"/>
    <w:rsid w:val="00DC536B"/>
    <w:rsid w:val="00E146AD"/>
    <w:rsid w:val="00E26011"/>
    <w:rsid w:val="00E337E5"/>
    <w:rsid w:val="00E5390A"/>
    <w:rsid w:val="00E675A1"/>
    <w:rsid w:val="00E76A9D"/>
    <w:rsid w:val="00E84966"/>
    <w:rsid w:val="00E87C26"/>
    <w:rsid w:val="00E90A01"/>
    <w:rsid w:val="00E92D13"/>
    <w:rsid w:val="00E959BD"/>
    <w:rsid w:val="00EC33C7"/>
    <w:rsid w:val="00EE7858"/>
    <w:rsid w:val="00EF1382"/>
    <w:rsid w:val="00F10A14"/>
    <w:rsid w:val="00F27C6E"/>
    <w:rsid w:val="00F33B37"/>
    <w:rsid w:val="00F35DF1"/>
    <w:rsid w:val="00F36671"/>
    <w:rsid w:val="00F5009C"/>
    <w:rsid w:val="00F5535F"/>
    <w:rsid w:val="00F5540A"/>
    <w:rsid w:val="00F773B0"/>
    <w:rsid w:val="00F77E93"/>
    <w:rsid w:val="00F813C6"/>
    <w:rsid w:val="00F9080F"/>
    <w:rsid w:val="00F90CC9"/>
    <w:rsid w:val="00F93A9E"/>
    <w:rsid w:val="00FC1818"/>
    <w:rsid w:val="00FE395A"/>
    <w:rsid w:val="00FE4A9D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41BF"/>
  <w15:docId w15:val="{DA7C1000-D8A2-468D-B213-812595CF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392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21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3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47FB"/>
    <w:rPr>
      <w:color w:val="0000FF" w:themeColor="hyperlink"/>
      <w:u w:val="single"/>
    </w:rPr>
  </w:style>
  <w:style w:type="paragraph" w:customStyle="1" w:styleId="ConsPlusNormal">
    <w:name w:val="ConsPlusNormal"/>
    <w:rsid w:val="00956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Евгения Андреевна Пестерникова</cp:lastModifiedBy>
  <cp:revision>19</cp:revision>
  <cp:lastPrinted>2022-12-01T09:52:00Z</cp:lastPrinted>
  <dcterms:created xsi:type="dcterms:W3CDTF">2022-02-17T13:24:00Z</dcterms:created>
  <dcterms:modified xsi:type="dcterms:W3CDTF">2022-12-01T09:52:00Z</dcterms:modified>
</cp:coreProperties>
</file>