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61" w:rsidRPr="00114D5D" w:rsidRDefault="00652961" w:rsidP="00652961">
      <w:pPr>
        <w:ind w:left="5103"/>
      </w:pPr>
      <w:r w:rsidRPr="00114D5D">
        <w:t>Приложение</w:t>
      </w:r>
    </w:p>
    <w:p w:rsidR="00652961" w:rsidRPr="00114D5D" w:rsidRDefault="00652961" w:rsidP="00652961">
      <w:pPr>
        <w:ind w:left="5103"/>
      </w:pPr>
      <w:r w:rsidRPr="00114D5D">
        <w:t xml:space="preserve">к </w:t>
      </w:r>
      <w:r>
        <w:t>приказу</w:t>
      </w:r>
      <w:r w:rsidRPr="00114D5D">
        <w:t xml:space="preserve"> администрации</w:t>
      </w:r>
    </w:p>
    <w:p w:rsidR="00652961" w:rsidRPr="00114D5D" w:rsidRDefault="00652961" w:rsidP="00652961">
      <w:pPr>
        <w:ind w:left="5103"/>
      </w:pPr>
      <w:r w:rsidRPr="00114D5D">
        <w:t>Пушкинского района Санкт-Петербурга</w:t>
      </w:r>
    </w:p>
    <w:p w:rsidR="00652961" w:rsidRPr="00114D5D" w:rsidRDefault="00652961" w:rsidP="00652961">
      <w:pPr>
        <w:ind w:left="5103"/>
      </w:pPr>
      <w:r w:rsidRPr="00114D5D">
        <w:t>от «_______»_______ 202</w:t>
      </w:r>
      <w:r>
        <w:t>2</w:t>
      </w:r>
      <w:r w:rsidRPr="00114D5D">
        <w:t xml:space="preserve"> г. №________</w:t>
      </w:r>
    </w:p>
    <w:p w:rsidR="006A0113" w:rsidRPr="006A0113" w:rsidRDefault="006A0113" w:rsidP="006A0113">
      <w:pPr>
        <w:autoSpaceDE w:val="0"/>
        <w:autoSpaceDN w:val="0"/>
        <w:adjustRightInd w:val="0"/>
        <w:ind w:firstLine="567"/>
        <w:jc w:val="both"/>
        <w:rPr>
          <w:szCs w:val="20"/>
        </w:rPr>
      </w:pPr>
    </w:p>
    <w:p w:rsidR="006A0113" w:rsidRDefault="006A0113" w:rsidP="006A0113">
      <w:pPr>
        <w:autoSpaceDE w:val="0"/>
        <w:autoSpaceDN w:val="0"/>
        <w:adjustRightInd w:val="0"/>
        <w:ind w:firstLine="567"/>
        <w:jc w:val="both"/>
        <w:rPr>
          <w:szCs w:val="20"/>
        </w:rPr>
      </w:pPr>
    </w:p>
    <w:p w:rsidR="00620EF0" w:rsidRPr="006A0113" w:rsidRDefault="00620EF0" w:rsidP="006A0113">
      <w:pPr>
        <w:autoSpaceDE w:val="0"/>
        <w:autoSpaceDN w:val="0"/>
        <w:adjustRightInd w:val="0"/>
        <w:ind w:firstLine="567"/>
        <w:jc w:val="both"/>
        <w:rPr>
          <w:szCs w:val="20"/>
        </w:rPr>
      </w:pPr>
    </w:p>
    <w:p w:rsidR="006A0113" w:rsidRPr="006A0113" w:rsidRDefault="006A0113" w:rsidP="006A0113">
      <w:pPr>
        <w:autoSpaceDE w:val="0"/>
        <w:autoSpaceDN w:val="0"/>
        <w:adjustRightInd w:val="0"/>
        <w:ind w:firstLine="567"/>
        <w:jc w:val="both"/>
        <w:rPr>
          <w:szCs w:val="20"/>
        </w:rPr>
      </w:pPr>
    </w:p>
    <w:p w:rsidR="006A0113" w:rsidRPr="006A0113" w:rsidRDefault="006A0113" w:rsidP="006A0113">
      <w:pPr>
        <w:autoSpaceDE w:val="0"/>
        <w:autoSpaceDN w:val="0"/>
        <w:adjustRightInd w:val="0"/>
        <w:ind w:firstLine="567"/>
        <w:jc w:val="center"/>
        <w:rPr>
          <w:b/>
          <w:szCs w:val="20"/>
        </w:rPr>
      </w:pPr>
      <w:r w:rsidRPr="006A0113">
        <w:rPr>
          <w:b/>
          <w:szCs w:val="20"/>
        </w:rPr>
        <w:t>ПОРЯДОК</w:t>
      </w:r>
    </w:p>
    <w:p w:rsidR="006A0113" w:rsidRPr="006A0113" w:rsidRDefault="006A0113" w:rsidP="00E77F45">
      <w:pPr>
        <w:autoSpaceDE w:val="0"/>
        <w:autoSpaceDN w:val="0"/>
        <w:adjustRightInd w:val="0"/>
        <w:jc w:val="center"/>
        <w:rPr>
          <w:b/>
          <w:szCs w:val="20"/>
        </w:rPr>
      </w:pPr>
      <w:r w:rsidRPr="006A0113">
        <w:rPr>
          <w:b/>
          <w:szCs w:val="20"/>
        </w:rPr>
        <w:t>сообщения государственными гражданскими служащими Санкт-Петербурга, замещающими должности государственной гражданской службы</w:t>
      </w:r>
      <w:r w:rsidR="00620EF0">
        <w:rPr>
          <w:b/>
          <w:szCs w:val="20"/>
        </w:rPr>
        <w:t xml:space="preserve"> </w:t>
      </w:r>
      <w:r w:rsidRPr="006A0113">
        <w:rPr>
          <w:b/>
          <w:szCs w:val="20"/>
        </w:rPr>
        <w:t xml:space="preserve">Санкт-Петербурга администрации Пушкинского района Санкт-Петербурга, </w:t>
      </w:r>
      <w:r w:rsidRPr="006A0113">
        <w:rPr>
          <w:b/>
          <w:szCs w:val="20"/>
        </w:rPr>
        <w:br/>
        <w:t>о возникновении личной заинтересованности</w:t>
      </w:r>
      <w:r w:rsidR="00652961">
        <w:rPr>
          <w:b/>
          <w:szCs w:val="20"/>
        </w:rPr>
        <w:t xml:space="preserve"> </w:t>
      </w:r>
      <w:r w:rsidR="00652961">
        <w:rPr>
          <w:b/>
          <w:szCs w:val="20"/>
        </w:rPr>
        <w:br/>
      </w:r>
      <w:r w:rsidRPr="006A0113">
        <w:rPr>
          <w:b/>
          <w:szCs w:val="20"/>
        </w:rPr>
        <w:t>при исполнении должностных обязанностей,</w:t>
      </w:r>
      <w:r w:rsidR="00652961">
        <w:rPr>
          <w:b/>
          <w:szCs w:val="20"/>
        </w:rPr>
        <w:br/>
      </w:r>
      <w:r w:rsidRPr="006A0113">
        <w:rPr>
          <w:b/>
          <w:szCs w:val="20"/>
        </w:rPr>
        <w:t>которая приводит или может привести</w:t>
      </w:r>
      <w:r w:rsidR="00652961">
        <w:rPr>
          <w:b/>
          <w:szCs w:val="20"/>
        </w:rPr>
        <w:br/>
      </w:r>
      <w:r w:rsidRPr="006A0113">
        <w:rPr>
          <w:b/>
          <w:szCs w:val="20"/>
        </w:rPr>
        <w:t>к конфликту интересов</w:t>
      </w:r>
    </w:p>
    <w:p w:rsidR="006A0113" w:rsidRPr="006A0113" w:rsidRDefault="006A0113" w:rsidP="006A0113">
      <w:pPr>
        <w:autoSpaceDE w:val="0"/>
        <w:autoSpaceDN w:val="0"/>
        <w:adjustRightInd w:val="0"/>
        <w:jc w:val="both"/>
        <w:rPr>
          <w:bCs/>
        </w:rPr>
      </w:pPr>
    </w:p>
    <w:p w:rsidR="006A0113" w:rsidRPr="006A0113" w:rsidRDefault="006A0113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A0113">
        <w:rPr>
          <w:bCs/>
        </w:rPr>
        <w:t>1.</w:t>
      </w:r>
      <w:r w:rsidR="00652961">
        <w:rPr>
          <w:bCs/>
        </w:rPr>
        <w:tab/>
      </w:r>
      <w:r w:rsidRPr="006A0113">
        <w:rPr>
          <w:bCs/>
        </w:rPr>
        <w:t>Порядок определяет правила сообщения главе администрации Пушкинского района Санкт-Петербурга (далее – администрация) государственными гражданскими служащими Санкт-Петербурга, замещающими должности государственной гражданской службы</w:t>
      </w:r>
      <w:r w:rsidR="00652961">
        <w:rPr>
          <w:bCs/>
        </w:rPr>
        <w:t xml:space="preserve"> </w:t>
      </w:r>
      <w:r w:rsidR="00620EF0">
        <w:rPr>
          <w:bCs/>
        </w:rPr>
        <w:br/>
      </w:r>
      <w:r w:rsidRPr="006A0113">
        <w:rPr>
          <w:bCs/>
        </w:rPr>
        <w:t>Санкт-Петербурга администрации (далее – гражданский служащий),</w:t>
      </w:r>
      <w:r w:rsidR="00AD3877">
        <w:rPr>
          <w:bCs/>
        </w:rPr>
        <w:t xml:space="preserve"> </w:t>
      </w:r>
      <w:r w:rsidRPr="006A0113">
        <w:rPr>
          <w:bCs/>
        </w:rPr>
        <w:t xml:space="preserve">о возникновении личной заинтересованности при исполнении должностных обязанностей, которая приводит </w:t>
      </w:r>
      <w:r w:rsidR="00620EF0">
        <w:rPr>
          <w:bCs/>
        </w:rPr>
        <w:br/>
      </w:r>
      <w:r w:rsidRPr="006A0113">
        <w:rPr>
          <w:bCs/>
        </w:rPr>
        <w:t>или может привести к конфликту интересов.</w:t>
      </w:r>
    </w:p>
    <w:p w:rsidR="006A0113" w:rsidRPr="006A0113" w:rsidRDefault="00652961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rPr>
          <w:bCs/>
          <w:szCs w:val="20"/>
        </w:rPr>
        <w:t>2.</w:t>
      </w:r>
      <w:r>
        <w:rPr>
          <w:bCs/>
          <w:szCs w:val="20"/>
        </w:rPr>
        <w:tab/>
      </w:r>
      <w:r w:rsidR="006A0113" w:rsidRPr="006A0113">
        <w:t>Гражданский служащий обязан в соответствии с законодательством</w:t>
      </w:r>
      <w:r>
        <w:t xml:space="preserve"> </w:t>
      </w:r>
      <w:r w:rsidR="006A0113" w:rsidRPr="006A0113">
        <w:t xml:space="preserve">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</w:t>
      </w:r>
      <w:r w:rsidR="00620EF0">
        <w:br/>
      </w:r>
      <w:r w:rsidR="006A0113" w:rsidRPr="006A0113">
        <w:t>или может привести к конфликту интересов, как только ему станет об этом известно,</w:t>
      </w:r>
      <w:r>
        <w:t xml:space="preserve"> </w:t>
      </w:r>
      <w:r w:rsidR="00620EF0">
        <w:br/>
      </w:r>
      <w:r w:rsidR="006A0113" w:rsidRPr="006A0113">
        <w:t>а также принимать меры по предотвращению или урегулированию конфликта интересов.</w:t>
      </w:r>
    </w:p>
    <w:p w:rsidR="006A0113" w:rsidRPr="006A0113" w:rsidRDefault="006A0113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A0113">
        <w:rPr>
          <w:bCs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620EF0">
        <w:rPr>
          <w:bCs/>
        </w:rPr>
        <w:t>–</w:t>
      </w:r>
      <w:r w:rsidRPr="006A0113">
        <w:rPr>
          <w:bCs/>
        </w:rPr>
        <w:t xml:space="preserve"> уведомление), составленного по форме согласно приложению к Порядку.</w:t>
      </w:r>
    </w:p>
    <w:p w:rsidR="006A0113" w:rsidRPr="006A0113" w:rsidRDefault="00652961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bookmarkStart w:id="0" w:name="Par3"/>
      <w:bookmarkEnd w:id="0"/>
      <w:r>
        <w:rPr>
          <w:bCs/>
        </w:rPr>
        <w:t>3.</w:t>
      </w:r>
      <w:r>
        <w:rPr>
          <w:bCs/>
        </w:rPr>
        <w:tab/>
      </w:r>
      <w:r w:rsidR="006A0113" w:rsidRPr="006A0113">
        <w:rPr>
          <w:bCs/>
        </w:rPr>
        <w:t>Гражданский служащий направляет уведомление главе администрации.</w:t>
      </w:r>
    </w:p>
    <w:p w:rsidR="006A0113" w:rsidRPr="006A0113" w:rsidRDefault="00652961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rPr>
          <w:bCs/>
        </w:rPr>
        <w:t>4.</w:t>
      </w:r>
      <w:r>
        <w:rPr>
          <w:bCs/>
        </w:rPr>
        <w:tab/>
      </w:r>
      <w:r w:rsidR="006A0113" w:rsidRPr="006A0113">
        <w:t>Уведомление направляется главой администрации в течение трех рабочих дней</w:t>
      </w:r>
      <w:r>
        <w:t xml:space="preserve"> </w:t>
      </w:r>
      <w:r w:rsidR="00620EF0">
        <w:br/>
      </w:r>
      <w:r w:rsidR="006A0113" w:rsidRPr="006A0113">
        <w:t>в отдел по вопросам государственной службы и кадров администрации (далее – кадровая служба), для рассмотрения.</w:t>
      </w:r>
      <w:r w:rsidR="00AD3877">
        <w:t xml:space="preserve"> </w:t>
      </w:r>
    </w:p>
    <w:p w:rsidR="006A0113" w:rsidRPr="003B1269" w:rsidRDefault="00652961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Cs w:val="20"/>
        </w:rPr>
      </w:pPr>
      <w:r>
        <w:rPr>
          <w:bCs/>
          <w:szCs w:val="20"/>
        </w:rPr>
        <w:t>5.</w:t>
      </w:r>
      <w:r>
        <w:rPr>
          <w:bCs/>
          <w:szCs w:val="20"/>
        </w:rPr>
        <w:tab/>
      </w:r>
      <w:r w:rsidR="006A0113" w:rsidRPr="006A0113">
        <w:rPr>
          <w:bCs/>
          <w:szCs w:val="20"/>
        </w:rPr>
        <w:t xml:space="preserve">Регистрация уведомления осуществляется кадровой службой в журнале регистрации </w:t>
      </w:r>
      <w:r w:rsidR="006A0113" w:rsidRPr="006A0113">
        <w:rPr>
          <w:szCs w:val="20"/>
        </w:rPr>
        <w:t xml:space="preserve">обращений, заявлений и уведомлений, являющихся основаниями </w:t>
      </w:r>
      <w:r w:rsidR="00620EF0">
        <w:rPr>
          <w:szCs w:val="20"/>
        </w:rPr>
        <w:br/>
      </w:r>
      <w:r w:rsidR="006A0113" w:rsidRPr="006A0113">
        <w:rPr>
          <w:szCs w:val="20"/>
        </w:rPr>
        <w:t>для проведения заседания комиссии по соблюдению требований к служебному поведению государственных гражданских служащих Санкт-Петербурга администрации Пушкинского района</w:t>
      </w:r>
      <w:r>
        <w:rPr>
          <w:szCs w:val="20"/>
        </w:rPr>
        <w:t xml:space="preserve"> </w:t>
      </w:r>
      <w:r w:rsidR="006A0113" w:rsidRPr="006A0113">
        <w:rPr>
          <w:szCs w:val="20"/>
        </w:rPr>
        <w:t>Санкт-Петербурга и урегулированию конфликта интересов, составленном по форме согласно приложению к Порядку поступления обращений, заявлений</w:t>
      </w:r>
      <w:r w:rsidR="00DD3D96">
        <w:rPr>
          <w:szCs w:val="20"/>
        </w:rPr>
        <w:t xml:space="preserve"> </w:t>
      </w:r>
      <w:r w:rsidR="006A0113" w:rsidRPr="006A0113">
        <w:rPr>
          <w:szCs w:val="20"/>
        </w:rPr>
        <w:t>и уведомлений в отдел</w:t>
      </w:r>
      <w:r>
        <w:rPr>
          <w:szCs w:val="20"/>
        </w:rPr>
        <w:t xml:space="preserve"> </w:t>
      </w:r>
      <w:r w:rsidR="006A0113" w:rsidRPr="006A0113">
        <w:rPr>
          <w:szCs w:val="20"/>
        </w:rPr>
        <w:t>по вопросам государственной службы и кадров администрации Пушкинского района</w:t>
      </w:r>
      <w:r>
        <w:rPr>
          <w:szCs w:val="20"/>
        </w:rPr>
        <w:t xml:space="preserve"> </w:t>
      </w:r>
      <w:r w:rsidR="00620EF0">
        <w:rPr>
          <w:szCs w:val="20"/>
        </w:rPr>
        <w:br/>
      </w:r>
      <w:r w:rsidR="006A0113" w:rsidRPr="006A0113">
        <w:rPr>
          <w:szCs w:val="20"/>
        </w:rPr>
        <w:t>Санкт-Петербурга, утвержденному приказом администрации Пушкинского района</w:t>
      </w:r>
      <w:r>
        <w:rPr>
          <w:szCs w:val="20"/>
        </w:rPr>
        <w:t xml:space="preserve"> </w:t>
      </w:r>
      <w:r w:rsidR="00620EF0">
        <w:rPr>
          <w:szCs w:val="20"/>
        </w:rPr>
        <w:br/>
      </w:r>
      <w:r w:rsidR="006A0113" w:rsidRPr="006A0113">
        <w:rPr>
          <w:szCs w:val="20"/>
        </w:rPr>
        <w:t xml:space="preserve">Санкт-Петербурга </w:t>
      </w:r>
      <w:r w:rsidR="006A0113" w:rsidRPr="003B1269">
        <w:rPr>
          <w:szCs w:val="20"/>
        </w:rPr>
        <w:t>от 27.02.2015 № 15-п.</w:t>
      </w:r>
    </w:p>
    <w:p w:rsidR="006A0113" w:rsidRPr="006A0113" w:rsidRDefault="006A0113" w:rsidP="00652961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6A0113">
        <w:t>На уведомлении ставится отметка «Зарегистрировано» с указанием даты и номера регистрации уведомления, фамилии, инициалов и должности гражданского служащего, зарегистрировавшего данное уведомление.</w:t>
      </w:r>
    </w:p>
    <w:p w:rsidR="006A0113" w:rsidRPr="006A0113" w:rsidRDefault="006A0113" w:rsidP="0065296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A0113">
        <w:rPr>
          <w:bCs/>
        </w:rPr>
        <w:t xml:space="preserve">Копия уведомления с отметкой о регистрации выдается гражданскому служащему </w:t>
      </w:r>
      <w:r w:rsidRPr="006A0113">
        <w:rPr>
          <w:bCs/>
        </w:rPr>
        <w:br/>
        <w:t>на руки.</w:t>
      </w:r>
    </w:p>
    <w:p w:rsidR="006A0113" w:rsidRPr="006A0113" w:rsidRDefault="006A0113" w:rsidP="00652961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A0113">
        <w:rPr>
          <w:bCs/>
        </w:rPr>
        <w:lastRenderedPageBreak/>
        <w:t>6.</w:t>
      </w:r>
      <w:r w:rsidR="00652961">
        <w:rPr>
          <w:bCs/>
        </w:rPr>
        <w:tab/>
      </w:r>
      <w:r w:rsidRPr="006A0113">
        <w:rPr>
          <w:bCs/>
        </w:rPr>
        <w:t>Р</w:t>
      </w:r>
      <w:r w:rsidRPr="006A0113">
        <w:t>ассмотрение уведомления осуществляется в порядке, установленном приказом администрации от 27.09.2010 № 41-п «О комиссии по соблюдению требований</w:t>
      </w:r>
      <w:r w:rsidR="00652961">
        <w:t xml:space="preserve"> </w:t>
      </w:r>
      <w:r w:rsidRPr="006A0113">
        <w:t>к служебному поведению государственных гражданских служащих Санкт-Петербурга администрации Пушкинского района Санкт-Петербурга и урегулированию конфликта интересов».</w:t>
      </w:r>
    </w:p>
    <w:sectPr w:rsidR="006A0113" w:rsidRPr="006A0113" w:rsidSect="00824E54">
      <w:pgSz w:w="12240" w:h="15840"/>
      <w:pgMar w:top="1134" w:right="851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2561"/>
    <w:multiLevelType w:val="hybridMultilevel"/>
    <w:tmpl w:val="2E6EB69A"/>
    <w:lvl w:ilvl="0" w:tplc="F702BD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9C1E4E"/>
    <w:multiLevelType w:val="hybridMultilevel"/>
    <w:tmpl w:val="754676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9244D8B"/>
    <w:multiLevelType w:val="hybridMultilevel"/>
    <w:tmpl w:val="4636FF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C6109CA"/>
    <w:multiLevelType w:val="hybridMultilevel"/>
    <w:tmpl w:val="8ACEA0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13877B7"/>
    <w:multiLevelType w:val="hybridMultilevel"/>
    <w:tmpl w:val="EA821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9681430"/>
    <w:multiLevelType w:val="hybridMultilevel"/>
    <w:tmpl w:val="47560F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08F0093"/>
    <w:multiLevelType w:val="hybridMultilevel"/>
    <w:tmpl w:val="881AC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19D6E7D"/>
    <w:multiLevelType w:val="hybridMultilevel"/>
    <w:tmpl w:val="274C1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4C87FDA"/>
    <w:multiLevelType w:val="singleLevel"/>
    <w:tmpl w:val="2036FD9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7D7C4BEF"/>
    <w:multiLevelType w:val="hybridMultilevel"/>
    <w:tmpl w:val="AEFA56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8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8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8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8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8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8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8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7"/>
  </w:num>
  <w:num w:numId="11">
    <w:abstractNumId w:val="9"/>
  </w:num>
  <w:num w:numId="12">
    <w:abstractNumId w:val="5"/>
  </w:num>
  <w:num w:numId="13">
    <w:abstractNumId w:val="2"/>
  </w:num>
  <w:num w:numId="14">
    <w:abstractNumId w:val="1"/>
  </w:num>
  <w:num w:numId="15">
    <w:abstractNumId w:val="6"/>
  </w:num>
  <w:num w:numId="16">
    <w:abstractNumId w:val="3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8273C4"/>
    <w:rsid w:val="000161FC"/>
    <w:rsid w:val="000D1207"/>
    <w:rsid w:val="000D4E38"/>
    <w:rsid w:val="000E710C"/>
    <w:rsid w:val="00127445"/>
    <w:rsid w:val="001345FD"/>
    <w:rsid w:val="00177A05"/>
    <w:rsid w:val="0019104B"/>
    <w:rsid w:val="001A7C4B"/>
    <w:rsid w:val="001B22FB"/>
    <w:rsid w:val="001C0E58"/>
    <w:rsid w:val="00225793"/>
    <w:rsid w:val="002A2667"/>
    <w:rsid w:val="002A4DA1"/>
    <w:rsid w:val="002A6130"/>
    <w:rsid w:val="002C0DA8"/>
    <w:rsid w:val="002E64BC"/>
    <w:rsid w:val="00304B87"/>
    <w:rsid w:val="00315786"/>
    <w:rsid w:val="00333D46"/>
    <w:rsid w:val="003417A9"/>
    <w:rsid w:val="00376317"/>
    <w:rsid w:val="00391DCE"/>
    <w:rsid w:val="003A1294"/>
    <w:rsid w:val="003B1269"/>
    <w:rsid w:val="00415FA3"/>
    <w:rsid w:val="00434165"/>
    <w:rsid w:val="004445C8"/>
    <w:rsid w:val="00455AAC"/>
    <w:rsid w:val="0047242A"/>
    <w:rsid w:val="00480448"/>
    <w:rsid w:val="0049268A"/>
    <w:rsid w:val="00494200"/>
    <w:rsid w:val="004B24DB"/>
    <w:rsid w:val="004B6BC3"/>
    <w:rsid w:val="004E7170"/>
    <w:rsid w:val="004F0CDB"/>
    <w:rsid w:val="004F4021"/>
    <w:rsid w:val="0050359A"/>
    <w:rsid w:val="005477F6"/>
    <w:rsid w:val="00581F57"/>
    <w:rsid w:val="0058353E"/>
    <w:rsid w:val="0059427D"/>
    <w:rsid w:val="005A2F17"/>
    <w:rsid w:val="00620EF0"/>
    <w:rsid w:val="006213D4"/>
    <w:rsid w:val="00652961"/>
    <w:rsid w:val="00674884"/>
    <w:rsid w:val="00681DEA"/>
    <w:rsid w:val="00683E4A"/>
    <w:rsid w:val="006A0113"/>
    <w:rsid w:val="006A0B33"/>
    <w:rsid w:val="006F7DFE"/>
    <w:rsid w:val="00703DCF"/>
    <w:rsid w:val="00704130"/>
    <w:rsid w:val="007256D6"/>
    <w:rsid w:val="00725DE9"/>
    <w:rsid w:val="007B0382"/>
    <w:rsid w:val="007F2B34"/>
    <w:rsid w:val="00805FB0"/>
    <w:rsid w:val="00822115"/>
    <w:rsid w:val="00824E54"/>
    <w:rsid w:val="008273C4"/>
    <w:rsid w:val="00834CFA"/>
    <w:rsid w:val="0087409A"/>
    <w:rsid w:val="008813BD"/>
    <w:rsid w:val="008A22E4"/>
    <w:rsid w:val="008B7363"/>
    <w:rsid w:val="008E37BA"/>
    <w:rsid w:val="00921D98"/>
    <w:rsid w:val="009A4D41"/>
    <w:rsid w:val="009B0B93"/>
    <w:rsid w:val="009B2189"/>
    <w:rsid w:val="009B76E1"/>
    <w:rsid w:val="009C07E0"/>
    <w:rsid w:val="00A03727"/>
    <w:rsid w:val="00A05279"/>
    <w:rsid w:val="00A06E38"/>
    <w:rsid w:val="00A4167F"/>
    <w:rsid w:val="00AA671F"/>
    <w:rsid w:val="00AB005A"/>
    <w:rsid w:val="00AC2805"/>
    <w:rsid w:val="00AC2DD0"/>
    <w:rsid w:val="00AD3877"/>
    <w:rsid w:val="00B17AE7"/>
    <w:rsid w:val="00B31F9D"/>
    <w:rsid w:val="00B32B66"/>
    <w:rsid w:val="00B374FB"/>
    <w:rsid w:val="00B37550"/>
    <w:rsid w:val="00B66606"/>
    <w:rsid w:val="00B6771A"/>
    <w:rsid w:val="00B710C2"/>
    <w:rsid w:val="00B939E6"/>
    <w:rsid w:val="00BA78D3"/>
    <w:rsid w:val="00BB2261"/>
    <w:rsid w:val="00BD5403"/>
    <w:rsid w:val="00BD6BCF"/>
    <w:rsid w:val="00BF06A3"/>
    <w:rsid w:val="00BF56AC"/>
    <w:rsid w:val="00C07ED6"/>
    <w:rsid w:val="00C131DD"/>
    <w:rsid w:val="00C859A9"/>
    <w:rsid w:val="00CA7660"/>
    <w:rsid w:val="00CD630E"/>
    <w:rsid w:val="00CE6BA1"/>
    <w:rsid w:val="00D02BBB"/>
    <w:rsid w:val="00D15986"/>
    <w:rsid w:val="00D25420"/>
    <w:rsid w:val="00D64378"/>
    <w:rsid w:val="00D8648C"/>
    <w:rsid w:val="00D966A5"/>
    <w:rsid w:val="00DB7631"/>
    <w:rsid w:val="00DD24BC"/>
    <w:rsid w:val="00DD3D96"/>
    <w:rsid w:val="00DF1CD7"/>
    <w:rsid w:val="00E273AD"/>
    <w:rsid w:val="00E77F45"/>
    <w:rsid w:val="00EC1F0B"/>
    <w:rsid w:val="00ED4EB7"/>
    <w:rsid w:val="00EF0D9E"/>
    <w:rsid w:val="00F12339"/>
    <w:rsid w:val="00F33385"/>
    <w:rsid w:val="00F370A5"/>
    <w:rsid w:val="00F37C6F"/>
    <w:rsid w:val="00F42770"/>
    <w:rsid w:val="00F5127E"/>
    <w:rsid w:val="00FA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C1F0B"/>
    <w:rPr>
      <w:rFonts w:ascii="Tahoma" w:hAnsi="Tahoma" w:cs="Tahoma"/>
      <w:sz w:val="16"/>
      <w:szCs w:val="16"/>
    </w:rPr>
  </w:style>
  <w:style w:type="character" w:customStyle="1" w:styleId="FontStyle14">
    <w:name w:val="Font Style14"/>
    <w:rsid w:val="00C131DD"/>
    <w:rPr>
      <w:rFonts w:ascii="Times New Roman" w:hAnsi="Times New Roman" w:cs="Times New Roman"/>
      <w:sz w:val="24"/>
      <w:szCs w:val="24"/>
    </w:rPr>
  </w:style>
  <w:style w:type="character" w:styleId="a4">
    <w:name w:val="Hyperlink"/>
    <w:rsid w:val="00B32B66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419_1</dc:creator>
  <cp:lastModifiedBy>Хаснутдинова</cp:lastModifiedBy>
  <cp:revision>2</cp:revision>
  <cp:lastPrinted>2018-02-13T09:58:00Z</cp:lastPrinted>
  <dcterms:created xsi:type="dcterms:W3CDTF">2022-11-21T13:48:00Z</dcterms:created>
  <dcterms:modified xsi:type="dcterms:W3CDTF">2022-11-21T13:48:00Z</dcterms:modified>
</cp:coreProperties>
</file>