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E4" w:rsidRDefault="00177FC3" w:rsidP="00EA5FE4">
      <w:pPr>
        <w:pStyle w:val="1"/>
        <w:spacing w:line="240" w:lineRule="auto"/>
        <w:ind w:firstLine="0"/>
        <w:jc w:val="center"/>
        <w:rPr>
          <w:b/>
          <w:bCs/>
        </w:rPr>
      </w:pPr>
      <w:r w:rsidRPr="00CC024F">
        <w:rPr>
          <w:b/>
          <w:bCs/>
        </w:rPr>
        <w:t>Пояснительная записка</w:t>
      </w:r>
      <w:r w:rsidRPr="00CC024F">
        <w:rPr>
          <w:b/>
          <w:bCs/>
        </w:rPr>
        <w:br/>
        <w:t xml:space="preserve">к проекту </w:t>
      </w:r>
      <w:r w:rsidR="003852CD">
        <w:rPr>
          <w:b/>
          <w:bCs/>
        </w:rPr>
        <w:t>распоряжения</w:t>
      </w:r>
      <w:r w:rsidRPr="00CC024F">
        <w:rPr>
          <w:b/>
          <w:bCs/>
        </w:rPr>
        <w:t xml:space="preserve"> Пр</w:t>
      </w:r>
      <w:r w:rsidR="00274E37">
        <w:rPr>
          <w:b/>
          <w:bCs/>
        </w:rPr>
        <w:t>авительства Санкт-Петербурга</w:t>
      </w:r>
      <w:r w:rsidR="00274E37">
        <w:rPr>
          <w:b/>
          <w:bCs/>
        </w:rPr>
        <w:br/>
        <w:t xml:space="preserve">«Об оказании поддержки </w:t>
      </w:r>
      <w:r w:rsidR="00EA5FE4" w:rsidRPr="00EA5FE4">
        <w:rPr>
          <w:b/>
          <w:bCs/>
        </w:rPr>
        <w:t>субъектам</w:t>
      </w:r>
      <w:r w:rsidR="00EA5FE4">
        <w:rPr>
          <w:b/>
          <w:bCs/>
        </w:rPr>
        <w:t xml:space="preserve"> инвестиционной деятельности»</w:t>
      </w:r>
    </w:p>
    <w:p w:rsidR="00EA5FE4" w:rsidRPr="00CC024F" w:rsidRDefault="00EA5FE4" w:rsidP="00EA5FE4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891824" w:rsidRPr="00CC024F" w:rsidRDefault="00177FC3" w:rsidP="00D96A41">
      <w:pPr>
        <w:pStyle w:val="1"/>
        <w:spacing w:line="240" w:lineRule="auto"/>
        <w:ind w:firstLine="580"/>
        <w:jc w:val="both"/>
      </w:pPr>
      <w:r w:rsidRPr="00CC024F">
        <w:t xml:space="preserve">Проект </w:t>
      </w:r>
      <w:r w:rsidR="003852CD">
        <w:t>распоряжения</w:t>
      </w:r>
      <w:r w:rsidRPr="00CC024F">
        <w:t xml:space="preserve"> Правительства Санкт-Петербурга «</w:t>
      </w:r>
      <w:r w:rsidR="001E2E5C">
        <w:t xml:space="preserve">Об оказании поддержки </w:t>
      </w:r>
      <w:r w:rsidR="00EA5FE4">
        <w:t>субъектам инвестиционной деятельности</w:t>
      </w:r>
      <w:r w:rsidRPr="00CC024F">
        <w:t xml:space="preserve">» (далее - Проект) разработан во исполнение пункта 7 Перечня поручений Губернатора Санкт-Петербурга </w:t>
      </w:r>
      <w:r w:rsidR="001E2E5C">
        <w:t xml:space="preserve">от </w:t>
      </w:r>
      <w:r w:rsidR="00FB126C">
        <w:t xml:space="preserve">11.11.2022 № 5037 </w:t>
      </w:r>
      <w:r w:rsidRPr="00CC024F">
        <w:t xml:space="preserve">в целях реализации первоочередных действий по обеспечению </w:t>
      </w:r>
      <w:r w:rsidR="00EA5FE4">
        <w:t>функционирования</w:t>
      </w:r>
      <w:r w:rsidR="00A268F4" w:rsidRPr="00CC024F">
        <w:t xml:space="preserve"> экономики Санкт</w:t>
      </w:r>
      <w:r w:rsidR="00A268F4" w:rsidRPr="00CC024F">
        <w:noBreakHyphen/>
      </w:r>
      <w:r w:rsidRPr="00CC024F">
        <w:t xml:space="preserve">Петербурга в условиях </w:t>
      </w:r>
      <w:r w:rsidR="00EA5FE4">
        <w:t>частичной мобилизации</w:t>
      </w:r>
      <w:r w:rsidRPr="00CC024F">
        <w:t>.</w:t>
      </w:r>
    </w:p>
    <w:p w:rsidR="00666A97" w:rsidRPr="00666A97" w:rsidRDefault="00177FC3" w:rsidP="00666A97">
      <w:pPr>
        <w:autoSpaceDE w:val="0"/>
        <w:autoSpaceDN w:val="0"/>
        <w:adjustRightInd w:val="0"/>
        <w:ind w:firstLine="567"/>
        <w:jc w:val="both"/>
        <w:rPr>
          <w:rFonts w:ascii="Times New Roman CYR" w:eastAsia="Calibri" w:hAnsi="Times New Roman CYR" w:cs="Times New Roman"/>
          <w:color w:val="auto"/>
          <w:lang w:bidi="ar-SA"/>
        </w:rPr>
      </w:pPr>
      <w:proofErr w:type="gramStart"/>
      <w:r w:rsidRPr="00666A97">
        <w:rPr>
          <w:rFonts w:ascii="Times New Roman" w:eastAsia="Times New Roman" w:hAnsi="Times New Roman" w:cs="Times New Roman"/>
        </w:rPr>
        <w:t>Проектом предусмотрено</w:t>
      </w:r>
      <w:r w:rsidR="00666A97">
        <w:rPr>
          <w:rFonts w:ascii="Times New Roman" w:eastAsia="Times New Roman" w:hAnsi="Times New Roman" w:cs="Times New Roman"/>
        </w:rPr>
        <w:t xml:space="preserve"> предоставление</w:t>
      </w:r>
      <w:r w:rsidRPr="00666A97">
        <w:rPr>
          <w:rFonts w:ascii="Times New Roman" w:eastAsia="Times New Roman" w:hAnsi="Times New Roman" w:cs="Times New Roman"/>
        </w:rPr>
        <w:t xml:space="preserve"> </w:t>
      </w:r>
      <w:r w:rsidR="00666A97" w:rsidRPr="00666A97">
        <w:rPr>
          <w:rFonts w:ascii="Times New Roman" w:eastAsia="Times New Roman" w:hAnsi="Times New Roman" w:cs="Times New Roman"/>
        </w:rPr>
        <w:t>отсрочк</w:t>
      </w:r>
      <w:r w:rsidR="00666A97">
        <w:rPr>
          <w:rFonts w:ascii="Times New Roman" w:eastAsia="Times New Roman" w:hAnsi="Times New Roman" w:cs="Times New Roman"/>
        </w:rPr>
        <w:t>и</w:t>
      </w:r>
      <w:r w:rsidR="00666A97" w:rsidRPr="00666A97">
        <w:rPr>
          <w:rFonts w:ascii="Times New Roman" w:eastAsia="Times New Roman" w:hAnsi="Times New Roman" w:cs="Times New Roman"/>
        </w:rPr>
        <w:t xml:space="preserve"> внесения платы по инвестиционным договорам, договорам аренды земельных участков на инвестиционных условиях и иным договорам, обладающим признаками инвестиционных договоров </w:t>
      </w:r>
      <w:r w:rsidR="003852CD">
        <w:rPr>
          <w:rFonts w:ascii="Times New Roman" w:eastAsia="Times New Roman" w:hAnsi="Times New Roman" w:cs="Times New Roman"/>
        </w:rPr>
        <w:t xml:space="preserve">                </w:t>
      </w:r>
      <w:r w:rsidR="00666A97" w:rsidRPr="00666A97">
        <w:rPr>
          <w:rFonts w:ascii="Times New Roman" w:eastAsia="Times New Roman" w:hAnsi="Times New Roman" w:cs="Times New Roman"/>
        </w:rPr>
        <w:t xml:space="preserve">(далее – Договоры), являющимся стороной по Договорам физическим лицам, в том числе индивидуальным предпринимателям, физическим лицам, не являющимся индивидуальными предпринимателями и применяющим специальный налоговый </w:t>
      </w:r>
      <w:hyperlink r:id="rId7" w:history="1">
        <w:r w:rsidR="00666A97" w:rsidRPr="00666A97">
          <w:rPr>
            <w:rFonts w:ascii="Times New Roman" w:eastAsia="Times New Roman" w:hAnsi="Times New Roman" w:cs="Times New Roman"/>
          </w:rPr>
          <w:t>режим</w:t>
        </w:r>
      </w:hyperlink>
      <w:r w:rsidR="00666A97" w:rsidRPr="00666A97">
        <w:rPr>
          <w:rFonts w:ascii="Times New Roman" w:eastAsia="Times New Roman" w:hAnsi="Times New Roman" w:cs="Times New Roman"/>
        </w:rPr>
        <w:t xml:space="preserve"> «Налог на профессиональный доход» (далее – </w:t>
      </w:r>
      <w:proofErr w:type="spellStart"/>
      <w:r w:rsidR="00666A97" w:rsidRPr="00666A97">
        <w:rPr>
          <w:rFonts w:ascii="Times New Roman" w:eastAsia="Times New Roman" w:hAnsi="Times New Roman" w:cs="Times New Roman"/>
        </w:rPr>
        <w:t>самозанятые</w:t>
      </w:r>
      <w:proofErr w:type="spellEnd"/>
      <w:r w:rsidR="00666A97" w:rsidRPr="00666A97">
        <w:rPr>
          <w:rFonts w:ascii="Times New Roman" w:eastAsia="Times New Roman" w:hAnsi="Times New Roman" w:cs="Times New Roman"/>
        </w:rPr>
        <w:t xml:space="preserve">), юридическим лицам, </w:t>
      </w:r>
      <w:r w:rsidR="003852CD">
        <w:rPr>
          <w:rFonts w:ascii="Times New Roman" w:eastAsia="Times New Roman" w:hAnsi="Times New Roman" w:cs="Times New Roman"/>
        </w:rPr>
        <w:t xml:space="preserve">                       </w:t>
      </w:r>
      <w:r w:rsidR="00666A97" w:rsidRPr="00666A97">
        <w:rPr>
          <w:rFonts w:ascii="Times New Roman" w:eastAsia="Times New Roman" w:hAnsi="Times New Roman" w:cs="Times New Roman"/>
        </w:rPr>
        <w:t>в которых одно и то</w:t>
      </w:r>
      <w:proofErr w:type="gramEnd"/>
      <w:r w:rsidR="00666A97" w:rsidRPr="00666A97">
        <w:rPr>
          <w:rFonts w:ascii="Times New Roman" w:eastAsia="Times New Roman" w:hAnsi="Times New Roman" w:cs="Times New Roman"/>
        </w:rPr>
        <w:t xml:space="preserve"> </w:t>
      </w:r>
      <w:proofErr w:type="gramStart"/>
      <w:r w:rsidR="00666A97" w:rsidRPr="00666A97">
        <w:rPr>
          <w:rFonts w:ascii="Times New Roman" w:eastAsia="Times New Roman" w:hAnsi="Times New Roman" w:cs="Times New Roman"/>
        </w:rPr>
        <w:t xml:space="preserve">же физическое лицо является единственным учредителем (участником) юридического лица и его руководителем (далее - </w:t>
      </w:r>
      <w:r w:rsidR="003852CD">
        <w:rPr>
          <w:rFonts w:ascii="Times New Roman" w:eastAsia="Times New Roman" w:hAnsi="Times New Roman" w:cs="Times New Roman"/>
        </w:rPr>
        <w:t>Инвесторы</w:t>
      </w:r>
      <w:r w:rsidR="00666A97" w:rsidRPr="00666A97">
        <w:rPr>
          <w:rFonts w:ascii="Times New Roman" w:eastAsia="Times New Roman" w:hAnsi="Times New Roman" w:cs="Times New Roman"/>
        </w:rPr>
        <w:t>), в случае если указанные физические</w:t>
      </w:r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 xml:space="preserve"> лица, в том числе индивидуальные предприниматели, </w:t>
      </w:r>
      <w:proofErr w:type="spellStart"/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>самозанятые</w:t>
      </w:r>
      <w:proofErr w:type="spellEnd"/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 xml:space="preserve">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</w:t>
      </w:r>
      <w:hyperlink r:id="rId8" w:history="1">
        <w:r w:rsidR="00666A97" w:rsidRPr="00666A97">
          <w:rPr>
            <w:rFonts w:ascii="Times New Roman" w:eastAsia="Times New Roman" w:hAnsi="Times New Roman" w:cs="Times New Roman"/>
            <w:color w:val="auto"/>
            <w:lang w:bidi="ar-SA"/>
          </w:rPr>
          <w:t>Указом</w:t>
        </w:r>
      </w:hyperlink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 xml:space="preserve"> Президента Российской Федерации от 21.09.2022 № 647 «Об объявлении</w:t>
      </w:r>
      <w:proofErr w:type="gramEnd"/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 xml:space="preserve">частичной мобилизации в Российской Федерации» или проходят военную службу по контракту, заключенному в соответствии с </w:t>
      </w:r>
      <w:hyperlink r:id="rId9" w:history="1">
        <w:r w:rsidR="00666A97" w:rsidRPr="00666A97">
          <w:rPr>
            <w:rFonts w:ascii="Times New Roman" w:eastAsia="Times New Roman" w:hAnsi="Times New Roman" w:cs="Times New Roman"/>
            <w:color w:val="auto"/>
            <w:lang w:bidi="ar-SA"/>
          </w:rPr>
          <w:t>пунктом 7 статьи 38</w:t>
        </w:r>
      </w:hyperlink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28.03.1998 № 53-ФЗ «О воинской обязанности и военной службе» (далее – Федеральный закон от 28.03.1998 № 53-ФЗ), либо заключили контракт </w:t>
      </w:r>
      <w:r w:rsidR="003852CD">
        <w:rPr>
          <w:rFonts w:ascii="Times New Roman" w:eastAsia="Times New Roman" w:hAnsi="Times New Roman" w:cs="Times New Roman"/>
          <w:color w:val="auto"/>
          <w:lang w:bidi="ar-SA"/>
        </w:rPr>
        <w:br/>
      </w:r>
      <w:r w:rsidR="00666A97" w:rsidRPr="00666A97">
        <w:rPr>
          <w:rFonts w:ascii="Times New Roman" w:eastAsia="Times New Roman" w:hAnsi="Times New Roman" w:cs="Times New Roman"/>
          <w:color w:val="auto"/>
          <w:lang w:bidi="ar-SA"/>
        </w:rPr>
        <w:t>о добровольном содействии в выполнении задач, возложенных на Вооруженные Силы Российской Федерации</w:t>
      </w:r>
      <w:r w:rsidR="00666A97" w:rsidRPr="00666A97">
        <w:rPr>
          <w:rFonts w:ascii="Times New Roman CYR" w:eastAsia="Calibri" w:hAnsi="Times New Roman CYR" w:cs="Times New Roman"/>
          <w:color w:val="auto"/>
          <w:lang w:bidi="ar-SA"/>
        </w:rPr>
        <w:t>.</w:t>
      </w:r>
      <w:proofErr w:type="gramEnd"/>
    </w:p>
    <w:p w:rsidR="00127CE1" w:rsidRPr="00127CE1" w:rsidRDefault="00127CE1" w:rsidP="00127CE1">
      <w:pPr>
        <w:pStyle w:val="1"/>
        <w:spacing w:line="240" w:lineRule="auto"/>
        <w:ind w:firstLine="580"/>
        <w:jc w:val="both"/>
      </w:pPr>
      <w:r>
        <w:t xml:space="preserve">Отсрочка </w:t>
      </w:r>
      <w:r w:rsidR="001E2E5C">
        <w:t xml:space="preserve">внесения платы по Договорам </w:t>
      </w:r>
      <w:r>
        <w:t xml:space="preserve">предоставляется </w:t>
      </w:r>
      <w:r w:rsidRPr="00127CE1">
        <w:t xml:space="preserve">на период прохождения </w:t>
      </w:r>
      <w:r>
        <w:t xml:space="preserve">указанными </w:t>
      </w:r>
      <w:r w:rsidR="003852CD">
        <w:t xml:space="preserve">физическими </w:t>
      </w:r>
      <w:r>
        <w:t>лицами</w:t>
      </w:r>
      <w:r w:rsidRPr="00127CE1">
        <w:t xml:space="preserve"> военной службы или оказания ими добровольного содейст</w:t>
      </w:r>
      <w:r w:rsidR="003852CD">
        <w:t xml:space="preserve">вия </w:t>
      </w:r>
      <w:r w:rsidRPr="00127CE1">
        <w:t>в выполнении задач, возложенных на Вооруженные Силы Российской Федерации.</w:t>
      </w:r>
    </w:p>
    <w:p w:rsidR="00891824" w:rsidRPr="00CC024F" w:rsidRDefault="00127CE1" w:rsidP="00786D28">
      <w:pPr>
        <w:pStyle w:val="1"/>
        <w:spacing w:line="240" w:lineRule="auto"/>
        <w:ind w:firstLine="580"/>
        <w:jc w:val="both"/>
      </w:pPr>
      <w:r>
        <w:t xml:space="preserve">Предоставление </w:t>
      </w:r>
      <w:r w:rsidR="00177FC3" w:rsidRPr="00CC024F">
        <w:t xml:space="preserve"> </w:t>
      </w:r>
      <w:r>
        <w:t xml:space="preserve">отсрочки внесения платы по Договорам </w:t>
      </w:r>
      <w:r w:rsidR="00177FC3" w:rsidRPr="00CC024F">
        <w:t xml:space="preserve">позволит сохранить социальную стабильность в условиях </w:t>
      </w:r>
      <w:r w:rsidR="001E2E5C">
        <w:t>частичной мобилизации</w:t>
      </w:r>
      <w:r w:rsidR="00177FC3" w:rsidRPr="00CC024F">
        <w:t xml:space="preserve"> и поддержать предпринимателей, осуществляющих хозяйственную деятельность на территории </w:t>
      </w:r>
      <w:r>
        <w:t xml:space="preserve">          </w:t>
      </w:r>
      <w:r w:rsidR="00177FC3" w:rsidRPr="00CC024F">
        <w:t>Санкт-Петербурга.</w:t>
      </w:r>
    </w:p>
    <w:p w:rsidR="00891824" w:rsidRPr="00CC024F" w:rsidRDefault="00177FC3" w:rsidP="00786D28">
      <w:pPr>
        <w:pStyle w:val="1"/>
        <w:spacing w:line="240" w:lineRule="auto"/>
        <w:ind w:firstLine="560"/>
        <w:jc w:val="both"/>
      </w:pPr>
      <w:r w:rsidRPr="00CC024F">
        <w:t>Поскольку Проект не затрагивает концептуальных и социально значимых проблем</w:t>
      </w:r>
      <w:r w:rsidR="00F8221D" w:rsidRPr="00CC024F">
        <w:t xml:space="preserve"> </w:t>
      </w:r>
      <w:r w:rsidR="00D965F3">
        <w:t xml:space="preserve">            </w:t>
      </w:r>
      <w:r w:rsidRPr="00CC024F">
        <w:t>и вопросов, касающихся регулирования правоотношений в имущественной сфере, его принятие не влечет за собой необходимости информационного сопровождения.</w:t>
      </w:r>
    </w:p>
    <w:p w:rsidR="003852CD" w:rsidRPr="003852CD" w:rsidRDefault="00177FC3" w:rsidP="003852CD">
      <w:pPr>
        <w:pStyle w:val="1"/>
        <w:spacing w:line="240" w:lineRule="auto"/>
        <w:ind w:firstLine="560"/>
        <w:jc w:val="both"/>
      </w:pPr>
      <w:r w:rsidRPr="00CC024F">
        <w:t xml:space="preserve">Необходимость в признании </w:t>
      </w:r>
      <w:proofErr w:type="gramStart"/>
      <w:r w:rsidRPr="00CC024F">
        <w:t>утратившими</w:t>
      </w:r>
      <w:proofErr w:type="gramEnd"/>
      <w:r w:rsidRPr="00CC024F">
        <w:t xml:space="preserve"> силу, приостановлении, изменении, дополнении иных правовых актов Санкт-Петербурга в связи с принятием Проекта отсутствует.</w:t>
      </w:r>
      <w:r w:rsidR="003852CD">
        <w:t xml:space="preserve"> При этом потребуется </w:t>
      </w:r>
      <w:r w:rsidR="00AD15B4">
        <w:t xml:space="preserve">разработка </w:t>
      </w:r>
      <w:bookmarkStart w:id="0" w:name="_GoBack"/>
      <w:bookmarkEnd w:id="0"/>
      <w:r w:rsidR="003852CD">
        <w:t>правового акта Комитета имущественных отношений Санкт-Петербурга, утверждающего п</w:t>
      </w:r>
      <w:r w:rsidR="003852CD" w:rsidRPr="003852CD">
        <w:t xml:space="preserve">римерную форму уведомления </w:t>
      </w:r>
      <w:r w:rsidR="003852CD">
        <w:t xml:space="preserve">                           </w:t>
      </w:r>
      <w:r w:rsidR="003852CD" w:rsidRPr="003852CD">
        <w:t xml:space="preserve">о прохождении военной службы или об оказании добровольного содействия </w:t>
      </w:r>
      <w:r w:rsidR="003852CD">
        <w:t xml:space="preserve">                                 </w:t>
      </w:r>
      <w:r w:rsidR="003852CD" w:rsidRPr="003852CD">
        <w:t>в выполнении задач, возложенных на Вооруженные Силы Российской Федерации.</w:t>
      </w:r>
    </w:p>
    <w:p w:rsidR="00891824" w:rsidRPr="00CC024F" w:rsidRDefault="00177FC3" w:rsidP="00786D28">
      <w:pPr>
        <w:pStyle w:val="1"/>
        <w:spacing w:line="240" w:lineRule="auto"/>
        <w:ind w:firstLine="560"/>
        <w:jc w:val="both"/>
      </w:pPr>
      <w:r w:rsidRPr="00CC024F"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</w:t>
      </w:r>
      <w:r w:rsidR="00F2060E" w:rsidRPr="00CC024F">
        <w:t>гулирующего воздействия в Санкт</w:t>
      </w:r>
      <w:r w:rsidR="00F2060E" w:rsidRPr="00CC024F">
        <w:noBreakHyphen/>
      </w:r>
      <w:r w:rsidRPr="00CC024F">
        <w:t>Петербурге», и не подлежит процедуре оценки регулирующего воздействия.</w:t>
      </w:r>
    </w:p>
    <w:p w:rsidR="00891824" w:rsidRPr="00CC024F" w:rsidRDefault="00177FC3" w:rsidP="00786D28">
      <w:pPr>
        <w:pStyle w:val="1"/>
        <w:spacing w:line="240" w:lineRule="auto"/>
        <w:ind w:firstLine="560"/>
        <w:jc w:val="both"/>
      </w:pPr>
      <w:r w:rsidRPr="00CC024F">
        <w:t xml:space="preserve">В соответствии с Соглашением между Правительством Санкт-Петербурга </w:t>
      </w:r>
      <w:r w:rsidR="00127CE1">
        <w:t xml:space="preserve">                           </w:t>
      </w:r>
      <w:r w:rsidRPr="00CC024F">
        <w:t>и прокуратурой Санкт-Петербурга от 06.07.2017 о взаимодействии в сфере правотворчества Проект был направлен на р</w:t>
      </w:r>
      <w:r w:rsidR="00F2060E" w:rsidRPr="00CC024F">
        <w:t>ассмотрение в прокуратуру Санкт</w:t>
      </w:r>
      <w:r w:rsidR="00F2060E" w:rsidRPr="00CC024F">
        <w:noBreakHyphen/>
      </w:r>
      <w:r w:rsidR="003852CD">
        <w:t>Петербурга.</w:t>
      </w:r>
    </w:p>
    <w:p w:rsidR="00891824" w:rsidRPr="00CC024F" w:rsidRDefault="00177FC3" w:rsidP="00786D28">
      <w:pPr>
        <w:pStyle w:val="1"/>
        <w:spacing w:line="240" w:lineRule="auto"/>
        <w:ind w:firstLine="0"/>
        <w:jc w:val="both"/>
      </w:pPr>
      <w:r w:rsidRPr="00CC024F">
        <w:rPr>
          <w:b/>
          <w:bCs/>
        </w:rPr>
        <w:t>Председатель</w:t>
      </w:r>
    </w:p>
    <w:p w:rsidR="00891824" w:rsidRPr="00CC024F" w:rsidRDefault="00177FC3" w:rsidP="00786D28">
      <w:pPr>
        <w:pStyle w:val="1"/>
        <w:spacing w:line="240" w:lineRule="auto"/>
        <w:ind w:firstLine="0"/>
        <w:jc w:val="both"/>
      </w:pPr>
      <w:r w:rsidRPr="00CC024F">
        <w:rPr>
          <w:b/>
          <w:bCs/>
        </w:rPr>
        <w:t xml:space="preserve">Комитета </w:t>
      </w:r>
      <w:proofErr w:type="gramStart"/>
      <w:r w:rsidRPr="00CC024F">
        <w:rPr>
          <w:b/>
          <w:bCs/>
        </w:rPr>
        <w:t>имущественных</w:t>
      </w:r>
      <w:proofErr w:type="gramEnd"/>
    </w:p>
    <w:p w:rsidR="00891824" w:rsidRPr="00CC024F" w:rsidRDefault="004E4CAF" w:rsidP="00786D28">
      <w:pPr>
        <w:pStyle w:val="1"/>
        <w:tabs>
          <w:tab w:val="left" w:pos="7542"/>
        </w:tabs>
        <w:spacing w:line="240" w:lineRule="auto"/>
        <w:ind w:firstLine="0"/>
        <w:jc w:val="both"/>
      </w:pPr>
      <w:r w:rsidRPr="00CC024F">
        <w:rPr>
          <w:b/>
          <w:bCs/>
        </w:rPr>
        <w:t>отношений Санкт-Петербурга</w:t>
      </w:r>
      <w:r w:rsidRPr="00CC024F">
        <w:rPr>
          <w:b/>
          <w:bCs/>
        </w:rPr>
        <w:tab/>
      </w:r>
      <w:r w:rsidR="00F2060E" w:rsidRPr="00CC024F">
        <w:rPr>
          <w:b/>
          <w:bCs/>
        </w:rPr>
        <w:t xml:space="preserve">    </w:t>
      </w:r>
      <w:proofErr w:type="spellStart"/>
      <w:r w:rsidRPr="00CC024F">
        <w:rPr>
          <w:b/>
          <w:bCs/>
        </w:rPr>
        <w:t>Л.В.</w:t>
      </w:r>
      <w:r w:rsidR="00177FC3" w:rsidRPr="00CC024F">
        <w:rPr>
          <w:b/>
          <w:bCs/>
        </w:rPr>
        <w:t>Кулаков</w:t>
      </w:r>
      <w:proofErr w:type="spellEnd"/>
    </w:p>
    <w:sectPr w:rsidR="00891824" w:rsidRPr="00CC024F" w:rsidSect="003852CD">
      <w:headerReference w:type="default" r:id="rId10"/>
      <w:headerReference w:type="first" r:id="rId11"/>
      <w:pgSz w:w="11900" w:h="16840" w:code="9"/>
      <w:pgMar w:top="284" w:right="850" w:bottom="426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104" w:rsidRDefault="00522104">
      <w:r>
        <w:separator/>
      </w:r>
    </w:p>
  </w:endnote>
  <w:endnote w:type="continuationSeparator" w:id="0">
    <w:p w:rsidR="00522104" w:rsidRDefault="0052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104" w:rsidRDefault="00522104"/>
  </w:footnote>
  <w:footnote w:type="continuationSeparator" w:id="0">
    <w:p w:rsidR="00522104" w:rsidRDefault="005221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824" w:rsidRDefault="00177FC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6940973" wp14:editId="383B5047">
              <wp:simplePos x="0" y="0"/>
              <wp:positionH relativeFrom="page">
                <wp:posOffset>3969385</wp:posOffset>
              </wp:positionH>
              <wp:positionV relativeFrom="page">
                <wp:posOffset>499110</wp:posOffset>
              </wp:positionV>
              <wp:extent cx="5969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1824" w:rsidRDefault="00177FC3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852CD" w:rsidRPr="003852CD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2.55pt;margin-top:39.3pt;width:4.7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" filled="f" stroked="f">
              <v:textbox style="mso-fit-shape-to-text:t" inset="0,0,0,0">
                <w:txbxContent>
                  <w:p w:rsidR="00891824" w:rsidRDefault="00177FC3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852CD" w:rsidRPr="003852CD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824" w:rsidRDefault="00891824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24"/>
    <w:rsid w:val="0002397A"/>
    <w:rsid w:val="00043CC7"/>
    <w:rsid w:val="00120DF0"/>
    <w:rsid w:val="00124B0D"/>
    <w:rsid w:val="00127CE1"/>
    <w:rsid w:val="00153569"/>
    <w:rsid w:val="00176D78"/>
    <w:rsid w:val="00177FC3"/>
    <w:rsid w:val="001E2E5C"/>
    <w:rsid w:val="00274E37"/>
    <w:rsid w:val="003852CD"/>
    <w:rsid w:val="003C0F5E"/>
    <w:rsid w:val="004249E1"/>
    <w:rsid w:val="004E4CAF"/>
    <w:rsid w:val="004F5D8F"/>
    <w:rsid w:val="00510625"/>
    <w:rsid w:val="00522104"/>
    <w:rsid w:val="005C790F"/>
    <w:rsid w:val="005E5FBA"/>
    <w:rsid w:val="005F4A9F"/>
    <w:rsid w:val="00666A97"/>
    <w:rsid w:val="006B2B2D"/>
    <w:rsid w:val="006E0542"/>
    <w:rsid w:val="006F7038"/>
    <w:rsid w:val="00767971"/>
    <w:rsid w:val="00786D28"/>
    <w:rsid w:val="00803FD2"/>
    <w:rsid w:val="008278E9"/>
    <w:rsid w:val="00850703"/>
    <w:rsid w:val="00891824"/>
    <w:rsid w:val="008F03E6"/>
    <w:rsid w:val="00924B59"/>
    <w:rsid w:val="00960319"/>
    <w:rsid w:val="00A13AF2"/>
    <w:rsid w:val="00A268F4"/>
    <w:rsid w:val="00A57123"/>
    <w:rsid w:val="00AD049A"/>
    <w:rsid w:val="00AD15B4"/>
    <w:rsid w:val="00C14939"/>
    <w:rsid w:val="00CC024F"/>
    <w:rsid w:val="00CE0016"/>
    <w:rsid w:val="00CE6D9C"/>
    <w:rsid w:val="00D965F3"/>
    <w:rsid w:val="00D96A41"/>
    <w:rsid w:val="00DD4D86"/>
    <w:rsid w:val="00E51D2F"/>
    <w:rsid w:val="00E56289"/>
    <w:rsid w:val="00E749C7"/>
    <w:rsid w:val="00EA5FE4"/>
    <w:rsid w:val="00F2060E"/>
    <w:rsid w:val="00F52951"/>
    <w:rsid w:val="00F8221D"/>
    <w:rsid w:val="00F95872"/>
    <w:rsid w:val="00FB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7EAA3ECD98642A0C4EF5221A13695E9331180252FCA68EB0F35AB12ABFFCADF4EAF9E1A5D43D35D77F3D55EV5R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FFEFA05402A6ABF7349FDFB3915243C98C8348E06117973B13FF53C4D7AA9C2D0DBC246B3FEF5B6D4790C6FDu23D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87EAA3ECD98642A0C4EF5221A13695E933158D2F24CA68EB0F35AB12ABFFCACD4EF7951A5B56860D2DA4D85D502B0001445926C1V0R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Ангелина Леонидовна</dc:creator>
  <cp:lastModifiedBy>Бережная Оксана Анатольевна</cp:lastModifiedBy>
  <cp:revision>7</cp:revision>
  <cp:lastPrinted>2022-11-16T08:05:00Z</cp:lastPrinted>
  <dcterms:created xsi:type="dcterms:W3CDTF">2022-11-10T15:05:00Z</dcterms:created>
  <dcterms:modified xsi:type="dcterms:W3CDTF">2022-11-16T15:09:00Z</dcterms:modified>
</cp:coreProperties>
</file>