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65A" w:rsidRPr="00A9565A" w:rsidRDefault="00A9565A" w:rsidP="00A9565A">
      <w:pPr>
        <w:autoSpaceDE w:val="0"/>
        <w:autoSpaceDN w:val="0"/>
        <w:adjustRightInd w:val="0"/>
        <w:ind w:left="4820"/>
        <w:outlineLvl w:val="1"/>
        <w:rPr>
          <w:rFonts w:eastAsiaTheme="minorHAnsi"/>
          <w:sz w:val="20"/>
          <w:lang w:eastAsia="en-US"/>
        </w:rPr>
      </w:pPr>
      <w:r w:rsidRPr="00A9565A">
        <w:rPr>
          <w:rFonts w:eastAsiaTheme="minorHAnsi"/>
          <w:sz w:val="20"/>
          <w:lang w:eastAsia="en-US"/>
        </w:rPr>
        <w:t xml:space="preserve">Приложение </w:t>
      </w:r>
      <w:r>
        <w:rPr>
          <w:rFonts w:eastAsiaTheme="minorHAnsi"/>
          <w:sz w:val="20"/>
          <w:lang w:eastAsia="en-US"/>
        </w:rPr>
        <w:t>№</w:t>
      </w:r>
      <w:r w:rsidRPr="00A9565A">
        <w:rPr>
          <w:rFonts w:eastAsiaTheme="minorHAnsi"/>
          <w:sz w:val="20"/>
          <w:lang w:eastAsia="en-US"/>
        </w:rPr>
        <w:t xml:space="preserve"> </w:t>
      </w:r>
      <w:r>
        <w:rPr>
          <w:rFonts w:eastAsiaTheme="minorHAnsi"/>
          <w:sz w:val="20"/>
          <w:lang w:eastAsia="en-US"/>
        </w:rPr>
        <w:t>2</w:t>
      </w:r>
    </w:p>
    <w:p w:rsidR="007934AD" w:rsidRDefault="00A9565A" w:rsidP="00A9565A">
      <w:pPr>
        <w:autoSpaceDE w:val="0"/>
        <w:autoSpaceDN w:val="0"/>
        <w:adjustRightInd w:val="0"/>
        <w:ind w:left="4820"/>
        <w:rPr>
          <w:bCs/>
          <w:color w:val="000000"/>
          <w:sz w:val="20"/>
          <w:szCs w:val="24"/>
        </w:rPr>
      </w:pPr>
      <w:r w:rsidRPr="00A9565A">
        <w:rPr>
          <w:rFonts w:eastAsiaTheme="minorHAnsi"/>
          <w:sz w:val="20"/>
          <w:lang w:eastAsia="en-US"/>
        </w:rPr>
        <w:t xml:space="preserve">к Порядку </w:t>
      </w:r>
      <w:r w:rsidRPr="00A9565A">
        <w:rPr>
          <w:bCs/>
          <w:color w:val="000000"/>
          <w:sz w:val="20"/>
          <w:szCs w:val="24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Кировского района Санкт-Петербурга, в связи </w:t>
      </w:r>
    </w:p>
    <w:p w:rsidR="00A9565A" w:rsidRPr="00A9565A" w:rsidRDefault="00A9565A" w:rsidP="00A9565A">
      <w:pPr>
        <w:autoSpaceDE w:val="0"/>
        <w:autoSpaceDN w:val="0"/>
        <w:adjustRightInd w:val="0"/>
        <w:ind w:left="4820"/>
        <w:rPr>
          <w:rFonts w:eastAsiaTheme="minorHAnsi"/>
          <w:sz w:val="16"/>
          <w:lang w:eastAsia="en-US"/>
        </w:rPr>
      </w:pPr>
      <w:bookmarkStart w:id="0" w:name="_GoBack"/>
      <w:bookmarkEnd w:id="0"/>
      <w:r w:rsidRPr="00A9565A">
        <w:rPr>
          <w:bCs/>
          <w:color w:val="000000"/>
          <w:sz w:val="20"/>
          <w:szCs w:val="24"/>
        </w:rPr>
        <w:t xml:space="preserve">с </w:t>
      </w:r>
      <w:r w:rsidRPr="00A9565A">
        <w:rPr>
          <w:color w:val="000000"/>
          <w:sz w:val="20"/>
          <w:szCs w:val="24"/>
        </w:rPr>
        <w:t>протокольными мероприятиями, служебными командировками и другими официальными мероприятиями, участие в которых связано</w:t>
      </w:r>
      <w:r w:rsidRPr="00A9565A">
        <w:rPr>
          <w:b/>
          <w:color w:val="000000"/>
          <w:sz w:val="20"/>
          <w:szCs w:val="24"/>
        </w:rPr>
        <w:t xml:space="preserve"> </w:t>
      </w:r>
      <w:r w:rsidRPr="00A9565A">
        <w:rPr>
          <w:bCs/>
          <w:color w:val="000000"/>
          <w:sz w:val="20"/>
          <w:szCs w:val="24"/>
        </w:rPr>
        <w:t>исполнением ими должностных (служебных) обязанностей, хранения, определения стоимости подарков и их реализации (выкупа)</w:t>
      </w:r>
    </w:p>
    <w:p w:rsidR="00FE15E6" w:rsidRDefault="00FE15E6" w:rsidP="00FE15E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E15E6" w:rsidRDefault="00FE15E6" w:rsidP="00FE15E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5C50CF" w:rsidRPr="004C3D4F" w:rsidRDefault="005C50CF" w:rsidP="005C50CF">
      <w:pPr>
        <w:jc w:val="both"/>
        <w:rPr>
          <w:sz w:val="26"/>
          <w:szCs w:val="26"/>
        </w:rPr>
      </w:pP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A9565A">
        <w:rPr>
          <w:rFonts w:ascii="Times New Roman" w:hAnsi="Times New Roman" w:cs="Times New Roman"/>
          <w:b/>
          <w:sz w:val="24"/>
        </w:rPr>
        <w:t>Договор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A9565A">
        <w:rPr>
          <w:rFonts w:ascii="Times New Roman" w:hAnsi="Times New Roman" w:cs="Times New Roman"/>
          <w:b/>
          <w:sz w:val="24"/>
        </w:rPr>
        <w:t>хранения подарков, полученных в связи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A9565A">
        <w:rPr>
          <w:rFonts w:ascii="Times New Roman" w:hAnsi="Times New Roman" w:cs="Times New Roman"/>
          <w:b/>
          <w:sz w:val="24"/>
        </w:rPr>
        <w:t>с протокольными мероприятиями, служебными командировками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A9565A">
        <w:rPr>
          <w:rFonts w:ascii="Times New Roman" w:hAnsi="Times New Roman" w:cs="Times New Roman"/>
          <w:b/>
          <w:sz w:val="24"/>
        </w:rPr>
        <w:t>и другими официальными мероприятиями, участие в которых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A9565A">
        <w:rPr>
          <w:rFonts w:ascii="Times New Roman" w:hAnsi="Times New Roman" w:cs="Times New Roman"/>
          <w:b/>
          <w:sz w:val="24"/>
        </w:rPr>
        <w:t>связано с исполнением должностных (служебных) обязанностей</w:t>
      </w:r>
    </w:p>
    <w:p w:rsidR="00A9565A" w:rsidRDefault="00A9565A" w:rsidP="00A9565A">
      <w:pPr>
        <w:pStyle w:val="ConsPlusNonformat"/>
        <w:jc w:val="both"/>
      </w:pP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565A">
        <w:rPr>
          <w:rFonts w:ascii="Times New Roman" w:hAnsi="Times New Roman" w:cs="Times New Roman"/>
          <w:sz w:val="24"/>
          <w:szCs w:val="24"/>
        </w:rPr>
        <w:t xml:space="preserve">    __________________ 20__ года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Кировского района Санкт-Петербурга </w:t>
      </w:r>
      <w:r w:rsidRPr="00A9565A">
        <w:rPr>
          <w:rFonts w:ascii="Times New Roman" w:hAnsi="Times New Roman" w:cs="Times New Roman"/>
          <w:sz w:val="24"/>
          <w:szCs w:val="24"/>
        </w:rPr>
        <w:t>(далее - Хранитель), 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9565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A9565A">
        <w:rPr>
          <w:rFonts w:ascii="Times New Roman" w:hAnsi="Times New Roman" w:cs="Times New Roman"/>
          <w:sz w:val="24"/>
          <w:szCs w:val="24"/>
        </w:rPr>
        <w:t>_,</w:t>
      </w:r>
    </w:p>
    <w:p w:rsidR="00A9565A" w:rsidRPr="00A9565A" w:rsidRDefault="00A9565A" w:rsidP="00A9565A">
      <w:pPr>
        <w:pStyle w:val="ConsPlusNonformat"/>
        <w:ind w:left="2832" w:firstLine="708"/>
        <w:jc w:val="both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(должность, Ф.И.О.)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Положения об администрации района Санкт-Петербурга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_______, 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(Ф.И.О. лица, передающего подарок, полученный в связи с протокольными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мероприятиями, служебными командировками и другими официальными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мероприятиями, участие в которых связано с исполнением должностных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(служебных) обязанностей, на хранение в исполнительный орган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государственной власти Санкт-Петербурга)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 xml:space="preserve">(далее - </w:t>
      </w:r>
      <w:proofErr w:type="spellStart"/>
      <w:r w:rsidRPr="00A9565A">
        <w:rPr>
          <w:rFonts w:ascii="Times New Roman" w:hAnsi="Times New Roman" w:cs="Times New Roman"/>
          <w:sz w:val="24"/>
          <w:szCs w:val="24"/>
        </w:rPr>
        <w:t>Поклажедатель</w:t>
      </w:r>
      <w:proofErr w:type="spellEnd"/>
      <w:r w:rsidRPr="00A9565A">
        <w:rPr>
          <w:rFonts w:ascii="Times New Roman" w:hAnsi="Times New Roman" w:cs="Times New Roman"/>
          <w:sz w:val="24"/>
          <w:szCs w:val="24"/>
        </w:rPr>
        <w:t>), вместе именуемые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 xml:space="preserve">Сторонами,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9565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A9565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9565A">
        <w:rPr>
          <w:rFonts w:ascii="Times New Roman" w:hAnsi="Times New Roman" w:cs="Times New Roman"/>
          <w:sz w:val="24"/>
          <w:szCs w:val="24"/>
        </w:rPr>
        <w:t>________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(реквизиты правового акта исполнительного органа государственной власти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Санкт-Петербурга, определяющего правила передачи подарков, полученных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лицами, замещающими государственные должности Санкт-Петербурга и должности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государственной гражданской службы Санкт-Петербурга в исполнительном органе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государственной власти Санкт-Петербурга, в связи с протокольными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мероприятиями, служебными командировками и другими официальными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мероприятиями, участие в которых связано с исполнением должностных</w:t>
      </w:r>
    </w:p>
    <w:p w:rsid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(служебных) обязанностей)</w:t>
      </w:r>
    </w:p>
    <w:p w:rsidR="00A9565A" w:rsidRPr="00A9565A" w:rsidRDefault="00A9565A" w:rsidP="00A9565A">
      <w:pPr>
        <w:pStyle w:val="ConsPlusNonformat"/>
        <w:jc w:val="center"/>
        <w:rPr>
          <w:rFonts w:ascii="Times New Roman" w:hAnsi="Times New Roman" w:cs="Times New Roman"/>
          <w:szCs w:val="24"/>
        </w:rPr>
      </w:pP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 xml:space="preserve">(далее - Порядок) заключили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9565A">
        <w:rPr>
          <w:rFonts w:ascii="Times New Roman" w:hAnsi="Times New Roman" w:cs="Times New Roman"/>
          <w:sz w:val="24"/>
          <w:szCs w:val="24"/>
        </w:rPr>
        <w:t>астоящий Договор хранения подарков,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 xml:space="preserve">полученных в связи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9565A">
        <w:rPr>
          <w:rFonts w:ascii="Times New Roman" w:hAnsi="Times New Roman" w:cs="Times New Roman"/>
          <w:sz w:val="24"/>
          <w:szCs w:val="24"/>
        </w:rPr>
        <w:t>с протокольными мероприятиями, служебными командировками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и другими официальными мероприятиями, участие в которых связано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исполнением должностных (служебных) обязанностей, о нижеследующем.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773E7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1. Предмет настоящего Договора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1.1. Хранитель обязуется хранить 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9565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9565A" w:rsidRPr="00A9565A" w:rsidRDefault="00A9565A" w:rsidP="00A9565A">
      <w:pPr>
        <w:pStyle w:val="ConsPlusNonformat"/>
        <w:ind w:left="4956" w:firstLine="708"/>
        <w:jc w:val="both"/>
        <w:rPr>
          <w:rFonts w:ascii="Times New Roman" w:hAnsi="Times New Roman" w:cs="Times New Roman"/>
          <w:szCs w:val="24"/>
        </w:rPr>
      </w:pPr>
      <w:r w:rsidRPr="00A9565A">
        <w:rPr>
          <w:rFonts w:ascii="Times New Roman" w:hAnsi="Times New Roman" w:cs="Times New Roman"/>
          <w:szCs w:val="24"/>
        </w:rPr>
        <w:t>(наименование подарка)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 xml:space="preserve">(далее - подарок), переданный </w:t>
      </w:r>
      <w:proofErr w:type="spellStart"/>
      <w:r w:rsidRPr="00A9565A">
        <w:rPr>
          <w:rFonts w:ascii="Times New Roman" w:hAnsi="Times New Roman" w:cs="Times New Roman"/>
          <w:sz w:val="24"/>
          <w:szCs w:val="24"/>
        </w:rPr>
        <w:t>Поклажедателем</w:t>
      </w:r>
      <w:proofErr w:type="spellEnd"/>
      <w:r w:rsidRPr="00A9565A">
        <w:rPr>
          <w:rFonts w:ascii="Times New Roman" w:hAnsi="Times New Roman" w:cs="Times New Roman"/>
          <w:sz w:val="24"/>
          <w:szCs w:val="24"/>
        </w:rPr>
        <w:t>, до определения его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9565A">
        <w:rPr>
          <w:rFonts w:ascii="Times New Roman" w:hAnsi="Times New Roman" w:cs="Times New Roman"/>
          <w:sz w:val="24"/>
          <w:szCs w:val="24"/>
        </w:rPr>
        <w:t>с Порядком и возвратить подарок в сохранности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65A">
        <w:rPr>
          <w:rFonts w:ascii="Times New Roman" w:hAnsi="Times New Roman" w:cs="Times New Roman"/>
          <w:sz w:val="24"/>
          <w:szCs w:val="24"/>
        </w:rPr>
        <w:t>Поклажедателю</w:t>
      </w:r>
      <w:proofErr w:type="spellEnd"/>
      <w:r w:rsidRPr="00A9565A">
        <w:rPr>
          <w:rFonts w:ascii="Times New Roman" w:hAnsi="Times New Roman" w:cs="Times New Roman"/>
          <w:sz w:val="24"/>
          <w:szCs w:val="24"/>
        </w:rPr>
        <w:t>.</w:t>
      </w: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1.2. Хранение осуществляется безвозмездно.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lastRenderedPageBreak/>
        <w:t>2. Срок хранения</w:t>
      </w: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Хранитель обязуется хранить подарок до определения стоимости подарка.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A9565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A9565A" w:rsidRPr="00A9565A" w:rsidRDefault="00A9565A" w:rsidP="00A9565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3.1. Хранитель обязан:</w:t>
      </w: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 xml:space="preserve">3.1.1. Принять на хранение передаваемый </w:t>
      </w:r>
      <w:proofErr w:type="spellStart"/>
      <w:r w:rsidRPr="00A9565A">
        <w:rPr>
          <w:rFonts w:ascii="Times New Roman" w:hAnsi="Times New Roman" w:cs="Times New Roman"/>
          <w:sz w:val="24"/>
          <w:szCs w:val="24"/>
        </w:rPr>
        <w:t>Поклажедателем</w:t>
      </w:r>
      <w:proofErr w:type="spellEnd"/>
      <w:r w:rsidRPr="00A9565A">
        <w:rPr>
          <w:rFonts w:ascii="Times New Roman" w:hAnsi="Times New Roman" w:cs="Times New Roman"/>
          <w:sz w:val="24"/>
          <w:szCs w:val="24"/>
        </w:rPr>
        <w:t xml:space="preserve"> подарок по 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приема-передачи подарка на хранение, составленному Хранителем,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подписывается Сторонами.</w:t>
      </w: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3.1.2. Хранить подарок в течение обусловленного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срока, принимая меры для обеспечения сохранности переданного на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подарка, обязательность которых предусмотрена законом и иными правовыми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актами.</w:t>
      </w: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3.1.3. По истечении срока хранения немедленно возвратить подарок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65A">
        <w:rPr>
          <w:rFonts w:ascii="Times New Roman" w:hAnsi="Times New Roman" w:cs="Times New Roman"/>
          <w:sz w:val="24"/>
          <w:szCs w:val="24"/>
        </w:rPr>
        <w:t>Поклажедателю</w:t>
      </w:r>
      <w:proofErr w:type="spellEnd"/>
      <w:r w:rsidRPr="00A95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9565A">
        <w:rPr>
          <w:rFonts w:ascii="Times New Roman" w:hAnsi="Times New Roman" w:cs="Times New Roman"/>
          <w:sz w:val="24"/>
          <w:szCs w:val="24"/>
        </w:rPr>
        <w:t>по акту приема-передачи подарка, составленному Хранителем,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который подписывается Сторонами.</w:t>
      </w:r>
    </w:p>
    <w:p w:rsidR="00A9565A" w:rsidRPr="00A9565A" w:rsidRDefault="00A9565A" w:rsidP="00A9565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3.2. Хранитель вправе самостоятельно определять способ, место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условия хранения, а также меры для обеспечения сохранности переданного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хранение подарка, за исключением мер, обязательность которых предусмотрена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законом и иными правовыми актами.</w:t>
      </w:r>
    </w:p>
    <w:p w:rsidR="00A9565A" w:rsidRPr="00A9565A" w:rsidRDefault="00A9565A" w:rsidP="00773E7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A9565A">
        <w:rPr>
          <w:rFonts w:ascii="Times New Roman" w:hAnsi="Times New Roman" w:cs="Times New Roman"/>
          <w:sz w:val="24"/>
          <w:szCs w:val="24"/>
        </w:rPr>
        <w:t>Поклажедатель</w:t>
      </w:r>
      <w:proofErr w:type="spellEnd"/>
      <w:r w:rsidRPr="00A9565A">
        <w:rPr>
          <w:rFonts w:ascii="Times New Roman" w:hAnsi="Times New Roman" w:cs="Times New Roman"/>
          <w:sz w:val="24"/>
          <w:szCs w:val="24"/>
        </w:rPr>
        <w:t xml:space="preserve"> обязан по истечении обусловленного Договором срока</w:t>
      </w:r>
      <w:r w:rsidR="00773E71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хранения немедленно забрать переданный на хранение подарок.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773E7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A9565A" w:rsidRPr="00A9565A" w:rsidRDefault="00A9565A" w:rsidP="00773E7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Стороны несут ответственность по Договору в соответствии с действующим</w:t>
      </w:r>
      <w:r w:rsidR="00773E71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5. Обстоятельства непреодолимой силы</w:t>
      </w: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неисполнение или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ненадлежащее исполнение своих обязательств по Договору, если оно явилось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следствием возникновения обстоятельств непреодолимой силы.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6. Срок действия настоящего Договора</w:t>
      </w: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подписания Сторонами и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7C581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9565A">
        <w:rPr>
          <w:rFonts w:ascii="Times New Roman" w:hAnsi="Times New Roman" w:cs="Times New Roman"/>
          <w:sz w:val="24"/>
          <w:szCs w:val="24"/>
        </w:rPr>
        <w:t>до полного исполнения Сторонами своих обязательств.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7. Прочие условия</w:t>
      </w: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7.1. Отношения Сторон, не урегулированные настоящим Договором,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регулируются действующим законодательством Российской Федерации.</w:t>
      </w: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7.2. Споры, возникающие между Сторонами и связанные с исполнением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Договора, подлежат урегулированию Сторонами путем переговоров, а в случае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невозможности их урегулирования путем переговоров могут быть переданы на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 xml:space="preserve">рассмотрение суда в соответствии </w:t>
      </w:r>
      <w:r w:rsidR="007C5818">
        <w:rPr>
          <w:rFonts w:ascii="Times New Roman" w:hAnsi="Times New Roman" w:cs="Times New Roman"/>
          <w:sz w:val="24"/>
          <w:szCs w:val="24"/>
        </w:rPr>
        <w:t xml:space="preserve">   </w:t>
      </w:r>
      <w:r w:rsidRPr="00A9565A">
        <w:rPr>
          <w:rFonts w:ascii="Times New Roman" w:hAnsi="Times New Roman" w:cs="Times New Roman"/>
          <w:sz w:val="24"/>
          <w:szCs w:val="24"/>
        </w:rPr>
        <w:t>с правилами подсудности, установленными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7.3. Настоящий Договор составлен в двух экземплярах, имеющих равную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юридическую силу, по одному экземпляру для каждой Стороны.</w:t>
      </w: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7.4. Все приложения к настоящему Договору являются его неотъемлемой</w:t>
      </w:r>
      <w:r w:rsidR="007C5818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частью.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7C5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8. Реквизиты и подписи Сторон</w:t>
      </w: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65A" w:rsidRPr="00A9565A" w:rsidRDefault="00A9565A" w:rsidP="00A9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565A">
        <w:rPr>
          <w:rFonts w:ascii="Times New Roman" w:hAnsi="Times New Roman" w:cs="Times New Roman"/>
          <w:sz w:val="24"/>
          <w:szCs w:val="24"/>
        </w:rPr>
        <w:t>Хранитель</w:t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65A">
        <w:rPr>
          <w:rFonts w:ascii="Times New Roman" w:hAnsi="Times New Roman" w:cs="Times New Roman"/>
          <w:sz w:val="24"/>
          <w:szCs w:val="24"/>
        </w:rPr>
        <w:t>Поклажедатель</w:t>
      </w:r>
      <w:proofErr w:type="spellEnd"/>
    </w:p>
    <w:p w:rsidR="00AA260D" w:rsidRDefault="00A9565A" w:rsidP="007C5818">
      <w:pPr>
        <w:pStyle w:val="ConsPlusNonformat"/>
        <w:jc w:val="both"/>
      </w:pPr>
      <w:r w:rsidRPr="00A9565A">
        <w:rPr>
          <w:rFonts w:ascii="Times New Roman" w:hAnsi="Times New Roman" w:cs="Times New Roman"/>
          <w:sz w:val="24"/>
          <w:szCs w:val="24"/>
        </w:rPr>
        <w:t xml:space="preserve">(подпись) (расшифровка </w:t>
      </w:r>
      <w:proofErr w:type="gramStart"/>
      <w:r w:rsidRPr="00A9565A">
        <w:rPr>
          <w:rFonts w:ascii="Times New Roman" w:hAnsi="Times New Roman" w:cs="Times New Roman"/>
          <w:sz w:val="24"/>
          <w:szCs w:val="24"/>
        </w:rPr>
        <w:t xml:space="preserve">подписи)   </w:t>
      </w:r>
      <w:proofErr w:type="gramEnd"/>
      <w:r w:rsidRPr="00A9565A">
        <w:rPr>
          <w:rFonts w:ascii="Times New Roman" w:hAnsi="Times New Roman" w:cs="Times New Roman"/>
          <w:sz w:val="24"/>
          <w:szCs w:val="24"/>
        </w:rPr>
        <w:t xml:space="preserve">       </w:t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="007C5818">
        <w:rPr>
          <w:rFonts w:ascii="Times New Roman" w:hAnsi="Times New Roman" w:cs="Times New Roman"/>
          <w:sz w:val="24"/>
          <w:szCs w:val="24"/>
        </w:rPr>
        <w:tab/>
      </w:r>
      <w:r w:rsidRPr="00A9565A">
        <w:rPr>
          <w:rFonts w:ascii="Times New Roman" w:hAnsi="Times New Roman" w:cs="Times New Roman"/>
          <w:sz w:val="24"/>
          <w:szCs w:val="24"/>
        </w:rPr>
        <w:t>(подпись)    (расшифровка подписи)</w:t>
      </w:r>
    </w:p>
    <w:sectPr w:rsidR="00AA260D" w:rsidSect="00A9565A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8F"/>
    <w:rsid w:val="002A5550"/>
    <w:rsid w:val="0040328F"/>
    <w:rsid w:val="004626CB"/>
    <w:rsid w:val="005C50CF"/>
    <w:rsid w:val="00681048"/>
    <w:rsid w:val="00704C2C"/>
    <w:rsid w:val="00773E71"/>
    <w:rsid w:val="007934AD"/>
    <w:rsid w:val="007B03CC"/>
    <w:rsid w:val="007C5818"/>
    <w:rsid w:val="00A9565A"/>
    <w:rsid w:val="00AA260D"/>
    <w:rsid w:val="00DE577F"/>
    <w:rsid w:val="00EE78F9"/>
    <w:rsid w:val="00F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0DD5"/>
  <w15:chartTrackingRefBased/>
  <w15:docId w15:val="{473A8ACA-C2DC-4F96-A443-986F2325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65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956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Оксана Е. Яворская</cp:lastModifiedBy>
  <cp:revision>15</cp:revision>
  <cp:lastPrinted>2022-11-07T06:59:00Z</cp:lastPrinted>
  <dcterms:created xsi:type="dcterms:W3CDTF">2022-06-29T12:54:00Z</dcterms:created>
  <dcterms:modified xsi:type="dcterms:W3CDTF">2022-11-07T07:00:00Z</dcterms:modified>
</cp:coreProperties>
</file>