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76DD" w:rsidRDefault="00F73FF0" w:rsidP="004606E7">
      <w:pPr>
        <w:pStyle w:val="ConsPlusTitle"/>
        <w:jc w:val="center"/>
        <w:rPr>
          <w:rFonts w:ascii="Times New Roman" w:hAnsi="Times New Roman" w:cs="Times New Roman"/>
          <w:b w:val="0"/>
          <w:sz w:val="24"/>
          <w:szCs w:val="24"/>
        </w:rPr>
      </w:pPr>
      <w:r w:rsidRPr="00F73FF0">
        <w:rPr>
          <w:b w:val="0"/>
          <w:noProof/>
        </w:rPr>
        <mc:AlternateContent>
          <mc:Choice Requires="wps">
            <w:drawing>
              <wp:anchor distT="0" distB="0" distL="114300" distR="114300" simplePos="0" relativeHeight="251660288" behindDoc="0" locked="0" layoutInCell="1" allowOverlap="1">
                <wp:simplePos x="0" y="0"/>
                <wp:positionH relativeFrom="column">
                  <wp:posOffset>358140</wp:posOffset>
                </wp:positionH>
                <wp:positionV relativeFrom="paragraph">
                  <wp:posOffset>2232660</wp:posOffset>
                </wp:positionV>
                <wp:extent cx="2676525" cy="1667510"/>
                <wp:effectExtent l="0" t="0" r="9525" b="8890"/>
                <wp:wrapTopAndBottom/>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1667510"/>
                        </a:xfrm>
                        <a:prstGeom prst="rect">
                          <a:avLst/>
                        </a:prstGeom>
                        <a:solidFill>
                          <a:srgbClr val="FFFFFF"/>
                        </a:solidFill>
                        <a:ln w="9525">
                          <a:noFill/>
                          <a:miter lim="800000"/>
                          <a:headEnd/>
                          <a:tailEnd/>
                        </a:ln>
                      </wps:spPr>
                      <wps:txbx>
                        <w:txbxContent>
                          <w:p w:rsidR="00F73FF0" w:rsidRPr="002201D2" w:rsidRDefault="00F73FF0" w:rsidP="00F73FF0">
                            <w:pPr>
                              <w:pStyle w:val="FORMATTEXT"/>
                              <w:rPr>
                                <w:rFonts w:eastAsiaTheme="minorHAnsi"/>
                                <w:b/>
                                <w:lang w:eastAsia="en-US"/>
                              </w:rPr>
                            </w:pPr>
                            <w:r w:rsidRPr="002201D2">
                              <w:rPr>
                                <w:b/>
                                <w:bCs/>
                              </w:rPr>
                              <w:t xml:space="preserve">О </w:t>
                            </w:r>
                            <w:r w:rsidR="00D46F65">
                              <w:rPr>
                                <w:b/>
                                <w:bCs/>
                              </w:rPr>
                              <w:t xml:space="preserve">порядке </w:t>
                            </w:r>
                            <w:r w:rsidRPr="002201D2">
                              <w:rPr>
                                <w:b/>
                                <w:bCs/>
                              </w:rPr>
                              <w:t>предоставлении в 2022 году субсидии</w:t>
                            </w:r>
                            <w:r>
                              <w:rPr>
                                <w:b/>
                                <w:bCs/>
                              </w:rPr>
                              <w:t xml:space="preserve"> </w:t>
                            </w:r>
                            <w:r w:rsidRPr="002201D2">
                              <w:rPr>
                                <w:b/>
                              </w:rPr>
                              <w:t xml:space="preserve">акционерному обществу </w:t>
                            </w:r>
                            <w:r w:rsidRPr="002201D2">
                              <w:rPr>
                                <w:rFonts w:eastAsiaTheme="minorHAnsi"/>
                                <w:b/>
                                <w:lang w:eastAsia="en-US"/>
                              </w:rPr>
                              <w:t xml:space="preserve">«Торговая фирма </w:t>
                            </w:r>
                          </w:p>
                          <w:p w:rsidR="00F73FF0" w:rsidRPr="002201D2" w:rsidRDefault="00F73FF0" w:rsidP="00F73FF0">
                            <w:pPr>
                              <w:pStyle w:val="FORMATTEXT"/>
                              <w:rPr>
                                <w:rFonts w:eastAsiaTheme="minorHAnsi"/>
                                <w:b/>
                                <w:lang w:eastAsia="en-US"/>
                              </w:rPr>
                            </w:pPr>
                            <w:r w:rsidRPr="002201D2">
                              <w:rPr>
                                <w:rFonts w:eastAsiaTheme="minorHAnsi"/>
                                <w:b/>
                                <w:lang w:eastAsia="en-US"/>
                              </w:rPr>
                              <w:t xml:space="preserve">«Санкт-Петербургский Дом </w:t>
                            </w:r>
                            <w:r>
                              <w:rPr>
                                <w:rFonts w:eastAsiaTheme="minorHAnsi"/>
                                <w:b/>
                                <w:lang w:eastAsia="en-US"/>
                              </w:rPr>
                              <w:t>к</w:t>
                            </w:r>
                            <w:r w:rsidRPr="002201D2">
                              <w:rPr>
                                <w:rFonts w:eastAsiaTheme="minorHAnsi"/>
                                <w:b/>
                                <w:lang w:eastAsia="en-US"/>
                              </w:rPr>
                              <w:t xml:space="preserve">ниги» </w:t>
                            </w:r>
                          </w:p>
                          <w:p w:rsidR="00F73FF0" w:rsidRPr="00020EBC" w:rsidRDefault="00F73FF0" w:rsidP="00F73FF0">
                            <w:pPr>
                              <w:pStyle w:val="FORMATTEXT"/>
                              <w:rPr>
                                <w:b/>
                              </w:rPr>
                            </w:pPr>
                            <w:r w:rsidRPr="002201D2">
                              <w:rPr>
                                <w:rFonts w:eastAsiaTheme="minorHAnsi"/>
                                <w:b/>
                                <w:lang w:eastAsia="en-US"/>
                              </w:rPr>
                              <w:t>в целях возмещения затрат на реализацию проекта «Городское книжное пространство в Доме Зингера»</w:t>
                            </w:r>
                          </w:p>
                          <w:p w:rsidR="00F73FF0" w:rsidRDefault="00F73FF0" w:rsidP="00F73FF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8.2pt;margin-top:175.8pt;width:210.75pt;height:13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" stroked="f">
                <v:textbox>
                  <w:txbxContent>
                    <w:p w:rsidR="00F73FF0" w:rsidRPr="002201D2" w:rsidRDefault="00F73FF0" w:rsidP="00F73FF0">
                      <w:pPr>
                        <w:pStyle w:val="FORMATTEXT"/>
                        <w:rPr>
                          <w:rFonts w:eastAsiaTheme="minorHAnsi"/>
                          <w:b/>
                          <w:lang w:eastAsia="en-US"/>
                        </w:rPr>
                      </w:pPr>
                      <w:r w:rsidRPr="002201D2">
                        <w:rPr>
                          <w:b/>
                          <w:bCs/>
                        </w:rPr>
                        <w:t xml:space="preserve">О </w:t>
                      </w:r>
                      <w:r w:rsidR="00D46F65">
                        <w:rPr>
                          <w:b/>
                          <w:bCs/>
                        </w:rPr>
                        <w:t xml:space="preserve">порядке </w:t>
                      </w:r>
                      <w:r w:rsidRPr="002201D2">
                        <w:rPr>
                          <w:b/>
                          <w:bCs/>
                        </w:rPr>
                        <w:t>предоставлении в 2022 году субсидии</w:t>
                      </w:r>
                      <w:r>
                        <w:rPr>
                          <w:b/>
                          <w:bCs/>
                        </w:rPr>
                        <w:t xml:space="preserve"> </w:t>
                      </w:r>
                      <w:r w:rsidRPr="002201D2">
                        <w:rPr>
                          <w:b/>
                        </w:rPr>
                        <w:t xml:space="preserve">акционерному обществу </w:t>
                      </w:r>
                      <w:r w:rsidRPr="002201D2">
                        <w:rPr>
                          <w:rFonts w:eastAsiaTheme="minorHAnsi"/>
                          <w:b/>
                          <w:lang w:eastAsia="en-US"/>
                        </w:rPr>
                        <w:t xml:space="preserve">«Торговая фирма </w:t>
                      </w:r>
                    </w:p>
                    <w:p w:rsidR="00F73FF0" w:rsidRPr="002201D2" w:rsidRDefault="00F73FF0" w:rsidP="00F73FF0">
                      <w:pPr>
                        <w:pStyle w:val="FORMATTEXT"/>
                        <w:rPr>
                          <w:rFonts w:eastAsiaTheme="minorHAnsi"/>
                          <w:b/>
                          <w:lang w:eastAsia="en-US"/>
                        </w:rPr>
                      </w:pPr>
                      <w:r w:rsidRPr="002201D2">
                        <w:rPr>
                          <w:rFonts w:eastAsiaTheme="minorHAnsi"/>
                          <w:b/>
                          <w:lang w:eastAsia="en-US"/>
                        </w:rPr>
                        <w:t xml:space="preserve">«Санкт-Петербургский Дом </w:t>
                      </w:r>
                      <w:r>
                        <w:rPr>
                          <w:rFonts w:eastAsiaTheme="minorHAnsi"/>
                          <w:b/>
                          <w:lang w:eastAsia="en-US"/>
                        </w:rPr>
                        <w:t>к</w:t>
                      </w:r>
                      <w:r w:rsidRPr="002201D2">
                        <w:rPr>
                          <w:rFonts w:eastAsiaTheme="minorHAnsi"/>
                          <w:b/>
                          <w:lang w:eastAsia="en-US"/>
                        </w:rPr>
                        <w:t xml:space="preserve">ниги» </w:t>
                      </w:r>
                    </w:p>
                    <w:p w:rsidR="00F73FF0" w:rsidRPr="00020EBC" w:rsidRDefault="00F73FF0" w:rsidP="00F73FF0">
                      <w:pPr>
                        <w:pStyle w:val="FORMATTEXT"/>
                        <w:rPr>
                          <w:b/>
                        </w:rPr>
                      </w:pPr>
                      <w:r w:rsidRPr="002201D2">
                        <w:rPr>
                          <w:rFonts w:eastAsiaTheme="minorHAnsi"/>
                          <w:b/>
                          <w:lang w:eastAsia="en-US"/>
                        </w:rPr>
                        <w:t>в целях возмещения затрат на реализацию проекта «Городское книжное пространство в Доме Зингера»</w:t>
                      </w:r>
                    </w:p>
                    <w:p w:rsidR="00F73FF0" w:rsidRDefault="00F73FF0" w:rsidP="00F73FF0"/>
                  </w:txbxContent>
                </v:textbox>
                <w10:wrap type="topAndBottom"/>
              </v:shape>
            </w:pict>
          </mc:Fallback>
        </mc:AlternateContent>
      </w:r>
      <w:r>
        <w:rPr>
          <w:noProof/>
        </w:rPr>
        <w:drawing>
          <wp:anchor distT="0" distB="107950" distL="114300" distR="114300" simplePos="0" relativeHeight="251659264" behindDoc="0" locked="0" layoutInCell="0" allowOverlap="1" wp14:anchorId="05912F45" wp14:editId="2DCF270F">
            <wp:simplePos x="0" y="0"/>
            <wp:positionH relativeFrom="column">
              <wp:posOffset>-590550</wp:posOffset>
            </wp:positionH>
            <wp:positionV relativeFrom="paragraph">
              <wp:posOffset>142875</wp:posOffset>
            </wp:positionV>
            <wp:extent cx="6854190" cy="2231390"/>
            <wp:effectExtent l="0" t="0" r="381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4190" cy="2231390"/>
                    </a:xfrm>
                    <a:prstGeom prst="rect">
                      <a:avLst/>
                    </a:prstGeom>
                    <a:noFill/>
                  </pic:spPr>
                </pic:pic>
              </a:graphicData>
            </a:graphic>
            <wp14:sizeRelH relativeFrom="page">
              <wp14:pctWidth>0</wp14:pctWidth>
            </wp14:sizeRelH>
            <wp14:sizeRelV relativeFrom="page">
              <wp14:pctHeight>0</wp14:pctHeight>
            </wp14:sizeRelV>
          </wp:anchor>
        </w:drawing>
      </w:r>
      <w:bookmarkStart w:id="0" w:name="_MON_1133779640"/>
      <w:bookmarkStart w:id="1" w:name="_MON_1133779925"/>
      <w:bookmarkStart w:id="2" w:name="_MON_1333281765"/>
      <w:bookmarkEnd w:id="0"/>
      <w:bookmarkEnd w:id="1"/>
      <w:bookmarkEnd w:id="2"/>
    </w:p>
    <w:p w:rsidR="00DC38C5" w:rsidRPr="00926CB0" w:rsidRDefault="00AC5907" w:rsidP="00206DE0">
      <w:pPr>
        <w:pStyle w:val="ConsPlusTitle"/>
        <w:ind w:right="-34" w:firstLine="539"/>
        <w:jc w:val="both"/>
        <w:rPr>
          <w:rFonts w:ascii="Times New Roman" w:hAnsi="Times New Roman" w:cs="Times New Roman"/>
          <w:b w:val="0"/>
          <w:sz w:val="24"/>
          <w:szCs w:val="24"/>
        </w:rPr>
      </w:pPr>
      <w:r w:rsidRPr="00AC5907">
        <w:rPr>
          <w:rFonts w:ascii="Times New Roman" w:hAnsi="Times New Roman" w:cs="Times New Roman"/>
          <w:b w:val="0"/>
          <w:sz w:val="24"/>
          <w:szCs w:val="24"/>
        </w:rPr>
        <w:t xml:space="preserve">В соответствии с Бюджетным кодексом Российской Федерации, </w:t>
      </w:r>
      <w:r w:rsidR="00725DDE" w:rsidRPr="002201D2">
        <w:rPr>
          <w:rFonts w:ascii="Times New Roman" w:hAnsi="Times New Roman" w:cs="Times New Roman"/>
          <w:b w:val="0"/>
          <w:sz w:val="24"/>
          <w:szCs w:val="24"/>
        </w:rPr>
        <w:t>общими требованиями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утвержденными постановлением 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w:t>
      </w:r>
      <w:r w:rsidR="00B321F0">
        <w:rPr>
          <w:rFonts w:ascii="Times New Roman" w:hAnsi="Times New Roman" w:cs="Times New Roman"/>
          <w:b w:val="0"/>
          <w:sz w:val="24"/>
          <w:szCs w:val="24"/>
        </w:rPr>
        <w:t> </w:t>
      </w:r>
      <w:r w:rsidR="00725DDE" w:rsidRPr="002201D2">
        <w:rPr>
          <w:rFonts w:ascii="Times New Roman" w:hAnsi="Times New Roman" w:cs="Times New Roman"/>
          <w:b w:val="0"/>
          <w:sz w:val="24"/>
          <w:szCs w:val="24"/>
        </w:rPr>
        <w:t>о</w:t>
      </w:r>
      <w:r w:rsidR="00B321F0">
        <w:rPr>
          <w:rFonts w:ascii="Times New Roman" w:hAnsi="Times New Roman" w:cs="Times New Roman"/>
          <w:b w:val="0"/>
          <w:sz w:val="24"/>
          <w:szCs w:val="24"/>
        </w:rPr>
        <w:t> </w:t>
      </w:r>
      <w:r w:rsidR="00725DDE" w:rsidRPr="002201D2">
        <w:rPr>
          <w:rFonts w:ascii="Times New Roman" w:hAnsi="Times New Roman" w:cs="Times New Roman"/>
          <w:b w:val="0"/>
          <w:sz w:val="24"/>
          <w:szCs w:val="24"/>
        </w:rPr>
        <w:t>признании утратившими силу некоторых актов Правительства Российской Федерации и</w:t>
      </w:r>
      <w:r w:rsidR="00B321F0">
        <w:rPr>
          <w:rFonts w:ascii="Times New Roman" w:hAnsi="Times New Roman" w:cs="Times New Roman"/>
          <w:b w:val="0"/>
          <w:sz w:val="24"/>
          <w:szCs w:val="24"/>
        </w:rPr>
        <w:t> </w:t>
      </w:r>
      <w:r w:rsidR="00725DDE" w:rsidRPr="002201D2">
        <w:rPr>
          <w:rFonts w:ascii="Times New Roman" w:hAnsi="Times New Roman" w:cs="Times New Roman"/>
          <w:b w:val="0"/>
          <w:sz w:val="24"/>
          <w:szCs w:val="24"/>
        </w:rPr>
        <w:t>отдельных положений некоторых актов Правительства Российской Федерации</w:t>
      </w:r>
      <w:r w:rsidR="00E6439B">
        <w:rPr>
          <w:rFonts w:ascii="Times New Roman" w:hAnsi="Times New Roman" w:cs="Times New Roman"/>
          <w:b w:val="0"/>
          <w:sz w:val="24"/>
          <w:szCs w:val="24"/>
        </w:rPr>
        <w:t>»</w:t>
      </w:r>
      <w:r w:rsidR="00725DDE" w:rsidRPr="002201D2">
        <w:rPr>
          <w:rFonts w:ascii="Times New Roman" w:hAnsi="Times New Roman" w:cs="Times New Roman"/>
          <w:b w:val="0"/>
          <w:sz w:val="24"/>
          <w:szCs w:val="24"/>
        </w:rPr>
        <w:t xml:space="preserve"> </w:t>
      </w:r>
      <w:r w:rsidR="00FF06B4" w:rsidRPr="002201D2">
        <w:rPr>
          <w:rFonts w:ascii="Times New Roman" w:hAnsi="Times New Roman" w:cs="Times New Roman"/>
          <w:b w:val="0"/>
          <w:sz w:val="24"/>
          <w:szCs w:val="24"/>
        </w:rPr>
        <w:br/>
      </w:r>
      <w:r w:rsidR="00725DDE" w:rsidRPr="002201D2">
        <w:rPr>
          <w:rFonts w:ascii="Times New Roman" w:hAnsi="Times New Roman" w:cs="Times New Roman"/>
          <w:b w:val="0"/>
          <w:sz w:val="24"/>
          <w:szCs w:val="24"/>
        </w:rPr>
        <w:t>(далее – общие требования),</w:t>
      </w:r>
      <w:r w:rsidR="00725DDE">
        <w:rPr>
          <w:rFonts w:ascii="Times New Roman" w:hAnsi="Times New Roman" w:cs="Times New Roman"/>
          <w:b w:val="0"/>
          <w:sz w:val="24"/>
          <w:szCs w:val="24"/>
        </w:rPr>
        <w:t xml:space="preserve"> </w:t>
      </w:r>
      <w:r w:rsidRPr="00AC5907">
        <w:rPr>
          <w:rFonts w:ascii="Times New Roman" w:hAnsi="Times New Roman" w:cs="Times New Roman"/>
          <w:b w:val="0"/>
          <w:sz w:val="24"/>
          <w:szCs w:val="24"/>
        </w:rPr>
        <w:t xml:space="preserve">Законом Санкт-Петербурга от </w:t>
      </w:r>
      <w:r w:rsidR="009C19F7">
        <w:rPr>
          <w:rFonts w:ascii="Times New Roman" w:hAnsi="Times New Roman" w:cs="Times New Roman"/>
          <w:b w:val="0"/>
          <w:sz w:val="24"/>
          <w:szCs w:val="24"/>
        </w:rPr>
        <w:t>24</w:t>
      </w:r>
      <w:r w:rsidRPr="00AC5907">
        <w:rPr>
          <w:rFonts w:ascii="Times New Roman" w:hAnsi="Times New Roman" w:cs="Times New Roman"/>
          <w:b w:val="0"/>
          <w:sz w:val="24"/>
          <w:szCs w:val="24"/>
        </w:rPr>
        <w:t>.</w:t>
      </w:r>
      <w:r w:rsidR="009C19F7">
        <w:rPr>
          <w:rFonts w:ascii="Times New Roman" w:hAnsi="Times New Roman" w:cs="Times New Roman"/>
          <w:b w:val="0"/>
          <w:sz w:val="24"/>
          <w:szCs w:val="24"/>
        </w:rPr>
        <w:t>11</w:t>
      </w:r>
      <w:r w:rsidRPr="00AC5907">
        <w:rPr>
          <w:rFonts w:ascii="Times New Roman" w:hAnsi="Times New Roman" w:cs="Times New Roman"/>
          <w:b w:val="0"/>
          <w:sz w:val="24"/>
          <w:szCs w:val="24"/>
        </w:rPr>
        <w:t>.202</w:t>
      </w:r>
      <w:r w:rsidR="006D376C">
        <w:rPr>
          <w:rFonts w:ascii="Times New Roman" w:hAnsi="Times New Roman" w:cs="Times New Roman"/>
          <w:b w:val="0"/>
          <w:sz w:val="24"/>
          <w:szCs w:val="24"/>
        </w:rPr>
        <w:t>1</w:t>
      </w:r>
      <w:r w:rsidRPr="00AC5907">
        <w:rPr>
          <w:rFonts w:ascii="Times New Roman" w:hAnsi="Times New Roman" w:cs="Times New Roman"/>
          <w:b w:val="0"/>
          <w:sz w:val="24"/>
          <w:szCs w:val="24"/>
        </w:rPr>
        <w:t xml:space="preserve"> </w:t>
      </w:r>
      <w:r>
        <w:rPr>
          <w:rFonts w:ascii="Times New Roman" w:hAnsi="Times New Roman" w:cs="Times New Roman"/>
          <w:b w:val="0"/>
          <w:sz w:val="24"/>
          <w:szCs w:val="24"/>
        </w:rPr>
        <w:t>№</w:t>
      </w:r>
      <w:r w:rsidRPr="00AC5907">
        <w:rPr>
          <w:rFonts w:ascii="Times New Roman" w:hAnsi="Times New Roman" w:cs="Times New Roman"/>
          <w:b w:val="0"/>
          <w:sz w:val="24"/>
          <w:szCs w:val="24"/>
        </w:rPr>
        <w:t xml:space="preserve"> </w:t>
      </w:r>
      <w:r w:rsidR="009C19F7">
        <w:rPr>
          <w:rFonts w:ascii="Times New Roman" w:hAnsi="Times New Roman" w:cs="Times New Roman"/>
          <w:b w:val="0"/>
          <w:sz w:val="24"/>
          <w:szCs w:val="24"/>
        </w:rPr>
        <w:t>558-119</w:t>
      </w:r>
      <w:r w:rsidRPr="00AC5907">
        <w:rPr>
          <w:rFonts w:ascii="Times New Roman" w:hAnsi="Times New Roman" w:cs="Times New Roman"/>
          <w:b w:val="0"/>
          <w:sz w:val="24"/>
          <w:szCs w:val="24"/>
        </w:rPr>
        <w:t xml:space="preserve"> </w:t>
      </w:r>
      <w:r w:rsidR="00FF06B4">
        <w:rPr>
          <w:rFonts w:ascii="Times New Roman" w:hAnsi="Times New Roman" w:cs="Times New Roman"/>
          <w:b w:val="0"/>
          <w:sz w:val="24"/>
          <w:szCs w:val="24"/>
        </w:rPr>
        <w:br/>
      </w:r>
      <w:r>
        <w:rPr>
          <w:rFonts w:ascii="Times New Roman" w:hAnsi="Times New Roman" w:cs="Times New Roman"/>
          <w:b w:val="0"/>
          <w:sz w:val="24"/>
          <w:szCs w:val="24"/>
        </w:rPr>
        <w:t>«</w:t>
      </w:r>
      <w:r w:rsidRPr="00AC5907">
        <w:rPr>
          <w:rFonts w:ascii="Times New Roman" w:hAnsi="Times New Roman" w:cs="Times New Roman"/>
          <w:b w:val="0"/>
          <w:sz w:val="24"/>
          <w:szCs w:val="24"/>
        </w:rPr>
        <w:t>О бюджете Санкт-Петербурга на 202</w:t>
      </w:r>
      <w:r w:rsidR="006D376C">
        <w:rPr>
          <w:rFonts w:ascii="Times New Roman" w:hAnsi="Times New Roman" w:cs="Times New Roman"/>
          <w:b w:val="0"/>
          <w:sz w:val="24"/>
          <w:szCs w:val="24"/>
        </w:rPr>
        <w:t>2</w:t>
      </w:r>
      <w:r w:rsidRPr="00AC5907">
        <w:rPr>
          <w:rFonts w:ascii="Times New Roman" w:hAnsi="Times New Roman" w:cs="Times New Roman"/>
          <w:b w:val="0"/>
          <w:sz w:val="24"/>
          <w:szCs w:val="24"/>
        </w:rPr>
        <w:t xml:space="preserve"> год и на плановый период 202</w:t>
      </w:r>
      <w:r w:rsidR="006D376C">
        <w:rPr>
          <w:rFonts w:ascii="Times New Roman" w:hAnsi="Times New Roman" w:cs="Times New Roman"/>
          <w:b w:val="0"/>
          <w:sz w:val="24"/>
          <w:szCs w:val="24"/>
        </w:rPr>
        <w:t>3</w:t>
      </w:r>
      <w:r w:rsidRPr="00AC5907">
        <w:rPr>
          <w:rFonts w:ascii="Times New Roman" w:hAnsi="Times New Roman" w:cs="Times New Roman"/>
          <w:b w:val="0"/>
          <w:sz w:val="24"/>
          <w:szCs w:val="24"/>
        </w:rPr>
        <w:t xml:space="preserve"> и 202</w:t>
      </w:r>
      <w:r w:rsidR="006D376C">
        <w:rPr>
          <w:rFonts w:ascii="Times New Roman" w:hAnsi="Times New Roman" w:cs="Times New Roman"/>
          <w:b w:val="0"/>
          <w:sz w:val="24"/>
          <w:szCs w:val="24"/>
        </w:rPr>
        <w:t>4</w:t>
      </w:r>
      <w:r w:rsidRPr="00AC5907">
        <w:rPr>
          <w:rFonts w:ascii="Times New Roman" w:hAnsi="Times New Roman" w:cs="Times New Roman"/>
          <w:b w:val="0"/>
          <w:sz w:val="24"/>
          <w:szCs w:val="24"/>
        </w:rPr>
        <w:t xml:space="preserve"> годов</w:t>
      </w:r>
      <w:r>
        <w:rPr>
          <w:rFonts w:ascii="Times New Roman" w:hAnsi="Times New Roman" w:cs="Times New Roman"/>
          <w:b w:val="0"/>
          <w:sz w:val="24"/>
          <w:szCs w:val="24"/>
        </w:rPr>
        <w:t>»</w:t>
      </w:r>
      <w:r w:rsidR="009B034F">
        <w:rPr>
          <w:rFonts w:ascii="Times New Roman" w:hAnsi="Times New Roman" w:cs="Times New Roman"/>
          <w:b w:val="0"/>
          <w:sz w:val="24"/>
          <w:szCs w:val="24"/>
        </w:rPr>
        <w:t>,</w:t>
      </w:r>
      <w:r w:rsidRPr="00AC5907">
        <w:rPr>
          <w:rFonts w:ascii="Times New Roman" w:hAnsi="Times New Roman" w:cs="Times New Roman"/>
          <w:b w:val="0"/>
          <w:sz w:val="24"/>
          <w:szCs w:val="24"/>
        </w:rPr>
        <w:t xml:space="preserve"> </w:t>
      </w:r>
      <w:r w:rsidR="00FF06B4">
        <w:rPr>
          <w:rFonts w:ascii="Times New Roman" w:hAnsi="Times New Roman" w:cs="Times New Roman"/>
          <w:b w:val="0"/>
          <w:sz w:val="24"/>
          <w:szCs w:val="24"/>
        </w:rPr>
        <w:br/>
      </w:r>
      <w:r w:rsidR="002201D2" w:rsidRPr="002201D2">
        <w:rPr>
          <w:rFonts w:ascii="Times New Roman" w:hAnsi="Times New Roman" w:cs="Times New Roman"/>
          <w:b w:val="0"/>
          <w:sz w:val="24"/>
          <w:szCs w:val="24"/>
        </w:rPr>
        <w:t>постановлением Правительства Санкт</w:t>
      </w:r>
      <w:r w:rsidR="002201D2" w:rsidRPr="002201D2">
        <w:rPr>
          <w:rFonts w:ascii="Times New Roman" w:hAnsi="Times New Roman" w:cs="Times New Roman"/>
          <w:b w:val="0"/>
          <w:sz w:val="24"/>
          <w:szCs w:val="24"/>
        </w:rPr>
        <w:noBreakHyphen/>
        <w:t>Петербурга от 17.06.2014 № 488 «О государственной программе Санкт</w:t>
      </w:r>
      <w:r w:rsidR="002201D2" w:rsidRPr="002201D2">
        <w:rPr>
          <w:rFonts w:ascii="Times New Roman" w:hAnsi="Times New Roman" w:cs="Times New Roman"/>
          <w:b w:val="0"/>
          <w:sz w:val="24"/>
          <w:szCs w:val="24"/>
        </w:rPr>
        <w:noBreakHyphen/>
        <w:t>Петербурга «Развитие сферы культуры в Санкт-Петербурге»,</w:t>
      </w:r>
      <w:r w:rsidR="002201D2">
        <w:rPr>
          <w:rFonts w:ascii="Times New Roman" w:hAnsi="Times New Roman" w:cs="Times New Roman"/>
        </w:rPr>
        <w:t xml:space="preserve"> </w:t>
      </w:r>
      <w:r w:rsidRPr="00AC5907">
        <w:rPr>
          <w:rFonts w:ascii="Times New Roman" w:hAnsi="Times New Roman" w:cs="Times New Roman"/>
          <w:b w:val="0"/>
          <w:sz w:val="24"/>
          <w:szCs w:val="24"/>
        </w:rPr>
        <w:t xml:space="preserve"> Правительств</w:t>
      </w:r>
      <w:r w:rsidR="000474BD">
        <w:rPr>
          <w:rFonts w:ascii="Times New Roman" w:hAnsi="Times New Roman" w:cs="Times New Roman"/>
          <w:b w:val="0"/>
          <w:sz w:val="24"/>
          <w:szCs w:val="24"/>
        </w:rPr>
        <w:t>о Санкт-Петербурга</w:t>
      </w:r>
    </w:p>
    <w:p w:rsidR="00EB26AC" w:rsidRPr="00926CB0" w:rsidRDefault="00EB26AC" w:rsidP="00206DE0">
      <w:pPr>
        <w:pStyle w:val="ConsPlusTitle"/>
        <w:ind w:right="-34" w:firstLine="539"/>
        <w:jc w:val="both"/>
        <w:rPr>
          <w:rFonts w:ascii="Times New Roman" w:hAnsi="Times New Roman" w:cs="Times New Roman"/>
          <w:sz w:val="24"/>
          <w:szCs w:val="24"/>
        </w:rPr>
      </w:pPr>
    </w:p>
    <w:p w:rsidR="00A96675" w:rsidRPr="00926CB0" w:rsidRDefault="008C6349" w:rsidP="008A6CB5">
      <w:pPr>
        <w:pStyle w:val="ConsPlusTitle"/>
        <w:ind w:right="-34"/>
        <w:jc w:val="both"/>
        <w:rPr>
          <w:rFonts w:ascii="Times New Roman" w:hAnsi="Times New Roman" w:cs="Times New Roman"/>
          <w:sz w:val="24"/>
          <w:szCs w:val="24"/>
        </w:rPr>
      </w:pPr>
      <w:r w:rsidRPr="00926CB0">
        <w:rPr>
          <w:rFonts w:ascii="Times New Roman" w:hAnsi="Times New Roman" w:cs="Times New Roman"/>
          <w:sz w:val="24"/>
          <w:szCs w:val="24"/>
        </w:rPr>
        <w:t>П</w:t>
      </w:r>
      <w:r w:rsidR="008A6CB5" w:rsidRPr="00926CB0">
        <w:rPr>
          <w:rFonts w:ascii="Times New Roman" w:hAnsi="Times New Roman" w:cs="Times New Roman"/>
          <w:sz w:val="24"/>
          <w:szCs w:val="24"/>
        </w:rPr>
        <w:t xml:space="preserve"> </w:t>
      </w:r>
      <w:r w:rsidR="00A96675" w:rsidRPr="00926CB0">
        <w:rPr>
          <w:rFonts w:ascii="Times New Roman" w:hAnsi="Times New Roman" w:cs="Times New Roman"/>
          <w:sz w:val="24"/>
          <w:szCs w:val="24"/>
        </w:rPr>
        <w:t>О</w:t>
      </w:r>
      <w:r w:rsidR="008A6CB5" w:rsidRPr="00926CB0">
        <w:rPr>
          <w:rFonts w:ascii="Times New Roman" w:hAnsi="Times New Roman" w:cs="Times New Roman"/>
          <w:sz w:val="24"/>
          <w:szCs w:val="24"/>
        </w:rPr>
        <w:t xml:space="preserve"> </w:t>
      </w:r>
      <w:r w:rsidRPr="00926CB0">
        <w:rPr>
          <w:rFonts w:ascii="Times New Roman" w:hAnsi="Times New Roman" w:cs="Times New Roman"/>
          <w:sz w:val="24"/>
          <w:szCs w:val="24"/>
        </w:rPr>
        <w:t>С</w:t>
      </w:r>
      <w:r w:rsidR="008A6CB5" w:rsidRPr="00926CB0">
        <w:rPr>
          <w:rFonts w:ascii="Times New Roman" w:hAnsi="Times New Roman" w:cs="Times New Roman"/>
          <w:sz w:val="24"/>
          <w:szCs w:val="24"/>
        </w:rPr>
        <w:t xml:space="preserve"> </w:t>
      </w:r>
      <w:r w:rsidRPr="00926CB0">
        <w:rPr>
          <w:rFonts w:ascii="Times New Roman" w:hAnsi="Times New Roman" w:cs="Times New Roman"/>
          <w:sz w:val="24"/>
          <w:szCs w:val="24"/>
        </w:rPr>
        <w:t>Т</w:t>
      </w:r>
      <w:r w:rsidR="008A6CB5" w:rsidRPr="00926CB0">
        <w:rPr>
          <w:rFonts w:ascii="Times New Roman" w:hAnsi="Times New Roman" w:cs="Times New Roman"/>
          <w:sz w:val="24"/>
          <w:szCs w:val="24"/>
        </w:rPr>
        <w:t xml:space="preserve"> </w:t>
      </w:r>
      <w:r w:rsidRPr="00926CB0">
        <w:rPr>
          <w:rFonts w:ascii="Times New Roman" w:hAnsi="Times New Roman" w:cs="Times New Roman"/>
          <w:sz w:val="24"/>
          <w:szCs w:val="24"/>
        </w:rPr>
        <w:t>А</w:t>
      </w:r>
      <w:r w:rsidR="008A6CB5" w:rsidRPr="00926CB0">
        <w:rPr>
          <w:rFonts w:ascii="Times New Roman" w:hAnsi="Times New Roman" w:cs="Times New Roman"/>
          <w:sz w:val="24"/>
          <w:szCs w:val="24"/>
        </w:rPr>
        <w:t xml:space="preserve"> </w:t>
      </w:r>
      <w:r w:rsidRPr="00926CB0">
        <w:rPr>
          <w:rFonts w:ascii="Times New Roman" w:hAnsi="Times New Roman" w:cs="Times New Roman"/>
          <w:sz w:val="24"/>
          <w:szCs w:val="24"/>
        </w:rPr>
        <w:t>Н</w:t>
      </w:r>
      <w:r w:rsidR="008A6CB5" w:rsidRPr="00926CB0">
        <w:rPr>
          <w:rFonts w:ascii="Times New Roman" w:hAnsi="Times New Roman" w:cs="Times New Roman"/>
          <w:sz w:val="24"/>
          <w:szCs w:val="24"/>
        </w:rPr>
        <w:t xml:space="preserve"> </w:t>
      </w:r>
      <w:r w:rsidRPr="00926CB0">
        <w:rPr>
          <w:rFonts w:ascii="Times New Roman" w:hAnsi="Times New Roman" w:cs="Times New Roman"/>
          <w:sz w:val="24"/>
          <w:szCs w:val="24"/>
        </w:rPr>
        <w:t>О</w:t>
      </w:r>
      <w:r w:rsidR="008A6CB5" w:rsidRPr="00926CB0">
        <w:rPr>
          <w:rFonts w:ascii="Times New Roman" w:hAnsi="Times New Roman" w:cs="Times New Roman"/>
          <w:sz w:val="24"/>
          <w:szCs w:val="24"/>
        </w:rPr>
        <w:t xml:space="preserve"> </w:t>
      </w:r>
      <w:r w:rsidRPr="00926CB0">
        <w:rPr>
          <w:rFonts w:ascii="Times New Roman" w:hAnsi="Times New Roman" w:cs="Times New Roman"/>
          <w:sz w:val="24"/>
          <w:szCs w:val="24"/>
        </w:rPr>
        <w:t>В</w:t>
      </w:r>
      <w:r w:rsidR="008A6CB5" w:rsidRPr="00926CB0">
        <w:rPr>
          <w:rFonts w:ascii="Times New Roman" w:hAnsi="Times New Roman" w:cs="Times New Roman"/>
          <w:sz w:val="24"/>
          <w:szCs w:val="24"/>
        </w:rPr>
        <w:t xml:space="preserve"> </w:t>
      </w:r>
      <w:r w:rsidRPr="00926CB0">
        <w:rPr>
          <w:rFonts w:ascii="Times New Roman" w:hAnsi="Times New Roman" w:cs="Times New Roman"/>
          <w:sz w:val="24"/>
          <w:szCs w:val="24"/>
        </w:rPr>
        <w:t>Л</w:t>
      </w:r>
      <w:r w:rsidR="008A6CB5" w:rsidRPr="00926CB0">
        <w:rPr>
          <w:rFonts w:ascii="Times New Roman" w:hAnsi="Times New Roman" w:cs="Times New Roman"/>
          <w:sz w:val="24"/>
          <w:szCs w:val="24"/>
        </w:rPr>
        <w:t xml:space="preserve"> </w:t>
      </w:r>
      <w:r w:rsidRPr="00926CB0">
        <w:rPr>
          <w:rFonts w:ascii="Times New Roman" w:hAnsi="Times New Roman" w:cs="Times New Roman"/>
          <w:sz w:val="24"/>
          <w:szCs w:val="24"/>
        </w:rPr>
        <w:t>Я</w:t>
      </w:r>
      <w:r w:rsidR="008A6CB5" w:rsidRPr="00926CB0">
        <w:rPr>
          <w:rFonts w:ascii="Times New Roman" w:hAnsi="Times New Roman" w:cs="Times New Roman"/>
          <w:sz w:val="24"/>
          <w:szCs w:val="24"/>
        </w:rPr>
        <w:t xml:space="preserve"> </w:t>
      </w:r>
      <w:r w:rsidRPr="00926CB0">
        <w:rPr>
          <w:rFonts w:ascii="Times New Roman" w:hAnsi="Times New Roman" w:cs="Times New Roman"/>
          <w:sz w:val="24"/>
          <w:szCs w:val="24"/>
        </w:rPr>
        <w:t>Е</w:t>
      </w:r>
      <w:r w:rsidR="008A6CB5" w:rsidRPr="00926CB0">
        <w:rPr>
          <w:rFonts w:ascii="Times New Roman" w:hAnsi="Times New Roman" w:cs="Times New Roman"/>
          <w:sz w:val="24"/>
          <w:szCs w:val="24"/>
        </w:rPr>
        <w:t xml:space="preserve"> </w:t>
      </w:r>
      <w:r w:rsidR="00A96675" w:rsidRPr="00926CB0">
        <w:rPr>
          <w:rFonts w:ascii="Times New Roman" w:hAnsi="Times New Roman" w:cs="Times New Roman"/>
          <w:sz w:val="24"/>
          <w:szCs w:val="24"/>
        </w:rPr>
        <w:t>Т:</w:t>
      </w:r>
    </w:p>
    <w:p w:rsidR="00A96675" w:rsidRPr="00926CB0" w:rsidRDefault="00A96675" w:rsidP="00206DE0">
      <w:pPr>
        <w:pStyle w:val="ConsPlusTitle"/>
        <w:ind w:right="-34" w:firstLine="539"/>
        <w:jc w:val="both"/>
        <w:rPr>
          <w:rFonts w:ascii="Times New Roman" w:hAnsi="Times New Roman" w:cs="Times New Roman"/>
          <w:b w:val="0"/>
          <w:sz w:val="24"/>
          <w:szCs w:val="24"/>
        </w:rPr>
      </w:pPr>
    </w:p>
    <w:p w:rsidR="00DC38C5" w:rsidRPr="002201D2" w:rsidRDefault="00987F20" w:rsidP="002201D2">
      <w:pPr>
        <w:pStyle w:val="FORMATTEXT"/>
        <w:ind w:right="-34" w:firstLine="540"/>
        <w:jc w:val="both"/>
        <w:rPr>
          <w:spacing w:val="-4"/>
        </w:rPr>
      </w:pPr>
      <w:r w:rsidRPr="00926CB0">
        <w:t>1.</w:t>
      </w:r>
      <w:r w:rsidRPr="00926CB0">
        <w:rPr>
          <w:b/>
        </w:rPr>
        <w:t> </w:t>
      </w:r>
      <w:r w:rsidR="004E4EDA" w:rsidRPr="00926CB0">
        <w:t>Утвердить</w:t>
      </w:r>
      <w:r w:rsidR="002201D2">
        <w:t xml:space="preserve"> </w:t>
      </w:r>
      <w:r w:rsidR="000B74FD" w:rsidRPr="000B74FD">
        <w:t>Порядок предоставления в 202</w:t>
      </w:r>
      <w:r w:rsidR="004F52BA">
        <w:t>2</w:t>
      </w:r>
      <w:r w:rsidR="000B74FD" w:rsidRPr="000B74FD">
        <w:t xml:space="preserve"> году </w:t>
      </w:r>
      <w:r w:rsidR="002201D2" w:rsidRPr="00EB4A1E">
        <w:rPr>
          <w:rFonts w:eastAsiaTheme="minorHAnsi"/>
          <w:lang w:eastAsia="en-US"/>
        </w:rPr>
        <w:t>субсиди</w:t>
      </w:r>
      <w:r w:rsidR="002201D2">
        <w:rPr>
          <w:rFonts w:eastAsiaTheme="minorHAnsi"/>
          <w:lang w:eastAsia="en-US"/>
        </w:rPr>
        <w:t xml:space="preserve">и </w:t>
      </w:r>
      <w:r w:rsidR="002201D2" w:rsidRPr="00EB4A1E">
        <w:rPr>
          <w:rFonts w:eastAsiaTheme="minorHAnsi"/>
          <w:lang w:eastAsia="en-US"/>
        </w:rPr>
        <w:t>акционерному обществу «Торговая фирма «Санкт-Петербургский Дом книги» в целях возмещения затрат</w:t>
      </w:r>
      <w:r w:rsidR="002201D2">
        <w:rPr>
          <w:rFonts w:eastAsiaTheme="minorHAnsi"/>
          <w:lang w:eastAsia="en-US"/>
        </w:rPr>
        <w:t xml:space="preserve"> </w:t>
      </w:r>
      <w:r w:rsidR="002201D2" w:rsidRPr="00EB4A1E">
        <w:rPr>
          <w:rFonts w:eastAsiaTheme="minorHAnsi"/>
          <w:lang w:eastAsia="en-US"/>
        </w:rPr>
        <w:t>на реализацию проекта «Городское книжное пространство в Доме Зингера»</w:t>
      </w:r>
      <w:r w:rsidR="002201D2">
        <w:rPr>
          <w:rFonts w:eastAsiaTheme="minorHAnsi"/>
          <w:lang w:eastAsia="en-US"/>
        </w:rPr>
        <w:t xml:space="preserve"> </w:t>
      </w:r>
      <w:r w:rsidR="00186F75">
        <w:rPr>
          <w:rFonts w:eastAsiaTheme="minorHAnsi"/>
          <w:lang w:eastAsia="en-US"/>
        </w:rPr>
        <w:t xml:space="preserve">(далее – Порядок) </w:t>
      </w:r>
      <w:r w:rsidR="002201D2">
        <w:rPr>
          <w:rFonts w:eastAsiaTheme="minorHAnsi"/>
          <w:lang w:eastAsia="en-US"/>
        </w:rPr>
        <w:t>согласно приложению</w:t>
      </w:r>
      <w:r w:rsidR="000B74FD" w:rsidRPr="000B74FD">
        <w:t>.</w:t>
      </w:r>
    </w:p>
    <w:p w:rsidR="004E4EDA" w:rsidRPr="00A75805" w:rsidRDefault="00442051" w:rsidP="00206DE0">
      <w:pPr>
        <w:ind w:right="-34" w:firstLine="540"/>
        <w:jc w:val="both"/>
      </w:pPr>
      <w:r w:rsidRPr="00A75805">
        <w:t>2</w:t>
      </w:r>
      <w:r w:rsidR="004E4EDA" w:rsidRPr="00A75805">
        <w:t>. </w:t>
      </w:r>
      <w:r w:rsidR="007D1DB4" w:rsidRPr="007D1DB4">
        <w:t xml:space="preserve">В соответствии с подпунктом 2 пункта 2 статьи 78 Бюджетного кодекса Российской Федерации </w:t>
      </w:r>
      <w:r w:rsidR="005E6DA7" w:rsidRPr="00186F75">
        <w:t>и общими требованиями</w:t>
      </w:r>
      <w:r w:rsidR="005E6DA7">
        <w:t xml:space="preserve"> </w:t>
      </w:r>
      <w:r w:rsidR="007D1DB4" w:rsidRPr="007D1DB4">
        <w:t xml:space="preserve">Комитету по печати и взаимодействию со средствами массовой информации (далее </w:t>
      </w:r>
      <w:r w:rsidR="007D1DB4">
        <w:t>–</w:t>
      </w:r>
      <w:r w:rsidR="007D1DB4" w:rsidRPr="007D1DB4">
        <w:t xml:space="preserve"> Комитет) в месячный срок в целях реализации Порядка принять правовой акт, регулирующий отдельные вопросы предоставления субсиди</w:t>
      </w:r>
      <w:r w:rsidR="00186F75">
        <w:t>и</w:t>
      </w:r>
      <w:r w:rsidR="007D1DB4" w:rsidRPr="007D1DB4">
        <w:t xml:space="preserve"> в</w:t>
      </w:r>
      <w:r w:rsidR="00B321F0">
        <w:t> </w:t>
      </w:r>
      <w:r w:rsidR="007D1DB4" w:rsidRPr="007D1DB4">
        <w:t>соответствии с Порядком, которым установить:</w:t>
      </w:r>
    </w:p>
    <w:p w:rsidR="0067385E" w:rsidRDefault="0067385E" w:rsidP="0067385E">
      <w:pPr>
        <w:pStyle w:val="FORMATTEXT"/>
        <w:ind w:right="-34" w:firstLine="540"/>
        <w:jc w:val="both"/>
      </w:pPr>
      <w:r>
        <w:t xml:space="preserve">порядок и сроки представления </w:t>
      </w:r>
      <w:r w:rsidR="00E6439B">
        <w:t xml:space="preserve">и рассмотрения </w:t>
      </w:r>
      <w:r>
        <w:t>заявлени</w:t>
      </w:r>
      <w:r w:rsidR="00DB3C45">
        <w:t>я</w:t>
      </w:r>
      <w:r>
        <w:t xml:space="preserve"> </w:t>
      </w:r>
      <w:r w:rsidR="00E6439B">
        <w:t xml:space="preserve">и документов </w:t>
      </w:r>
      <w:r>
        <w:t>на предоставление субсиди</w:t>
      </w:r>
      <w:r w:rsidR="00186F75">
        <w:t>и</w:t>
      </w:r>
      <w:r w:rsidR="00E6439B">
        <w:t>.</w:t>
      </w:r>
    </w:p>
    <w:p w:rsidR="004E4EDA" w:rsidRPr="00926CB0" w:rsidRDefault="00442051" w:rsidP="00206DE0">
      <w:pPr>
        <w:pStyle w:val="FORMATTEXT"/>
        <w:ind w:right="-34" w:firstLine="540"/>
        <w:jc w:val="both"/>
      </w:pPr>
      <w:r w:rsidRPr="00926CB0">
        <w:t>3</w:t>
      </w:r>
      <w:r w:rsidR="004E4EDA" w:rsidRPr="00926CB0">
        <w:t>. </w:t>
      </w:r>
      <w:r w:rsidR="00F10895" w:rsidRPr="00926CB0">
        <w:t xml:space="preserve">Контроль за выполнением постановления возложить на вице-губернатора </w:t>
      </w:r>
      <w:r w:rsidR="0047639A" w:rsidRPr="00926CB0">
        <w:br/>
      </w:r>
      <w:r w:rsidR="00F10895" w:rsidRPr="00926CB0">
        <w:t xml:space="preserve">Санкт-Петербурга </w:t>
      </w:r>
      <w:r w:rsidR="00186F75">
        <w:t>Пиотровского Б.М.</w:t>
      </w:r>
    </w:p>
    <w:p w:rsidR="00326672" w:rsidRPr="00926CB0" w:rsidRDefault="00326672" w:rsidP="00206DE0">
      <w:pPr>
        <w:pStyle w:val="FORMATTEXT"/>
        <w:ind w:right="-34" w:firstLine="360"/>
        <w:jc w:val="both"/>
      </w:pPr>
    </w:p>
    <w:p w:rsidR="00D80ED9" w:rsidRPr="00926CB0" w:rsidRDefault="00D80ED9" w:rsidP="00206DE0">
      <w:pPr>
        <w:pStyle w:val="FORMATTEXT"/>
        <w:ind w:right="-34" w:firstLine="360"/>
        <w:jc w:val="both"/>
      </w:pPr>
    </w:p>
    <w:p w:rsidR="008A6CB5" w:rsidRPr="00926CB0" w:rsidRDefault="008A6CB5" w:rsidP="00206DE0">
      <w:pPr>
        <w:pStyle w:val="FORMATTEXT"/>
        <w:ind w:right="-34" w:firstLine="360"/>
        <w:jc w:val="both"/>
      </w:pPr>
    </w:p>
    <w:p w:rsidR="008A6CB5" w:rsidRPr="00926CB0" w:rsidRDefault="008A6CB5" w:rsidP="00251920">
      <w:pPr>
        <w:pStyle w:val="FORMATTEXT"/>
        <w:ind w:right="-34"/>
        <w:jc w:val="both"/>
        <w:rPr>
          <w:b/>
        </w:rPr>
      </w:pPr>
      <w:r w:rsidRPr="00926CB0">
        <w:rPr>
          <w:b/>
        </w:rPr>
        <w:t xml:space="preserve">       </w:t>
      </w:r>
      <w:r w:rsidR="00251920" w:rsidRPr="00926CB0">
        <w:rPr>
          <w:b/>
        </w:rPr>
        <w:t>Губернатор</w:t>
      </w:r>
      <w:r w:rsidR="00442051" w:rsidRPr="00926CB0">
        <w:rPr>
          <w:b/>
        </w:rPr>
        <w:t xml:space="preserve"> </w:t>
      </w:r>
    </w:p>
    <w:p w:rsidR="00251920" w:rsidRPr="00926CB0" w:rsidRDefault="00251920" w:rsidP="00251920">
      <w:pPr>
        <w:pStyle w:val="FORMATTEXT"/>
        <w:ind w:right="-34"/>
        <w:jc w:val="both"/>
        <w:rPr>
          <w:b/>
        </w:rPr>
      </w:pPr>
      <w:r w:rsidRPr="00926CB0">
        <w:rPr>
          <w:b/>
        </w:rPr>
        <w:t>Санкт-П</w:t>
      </w:r>
      <w:r w:rsidR="008A6CB5" w:rsidRPr="00926CB0">
        <w:rPr>
          <w:b/>
        </w:rPr>
        <w:t>етербурга</w:t>
      </w:r>
      <w:r w:rsidR="008A6CB5" w:rsidRPr="00926CB0">
        <w:rPr>
          <w:b/>
        </w:rPr>
        <w:tab/>
      </w:r>
      <w:r w:rsidR="008A6CB5" w:rsidRPr="00926CB0">
        <w:rPr>
          <w:b/>
        </w:rPr>
        <w:tab/>
      </w:r>
      <w:r w:rsidR="008A6CB5" w:rsidRPr="00926CB0">
        <w:rPr>
          <w:b/>
        </w:rPr>
        <w:tab/>
      </w:r>
      <w:r w:rsidR="008A6CB5" w:rsidRPr="00926CB0">
        <w:rPr>
          <w:b/>
        </w:rPr>
        <w:tab/>
      </w:r>
      <w:r w:rsidR="008A6CB5" w:rsidRPr="00926CB0">
        <w:rPr>
          <w:b/>
        </w:rPr>
        <w:tab/>
      </w:r>
      <w:r w:rsidR="008A6CB5" w:rsidRPr="00926CB0">
        <w:rPr>
          <w:b/>
        </w:rPr>
        <w:tab/>
      </w:r>
      <w:r w:rsidR="008A6CB5" w:rsidRPr="00926CB0">
        <w:rPr>
          <w:b/>
        </w:rPr>
        <w:tab/>
      </w:r>
      <w:r w:rsidR="008A6CB5" w:rsidRPr="00926CB0">
        <w:rPr>
          <w:b/>
        </w:rPr>
        <w:tab/>
      </w:r>
      <w:r w:rsidR="008A6CB5" w:rsidRPr="00926CB0">
        <w:rPr>
          <w:b/>
        </w:rPr>
        <w:tab/>
        <w:t xml:space="preserve">     </w:t>
      </w:r>
      <w:r w:rsidR="008C5807">
        <w:rPr>
          <w:b/>
        </w:rPr>
        <w:t xml:space="preserve"> </w:t>
      </w:r>
      <w:proofErr w:type="spellStart"/>
      <w:r w:rsidR="008C5807">
        <w:rPr>
          <w:b/>
        </w:rPr>
        <w:t>А.Д.</w:t>
      </w:r>
      <w:r w:rsidR="00442051" w:rsidRPr="00926CB0">
        <w:rPr>
          <w:b/>
        </w:rPr>
        <w:t>Беглов</w:t>
      </w:r>
      <w:proofErr w:type="spellEnd"/>
    </w:p>
    <w:p w:rsidR="00A64E96" w:rsidRPr="00926CB0" w:rsidRDefault="00A64E96" w:rsidP="00206DE0">
      <w:pPr>
        <w:tabs>
          <w:tab w:val="left" w:pos="5595"/>
        </w:tabs>
        <w:ind w:right="-34"/>
      </w:pPr>
    </w:p>
    <w:p w:rsidR="0037023C" w:rsidRPr="00B946BB" w:rsidRDefault="0037023C" w:rsidP="00206DE0">
      <w:pPr>
        <w:tabs>
          <w:tab w:val="left" w:pos="5595"/>
        </w:tabs>
        <w:ind w:right="-34"/>
        <w:jc w:val="right"/>
        <w:rPr>
          <w:color w:val="FF0000"/>
        </w:rPr>
        <w:sectPr w:rsidR="0037023C" w:rsidRPr="00B946BB" w:rsidSect="008A6CB5">
          <w:headerReference w:type="default" r:id="rId9"/>
          <w:pgSz w:w="11907" w:h="16840" w:code="9"/>
          <w:pgMar w:top="1134" w:right="851" w:bottom="1134" w:left="1701" w:header="720" w:footer="720" w:gutter="0"/>
          <w:pgNumType w:start="1"/>
          <w:cols w:space="708"/>
          <w:titlePg/>
          <w:docGrid w:linePitch="326"/>
        </w:sectPr>
      </w:pPr>
    </w:p>
    <w:p w:rsidR="00A45F5D" w:rsidRPr="00094BC4" w:rsidRDefault="00A45F5D" w:rsidP="00206DE0">
      <w:pPr>
        <w:tabs>
          <w:tab w:val="left" w:pos="5595"/>
        </w:tabs>
        <w:ind w:right="-34"/>
        <w:jc w:val="right"/>
      </w:pPr>
      <w:r w:rsidRPr="00094BC4">
        <w:t>Приложение</w:t>
      </w:r>
    </w:p>
    <w:p w:rsidR="00A45F5D" w:rsidRPr="00094BC4" w:rsidRDefault="00A45F5D" w:rsidP="00206DE0">
      <w:pPr>
        <w:pStyle w:val="FORMATTEXT"/>
        <w:ind w:right="-34" w:firstLine="568"/>
        <w:jc w:val="right"/>
      </w:pPr>
      <w:r w:rsidRPr="00094BC4">
        <w:t xml:space="preserve"> к постановлению </w:t>
      </w:r>
    </w:p>
    <w:p w:rsidR="00A45F5D" w:rsidRPr="00094BC4" w:rsidRDefault="00A45F5D" w:rsidP="00206DE0">
      <w:pPr>
        <w:pStyle w:val="FORMATTEXT"/>
        <w:ind w:right="-34" w:firstLine="568"/>
        <w:jc w:val="right"/>
      </w:pPr>
      <w:r w:rsidRPr="00094BC4">
        <w:t xml:space="preserve"> </w:t>
      </w:r>
      <w:r w:rsidR="00282698" w:rsidRPr="00306506">
        <w:t xml:space="preserve">Правительства </w:t>
      </w:r>
      <w:r w:rsidRPr="00306506">
        <w:t>Санкт-Петербурга</w:t>
      </w:r>
    </w:p>
    <w:p w:rsidR="00A45F5D" w:rsidRPr="00094BC4" w:rsidRDefault="00A45F5D" w:rsidP="00206DE0">
      <w:pPr>
        <w:pStyle w:val="FORMATTEXT"/>
        <w:ind w:right="-34" w:firstLine="568"/>
        <w:jc w:val="right"/>
        <w:rPr>
          <w:b/>
          <w:bCs/>
        </w:rPr>
      </w:pPr>
      <w:r w:rsidRPr="00094BC4">
        <w:t xml:space="preserve">от ___________ № __________ </w:t>
      </w:r>
    </w:p>
    <w:p w:rsidR="00A45F5D" w:rsidRPr="00094BC4" w:rsidRDefault="00A45F5D" w:rsidP="00206DE0">
      <w:pPr>
        <w:pStyle w:val="HEADERTEXT"/>
        <w:ind w:right="-34"/>
        <w:jc w:val="center"/>
        <w:rPr>
          <w:rFonts w:ascii="Times New Roman" w:hAnsi="Times New Roman" w:cs="Times New Roman"/>
          <w:bCs/>
          <w:color w:val="auto"/>
          <w:sz w:val="24"/>
          <w:szCs w:val="24"/>
        </w:rPr>
      </w:pPr>
    </w:p>
    <w:p w:rsidR="00A45F5D" w:rsidRPr="00094BC4" w:rsidRDefault="00A45F5D" w:rsidP="00206DE0">
      <w:pPr>
        <w:pStyle w:val="HEADERTEXT"/>
        <w:ind w:right="-34"/>
        <w:jc w:val="center"/>
        <w:rPr>
          <w:rFonts w:ascii="Times New Roman" w:hAnsi="Times New Roman" w:cs="Times New Roman"/>
          <w:b/>
          <w:bCs/>
          <w:color w:val="auto"/>
          <w:sz w:val="24"/>
          <w:szCs w:val="24"/>
        </w:rPr>
      </w:pPr>
      <w:r w:rsidRPr="00094BC4">
        <w:rPr>
          <w:rFonts w:ascii="Times New Roman" w:hAnsi="Times New Roman" w:cs="Times New Roman"/>
          <w:b/>
          <w:bCs/>
          <w:color w:val="auto"/>
          <w:sz w:val="24"/>
          <w:szCs w:val="24"/>
        </w:rPr>
        <w:t>ПОРЯДОК</w:t>
      </w:r>
    </w:p>
    <w:p w:rsidR="0028446D" w:rsidRDefault="00186F75" w:rsidP="00206DE0">
      <w:pPr>
        <w:pStyle w:val="HEADERTEXT"/>
        <w:ind w:right="-34"/>
        <w:jc w:val="center"/>
        <w:rPr>
          <w:rFonts w:ascii="Times New Roman" w:hAnsi="Times New Roman" w:cs="Times New Roman"/>
          <w:b/>
          <w:bCs/>
          <w:color w:val="auto"/>
          <w:sz w:val="24"/>
          <w:szCs w:val="24"/>
        </w:rPr>
      </w:pPr>
      <w:r w:rsidRPr="00186F75">
        <w:rPr>
          <w:rFonts w:ascii="Times New Roman" w:hAnsi="Times New Roman" w:cs="Times New Roman"/>
          <w:b/>
          <w:bCs/>
          <w:color w:val="auto"/>
          <w:sz w:val="24"/>
          <w:szCs w:val="24"/>
        </w:rPr>
        <w:t xml:space="preserve">предоставления в 2022 году субсидии акционерному обществу </w:t>
      </w:r>
      <w:r>
        <w:rPr>
          <w:rFonts w:ascii="Times New Roman" w:hAnsi="Times New Roman" w:cs="Times New Roman"/>
          <w:b/>
          <w:bCs/>
          <w:color w:val="auto"/>
          <w:sz w:val="24"/>
          <w:szCs w:val="24"/>
        </w:rPr>
        <w:br/>
      </w:r>
      <w:r w:rsidRPr="00186F75">
        <w:rPr>
          <w:rFonts w:ascii="Times New Roman" w:hAnsi="Times New Roman" w:cs="Times New Roman"/>
          <w:b/>
          <w:bCs/>
          <w:color w:val="auto"/>
          <w:sz w:val="24"/>
          <w:szCs w:val="24"/>
        </w:rPr>
        <w:t>«Торговая фирма «Санкт-Петербургский Дом книги» в целях возмещения затрат на</w:t>
      </w:r>
      <w:r>
        <w:rPr>
          <w:rFonts w:ascii="Times New Roman" w:hAnsi="Times New Roman" w:cs="Times New Roman"/>
          <w:b/>
          <w:bCs/>
          <w:color w:val="auto"/>
          <w:sz w:val="24"/>
          <w:szCs w:val="24"/>
        </w:rPr>
        <w:t> </w:t>
      </w:r>
      <w:r w:rsidRPr="00186F75">
        <w:rPr>
          <w:rFonts w:ascii="Times New Roman" w:hAnsi="Times New Roman" w:cs="Times New Roman"/>
          <w:b/>
          <w:bCs/>
          <w:color w:val="auto"/>
          <w:sz w:val="24"/>
          <w:szCs w:val="24"/>
        </w:rPr>
        <w:t>реализацию проекта «Городское книж</w:t>
      </w:r>
      <w:r w:rsidR="00231677">
        <w:rPr>
          <w:rFonts w:ascii="Times New Roman" w:hAnsi="Times New Roman" w:cs="Times New Roman"/>
          <w:b/>
          <w:bCs/>
          <w:color w:val="auto"/>
          <w:sz w:val="24"/>
          <w:szCs w:val="24"/>
        </w:rPr>
        <w:t>ное пространство в Доме Зингера</w:t>
      </w:r>
      <w:r w:rsidRPr="00186F75">
        <w:rPr>
          <w:rFonts w:ascii="Times New Roman" w:hAnsi="Times New Roman" w:cs="Times New Roman"/>
          <w:b/>
          <w:bCs/>
          <w:color w:val="auto"/>
          <w:sz w:val="24"/>
          <w:szCs w:val="24"/>
        </w:rPr>
        <w:t>»</w:t>
      </w:r>
    </w:p>
    <w:p w:rsidR="00F66107" w:rsidRDefault="00F66107" w:rsidP="00206DE0">
      <w:pPr>
        <w:pStyle w:val="HEADERTEXT"/>
        <w:ind w:right="-34"/>
        <w:jc w:val="center"/>
        <w:rPr>
          <w:rFonts w:ascii="Times New Roman" w:hAnsi="Times New Roman" w:cs="Times New Roman"/>
          <w:b/>
          <w:bCs/>
          <w:color w:val="auto"/>
          <w:sz w:val="24"/>
          <w:szCs w:val="24"/>
        </w:rPr>
      </w:pPr>
    </w:p>
    <w:p w:rsidR="00F66107" w:rsidRDefault="00F66107" w:rsidP="00F66107">
      <w:pPr>
        <w:numPr>
          <w:ilvl w:val="0"/>
          <w:numId w:val="22"/>
        </w:numPr>
        <w:autoSpaceDE w:val="0"/>
        <w:autoSpaceDN w:val="0"/>
        <w:adjustRightInd w:val="0"/>
        <w:ind w:left="0" w:firstLine="0"/>
        <w:jc w:val="center"/>
        <w:rPr>
          <w:b/>
        </w:rPr>
      </w:pPr>
      <w:r>
        <w:rPr>
          <w:b/>
        </w:rPr>
        <w:t>Общие положения</w:t>
      </w:r>
    </w:p>
    <w:p w:rsidR="00186F75" w:rsidRDefault="00186F75" w:rsidP="00206DE0">
      <w:pPr>
        <w:pStyle w:val="HEADERTEXT"/>
        <w:ind w:right="-34"/>
        <w:jc w:val="center"/>
        <w:rPr>
          <w:rFonts w:ascii="Times New Roman" w:hAnsi="Times New Roman" w:cs="Times New Roman"/>
          <w:bCs/>
          <w:color w:val="auto"/>
          <w:sz w:val="24"/>
          <w:szCs w:val="24"/>
        </w:rPr>
      </w:pPr>
    </w:p>
    <w:p w:rsidR="005C6FE6" w:rsidRPr="0032642C" w:rsidRDefault="00355EDD" w:rsidP="00F66107">
      <w:pPr>
        <w:pStyle w:val="af2"/>
        <w:numPr>
          <w:ilvl w:val="1"/>
          <w:numId w:val="22"/>
        </w:numPr>
        <w:ind w:left="0" w:right="-34" w:firstLine="568"/>
        <w:jc w:val="both"/>
      </w:pPr>
      <w:r w:rsidRPr="00355EDD">
        <w:t>Настоящий Порядок устанавливает правила предоставления в 202</w:t>
      </w:r>
      <w:r w:rsidR="004F52BA">
        <w:t>2</w:t>
      </w:r>
      <w:r w:rsidRPr="00355EDD">
        <w:t xml:space="preserve"> году субсидии, предусмотренной Комитету по печати и взаимодействию со средствами массовой информации (далее </w:t>
      </w:r>
      <w:r>
        <w:t>–</w:t>
      </w:r>
      <w:r w:rsidRPr="00355EDD">
        <w:t xml:space="preserve"> Комитет) статьей </w:t>
      </w:r>
      <w:r w:rsidRPr="0032642C">
        <w:t xml:space="preserve">расходов </w:t>
      </w:r>
      <w:r w:rsidR="00186F75" w:rsidRPr="0032642C">
        <w:t>«С</w:t>
      </w:r>
      <w:r w:rsidR="00186F75" w:rsidRPr="0032642C">
        <w:rPr>
          <w:rFonts w:eastAsiaTheme="minorHAnsi"/>
          <w:lang w:eastAsia="en-US"/>
        </w:rPr>
        <w:t xml:space="preserve">убсидия акционерному обществу «Торговая фирма «Санкт-Петербургский Дом книги» </w:t>
      </w:r>
      <w:r w:rsidR="0050213A" w:rsidRPr="0032642C">
        <w:rPr>
          <w:rFonts w:eastAsiaTheme="minorHAnsi"/>
          <w:lang w:eastAsia="en-US"/>
        </w:rPr>
        <w:t>на</w:t>
      </w:r>
      <w:r w:rsidR="00186F75" w:rsidRPr="0032642C">
        <w:rPr>
          <w:rFonts w:eastAsiaTheme="minorHAnsi"/>
          <w:lang w:eastAsia="en-US"/>
        </w:rPr>
        <w:t xml:space="preserve"> возмещени</w:t>
      </w:r>
      <w:r w:rsidR="0050213A" w:rsidRPr="0032642C">
        <w:rPr>
          <w:rFonts w:eastAsiaTheme="minorHAnsi"/>
          <w:lang w:eastAsia="en-US"/>
        </w:rPr>
        <w:t>е</w:t>
      </w:r>
      <w:r w:rsidR="00186F75" w:rsidRPr="0032642C">
        <w:rPr>
          <w:rFonts w:eastAsiaTheme="minorHAnsi"/>
          <w:lang w:eastAsia="en-US"/>
        </w:rPr>
        <w:t xml:space="preserve"> затрат на реализацию проекта «Городское книжное пространство в Доме Зингера» </w:t>
      </w:r>
      <w:r w:rsidRPr="0032642C">
        <w:t xml:space="preserve"> (код целевой статьи </w:t>
      </w:r>
      <w:r w:rsidR="0050213A" w:rsidRPr="0032642C">
        <w:t>0830071670</w:t>
      </w:r>
      <w:r w:rsidRPr="0032642C">
        <w:t xml:space="preserve">) в приложении 2 к Закону Санкт-Петербурга </w:t>
      </w:r>
      <w:r w:rsidR="00730853" w:rsidRPr="0032642C">
        <w:t>от</w:t>
      </w:r>
      <w:r w:rsidR="00186F75" w:rsidRPr="0032642C">
        <w:t> </w:t>
      </w:r>
      <w:r w:rsidR="00730853" w:rsidRPr="0032642C">
        <w:t>24.11.2021 № 558-119</w:t>
      </w:r>
      <w:r w:rsidR="00730853" w:rsidRPr="0032642C">
        <w:rPr>
          <w:b/>
        </w:rPr>
        <w:t xml:space="preserve"> </w:t>
      </w:r>
      <w:r w:rsidR="004F52BA" w:rsidRPr="0032642C">
        <w:t>«О</w:t>
      </w:r>
      <w:r w:rsidR="00B321F0">
        <w:t> </w:t>
      </w:r>
      <w:r w:rsidR="004F52BA" w:rsidRPr="0032642C">
        <w:t>бюджете</w:t>
      </w:r>
      <w:r w:rsidR="00186F75" w:rsidRPr="0032642C">
        <w:t xml:space="preserve"> </w:t>
      </w:r>
      <w:r w:rsidR="004F52BA" w:rsidRPr="0032642C">
        <w:t xml:space="preserve">Санкт-Петербурга на 2022 год и на плановый период 2023 и 2024 годов» </w:t>
      </w:r>
      <w:r w:rsidRPr="0032642C">
        <w:t>и</w:t>
      </w:r>
      <w:r w:rsidR="00B321F0">
        <w:t> </w:t>
      </w:r>
      <w:r w:rsidR="00186F75" w:rsidRPr="0032642C">
        <w:t>в соответствии с подпрограммой 3 государственной программы Санкт</w:t>
      </w:r>
      <w:r w:rsidR="00186F75" w:rsidRPr="0032642C">
        <w:noBreakHyphen/>
        <w:t>Петербурга «Развитие сферы культуры в Санкт</w:t>
      </w:r>
      <w:r w:rsidR="00186F75" w:rsidRPr="0032642C">
        <w:noBreakHyphen/>
        <w:t xml:space="preserve">Петербурге», утвержденной постановлением Правительства Санкт-Петербурга от 17.06.2014 № 488 </w:t>
      </w:r>
      <w:r w:rsidRPr="0032642C">
        <w:t xml:space="preserve"> (далее – субсидия).</w:t>
      </w:r>
    </w:p>
    <w:p w:rsidR="000C1FA1" w:rsidRDefault="000C1FA1" w:rsidP="000C1FA1">
      <w:pPr>
        <w:pStyle w:val="ConsPlusNormal"/>
        <w:ind w:firstLine="567"/>
        <w:jc w:val="both"/>
        <w:rPr>
          <w:rFonts w:ascii="Times New Roman" w:hAnsi="Times New Roman" w:cs="Times New Roman"/>
          <w:sz w:val="24"/>
        </w:rPr>
      </w:pPr>
      <w:r w:rsidRPr="0032642C">
        <w:rPr>
          <w:rFonts w:ascii="Times New Roman" w:hAnsi="Times New Roman" w:cs="Times New Roman"/>
          <w:sz w:val="24"/>
        </w:rPr>
        <w:t>1.2. В настоящем Порядке применяются следующ</w:t>
      </w:r>
      <w:r>
        <w:rPr>
          <w:rFonts w:ascii="Times New Roman" w:hAnsi="Times New Roman" w:cs="Times New Roman"/>
          <w:sz w:val="24"/>
        </w:rPr>
        <w:t>ие понятия:</w:t>
      </w:r>
    </w:p>
    <w:p w:rsidR="000C1FA1" w:rsidRDefault="000C1FA1" w:rsidP="000C1FA1">
      <w:pPr>
        <w:pStyle w:val="ConsPlusNormal"/>
        <w:ind w:firstLine="567"/>
        <w:jc w:val="both"/>
        <w:rPr>
          <w:rFonts w:ascii="Times New Roman" w:hAnsi="Times New Roman" w:cs="Times New Roman"/>
          <w:sz w:val="24"/>
        </w:rPr>
      </w:pPr>
      <w:r>
        <w:rPr>
          <w:rFonts w:ascii="Times New Roman" w:hAnsi="Times New Roman" w:cs="Times New Roman"/>
          <w:sz w:val="24"/>
        </w:rPr>
        <w:t xml:space="preserve">документы – материалы и документы, в том числе на электронном носителе, представляемые получателем субсидии, перечень которых и требования к которым </w:t>
      </w:r>
      <w:r w:rsidRPr="00871B11">
        <w:rPr>
          <w:rFonts w:ascii="Times New Roman" w:hAnsi="Times New Roman" w:cs="Times New Roman"/>
          <w:sz w:val="24"/>
        </w:rPr>
        <w:t>установлены в </w:t>
      </w:r>
      <w:hyperlink r:id="rId10" w:anchor="P94" w:history="1">
        <w:r w:rsidRPr="00871B11">
          <w:rPr>
            <w:rFonts w:ascii="Times New Roman" w:hAnsi="Times New Roman" w:cs="Times New Roman"/>
            <w:sz w:val="24"/>
          </w:rPr>
          <w:t>пункте 3.3</w:t>
        </w:r>
      </w:hyperlink>
      <w:r w:rsidRPr="00871B11">
        <w:rPr>
          <w:rFonts w:ascii="Times New Roman" w:hAnsi="Times New Roman" w:cs="Times New Roman"/>
          <w:sz w:val="24"/>
        </w:rPr>
        <w:t> настоящего</w:t>
      </w:r>
      <w:r>
        <w:rPr>
          <w:rFonts w:ascii="Times New Roman" w:hAnsi="Times New Roman" w:cs="Times New Roman"/>
          <w:sz w:val="24"/>
        </w:rPr>
        <w:t xml:space="preserve"> Порядка;</w:t>
      </w:r>
    </w:p>
    <w:p w:rsidR="000C1FA1" w:rsidRDefault="000C1FA1" w:rsidP="000C1FA1">
      <w:pPr>
        <w:pStyle w:val="ConsPlusNormal"/>
        <w:ind w:firstLine="567"/>
        <w:jc w:val="both"/>
        <w:rPr>
          <w:rFonts w:ascii="Times New Roman" w:hAnsi="Times New Roman" w:cs="Times New Roman"/>
          <w:sz w:val="24"/>
        </w:rPr>
      </w:pPr>
      <w:r>
        <w:rPr>
          <w:rFonts w:ascii="Times New Roman" w:hAnsi="Times New Roman" w:cs="Times New Roman"/>
          <w:sz w:val="24"/>
        </w:rPr>
        <w:t>заявление – заявление</w:t>
      </w:r>
      <w:r w:rsidR="00E6439B">
        <w:rPr>
          <w:rFonts w:ascii="Times New Roman" w:hAnsi="Times New Roman" w:cs="Times New Roman"/>
          <w:sz w:val="24"/>
        </w:rPr>
        <w:t xml:space="preserve"> на получение субсидии</w:t>
      </w:r>
      <w:r>
        <w:rPr>
          <w:rFonts w:ascii="Times New Roman" w:hAnsi="Times New Roman" w:cs="Times New Roman"/>
          <w:sz w:val="24"/>
        </w:rPr>
        <w:t>, представляемое получ</w:t>
      </w:r>
      <w:r w:rsidR="00F73FF0">
        <w:rPr>
          <w:rFonts w:ascii="Times New Roman" w:hAnsi="Times New Roman" w:cs="Times New Roman"/>
          <w:sz w:val="24"/>
        </w:rPr>
        <w:t>ателем</w:t>
      </w:r>
      <w:r>
        <w:rPr>
          <w:rFonts w:ascii="Times New Roman" w:hAnsi="Times New Roman" w:cs="Times New Roman"/>
          <w:sz w:val="24"/>
        </w:rPr>
        <w:t xml:space="preserve"> субсидии;</w:t>
      </w:r>
    </w:p>
    <w:p w:rsidR="000C1FA1" w:rsidRDefault="000C1FA1" w:rsidP="000C1FA1">
      <w:pPr>
        <w:pStyle w:val="ConsPlusNormal"/>
        <w:ind w:firstLine="567"/>
        <w:jc w:val="both"/>
        <w:rPr>
          <w:rFonts w:ascii="Times New Roman" w:hAnsi="Times New Roman" w:cs="Times New Roman"/>
          <w:sz w:val="24"/>
        </w:rPr>
      </w:pPr>
      <w:r>
        <w:rPr>
          <w:rFonts w:ascii="Times New Roman" w:hAnsi="Times New Roman" w:cs="Times New Roman"/>
          <w:sz w:val="24"/>
        </w:rPr>
        <w:t xml:space="preserve">размер субсидии – размер предоставляемой субсидии, который определяется </w:t>
      </w:r>
      <w:r>
        <w:rPr>
          <w:rFonts w:ascii="Times New Roman" w:hAnsi="Times New Roman" w:cs="Times New Roman"/>
          <w:sz w:val="24"/>
        </w:rPr>
        <w:br/>
        <w:t xml:space="preserve">как сумма документально подтвержденных фактически понесенных затрат </w:t>
      </w:r>
      <w:r>
        <w:rPr>
          <w:rFonts w:ascii="Times New Roman" w:hAnsi="Times New Roman" w:cs="Times New Roman"/>
          <w:sz w:val="24"/>
        </w:rPr>
        <w:br/>
        <w:t xml:space="preserve">по направлениям затрат, указанным в пункте </w:t>
      </w:r>
      <w:r w:rsidRPr="00871B11">
        <w:rPr>
          <w:rFonts w:ascii="Times New Roman" w:hAnsi="Times New Roman" w:cs="Times New Roman"/>
          <w:sz w:val="24"/>
        </w:rPr>
        <w:t>3.3.</w:t>
      </w:r>
      <w:r w:rsidR="00871B11" w:rsidRPr="00871B11">
        <w:rPr>
          <w:rFonts w:ascii="Times New Roman" w:hAnsi="Times New Roman" w:cs="Times New Roman"/>
          <w:sz w:val="24"/>
        </w:rPr>
        <w:t>2</w:t>
      </w:r>
      <w:r>
        <w:rPr>
          <w:rFonts w:ascii="Times New Roman" w:hAnsi="Times New Roman" w:cs="Times New Roman"/>
          <w:sz w:val="24"/>
        </w:rPr>
        <w:t xml:space="preserve"> настоящего Порядка;</w:t>
      </w:r>
    </w:p>
    <w:p w:rsidR="000C1FA1" w:rsidRDefault="000C1FA1" w:rsidP="000C1FA1">
      <w:pPr>
        <w:pStyle w:val="ConsPlusNormal"/>
        <w:spacing w:line="264" w:lineRule="exact"/>
        <w:ind w:firstLine="567"/>
        <w:jc w:val="both"/>
        <w:rPr>
          <w:rFonts w:ascii="Times New Roman" w:hAnsi="Times New Roman" w:cs="Times New Roman"/>
          <w:sz w:val="24"/>
        </w:rPr>
      </w:pPr>
      <w:r>
        <w:rPr>
          <w:rFonts w:ascii="Times New Roman" w:hAnsi="Times New Roman" w:cs="Times New Roman"/>
          <w:sz w:val="24"/>
        </w:rPr>
        <w:t>соглашение – соглашение между Комитетом и получателем субсидии о предоставлении субсидии по типовой форме, утвержденной Комитетом финансов Санкт</w:t>
      </w:r>
      <w:r>
        <w:rPr>
          <w:rFonts w:ascii="Times New Roman" w:hAnsi="Times New Roman" w:cs="Times New Roman"/>
          <w:sz w:val="24"/>
        </w:rPr>
        <w:noBreakHyphen/>
        <w:t>Петербурга;</w:t>
      </w:r>
    </w:p>
    <w:p w:rsidR="000C1FA1" w:rsidRDefault="000C1FA1" w:rsidP="000C1FA1">
      <w:pPr>
        <w:pStyle w:val="ConsPlusNormal"/>
        <w:spacing w:line="264" w:lineRule="exact"/>
        <w:ind w:firstLine="567"/>
        <w:jc w:val="both"/>
        <w:rPr>
          <w:rFonts w:ascii="Times New Roman" w:hAnsi="Times New Roman" w:cs="Times New Roman"/>
          <w:sz w:val="24"/>
        </w:rPr>
      </w:pPr>
      <w:r>
        <w:rPr>
          <w:rFonts w:ascii="Times New Roman" w:hAnsi="Times New Roman" w:cs="Times New Roman"/>
          <w:sz w:val="24"/>
        </w:rPr>
        <w:t>контрагенты – лица, получающие за счет субсидии средства на основании договоров, заключенных с получателем субсидии.</w:t>
      </w:r>
    </w:p>
    <w:p w:rsidR="00A45F5D" w:rsidRPr="00440169" w:rsidRDefault="000713FC" w:rsidP="005C6FE6">
      <w:pPr>
        <w:ind w:right="-34" w:firstLine="540"/>
        <w:jc w:val="both"/>
      </w:pPr>
      <w:r w:rsidRPr="000713FC">
        <w:t>1</w:t>
      </w:r>
      <w:r>
        <w:t>.3</w:t>
      </w:r>
      <w:r w:rsidR="00A45F5D" w:rsidRPr="006954DC">
        <w:t>.</w:t>
      </w:r>
      <w:r w:rsidR="00A45F5D" w:rsidRPr="00440169">
        <w:t> </w:t>
      </w:r>
      <w:r w:rsidR="006954DC">
        <w:t xml:space="preserve">Субсидия предоставляется </w:t>
      </w:r>
      <w:r w:rsidR="00186F75" w:rsidRPr="00871B11">
        <w:rPr>
          <w:rFonts w:eastAsiaTheme="minorHAnsi"/>
          <w:lang w:eastAsia="en-US"/>
        </w:rPr>
        <w:t>акционерному обществу «Торговая фирма «Санкт</w:t>
      </w:r>
      <w:r w:rsidR="00B321F0">
        <w:rPr>
          <w:rFonts w:eastAsiaTheme="minorHAnsi"/>
          <w:lang w:eastAsia="en-US"/>
        </w:rPr>
        <w:noBreakHyphen/>
      </w:r>
      <w:r w:rsidR="00186F75" w:rsidRPr="00871B11">
        <w:rPr>
          <w:rFonts w:eastAsiaTheme="minorHAnsi"/>
          <w:lang w:eastAsia="en-US"/>
        </w:rPr>
        <w:t>Петербургский Дом книги»</w:t>
      </w:r>
      <w:r w:rsidR="006954DC" w:rsidRPr="00871B11">
        <w:t xml:space="preserve"> (далее – по</w:t>
      </w:r>
      <w:r w:rsidR="006954DC">
        <w:t>лучатель субсидии).</w:t>
      </w:r>
    </w:p>
    <w:p w:rsidR="006D376C" w:rsidRPr="006D376C" w:rsidRDefault="000713FC" w:rsidP="000713FC">
      <w:pPr>
        <w:pStyle w:val="100"/>
        <w:spacing w:before="0" w:line="240" w:lineRule="auto"/>
        <w:ind w:firstLine="539"/>
        <w:rPr>
          <w:sz w:val="24"/>
          <w:szCs w:val="24"/>
        </w:rPr>
      </w:pPr>
      <w:r>
        <w:rPr>
          <w:sz w:val="24"/>
          <w:szCs w:val="24"/>
        </w:rPr>
        <w:t>1.4</w:t>
      </w:r>
      <w:r w:rsidR="005658CA" w:rsidRPr="001D52D1">
        <w:rPr>
          <w:sz w:val="24"/>
          <w:szCs w:val="24"/>
        </w:rPr>
        <w:t>. </w:t>
      </w:r>
      <w:r w:rsidR="000F617C" w:rsidRPr="000F617C">
        <w:rPr>
          <w:sz w:val="24"/>
          <w:szCs w:val="24"/>
        </w:rPr>
        <w:t>Субсидия предоставляется получателю субсидии</w:t>
      </w:r>
      <w:r w:rsidR="00AD158E" w:rsidRPr="00AD158E">
        <w:rPr>
          <w:sz w:val="24"/>
        </w:rPr>
        <w:t xml:space="preserve"> </w:t>
      </w:r>
      <w:r w:rsidR="00AD158E">
        <w:rPr>
          <w:sz w:val="24"/>
        </w:rPr>
        <w:t xml:space="preserve">на безвозмездной и безвозвратной основе в целях возмещения затрат, </w:t>
      </w:r>
      <w:r w:rsidR="00AD158E">
        <w:rPr>
          <w:sz w:val="24"/>
          <w:szCs w:val="24"/>
        </w:rPr>
        <w:t>возникших в 2022 году</w:t>
      </w:r>
      <w:r w:rsidR="000F617C" w:rsidRPr="000F617C">
        <w:rPr>
          <w:sz w:val="24"/>
          <w:szCs w:val="24"/>
        </w:rPr>
        <w:t xml:space="preserve"> в связи с</w:t>
      </w:r>
      <w:r w:rsidR="00B321F0">
        <w:rPr>
          <w:sz w:val="24"/>
          <w:szCs w:val="24"/>
        </w:rPr>
        <w:t> </w:t>
      </w:r>
      <w:r w:rsidR="000F617C" w:rsidRPr="000F617C">
        <w:rPr>
          <w:sz w:val="24"/>
          <w:szCs w:val="24"/>
        </w:rPr>
        <w:t xml:space="preserve">производством (реализацией) товаров, выполнением работ, оказанием услуг при </w:t>
      </w:r>
      <w:r w:rsidR="00AD158E" w:rsidRPr="00871B11">
        <w:rPr>
          <w:rFonts w:eastAsiaTheme="minorHAnsi"/>
          <w:sz w:val="24"/>
          <w:szCs w:val="24"/>
          <w:lang w:eastAsia="en-US"/>
        </w:rPr>
        <w:t>реализации</w:t>
      </w:r>
      <w:r w:rsidR="00186F75" w:rsidRPr="00871B11">
        <w:rPr>
          <w:rFonts w:eastAsiaTheme="minorHAnsi"/>
          <w:sz w:val="24"/>
          <w:szCs w:val="24"/>
          <w:lang w:eastAsia="en-US"/>
        </w:rPr>
        <w:t xml:space="preserve"> проекта «Городское книжное пространство в Доме Зингера» </w:t>
      </w:r>
      <w:r w:rsidR="000F617C" w:rsidRPr="00871B11">
        <w:rPr>
          <w:sz w:val="24"/>
          <w:szCs w:val="24"/>
        </w:rPr>
        <w:t xml:space="preserve">(далее </w:t>
      </w:r>
      <w:r w:rsidR="00FB14A3" w:rsidRPr="00871B11">
        <w:rPr>
          <w:sz w:val="24"/>
          <w:szCs w:val="24"/>
        </w:rPr>
        <w:t>–</w:t>
      </w:r>
      <w:r w:rsidR="000F617C" w:rsidRPr="00871B11">
        <w:rPr>
          <w:sz w:val="24"/>
          <w:szCs w:val="24"/>
        </w:rPr>
        <w:t xml:space="preserve"> затраты)</w:t>
      </w:r>
      <w:r w:rsidR="009F29CA" w:rsidRPr="00871B11">
        <w:rPr>
          <w:sz w:val="24"/>
          <w:szCs w:val="24"/>
        </w:rPr>
        <w:t>,</w:t>
      </w:r>
      <w:r w:rsidR="000F617C" w:rsidRPr="00186F75">
        <w:rPr>
          <w:sz w:val="24"/>
          <w:szCs w:val="24"/>
        </w:rPr>
        <w:t xml:space="preserve"> </w:t>
      </w:r>
      <w:r w:rsidR="006D376C" w:rsidRPr="006D376C">
        <w:rPr>
          <w:sz w:val="24"/>
          <w:szCs w:val="24"/>
        </w:rPr>
        <w:t xml:space="preserve">в пределах </w:t>
      </w:r>
      <w:r w:rsidR="000C1FA1">
        <w:rPr>
          <w:sz w:val="24"/>
          <w:szCs w:val="24"/>
        </w:rPr>
        <w:t>средств</w:t>
      </w:r>
      <w:r w:rsidR="006D376C" w:rsidRPr="006D376C">
        <w:rPr>
          <w:sz w:val="24"/>
          <w:szCs w:val="24"/>
        </w:rPr>
        <w:t xml:space="preserve">, предусмотренных на ее предоставление </w:t>
      </w:r>
      <w:r w:rsidR="000C1FA1">
        <w:rPr>
          <w:sz w:val="24"/>
          <w:szCs w:val="24"/>
        </w:rPr>
        <w:t xml:space="preserve">Комитету </w:t>
      </w:r>
      <w:r w:rsidR="006D376C" w:rsidRPr="006D376C">
        <w:rPr>
          <w:sz w:val="24"/>
          <w:szCs w:val="24"/>
        </w:rPr>
        <w:t>Законом Санкт</w:t>
      </w:r>
      <w:r w:rsidR="00B321F0">
        <w:rPr>
          <w:sz w:val="24"/>
          <w:szCs w:val="24"/>
        </w:rPr>
        <w:noBreakHyphen/>
      </w:r>
      <w:r w:rsidR="006D376C" w:rsidRPr="006D376C">
        <w:rPr>
          <w:sz w:val="24"/>
          <w:szCs w:val="24"/>
        </w:rPr>
        <w:t xml:space="preserve">Петербурга </w:t>
      </w:r>
      <w:r w:rsidR="008F2850" w:rsidRPr="008F2850">
        <w:rPr>
          <w:sz w:val="24"/>
          <w:szCs w:val="24"/>
        </w:rPr>
        <w:t>от 24.11.2021 № 558-119</w:t>
      </w:r>
      <w:r w:rsidR="008F2850" w:rsidRPr="00AC5907">
        <w:rPr>
          <w:b/>
          <w:sz w:val="24"/>
          <w:szCs w:val="24"/>
        </w:rPr>
        <w:t xml:space="preserve"> </w:t>
      </w:r>
      <w:r w:rsidR="001451EC" w:rsidRPr="001451EC">
        <w:rPr>
          <w:sz w:val="24"/>
          <w:szCs w:val="24"/>
        </w:rPr>
        <w:t>«О бюджете Санкт-Петербурга на 2022 год и на плановый период 2023 и 2024 годов»</w:t>
      </w:r>
      <w:r w:rsidR="006D376C" w:rsidRPr="006D376C">
        <w:rPr>
          <w:sz w:val="24"/>
          <w:szCs w:val="24"/>
        </w:rPr>
        <w:t>, и лимитов бюджетных обязательств на</w:t>
      </w:r>
      <w:r w:rsidR="00B321F0">
        <w:rPr>
          <w:sz w:val="24"/>
          <w:szCs w:val="24"/>
        </w:rPr>
        <w:t> </w:t>
      </w:r>
      <w:r w:rsidR="006D376C" w:rsidRPr="006D376C">
        <w:rPr>
          <w:sz w:val="24"/>
          <w:szCs w:val="24"/>
        </w:rPr>
        <w:t>предоставление субсидии</w:t>
      </w:r>
      <w:r w:rsidR="000C1FA1">
        <w:rPr>
          <w:sz w:val="24"/>
          <w:szCs w:val="24"/>
        </w:rPr>
        <w:t xml:space="preserve"> </w:t>
      </w:r>
      <w:r w:rsidR="006D376C" w:rsidRPr="006D376C">
        <w:rPr>
          <w:sz w:val="24"/>
          <w:szCs w:val="24"/>
        </w:rPr>
        <w:t>на 202</w:t>
      </w:r>
      <w:r w:rsidR="001451EC">
        <w:rPr>
          <w:sz w:val="24"/>
          <w:szCs w:val="24"/>
        </w:rPr>
        <w:t>2</w:t>
      </w:r>
      <w:r w:rsidR="006D376C" w:rsidRPr="006D376C">
        <w:rPr>
          <w:sz w:val="24"/>
          <w:szCs w:val="24"/>
        </w:rPr>
        <w:t xml:space="preserve"> год, доведенных в установленном порядке Комитету. Предельный размер субсидии </w:t>
      </w:r>
      <w:r w:rsidR="001451EC">
        <w:rPr>
          <w:sz w:val="24"/>
          <w:szCs w:val="24"/>
        </w:rPr>
        <w:t>–</w:t>
      </w:r>
      <w:r w:rsidR="006D376C" w:rsidRPr="006D376C">
        <w:rPr>
          <w:sz w:val="24"/>
          <w:szCs w:val="24"/>
        </w:rPr>
        <w:t xml:space="preserve"> </w:t>
      </w:r>
      <w:r w:rsidR="00AD158E">
        <w:rPr>
          <w:sz w:val="24"/>
          <w:szCs w:val="24"/>
        </w:rPr>
        <w:t>150</w:t>
      </w:r>
      <w:r w:rsidR="00433320">
        <w:rPr>
          <w:sz w:val="24"/>
          <w:szCs w:val="24"/>
        </w:rPr>
        <w:t xml:space="preserve"> 000 </w:t>
      </w:r>
      <w:r w:rsidR="006D376C" w:rsidRPr="008F2850">
        <w:rPr>
          <w:sz w:val="24"/>
          <w:szCs w:val="24"/>
        </w:rPr>
        <w:t>тыс. руб</w:t>
      </w:r>
      <w:r w:rsidR="006D376C" w:rsidRPr="006D376C">
        <w:rPr>
          <w:sz w:val="24"/>
          <w:szCs w:val="24"/>
        </w:rPr>
        <w:t>.</w:t>
      </w:r>
    </w:p>
    <w:p w:rsidR="000713FC" w:rsidRDefault="000713FC" w:rsidP="003E157D">
      <w:pPr>
        <w:pStyle w:val="ConsPlusNormal"/>
        <w:ind w:firstLine="540"/>
        <w:jc w:val="both"/>
        <w:rPr>
          <w:rFonts w:ascii="Times New Roman" w:hAnsi="Times New Roman" w:cs="Times New Roman"/>
          <w:sz w:val="24"/>
          <w:szCs w:val="24"/>
        </w:rPr>
      </w:pPr>
    </w:p>
    <w:p w:rsidR="000713FC" w:rsidRDefault="000713FC" w:rsidP="000713FC">
      <w:pPr>
        <w:pStyle w:val="ConsPlusTitle"/>
        <w:spacing w:line="264" w:lineRule="exact"/>
        <w:jc w:val="center"/>
        <w:outlineLvl w:val="1"/>
        <w:rPr>
          <w:rFonts w:ascii="Times New Roman" w:hAnsi="Times New Roman" w:cs="Times New Roman"/>
          <w:sz w:val="24"/>
        </w:rPr>
      </w:pPr>
      <w:r>
        <w:rPr>
          <w:rFonts w:ascii="Times New Roman" w:hAnsi="Times New Roman" w:cs="Times New Roman"/>
          <w:sz w:val="24"/>
        </w:rPr>
        <w:t>2. Условия предоставления субсидии</w:t>
      </w:r>
    </w:p>
    <w:p w:rsidR="000713FC" w:rsidRDefault="000713FC" w:rsidP="003E157D">
      <w:pPr>
        <w:pStyle w:val="ConsPlusNormal"/>
        <w:ind w:firstLine="540"/>
        <w:jc w:val="both"/>
        <w:rPr>
          <w:rFonts w:ascii="Times New Roman" w:hAnsi="Times New Roman" w:cs="Times New Roman"/>
          <w:sz w:val="24"/>
          <w:szCs w:val="24"/>
        </w:rPr>
      </w:pPr>
    </w:p>
    <w:p w:rsidR="00937741" w:rsidRDefault="00937741" w:rsidP="003E157D">
      <w:pPr>
        <w:pStyle w:val="ConsPlusNormal"/>
        <w:ind w:firstLine="540"/>
        <w:jc w:val="both"/>
        <w:rPr>
          <w:rFonts w:ascii="Times New Roman" w:hAnsi="Times New Roman" w:cs="Times New Roman"/>
          <w:sz w:val="24"/>
          <w:szCs w:val="24"/>
        </w:rPr>
      </w:pPr>
      <w:r w:rsidRPr="003E157D">
        <w:rPr>
          <w:rFonts w:ascii="Times New Roman" w:hAnsi="Times New Roman" w:cs="Times New Roman"/>
          <w:sz w:val="24"/>
          <w:szCs w:val="24"/>
        </w:rPr>
        <w:t>Условиями предоставления субсидии являются:</w:t>
      </w:r>
    </w:p>
    <w:p w:rsidR="001D7A02" w:rsidRDefault="0032642C" w:rsidP="007F5541">
      <w:pPr>
        <w:pStyle w:val="ConsPlusNormal"/>
        <w:spacing w:line="264" w:lineRule="exact"/>
        <w:ind w:firstLine="567"/>
        <w:jc w:val="both"/>
        <w:rPr>
          <w:rFonts w:ascii="Times New Roman" w:hAnsi="Times New Roman" w:cs="Times New Roman"/>
          <w:sz w:val="24"/>
          <w:szCs w:val="24"/>
        </w:rPr>
      </w:pPr>
      <w:r>
        <w:rPr>
          <w:rFonts w:ascii="Times New Roman" w:hAnsi="Times New Roman" w:cs="Times New Roman"/>
          <w:sz w:val="24"/>
          <w:szCs w:val="24"/>
        </w:rPr>
        <w:t xml:space="preserve">2.1. </w:t>
      </w:r>
      <w:r w:rsidR="007F5541">
        <w:rPr>
          <w:rFonts w:ascii="Times New Roman" w:hAnsi="Times New Roman" w:cs="Times New Roman"/>
          <w:sz w:val="24"/>
          <w:szCs w:val="24"/>
        </w:rPr>
        <w:t xml:space="preserve">Достижение </w:t>
      </w:r>
      <w:r w:rsidR="00586E7C">
        <w:rPr>
          <w:rFonts w:ascii="Times New Roman" w:hAnsi="Times New Roman" w:cs="Times New Roman"/>
          <w:sz w:val="24"/>
          <w:szCs w:val="24"/>
        </w:rPr>
        <w:t xml:space="preserve">получателем субсидии </w:t>
      </w:r>
      <w:r w:rsidR="007F5541">
        <w:rPr>
          <w:rFonts w:ascii="Times New Roman" w:hAnsi="Times New Roman" w:cs="Times New Roman"/>
          <w:sz w:val="24"/>
          <w:szCs w:val="24"/>
        </w:rPr>
        <w:t xml:space="preserve">результата предоставления субсидии (далее – результат) и его значения, а также значений </w:t>
      </w:r>
      <w:r w:rsidR="00F41109">
        <w:rPr>
          <w:rFonts w:ascii="Times New Roman" w:hAnsi="Times New Roman" w:cs="Times New Roman"/>
          <w:sz w:val="24"/>
          <w:szCs w:val="24"/>
        </w:rPr>
        <w:t>характеристик</w:t>
      </w:r>
      <w:r w:rsidR="007F5541">
        <w:rPr>
          <w:rFonts w:ascii="Times New Roman" w:hAnsi="Times New Roman" w:cs="Times New Roman"/>
          <w:sz w:val="24"/>
          <w:szCs w:val="24"/>
        </w:rPr>
        <w:t xml:space="preserve">, необходимых для достижения результата (далее – </w:t>
      </w:r>
      <w:r w:rsidR="00F41109">
        <w:rPr>
          <w:rFonts w:ascii="Times New Roman" w:hAnsi="Times New Roman" w:cs="Times New Roman"/>
          <w:sz w:val="24"/>
          <w:szCs w:val="24"/>
        </w:rPr>
        <w:t>характеристики</w:t>
      </w:r>
      <w:r w:rsidR="007F5541">
        <w:rPr>
          <w:rFonts w:ascii="Times New Roman" w:hAnsi="Times New Roman" w:cs="Times New Roman"/>
          <w:sz w:val="24"/>
          <w:szCs w:val="24"/>
        </w:rPr>
        <w:t xml:space="preserve">), в срок не позднее </w:t>
      </w:r>
      <w:r w:rsidR="00B321F0" w:rsidRPr="00FA3BA3">
        <w:rPr>
          <w:rFonts w:ascii="Times New Roman" w:hAnsi="Times New Roman" w:cs="Times New Roman"/>
          <w:sz w:val="24"/>
          <w:szCs w:val="24"/>
        </w:rPr>
        <w:t>10</w:t>
      </w:r>
      <w:r w:rsidR="007F5541" w:rsidRPr="00FA3BA3">
        <w:rPr>
          <w:rFonts w:ascii="Times New Roman" w:hAnsi="Times New Roman" w:cs="Times New Roman"/>
          <w:sz w:val="24"/>
          <w:szCs w:val="24"/>
        </w:rPr>
        <w:t>.12.2022.</w:t>
      </w:r>
      <w:r w:rsidR="007F5541">
        <w:rPr>
          <w:rFonts w:ascii="Times New Roman" w:hAnsi="Times New Roman" w:cs="Times New Roman"/>
          <w:sz w:val="24"/>
          <w:szCs w:val="24"/>
        </w:rPr>
        <w:t xml:space="preserve"> </w:t>
      </w:r>
    </w:p>
    <w:p w:rsidR="007F5541" w:rsidRDefault="007F5541" w:rsidP="007F5541">
      <w:pPr>
        <w:pStyle w:val="ConsPlusNormal"/>
        <w:spacing w:line="264" w:lineRule="exact"/>
        <w:ind w:firstLine="567"/>
        <w:jc w:val="both"/>
        <w:rPr>
          <w:rFonts w:ascii="Times New Roman" w:hAnsi="Times New Roman"/>
          <w:sz w:val="24"/>
          <w:szCs w:val="24"/>
        </w:rPr>
      </w:pPr>
      <w:r>
        <w:rPr>
          <w:rFonts w:ascii="Times New Roman" w:hAnsi="Times New Roman" w:cs="Times New Roman"/>
          <w:sz w:val="24"/>
          <w:szCs w:val="24"/>
        </w:rPr>
        <w:t xml:space="preserve">Результатом является </w:t>
      </w:r>
      <w:r w:rsidRPr="007F5541">
        <w:rPr>
          <w:rFonts w:ascii="Times New Roman" w:hAnsi="Times New Roman" w:cs="Times New Roman"/>
          <w:sz w:val="24"/>
          <w:szCs w:val="24"/>
        </w:rPr>
        <w:t>реализация проекта «Городское книжное пространство в Доме Зингера</w:t>
      </w:r>
      <w:r w:rsidR="001D7A02">
        <w:rPr>
          <w:rFonts w:ascii="Times New Roman" w:hAnsi="Times New Roman" w:cs="Times New Roman"/>
          <w:sz w:val="24"/>
          <w:szCs w:val="24"/>
        </w:rPr>
        <w:t>»</w:t>
      </w:r>
      <w:r w:rsidR="00586E7C">
        <w:rPr>
          <w:rFonts w:ascii="Times New Roman" w:hAnsi="Times New Roman" w:cs="Times New Roman"/>
          <w:sz w:val="24"/>
          <w:szCs w:val="24"/>
        </w:rPr>
        <w:t>, включающая в себя обустройство, открытие и запуск книжного магазина в</w:t>
      </w:r>
      <w:r w:rsidR="00B321F0">
        <w:rPr>
          <w:rFonts w:ascii="Times New Roman" w:hAnsi="Times New Roman" w:cs="Times New Roman"/>
          <w:sz w:val="24"/>
          <w:szCs w:val="24"/>
        </w:rPr>
        <w:t> </w:t>
      </w:r>
      <w:r w:rsidR="00586E7C">
        <w:rPr>
          <w:rFonts w:ascii="Times New Roman" w:hAnsi="Times New Roman" w:cs="Times New Roman"/>
          <w:sz w:val="24"/>
          <w:szCs w:val="24"/>
        </w:rPr>
        <w:t>помещении Дома Зингера, расположенного по адресу: Санкт-Петербург, Невский пр., д.</w:t>
      </w:r>
      <w:r w:rsidR="00B321F0">
        <w:rPr>
          <w:rFonts w:ascii="Times New Roman" w:hAnsi="Times New Roman" w:cs="Times New Roman"/>
          <w:sz w:val="24"/>
          <w:szCs w:val="24"/>
        </w:rPr>
        <w:t> </w:t>
      </w:r>
      <w:r w:rsidR="00586E7C">
        <w:rPr>
          <w:rFonts w:ascii="Times New Roman" w:hAnsi="Times New Roman" w:cs="Times New Roman"/>
          <w:sz w:val="24"/>
          <w:szCs w:val="24"/>
        </w:rPr>
        <w:t>28</w:t>
      </w:r>
      <w:r w:rsidR="00F73FF0">
        <w:rPr>
          <w:rFonts w:ascii="Times New Roman" w:hAnsi="Times New Roman" w:cs="Times New Roman"/>
          <w:sz w:val="24"/>
          <w:szCs w:val="24"/>
        </w:rPr>
        <w:t xml:space="preserve"> (далее – проект)</w:t>
      </w:r>
      <w:r w:rsidR="00586E7C">
        <w:rPr>
          <w:rFonts w:ascii="Times New Roman" w:hAnsi="Times New Roman" w:cs="Times New Roman"/>
          <w:sz w:val="24"/>
          <w:szCs w:val="24"/>
        </w:rPr>
        <w:t>.</w:t>
      </w:r>
    </w:p>
    <w:p w:rsidR="007F5541" w:rsidRDefault="00F41109" w:rsidP="007F5541">
      <w:pPr>
        <w:pStyle w:val="ConsPlusNormal"/>
        <w:spacing w:line="264" w:lineRule="exact"/>
        <w:ind w:firstLine="567"/>
        <w:jc w:val="both"/>
        <w:rPr>
          <w:rFonts w:ascii="Times New Roman" w:hAnsi="Times New Roman" w:cs="Times New Roman"/>
          <w:sz w:val="24"/>
          <w:szCs w:val="24"/>
        </w:rPr>
      </w:pPr>
      <w:r>
        <w:rPr>
          <w:rFonts w:ascii="Times New Roman" w:hAnsi="Times New Roman" w:cs="Times New Roman"/>
          <w:sz w:val="24"/>
          <w:szCs w:val="24"/>
        </w:rPr>
        <w:t>Характеристики</w:t>
      </w:r>
      <w:r w:rsidR="007F5541">
        <w:rPr>
          <w:rFonts w:ascii="Times New Roman" w:hAnsi="Times New Roman" w:cs="Times New Roman"/>
          <w:sz w:val="24"/>
          <w:szCs w:val="24"/>
        </w:rPr>
        <w:t xml:space="preserve"> </w:t>
      </w:r>
      <w:r w:rsidR="00586E7C">
        <w:rPr>
          <w:rFonts w:ascii="Times New Roman" w:hAnsi="Times New Roman" w:cs="Times New Roman"/>
          <w:sz w:val="24"/>
          <w:szCs w:val="24"/>
        </w:rPr>
        <w:t>и их значения</w:t>
      </w:r>
      <w:r w:rsidR="007F5541">
        <w:rPr>
          <w:rFonts w:ascii="Times New Roman" w:hAnsi="Times New Roman" w:cs="Times New Roman"/>
          <w:sz w:val="24"/>
          <w:szCs w:val="24"/>
        </w:rPr>
        <w:t>:</w:t>
      </w:r>
    </w:p>
    <w:p w:rsidR="007F5541" w:rsidRPr="00FA3BA3" w:rsidRDefault="007F5541" w:rsidP="007F5541">
      <w:pPr>
        <w:pStyle w:val="ConsPlusNormal"/>
        <w:spacing w:line="264" w:lineRule="exact"/>
        <w:ind w:firstLine="567"/>
        <w:jc w:val="both"/>
        <w:rPr>
          <w:rFonts w:ascii="Times New Roman" w:hAnsi="Times New Roman" w:cs="Times New Roman"/>
          <w:sz w:val="24"/>
          <w:szCs w:val="24"/>
        </w:rPr>
      </w:pPr>
      <w:r>
        <w:rPr>
          <w:rFonts w:ascii="Times New Roman" w:hAnsi="Times New Roman" w:cs="Times New Roman"/>
          <w:sz w:val="24"/>
          <w:szCs w:val="24"/>
        </w:rPr>
        <w:t xml:space="preserve">площадь </w:t>
      </w:r>
      <w:r w:rsidR="0032642C">
        <w:rPr>
          <w:rFonts w:ascii="Times New Roman" w:hAnsi="Times New Roman" w:cs="Times New Roman"/>
          <w:sz w:val="24"/>
          <w:szCs w:val="24"/>
        </w:rPr>
        <w:t xml:space="preserve">книжного </w:t>
      </w:r>
      <w:r>
        <w:rPr>
          <w:rFonts w:ascii="Times New Roman" w:hAnsi="Times New Roman" w:cs="Times New Roman"/>
          <w:sz w:val="24"/>
          <w:szCs w:val="24"/>
        </w:rPr>
        <w:t>пространства</w:t>
      </w:r>
      <w:r w:rsidR="00586E7C">
        <w:rPr>
          <w:rFonts w:ascii="Times New Roman" w:hAnsi="Times New Roman" w:cs="Times New Roman"/>
          <w:sz w:val="24"/>
          <w:szCs w:val="24"/>
        </w:rPr>
        <w:t xml:space="preserve"> </w:t>
      </w:r>
      <w:r w:rsidR="00586E7C" w:rsidRPr="00FA3BA3">
        <w:rPr>
          <w:rFonts w:ascii="Times New Roman" w:hAnsi="Times New Roman" w:cs="Times New Roman"/>
          <w:sz w:val="24"/>
          <w:szCs w:val="24"/>
        </w:rPr>
        <w:t xml:space="preserve">не менее </w:t>
      </w:r>
      <w:r w:rsidR="00877043" w:rsidRPr="00FA3BA3">
        <w:rPr>
          <w:rFonts w:ascii="Times New Roman" w:hAnsi="Times New Roman" w:cs="Times New Roman"/>
          <w:sz w:val="24"/>
          <w:szCs w:val="24"/>
        </w:rPr>
        <w:t>2 600</w:t>
      </w:r>
      <w:r w:rsidR="00586E7C" w:rsidRPr="00FA3BA3">
        <w:rPr>
          <w:rFonts w:ascii="Times New Roman" w:hAnsi="Times New Roman" w:cs="Times New Roman"/>
          <w:sz w:val="24"/>
          <w:szCs w:val="24"/>
        </w:rPr>
        <w:t xml:space="preserve"> кв.</w:t>
      </w:r>
      <w:r w:rsidR="00877043" w:rsidRPr="00FA3BA3">
        <w:rPr>
          <w:rFonts w:ascii="Times New Roman" w:hAnsi="Times New Roman" w:cs="Times New Roman"/>
          <w:sz w:val="24"/>
          <w:szCs w:val="24"/>
        </w:rPr>
        <w:t> </w:t>
      </w:r>
      <w:r w:rsidR="00586E7C" w:rsidRPr="00FA3BA3">
        <w:rPr>
          <w:rFonts w:ascii="Times New Roman" w:hAnsi="Times New Roman" w:cs="Times New Roman"/>
          <w:sz w:val="24"/>
          <w:szCs w:val="24"/>
        </w:rPr>
        <w:t>м</w:t>
      </w:r>
      <w:r w:rsidRPr="00FA3BA3">
        <w:rPr>
          <w:rFonts w:ascii="Times New Roman" w:hAnsi="Times New Roman" w:cs="Times New Roman"/>
          <w:sz w:val="24"/>
          <w:szCs w:val="24"/>
        </w:rPr>
        <w:t>;</w:t>
      </w:r>
    </w:p>
    <w:p w:rsidR="007F5541" w:rsidRPr="00FA3BA3" w:rsidRDefault="007F5541" w:rsidP="007F5541">
      <w:pPr>
        <w:pStyle w:val="ConsPlusNormal"/>
        <w:spacing w:line="264" w:lineRule="exact"/>
        <w:ind w:firstLine="567"/>
        <w:jc w:val="both"/>
        <w:rPr>
          <w:rFonts w:ascii="Times New Roman" w:hAnsi="Times New Roman" w:cs="Times New Roman"/>
          <w:sz w:val="24"/>
          <w:szCs w:val="24"/>
        </w:rPr>
      </w:pPr>
      <w:r w:rsidRPr="00FA3BA3">
        <w:rPr>
          <w:rFonts w:ascii="Times New Roman" w:hAnsi="Times New Roman" w:cs="Times New Roman"/>
          <w:sz w:val="24"/>
          <w:szCs w:val="24"/>
        </w:rPr>
        <w:t>количество мест для книжной продукции</w:t>
      </w:r>
      <w:r w:rsidR="00586E7C" w:rsidRPr="00FA3BA3">
        <w:rPr>
          <w:rFonts w:ascii="Times New Roman" w:hAnsi="Times New Roman" w:cs="Times New Roman"/>
          <w:sz w:val="24"/>
          <w:szCs w:val="24"/>
        </w:rPr>
        <w:t xml:space="preserve"> не менее </w:t>
      </w:r>
      <w:r w:rsidR="00877043" w:rsidRPr="00FA3BA3">
        <w:rPr>
          <w:rFonts w:ascii="Times New Roman" w:hAnsi="Times New Roman" w:cs="Times New Roman"/>
          <w:sz w:val="24"/>
          <w:szCs w:val="24"/>
        </w:rPr>
        <w:t>80% от общей площади книжного пространства (не менее 2 000 кв. м)</w:t>
      </w:r>
      <w:r w:rsidRPr="00FA3BA3">
        <w:rPr>
          <w:rFonts w:ascii="Times New Roman" w:hAnsi="Times New Roman" w:cs="Times New Roman"/>
          <w:sz w:val="24"/>
          <w:szCs w:val="24"/>
        </w:rPr>
        <w:t>;</w:t>
      </w:r>
    </w:p>
    <w:p w:rsidR="00877043" w:rsidRPr="00FA3BA3" w:rsidRDefault="00877043" w:rsidP="007F5541">
      <w:pPr>
        <w:pStyle w:val="ConsPlusNormal"/>
        <w:spacing w:line="264" w:lineRule="exact"/>
        <w:ind w:firstLine="567"/>
        <w:jc w:val="both"/>
        <w:rPr>
          <w:rFonts w:ascii="Times New Roman" w:hAnsi="Times New Roman" w:cs="Times New Roman"/>
          <w:sz w:val="24"/>
          <w:szCs w:val="24"/>
        </w:rPr>
      </w:pPr>
      <w:r w:rsidRPr="00FA3BA3">
        <w:rPr>
          <w:rFonts w:ascii="Times New Roman" w:hAnsi="Times New Roman" w:cs="Times New Roman"/>
          <w:sz w:val="24"/>
          <w:szCs w:val="24"/>
        </w:rPr>
        <w:t xml:space="preserve">количество торгового оборудования не менее </w:t>
      </w:r>
      <w:r w:rsidR="001133E6" w:rsidRPr="00FA3BA3">
        <w:rPr>
          <w:rFonts w:ascii="Times New Roman" w:hAnsi="Times New Roman" w:cs="Times New Roman"/>
          <w:sz w:val="24"/>
          <w:szCs w:val="24"/>
        </w:rPr>
        <w:t>23</w:t>
      </w:r>
      <w:r w:rsidRPr="00FA3BA3">
        <w:rPr>
          <w:rFonts w:ascii="Times New Roman" w:hAnsi="Times New Roman" w:cs="Times New Roman"/>
          <w:sz w:val="24"/>
          <w:szCs w:val="24"/>
        </w:rPr>
        <w:t xml:space="preserve">0 </w:t>
      </w:r>
      <w:r w:rsidR="001133E6" w:rsidRPr="00FA3BA3">
        <w:rPr>
          <w:rFonts w:ascii="Times New Roman" w:hAnsi="Times New Roman" w:cs="Times New Roman"/>
          <w:sz w:val="24"/>
          <w:szCs w:val="24"/>
        </w:rPr>
        <w:t>ед</w:t>
      </w:r>
      <w:r w:rsidRPr="00FA3BA3">
        <w:rPr>
          <w:rFonts w:ascii="Times New Roman" w:hAnsi="Times New Roman" w:cs="Times New Roman"/>
          <w:sz w:val="24"/>
          <w:szCs w:val="24"/>
        </w:rPr>
        <w:t>.;</w:t>
      </w:r>
    </w:p>
    <w:p w:rsidR="007F5541" w:rsidRPr="00FA3BA3" w:rsidRDefault="007F5541" w:rsidP="007F5541">
      <w:pPr>
        <w:pStyle w:val="ConsPlusNormal"/>
        <w:spacing w:line="264" w:lineRule="exact"/>
        <w:ind w:firstLine="567"/>
        <w:jc w:val="both"/>
        <w:rPr>
          <w:rFonts w:ascii="Times New Roman" w:hAnsi="Times New Roman" w:cs="Times New Roman"/>
          <w:sz w:val="24"/>
          <w:szCs w:val="24"/>
        </w:rPr>
      </w:pPr>
      <w:r w:rsidRPr="00FA3BA3">
        <w:rPr>
          <w:rFonts w:ascii="Times New Roman" w:hAnsi="Times New Roman" w:cs="Times New Roman"/>
          <w:sz w:val="24"/>
          <w:szCs w:val="24"/>
        </w:rPr>
        <w:t>количество посетителей книжного пространства</w:t>
      </w:r>
      <w:r w:rsidR="00586E7C" w:rsidRPr="00FA3BA3">
        <w:rPr>
          <w:rFonts w:ascii="Times New Roman" w:hAnsi="Times New Roman" w:cs="Times New Roman"/>
          <w:sz w:val="24"/>
          <w:szCs w:val="24"/>
        </w:rPr>
        <w:t xml:space="preserve"> не менее </w:t>
      </w:r>
      <w:r w:rsidR="00877043" w:rsidRPr="00FA3BA3">
        <w:rPr>
          <w:rFonts w:ascii="Times New Roman" w:hAnsi="Times New Roman" w:cs="Times New Roman"/>
          <w:sz w:val="24"/>
          <w:szCs w:val="24"/>
        </w:rPr>
        <w:t>100 000 человек</w:t>
      </w:r>
      <w:r w:rsidR="00586E7C" w:rsidRPr="00FA3BA3">
        <w:rPr>
          <w:rFonts w:ascii="Times New Roman" w:hAnsi="Times New Roman" w:cs="Times New Roman"/>
          <w:sz w:val="24"/>
          <w:szCs w:val="24"/>
        </w:rPr>
        <w:t>;</w:t>
      </w:r>
    </w:p>
    <w:p w:rsidR="007F5541" w:rsidRPr="00FA3BA3" w:rsidRDefault="0032642C" w:rsidP="007F5541">
      <w:pPr>
        <w:pStyle w:val="ConsPlusNormal"/>
        <w:spacing w:line="264" w:lineRule="exact"/>
        <w:ind w:firstLine="567"/>
        <w:jc w:val="both"/>
        <w:rPr>
          <w:rFonts w:ascii="Times New Roman" w:hAnsi="Times New Roman" w:cs="Times New Roman"/>
          <w:sz w:val="24"/>
          <w:szCs w:val="24"/>
        </w:rPr>
      </w:pPr>
      <w:r w:rsidRPr="00FA3BA3">
        <w:rPr>
          <w:rFonts w:ascii="Times New Roman" w:hAnsi="Times New Roman" w:cs="Times New Roman"/>
          <w:sz w:val="24"/>
          <w:szCs w:val="24"/>
        </w:rPr>
        <w:t>площадь</w:t>
      </w:r>
      <w:r w:rsidR="007F5541" w:rsidRPr="00FA3BA3">
        <w:rPr>
          <w:rFonts w:ascii="Times New Roman" w:hAnsi="Times New Roman" w:cs="Times New Roman"/>
          <w:sz w:val="24"/>
          <w:szCs w:val="24"/>
        </w:rPr>
        <w:t xml:space="preserve"> площад</w:t>
      </w:r>
      <w:r w:rsidR="00877043" w:rsidRPr="00FA3BA3">
        <w:rPr>
          <w:rFonts w:ascii="Times New Roman" w:hAnsi="Times New Roman" w:cs="Times New Roman"/>
          <w:sz w:val="24"/>
          <w:szCs w:val="24"/>
        </w:rPr>
        <w:t>ок</w:t>
      </w:r>
      <w:r w:rsidR="007F5541" w:rsidRPr="00FA3BA3">
        <w:rPr>
          <w:rFonts w:ascii="Times New Roman" w:hAnsi="Times New Roman" w:cs="Times New Roman"/>
          <w:sz w:val="24"/>
          <w:szCs w:val="24"/>
        </w:rPr>
        <w:t xml:space="preserve"> для проведения мероприятий</w:t>
      </w:r>
      <w:r w:rsidR="00586E7C" w:rsidRPr="00FA3BA3">
        <w:rPr>
          <w:rFonts w:ascii="Times New Roman" w:hAnsi="Times New Roman" w:cs="Times New Roman"/>
          <w:sz w:val="24"/>
          <w:szCs w:val="24"/>
        </w:rPr>
        <w:t xml:space="preserve"> не менее </w:t>
      </w:r>
      <w:r w:rsidR="001133E6" w:rsidRPr="00FA3BA3">
        <w:rPr>
          <w:rFonts w:ascii="Times New Roman" w:hAnsi="Times New Roman" w:cs="Times New Roman"/>
          <w:sz w:val="24"/>
          <w:szCs w:val="24"/>
        </w:rPr>
        <w:t>7</w:t>
      </w:r>
      <w:r w:rsidR="00877043" w:rsidRPr="00FA3BA3">
        <w:rPr>
          <w:rFonts w:ascii="Times New Roman" w:hAnsi="Times New Roman" w:cs="Times New Roman"/>
          <w:sz w:val="24"/>
          <w:szCs w:val="24"/>
        </w:rPr>
        <w:t xml:space="preserve">0 </w:t>
      </w:r>
      <w:proofErr w:type="spellStart"/>
      <w:proofErr w:type="gramStart"/>
      <w:r w:rsidR="00877043" w:rsidRPr="00FA3BA3">
        <w:rPr>
          <w:rFonts w:ascii="Times New Roman" w:hAnsi="Times New Roman" w:cs="Times New Roman"/>
          <w:sz w:val="24"/>
          <w:szCs w:val="24"/>
        </w:rPr>
        <w:t>кв.м</w:t>
      </w:r>
      <w:proofErr w:type="spellEnd"/>
      <w:proofErr w:type="gramEnd"/>
      <w:r w:rsidR="00586E7C" w:rsidRPr="00FA3BA3">
        <w:rPr>
          <w:rFonts w:ascii="Times New Roman" w:hAnsi="Times New Roman" w:cs="Times New Roman"/>
          <w:sz w:val="24"/>
          <w:szCs w:val="24"/>
        </w:rPr>
        <w:t>;</w:t>
      </w:r>
    </w:p>
    <w:p w:rsidR="007F5541" w:rsidRPr="00FA3BA3" w:rsidRDefault="007F5541" w:rsidP="007F5541">
      <w:pPr>
        <w:pStyle w:val="ConsPlusNormal"/>
        <w:spacing w:line="264" w:lineRule="exact"/>
        <w:ind w:firstLine="567"/>
        <w:jc w:val="both"/>
        <w:rPr>
          <w:rFonts w:ascii="Times New Roman" w:hAnsi="Times New Roman" w:cs="Times New Roman"/>
          <w:sz w:val="24"/>
          <w:szCs w:val="24"/>
        </w:rPr>
      </w:pPr>
      <w:r w:rsidRPr="00FA3BA3">
        <w:rPr>
          <w:rFonts w:ascii="Times New Roman" w:hAnsi="Times New Roman" w:cs="Times New Roman"/>
          <w:sz w:val="24"/>
          <w:szCs w:val="24"/>
        </w:rPr>
        <w:t>количество проведенных мероприятий</w:t>
      </w:r>
      <w:r w:rsidR="00586E7C" w:rsidRPr="00FA3BA3">
        <w:rPr>
          <w:rFonts w:ascii="Times New Roman" w:hAnsi="Times New Roman" w:cs="Times New Roman"/>
          <w:sz w:val="24"/>
          <w:szCs w:val="24"/>
        </w:rPr>
        <w:t xml:space="preserve"> не менее </w:t>
      </w:r>
      <w:r w:rsidR="00877043" w:rsidRPr="00FA3BA3">
        <w:rPr>
          <w:rFonts w:ascii="Times New Roman" w:hAnsi="Times New Roman" w:cs="Times New Roman"/>
          <w:sz w:val="24"/>
          <w:szCs w:val="24"/>
        </w:rPr>
        <w:t>15</w:t>
      </w:r>
      <w:r w:rsidR="00586E7C" w:rsidRPr="00FA3BA3">
        <w:rPr>
          <w:rFonts w:ascii="Times New Roman" w:hAnsi="Times New Roman" w:cs="Times New Roman"/>
          <w:sz w:val="24"/>
          <w:szCs w:val="24"/>
        </w:rPr>
        <w:t>;</w:t>
      </w:r>
    </w:p>
    <w:p w:rsidR="007F5541" w:rsidRDefault="007F5541" w:rsidP="007F5541">
      <w:pPr>
        <w:pStyle w:val="ConsPlusNormal"/>
        <w:spacing w:line="264" w:lineRule="exact"/>
        <w:ind w:firstLine="567"/>
        <w:jc w:val="both"/>
        <w:rPr>
          <w:rFonts w:ascii="Times New Roman" w:hAnsi="Times New Roman" w:cs="Times New Roman"/>
          <w:sz w:val="24"/>
          <w:szCs w:val="24"/>
        </w:rPr>
      </w:pPr>
      <w:r w:rsidRPr="00FA3BA3">
        <w:rPr>
          <w:rFonts w:ascii="Times New Roman" w:hAnsi="Times New Roman" w:cs="Times New Roman"/>
          <w:sz w:val="24"/>
          <w:szCs w:val="24"/>
        </w:rPr>
        <w:t>количество публикаций о проекте</w:t>
      </w:r>
      <w:r w:rsidR="00586E7C" w:rsidRPr="00FA3BA3">
        <w:rPr>
          <w:rFonts w:ascii="Times New Roman" w:hAnsi="Times New Roman" w:cs="Times New Roman"/>
          <w:sz w:val="24"/>
          <w:szCs w:val="24"/>
        </w:rPr>
        <w:t xml:space="preserve"> не менее </w:t>
      </w:r>
      <w:r w:rsidR="00877043" w:rsidRPr="00FA3BA3">
        <w:rPr>
          <w:rFonts w:ascii="Times New Roman" w:hAnsi="Times New Roman" w:cs="Times New Roman"/>
          <w:sz w:val="24"/>
          <w:szCs w:val="24"/>
        </w:rPr>
        <w:t>100</w:t>
      </w:r>
      <w:r w:rsidR="00586E7C" w:rsidRPr="00FA3BA3">
        <w:rPr>
          <w:rFonts w:ascii="Times New Roman" w:hAnsi="Times New Roman" w:cs="Times New Roman"/>
          <w:sz w:val="24"/>
          <w:szCs w:val="24"/>
        </w:rPr>
        <w:t>.</w:t>
      </w:r>
    </w:p>
    <w:p w:rsidR="00586E7C" w:rsidRPr="002D0A58" w:rsidRDefault="00586E7C" w:rsidP="00586E7C">
      <w:pPr>
        <w:ind w:firstLine="567"/>
        <w:jc w:val="both"/>
      </w:pPr>
      <w:r w:rsidRPr="002D0A58">
        <w:t xml:space="preserve">Значения </w:t>
      </w:r>
      <w:r w:rsidR="00E6439B">
        <w:t xml:space="preserve">результата и </w:t>
      </w:r>
      <w:r w:rsidR="00F41109">
        <w:t>характеристик</w:t>
      </w:r>
      <w:r w:rsidRPr="002D0A58">
        <w:t xml:space="preserve"> в части, не урегулированной настоящим Порядком, устанавливаются в соглашении.</w:t>
      </w:r>
    </w:p>
    <w:p w:rsidR="00586E7C" w:rsidRPr="004440B0" w:rsidRDefault="00586E7C" w:rsidP="00586E7C">
      <w:pPr>
        <w:ind w:firstLine="567"/>
        <w:jc w:val="both"/>
      </w:pPr>
      <w:r w:rsidRPr="004440B0">
        <w:t xml:space="preserve">В случае возникновения обстоятельств, приводящих к невозможности достижения значений результата и </w:t>
      </w:r>
      <w:r w:rsidR="00F41109">
        <w:t>характеристик</w:t>
      </w:r>
      <w:r w:rsidRPr="004440B0">
        <w:t xml:space="preserve"> в сроки, определенные соглашением, Комитет </w:t>
      </w:r>
      <w:r>
        <w:br/>
      </w:r>
      <w:r w:rsidRPr="004440B0">
        <w:t xml:space="preserve">по согласованию с получателем субсидии вправе принять решение о внесении изменений </w:t>
      </w:r>
      <w:r>
        <w:br/>
      </w:r>
      <w:r w:rsidRPr="004440B0">
        <w:t xml:space="preserve">в соглашение в части продления сроков достижения результата (но не более </w:t>
      </w:r>
      <w:r>
        <w:br/>
      </w:r>
      <w:r w:rsidRPr="004440B0">
        <w:t>чем на 24 месяца) без изменения размера субсидии.</w:t>
      </w:r>
    </w:p>
    <w:p w:rsidR="00586E7C" w:rsidRPr="004440B0" w:rsidRDefault="00586E7C" w:rsidP="00586E7C">
      <w:pPr>
        <w:ind w:firstLine="567"/>
        <w:jc w:val="both"/>
      </w:pPr>
      <w:r w:rsidRPr="004440B0">
        <w:t xml:space="preserve">В случае невозможности достижения результата без изменения размера субсидии Комитет вправе принять решение об уменьшении значений результата и </w:t>
      </w:r>
      <w:r w:rsidR="00F41109">
        <w:t>характеристик</w:t>
      </w:r>
      <w:r w:rsidRPr="004440B0">
        <w:t>.</w:t>
      </w:r>
    </w:p>
    <w:p w:rsidR="00586E7C" w:rsidRPr="004440B0" w:rsidRDefault="00586E7C" w:rsidP="00586E7C">
      <w:pPr>
        <w:ind w:firstLine="567"/>
        <w:jc w:val="both"/>
      </w:pPr>
      <w:r w:rsidRPr="004440B0">
        <w:t xml:space="preserve">Внесение изменений в соглашение осуществляется в соответствии с абзацами пятым и шестым пункта 2 и пунктом 5 постановления Правительства Российской Федерации </w:t>
      </w:r>
      <w:r w:rsidRPr="004440B0">
        <w:br/>
        <w:t xml:space="preserve">от 05.04.2022 № 590 «О внесении изменений в общие требования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w:t>
      </w:r>
      <w:r w:rsidRPr="004440B0">
        <w:br/>
        <w:t>и об особенностях предоставления указанных субсидий и субсидий из федерального бюджета бюджетам субъектов Российской Федерации в 2022 году».</w:t>
      </w:r>
    </w:p>
    <w:p w:rsidR="009E7FE7" w:rsidRDefault="00586E7C" w:rsidP="009E7FE7">
      <w:pPr>
        <w:widowControl w:val="0"/>
        <w:autoSpaceDE w:val="0"/>
        <w:autoSpaceDN w:val="0"/>
        <w:adjustRightInd w:val="0"/>
        <w:ind w:firstLine="567"/>
        <w:jc w:val="both"/>
        <w:rPr>
          <w:color w:val="000000"/>
        </w:rPr>
      </w:pPr>
      <w:r>
        <w:t>2</w:t>
      </w:r>
      <w:r w:rsidRPr="00586E7C">
        <w:t>.</w:t>
      </w:r>
      <w:r>
        <w:t>2.</w:t>
      </w:r>
      <w:r w:rsidRPr="00586E7C">
        <w:t xml:space="preserve"> Наличие согласия получателя субсидии</w:t>
      </w:r>
      <w:r w:rsidR="009E7FE7" w:rsidRPr="006653B4">
        <w:rPr>
          <w:color w:val="000000"/>
        </w:rPr>
        <w:t>,</w:t>
      </w:r>
      <w:r w:rsidR="009E7FE7" w:rsidRPr="000F3F90">
        <w:rPr>
          <w:color w:val="000000"/>
        </w:rPr>
        <w:t xml:space="preserve"> а также </w:t>
      </w:r>
      <w:r w:rsidR="0048034E">
        <w:rPr>
          <w:color w:val="000000"/>
        </w:rPr>
        <w:t xml:space="preserve">письменного </w:t>
      </w:r>
      <w:r w:rsidR="009E7FE7">
        <w:rPr>
          <w:color w:val="000000"/>
        </w:rPr>
        <w:t>обязательств</w:t>
      </w:r>
      <w:r w:rsidR="00897299">
        <w:rPr>
          <w:color w:val="000000"/>
        </w:rPr>
        <w:t>а</w:t>
      </w:r>
      <w:r w:rsidR="009E7FE7">
        <w:rPr>
          <w:color w:val="000000"/>
        </w:rPr>
        <w:t xml:space="preserve"> </w:t>
      </w:r>
      <w:r w:rsidR="0048034E">
        <w:rPr>
          <w:color w:val="000000"/>
        </w:rPr>
        <w:t xml:space="preserve">получателя субсидии </w:t>
      </w:r>
      <w:r w:rsidR="009E7FE7">
        <w:rPr>
          <w:color w:val="000000"/>
        </w:rPr>
        <w:t>обеспечить согласие контрагентов (за </w:t>
      </w:r>
      <w:r w:rsidR="009E7FE7" w:rsidRPr="000F3F90">
        <w:rPr>
          <w:color w:val="000000"/>
        </w:rPr>
        <w:t>исключением государственных (муниципальных) унитарных предприятий, хозяйственных товариществ и</w:t>
      </w:r>
      <w:r w:rsidR="009E7FE7">
        <w:rPr>
          <w:color w:val="000000"/>
          <w:lang w:val="en-US"/>
        </w:rPr>
        <w:t> </w:t>
      </w:r>
      <w:r w:rsidR="009E7FE7" w:rsidRPr="000F3F90">
        <w:rPr>
          <w:color w:val="000000"/>
        </w:rPr>
        <w:t>обществ с участием публично-правовых образований в их уставных (складочных) капиталах, а также коммерческих организаций с участием таких товариществ и</w:t>
      </w:r>
      <w:r w:rsidR="009E7FE7">
        <w:rPr>
          <w:color w:val="000000"/>
        </w:rPr>
        <w:t> </w:t>
      </w:r>
      <w:r w:rsidR="009E7FE7" w:rsidRPr="000F3F90">
        <w:rPr>
          <w:color w:val="000000"/>
        </w:rPr>
        <w:t>обществ в их уставных (складочных) капиталах) на осуществление в отношении них Комитетом проверок соблюдения условий и</w:t>
      </w:r>
      <w:r w:rsidR="009E7FE7">
        <w:rPr>
          <w:color w:val="000000"/>
        </w:rPr>
        <w:t xml:space="preserve"> порядка предоставления субсидии</w:t>
      </w:r>
      <w:r w:rsidR="009E7FE7">
        <w:t xml:space="preserve">, </w:t>
      </w:r>
      <w:r w:rsidR="009E7FE7" w:rsidRPr="0064166F">
        <w:rPr>
          <w:color w:val="000000"/>
        </w:rPr>
        <w:t>в том числе в части достижения результата предоставления субсидии</w:t>
      </w:r>
      <w:r w:rsidR="00E6439B">
        <w:rPr>
          <w:color w:val="000000"/>
        </w:rPr>
        <w:t xml:space="preserve"> и его значения</w:t>
      </w:r>
      <w:r w:rsidR="009E7FE7" w:rsidRPr="0064166F">
        <w:rPr>
          <w:color w:val="000000"/>
        </w:rPr>
        <w:t xml:space="preserve">, а также осуществления проверок органами государственного финансового контроля в соответствии с Бюджетным кодексом Российской Федерации </w:t>
      </w:r>
      <w:r w:rsidR="009E7FE7" w:rsidRPr="000F3F90">
        <w:rPr>
          <w:color w:val="000000"/>
        </w:rPr>
        <w:t>(далее – проверки)</w:t>
      </w:r>
      <w:r w:rsidR="009E7FE7">
        <w:rPr>
          <w:color w:val="000000"/>
        </w:rPr>
        <w:t>.</w:t>
      </w:r>
    </w:p>
    <w:p w:rsidR="00586E7C" w:rsidRPr="00586E7C" w:rsidRDefault="00586E7C" w:rsidP="00586E7C">
      <w:pPr>
        <w:pStyle w:val="ConsPlusNormal"/>
        <w:spacing w:line="264" w:lineRule="exact"/>
        <w:ind w:firstLine="567"/>
        <w:jc w:val="both"/>
        <w:rPr>
          <w:rFonts w:ascii="Times New Roman" w:hAnsi="Times New Roman" w:cs="Times New Roman"/>
          <w:sz w:val="24"/>
          <w:szCs w:val="24"/>
        </w:rPr>
      </w:pPr>
      <w:r>
        <w:rPr>
          <w:rFonts w:ascii="Times New Roman" w:hAnsi="Times New Roman" w:cs="Times New Roman"/>
          <w:sz w:val="24"/>
          <w:szCs w:val="24"/>
        </w:rPr>
        <w:t>2</w:t>
      </w:r>
      <w:r w:rsidRPr="00586E7C">
        <w:rPr>
          <w:rFonts w:ascii="Times New Roman" w:hAnsi="Times New Roman" w:cs="Times New Roman"/>
          <w:sz w:val="24"/>
          <w:szCs w:val="24"/>
        </w:rPr>
        <w:t>.</w:t>
      </w:r>
      <w:r>
        <w:rPr>
          <w:rFonts w:ascii="Times New Roman" w:hAnsi="Times New Roman" w:cs="Times New Roman"/>
          <w:sz w:val="24"/>
          <w:szCs w:val="24"/>
        </w:rPr>
        <w:t xml:space="preserve">3. </w:t>
      </w:r>
      <w:r w:rsidRPr="00586E7C">
        <w:rPr>
          <w:rFonts w:ascii="Times New Roman" w:hAnsi="Times New Roman" w:cs="Times New Roman"/>
          <w:sz w:val="24"/>
          <w:szCs w:val="24"/>
        </w:rPr>
        <w:t>Отсутствие у получателя субсидии неисполненной обязанности по уплате налогов, сборов, страховых взносов, пеней, штрафов, процентов, подлежащих уплате в</w:t>
      </w:r>
      <w:r w:rsidR="00B321F0">
        <w:rPr>
          <w:rFonts w:ascii="Times New Roman" w:hAnsi="Times New Roman" w:cs="Times New Roman"/>
          <w:sz w:val="24"/>
          <w:szCs w:val="24"/>
        </w:rPr>
        <w:t> </w:t>
      </w:r>
      <w:r w:rsidRPr="00586E7C">
        <w:rPr>
          <w:rFonts w:ascii="Times New Roman" w:hAnsi="Times New Roman" w:cs="Times New Roman"/>
          <w:sz w:val="24"/>
          <w:szCs w:val="24"/>
        </w:rPr>
        <w:t>соответствии с законодательством Российской Федерации о налогах и сборах, превышающей 300 тыс.</w:t>
      </w:r>
      <w:r w:rsidR="00B321F0">
        <w:rPr>
          <w:rFonts w:ascii="Times New Roman" w:hAnsi="Times New Roman" w:cs="Times New Roman"/>
          <w:sz w:val="24"/>
          <w:szCs w:val="24"/>
        </w:rPr>
        <w:t> </w:t>
      </w:r>
      <w:r w:rsidRPr="00586E7C">
        <w:rPr>
          <w:rFonts w:ascii="Times New Roman" w:hAnsi="Times New Roman" w:cs="Times New Roman"/>
          <w:sz w:val="24"/>
          <w:szCs w:val="24"/>
        </w:rPr>
        <w:t>руб., по состоянию на 1 числ</w:t>
      </w:r>
      <w:r w:rsidR="00E6439B">
        <w:rPr>
          <w:rFonts w:ascii="Times New Roman" w:hAnsi="Times New Roman" w:cs="Times New Roman"/>
          <w:sz w:val="24"/>
          <w:szCs w:val="24"/>
        </w:rPr>
        <w:t>о</w:t>
      </w:r>
      <w:r w:rsidRPr="00586E7C">
        <w:rPr>
          <w:rFonts w:ascii="Times New Roman" w:hAnsi="Times New Roman" w:cs="Times New Roman"/>
          <w:sz w:val="24"/>
          <w:szCs w:val="24"/>
        </w:rPr>
        <w:t xml:space="preserve"> месяца, предшествующего месяцу подачи заявления, а также на момент принятия решения о</w:t>
      </w:r>
      <w:r w:rsidR="00B321F0">
        <w:rPr>
          <w:rFonts w:ascii="Times New Roman" w:hAnsi="Times New Roman" w:cs="Times New Roman"/>
          <w:sz w:val="24"/>
          <w:szCs w:val="24"/>
        </w:rPr>
        <w:t> </w:t>
      </w:r>
      <w:r w:rsidRPr="00586E7C">
        <w:rPr>
          <w:rFonts w:ascii="Times New Roman" w:hAnsi="Times New Roman" w:cs="Times New Roman"/>
          <w:sz w:val="24"/>
          <w:szCs w:val="24"/>
        </w:rPr>
        <w:t>перечислении субсидии или ее частей на счет получателя субсидии.</w:t>
      </w:r>
    </w:p>
    <w:p w:rsidR="00586E7C" w:rsidRPr="00586E7C" w:rsidRDefault="00450441" w:rsidP="00586E7C">
      <w:pPr>
        <w:pStyle w:val="ConsPlusNormal"/>
        <w:spacing w:line="264" w:lineRule="exact"/>
        <w:ind w:firstLine="567"/>
        <w:jc w:val="both"/>
        <w:rPr>
          <w:rFonts w:ascii="Times New Roman" w:hAnsi="Times New Roman" w:cs="Times New Roman"/>
          <w:sz w:val="24"/>
          <w:szCs w:val="24"/>
        </w:rPr>
      </w:pPr>
      <w:r>
        <w:rPr>
          <w:rFonts w:ascii="Times New Roman" w:hAnsi="Times New Roman" w:cs="Times New Roman"/>
          <w:sz w:val="24"/>
          <w:szCs w:val="24"/>
        </w:rPr>
        <w:t>2</w:t>
      </w:r>
      <w:r w:rsidRPr="00586E7C">
        <w:rPr>
          <w:rFonts w:ascii="Times New Roman" w:hAnsi="Times New Roman" w:cs="Times New Roman"/>
          <w:sz w:val="24"/>
          <w:szCs w:val="24"/>
        </w:rPr>
        <w:t>.</w:t>
      </w:r>
      <w:r>
        <w:rPr>
          <w:rFonts w:ascii="Times New Roman" w:hAnsi="Times New Roman" w:cs="Times New Roman"/>
          <w:sz w:val="24"/>
          <w:szCs w:val="24"/>
        </w:rPr>
        <w:t>4.</w:t>
      </w:r>
      <w:r w:rsidR="00586E7C" w:rsidRPr="00586E7C">
        <w:rPr>
          <w:rFonts w:ascii="Times New Roman" w:hAnsi="Times New Roman" w:cs="Times New Roman"/>
          <w:sz w:val="24"/>
          <w:szCs w:val="24"/>
        </w:rPr>
        <w:t xml:space="preserve"> Получатель субсидии не должен находиться в процессе реорганизации (за</w:t>
      </w:r>
      <w:r w:rsidR="00B321F0">
        <w:rPr>
          <w:rFonts w:ascii="Times New Roman" w:hAnsi="Times New Roman" w:cs="Times New Roman"/>
          <w:sz w:val="24"/>
          <w:szCs w:val="24"/>
        </w:rPr>
        <w:t> </w:t>
      </w:r>
      <w:r w:rsidR="00586E7C" w:rsidRPr="00586E7C">
        <w:rPr>
          <w:rFonts w:ascii="Times New Roman" w:hAnsi="Times New Roman" w:cs="Times New Roman"/>
          <w:sz w:val="24"/>
          <w:szCs w:val="24"/>
        </w:rPr>
        <w:t>исключением реорганизации в форме присоединения к получателю субсидии иного юридического лица), ликвидации, в отношении него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 по состоянию на 1 числ</w:t>
      </w:r>
      <w:r w:rsidR="00E6439B">
        <w:rPr>
          <w:rFonts w:ascii="Times New Roman" w:hAnsi="Times New Roman" w:cs="Times New Roman"/>
          <w:sz w:val="24"/>
          <w:szCs w:val="24"/>
        </w:rPr>
        <w:t>о</w:t>
      </w:r>
      <w:r w:rsidR="00586E7C" w:rsidRPr="00586E7C">
        <w:rPr>
          <w:rFonts w:ascii="Times New Roman" w:hAnsi="Times New Roman" w:cs="Times New Roman"/>
          <w:sz w:val="24"/>
          <w:szCs w:val="24"/>
        </w:rPr>
        <w:t xml:space="preserve"> месяца, предшествующего месяцу подачи заявления.</w:t>
      </w:r>
    </w:p>
    <w:p w:rsidR="00586E7C" w:rsidRPr="00586E7C" w:rsidRDefault="00450441" w:rsidP="00586E7C">
      <w:pPr>
        <w:pStyle w:val="ConsPlusNormal"/>
        <w:spacing w:line="264" w:lineRule="exact"/>
        <w:ind w:firstLine="567"/>
        <w:jc w:val="both"/>
        <w:rPr>
          <w:rFonts w:ascii="Times New Roman" w:hAnsi="Times New Roman" w:cs="Times New Roman"/>
          <w:sz w:val="24"/>
          <w:szCs w:val="24"/>
        </w:rPr>
      </w:pPr>
      <w:r>
        <w:rPr>
          <w:rFonts w:ascii="Times New Roman" w:hAnsi="Times New Roman" w:cs="Times New Roman"/>
          <w:sz w:val="24"/>
          <w:szCs w:val="24"/>
        </w:rPr>
        <w:t>2</w:t>
      </w:r>
      <w:r w:rsidRPr="00586E7C">
        <w:rPr>
          <w:rFonts w:ascii="Times New Roman" w:hAnsi="Times New Roman" w:cs="Times New Roman"/>
          <w:sz w:val="24"/>
          <w:szCs w:val="24"/>
        </w:rPr>
        <w:t>.</w:t>
      </w:r>
      <w:r>
        <w:rPr>
          <w:rFonts w:ascii="Times New Roman" w:hAnsi="Times New Roman" w:cs="Times New Roman"/>
          <w:sz w:val="24"/>
          <w:szCs w:val="24"/>
        </w:rPr>
        <w:t>5.</w:t>
      </w:r>
      <w:r w:rsidR="00586E7C" w:rsidRPr="00586E7C">
        <w:rPr>
          <w:rFonts w:ascii="Times New Roman" w:hAnsi="Times New Roman" w:cs="Times New Roman"/>
          <w:sz w:val="24"/>
          <w:szCs w:val="24"/>
        </w:rPr>
        <w:t xml:space="preserve"> Получатель субсидии </w:t>
      </w:r>
      <w:r w:rsidR="00E6439B" w:rsidRPr="00586E7C">
        <w:rPr>
          <w:rFonts w:ascii="Times New Roman" w:hAnsi="Times New Roman" w:cs="Times New Roman"/>
          <w:sz w:val="24"/>
          <w:szCs w:val="24"/>
        </w:rPr>
        <w:t>по состоянию на 1 числ</w:t>
      </w:r>
      <w:r w:rsidR="00E6439B">
        <w:rPr>
          <w:rFonts w:ascii="Times New Roman" w:hAnsi="Times New Roman" w:cs="Times New Roman"/>
          <w:sz w:val="24"/>
          <w:szCs w:val="24"/>
        </w:rPr>
        <w:t>о</w:t>
      </w:r>
      <w:r w:rsidR="00E6439B" w:rsidRPr="00586E7C">
        <w:rPr>
          <w:rFonts w:ascii="Times New Roman" w:hAnsi="Times New Roman" w:cs="Times New Roman"/>
          <w:sz w:val="24"/>
          <w:szCs w:val="24"/>
        </w:rPr>
        <w:t xml:space="preserve"> месяца</w:t>
      </w:r>
      <w:r w:rsidR="00586E7C" w:rsidRPr="00586E7C">
        <w:rPr>
          <w:rFonts w:ascii="Times New Roman" w:hAnsi="Times New Roman" w:cs="Times New Roman"/>
          <w:sz w:val="24"/>
          <w:szCs w:val="24"/>
        </w:rPr>
        <w:t>, предшествующего месяцу подачи заявления,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w:t>
      </w:r>
      <w:r>
        <w:rPr>
          <w:rFonts w:ascii="Times New Roman" w:hAnsi="Times New Roman" w:cs="Times New Roman"/>
          <w:sz w:val="24"/>
          <w:szCs w:val="24"/>
        </w:rPr>
        <w:t xml:space="preserve"> </w:t>
      </w:r>
      <w:r w:rsidR="00586E7C" w:rsidRPr="00586E7C">
        <w:rPr>
          <w:rFonts w:ascii="Times New Roman" w:hAnsi="Times New Roman" w:cs="Times New Roman"/>
          <w:sz w:val="24"/>
          <w:szCs w:val="24"/>
        </w:rPr>
        <w:t>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w:t>
      </w:r>
      <w:r w:rsidR="00777899">
        <w:rPr>
          <w:rFonts w:ascii="Times New Roman" w:hAnsi="Times New Roman" w:cs="Times New Roman"/>
          <w:sz w:val="24"/>
          <w:szCs w:val="24"/>
        </w:rPr>
        <w:t> </w:t>
      </w:r>
      <w:r w:rsidR="00586E7C" w:rsidRPr="00586E7C">
        <w:rPr>
          <w:rFonts w:ascii="Times New Roman" w:hAnsi="Times New Roman" w:cs="Times New Roman"/>
          <w:sz w:val="24"/>
          <w:szCs w:val="24"/>
        </w:rPr>
        <w:t>совокупности превышает 50 процентов.</w:t>
      </w:r>
    </w:p>
    <w:p w:rsidR="00586E7C" w:rsidRPr="00586E7C" w:rsidRDefault="00450441" w:rsidP="00586E7C">
      <w:pPr>
        <w:pStyle w:val="ConsPlusNormal"/>
        <w:spacing w:line="264" w:lineRule="exact"/>
        <w:ind w:firstLine="567"/>
        <w:jc w:val="both"/>
        <w:rPr>
          <w:rFonts w:ascii="Times New Roman" w:hAnsi="Times New Roman" w:cs="Times New Roman"/>
          <w:sz w:val="24"/>
          <w:szCs w:val="24"/>
        </w:rPr>
      </w:pPr>
      <w:r>
        <w:rPr>
          <w:rFonts w:ascii="Times New Roman" w:hAnsi="Times New Roman" w:cs="Times New Roman"/>
          <w:sz w:val="24"/>
          <w:szCs w:val="24"/>
        </w:rPr>
        <w:t>2</w:t>
      </w:r>
      <w:r w:rsidRPr="00586E7C">
        <w:rPr>
          <w:rFonts w:ascii="Times New Roman" w:hAnsi="Times New Roman" w:cs="Times New Roman"/>
          <w:sz w:val="24"/>
          <w:szCs w:val="24"/>
        </w:rPr>
        <w:t>.</w:t>
      </w:r>
      <w:r>
        <w:rPr>
          <w:rFonts w:ascii="Times New Roman" w:hAnsi="Times New Roman" w:cs="Times New Roman"/>
          <w:sz w:val="24"/>
          <w:szCs w:val="24"/>
        </w:rPr>
        <w:t>6.</w:t>
      </w:r>
      <w:r w:rsidR="00586E7C" w:rsidRPr="00586E7C">
        <w:rPr>
          <w:rFonts w:ascii="Times New Roman" w:hAnsi="Times New Roman" w:cs="Times New Roman"/>
          <w:sz w:val="24"/>
          <w:szCs w:val="24"/>
        </w:rPr>
        <w:t xml:space="preserve"> Отсутствие у получателя субсидии 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Санкт-Петербурга, при использовании денежных средств, предоставляемых из бюджета Санкт-Петербурга, за период не менее одного календарного года, предшествующего году получения субсидии.</w:t>
      </w:r>
    </w:p>
    <w:p w:rsidR="00586E7C" w:rsidRPr="00586E7C" w:rsidRDefault="00450441" w:rsidP="00586E7C">
      <w:pPr>
        <w:pStyle w:val="ConsPlusNormal"/>
        <w:spacing w:line="264" w:lineRule="exact"/>
        <w:ind w:firstLine="567"/>
        <w:jc w:val="both"/>
        <w:rPr>
          <w:rFonts w:ascii="Times New Roman" w:hAnsi="Times New Roman" w:cs="Times New Roman"/>
          <w:sz w:val="24"/>
          <w:szCs w:val="24"/>
        </w:rPr>
      </w:pPr>
      <w:r>
        <w:rPr>
          <w:rFonts w:ascii="Times New Roman" w:hAnsi="Times New Roman" w:cs="Times New Roman"/>
          <w:sz w:val="24"/>
          <w:szCs w:val="24"/>
        </w:rPr>
        <w:t>2</w:t>
      </w:r>
      <w:r w:rsidRPr="00586E7C">
        <w:rPr>
          <w:rFonts w:ascii="Times New Roman" w:hAnsi="Times New Roman" w:cs="Times New Roman"/>
          <w:sz w:val="24"/>
          <w:szCs w:val="24"/>
        </w:rPr>
        <w:t>.</w:t>
      </w:r>
      <w:r>
        <w:rPr>
          <w:rFonts w:ascii="Times New Roman" w:hAnsi="Times New Roman" w:cs="Times New Roman"/>
          <w:sz w:val="24"/>
          <w:szCs w:val="24"/>
        </w:rPr>
        <w:t>7.</w:t>
      </w:r>
      <w:r w:rsidR="00586E7C" w:rsidRPr="00586E7C">
        <w:rPr>
          <w:rFonts w:ascii="Times New Roman" w:hAnsi="Times New Roman" w:cs="Times New Roman"/>
          <w:sz w:val="24"/>
          <w:szCs w:val="24"/>
        </w:rPr>
        <w:t xml:space="preserve"> Получатель субсидии не должен находиться в реестре недобросовестных поставщиков (подрядчиков, исполнителей), ведение которого осуществляется в</w:t>
      </w:r>
      <w:r w:rsidR="00777899">
        <w:rPr>
          <w:rFonts w:ascii="Times New Roman" w:hAnsi="Times New Roman" w:cs="Times New Roman"/>
          <w:sz w:val="24"/>
          <w:szCs w:val="24"/>
        </w:rPr>
        <w:t> </w:t>
      </w:r>
      <w:r w:rsidR="00586E7C" w:rsidRPr="00586E7C">
        <w:rPr>
          <w:rFonts w:ascii="Times New Roman" w:hAnsi="Times New Roman" w:cs="Times New Roman"/>
          <w:sz w:val="24"/>
          <w:szCs w:val="24"/>
        </w:rPr>
        <w:t>соответствии с Федеральным законом «О контрактной системе в сфере закупок товаров, работ, услуг для обеспечения государственных и муниципальных нужд», в связи с отказом от исполнения заключенных государственных (муниципальных) контрактов о поставке товаров, выполнении работ, оказании услуг по причине введения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введением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 по состоянию на дату подачи заявления.</w:t>
      </w:r>
    </w:p>
    <w:p w:rsidR="00586E7C" w:rsidRPr="00586E7C" w:rsidRDefault="00E9275F" w:rsidP="00586E7C">
      <w:pPr>
        <w:pStyle w:val="ConsPlusNormal"/>
        <w:spacing w:line="264" w:lineRule="exact"/>
        <w:ind w:firstLine="567"/>
        <w:jc w:val="both"/>
        <w:rPr>
          <w:rFonts w:ascii="Times New Roman" w:hAnsi="Times New Roman" w:cs="Times New Roman"/>
          <w:sz w:val="24"/>
          <w:szCs w:val="24"/>
        </w:rPr>
      </w:pPr>
      <w:r>
        <w:rPr>
          <w:rFonts w:ascii="Times New Roman" w:hAnsi="Times New Roman" w:cs="Times New Roman"/>
          <w:sz w:val="24"/>
          <w:szCs w:val="24"/>
        </w:rPr>
        <w:t>2</w:t>
      </w:r>
      <w:r w:rsidRPr="00586E7C">
        <w:rPr>
          <w:rFonts w:ascii="Times New Roman" w:hAnsi="Times New Roman" w:cs="Times New Roman"/>
          <w:sz w:val="24"/>
          <w:szCs w:val="24"/>
        </w:rPr>
        <w:t>.</w:t>
      </w:r>
      <w:r>
        <w:rPr>
          <w:rFonts w:ascii="Times New Roman" w:hAnsi="Times New Roman" w:cs="Times New Roman"/>
          <w:sz w:val="24"/>
          <w:szCs w:val="24"/>
        </w:rPr>
        <w:t>8.</w:t>
      </w:r>
      <w:r w:rsidR="00586E7C" w:rsidRPr="00586E7C">
        <w:rPr>
          <w:rFonts w:ascii="Times New Roman" w:hAnsi="Times New Roman" w:cs="Times New Roman"/>
          <w:sz w:val="24"/>
          <w:szCs w:val="24"/>
        </w:rPr>
        <w:t xml:space="preserve"> Отсутствие сведений в реестре дисквалифицированных лиц о</w:t>
      </w:r>
      <w:r w:rsidR="00777899">
        <w:rPr>
          <w:rFonts w:ascii="Times New Roman" w:hAnsi="Times New Roman" w:cs="Times New Roman"/>
          <w:sz w:val="24"/>
          <w:szCs w:val="24"/>
        </w:rPr>
        <w:t> </w:t>
      </w:r>
      <w:r w:rsidR="00586E7C" w:rsidRPr="00586E7C">
        <w:rPr>
          <w:rFonts w:ascii="Times New Roman" w:hAnsi="Times New Roman" w:cs="Times New Roman"/>
          <w:sz w:val="24"/>
          <w:szCs w:val="24"/>
        </w:rPr>
        <w:t xml:space="preserve">дисквалифицированных руководителях, членах коллегиального исполнительного органа, лице, исполняющем функции единоличного исполнительного органа, или главном бухгалтере получателя субсидии </w:t>
      </w:r>
      <w:r w:rsidR="00E6439B" w:rsidRPr="00586E7C">
        <w:rPr>
          <w:rFonts w:ascii="Times New Roman" w:hAnsi="Times New Roman" w:cs="Times New Roman"/>
          <w:sz w:val="24"/>
          <w:szCs w:val="24"/>
        </w:rPr>
        <w:t>по состоянию на 1 числ</w:t>
      </w:r>
      <w:r w:rsidR="00E6439B">
        <w:rPr>
          <w:rFonts w:ascii="Times New Roman" w:hAnsi="Times New Roman" w:cs="Times New Roman"/>
          <w:sz w:val="24"/>
          <w:szCs w:val="24"/>
        </w:rPr>
        <w:t>о</w:t>
      </w:r>
      <w:r w:rsidR="00E6439B" w:rsidRPr="00586E7C">
        <w:rPr>
          <w:rFonts w:ascii="Times New Roman" w:hAnsi="Times New Roman" w:cs="Times New Roman"/>
          <w:sz w:val="24"/>
          <w:szCs w:val="24"/>
        </w:rPr>
        <w:t xml:space="preserve"> месяца</w:t>
      </w:r>
      <w:r w:rsidR="00586E7C" w:rsidRPr="00586E7C">
        <w:rPr>
          <w:rFonts w:ascii="Times New Roman" w:hAnsi="Times New Roman" w:cs="Times New Roman"/>
          <w:sz w:val="24"/>
          <w:szCs w:val="24"/>
        </w:rPr>
        <w:t>, предшествующего месяцу подачи заявления.</w:t>
      </w:r>
    </w:p>
    <w:p w:rsidR="00586E7C" w:rsidRPr="00586E7C" w:rsidRDefault="00E9275F" w:rsidP="00586E7C">
      <w:pPr>
        <w:pStyle w:val="ConsPlusNormal"/>
        <w:spacing w:line="264" w:lineRule="exact"/>
        <w:ind w:firstLine="567"/>
        <w:jc w:val="both"/>
        <w:rPr>
          <w:rFonts w:ascii="Times New Roman" w:hAnsi="Times New Roman" w:cs="Times New Roman"/>
          <w:sz w:val="24"/>
          <w:szCs w:val="24"/>
        </w:rPr>
      </w:pPr>
      <w:r>
        <w:rPr>
          <w:rFonts w:ascii="Times New Roman" w:hAnsi="Times New Roman" w:cs="Times New Roman"/>
          <w:sz w:val="24"/>
          <w:szCs w:val="24"/>
        </w:rPr>
        <w:t>2</w:t>
      </w:r>
      <w:r w:rsidRPr="00586E7C">
        <w:rPr>
          <w:rFonts w:ascii="Times New Roman" w:hAnsi="Times New Roman" w:cs="Times New Roman"/>
          <w:sz w:val="24"/>
          <w:szCs w:val="24"/>
        </w:rPr>
        <w:t>.</w:t>
      </w:r>
      <w:r>
        <w:rPr>
          <w:rFonts w:ascii="Times New Roman" w:hAnsi="Times New Roman" w:cs="Times New Roman"/>
          <w:sz w:val="24"/>
          <w:szCs w:val="24"/>
        </w:rPr>
        <w:t>9.</w:t>
      </w:r>
      <w:r w:rsidR="00586E7C" w:rsidRPr="00586E7C">
        <w:rPr>
          <w:rFonts w:ascii="Times New Roman" w:hAnsi="Times New Roman" w:cs="Times New Roman"/>
          <w:sz w:val="24"/>
          <w:szCs w:val="24"/>
        </w:rPr>
        <w:t xml:space="preserve"> Неполучение получателем субсидии иных средств из бюджета Санкт-Петербурга на основании иных нормативных правовых актов Санкт-Петербурга на цели, указанные в</w:t>
      </w:r>
      <w:r w:rsidR="00777899">
        <w:rPr>
          <w:rFonts w:ascii="Times New Roman" w:hAnsi="Times New Roman" w:cs="Times New Roman"/>
          <w:sz w:val="24"/>
          <w:szCs w:val="24"/>
        </w:rPr>
        <w:t> </w:t>
      </w:r>
      <w:r w:rsidR="00586E7C" w:rsidRPr="00586E7C">
        <w:rPr>
          <w:rFonts w:ascii="Times New Roman" w:hAnsi="Times New Roman" w:cs="Times New Roman"/>
          <w:sz w:val="24"/>
          <w:szCs w:val="24"/>
        </w:rPr>
        <w:t xml:space="preserve">пункте </w:t>
      </w:r>
      <w:r>
        <w:rPr>
          <w:rFonts w:ascii="Times New Roman" w:hAnsi="Times New Roman" w:cs="Times New Roman"/>
          <w:sz w:val="24"/>
          <w:szCs w:val="24"/>
        </w:rPr>
        <w:t>1.4.</w:t>
      </w:r>
      <w:r w:rsidR="00586E7C" w:rsidRPr="00586E7C">
        <w:rPr>
          <w:rFonts w:ascii="Times New Roman" w:hAnsi="Times New Roman" w:cs="Times New Roman"/>
          <w:sz w:val="24"/>
          <w:szCs w:val="24"/>
        </w:rPr>
        <w:t xml:space="preserve"> настоящего Порядка, </w:t>
      </w:r>
      <w:r w:rsidR="00E6439B" w:rsidRPr="00586E7C">
        <w:rPr>
          <w:rFonts w:ascii="Times New Roman" w:hAnsi="Times New Roman" w:cs="Times New Roman"/>
          <w:sz w:val="24"/>
          <w:szCs w:val="24"/>
        </w:rPr>
        <w:t>по состоянию на 1 числ</w:t>
      </w:r>
      <w:r w:rsidR="00E6439B">
        <w:rPr>
          <w:rFonts w:ascii="Times New Roman" w:hAnsi="Times New Roman" w:cs="Times New Roman"/>
          <w:sz w:val="24"/>
          <w:szCs w:val="24"/>
        </w:rPr>
        <w:t>о</w:t>
      </w:r>
      <w:r w:rsidR="00E6439B" w:rsidRPr="00586E7C">
        <w:rPr>
          <w:rFonts w:ascii="Times New Roman" w:hAnsi="Times New Roman" w:cs="Times New Roman"/>
          <w:sz w:val="24"/>
          <w:szCs w:val="24"/>
        </w:rPr>
        <w:t xml:space="preserve"> месяца</w:t>
      </w:r>
      <w:r w:rsidR="00586E7C" w:rsidRPr="00586E7C">
        <w:rPr>
          <w:rFonts w:ascii="Times New Roman" w:hAnsi="Times New Roman" w:cs="Times New Roman"/>
          <w:sz w:val="24"/>
          <w:szCs w:val="24"/>
        </w:rPr>
        <w:t>, предшествующего месяцу подачи заявления.</w:t>
      </w:r>
    </w:p>
    <w:p w:rsidR="00586E7C" w:rsidRPr="00586E7C" w:rsidRDefault="0071791A" w:rsidP="00586E7C">
      <w:pPr>
        <w:pStyle w:val="ConsPlusNormal"/>
        <w:spacing w:line="264" w:lineRule="exact"/>
        <w:ind w:firstLine="567"/>
        <w:jc w:val="both"/>
        <w:rPr>
          <w:rFonts w:ascii="Times New Roman" w:hAnsi="Times New Roman" w:cs="Times New Roman"/>
          <w:sz w:val="24"/>
          <w:szCs w:val="24"/>
        </w:rPr>
      </w:pPr>
      <w:r>
        <w:rPr>
          <w:rFonts w:ascii="Times New Roman" w:hAnsi="Times New Roman" w:cs="Times New Roman"/>
          <w:sz w:val="24"/>
          <w:szCs w:val="24"/>
        </w:rPr>
        <w:t>2</w:t>
      </w:r>
      <w:r w:rsidRPr="00586E7C">
        <w:rPr>
          <w:rFonts w:ascii="Times New Roman" w:hAnsi="Times New Roman" w:cs="Times New Roman"/>
          <w:sz w:val="24"/>
          <w:szCs w:val="24"/>
        </w:rPr>
        <w:t>.</w:t>
      </w:r>
      <w:r>
        <w:rPr>
          <w:rFonts w:ascii="Times New Roman" w:hAnsi="Times New Roman" w:cs="Times New Roman"/>
          <w:sz w:val="24"/>
          <w:szCs w:val="24"/>
        </w:rPr>
        <w:t>10.</w:t>
      </w:r>
      <w:r w:rsidR="00586E7C" w:rsidRPr="00586E7C">
        <w:rPr>
          <w:rFonts w:ascii="Times New Roman" w:hAnsi="Times New Roman" w:cs="Times New Roman"/>
          <w:sz w:val="24"/>
          <w:szCs w:val="24"/>
        </w:rPr>
        <w:t xml:space="preserve"> Получатель субсидии не должен находиться в перечне организаций и</w:t>
      </w:r>
      <w:r w:rsidR="00777899">
        <w:rPr>
          <w:rFonts w:ascii="Times New Roman" w:hAnsi="Times New Roman" w:cs="Times New Roman"/>
          <w:sz w:val="24"/>
          <w:szCs w:val="24"/>
        </w:rPr>
        <w:t> </w:t>
      </w:r>
      <w:r w:rsidR="00586E7C" w:rsidRPr="00586E7C">
        <w:rPr>
          <w:rFonts w:ascii="Times New Roman" w:hAnsi="Times New Roman" w:cs="Times New Roman"/>
          <w:sz w:val="24"/>
          <w:szCs w:val="24"/>
        </w:rPr>
        <w:t>физических лиц, в отношении которых имеются сведения об их причастности к</w:t>
      </w:r>
      <w:r w:rsidR="00777899">
        <w:rPr>
          <w:rFonts w:ascii="Times New Roman" w:hAnsi="Times New Roman" w:cs="Times New Roman"/>
          <w:sz w:val="24"/>
          <w:szCs w:val="24"/>
        </w:rPr>
        <w:t> </w:t>
      </w:r>
      <w:r w:rsidR="00586E7C" w:rsidRPr="00586E7C">
        <w:rPr>
          <w:rFonts w:ascii="Times New Roman" w:hAnsi="Times New Roman" w:cs="Times New Roman"/>
          <w:sz w:val="24"/>
          <w:szCs w:val="24"/>
        </w:rPr>
        <w:t>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 на дату подачи заявления.</w:t>
      </w:r>
    </w:p>
    <w:p w:rsidR="00586E7C" w:rsidRPr="00586E7C" w:rsidRDefault="0071791A" w:rsidP="00586E7C">
      <w:pPr>
        <w:pStyle w:val="ConsPlusNormal"/>
        <w:spacing w:line="264" w:lineRule="exact"/>
        <w:ind w:firstLine="567"/>
        <w:jc w:val="both"/>
        <w:rPr>
          <w:rFonts w:ascii="Times New Roman" w:hAnsi="Times New Roman" w:cs="Times New Roman"/>
          <w:sz w:val="24"/>
          <w:szCs w:val="24"/>
        </w:rPr>
      </w:pPr>
      <w:r>
        <w:rPr>
          <w:rFonts w:ascii="Times New Roman" w:hAnsi="Times New Roman" w:cs="Times New Roman"/>
          <w:sz w:val="24"/>
          <w:szCs w:val="24"/>
        </w:rPr>
        <w:t>2</w:t>
      </w:r>
      <w:r w:rsidRPr="00586E7C">
        <w:rPr>
          <w:rFonts w:ascii="Times New Roman" w:hAnsi="Times New Roman" w:cs="Times New Roman"/>
          <w:sz w:val="24"/>
          <w:szCs w:val="24"/>
        </w:rPr>
        <w:t>.</w:t>
      </w:r>
      <w:r>
        <w:rPr>
          <w:rFonts w:ascii="Times New Roman" w:hAnsi="Times New Roman" w:cs="Times New Roman"/>
          <w:sz w:val="24"/>
          <w:szCs w:val="24"/>
        </w:rPr>
        <w:t>11.</w:t>
      </w:r>
      <w:r w:rsidR="00586E7C" w:rsidRPr="00586E7C">
        <w:rPr>
          <w:rFonts w:ascii="Times New Roman" w:hAnsi="Times New Roman" w:cs="Times New Roman"/>
          <w:sz w:val="24"/>
          <w:szCs w:val="24"/>
        </w:rPr>
        <w:t xml:space="preserve"> Уровень средней заработной платы каждого работника получателя субсидии (включая обособленные подразделения, находящиеся на территории Санкт-Петербурга), рассчитываемый в соответствии со статьей 139 Трудового кодекса Российской Федерации, должен быть в течение 2021 года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на соответствующий период 2021 года. </w:t>
      </w:r>
    </w:p>
    <w:p w:rsidR="00586E7C" w:rsidRDefault="0071791A" w:rsidP="00586E7C">
      <w:pPr>
        <w:pStyle w:val="ConsPlusNormal"/>
        <w:spacing w:line="264" w:lineRule="exact"/>
        <w:ind w:firstLine="567"/>
        <w:jc w:val="both"/>
        <w:rPr>
          <w:rFonts w:ascii="Times New Roman" w:hAnsi="Times New Roman" w:cs="Times New Roman"/>
          <w:sz w:val="24"/>
          <w:szCs w:val="24"/>
        </w:rPr>
      </w:pPr>
      <w:r>
        <w:rPr>
          <w:rFonts w:ascii="Times New Roman" w:hAnsi="Times New Roman" w:cs="Times New Roman"/>
          <w:sz w:val="24"/>
          <w:szCs w:val="24"/>
        </w:rPr>
        <w:t>2</w:t>
      </w:r>
      <w:r w:rsidRPr="00586E7C">
        <w:rPr>
          <w:rFonts w:ascii="Times New Roman" w:hAnsi="Times New Roman" w:cs="Times New Roman"/>
          <w:sz w:val="24"/>
          <w:szCs w:val="24"/>
        </w:rPr>
        <w:t>.</w:t>
      </w:r>
      <w:r>
        <w:rPr>
          <w:rFonts w:ascii="Times New Roman" w:hAnsi="Times New Roman" w:cs="Times New Roman"/>
          <w:sz w:val="24"/>
          <w:szCs w:val="24"/>
        </w:rPr>
        <w:t>12.</w:t>
      </w:r>
      <w:r w:rsidR="00586E7C" w:rsidRPr="00586E7C">
        <w:rPr>
          <w:rFonts w:ascii="Times New Roman" w:hAnsi="Times New Roman" w:cs="Times New Roman"/>
          <w:sz w:val="24"/>
          <w:szCs w:val="24"/>
        </w:rPr>
        <w:t xml:space="preserve"> Уровень средней заработной платы каждого работника получателя субсидии (включая обособленные подразделения, находящиеся на территории Санкт-Петербурга), рассчитываемый в соответствии со статьей 139 Трудового кодекса Российской Федерации, должен быть в течение периода со дня принятия решения о предоставлении субсидии до даты, по состоянию на которую получателем субсидии формируется отчетность о</w:t>
      </w:r>
      <w:r w:rsidR="00777899">
        <w:rPr>
          <w:rFonts w:ascii="Times New Roman" w:hAnsi="Times New Roman" w:cs="Times New Roman"/>
          <w:sz w:val="24"/>
          <w:szCs w:val="24"/>
        </w:rPr>
        <w:t> </w:t>
      </w:r>
      <w:r w:rsidR="00586E7C" w:rsidRPr="00586E7C">
        <w:rPr>
          <w:rFonts w:ascii="Times New Roman" w:hAnsi="Times New Roman" w:cs="Times New Roman"/>
          <w:sz w:val="24"/>
          <w:szCs w:val="24"/>
        </w:rPr>
        <w:t xml:space="preserve">достижении значений результата и </w:t>
      </w:r>
      <w:r w:rsidR="00F41109">
        <w:rPr>
          <w:rFonts w:ascii="Times New Roman" w:hAnsi="Times New Roman" w:cs="Times New Roman"/>
          <w:sz w:val="24"/>
          <w:szCs w:val="24"/>
        </w:rPr>
        <w:t>характеристик</w:t>
      </w:r>
      <w:r w:rsidR="00586E7C" w:rsidRPr="00586E7C">
        <w:rPr>
          <w:rFonts w:ascii="Times New Roman" w:hAnsi="Times New Roman" w:cs="Times New Roman"/>
          <w:sz w:val="24"/>
          <w:szCs w:val="24"/>
        </w:rPr>
        <w:t>, не ниже размера минимальной заработной платы в Санкт-Петербурге, установленного региональным соглашением о минимальной заработной плате в Санкт Петербурге на соответствующий период 2022 года.</w:t>
      </w:r>
    </w:p>
    <w:p w:rsidR="00BB5F5E" w:rsidRDefault="00BB5F5E" w:rsidP="00E6439B">
      <w:pPr>
        <w:widowControl w:val="0"/>
        <w:autoSpaceDE w:val="0"/>
        <w:autoSpaceDN w:val="0"/>
        <w:adjustRightInd w:val="0"/>
        <w:ind w:firstLine="567"/>
        <w:jc w:val="both"/>
      </w:pPr>
      <w:r>
        <w:rPr>
          <w:color w:val="000000"/>
        </w:rPr>
        <w:t>2.1</w:t>
      </w:r>
      <w:r w:rsidR="00E6439B">
        <w:rPr>
          <w:color w:val="000000"/>
        </w:rPr>
        <w:t>3</w:t>
      </w:r>
      <w:r>
        <w:rPr>
          <w:color w:val="000000"/>
        </w:rPr>
        <w:t xml:space="preserve">. </w:t>
      </w:r>
      <w:r w:rsidR="00E6439B">
        <w:rPr>
          <w:color w:val="000000"/>
        </w:rPr>
        <w:t xml:space="preserve">Наличие обязательства получателя субсидии </w:t>
      </w:r>
      <w:r w:rsidR="00E6439B">
        <w:t>о возврате</w:t>
      </w:r>
      <w:r>
        <w:t xml:space="preserve"> в бюджет Санкт</w:t>
      </w:r>
      <w:r w:rsidR="00E6439B">
        <w:noBreakHyphen/>
      </w:r>
      <w:r>
        <w:t xml:space="preserve">Петербурга </w:t>
      </w:r>
      <w:r w:rsidR="00E6439B">
        <w:t>субсидии в порядке, предусмотренном разделом 7 настоящего Порядка</w:t>
      </w:r>
      <w:r>
        <w:t>.</w:t>
      </w:r>
    </w:p>
    <w:p w:rsidR="00E6439B" w:rsidRPr="00E6439B" w:rsidRDefault="00E6439B" w:rsidP="00E6439B">
      <w:pPr>
        <w:widowControl w:val="0"/>
        <w:autoSpaceDE w:val="0"/>
        <w:autoSpaceDN w:val="0"/>
        <w:adjustRightInd w:val="0"/>
        <w:ind w:firstLine="567"/>
        <w:jc w:val="both"/>
      </w:pPr>
    </w:p>
    <w:p w:rsidR="0071791A" w:rsidRDefault="000C40A6" w:rsidP="00231677">
      <w:pPr>
        <w:pStyle w:val="ConsPlusTitle"/>
        <w:ind w:left="720"/>
        <w:jc w:val="center"/>
        <w:outlineLvl w:val="1"/>
        <w:rPr>
          <w:rFonts w:ascii="Times New Roman" w:hAnsi="Times New Roman" w:cs="Times New Roman"/>
          <w:sz w:val="24"/>
        </w:rPr>
      </w:pPr>
      <w:r>
        <w:rPr>
          <w:rFonts w:ascii="Times New Roman" w:hAnsi="Times New Roman" w:cs="Times New Roman"/>
          <w:sz w:val="24"/>
        </w:rPr>
        <w:t>3. </w:t>
      </w:r>
      <w:r w:rsidR="0071791A">
        <w:rPr>
          <w:rFonts w:ascii="Times New Roman" w:hAnsi="Times New Roman" w:cs="Times New Roman"/>
          <w:sz w:val="24"/>
        </w:rPr>
        <w:t xml:space="preserve">Порядок и сроки представления </w:t>
      </w:r>
      <w:r w:rsidR="00DD658E">
        <w:rPr>
          <w:rFonts w:ascii="Times New Roman" w:hAnsi="Times New Roman" w:cs="Times New Roman"/>
          <w:sz w:val="24"/>
        </w:rPr>
        <w:t xml:space="preserve">и рассмотрения </w:t>
      </w:r>
      <w:r w:rsidR="0071791A">
        <w:rPr>
          <w:rFonts w:ascii="Times New Roman" w:hAnsi="Times New Roman" w:cs="Times New Roman"/>
          <w:sz w:val="24"/>
        </w:rPr>
        <w:t>заявлени</w:t>
      </w:r>
      <w:r w:rsidR="00231677">
        <w:rPr>
          <w:rFonts w:ascii="Times New Roman" w:hAnsi="Times New Roman" w:cs="Times New Roman"/>
          <w:sz w:val="24"/>
        </w:rPr>
        <w:t>я</w:t>
      </w:r>
      <w:r w:rsidR="0071791A">
        <w:rPr>
          <w:rFonts w:ascii="Times New Roman" w:hAnsi="Times New Roman" w:cs="Times New Roman"/>
          <w:sz w:val="24"/>
        </w:rPr>
        <w:t xml:space="preserve"> и документов</w:t>
      </w:r>
    </w:p>
    <w:p w:rsidR="000C40A6" w:rsidRDefault="000C40A6" w:rsidP="000C40A6">
      <w:pPr>
        <w:pStyle w:val="ConsPlusTitle"/>
        <w:jc w:val="center"/>
        <w:outlineLvl w:val="1"/>
        <w:rPr>
          <w:rFonts w:ascii="Times New Roman" w:hAnsi="Times New Roman" w:cs="Times New Roman"/>
          <w:sz w:val="24"/>
        </w:rPr>
      </w:pPr>
    </w:p>
    <w:p w:rsidR="00231677" w:rsidRDefault="000C40A6" w:rsidP="00231677">
      <w:pPr>
        <w:pStyle w:val="ConsPlusNormal"/>
        <w:ind w:firstLine="567"/>
        <w:jc w:val="both"/>
        <w:rPr>
          <w:rFonts w:ascii="Times New Roman" w:hAnsi="Times New Roman" w:cs="Times New Roman"/>
          <w:sz w:val="24"/>
          <w:szCs w:val="24"/>
        </w:rPr>
      </w:pPr>
      <w:r w:rsidRPr="00231677">
        <w:rPr>
          <w:rFonts w:ascii="Times New Roman" w:hAnsi="Times New Roman" w:cs="Times New Roman"/>
          <w:sz w:val="24"/>
          <w:szCs w:val="24"/>
        </w:rPr>
        <w:t xml:space="preserve">3.1. Для получения субсидии получатель субсидии представляет в Комитет </w:t>
      </w:r>
      <w:r w:rsidR="00231677">
        <w:rPr>
          <w:rFonts w:ascii="Times New Roman" w:hAnsi="Times New Roman" w:cs="Times New Roman"/>
          <w:sz w:val="24"/>
          <w:szCs w:val="24"/>
        </w:rPr>
        <w:t xml:space="preserve">заявление в свободной форме и документы в соответствии с </w:t>
      </w:r>
      <w:hyperlink r:id="rId11" w:anchor="P94" w:history="1">
        <w:r w:rsidR="00231677" w:rsidRPr="00231677">
          <w:rPr>
            <w:rFonts w:ascii="Times New Roman" w:hAnsi="Times New Roman" w:cs="Times New Roman"/>
            <w:sz w:val="24"/>
            <w:szCs w:val="24"/>
          </w:rPr>
          <w:t>пунктом 3.3</w:t>
        </w:r>
      </w:hyperlink>
      <w:r w:rsidR="00231677">
        <w:rPr>
          <w:rFonts w:ascii="Times New Roman" w:hAnsi="Times New Roman" w:cs="Times New Roman"/>
          <w:sz w:val="24"/>
          <w:szCs w:val="24"/>
        </w:rPr>
        <w:t xml:space="preserve"> настоящего Порядка. Порядок представления и рассмотрения заявления и документов в части, не урегулированной настоящим Порядком, устанавливается Комитетом.</w:t>
      </w:r>
    </w:p>
    <w:p w:rsidR="00231677" w:rsidRDefault="00231677" w:rsidP="00231677">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3.2. Заявление должно содержать следующую информацию:</w:t>
      </w:r>
    </w:p>
    <w:p w:rsidR="00231677" w:rsidRDefault="00231677" w:rsidP="00231677">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3.2.1. Сведения о </w:t>
      </w:r>
      <w:r w:rsidR="00BB5F5E" w:rsidRPr="00231677">
        <w:rPr>
          <w:rFonts w:ascii="Times New Roman" w:hAnsi="Times New Roman" w:cs="Times New Roman"/>
          <w:sz w:val="24"/>
          <w:szCs w:val="24"/>
        </w:rPr>
        <w:t>получател</w:t>
      </w:r>
      <w:r w:rsidR="00BB5F5E">
        <w:rPr>
          <w:rFonts w:ascii="Times New Roman" w:hAnsi="Times New Roman" w:cs="Times New Roman"/>
          <w:sz w:val="24"/>
          <w:szCs w:val="24"/>
        </w:rPr>
        <w:t>е</w:t>
      </w:r>
      <w:r w:rsidR="00BB5F5E" w:rsidRPr="00231677">
        <w:rPr>
          <w:rFonts w:ascii="Times New Roman" w:hAnsi="Times New Roman" w:cs="Times New Roman"/>
          <w:sz w:val="24"/>
          <w:szCs w:val="24"/>
        </w:rPr>
        <w:t xml:space="preserve"> субсиди</w:t>
      </w:r>
      <w:r w:rsidR="00BB5F5E">
        <w:rPr>
          <w:rFonts w:ascii="Times New Roman" w:hAnsi="Times New Roman" w:cs="Times New Roman"/>
          <w:sz w:val="24"/>
          <w:szCs w:val="24"/>
        </w:rPr>
        <w:t>и</w:t>
      </w:r>
      <w:r>
        <w:rPr>
          <w:rFonts w:ascii="Times New Roman" w:hAnsi="Times New Roman" w:cs="Times New Roman"/>
          <w:sz w:val="24"/>
          <w:szCs w:val="24"/>
        </w:rPr>
        <w:t xml:space="preserve">: информация о лице, обладающем правом действовать от имени </w:t>
      </w:r>
      <w:r w:rsidR="00BB5F5E" w:rsidRPr="00231677">
        <w:rPr>
          <w:rFonts w:ascii="Times New Roman" w:hAnsi="Times New Roman" w:cs="Times New Roman"/>
          <w:sz w:val="24"/>
          <w:szCs w:val="24"/>
        </w:rPr>
        <w:t>получател</w:t>
      </w:r>
      <w:r w:rsidR="00BB5F5E">
        <w:rPr>
          <w:rFonts w:ascii="Times New Roman" w:hAnsi="Times New Roman" w:cs="Times New Roman"/>
          <w:sz w:val="24"/>
          <w:szCs w:val="24"/>
        </w:rPr>
        <w:t>я</w:t>
      </w:r>
      <w:r w:rsidR="00BB5F5E" w:rsidRPr="00231677">
        <w:rPr>
          <w:rFonts w:ascii="Times New Roman" w:hAnsi="Times New Roman" w:cs="Times New Roman"/>
          <w:sz w:val="24"/>
          <w:szCs w:val="24"/>
        </w:rPr>
        <w:t xml:space="preserve"> субсиди</w:t>
      </w:r>
      <w:r w:rsidR="00BB5F5E">
        <w:rPr>
          <w:rFonts w:ascii="Times New Roman" w:hAnsi="Times New Roman" w:cs="Times New Roman"/>
          <w:sz w:val="24"/>
          <w:szCs w:val="24"/>
        </w:rPr>
        <w:t>и</w:t>
      </w:r>
      <w:r>
        <w:rPr>
          <w:rFonts w:ascii="Times New Roman" w:hAnsi="Times New Roman" w:cs="Times New Roman"/>
          <w:sz w:val="24"/>
          <w:szCs w:val="24"/>
        </w:rPr>
        <w:t xml:space="preserve"> без доверенности (далее – руководитель) (фамилия, имя, отчество, должность в соответствии с учредительными документами, контактный телефон), юридический и фактический адрес </w:t>
      </w:r>
      <w:r w:rsidR="00BB5F5E" w:rsidRPr="00231677">
        <w:rPr>
          <w:rFonts w:ascii="Times New Roman" w:hAnsi="Times New Roman" w:cs="Times New Roman"/>
          <w:sz w:val="24"/>
          <w:szCs w:val="24"/>
        </w:rPr>
        <w:t>получател</w:t>
      </w:r>
      <w:r w:rsidR="00BB5F5E">
        <w:rPr>
          <w:rFonts w:ascii="Times New Roman" w:hAnsi="Times New Roman" w:cs="Times New Roman"/>
          <w:sz w:val="24"/>
          <w:szCs w:val="24"/>
        </w:rPr>
        <w:t>я</w:t>
      </w:r>
      <w:r w:rsidR="00BB5F5E" w:rsidRPr="00231677">
        <w:rPr>
          <w:rFonts w:ascii="Times New Roman" w:hAnsi="Times New Roman" w:cs="Times New Roman"/>
          <w:sz w:val="24"/>
          <w:szCs w:val="24"/>
        </w:rPr>
        <w:t xml:space="preserve"> субсиди</w:t>
      </w:r>
      <w:r w:rsidR="00BB5F5E">
        <w:rPr>
          <w:rFonts w:ascii="Times New Roman" w:hAnsi="Times New Roman" w:cs="Times New Roman"/>
          <w:sz w:val="24"/>
          <w:szCs w:val="24"/>
        </w:rPr>
        <w:t>и</w:t>
      </w:r>
      <w:r>
        <w:rPr>
          <w:rFonts w:ascii="Times New Roman" w:hAnsi="Times New Roman" w:cs="Times New Roman"/>
          <w:sz w:val="24"/>
          <w:szCs w:val="24"/>
        </w:rPr>
        <w:t xml:space="preserve">, контактные данные, реквизиты </w:t>
      </w:r>
      <w:r w:rsidR="00BB5F5E" w:rsidRPr="00231677">
        <w:rPr>
          <w:rFonts w:ascii="Times New Roman" w:hAnsi="Times New Roman" w:cs="Times New Roman"/>
          <w:sz w:val="24"/>
          <w:szCs w:val="24"/>
        </w:rPr>
        <w:t>получател</w:t>
      </w:r>
      <w:r w:rsidR="00BB5F5E">
        <w:rPr>
          <w:rFonts w:ascii="Times New Roman" w:hAnsi="Times New Roman" w:cs="Times New Roman"/>
          <w:sz w:val="24"/>
          <w:szCs w:val="24"/>
        </w:rPr>
        <w:t>я</w:t>
      </w:r>
      <w:r w:rsidR="00BB5F5E" w:rsidRPr="00231677">
        <w:rPr>
          <w:rFonts w:ascii="Times New Roman" w:hAnsi="Times New Roman" w:cs="Times New Roman"/>
          <w:sz w:val="24"/>
          <w:szCs w:val="24"/>
        </w:rPr>
        <w:t xml:space="preserve"> субсиди</w:t>
      </w:r>
      <w:r w:rsidR="00BB5F5E">
        <w:rPr>
          <w:rFonts w:ascii="Times New Roman" w:hAnsi="Times New Roman" w:cs="Times New Roman"/>
          <w:sz w:val="24"/>
          <w:szCs w:val="24"/>
        </w:rPr>
        <w:t>и</w:t>
      </w:r>
      <w:r>
        <w:rPr>
          <w:rFonts w:ascii="Times New Roman" w:hAnsi="Times New Roman" w:cs="Times New Roman"/>
          <w:sz w:val="24"/>
          <w:szCs w:val="24"/>
        </w:rPr>
        <w:t>.</w:t>
      </w:r>
    </w:p>
    <w:p w:rsidR="00BB5F5E" w:rsidRDefault="00231677" w:rsidP="00BB5F5E">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3.2.2. Сведения о привлекаемых к </w:t>
      </w:r>
      <w:r w:rsidRPr="00231677">
        <w:rPr>
          <w:rFonts w:ascii="Times New Roman" w:hAnsi="Times New Roman" w:cs="Times New Roman"/>
          <w:sz w:val="24"/>
          <w:szCs w:val="24"/>
        </w:rPr>
        <w:t>реализаци</w:t>
      </w:r>
      <w:r>
        <w:rPr>
          <w:rFonts w:ascii="Times New Roman" w:hAnsi="Times New Roman" w:cs="Times New Roman"/>
          <w:sz w:val="24"/>
          <w:szCs w:val="24"/>
        </w:rPr>
        <w:t>и</w:t>
      </w:r>
      <w:r w:rsidRPr="00231677">
        <w:rPr>
          <w:rFonts w:ascii="Times New Roman" w:hAnsi="Times New Roman" w:cs="Times New Roman"/>
          <w:sz w:val="24"/>
          <w:szCs w:val="24"/>
        </w:rPr>
        <w:t xml:space="preserve"> проекта «Городское книжное пространство в Доме Зингера» (далее – проект)</w:t>
      </w:r>
      <w:r>
        <w:rPr>
          <w:rFonts w:ascii="Times New Roman" w:hAnsi="Times New Roman" w:cs="Times New Roman"/>
          <w:sz w:val="24"/>
          <w:szCs w:val="24"/>
        </w:rPr>
        <w:t xml:space="preserve"> контрагентах (наименование, юридический и фактический адреса, сведения о руководителе, контактные данные).</w:t>
      </w:r>
    </w:p>
    <w:p w:rsidR="00BB5F5E" w:rsidRPr="00BB5F5E" w:rsidRDefault="00BB5F5E" w:rsidP="00BB5F5E">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3.2.3. </w:t>
      </w:r>
      <w:r w:rsidRPr="00BB5F5E">
        <w:rPr>
          <w:rFonts w:ascii="Times New Roman" w:hAnsi="Times New Roman" w:cs="Times New Roman"/>
          <w:sz w:val="24"/>
          <w:szCs w:val="24"/>
        </w:rPr>
        <w:t xml:space="preserve">Согласие </w:t>
      </w:r>
      <w:r w:rsidRPr="00231677">
        <w:rPr>
          <w:rFonts w:ascii="Times New Roman" w:hAnsi="Times New Roman" w:cs="Times New Roman"/>
          <w:sz w:val="24"/>
          <w:szCs w:val="24"/>
        </w:rPr>
        <w:t>получател</w:t>
      </w:r>
      <w:r>
        <w:rPr>
          <w:rFonts w:ascii="Times New Roman" w:hAnsi="Times New Roman" w:cs="Times New Roman"/>
          <w:sz w:val="24"/>
          <w:szCs w:val="24"/>
        </w:rPr>
        <w:t>я</w:t>
      </w:r>
      <w:r w:rsidRPr="00231677">
        <w:rPr>
          <w:rFonts w:ascii="Times New Roman" w:hAnsi="Times New Roman" w:cs="Times New Roman"/>
          <w:sz w:val="24"/>
          <w:szCs w:val="24"/>
        </w:rPr>
        <w:t xml:space="preserve"> субсиди</w:t>
      </w:r>
      <w:r>
        <w:rPr>
          <w:rFonts w:ascii="Times New Roman" w:hAnsi="Times New Roman" w:cs="Times New Roman"/>
          <w:sz w:val="24"/>
          <w:szCs w:val="24"/>
        </w:rPr>
        <w:t>и</w:t>
      </w:r>
      <w:r w:rsidRPr="00BB5F5E">
        <w:rPr>
          <w:rFonts w:ascii="Times New Roman" w:hAnsi="Times New Roman" w:cs="Times New Roman"/>
          <w:sz w:val="24"/>
          <w:szCs w:val="24"/>
        </w:rPr>
        <w:t xml:space="preserve"> на осуществление в отношении него проверок.</w:t>
      </w:r>
    </w:p>
    <w:p w:rsidR="00BB5F5E" w:rsidRPr="00BB5F5E" w:rsidRDefault="00BB5F5E" w:rsidP="00BB5F5E">
      <w:pPr>
        <w:pStyle w:val="ConsPlusNormal"/>
        <w:ind w:firstLine="567"/>
        <w:jc w:val="both"/>
        <w:rPr>
          <w:rFonts w:ascii="Times New Roman" w:hAnsi="Times New Roman" w:cs="Times New Roman"/>
          <w:sz w:val="24"/>
          <w:szCs w:val="24"/>
        </w:rPr>
      </w:pPr>
      <w:r w:rsidRPr="00BB5F5E">
        <w:rPr>
          <w:rFonts w:ascii="Times New Roman" w:hAnsi="Times New Roman" w:cs="Times New Roman"/>
          <w:sz w:val="24"/>
          <w:szCs w:val="24"/>
        </w:rPr>
        <w:t xml:space="preserve">3.2.4. Обязательство </w:t>
      </w:r>
      <w:r w:rsidRPr="00231677">
        <w:rPr>
          <w:rFonts w:ascii="Times New Roman" w:hAnsi="Times New Roman" w:cs="Times New Roman"/>
          <w:sz w:val="24"/>
          <w:szCs w:val="24"/>
        </w:rPr>
        <w:t>получател</w:t>
      </w:r>
      <w:r>
        <w:rPr>
          <w:rFonts w:ascii="Times New Roman" w:hAnsi="Times New Roman" w:cs="Times New Roman"/>
          <w:sz w:val="24"/>
          <w:szCs w:val="24"/>
        </w:rPr>
        <w:t>я</w:t>
      </w:r>
      <w:r w:rsidRPr="00231677">
        <w:rPr>
          <w:rFonts w:ascii="Times New Roman" w:hAnsi="Times New Roman" w:cs="Times New Roman"/>
          <w:sz w:val="24"/>
          <w:szCs w:val="24"/>
        </w:rPr>
        <w:t xml:space="preserve"> субсиди</w:t>
      </w:r>
      <w:r>
        <w:rPr>
          <w:rFonts w:ascii="Times New Roman" w:hAnsi="Times New Roman" w:cs="Times New Roman"/>
          <w:sz w:val="24"/>
          <w:szCs w:val="24"/>
        </w:rPr>
        <w:t>и</w:t>
      </w:r>
      <w:r w:rsidRPr="00BB5F5E">
        <w:rPr>
          <w:rFonts w:ascii="Times New Roman" w:hAnsi="Times New Roman" w:cs="Times New Roman"/>
          <w:sz w:val="24"/>
          <w:szCs w:val="24"/>
        </w:rPr>
        <w:t xml:space="preserve"> обеспечить представление контрагентами (за исключением государственных (муниципальных) унитарных предприятий, хозяйственных товариществ и</w:t>
      </w:r>
      <w:r w:rsidR="00777899">
        <w:rPr>
          <w:rFonts w:ascii="Times New Roman" w:hAnsi="Times New Roman" w:cs="Times New Roman"/>
          <w:sz w:val="24"/>
          <w:szCs w:val="24"/>
        </w:rPr>
        <w:t xml:space="preserve"> </w:t>
      </w:r>
      <w:r w:rsidRPr="00BB5F5E">
        <w:rPr>
          <w:rFonts w:ascii="Times New Roman" w:hAnsi="Times New Roman" w:cs="Times New Roman"/>
          <w:sz w:val="24"/>
          <w:szCs w:val="24"/>
        </w:rPr>
        <w:t>обществ с участием публично</w:t>
      </w:r>
      <w:r w:rsidRPr="00BB5F5E">
        <w:rPr>
          <w:rFonts w:ascii="Times New Roman" w:hAnsi="Times New Roman" w:cs="Times New Roman"/>
          <w:sz w:val="24"/>
          <w:szCs w:val="24"/>
        </w:rPr>
        <w:noBreakHyphen/>
        <w:t>правовых образований в их уставных (складочных) капиталах, а</w:t>
      </w:r>
      <w:r w:rsidR="00777899">
        <w:rPr>
          <w:rFonts w:ascii="Times New Roman" w:hAnsi="Times New Roman" w:cs="Times New Roman"/>
          <w:sz w:val="24"/>
          <w:szCs w:val="24"/>
        </w:rPr>
        <w:t xml:space="preserve"> </w:t>
      </w:r>
      <w:r w:rsidRPr="00BB5F5E">
        <w:rPr>
          <w:rFonts w:ascii="Times New Roman" w:hAnsi="Times New Roman" w:cs="Times New Roman"/>
          <w:sz w:val="24"/>
          <w:szCs w:val="24"/>
        </w:rPr>
        <w:t>также коммерческих организаций с участием таких товариществ и</w:t>
      </w:r>
      <w:r w:rsidR="00777899">
        <w:rPr>
          <w:rFonts w:ascii="Times New Roman" w:hAnsi="Times New Roman" w:cs="Times New Roman"/>
          <w:sz w:val="24"/>
          <w:szCs w:val="24"/>
        </w:rPr>
        <w:t xml:space="preserve"> </w:t>
      </w:r>
      <w:r w:rsidRPr="00BB5F5E">
        <w:rPr>
          <w:rFonts w:ascii="Times New Roman" w:hAnsi="Times New Roman" w:cs="Times New Roman"/>
          <w:sz w:val="24"/>
          <w:szCs w:val="24"/>
        </w:rPr>
        <w:t>обществ в</w:t>
      </w:r>
      <w:r w:rsidR="00777899">
        <w:rPr>
          <w:rFonts w:ascii="Times New Roman" w:hAnsi="Times New Roman" w:cs="Times New Roman"/>
          <w:sz w:val="24"/>
          <w:szCs w:val="24"/>
        </w:rPr>
        <w:t xml:space="preserve"> </w:t>
      </w:r>
      <w:r w:rsidRPr="00BB5F5E">
        <w:rPr>
          <w:rFonts w:ascii="Times New Roman" w:hAnsi="Times New Roman" w:cs="Times New Roman"/>
          <w:sz w:val="24"/>
          <w:szCs w:val="24"/>
        </w:rPr>
        <w:t xml:space="preserve">их уставных (складочных) капиталах) согласия на осуществление в отношении них проверок. </w:t>
      </w:r>
    </w:p>
    <w:p w:rsidR="00BB5F5E" w:rsidRPr="00BB5F5E" w:rsidRDefault="00BB5F5E" w:rsidP="00BB5F5E">
      <w:pPr>
        <w:pStyle w:val="ConsPlusNormal"/>
        <w:ind w:firstLine="567"/>
        <w:jc w:val="both"/>
        <w:rPr>
          <w:rFonts w:ascii="Times New Roman" w:hAnsi="Times New Roman" w:cs="Times New Roman"/>
          <w:sz w:val="24"/>
          <w:szCs w:val="24"/>
        </w:rPr>
      </w:pPr>
      <w:r w:rsidRPr="00BB5F5E">
        <w:rPr>
          <w:rFonts w:ascii="Times New Roman" w:hAnsi="Times New Roman" w:cs="Times New Roman"/>
          <w:sz w:val="24"/>
          <w:szCs w:val="24"/>
        </w:rPr>
        <w:t xml:space="preserve">3.2.5. Согласие </w:t>
      </w:r>
      <w:r w:rsidRPr="00231677">
        <w:rPr>
          <w:rFonts w:ascii="Times New Roman" w:hAnsi="Times New Roman" w:cs="Times New Roman"/>
          <w:sz w:val="24"/>
          <w:szCs w:val="24"/>
        </w:rPr>
        <w:t>получател</w:t>
      </w:r>
      <w:r>
        <w:rPr>
          <w:rFonts w:ascii="Times New Roman" w:hAnsi="Times New Roman" w:cs="Times New Roman"/>
          <w:sz w:val="24"/>
          <w:szCs w:val="24"/>
        </w:rPr>
        <w:t>я</w:t>
      </w:r>
      <w:r w:rsidRPr="00231677">
        <w:rPr>
          <w:rFonts w:ascii="Times New Roman" w:hAnsi="Times New Roman" w:cs="Times New Roman"/>
          <w:sz w:val="24"/>
          <w:szCs w:val="24"/>
        </w:rPr>
        <w:t xml:space="preserve"> субсиди</w:t>
      </w:r>
      <w:r>
        <w:rPr>
          <w:rFonts w:ascii="Times New Roman" w:hAnsi="Times New Roman" w:cs="Times New Roman"/>
          <w:sz w:val="24"/>
          <w:szCs w:val="24"/>
        </w:rPr>
        <w:t>и</w:t>
      </w:r>
      <w:r w:rsidRPr="00BB5F5E">
        <w:rPr>
          <w:rFonts w:ascii="Times New Roman" w:hAnsi="Times New Roman" w:cs="Times New Roman"/>
          <w:sz w:val="24"/>
          <w:szCs w:val="24"/>
        </w:rPr>
        <w:t xml:space="preserve"> на публикацию (размещение) в информационно</w:t>
      </w:r>
      <w:r w:rsidR="00777899">
        <w:rPr>
          <w:rFonts w:ascii="Times New Roman" w:hAnsi="Times New Roman" w:cs="Times New Roman"/>
          <w:sz w:val="24"/>
          <w:szCs w:val="24"/>
        </w:rPr>
        <w:noBreakHyphen/>
      </w:r>
      <w:r w:rsidRPr="00BB5F5E">
        <w:rPr>
          <w:rFonts w:ascii="Times New Roman" w:hAnsi="Times New Roman" w:cs="Times New Roman"/>
          <w:sz w:val="24"/>
          <w:szCs w:val="24"/>
        </w:rPr>
        <w:t>телекоммуникационной сети «Интернет» на официальном сайте Администрации Санкт-Петербурга по адресу www.gov.spb.ru в разделе Комитета (далее – сайт Комитета) информации о нем, поданном заявлении и иной информации, связанной с получением субсидии.</w:t>
      </w:r>
    </w:p>
    <w:p w:rsidR="00231677" w:rsidRDefault="00231677" w:rsidP="00231677">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3.2.</w:t>
      </w:r>
      <w:r w:rsidR="00BB5F5E">
        <w:rPr>
          <w:rFonts w:ascii="Times New Roman" w:hAnsi="Times New Roman" w:cs="Times New Roman"/>
          <w:sz w:val="24"/>
          <w:szCs w:val="24"/>
        </w:rPr>
        <w:t>6</w:t>
      </w:r>
      <w:r>
        <w:rPr>
          <w:rFonts w:ascii="Times New Roman" w:hAnsi="Times New Roman" w:cs="Times New Roman"/>
          <w:sz w:val="24"/>
          <w:szCs w:val="24"/>
        </w:rPr>
        <w:t>. </w:t>
      </w:r>
      <w:r w:rsidR="00BB5F5E" w:rsidRPr="00777899">
        <w:rPr>
          <w:rFonts w:ascii="Times New Roman" w:hAnsi="Times New Roman" w:cs="Times New Roman"/>
          <w:sz w:val="24"/>
          <w:szCs w:val="24"/>
        </w:rPr>
        <w:t>О</w:t>
      </w:r>
      <w:r w:rsidRPr="00777899">
        <w:rPr>
          <w:rFonts w:ascii="Times New Roman" w:hAnsi="Times New Roman" w:cs="Times New Roman"/>
          <w:sz w:val="24"/>
          <w:szCs w:val="24"/>
        </w:rPr>
        <w:t>бъем затрат на реализацию проекта.</w:t>
      </w:r>
    </w:p>
    <w:p w:rsidR="00231677" w:rsidRDefault="00231677" w:rsidP="00231677">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3.2.</w:t>
      </w:r>
      <w:r w:rsidR="007B67D3">
        <w:rPr>
          <w:rFonts w:ascii="Times New Roman" w:hAnsi="Times New Roman" w:cs="Times New Roman"/>
          <w:sz w:val="24"/>
          <w:szCs w:val="24"/>
        </w:rPr>
        <w:t>7</w:t>
      </w:r>
      <w:r>
        <w:rPr>
          <w:rFonts w:ascii="Times New Roman" w:hAnsi="Times New Roman" w:cs="Times New Roman"/>
          <w:sz w:val="24"/>
          <w:szCs w:val="24"/>
        </w:rPr>
        <w:t>. Опись документов, прилагаемых к заявлению.</w:t>
      </w:r>
    </w:p>
    <w:p w:rsidR="00231677" w:rsidRDefault="00231677" w:rsidP="00231677">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3.3. </w:t>
      </w:r>
      <w:r w:rsidR="00C57ADD">
        <w:rPr>
          <w:rFonts w:ascii="Times New Roman" w:hAnsi="Times New Roman" w:cs="Times New Roman"/>
          <w:sz w:val="24"/>
          <w:szCs w:val="24"/>
        </w:rPr>
        <w:t>П</w:t>
      </w:r>
      <w:r w:rsidR="00C57ADD" w:rsidRPr="00231677">
        <w:rPr>
          <w:rFonts w:ascii="Times New Roman" w:hAnsi="Times New Roman" w:cs="Times New Roman"/>
          <w:sz w:val="24"/>
          <w:szCs w:val="24"/>
        </w:rPr>
        <w:t>олучател</w:t>
      </w:r>
      <w:r w:rsidR="00C57ADD">
        <w:rPr>
          <w:rFonts w:ascii="Times New Roman" w:hAnsi="Times New Roman" w:cs="Times New Roman"/>
          <w:sz w:val="24"/>
          <w:szCs w:val="24"/>
        </w:rPr>
        <w:t>ь</w:t>
      </w:r>
      <w:r w:rsidR="00C57ADD" w:rsidRPr="00231677">
        <w:rPr>
          <w:rFonts w:ascii="Times New Roman" w:hAnsi="Times New Roman" w:cs="Times New Roman"/>
          <w:sz w:val="24"/>
          <w:szCs w:val="24"/>
        </w:rPr>
        <w:t xml:space="preserve"> субсиди</w:t>
      </w:r>
      <w:r w:rsidR="00C57ADD">
        <w:rPr>
          <w:rFonts w:ascii="Times New Roman" w:hAnsi="Times New Roman" w:cs="Times New Roman"/>
          <w:sz w:val="24"/>
          <w:szCs w:val="24"/>
        </w:rPr>
        <w:t>и</w:t>
      </w:r>
      <w:r>
        <w:rPr>
          <w:rFonts w:ascii="Times New Roman" w:hAnsi="Times New Roman" w:cs="Times New Roman"/>
          <w:sz w:val="24"/>
          <w:szCs w:val="24"/>
        </w:rPr>
        <w:t xml:space="preserve"> представля</w:t>
      </w:r>
      <w:r w:rsidR="00C57ADD">
        <w:rPr>
          <w:rFonts w:ascii="Times New Roman" w:hAnsi="Times New Roman" w:cs="Times New Roman"/>
          <w:sz w:val="24"/>
          <w:szCs w:val="24"/>
        </w:rPr>
        <w:t>е</w:t>
      </w:r>
      <w:r>
        <w:rPr>
          <w:rFonts w:ascii="Times New Roman" w:hAnsi="Times New Roman" w:cs="Times New Roman"/>
          <w:sz w:val="24"/>
          <w:szCs w:val="24"/>
        </w:rPr>
        <w:t>т в Комитет вместе с</w:t>
      </w:r>
      <w:r w:rsidR="00777899">
        <w:rPr>
          <w:rFonts w:ascii="Times New Roman" w:hAnsi="Times New Roman" w:cs="Times New Roman"/>
          <w:sz w:val="24"/>
          <w:szCs w:val="24"/>
        </w:rPr>
        <w:t xml:space="preserve"> </w:t>
      </w:r>
      <w:r>
        <w:rPr>
          <w:rFonts w:ascii="Times New Roman" w:hAnsi="Times New Roman" w:cs="Times New Roman"/>
          <w:sz w:val="24"/>
          <w:szCs w:val="24"/>
        </w:rPr>
        <w:t>заявлением следующие документы:</w:t>
      </w:r>
    </w:p>
    <w:p w:rsidR="008F062C" w:rsidRDefault="008F062C" w:rsidP="008F062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3.3.1. Комплект документов, отражающих деятельность </w:t>
      </w:r>
      <w:r w:rsidR="00C57ADD" w:rsidRPr="00231677">
        <w:rPr>
          <w:rFonts w:ascii="Times New Roman" w:hAnsi="Times New Roman" w:cs="Times New Roman"/>
          <w:sz w:val="24"/>
          <w:szCs w:val="24"/>
        </w:rPr>
        <w:t>получател</w:t>
      </w:r>
      <w:r w:rsidR="00C57ADD">
        <w:rPr>
          <w:rFonts w:ascii="Times New Roman" w:hAnsi="Times New Roman" w:cs="Times New Roman"/>
          <w:sz w:val="24"/>
          <w:szCs w:val="24"/>
        </w:rPr>
        <w:t>я</w:t>
      </w:r>
      <w:r w:rsidR="00C57ADD" w:rsidRPr="00231677">
        <w:rPr>
          <w:rFonts w:ascii="Times New Roman" w:hAnsi="Times New Roman" w:cs="Times New Roman"/>
          <w:sz w:val="24"/>
          <w:szCs w:val="24"/>
        </w:rPr>
        <w:t xml:space="preserve"> субсиди</w:t>
      </w:r>
      <w:r w:rsidR="00C57ADD">
        <w:rPr>
          <w:rFonts w:ascii="Times New Roman" w:hAnsi="Times New Roman" w:cs="Times New Roman"/>
          <w:sz w:val="24"/>
          <w:szCs w:val="24"/>
        </w:rPr>
        <w:t>и</w:t>
      </w:r>
      <w:r>
        <w:rPr>
          <w:rFonts w:ascii="Times New Roman" w:hAnsi="Times New Roman" w:cs="Times New Roman"/>
          <w:sz w:val="24"/>
          <w:szCs w:val="24"/>
        </w:rPr>
        <w:t xml:space="preserve"> и</w:t>
      </w:r>
      <w:r w:rsidR="00777899">
        <w:rPr>
          <w:rFonts w:ascii="Times New Roman" w:hAnsi="Times New Roman" w:cs="Times New Roman"/>
          <w:sz w:val="24"/>
          <w:szCs w:val="24"/>
        </w:rPr>
        <w:t> </w:t>
      </w:r>
      <w:r>
        <w:rPr>
          <w:rFonts w:ascii="Times New Roman" w:hAnsi="Times New Roman" w:cs="Times New Roman"/>
          <w:sz w:val="24"/>
          <w:szCs w:val="24"/>
        </w:rPr>
        <w:t>соответствие его условиям предоставления субсидии:</w:t>
      </w:r>
    </w:p>
    <w:p w:rsidR="008F062C" w:rsidRDefault="008F062C" w:rsidP="008F062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3.3.1.1. Документ, подтверждающий полномочия лица на осуществление действий от имени </w:t>
      </w:r>
      <w:r w:rsidR="001A0192" w:rsidRPr="00231677">
        <w:rPr>
          <w:rFonts w:ascii="Times New Roman" w:hAnsi="Times New Roman" w:cs="Times New Roman"/>
          <w:sz w:val="24"/>
          <w:szCs w:val="24"/>
        </w:rPr>
        <w:t>получател</w:t>
      </w:r>
      <w:r w:rsidR="001A0192">
        <w:rPr>
          <w:rFonts w:ascii="Times New Roman" w:hAnsi="Times New Roman" w:cs="Times New Roman"/>
          <w:sz w:val="24"/>
          <w:szCs w:val="24"/>
        </w:rPr>
        <w:t>я</w:t>
      </w:r>
      <w:r w:rsidR="001A0192" w:rsidRPr="00231677">
        <w:rPr>
          <w:rFonts w:ascii="Times New Roman" w:hAnsi="Times New Roman" w:cs="Times New Roman"/>
          <w:sz w:val="24"/>
          <w:szCs w:val="24"/>
        </w:rPr>
        <w:t xml:space="preserve"> субсиди</w:t>
      </w:r>
      <w:r w:rsidR="001A0192">
        <w:rPr>
          <w:rFonts w:ascii="Times New Roman" w:hAnsi="Times New Roman" w:cs="Times New Roman"/>
          <w:sz w:val="24"/>
          <w:szCs w:val="24"/>
        </w:rPr>
        <w:t>и</w:t>
      </w:r>
      <w:r>
        <w:rPr>
          <w:rFonts w:ascii="Times New Roman" w:hAnsi="Times New Roman" w:cs="Times New Roman"/>
          <w:sz w:val="24"/>
          <w:szCs w:val="24"/>
        </w:rPr>
        <w:t xml:space="preserve">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w:t>
      </w:r>
      <w:r w:rsidR="001A0192" w:rsidRPr="00231677">
        <w:rPr>
          <w:rFonts w:ascii="Times New Roman" w:hAnsi="Times New Roman" w:cs="Times New Roman"/>
          <w:sz w:val="24"/>
          <w:szCs w:val="24"/>
        </w:rPr>
        <w:t>получател</w:t>
      </w:r>
      <w:r w:rsidR="001A0192">
        <w:rPr>
          <w:rFonts w:ascii="Times New Roman" w:hAnsi="Times New Roman" w:cs="Times New Roman"/>
          <w:sz w:val="24"/>
          <w:szCs w:val="24"/>
        </w:rPr>
        <w:t>я</w:t>
      </w:r>
      <w:r w:rsidR="001A0192" w:rsidRPr="00231677">
        <w:rPr>
          <w:rFonts w:ascii="Times New Roman" w:hAnsi="Times New Roman" w:cs="Times New Roman"/>
          <w:sz w:val="24"/>
          <w:szCs w:val="24"/>
        </w:rPr>
        <w:t xml:space="preserve"> субсиди</w:t>
      </w:r>
      <w:r w:rsidR="001A0192">
        <w:rPr>
          <w:rFonts w:ascii="Times New Roman" w:hAnsi="Times New Roman" w:cs="Times New Roman"/>
          <w:sz w:val="24"/>
          <w:szCs w:val="24"/>
        </w:rPr>
        <w:t>и</w:t>
      </w:r>
      <w:r>
        <w:rPr>
          <w:rFonts w:ascii="Times New Roman" w:hAnsi="Times New Roman" w:cs="Times New Roman"/>
          <w:sz w:val="24"/>
          <w:szCs w:val="24"/>
        </w:rPr>
        <w:t xml:space="preserve"> без доверенности). В случае, если от имени </w:t>
      </w:r>
      <w:r w:rsidR="001A0192" w:rsidRPr="00231677">
        <w:rPr>
          <w:rFonts w:ascii="Times New Roman" w:hAnsi="Times New Roman" w:cs="Times New Roman"/>
          <w:sz w:val="24"/>
          <w:szCs w:val="24"/>
        </w:rPr>
        <w:t>получател</w:t>
      </w:r>
      <w:r w:rsidR="001A0192">
        <w:rPr>
          <w:rFonts w:ascii="Times New Roman" w:hAnsi="Times New Roman" w:cs="Times New Roman"/>
          <w:sz w:val="24"/>
          <w:szCs w:val="24"/>
        </w:rPr>
        <w:t>я</w:t>
      </w:r>
      <w:r w:rsidR="001A0192" w:rsidRPr="00231677">
        <w:rPr>
          <w:rFonts w:ascii="Times New Roman" w:hAnsi="Times New Roman" w:cs="Times New Roman"/>
          <w:sz w:val="24"/>
          <w:szCs w:val="24"/>
        </w:rPr>
        <w:t xml:space="preserve"> субсиди</w:t>
      </w:r>
      <w:r w:rsidR="001A0192">
        <w:rPr>
          <w:rFonts w:ascii="Times New Roman" w:hAnsi="Times New Roman" w:cs="Times New Roman"/>
          <w:sz w:val="24"/>
          <w:szCs w:val="24"/>
        </w:rPr>
        <w:t xml:space="preserve">и </w:t>
      </w:r>
      <w:r>
        <w:rPr>
          <w:rFonts w:ascii="Times New Roman" w:hAnsi="Times New Roman" w:cs="Times New Roman"/>
          <w:sz w:val="24"/>
          <w:szCs w:val="24"/>
        </w:rPr>
        <w:t xml:space="preserve">действует иное лицо (далее – доверенное лицо), комплект документов к заявлению должен содержать также доверенность на осуществление действий от имени </w:t>
      </w:r>
      <w:r w:rsidR="001A0192" w:rsidRPr="00231677">
        <w:rPr>
          <w:rFonts w:ascii="Times New Roman" w:hAnsi="Times New Roman" w:cs="Times New Roman"/>
          <w:sz w:val="24"/>
          <w:szCs w:val="24"/>
        </w:rPr>
        <w:t>получател</w:t>
      </w:r>
      <w:r w:rsidR="001A0192">
        <w:rPr>
          <w:rFonts w:ascii="Times New Roman" w:hAnsi="Times New Roman" w:cs="Times New Roman"/>
          <w:sz w:val="24"/>
          <w:szCs w:val="24"/>
        </w:rPr>
        <w:t>я</w:t>
      </w:r>
      <w:r w:rsidR="001A0192" w:rsidRPr="00231677">
        <w:rPr>
          <w:rFonts w:ascii="Times New Roman" w:hAnsi="Times New Roman" w:cs="Times New Roman"/>
          <w:sz w:val="24"/>
          <w:szCs w:val="24"/>
        </w:rPr>
        <w:t xml:space="preserve"> субсиди</w:t>
      </w:r>
      <w:r w:rsidR="001A0192">
        <w:rPr>
          <w:rFonts w:ascii="Times New Roman" w:hAnsi="Times New Roman" w:cs="Times New Roman"/>
          <w:sz w:val="24"/>
          <w:szCs w:val="24"/>
        </w:rPr>
        <w:t>и</w:t>
      </w:r>
      <w:r>
        <w:rPr>
          <w:rFonts w:ascii="Times New Roman" w:hAnsi="Times New Roman" w:cs="Times New Roman"/>
          <w:sz w:val="24"/>
          <w:szCs w:val="24"/>
        </w:rPr>
        <w:t>, подписанную руководителем, либо засвидетельствованную в нотариальном порядке копию указанной доверенности.</w:t>
      </w:r>
    </w:p>
    <w:p w:rsidR="008F062C" w:rsidRDefault="008F062C" w:rsidP="008F062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3.3.1.2. Копии учредительных документов </w:t>
      </w:r>
      <w:r w:rsidR="001A0192" w:rsidRPr="00231677">
        <w:rPr>
          <w:rFonts w:ascii="Times New Roman" w:hAnsi="Times New Roman" w:cs="Times New Roman"/>
          <w:sz w:val="24"/>
          <w:szCs w:val="24"/>
        </w:rPr>
        <w:t>получател</w:t>
      </w:r>
      <w:r w:rsidR="001A0192">
        <w:rPr>
          <w:rFonts w:ascii="Times New Roman" w:hAnsi="Times New Roman" w:cs="Times New Roman"/>
          <w:sz w:val="24"/>
          <w:szCs w:val="24"/>
        </w:rPr>
        <w:t>я</w:t>
      </w:r>
      <w:r w:rsidR="001A0192" w:rsidRPr="00231677">
        <w:rPr>
          <w:rFonts w:ascii="Times New Roman" w:hAnsi="Times New Roman" w:cs="Times New Roman"/>
          <w:sz w:val="24"/>
          <w:szCs w:val="24"/>
        </w:rPr>
        <w:t xml:space="preserve"> субсиди</w:t>
      </w:r>
      <w:r w:rsidR="001A0192">
        <w:rPr>
          <w:rFonts w:ascii="Times New Roman" w:hAnsi="Times New Roman" w:cs="Times New Roman"/>
          <w:sz w:val="24"/>
          <w:szCs w:val="24"/>
        </w:rPr>
        <w:t>и</w:t>
      </w:r>
      <w:r>
        <w:rPr>
          <w:rFonts w:ascii="Times New Roman" w:hAnsi="Times New Roman" w:cs="Times New Roman"/>
          <w:sz w:val="24"/>
          <w:szCs w:val="24"/>
        </w:rPr>
        <w:t>, заверенные руководителем или доверенным лицом.</w:t>
      </w:r>
    </w:p>
    <w:p w:rsidR="008F062C" w:rsidRDefault="008F062C" w:rsidP="008F062C">
      <w:pPr>
        <w:pStyle w:val="ConsPlusNormal"/>
        <w:ind w:firstLine="567"/>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3.3.1.3. Выписку из Единого государственного реестра юридических лиц, полученную не ранее чем за шесть месяцев до дня </w:t>
      </w:r>
      <w:r w:rsidR="00777899">
        <w:rPr>
          <w:rFonts w:ascii="Times New Roman" w:hAnsi="Times New Roman" w:cs="Times New Roman"/>
          <w:spacing w:val="-2"/>
          <w:sz w:val="24"/>
          <w:szCs w:val="24"/>
        </w:rPr>
        <w:t>представления заявления</w:t>
      </w:r>
      <w:r>
        <w:rPr>
          <w:rFonts w:ascii="Times New Roman" w:hAnsi="Times New Roman" w:cs="Times New Roman"/>
          <w:spacing w:val="-2"/>
          <w:sz w:val="24"/>
          <w:szCs w:val="24"/>
        </w:rPr>
        <w:t>. Представляется оригинал выписки или полученная в электронной форме выписка, представленная на бумажном носителе и заверенная руководителем или доверенным лицом.</w:t>
      </w:r>
    </w:p>
    <w:p w:rsidR="00A10414" w:rsidRDefault="008F062C" w:rsidP="00871B11">
      <w:pPr>
        <w:ind w:firstLine="567"/>
        <w:jc w:val="both"/>
        <w:rPr>
          <w:spacing w:val="-2"/>
        </w:rPr>
      </w:pPr>
      <w:r>
        <w:t>3.3.1.4. </w:t>
      </w:r>
      <w:hyperlink r:id="rId12" w:history="1">
        <w:r w:rsidRPr="00514847">
          <w:rPr>
            <w:spacing w:val="-2"/>
          </w:rPr>
          <w:t>Справку</w:t>
        </w:r>
      </w:hyperlink>
      <w:r w:rsidRPr="00514847">
        <w:rPr>
          <w:spacing w:val="-2"/>
        </w:rPr>
        <w:t xml:space="preserve">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или наличию неисполненной обязанности по уплате налогов, сборов, страховых взносов, пеней, штрафов, процентов, выданную налоговым органом по состоянию на 1 число месяца, предшествующего месяцу подачи заявления, по форме, утвержденной приказом Федеральной налоговой службой </w:t>
      </w:r>
      <w:r w:rsidRPr="00514847">
        <w:rPr>
          <w:spacing w:val="-2"/>
        </w:rPr>
        <w:br/>
        <w:t xml:space="preserve">от 20.01.2017 № ММВ-7-8/20@ «Об утверждении формы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порядка ее заполнения и формата ее представления в электронной форме» </w:t>
      </w:r>
      <w:r w:rsidRPr="00514847">
        <w:rPr>
          <w:spacing w:val="-2"/>
        </w:rPr>
        <w:br/>
        <w:t xml:space="preserve">(код по КНД 1120101). </w:t>
      </w:r>
    </w:p>
    <w:p w:rsidR="00787D2B" w:rsidRDefault="00514847" w:rsidP="00871B11">
      <w:pPr>
        <w:ind w:firstLine="567"/>
        <w:jc w:val="both"/>
        <w:rPr>
          <w:spacing w:val="-2"/>
        </w:rPr>
      </w:pPr>
      <w:r w:rsidRPr="00514847">
        <w:rPr>
          <w:spacing w:val="-2"/>
        </w:rPr>
        <w:t xml:space="preserve">В случае наличия у получателя субсидии неисполненной обязанности по уплате налогов, сборов, страховых взносов, пеней, штрафов, процентов, не превышающей 300 тыс. руб., получателем субсидии дополнительно представляется справка </w:t>
      </w:r>
      <w:r w:rsidR="00787D2B">
        <w:rPr>
          <w:spacing w:val="-2"/>
        </w:rPr>
        <w:t xml:space="preserve">о состоянии расчетов по налогам, сборам, </w:t>
      </w:r>
      <w:r w:rsidR="00787D2B" w:rsidRPr="00514847">
        <w:rPr>
          <w:spacing w:val="-2"/>
        </w:rPr>
        <w:t>страховы</w:t>
      </w:r>
      <w:r w:rsidR="00787D2B">
        <w:rPr>
          <w:spacing w:val="-2"/>
        </w:rPr>
        <w:t>м</w:t>
      </w:r>
      <w:r w:rsidR="00787D2B" w:rsidRPr="00514847">
        <w:rPr>
          <w:spacing w:val="-2"/>
        </w:rPr>
        <w:t xml:space="preserve"> взнос</w:t>
      </w:r>
      <w:r w:rsidR="00787D2B">
        <w:rPr>
          <w:spacing w:val="-2"/>
        </w:rPr>
        <w:t>ам</w:t>
      </w:r>
      <w:r w:rsidR="00787D2B" w:rsidRPr="00514847">
        <w:rPr>
          <w:spacing w:val="-2"/>
        </w:rPr>
        <w:t>, пен</w:t>
      </w:r>
      <w:r w:rsidR="00787D2B">
        <w:rPr>
          <w:spacing w:val="-2"/>
        </w:rPr>
        <w:t>ям</w:t>
      </w:r>
      <w:r w:rsidR="00787D2B" w:rsidRPr="00514847">
        <w:rPr>
          <w:spacing w:val="-2"/>
        </w:rPr>
        <w:t>, штраф</w:t>
      </w:r>
      <w:r w:rsidR="00787D2B">
        <w:rPr>
          <w:spacing w:val="-2"/>
        </w:rPr>
        <w:t>ам</w:t>
      </w:r>
      <w:r w:rsidR="00787D2B" w:rsidRPr="00514847">
        <w:rPr>
          <w:spacing w:val="-2"/>
        </w:rPr>
        <w:t>, процент</w:t>
      </w:r>
      <w:r w:rsidR="00787D2B">
        <w:rPr>
          <w:spacing w:val="-2"/>
        </w:rPr>
        <w:t xml:space="preserve">ам организаций и индивидуальных предпринимателей (справка о состоянии расчетов по налогам, сборам, </w:t>
      </w:r>
      <w:r w:rsidR="00787D2B" w:rsidRPr="00514847">
        <w:rPr>
          <w:spacing w:val="-2"/>
        </w:rPr>
        <w:t>страховы</w:t>
      </w:r>
      <w:r w:rsidR="00787D2B">
        <w:rPr>
          <w:spacing w:val="-2"/>
        </w:rPr>
        <w:t>м</w:t>
      </w:r>
      <w:r w:rsidR="00787D2B" w:rsidRPr="00514847">
        <w:rPr>
          <w:spacing w:val="-2"/>
        </w:rPr>
        <w:t xml:space="preserve"> взнос</w:t>
      </w:r>
      <w:r w:rsidR="00787D2B">
        <w:rPr>
          <w:spacing w:val="-2"/>
        </w:rPr>
        <w:t>ам</w:t>
      </w:r>
      <w:r w:rsidR="00787D2B" w:rsidRPr="00514847">
        <w:rPr>
          <w:spacing w:val="-2"/>
        </w:rPr>
        <w:t>, пен</w:t>
      </w:r>
      <w:r w:rsidR="00787D2B">
        <w:rPr>
          <w:spacing w:val="-2"/>
        </w:rPr>
        <w:t>ям</w:t>
      </w:r>
      <w:r w:rsidR="00787D2B" w:rsidRPr="00514847">
        <w:rPr>
          <w:spacing w:val="-2"/>
        </w:rPr>
        <w:t>, штраф</w:t>
      </w:r>
      <w:r w:rsidR="00787D2B">
        <w:rPr>
          <w:spacing w:val="-2"/>
        </w:rPr>
        <w:t>ам</w:t>
      </w:r>
      <w:r w:rsidR="00787D2B" w:rsidRPr="00514847">
        <w:rPr>
          <w:spacing w:val="-2"/>
        </w:rPr>
        <w:t>, процент</w:t>
      </w:r>
      <w:r w:rsidR="00787D2B">
        <w:rPr>
          <w:spacing w:val="-2"/>
        </w:rPr>
        <w:t xml:space="preserve">ам) по форме, утвержденной </w:t>
      </w:r>
      <w:r w:rsidR="00787D2B" w:rsidRPr="00514847">
        <w:rPr>
          <w:spacing w:val="-2"/>
        </w:rPr>
        <w:t>Федеральной налоговой службой</w:t>
      </w:r>
      <w:r w:rsidR="00787D2B">
        <w:rPr>
          <w:spacing w:val="-2"/>
        </w:rPr>
        <w:t xml:space="preserve">, выданная налоговым органом </w:t>
      </w:r>
      <w:r w:rsidR="00787D2B" w:rsidRPr="00514847">
        <w:rPr>
          <w:spacing w:val="-2"/>
        </w:rPr>
        <w:t>по состоянию на 1 число месяца, предшествующего месяцу подачи заявления</w:t>
      </w:r>
      <w:r w:rsidR="00787D2B">
        <w:rPr>
          <w:spacing w:val="-2"/>
        </w:rPr>
        <w:t>.</w:t>
      </w:r>
    </w:p>
    <w:p w:rsidR="008F062C" w:rsidRDefault="008F062C" w:rsidP="008F062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Возможно представление оригиналов указанных справок (справка </w:t>
      </w:r>
      <w:r>
        <w:rPr>
          <w:rFonts w:ascii="Times New Roman" w:hAnsi="Times New Roman" w:cs="Times New Roman"/>
          <w:sz w:val="24"/>
          <w:szCs w:val="24"/>
        </w:rPr>
        <w:br/>
        <w:t xml:space="preserve">на бумажном носителе, подписанная руководителем (заместителем руководителя) налогового органа и заверенная печатью налогового органа) или справок, формируемых </w:t>
      </w:r>
      <w:r>
        <w:rPr>
          <w:rFonts w:ascii="Times New Roman" w:hAnsi="Times New Roman" w:cs="Times New Roman"/>
          <w:sz w:val="24"/>
          <w:szCs w:val="24"/>
        </w:rPr>
        <w:br/>
        <w:t>в электронной форме и воспроизведенных на бумажном носителе, заверенных руководителем или доверенным лицом.</w:t>
      </w:r>
    </w:p>
    <w:p w:rsidR="00871B11" w:rsidRDefault="008F062C" w:rsidP="00871B11">
      <w:pPr>
        <w:pStyle w:val="ConsPlusNormal"/>
        <w:ind w:firstLine="567"/>
        <w:jc w:val="both"/>
      </w:pPr>
      <w:r>
        <w:rPr>
          <w:rFonts w:ascii="Times New Roman" w:hAnsi="Times New Roman" w:cs="Times New Roman"/>
          <w:sz w:val="24"/>
          <w:szCs w:val="24"/>
        </w:rPr>
        <w:t>3.3.1.5.  </w:t>
      </w:r>
      <w:r w:rsidR="00871B11">
        <w:rPr>
          <w:rFonts w:ascii="Times New Roman" w:hAnsi="Times New Roman" w:cs="Times New Roman"/>
          <w:sz w:val="24"/>
          <w:szCs w:val="24"/>
        </w:rPr>
        <w:t xml:space="preserve">Справку, подтверждающую, что </w:t>
      </w:r>
      <w:r w:rsidR="00871B11" w:rsidRPr="00231677">
        <w:rPr>
          <w:rFonts w:ascii="Times New Roman" w:hAnsi="Times New Roman" w:cs="Times New Roman"/>
          <w:sz w:val="24"/>
          <w:szCs w:val="24"/>
        </w:rPr>
        <w:t>получател</w:t>
      </w:r>
      <w:r w:rsidR="00871B11">
        <w:rPr>
          <w:rFonts w:ascii="Times New Roman" w:hAnsi="Times New Roman" w:cs="Times New Roman"/>
          <w:sz w:val="24"/>
          <w:szCs w:val="24"/>
        </w:rPr>
        <w:t>ь</w:t>
      </w:r>
      <w:r w:rsidR="00871B11" w:rsidRPr="00231677">
        <w:rPr>
          <w:rFonts w:ascii="Times New Roman" w:hAnsi="Times New Roman" w:cs="Times New Roman"/>
          <w:sz w:val="24"/>
          <w:szCs w:val="24"/>
        </w:rPr>
        <w:t xml:space="preserve"> субсиди</w:t>
      </w:r>
      <w:r w:rsidR="00871B11">
        <w:rPr>
          <w:rFonts w:ascii="Times New Roman" w:hAnsi="Times New Roman" w:cs="Times New Roman"/>
          <w:sz w:val="24"/>
          <w:szCs w:val="24"/>
        </w:rPr>
        <w:t>и по</w:t>
      </w:r>
      <w:r w:rsidR="00A10414">
        <w:rPr>
          <w:rFonts w:ascii="Times New Roman" w:hAnsi="Times New Roman" w:cs="Times New Roman"/>
          <w:sz w:val="24"/>
          <w:szCs w:val="24"/>
        </w:rPr>
        <w:t xml:space="preserve"> </w:t>
      </w:r>
      <w:r w:rsidR="00871B11">
        <w:rPr>
          <w:rFonts w:ascii="Times New Roman" w:hAnsi="Times New Roman" w:cs="Times New Roman"/>
          <w:sz w:val="24"/>
          <w:szCs w:val="24"/>
        </w:rPr>
        <w:t>состоянию на 1</w:t>
      </w:r>
      <w:r w:rsidR="00A10414">
        <w:rPr>
          <w:rFonts w:ascii="Times New Roman" w:hAnsi="Times New Roman" w:cs="Times New Roman"/>
          <w:sz w:val="24"/>
          <w:szCs w:val="24"/>
        </w:rPr>
        <w:t> </w:t>
      </w:r>
      <w:r w:rsidR="00871B11">
        <w:rPr>
          <w:rFonts w:ascii="Times New Roman" w:hAnsi="Times New Roman" w:cs="Times New Roman"/>
          <w:sz w:val="24"/>
          <w:szCs w:val="24"/>
        </w:rPr>
        <w:t>число месяца, предшествующего месяцу подачи заявления, не находится в процессе реорганизации (за исключением реорганизации в форме присоединения к</w:t>
      </w:r>
      <w:r w:rsidR="00A10414">
        <w:rPr>
          <w:rFonts w:ascii="Times New Roman" w:hAnsi="Times New Roman" w:cs="Times New Roman"/>
          <w:sz w:val="24"/>
          <w:szCs w:val="24"/>
        </w:rPr>
        <w:t xml:space="preserve"> </w:t>
      </w:r>
      <w:r w:rsidR="00F73FF0">
        <w:rPr>
          <w:rFonts w:ascii="Times New Roman" w:hAnsi="Times New Roman" w:cs="Times New Roman"/>
          <w:sz w:val="24"/>
          <w:szCs w:val="24"/>
        </w:rPr>
        <w:t>получателю</w:t>
      </w:r>
      <w:r w:rsidR="00871B11">
        <w:rPr>
          <w:rFonts w:ascii="Times New Roman" w:hAnsi="Times New Roman" w:cs="Times New Roman"/>
          <w:sz w:val="24"/>
          <w:szCs w:val="24"/>
        </w:rPr>
        <w:t xml:space="preserve"> субсидии иного юридического лица), ликвидации, в отношении него не введена процедура банкротства, деятельность </w:t>
      </w:r>
      <w:r w:rsidR="00871B11" w:rsidRPr="00231677">
        <w:rPr>
          <w:rFonts w:ascii="Times New Roman" w:hAnsi="Times New Roman" w:cs="Times New Roman"/>
          <w:sz w:val="24"/>
          <w:szCs w:val="24"/>
        </w:rPr>
        <w:t>получател</w:t>
      </w:r>
      <w:r w:rsidR="00871B11">
        <w:rPr>
          <w:rFonts w:ascii="Times New Roman" w:hAnsi="Times New Roman" w:cs="Times New Roman"/>
          <w:sz w:val="24"/>
          <w:szCs w:val="24"/>
        </w:rPr>
        <w:t>я</w:t>
      </w:r>
      <w:r w:rsidR="00871B11" w:rsidRPr="00231677">
        <w:rPr>
          <w:rFonts w:ascii="Times New Roman" w:hAnsi="Times New Roman" w:cs="Times New Roman"/>
          <w:sz w:val="24"/>
          <w:szCs w:val="24"/>
        </w:rPr>
        <w:t xml:space="preserve"> субсиди</w:t>
      </w:r>
      <w:r w:rsidR="00871B11">
        <w:rPr>
          <w:rFonts w:ascii="Times New Roman" w:hAnsi="Times New Roman" w:cs="Times New Roman"/>
          <w:sz w:val="24"/>
          <w:szCs w:val="24"/>
        </w:rPr>
        <w:t>и не приостановлена в порядке, предусмотренном законодательством Российской Федерации, подписанную руководителем (доверенным лицом) и главным бухгалтером получ</w:t>
      </w:r>
      <w:r w:rsidR="00F73FF0">
        <w:rPr>
          <w:rFonts w:ascii="Times New Roman" w:hAnsi="Times New Roman" w:cs="Times New Roman"/>
          <w:sz w:val="24"/>
          <w:szCs w:val="24"/>
        </w:rPr>
        <w:t>ателя</w:t>
      </w:r>
      <w:r w:rsidR="00871B11">
        <w:rPr>
          <w:rFonts w:ascii="Times New Roman" w:hAnsi="Times New Roman" w:cs="Times New Roman"/>
          <w:sz w:val="24"/>
          <w:szCs w:val="24"/>
        </w:rPr>
        <w:t xml:space="preserve"> субсидии (в свободной форме).</w:t>
      </w:r>
    </w:p>
    <w:p w:rsidR="00871B11" w:rsidRDefault="008F062C" w:rsidP="00871B1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3.3.1.6. </w:t>
      </w:r>
      <w:r w:rsidR="00871B11">
        <w:rPr>
          <w:rFonts w:ascii="Times New Roman" w:hAnsi="Times New Roman" w:cs="Times New Roman"/>
          <w:sz w:val="24"/>
          <w:szCs w:val="24"/>
        </w:rPr>
        <w:t xml:space="preserve">Справку, подтверждающую, что </w:t>
      </w:r>
      <w:r w:rsidR="00871B11" w:rsidRPr="00231677">
        <w:rPr>
          <w:rFonts w:ascii="Times New Roman" w:hAnsi="Times New Roman" w:cs="Times New Roman"/>
          <w:sz w:val="24"/>
          <w:szCs w:val="24"/>
        </w:rPr>
        <w:t>получател</w:t>
      </w:r>
      <w:r w:rsidR="00871B11">
        <w:rPr>
          <w:rFonts w:ascii="Times New Roman" w:hAnsi="Times New Roman" w:cs="Times New Roman"/>
          <w:sz w:val="24"/>
          <w:szCs w:val="24"/>
        </w:rPr>
        <w:t>ь</w:t>
      </w:r>
      <w:r w:rsidR="00871B11" w:rsidRPr="00231677">
        <w:rPr>
          <w:rFonts w:ascii="Times New Roman" w:hAnsi="Times New Roman" w:cs="Times New Roman"/>
          <w:sz w:val="24"/>
          <w:szCs w:val="24"/>
        </w:rPr>
        <w:t xml:space="preserve"> субсиди</w:t>
      </w:r>
      <w:r w:rsidR="00871B11">
        <w:rPr>
          <w:rFonts w:ascii="Times New Roman" w:hAnsi="Times New Roman" w:cs="Times New Roman"/>
          <w:sz w:val="24"/>
          <w:szCs w:val="24"/>
        </w:rPr>
        <w:t>и по</w:t>
      </w:r>
      <w:r w:rsidR="00A10414">
        <w:rPr>
          <w:rFonts w:ascii="Times New Roman" w:hAnsi="Times New Roman" w:cs="Times New Roman"/>
          <w:sz w:val="24"/>
          <w:szCs w:val="24"/>
        </w:rPr>
        <w:t xml:space="preserve"> </w:t>
      </w:r>
      <w:r w:rsidR="00871B11">
        <w:rPr>
          <w:rFonts w:ascii="Times New Roman" w:hAnsi="Times New Roman" w:cs="Times New Roman"/>
          <w:sz w:val="24"/>
          <w:szCs w:val="24"/>
        </w:rPr>
        <w:t>состоянию на 1</w:t>
      </w:r>
      <w:r w:rsidR="00A10414">
        <w:rPr>
          <w:rFonts w:ascii="Times New Roman" w:hAnsi="Times New Roman" w:cs="Times New Roman"/>
          <w:sz w:val="24"/>
          <w:szCs w:val="24"/>
        </w:rPr>
        <w:t> </w:t>
      </w:r>
      <w:r w:rsidR="00871B11">
        <w:rPr>
          <w:rFonts w:ascii="Times New Roman" w:hAnsi="Times New Roman" w:cs="Times New Roman"/>
          <w:sz w:val="24"/>
          <w:szCs w:val="24"/>
        </w:rPr>
        <w:t xml:space="preserve">число месяца, предшествующего месяцу подачи заявления,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w:t>
      </w:r>
      <w:r w:rsidR="00871B11">
        <w:rPr>
          <w:rFonts w:ascii="Times New Roman" w:hAnsi="Times New Roman" w:cs="Times New Roman"/>
          <w:sz w:val="24"/>
          <w:szCs w:val="24"/>
        </w:rPr>
        <w:br/>
        <w:t xml:space="preserve">и территорий, предоставляющих льготный налоговый режим налогообложения </w:t>
      </w:r>
      <w:r w:rsidR="00871B11">
        <w:rPr>
          <w:rFonts w:ascii="Times New Roman" w:hAnsi="Times New Roman" w:cs="Times New Roman"/>
          <w:sz w:val="24"/>
          <w:szCs w:val="24"/>
        </w:rPr>
        <w:br/>
        <w:t>и (или) не предусматривающих раскрытия и представления информации при проведении финансовых операций (офшорные зоны) в отношении таких юридических лиц, в совокупности превышает 50 процентов, подписанную руководителем или доверенным лицом (в свободной форме).</w:t>
      </w:r>
    </w:p>
    <w:p w:rsidR="00DD658E" w:rsidRDefault="008F062C" w:rsidP="00DD658E">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3.3.1.7. </w:t>
      </w:r>
      <w:r w:rsidR="00DD658E">
        <w:rPr>
          <w:rFonts w:ascii="Times New Roman" w:hAnsi="Times New Roman" w:cs="Times New Roman"/>
          <w:sz w:val="24"/>
          <w:szCs w:val="24"/>
        </w:rPr>
        <w:t xml:space="preserve">Справку, подтверждающую отсутствие у </w:t>
      </w:r>
      <w:r w:rsidR="00DD658E" w:rsidRPr="00231677">
        <w:rPr>
          <w:rFonts w:ascii="Times New Roman" w:hAnsi="Times New Roman" w:cs="Times New Roman"/>
          <w:sz w:val="24"/>
          <w:szCs w:val="24"/>
        </w:rPr>
        <w:t>получател</w:t>
      </w:r>
      <w:r w:rsidR="00DD658E">
        <w:rPr>
          <w:rFonts w:ascii="Times New Roman" w:hAnsi="Times New Roman" w:cs="Times New Roman"/>
          <w:sz w:val="24"/>
          <w:szCs w:val="24"/>
        </w:rPr>
        <w:t>я</w:t>
      </w:r>
      <w:r w:rsidR="00DD658E" w:rsidRPr="00231677">
        <w:rPr>
          <w:rFonts w:ascii="Times New Roman" w:hAnsi="Times New Roman" w:cs="Times New Roman"/>
          <w:sz w:val="24"/>
          <w:szCs w:val="24"/>
        </w:rPr>
        <w:t xml:space="preserve"> субсиди</w:t>
      </w:r>
      <w:r w:rsidR="00DD658E">
        <w:rPr>
          <w:rFonts w:ascii="Times New Roman" w:hAnsi="Times New Roman" w:cs="Times New Roman"/>
          <w:sz w:val="24"/>
          <w:szCs w:val="24"/>
        </w:rPr>
        <w:t xml:space="preserve">и 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Санкт-Петербурга, за период не менее одного календарного года, предшествующего году получения субсидии, подписанную руководителем (доверенным лицом) и главным бухгалтером </w:t>
      </w:r>
      <w:r w:rsidR="00DD658E" w:rsidRPr="00231677">
        <w:rPr>
          <w:rFonts w:ascii="Times New Roman" w:hAnsi="Times New Roman" w:cs="Times New Roman"/>
          <w:sz w:val="24"/>
          <w:szCs w:val="24"/>
        </w:rPr>
        <w:t>получател</w:t>
      </w:r>
      <w:r w:rsidR="00DD658E">
        <w:rPr>
          <w:rFonts w:ascii="Times New Roman" w:hAnsi="Times New Roman" w:cs="Times New Roman"/>
          <w:sz w:val="24"/>
          <w:szCs w:val="24"/>
        </w:rPr>
        <w:t>я</w:t>
      </w:r>
      <w:r w:rsidR="00DD658E" w:rsidRPr="00231677">
        <w:rPr>
          <w:rFonts w:ascii="Times New Roman" w:hAnsi="Times New Roman" w:cs="Times New Roman"/>
          <w:sz w:val="24"/>
          <w:szCs w:val="24"/>
        </w:rPr>
        <w:t xml:space="preserve"> субсиди</w:t>
      </w:r>
      <w:r w:rsidR="00DD658E">
        <w:rPr>
          <w:rFonts w:ascii="Times New Roman" w:hAnsi="Times New Roman" w:cs="Times New Roman"/>
          <w:sz w:val="24"/>
          <w:szCs w:val="24"/>
        </w:rPr>
        <w:t>и (в</w:t>
      </w:r>
      <w:r w:rsidR="00A10414">
        <w:rPr>
          <w:rFonts w:ascii="Times New Roman" w:hAnsi="Times New Roman" w:cs="Times New Roman"/>
          <w:sz w:val="24"/>
          <w:szCs w:val="24"/>
        </w:rPr>
        <w:t> </w:t>
      </w:r>
      <w:r w:rsidR="00DD658E">
        <w:rPr>
          <w:rFonts w:ascii="Times New Roman" w:hAnsi="Times New Roman" w:cs="Times New Roman"/>
          <w:sz w:val="24"/>
          <w:szCs w:val="24"/>
        </w:rPr>
        <w:t>свободной форме), датированную днем подачи заявления.</w:t>
      </w:r>
    </w:p>
    <w:p w:rsidR="00DD658E" w:rsidRDefault="00871B11" w:rsidP="00DD658E">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3.3.1.8.</w:t>
      </w:r>
      <w:r w:rsidRPr="00871B11">
        <w:rPr>
          <w:rFonts w:ascii="Times New Roman" w:hAnsi="Times New Roman" w:cs="Times New Roman"/>
          <w:sz w:val="24"/>
          <w:szCs w:val="24"/>
        </w:rPr>
        <w:t xml:space="preserve"> </w:t>
      </w:r>
      <w:r w:rsidR="00DD658E">
        <w:rPr>
          <w:rFonts w:ascii="Times New Roman" w:hAnsi="Times New Roman" w:cs="Times New Roman"/>
          <w:sz w:val="24"/>
          <w:szCs w:val="24"/>
        </w:rPr>
        <w:t xml:space="preserve">Справку, подтверждающую, что </w:t>
      </w:r>
      <w:r w:rsidR="00DD658E" w:rsidRPr="00231677">
        <w:rPr>
          <w:rFonts w:ascii="Times New Roman" w:hAnsi="Times New Roman" w:cs="Times New Roman"/>
          <w:sz w:val="24"/>
          <w:szCs w:val="24"/>
        </w:rPr>
        <w:t>получател</w:t>
      </w:r>
      <w:r w:rsidR="00DD658E">
        <w:rPr>
          <w:rFonts w:ascii="Times New Roman" w:hAnsi="Times New Roman" w:cs="Times New Roman"/>
          <w:sz w:val="24"/>
          <w:szCs w:val="24"/>
        </w:rPr>
        <w:t>ь</w:t>
      </w:r>
      <w:r w:rsidR="00DD658E" w:rsidRPr="00231677">
        <w:rPr>
          <w:rFonts w:ascii="Times New Roman" w:hAnsi="Times New Roman" w:cs="Times New Roman"/>
          <w:sz w:val="24"/>
          <w:szCs w:val="24"/>
        </w:rPr>
        <w:t xml:space="preserve"> субсиди</w:t>
      </w:r>
      <w:r w:rsidR="00DD658E">
        <w:rPr>
          <w:rFonts w:ascii="Times New Roman" w:hAnsi="Times New Roman" w:cs="Times New Roman"/>
          <w:sz w:val="24"/>
          <w:szCs w:val="24"/>
        </w:rPr>
        <w:t xml:space="preserve">и не находится в реестре недобросовестных поставщиков (подрядчиков, исполнителей), ведение которого осуществляется в соответствии с Федеральным </w:t>
      </w:r>
      <w:hyperlink r:id="rId13" w:history="1">
        <w:r w:rsidR="00DD658E" w:rsidRPr="001A0192">
          <w:rPr>
            <w:rFonts w:ascii="Times New Roman" w:hAnsi="Times New Roman" w:cs="Times New Roman"/>
            <w:sz w:val="24"/>
            <w:szCs w:val="24"/>
          </w:rPr>
          <w:t>законом</w:t>
        </w:r>
      </w:hyperlink>
      <w:r w:rsidR="00DD658E">
        <w:rPr>
          <w:rFonts w:ascii="Times New Roman" w:hAnsi="Times New Roman" w:cs="Times New Roman"/>
          <w:sz w:val="24"/>
          <w:szCs w:val="24"/>
        </w:rPr>
        <w:t xml:space="preserve"> «О контрактной системе в сфере закупок товаров, работ, услуг для обеспечения государственных и муниципальных нужд», в связи с отказом от исполнения заключенных государственных (муниципальных) контрактов о поставке товаров, выполнении работ, оказании услуг по причине введения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введением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 по состоянию на дату подачи заявления, подписанную руководителем или доверенным лицом (в свободной форме).</w:t>
      </w:r>
    </w:p>
    <w:p w:rsidR="00DD658E" w:rsidRDefault="00DD658E" w:rsidP="00DD658E">
      <w:pPr>
        <w:autoSpaceDE w:val="0"/>
        <w:autoSpaceDN w:val="0"/>
        <w:adjustRightInd w:val="0"/>
        <w:ind w:firstLine="567"/>
        <w:jc w:val="both"/>
      </w:pPr>
      <w:r>
        <w:t xml:space="preserve">3.3.1.9. Справку об отсутствии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Pr="00231677">
        <w:t>получател</w:t>
      </w:r>
      <w:r>
        <w:t>я</w:t>
      </w:r>
      <w:r w:rsidRPr="00231677">
        <w:t xml:space="preserve"> субсиди</w:t>
      </w:r>
      <w:r>
        <w:t>и по состоянию на 1 число месяца, предшествующего месяцу подачи заявления, подписанную руководителем или доверенным лицом (в</w:t>
      </w:r>
      <w:r w:rsidR="00A10414">
        <w:t> </w:t>
      </w:r>
      <w:r>
        <w:t>свободной форме).</w:t>
      </w:r>
    </w:p>
    <w:p w:rsidR="008F062C" w:rsidRDefault="00DD658E" w:rsidP="008F062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3.3.1.10. </w:t>
      </w:r>
      <w:r w:rsidR="008F062C">
        <w:rPr>
          <w:rFonts w:ascii="Times New Roman" w:hAnsi="Times New Roman" w:cs="Times New Roman"/>
          <w:sz w:val="24"/>
          <w:szCs w:val="24"/>
        </w:rPr>
        <w:t xml:space="preserve">Справку, подтверждающую, что у </w:t>
      </w:r>
      <w:r w:rsidR="0018197D" w:rsidRPr="00231677">
        <w:rPr>
          <w:rFonts w:ascii="Times New Roman" w:hAnsi="Times New Roman" w:cs="Times New Roman"/>
          <w:sz w:val="24"/>
          <w:szCs w:val="24"/>
        </w:rPr>
        <w:t>получател</w:t>
      </w:r>
      <w:r w:rsidR="0018197D">
        <w:rPr>
          <w:rFonts w:ascii="Times New Roman" w:hAnsi="Times New Roman" w:cs="Times New Roman"/>
          <w:sz w:val="24"/>
          <w:szCs w:val="24"/>
        </w:rPr>
        <w:t>я</w:t>
      </w:r>
      <w:r w:rsidR="0018197D" w:rsidRPr="00231677">
        <w:rPr>
          <w:rFonts w:ascii="Times New Roman" w:hAnsi="Times New Roman" w:cs="Times New Roman"/>
          <w:sz w:val="24"/>
          <w:szCs w:val="24"/>
        </w:rPr>
        <w:t xml:space="preserve"> субсиди</w:t>
      </w:r>
      <w:r w:rsidR="0018197D">
        <w:rPr>
          <w:rFonts w:ascii="Times New Roman" w:hAnsi="Times New Roman" w:cs="Times New Roman"/>
          <w:sz w:val="24"/>
          <w:szCs w:val="24"/>
        </w:rPr>
        <w:t>и</w:t>
      </w:r>
      <w:r w:rsidR="008F062C">
        <w:rPr>
          <w:rFonts w:ascii="Times New Roman" w:hAnsi="Times New Roman" w:cs="Times New Roman"/>
          <w:sz w:val="24"/>
          <w:szCs w:val="24"/>
        </w:rPr>
        <w:t xml:space="preserve"> отсутствуют средства из бюджета Санкт-Петербурга на </w:t>
      </w:r>
      <w:r w:rsidR="0018197D">
        <w:rPr>
          <w:rFonts w:ascii="Times New Roman" w:hAnsi="Times New Roman" w:cs="Times New Roman"/>
          <w:sz w:val="24"/>
          <w:szCs w:val="24"/>
        </w:rPr>
        <w:t>реализацию проекта</w:t>
      </w:r>
      <w:r w:rsidR="008F062C">
        <w:rPr>
          <w:rFonts w:ascii="Times New Roman" w:hAnsi="Times New Roman" w:cs="Times New Roman"/>
          <w:sz w:val="24"/>
          <w:szCs w:val="24"/>
        </w:rPr>
        <w:t xml:space="preserve"> на основании иных нормативных правовых актов</w:t>
      </w:r>
      <w:r w:rsidR="00787D2B" w:rsidRPr="00787D2B">
        <w:rPr>
          <w:spacing w:val="-2"/>
        </w:rPr>
        <w:t xml:space="preserve"> </w:t>
      </w:r>
      <w:r w:rsidR="00787D2B" w:rsidRPr="00787D2B">
        <w:rPr>
          <w:rFonts w:ascii="Times New Roman" w:hAnsi="Times New Roman" w:cs="Times New Roman"/>
          <w:sz w:val="24"/>
          <w:szCs w:val="24"/>
        </w:rPr>
        <w:t>по состоянию на 1 число месяца, предшествующего месяцу подачи заявления</w:t>
      </w:r>
      <w:r w:rsidR="008F062C">
        <w:rPr>
          <w:rFonts w:ascii="Times New Roman" w:hAnsi="Times New Roman" w:cs="Times New Roman"/>
          <w:sz w:val="24"/>
          <w:szCs w:val="24"/>
        </w:rPr>
        <w:t>, подписанную руководителем (доверенным лицом) и</w:t>
      </w:r>
      <w:r w:rsidR="00A10414">
        <w:rPr>
          <w:rFonts w:ascii="Times New Roman" w:hAnsi="Times New Roman" w:cs="Times New Roman"/>
          <w:sz w:val="24"/>
          <w:szCs w:val="24"/>
        </w:rPr>
        <w:t> </w:t>
      </w:r>
      <w:r w:rsidR="008F062C">
        <w:rPr>
          <w:rFonts w:ascii="Times New Roman" w:hAnsi="Times New Roman" w:cs="Times New Roman"/>
          <w:sz w:val="24"/>
          <w:szCs w:val="24"/>
        </w:rPr>
        <w:t xml:space="preserve">главным бухгалтером </w:t>
      </w:r>
      <w:r w:rsidR="0018197D" w:rsidRPr="00231677">
        <w:rPr>
          <w:rFonts w:ascii="Times New Roman" w:hAnsi="Times New Roman" w:cs="Times New Roman"/>
          <w:sz w:val="24"/>
          <w:szCs w:val="24"/>
        </w:rPr>
        <w:t>получател</w:t>
      </w:r>
      <w:r w:rsidR="0018197D">
        <w:rPr>
          <w:rFonts w:ascii="Times New Roman" w:hAnsi="Times New Roman" w:cs="Times New Roman"/>
          <w:sz w:val="24"/>
          <w:szCs w:val="24"/>
        </w:rPr>
        <w:t>я</w:t>
      </w:r>
      <w:r w:rsidR="0018197D" w:rsidRPr="00231677">
        <w:rPr>
          <w:rFonts w:ascii="Times New Roman" w:hAnsi="Times New Roman" w:cs="Times New Roman"/>
          <w:sz w:val="24"/>
          <w:szCs w:val="24"/>
        </w:rPr>
        <w:t xml:space="preserve"> субсиди</w:t>
      </w:r>
      <w:r w:rsidR="0018197D">
        <w:rPr>
          <w:rFonts w:ascii="Times New Roman" w:hAnsi="Times New Roman" w:cs="Times New Roman"/>
          <w:sz w:val="24"/>
          <w:szCs w:val="24"/>
        </w:rPr>
        <w:t>и</w:t>
      </w:r>
      <w:r w:rsidR="008F062C">
        <w:rPr>
          <w:rFonts w:ascii="Times New Roman" w:hAnsi="Times New Roman" w:cs="Times New Roman"/>
          <w:sz w:val="24"/>
          <w:szCs w:val="24"/>
        </w:rPr>
        <w:t xml:space="preserve"> (в свободной форме), датированную днем подачи заявления.</w:t>
      </w:r>
    </w:p>
    <w:p w:rsidR="00DD658E" w:rsidRDefault="00DD658E" w:rsidP="00DD658E">
      <w:pPr>
        <w:pStyle w:val="ConsPlusNormal"/>
        <w:ind w:firstLine="567"/>
        <w:jc w:val="both"/>
        <w:rPr>
          <w:rFonts w:ascii="Times New Roman" w:hAnsi="Times New Roman" w:cs="Times New Roman"/>
          <w:sz w:val="24"/>
          <w:szCs w:val="24"/>
        </w:rPr>
      </w:pPr>
      <w:r w:rsidRPr="00F41D02">
        <w:rPr>
          <w:rFonts w:ascii="Times New Roman" w:hAnsi="Times New Roman" w:cs="Times New Roman"/>
          <w:sz w:val="24"/>
          <w:szCs w:val="24"/>
        </w:rPr>
        <w:t>3.3.1.1</w:t>
      </w:r>
      <w:r>
        <w:rPr>
          <w:rFonts w:ascii="Times New Roman" w:hAnsi="Times New Roman" w:cs="Times New Roman"/>
          <w:sz w:val="24"/>
          <w:szCs w:val="24"/>
        </w:rPr>
        <w:t>1</w:t>
      </w:r>
      <w:r w:rsidRPr="00F41D02">
        <w:rPr>
          <w:rFonts w:ascii="Times New Roman" w:hAnsi="Times New Roman" w:cs="Times New Roman"/>
          <w:sz w:val="24"/>
          <w:szCs w:val="24"/>
        </w:rPr>
        <w:t xml:space="preserve">. Справку, подтверждающую отсутствие </w:t>
      </w:r>
      <w:r w:rsidRPr="00231677">
        <w:rPr>
          <w:rFonts w:ascii="Times New Roman" w:hAnsi="Times New Roman" w:cs="Times New Roman"/>
          <w:sz w:val="24"/>
          <w:szCs w:val="24"/>
        </w:rPr>
        <w:t>получател</w:t>
      </w:r>
      <w:r w:rsidRPr="00F41D02">
        <w:rPr>
          <w:rFonts w:ascii="Times New Roman" w:hAnsi="Times New Roman" w:cs="Times New Roman"/>
          <w:sz w:val="24"/>
          <w:szCs w:val="24"/>
        </w:rPr>
        <w:t>я</w:t>
      </w:r>
      <w:r w:rsidRPr="00231677">
        <w:rPr>
          <w:rFonts w:ascii="Times New Roman" w:hAnsi="Times New Roman" w:cs="Times New Roman"/>
          <w:sz w:val="24"/>
          <w:szCs w:val="24"/>
        </w:rPr>
        <w:t xml:space="preserve"> субсиди</w:t>
      </w:r>
      <w:r>
        <w:rPr>
          <w:rFonts w:ascii="Times New Roman" w:hAnsi="Times New Roman" w:cs="Times New Roman"/>
          <w:sz w:val="24"/>
          <w:szCs w:val="24"/>
        </w:rPr>
        <w:t>и</w:t>
      </w:r>
      <w:r w:rsidRPr="00F41D02">
        <w:rPr>
          <w:rFonts w:ascii="Times New Roman" w:hAnsi="Times New Roman" w:cs="Times New Roman"/>
          <w:sz w:val="24"/>
          <w:szCs w:val="24"/>
        </w:rPr>
        <w:t xml:space="preserve">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поражения, по состоянию на дату подачи заявления, подписанную руководителем или доверенным лицом (в свободной форме).</w:t>
      </w:r>
    </w:p>
    <w:p w:rsidR="00DD658E" w:rsidRDefault="00DD658E" w:rsidP="00DD658E">
      <w:pPr>
        <w:suppressAutoHyphens/>
        <w:ind w:firstLine="567"/>
        <w:jc w:val="both"/>
      </w:pPr>
      <w:r>
        <w:t xml:space="preserve">3.3.1.12. Справку, подтверждающую, что уровень средней заработной платы каждого работника </w:t>
      </w:r>
      <w:r w:rsidRPr="00231677">
        <w:t>получател</w:t>
      </w:r>
      <w:r>
        <w:t>я</w:t>
      </w:r>
      <w:r w:rsidRPr="00231677">
        <w:t xml:space="preserve"> субсиди</w:t>
      </w:r>
      <w:r>
        <w:t>и (включая обособленные подразделения, находящиеся на территории Санкт-Петербурга), рассчитываемый в соответствии со статьей 139 Трудового кодекса Российской Федерации, в течение 2021 года был не ниже размера минимальной заработной платы в Санкт-Петербурге, установленного региональным соглашением о</w:t>
      </w:r>
      <w:r w:rsidR="00A10414">
        <w:t> </w:t>
      </w:r>
      <w:r>
        <w:t>минимальной заработной плате в Санкт-Петербурге на соответствующий период 2021</w:t>
      </w:r>
      <w:r w:rsidR="00A10414">
        <w:t> </w:t>
      </w:r>
      <w:r>
        <w:t xml:space="preserve">года, датированную датой подачи заявления и подписанную руководителем (доверенным лицом) и главным бухгалтером </w:t>
      </w:r>
      <w:r w:rsidRPr="00231677">
        <w:t>получател</w:t>
      </w:r>
      <w:r>
        <w:t>я</w:t>
      </w:r>
      <w:r w:rsidRPr="00231677">
        <w:t xml:space="preserve"> субсиди</w:t>
      </w:r>
      <w:r>
        <w:t>и (в свободной форме).</w:t>
      </w:r>
    </w:p>
    <w:p w:rsidR="00DD658E" w:rsidRPr="00F41D02" w:rsidRDefault="00DD658E" w:rsidP="00DD658E">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3.3.1.1</w:t>
      </w:r>
      <w:r w:rsidR="00787D2B">
        <w:rPr>
          <w:rFonts w:ascii="Times New Roman" w:hAnsi="Times New Roman" w:cs="Times New Roman"/>
          <w:sz w:val="24"/>
          <w:szCs w:val="24"/>
        </w:rPr>
        <w:t>3</w:t>
      </w:r>
      <w:r>
        <w:rPr>
          <w:rFonts w:ascii="Times New Roman" w:hAnsi="Times New Roman" w:cs="Times New Roman"/>
          <w:sz w:val="24"/>
          <w:szCs w:val="24"/>
        </w:rPr>
        <w:t>. </w:t>
      </w:r>
      <w:r w:rsidRPr="00F41D02">
        <w:rPr>
          <w:rFonts w:ascii="Times New Roman" w:hAnsi="Times New Roman" w:cs="Times New Roman"/>
          <w:sz w:val="24"/>
          <w:szCs w:val="24"/>
        </w:rPr>
        <w:t xml:space="preserve">Обязательство о согласии </w:t>
      </w:r>
      <w:r w:rsidRPr="00231677">
        <w:rPr>
          <w:rFonts w:ascii="Times New Roman" w:hAnsi="Times New Roman" w:cs="Times New Roman"/>
          <w:sz w:val="24"/>
          <w:szCs w:val="24"/>
        </w:rPr>
        <w:t>получател</w:t>
      </w:r>
      <w:r w:rsidRPr="00F41D02">
        <w:rPr>
          <w:rFonts w:ascii="Times New Roman" w:hAnsi="Times New Roman" w:cs="Times New Roman"/>
          <w:sz w:val="24"/>
          <w:szCs w:val="24"/>
        </w:rPr>
        <w:t>я</w:t>
      </w:r>
      <w:r w:rsidRPr="00231677">
        <w:rPr>
          <w:rFonts w:ascii="Times New Roman" w:hAnsi="Times New Roman" w:cs="Times New Roman"/>
          <w:sz w:val="24"/>
          <w:szCs w:val="24"/>
        </w:rPr>
        <w:t xml:space="preserve"> субсиди</w:t>
      </w:r>
      <w:r>
        <w:rPr>
          <w:rFonts w:ascii="Times New Roman" w:hAnsi="Times New Roman" w:cs="Times New Roman"/>
          <w:sz w:val="24"/>
          <w:szCs w:val="24"/>
        </w:rPr>
        <w:t>и</w:t>
      </w:r>
      <w:r w:rsidRPr="00F41D02">
        <w:rPr>
          <w:rFonts w:ascii="Times New Roman" w:hAnsi="Times New Roman" w:cs="Times New Roman"/>
          <w:sz w:val="24"/>
          <w:szCs w:val="24"/>
        </w:rPr>
        <w:t xml:space="preserve"> на возврат в бюджет Санкт</w:t>
      </w:r>
      <w:r w:rsidRPr="00F41D02">
        <w:rPr>
          <w:rFonts w:ascii="Times New Roman" w:hAnsi="Times New Roman" w:cs="Times New Roman"/>
          <w:sz w:val="24"/>
          <w:szCs w:val="24"/>
        </w:rPr>
        <w:noBreakHyphen/>
        <w:t xml:space="preserve">Петербурга в порядке и в сроки, </w:t>
      </w:r>
      <w:r w:rsidR="00787D2B">
        <w:rPr>
          <w:rFonts w:ascii="Times New Roman" w:hAnsi="Times New Roman" w:cs="Times New Roman"/>
          <w:sz w:val="24"/>
          <w:szCs w:val="24"/>
        </w:rPr>
        <w:t>определенные разделом 7 настоящего Порядка</w:t>
      </w:r>
      <w:r w:rsidRPr="00F41D02">
        <w:rPr>
          <w:rFonts w:ascii="Times New Roman" w:hAnsi="Times New Roman" w:cs="Times New Roman"/>
          <w:sz w:val="24"/>
          <w:szCs w:val="24"/>
        </w:rPr>
        <w:t xml:space="preserve">, подписанная руководителем или доверенным лицом и главным бухгалтером </w:t>
      </w:r>
      <w:r w:rsidRPr="00231677">
        <w:rPr>
          <w:rFonts w:ascii="Times New Roman" w:hAnsi="Times New Roman" w:cs="Times New Roman"/>
          <w:sz w:val="24"/>
          <w:szCs w:val="24"/>
        </w:rPr>
        <w:t>получател</w:t>
      </w:r>
      <w:r w:rsidRPr="00F41D02">
        <w:rPr>
          <w:rFonts w:ascii="Times New Roman" w:hAnsi="Times New Roman" w:cs="Times New Roman"/>
          <w:sz w:val="24"/>
          <w:szCs w:val="24"/>
        </w:rPr>
        <w:t>я</w:t>
      </w:r>
      <w:r w:rsidRPr="00231677">
        <w:rPr>
          <w:rFonts w:ascii="Times New Roman" w:hAnsi="Times New Roman" w:cs="Times New Roman"/>
          <w:sz w:val="24"/>
          <w:szCs w:val="24"/>
        </w:rPr>
        <w:t xml:space="preserve"> субсиди</w:t>
      </w:r>
      <w:r>
        <w:rPr>
          <w:rFonts w:ascii="Times New Roman" w:hAnsi="Times New Roman" w:cs="Times New Roman"/>
          <w:sz w:val="24"/>
          <w:szCs w:val="24"/>
        </w:rPr>
        <w:t>и</w:t>
      </w:r>
      <w:r w:rsidRPr="00F41D02">
        <w:rPr>
          <w:rFonts w:ascii="Times New Roman" w:hAnsi="Times New Roman" w:cs="Times New Roman"/>
          <w:sz w:val="24"/>
          <w:szCs w:val="24"/>
        </w:rPr>
        <w:t xml:space="preserve"> (в свободной форме).</w:t>
      </w:r>
    </w:p>
    <w:p w:rsidR="008F062C" w:rsidRDefault="008F062C" w:rsidP="008F062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3.3.</w:t>
      </w:r>
      <w:r w:rsidR="001B6E6A">
        <w:rPr>
          <w:rFonts w:ascii="Times New Roman" w:hAnsi="Times New Roman" w:cs="Times New Roman"/>
          <w:sz w:val="24"/>
          <w:szCs w:val="24"/>
        </w:rPr>
        <w:t>2</w:t>
      </w:r>
      <w:r>
        <w:rPr>
          <w:rFonts w:ascii="Times New Roman" w:hAnsi="Times New Roman" w:cs="Times New Roman"/>
          <w:sz w:val="24"/>
          <w:szCs w:val="24"/>
        </w:rPr>
        <w:t>.  </w:t>
      </w:r>
      <w:r w:rsidR="007B67D3">
        <w:rPr>
          <w:rFonts w:ascii="Times New Roman" w:hAnsi="Times New Roman" w:cs="Times New Roman"/>
          <w:sz w:val="24"/>
          <w:szCs w:val="24"/>
        </w:rPr>
        <w:t>Р</w:t>
      </w:r>
      <w:r>
        <w:rPr>
          <w:rFonts w:ascii="Times New Roman" w:hAnsi="Times New Roman" w:cs="Times New Roman"/>
          <w:sz w:val="24"/>
          <w:szCs w:val="24"/>
        </w:rPr>
        <w:t>асчет затрат, произв</w:t>
      </w:r>
      <w:r w:rsidR="007B67D3">
        <w:rPr>
          <w:rFonts w:ascii="Times New Roman" w:hAnsi="Times New Roman" w:cs="Times New Roman"/>
          <w:sz w:val="24"/>
          <w:szCs w:val="24"/>
        </w:rPr>
        <w:t>еденный</w:t>
      </w:r>
      <w:r>
        <w:rPr>
          <w:rFonts w:ascii="Times New Roman" w:hAnsi="Times New Roman" w:cs="Times New Roman"/>
          <w:sz w:val="24"/>
          <w:szCs w:val="24"/>
        </w:rPr>
        <w:t xml:space="preserve"> по следующей формуле:</w:t>
      </w:r>
    </w:p>
    <w:p w:rsidR="008F062C" w:rsidRDefault="008F062C" w:rsidP="008F062C">
      <w:pPr>
        <w:pStyle w:val="ConsPlusNormal"/>
        <w:ind w:firstLine="567"/>
        <w:jc w:val="both"/>
        <w:rPr>
          <w:rFonts w:ascii="Times New Roman" w:hAnsi="Times New Roman" w:cs="Times New Roman"/>
          <w:sz w:val="24"/>
          <w:szCs w:val="24"/>
        </w:rPr>
      </w:pPr>
    </w:p>
    <w:p w:rsidR="008F062C" w:rsidRDefault="008F062C" w:rsidP="008F062C">
      <w:pPr>
        <w:pStyle w:val="ConsPlusNormal"/>
        <w:ind w:firstLine="567"/>
        <w:jc w:val="center"/>
        <w:rPr>
          <w:rFonts w:ascii="Times New Roman" w:hAnsi="Times New Roman" w:cs="Times New Roman"/>
          <w:sz w:val="24"/>
          <w:szCs w:val="24"/>
        </w:rPr>
      </w:pPr>
      <w:r>
        <w:rPr>
          <w:rFonts w:ascii="Times New Roman" w:hAnsi="Times New Roman" w:cs="Times New Roman"/>
          <w:sz w:val="24"/>
          <w:szCs w:val="24"/>
        </w:rPr>
        <w:t xml:space="preserve">РЗС = </w:t>
      </w:r>
      <w:r w:rsidR="00F6130A" w:rsidRPr="00053D5B">
        <w:rPr>
          <w:rFonts w:ascii="Times New Roman" w:hAnsi="Times New Roman" w:cs="Times New Roman"/>
          <w:sz w:val="24"/>
          <w:szCs w:val="24"/>
        </w:rPr>
        <w:t xml:space="preserve">Затраты Дизайн-проект </w:t>
      </w:r>
      <w:r w:rsidR="00F6130A">
        <w:rPr>
          <w:rFonts w:ascii="Times New Roman" w:hAnsi="Times New Roman" w:cs="Times New Roman"/>
          <w:sz w:val="24"/>
          <w:szCs w:val="24"/>
        </w:rPr>
        <w:t xml:space="preserve">+ Затраты Ремонт + Затраты Интерьер + Затраты </w:t>
      </w:r>
      <w:r w:rsidR="009B448C">
        <w:rPr>
          <w:rFonts w:ascii="Times New Roman" w:hAnsi="Times New Roman" w:cs="Times New Roman"/>
          <w:sz w:val="24"/>
          <w:szCs w:val="24"/>
        </w:rPr>
        <w:t>Маркетинг</w:t>
      </w:r>
      <w:r w:rsidR="00F6130A">
        <w:rPr>
          <w:rFonts w:ascii="Times New Roman" w:hAnsi="Times New Roman" w:cs="Times New Roman"/>
          <w:sz w:val="24"/>
          <w:szCs w:val="24"/>
        </w:rPr>
        <w:t xml:space="preserve"> + Затраты Техника,</w:t>
      </w:r>
    </w:p>
    <w:p w:rsidR="008F062C" w:rsidRDefault="008F062C" w:rsidP="008F062C">
      <w:pPr>
        <w:pStyle w:val="ConsPlusNormal"/>
        <w:ind w:firstLine="567"/>
        <w:jc w:val="both"/>
        <w:rPr>
          <w:rFonts w:ascii="Times New Roman" w:hAnsi="Times New Roman" w:cs="Times New Roman"/>
          <w:sz w:val="24"/>
          <w:szCs w:val="24"/>
        </w:rPr>
      </w:pPr>
    </w:p>
    <w:p w:rsidR="008F062C" w:rsidRDefault="008F062C" w:rsidP="008F062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где:</w:t>
      </w:r>
    </w:p>
    <w:p w:rsidR="008F062C" w:rsidRDefault="008F062C" w:rsidP="008F062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РЗС – размер запрашиваемой субсидии;</w:t>
      </w:r>
    </w:p>
    <w:p w:rsidR="001B6E6A" w:rsidRDefault="001B6E6A" w:rsidP="008F062C">
      <w:pPr>
        <w:pStyle w:val="ConsPlusNormal"/>
        <w:ind w:firstLine="567"/>
        <w:jc w:val="both"/>
        <w:rPr>
          <w:rFonts w:ascii="Times New Roman" w:hAnsi="Times New Roman" w:cs="Times New Roman"/>
          <w:sz w:val="24"/>
          <w:szCs w:val="24"/>
        </w:rPr>
      </w:pPr>
    </w:p>
    <w:p w:rsidR="00F17038" w:rsidRDefault="00F17038" w:rsidP="00F17038">
      <w:pPr>
        <w:pStyle w:val="ConsPlusNormal"/>
        <w:ind w:firstLine="567"/>
        <w:jc w:val="both"/>
        <w:rPr>
          <w:rFonts w:ascii="Times New Roman" w:hAnsi="Times New Roman" w:cs="Times New Roman"/>
          <w:sz w:val="24"/>
          <w:szCs w:val="24"/>
        </w:rPr>
      </w:pPr>
      <w:r w:rsidRPr="00053D5B">
        <w:rPr>
          <w:rFonts w:ascii="Times New Roman" w:hAnsi="Times New Roman" w:cs="Times New Roman"/>
          <w:sz w:val="24"/>
          <w:szCs w:val="24"/>
        </w:rPr>
        <w:t xml:space="preserve">Затраты Дизайн-проект </w:t>
      </w:r>
      <w:r>
        <w:rPr>
          <w:rFonts w:ascii="Times New Roman" w:hAnsi="Times New Roman" w:cs="Times New Roman"/>
          <w:sz w:val="24"/>
          <w:szCs w:val="24"/>
        </w:rPr>
        <w:t xml:space="preserve">– затраты на оплату работ, услуг по </w:t>
      </w:r>
      <w:r w:rsidR="001637A1" w:rsidRPr="001637A1">
        <w:rPr>
          <w:rFonts w:ascii="Times New Roman" w:hAnsi="Times New Roman" w:cs="Times New Roman"/>
          <w:sz w:val="24"/>
          <w:szCs w:val="24"/>
        </w:rPr>
        <w:t>разработке дизайн-проекта дополнительного освещения зоны проведения мероприятий (1-й этаж) книжного пространства в Доме Зингера (далее – пространство)</w:t>
      </w:r>
      <w:r>
        <w:rPr>
          <w:rFonts w:ascii="Times New Roman" w:hAnsi="Times New Roman" w:cs="Times New Roman"/>
          <w:sz w:val="24"/>
          <w:szCs w:val="24"/>
        </w:rPr>
        <w:t>;</w:t>
      </w:r>
    </w:p>
    <w:p w:rsidR="007927FC" w:rsidRDefault="007927FC" w:rsidP="00F17038">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Затраты Ремонт - затраты на приобретение товаров, оплату работ, услуг по </w:t>
      </w:r>
      <w:r w:rsidRPr="007927FC">
        <w:rPr>
          <w:rFonts w:ascii="Times New Roman" w:hAnsi="Times New Roman" w:cs="Times New Roman"/>
          <w:sz w:val="24"/>
          <w:szCs w:val="24"/>
        </w:rPr>
        <w:t xml:space="preserve">разработке рабочей документации для проведения ремонтных работ помещений книжного пространства, </w:t>
      </w:r>
      <w:r>
        <w:rPr>
          <w:rFonts w:ascii="Times New Roman" w:hAnsi="Times New Roman" w:cs="Times New Roman"/>
          <w:sz w:val="24"/>
          <w:szCs w:val="24"/>
        </w:rPr>
        <w:t xml:space="preserve">по </w:t>
      </w:r>
      <w:r w:rsidRPr="007927FC">
        <w:rPr>
          <w:rFonts w:ascii="Times New Roman" w:hAnsi="Times New Roman" w:cs="Times New Roman"/>
          <w:sz w:val="24"/>
          <w:szCs w:val="24"/>
        </w:rPr>
        <w:t xml:space="preserve">проведению косметического ремонта помещений книжного пространства и элементов декоративной отделки, </w:t>
      </w:r>
      <w:r>
        <w:rPr>
          <w:rFonts w:ascii="Times New Roman" w:hAnsi="Times New Roman" w:cs="Times New Roman"/>
          <w:sz w:val="24"/>
          <w:szCs w:val="24"/>
        </w:rPr>
        <w:t xml:space="preserve">по </w:t>
      </w:r>
      <w:r w:rsidRPr="007927FC">
        <w:rPr>
          <w:rFonts w:ascii="Times New Roman" w:hAnsi="Times New Roman" w:cs="Times New Roman"/>
          <w:sz w:val="24"/>
          <w:szCs w:val="24"/>
        </w:rPr>
        <w:t>изготовлению и монтажу элементов интерьера, по осуществлению технического надзора</w:t>
      </w:r>
      <w:r w:rsidR="003964DC">
        <w:rPr>
          <w:rFonts w:ascii="Times New Roman" w:hAnsi="Times New Roman" w:cs="Times New Roman"/>
          <w:sz w:val="24"/>
          <w:szCs w:val="24"/>
        </w:rPr>
        <w:t xml:space="preserve"> и пр.</w:t>
      </w:r>
      <w:r w:rsidRPr="007927FC">
        <w:rPr>
          <w:rFonts w:ascii="Times New Roman" w:hAnsi="Times New Roman" w:cs="Times New Roman"/>
          <w:sz w:val="24"/>
          <w:szCs w:val="24"/>
        </w:rPr>
        <w:t>;</w:t>
      </w:r>
    </w:p>
    <w:p w:rsidR="007B54A7" w:rsidRDefault="007927FC" w:rsidP="00F17038">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Затраты Интерьер - затраты на приобретение товаров, оплату работ, услуг по интерьерным решениям книжного пространства, включающие в себя оснащение пространства мебелью</w:t>
      </w:r>
      <w:r w:rsidR="00283C40">
        <w:rPr>
          <w:rFonts w:ascii="Times New Roman" w:hAnsi="Times New Roman" w:cs="Times New Roman"/>
          <w:sz w:val="24"/>
          <w:szCs w:val="24"/>
        </w:rPr>
        <w:t xml:space="preserve"> (</w:t>
      </w:r>
      <w:r w:rsidR="00283C40" w:rsidRPr="00283C40">
        <w:rPr>
          <w:rFonts w:ascii="Times New Roman" w:hAnsi="Times New Roman" w:cs="Times New Roman"/>
          <w:sz w:val="24"/>
          <w:szCs w:val="24"/>
        </w:rPr>
        <w:t>выставочные книжные стеллажи, столы, тумбы, шкафы, сцены (подиумы) для проведения мероприятий и т.п.)</w:t>
      </w:r>
      <w:r w:rsidR="007B54A7">
        <w:rPr>
          <w:rFonts w:ascii="Times New Roman" w:hAnsi="Times New Roman" w:cs="Times New Roman"/>
          <w:sz w:val="24"/>
          <w:szCs w:val="24"/>
        </w:rPr>
        <w:t>, системами освещения, навигационными системами, системами, обеспечивающими комфортное п</w:t>
      </w:r>
      <w:r w:rsidR="00A47E6E">
        <w:rPr>
          <w:rFonts w:ascii="Times New Roman" w:hAnsi="Times New Roman" w:cs="Times New Roman"/>
          <w:sz w:val="24"/>
          <w:szCs w:val="24"/>
        </w:rPr>
        <w:t xml:space="preserve">ребывание гостей в пространстве, </w:t>
      </w:r>
      <w:r w:rsidR="007B54A7">
        <w:rPr>
          <w:rFonts w:ascii="Times New Roman" w:hAnsi="Times New Roman" w:cs="Times New Roman"/>
          <w:sz w:val="24"/>
          <w:szCs w:val="24"/>
        </w:rPr>
        <w:t>декорирование пространства</w:t>
      </w:r>
      <w:r w:rsidR="003964DC">
        <w:rPr>
          <w:rFonts w:ascii="Times New Roman" w:hAnsi="Times New Roman" w:cs="Times New Roman"/>
          <w:sz w:val="24"/>
          <w:szCs w:val="24"/>
        </w:rPr>
        <w:t xml:space="preserve"> и пр.</w:t>
      </w:r>
      <w:r w:rsidR="007B54A7">
        <w:rPr>
          <w:rFonts w:ascii="Times New Roman" w:hAnsi="Times New Roman" w:cs="Times New Roman"/>
          <w:sz w:val="24"/>
          <w:szCs w:val="24"/>
        </w:rPr>
        <w:t>;</w:t>
      </w:r>
    </w:p>
    <w:p w:rsidR="009B448C" w:rsidRDefault="007B54A7" w:rsidP="00053D5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Затраты </w:t>
      </w:r>
      <w:r w:rsidR="003964DC">
        <w:rPr>
          <w:rFonts w:ascii="Times New Roman" w:hAnsi="Times New Roman" w:cs="Times New Roman"/>
          <w:sz w:val="24"/>
          <w:szCs w:val="24"/>
        </w:rPr>
        <w:t>Маркетинг</w:t>
      </w:r>
      <w:r>
        <w:rPr>
          <w:rFonts w:ascii="Times New Roman" w:hAnsi="Times New Roman" w:cs="Times New Roman"/>
          <w:sz w:val="24"/>
          <w:szCs w:val="24"/>
        </w:rPr>
        <w:t xml:space="preserve"> - затраты на приобретение товаров, оплату работ, услуг по </w:t>
      </w:r>
      <w:r w:rsidR="003964DC">
        <w:rPr>
          <w:rFonts w:ascii="Times New Roman" w:hAnsi="Times New Roman" w:cs="Times New Roman"/>
          <w:sz w:val="24"/>
          <w:szCs w:val="24"/>
        </w:rPr>
        <w:t>маркетинговому</w:t>
      </w:r>
      <w:r>
        <w:rPr>
          <w:rFonts w:ascii="Times New Roman" w:hAnsi="Times New Roman" w:cs="Times New Roman"/>
          <w:sz w:val="24"/>
          <w:szCs w:val="24"/>
        </w:rPr>
        <w:t xml:space="preserve"> сопровождению проекта, включающего разработку брендбука, </w:t>
      </w:r>
      <w:r w:rsidRPr="007B54A7">
        <w:rPr>
          <w:rFonts w:ascii="Times New Roman" w:hAnsi="Times New Roman" w:cs="Times New Roman"/>
          <w:sz w:val="24"/>
          <w:szCs w:val="24"/>
        </w:rPr>
        <w:t>организаци</w:t>
      </w:r>
      <w:r>
        <w:rPr>
          <w:rFonts w:ascii="Times New Roman" w:hAnsi="Times New Roman" w:cs="Times New Roman"/>
          <w:sz w:val="24"/>
          <w:szCs w:val="24"/>
        </w:rPr>
        <w:t>ю</w:t>
      </w:r>
      <w:r w:rsidRPr="007B54A7">
        <w:rPr>
          <w:rFonts w:ascii="Times New Roman" w:hAnsi="Times New Roman" w:cs="Times New Roman"/>
          <w:sz w:val="24"/>
          <w:szCs w:val="24"/>
        </w:rPr>
        <w:t xml:space="preserve"> церемонии торжественного открытия, организаци</w:t>
      </w:r>
      <w:r>
        <w:rPr>
          <w:rFonts w:ascii="Times New Roman" w:hAnsi="Times New Roman" w:cs="Times New Roman"/>
          <w:sz w:val="24"/>
          <w:szCs w:val="24"/>
        </w:rPr>
        <w:t>ю</w:t>
      </w:r>
      <w:r w:rsidRPr="007B54A7">
        <w:rPr>
          <w:rFonts w:ascii="Times New Roman" w:hAnsi="Times New Roman" w:cs="Times New Roman"/>
          <w:sz w:val="24"/>
          <w:szCs w:val="24"/>
        </w:rPr>
        <w:t xml:space="preserve"> </w:t>
      </w:r>
      <w:r>
        <w:rPr>
          <w:rFonts w:ascii="Times New Roman" w:hAnsi="Times New Roman" w:cs="Times New Roman"/>
          <w:sz w:val="24"/>
          <w:szCs w:val="24"/>
        </w:rPr>
        <w:t>праздничных мероприятий, посвященных запуску проекта</w:t>
      </w:r>
      <w:r w:rsidR="00053D5B">
        <w:rPr>
          <w:rFonts w:ascii="Times New Roman" w:hAnsi="Times New Roman" w:cs="Times New Roman"/>
          <w:sz w:val="24"/>
          <w:szCs w:val="24"/>
        </w:rPr>
        <w:t xml:space="preserve">, </w:t>
      </w:r>
      <w:r w:rsidR="00053D5B" w:rsidRPr="00053D5B">
        <w:rPr>
          <w:rFonts w:ascii="Times New Roman" w:hAnsi="Times New Roman" w:cs="Times New Roman"/>
          <w:sz w:val="24"/>
          <w:szCs w:val="24"/>
        </w:rPr>
        <w:t>продвижение проекта в сети Интернет</w:t>
      </w:r>
      <w:r w:rsidR="003964DC">
        <w:rPr>
          <w:rFonts w:ascii="Times New Roman" w:hAnsi="Times New Roman" w:cs="Times New Roman"/>
          <w:sz w:val="24"/>
          <w:szCs w:val="24"/>
        </w:rPr>
        <w:t xml:space="preserve"> и пр.</w:t>
      </w:r>
      <w:r w:rsidR="009B448C">
        <w:rPr>
          <w:rFonts w:ascii="Times New Roman" w:hAnsi="Times New Roman" w:cs="Times New Roman"/>
          <w:sz w:val="24"/>
          <w:szCs w:val="24"/>
        </w:rPr>
        <w:t xml:space="preserve">, в том числе: </w:t>
      </w:r>
    </w:p>
    <w:p w:rsidR="00A47E6E" w:rsidRPr="009B448C" w:rsidRDefault="009B448C" w:rsidP="00053D5B">
      <w:pPr>
        <w:pStyle w:val="ConsPlusNormal"/>
        <w:ind w:firstLine="567"/>
        <w:jc w:val="both"/>
        <w:rPr>
          <w:rFonts w:ascii="Times New Roman" w:hAnsi="Times New Roman" w:cs="Times New Roman"/>
          <w:sz w:val="24"/>
          <w:szCs w:val="24"/>
        </w:rPr>
      </w:pPr>
      <w:r w:rsidRPr="009B448C">
        <w:rPr>
          <w:rFonts w:ascii="Times New Roman" w:hAnsi="Times New Roman" w:cs="Times New Roman"/>
          <w:sz w:val="24"/>
          <w:szCs w:val="24"/>
        </w:rPr>
        <w:t>Услуги по организации мероприятий, посвященных торжественному открытию городского книжного пространства, включающие в себя:</w:t>
      </w:r>
    </w:p>
    <w:p w:rsidR="009B448C" w:rsidRPr="009B448C" w:rsidRDefault="009B448C" w:rsidP="00053D5B">
      <w:pPr>
        <w:pStyle w:val="ConsPlusNormal"/>
        <w:ind w:firstLine="567"/>
        <w:jc w:val="both"/>
        <w:rPr>
          <w:rFonts w:ascii="Times New Roman" w:hAnsi="Times New Roman" w:cs="Times New Roman"/>
          <w:sz w:val="24"/>
          <w:szCs w:val="24"/>
        </w:rPr>
      </w:pPr>
      <w:r w:rsidRPr="009B448C">
        <w:rPr>
          <w:rFonts w:ascii="Times New Roman" w:hAnsi="Times New Roman" w:cs="Times New Roman"/>
          <w:sz w:val="24"/>
          <w:szCs w:val="24"/>
        </w:rPr>
        <w:t>- услуги по организации церемонии торжественного открытия (услуги по предоставлению оборудования, оплата услуг ведущих, творческих коллективов и т.п.);</w:t>
      </w:r>
    </w:p>
    <w:p w:rsidR="009B448C" w:rsidRPr="009B448C" w:rsidRDefault="009B448C" w:rsidP="00053D5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w:t>
      </w:r>
      <w:r w:rsidRPr="009B448C">
        <w:rPr>
          <w:rFonts w:ascii="Times New Roman" w:hAnsi="Times New Roman" w:cs="Times New Roman"/>
          <w:sz w:val="24"/>
          <w:szCs w:val="24"/>
        </w:rPr>
        <w:t>услуги по организации праздника для посетителей в первые дни работы книжного пространства (работы, услуги по организации праздничного оформления, фотозон, приобретению призов для беспроигрышной лотереи, услуги по предоставлению оборудования, оплата услуг ведущих, творческих коллективов и т.п.);</w:t>
      </w:r>
    </w:p>
    <w:p w:rsidR="009B448C" w:rsidRPr="009B448C" w:rsidRDefault="009B448C" w:rsidP="00053D5B">
      <w:pPr>
        <w:pStyle w:val="ConsPlusNormal"/>
        <w:ind w:firstLine="567"/>
        <w:jc w:val="both"/>
        <w:rPr>
          <w:rFonts w:ascii="Times New Roman" w:hAnsi="Times New Roman" w:cs="Times New Roman"/>
          <w:sz w:val="24"/>
          <w:szCs w:val="24"/>
        </w:rPr>
      </w:pPr>
      <w:r w:rsidRPr="009B448C">
        <w:rPr>
          <w:rFonts w:ascii="Times New Roman" w:hAnsi="Times New Roman" w:cs="Times New Roman"/>
          <w:sz w:val="24"/>
          <w:szCs w:val="24"/>
        </w:rPr>
        <w:t>- услуги по организации праздника для посетителей в первые дни работы книжного пространства (работы, услуги по организации праздничного оформления, фотозон, приобретению призов для беспроигрышной лотереи, услуги по предоставлению оборудования, оплата услуг ведущих, творческих коллективов и т.п.);</w:t>
      </w:r>
    </w:p>
    <w:p w:rsidR="009B448C" w:rsidRPr="009B448C" w:rsidRDefault="009B448C" w:rsidP="00053D5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у</w:t>
      </w:r>
      <w:r w:rsidRPr="009B448C">
        <w:rPr>
          <w:rFonts w:ascii="Times New Roman" w:hAnsi="Times New Roman" w:cs="Times New Roman"/>
          <w:sz w:val="24"/>
          <w:szCs w:val="24"/>
        </w:rPr>
        <w:t>слуги по организации участия топовых авторов в программе мероприятий, посвященных старту проекта (оплата транспортных расходов, проживания, гонорар);</w:t>
      </w:r>
    </w:p>
    <w:p w:rsidR="009B448C" w:rsidRPr="009B448C" w:rsidRDefault="009B448C" w:rsidP="00053D5B">
      <w:pPr>
        <w:pStyle w:val="ConsPlusNormal"/>
        <w:ind w:firstLine="567"/>
        <w:jc w:val="both"/>
        <w:rPr>
          <w:rFonts w:ascii="Times New Roman" w:hAnsi="Times New Roman" w:cs="Times New Roman"/>
          <w:sz w:val="24"/>
          <w:szCs w:val="24"/>
        </w:rPr>
      </w:pPr>
      <w:r w:rsidRPr="009B448C">
        <w:rPr>
          <w:rFonts w:ascii="Times New Roman" w:hAnsi="Times New Roman" w:cs="Times New Roman"/>
          <w:sz w:val="24"/>
          <w:szCs w:val="24"/>
        </w:rPr>
        <w:t xml:space="preserve">- услуги по разработке и проведению мультимедийного интерьерного 3D </w:t>
      </w:r>
      <w:proofErr w:type="spellStart"/>
      <w:r w:rsidRPr="009B448C">
        <w:rPr>
          <w:rFonts w:ascii="Times New Roman" w:hAnsi="Times New Roman" w:cs="Times New Roman"/>
          <w:sz w:val="24"/>
          <w:szCs w:val="24"/>
        </w:rPr>
        <w:t>мэппинг</w:t>
      </w:r>
      <w:proofErr w:type="spellEnd"/>
      <w:r w:rsidRPr="009B448C">
        <w:rPr>
          <w:rFonts w:ascii="Times New Roman" w:hAnsi="Times New Roman" w:cs="Times New Roman"/>
          <w:sz w:val="24"/>
          <w:szCs w:val="24"/>
        </w:rPr>
        <w:t xml:space="preserve"> шоу с применением компьютерной световой анимации и музыкальным сопровождением, включая сканирование и создание 3D модели помещения, производство мультимедийного 3D шоу, услуги по демонстрации шоу, включая предоставление проекционного оборудования (проекторы с объективами, </w:t>
      </w:r>
      <w:proofErr w:type="spellStart"/>
      <w:r w:rsidRPr="009B448C">
        <w:rPr>
          <w:rFonts w:ascii="Times New Roman" w:hAnsi="Times New Roman" w:cs="Times New Roman"/>
          <w:sz w:val="24"/>
          <w:szCs w:val="24"/>
        </w:rPr>
        <w:t>медиасервер</w:t>
      </w:r>
      <w:proofErr w:type="spellEnd"/>
      <w:r w:rsidRPr="009B448C">
        <w:rPr>
          <w:rFonts w:ascii="Times New Roman" w:hAnsi="Times New Roman" w:cs="Times New Roman"/>
          <w:sz w:val="24"/>
          <w:szCs w:val="24"/>
        </w:rPr>
        <w:t xml:space="preserve"> для управления проекторами), </w:t>
      </w:r>
      <w:proofErr w:type="spellStart"/>
      <w:r w:rsidRPr="009B448C">
        <w:rPr>
          <w:rFonts w:ascii="Times New Roman" w:hAnsi="Times New Roman" w:cs="Times New Roman"/>
          <w:sz w:val="24"/>
          <w:szCs w:val="24"/>
        </w:rPr>
        <w:t>монтажно</w:t>
      </w:r>
      <w:proofErr w:type="spellEnd"/>
      <w:r w:rsidRPr="009B448C">
        <w:rPr>
          <w:rFonts w:ascii="Times New Roman" w:hAnsi="Times New Roman" w:cs="Times New Roman"/>
          <w:sz w:val="24"/>
          <w:szCs w:val="24"/>
        </w:rPr>
        <w:t>/демонтажные и настроечные работы;</w:t>
      </w:r>
    </w:p>
    <w:p w:rsidR="009B448C" w:rsidRDefault="009B448C" w:rsidP="00053D5B">
      <w:pPr>
        <w:pStyle w:val="ConsPlusNormal"/>
        <w:ind w:firstLine="567"/>
        <w:jc w:val="both"/>
        <w:rPr>
          <w:rFonts w:ascii="Times New Roman" w:hAnsi="Times New Roman" w:cs="Times New Roman"/>
          <w:sz w:val="24"/>
          <w:szCs w:val="24"/>
        </w:rPr>
      </w:pPr>
      <w:r w:rsidRPr="009B448C">
        <w:rPr>
          <w:rFonts w:ascii="Times New Roman" w:hAnsi="Times New Roman" w:cs="Times New Roman"/>
          <w:sz w:val="24"/>
          <w:szCs w:val="24"/>
        </w:rPr>
        <w:t xml:space="preserve">- услуги по разработке и трансляции мультимедийного шоу, посвященного открытию книжного пространства в окнах Дома Зингера, включая производство мультимедийных роликов (3D графика), предоставление диодных экранов, </w:t>
      </w:r>
      <w:proofErr w:type="spellStart"/>
      <w:r w:rsidRPr="009B448C">
        <w:rPr>
          <w:rFonts w:ascii="Times New Roman" w:hAnsi="Times New Roman" w:cs="Times New Roman"/>
          <w:sz w:val="24"/>
          <w:szCs w:val="24"/>
        </w:rPr>
        <w:t>медиасервера</w:t>
      </w:r>
      <w:proofErr w:type="spellEnd"/>
      <w:r w:rsidRPr="009B448C">
        <w:rPr>
          <w:rFonts w:ascii="Times New Roman" w:hAnsi="Times New Roman" w:cs="Times New Roman"/>
          <w:sz w:val="24"/>
          <w:szCs w:val="24"/>
        </w:rPr>
        <w:t xml:space="preserve"> для управления диодными экранами, </w:t>
      </w:r>
      <w:proofErr w:type="spellStart"/>
      <w:r w:rsidRPr="009B448C">
        <w:rPr>
          <w:rFonts w:ascii="Times New Roman" w:hAnsi="Times New Roman" w:cs="Times New Roman"/>
          <w:sz w:val="24"/>
          <w:szCs w:val="24"/>
        </w:rPr>
        <w:t>монтажно</w:t>
      </w:r>
      <w:proofErr w:type="spellEnd"/>
      <w:r w:rsidRPr="009B448C">
        <w:rPr>
          <w:rFonts w:ascii="Times New Roman" w:hAnsi="Times New Roman" w:cs="Times New Roman"/>
          <w:sz w:val="24"/>
          <w:szCs w:val="24"/>
        </w:rPr>
        <w:t>/демонтажные и надстроечные работы, работу инженера;</w:t>
      </w:r>
    </w:p>
    <w:p w:rsidR="009B448C" w:rsidRPr="009B448C" w:rsidRDefault="009B448C" w:rsidP="00053D5B">
      <w:pPr>
        <w:pStyle w:val="ConsPlusNormal"/>
        <w:ind w:firstLine="567"/>
        <w:jc w:val="both"/>
        <w:rPr>
          <w:rFonts w:ascii="Times New Roman" w:hAnsi="Times New Roman" w:cs="Times New Roman"/>
          <w:sz w:val="24"/>
          <w:szCs w:val="24"/>
        </w:rPr>
      </w:pPr>
      <w:r w:rsidRPr="009B448C">
        <w:rPr>
          <w:rFonts w:ascii="Times New Roman" w:hAnsi="Times New Roman" w:cs="Times New Roman"/>
          <w:sz w:val="24"/>
          <w:szCs w:val="24"/>
        </w:rPr>
        <w:t>Услуги по доработке сайта, внедрению UX дизайна, комплексному редизайну, продвижению с целью увеличения узнаваемости компании и посещаемости сайта: улучшением видимости сайта по ключевым запросам, работа над повышением конверсии сайта, продвижение сайта в социальных сетях и медиа, контекстная реклама;</w:t>
      </w:r>
    </w:p>
    <w:p w:rsidR="007B54A7" w:rsidRDefault="007B54A7" w:rsidP="009C12B6">
      <w:pPr>
        <w:ind w:firstLine="709"/>
        <w:jc w:val="both"/>
      </w:pPr>
      <w:r>
        <w:t>Затраты Техника - затраты на приобретение товаров, оплату работ, услуг</w:t>
      </w:r>
      <w:r w:rsidR="001133E6">
        <w:t xml:space="preserve"> </w:t>
      </w:r>
      <w:r w:rsidR="001133E6" w:rsidRPr="001133E6">
        <w:t xml:space="preserve">по техническому обеспечению проекта, в том числе оборудование серверного помещения, приобретение серверного оборудования, звукового, видео, трансляционного оборудования, </w:t>
      </w:r>
      <w:proofErr w:type="spellStart"/>
      <w:r w:rsidR="001133E6" w:rsidRPr="001133E6">
        <w:t>антикражных</w:t>
      </w:r>
      <w:proofErr w:type="spellEnd"/>
      <w:r w:rsidR="001133E6" w:rsidRPr="001133E6">
        <w:t xml:space="preserve"> систем, лицензий на программное обеспечение, услуги по IT-сопровождению проекта</w:t>
      </w:r>
      <w:r w:rsidR="003964DC">
        <w:t xml:space="preserve"> и пр.</w:t>
      </w:r>
      <w:r w:rsidR="00053D5B">
        <w:t>;</w:t>
      </w:r>
      <w:r w:rsidR="00053D5B" w:rsidRPr="00053D5B">
        <w:t xml:space="preserve"> </w:t>
      </w:r>
    </w:p>
    <w:p w:rsidR="00F6130A" w:rsidRDefault="008F062C" w:rsidP="008F062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3.3.</w:t>
      </w:r>
      <w:r w:rsidR="00F6130A">
        <w:rPr>
          <w:rFonts w:ascii="Times New Roman" w:hAnsi="Times New Roman" w:cs="Times New Roman"/>
          <w:sz w:val="24"/>
          <w:szCs w:val="24"/>
        </w:rPr>
        <w:t>3</w:t>
      </w:r>
      <w:r>
        <w:rPr>
          <w:rFonts w:ascii="Times New Roman" w:hAnsi="Times New Roman" w:cs="Times New Roman"/>
          <w:sz w:val="24"/>
          <w:szCs w:val="24"/>
        </w:rPr>
        <w:t xml:space="preserve">. Концепцию </w:t>
      </w:r>
      <w:r w:rsidR="00F6130A">
        <w:rPr>
          <w:rFonts w:ascii="Times New Roman" w:hAnsi="Times New Roman" w:cs="Times New Roman"/>
          <w:sz w:val="24"/>
          <w:szCs w:val="24"/>
        </w:rPr>
        <w:t>реализации проекта</w:t>
      </w:r>
      <w:r>
        <w:rPr>
          <w:rFonts w:ascii="Times New Roman" w:hAnsi="Times New Roman" w:cs="Times New Roman"/>
          <w:sz w:val="24"/>
          <w:szCs w:val="24"/>
        </w:rPr>
        <w:t xml:space="preserve">, </w:t>
      </w:r>
      <w:r w:rsidR="00F6130A">
        <w:rPr>
          <w:rFonts w:ascii="Times New Roman" w:hAnsi="Times New Roman" w:cs="Times New Roman"/>
          <w:sz w:val="24"/>
          <w:szCs w:val="24"/>
        </w:rPr>
        <w:t>включающую в себя:</w:t>
      </w:r>
    </w:p>
    <w:p w:rsidR="00117295" w:rsidRDefault="00117295" w:rsidP="008F062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описание проекта;</w:t>
      </w:r>
    </w:p>
    <w:p w:rsidR="00283C40" w:rsidRDefault="00283C40" w:rsidP="008F062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поэтажный </w:t>
      </w:r>
      <w:r w:rsidR="00F41109">
        <w:rPr>
          <w:rFonts w:ascii="Times New Roman" w:hAnsi="Times New Roman" w:cs="Times New Roman"/>
          <w:sz w:val="24"/>
          <w:szCs w:val="24"/>
        </w:rPr>
        <w:t>п</w:t>
      </w:r>
      <w:r w:rsidR="00E07C63">
        <w:rPr>
          <w:rFonts w:ascii="Times New Roman" w:hAnsi="Times New Roman" w:cs="Times New Roman"/>
          <w:sz w:val="24"/>
          <w:szCs w:val="24"/>
        </w:rPr>
        <w:t>лан</w:t>
      </w:r>
      <w:r>
        <w:rPr>
          <w:rFonts w:ascii="Times New Roman" w:hAnsi="Times New Roman" w:cs="Times New Roman"/>
          <w:sz w:val="24"/>
          <w:szCs w:val="24"/>
        </w:rPr>
        <w:t xml:space="preserve"> пространства с указанием размеров; </w:t>
      </w:r>
    </w:p>
    <w:p w:rsidR="00F6130A" w:rsidRDefault="00F6130A" w:rsidP="008F062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дату открытия пространства;</w:t>
      </w:r>
    </w:p>
    <w:p w:rsidR="00F6130A" w:rsidRDefault="00F6130A" w:rsidP="008F062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сценарный план проведения церемонии </w:t>
      </w:r>
      <w:r w:rsidRPr="007B54A7">
        <w:rPr>
          <w:rFonts w:ascii="Times New Roman" w:hAnsi="Times New Roman" w:cs="Times New Roman"/>
          <w:sz w:val="24"/>
          <w:szCs w:val="24"/>
        </w:rPr>
        <w:t>торжественного открытия</w:t>
      </w:r>
      <w:r>
        <w:rPr>
          <w:rFonts w:ascii="Times New Roman" w:hAnsi="Times New Roman" w:cs="Times New Roman"/>
          <w:sz w:val="24"/>
          <w:szCs w:val="24"/>
        </w:rPr>
        <w:t>;</w:t>
      </w:r>
    </w:p>
    <w:p w:rsidR="00F6130A" w:rsidRDefault="00F6130A" w:rsidP="008F062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w:t>
      </w:r>
      <w:r w:rsidRPr="007B54A7">
        <w:rPr>
          <w:rFonts w:ascii="Times New Roman" w:hAnsi="Times New Roman" w:cs="Times New Roman"/>
          <w:sz w:val="24"/>
          <w:szCs w:val="24"/>
        </w:rPr>
        <w:t xml:space="preserve"> </w:t>
      </w:r>
      <w:r>
        <w:rPr>
          <w:rFonts w:ascii="Times New Roman" w:hAnsi="Times New Roman" w:cs="Times New Roman"/>
          <w:sz w:val="24"/>
          <w:szCs w:val="24"/>
        </w:rPr>
        <w:t xml:space="preserve">план </w:t>
      </w:r>
      <w:r w:rsidRPr="007B54A7">
        <w:rPr>
          <w:rFonts w:ascii="Times New Roman" w:hAnsi="Times New Roman" w:cs="Times New Roman"/>
          <w:sz w:val="24"/>
          <w:szCs w:val="24"/>
        </w:rPr>
        <w:t>организаци</w:t>
      </w:r>
      <w:r>
        <w:rPr>
          <w:rFonts w:ascii="Times New Roman" w:hAnsi="Times New Roman" w:cs="Times New Roman"/>
          <w:sz w:val="24"/>
          <w:szCs w:val="24"/>
        </w:rPr>
        <w:t>и</w:t>
      </w:r>
      <w:r w:rsidRPr="007B54A7">
        <w:rPr>
          <w:rFonts w:ascii="Times New Roman" w:hAnsi="Times New Roman" w:cs="Times New Roman"/>
          <w:sz w:val="24"/>
          <w:szCs w:val="24"/>
        </w:rPr>
        <w:t xml:space="preserve"> </w:t>
      </w:r>
      <w:r>
        <w:rPr>
          <w:rFonts w:ascii="Times New Roman" w:hAnsi="Times New Roman" w:cs="Times New Roman"/>
          <w:sz w:val="24"/>
          <w:szCs w:val="24"/>
        </w:rPr>
        <w:t>праздничных мероприятий, посвященных запуску проекта</w:t>
      </w:r>
      <w:r w:rsidR="00117295">
        <w:rPr>
          <w:rFonts w:ascii="Times New Roman" w:hAnsi="Times New Roman" w:cs="Times New Roman"/>
          <w:sz w:val="24"/>
          <w:szCs w:val="24"/>
        </w:rPr>
        <w:t>,</w:t>
      </w:r>
    </w:p>
    <w:p w:rsidR="00283C40" w:rsidRDefault="008F062C" w:rsidP="00283C4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подписанную руководителем (доверенным лицом) </w:t>
      </w:r>
      <w:r w:rsidR="00F6130A" w:rsidRPr="00231677">
        <w:rPr>
          <w:rFonts w:ascii="Times New Roman" w:hAnsi="Times New Roman" w:cs="Times New Roman"/>
          <w:sz w:val="24"/>
          <w:szCs w:val="24"/>
        </w:rPr>
        <w:t>получател</w:t>
      </w:r>
      <w:r w:rsidR="00F6130A">
        <w:t>я</w:t>
      </w:r>
      <w:r w:rsidR="00F6130A" w:rsidRPr="00231677">
        <w:rPr>
          <w:rFonts w:ascii="Times New Roman" w:hAnsi="Times New Roman" w:cs="Times New Roman"/>
          <w:sz w:val="24"/>
          <w:szCs w:val="24"/>
        </w:rPr>
        <w:t xml:space="preserve"> субсиди</w:t>
      </w:r>
      <w:r w:rsidR="00F6130A">
        <w:rPr>
          <w:rFonts w:ascii="Times New Roman" w:hAnsi="Times New Roman" w:cs="Times New Roman"/>
          <w:sz w:val="24"/>
          <w:szCs w:val="24"/>
        </w:rPr>
        <w:t>и</w:t>
      </w:r>
      <w:r>
        <w:rPr>
          <w:rFonts w:ascii="Times New Roman" w:hAnsi="Times New Roman" w:cs="Times New Roman"/>
          <w:sz w:val="24"/>
          <w:szCs w:val="24"/>
        </w:rPr>
        <w:t xml:space="preserve"> (в свободной форме).</w:t>
      </w:r>
    </w:p>
    <w:p w:rsidR="00A10414" w:rsidRDefault="008F062C" w:rsidP="008F062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3.3.</w:t>
      </w:r>
      <w:r w:rsidR="00514847">
        <w:rPr>
          <w:rFonts w:ascii="Times New Roman" w:hAnsi="Times New Roman" w:cs="Times New Roman"/>
          <w:sz w:val="24"/>
          <w:szCs w:val="24"/>
        </w:rPr>
        <w:t>4</w:t>
      </w:r>
      <w:r>
        <w:rPr>
          <w:rFonts w:ascii="Times New Roman" w:hAnsi="Times New Roman" w:cs="Times New Roman"/>
          <w:sz w:val="24"/>
          <w:szCs w:val="24"/>
        </w:rPr>
        <w:t xml:space="preserve">.  Все страницы заявления и прилагаемый к нему комплект документов, указанных в </w:t>
      </w:r>
      <w:hyperlink r:id="rId14" w:anchor="P95" w:history="1">
        <w:r w:rsidRPr="00514847">
          <w:rPr>
            <w:rFonts w:ascii="Times New Roman" w:hAnsi="Times New Roman" w:cs="Times New Roman"/>
            <w:sz w:val="24"/>
            <w:szCs w:val="24"/>
          </w:rPr>
          <w:t>пунктах 3.3.1</w:t>
        </w:r>
      </w:hyperlink>
      <w:r w:rsidR="00F160AF">
        <w:rPr>
          <w:rFonts w:ascii="Times New Roman" w:hAnsi="Times New Roman" w:cs="Times New Roman"/>
          <w:sz w:val="24"/>
          <w:szCs w:val="24"/>
        </w:rPr>
        <w:t>,</w:t>
      </w:r>
      <w:r>
        <w:rPr>
          <w:rFonts w:ascii="Times New Roman" w:hAnsi="Times New Roman" w:cs="Times New Roman"/>
          <w:sz w:val="24"/>
          <w:szCs w:val="24"/>
        </w:rPr>
        <w:t xml:space="preserve"> </w:t>
      </w:r>
      <w:hyperlink r:id="rId15" w:anchor="P124" w:history="1">
        <w:r w:rsidRPr="00514847">
          <w:rPr>
            <w:rFonts w:ascii="Times New Roman" w:hAnsi="Times New Roman" w:cs="Times New Roman"/>
            <w:sz w:val="24"/>
            <w:szCs w:val="24"/>
          </w:rPr>
          <w:t>3.3.2</w:t>
        </w:r>
      </w:hyperlink>
      <w:r>
        <w:rPr>
          <w:rFonts w:ascii="Times New Roman" w:hAnsi="Times New Roman" w:cs="Times New Roman"/>
          <w:sz w:val="24"/>
          <w:szCs w:val="24"/>
        </w:rPr>
        <w:t xml:space="preserve"> </w:t>
      </w:r>
      <w:r w:rsidR="00F160AF">
        <w:rPr>
          <w:rFonts w:ascii="Times New Roman" w:hAnsi="Times New Roman" w:cs="Times New Roman"/>
          <w:sz w:val="24"/>
          <w:szCs w:val="24"/>
        </w:rPr>
        <w:t xml:space="preserve">и 3.3.3 </w:t>
      </w:r>
      <w:r>
        <w:rPr>
          <w:rFonts w:ascii="Times New Roman" w:hAnsi="Times New Roman" w:cs="Times New Roman"/>
          <w:sz w:val="24"/>
          <w:szCs w:val="24"/>
        </w:rPr>
        <w:t>настоящего Порядка, должны быть представлены в</w:t>
      </w:r>
      <w:r w:rsidR="00A10414">
        <w:rPr>
          <w:rFonts w:ascii="Times New Roman" w:hAnsi="Times New Roman" w:cs="Times New Roman"/>
          <w:sz w:val="24"/>
          <w:szCs w:val="24"/>
        </w:rPr>
        <w:t> </w:t>
      </w:r>
      <w:r>
        <w:rPr>
          <w:rFonts w:ascii="Times New Roman" w:hAnsi="Times New Roman" w:cs="Times New Roman"/>
          <w:sz w:val="24"/>
          <w:szCs w:val="24"/>
        </w:rPr>
        <w:t xml:space="preserve">двух видах: на бумажном и электронном носителях. Все страницы комплекта документов </w:t>
      </w:r>
      <w:r>
        <w:rPr>
          <w:rFonts w:ascii="Times New Roman" w:hAnsi="Times New Roman" w:cs="Times New Roman"/>
          <w:sz w:val="24"/>
          <w:szCs w:val="24"/>
        </w:rPr>
        <w:br/>
        <w:t xml:space="preserve">на бумажном носителе должны быть пронумерованы, прошиты единым комплектом </w:t>
      </w:r>
      <w:r>
        <w:rPr>
          <w:rFonts w:ascii="Times New Roman" w:hAnsi="Times New Roman" w:cs="Times New Roman"/>
          <w:sz w:val="24"/>
          <w:szCs w:val="24"/>
        </w:rPr>
        <w:br/>
        <w:t xml:space="preserve">и заверены подписью руководителя или доверенного лица. </w:t>
      </w:r>
    </w:p>
    <w:p w:rsidR="008F062C" w:rsidRDefault="008F062C" w:rsidP="008F062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Комплект документов на электронном носителе подается на USB</w:t>
      </w:r>
      <w:r>
        <w:rPr>
          <w:rFonts w:ascii="Times New Roman" w:hAnsi="Times New Roman" w:cs="Times New Roman"/>
          <w:sz w:val="24"/>
          <w:szCs w:val="24"/>
        </w:rPr>
        <w:noBreakHyphen/>
      </w:r>
      <w:proofErr w:type="spellStart"/>
      <w:r>
        <w:rPr>
          <w:rFonts w:ascii="Times New Roman" w:hAnsi="Times New Roman" w:cs="Times New Roman"/>
          <w:sz w:val="24"/>
          <w:szCs w:val="24"/>
        </w:rPr>
        <w:t>флеш</w:t>
      </w:r>
      <w:proofErr w:type="spellEnd"/>
      <w:r>
        <w:rPr>
          <w:rFonts w:ascii="Times New Roman" w:hAnsi="Times New Roman" w:cs="Times New Roman"/>
          <w:sz w:val="24"/>
          <w:szCs w:val="24"/>
        </w:rPr>
        <w:t>-накопителе в</w:t>
      </w:r>
      <w:r w:rsidR="00A10414">
        <w:rPr>
          <w:rFonts w:ascii="Times New Roman" w:hAnsi="Times New Roman" w:cs="Times New Roman"/>
          <w:sz w:val="24"/>
          <w:szCs w:val="24"/>
        </w:rPr>
        <w:t> </w:t>
      </w:r>
      <w:r>
        <w:rPr>
          <w:rFonts w:ascii="Times New Roman" w:hAnsi="Times New Roman" w:cs="Times New Roman"/>
          <w:sz w:val="24"/>
          <w:szCs w:val="24"/>
        </w:rPr>
        <w:t>формате PDF.</w:t>
      </w:r>
    </w:p>
    <w:p w:rsidR="008F062C" w:rsidRDefault="008F062C" w:rsidP="008F062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3.3.</w:t>
      </w:r>
      <w:r w:rsidR="00514847">
        <w:rPr>
          <w:rFonts w:ascii="Times New Roman" w:hAnsi="Times New Roman" w:cs="Times New Roman"/>
          <w:sz w:val="24"/>
          <w:szCs w:val="24"/>
        </w:rPr>
        <w:t>5</w:t>
      </w:r>
      <w:r>
        <w:rPr>
          <w:rFonts w:ascii="Times New Roman" w:hAnsi="Times New Roman" w:cs="Times New Roman"/>
          <w:sz w:val="24"/>
          <w:szCs w:val="24"/>
        </w:rPr>
        <w:t xml:space="preserve">. Заявления и документы регистрируются Комитетом в соответствии </w:t>
      </w:r>
      <w:r>
        <w:rPr>
          <w:rFonts w:ascii="Times New Roman" w:hAnsi="Times New Roman" w:cs="Times New Roman"/>
          <w:sz w:val="24"/>
          <w:szCs w:val="24"/>
        </w:rPr>
        <w:br/>
        <w:t>с правилами организации документооборота.</w:t>
      </w:r>
    </w:p>
    <w:p w:rsidR="008867C7" w:rsidRDefault="008867C7" w:rsidP="00847918">
      <w:pPr>
        <w:pStyle w:val="ConsPlusTitle"/>
        <w:jc w:val="center"/>
        <w:outlineLvl w:val="1"/>
        <w:rPr>
          <w:rFonts w:ascii="Times New Roman" w:hAnsi="Times New Roman" w:cs="Times New Roman"/>
          <w:sz w:val="24"/>
          <w:szCs w:val="24"/>
        </w:rPr>
      </w:pPr>
    </w:p>
    <w:p w:rsidR="00847918" w:rsidRDefault="00D20A9E" w:rsidP="00847918">
      <w:pPr>
        <w:pStyle w:val="ConsPlusTitle"/>
        <w:jc w:val="center"/>
        <w:outlineLvl w:val="1"/>
        <w:rPr>
          <w:rFonts w:ascii="Times New Roman" w:hAnsi="Times New Roman" w:cs="Times New Roman"/>
          <w:sz w:val="24"/>
        </w:rPr>
      </w:pPr>
      <w:r>
        <w:rPr>
          <w:rFonts w:ascii="Times New Roman" w:hAnsi="Times New Roman" w:cs="Times New Roman"/>
          <w:sz w:val="24"/>
          <w:szCs w:val="24"/>
        </w:rPr>
        <w:t>4</w:t>
      </w:r>
      <w:r w:rsidR="00847918">
        <w:rPr>
          <w:rFonts w:ascii="Times New Roman" w:hAnsi="Times New Roman" w:cs="Times New Roman"/>
          <w:sz w:val="24"/>
          <w:szCs w:val="24"/>
        </w:rPr>
        <w:t>.</w:t>
      </w:r>
      <w:r w:rsidR="00847918">
        <w:rPr>
          <w:rFonts w:ascii="Times New Roman" w:hAnsi="Times New Roman" w:cs="Times New Roman"/>
          <w:sz w:val="24"/>
        </w:rPr>
        <w:t xml:space="preserve"> Порядок заключения соглашения и предоставления</w:t>
      </w:r>
    </w:p>
    <w:p w:rsidR="00847918" w:rsidRDefault="00847918" w:rsidP="00847918">
      <w:pPr>
        <w:pStyle w:val="ConsPlusTitle"/>
        <w:jc w:val="center"/>
        <w:rPr>
          <w:rFonts w:ascii="Times New Roman" w:hAnsi="Times New Roman" w:cs="Times New Roman"/>
          <w:sz w:val="24"/>
        </w:rPr>
      </w:pPr>
      <w:r>
        <w:rPr>
          <w:rFonts w:ascii="Times New Roman" w:hAnsi="Times New Roman" w:cs="Times New Roman"/>
          <w:sz w:val="24"/>
        </w:rPr>
        <w:t>(отказа в предоставлении) субсидии</w:t>
      </w:r>
    </w:p>
    <w:p w:rsidR="008867C7" w:rsidRDefault="008867C7" w:rsidP="00847918">
      <w:pPr>
        <w:pStyle w:val="ConsPlusTitle"/>
        <w:jc w:val="center"/>
        <w:rPr>
          <w:rFonts w:ascii="Times New Roman" w:hAnsi="Times New Roman" w:cs="Times New Roman"/>
          <w:sz w:val="24"/>
        </w:rPr>
      </w:pPr>
    </w:p>
    <w:p w:rsidR="004C5249" w:rsidRDefault="00D20A9E" w:rsidP="004C5249">
      <w:pPr>
        <w:pStyle w:val="100"/>
        <w:spacing w:before="0" w:line="240" w:lineRule="auto"/>
        <w:ind w:left="23" w:right="-34" w:firstLine="539"/>
        <w:rPr>
          <w:sz w:val="24"/>
          <w:szCs w:val="24"/>
        </w:rPr>
      </w:pPr>
      <w:r>
        <w:rPr>
          <w:sz w:val="24"/>
          <w:szCs w:val="24"/>
        </w:rPr>
        <w:t>4</w:t>
      </w:r>
      <w:r w:rsidR="007D22B7">
        <w:rPr>
          <w:sz w:val="24"/>
          <w:szCs w:val="24"/>
        </w:rPr>
        <w:t>.</w:t>
      </w:r>
      <w:r w:rsidR="004C5249">
        <w:rPr>
          <w:sz w:val="24"/>
          <w:szCs w:val="24"/>
        </w:rPr>
        <w:t>1</w:t>
      </w:r>
      <w:r w:rsidR="007D22B7">
        <w:rPr>
          <w:sz w:val="24"/>
          <w:szCs w:val="24"/>
        </w:rPr>
        <w:t>. </w:t>
      </w:r>
      <w:r w:rsidR="004C5249" w:rsidRPr="005F7B31">
        <w:rPr>
          <w:sz w:val="24"/>
          <w:szCs w:val="24"/>
        </w:rPr>
        <w:t>Рассмотрение заявления</w:t>
      </w:r>
      <w:r w:rsidR="004C5249" w:rsidRPr="004A0424">
        <w:t xml:space="preserve"> </w:t>
      </w:r>
      <w:r w:rsidR="004C5249" w:rsidRPr="004A0424">
        <w:rPr>
          <w:sz w:val="24"/>
          <w:szCs w:val="24"/>
        </w:rPr>
        <w:t>и документов</w:t>
      </w:r>
      <w:r w:rsidR="004C5249">
        <w:rPr>
          <w:sz w:val="24"/>
          <w:szCs w:val="24"/>
        </w:rPr>
        <w:t>,</w:t>
      </w:r>
      <w:r w:rsidR="004C5249" w:rsidRPr="005F7B31">
        <w:rPr>
          <w:sz w:val="24"/>
          <w:szCs w:val="24"/>
        </w:rPr>
        <w:t xml:space="preserve"> принятие решения о предоставлении субсидии или решения об отказе в предоставлении субсидии осуществляются Комитетом в</w:t>
      </w:r>
      <w:r w:rsidR="00A10414">
        <w:rPr>
          <w:sz w:val="24"/>
          <w:szCs w:val="24"/>
        </w:rPr>
        <w:t> </w:t>
      </w:r>
      <w:r w:rsidR="004C5249" w:rsidRPr="005F7B31">
        <w:rPr>
          <w:sz w:val="24"/>
          <w:szCs w:val="24"/>
        </w:rPr>
        <w:t>срок не более 15 рабочих дней со дня подачи получателем субсидии заявления.</w:t>
      </w:r>
    </w:p>
    <w:p w:rsidR="00787D2B" w:rsidRDefault="007D22B7" w:rsidP="007D22B7">
      <w:pPr>
        <w:pStyle w:val="100"/>
        <w:spacing w:before="0" w:line="240" w:lineRule="auto"/>
        <w:ind w:left="23" w:right="-34" w:firstLine="539"/>
        <w:rPr>
          <w:sz w:val="24"/>
          <w:szCs w:val="24"/>
        </w:rPr>
      </w:pPr>
      <w:r w:rsidRPr="00A10414">
        <w:rPr>
          <w:sz w:val="24"/>
          <w:szCs w:val="24"/>
        </w:rPr>
        <w:t>Комитет</w:t>
      </w:r>
      <w:r w:rsidR="00787D2B">
        <w:rPr>
          <w:sz w:val="24"/>
          <w:szCs w:val="24"/>
        </w:rPr>
        <w:t>:</w:t>
      </w:r>
      <w:r w:rsidRPr="00A10414">
        <w:rPr>
          <w:sz w:val="24"/>
          <w:szCs w:val="24"/>
        </w:rPr>
        <w:t xml:space="preserve"> </w:t>
      </w:r>
    </w:p>
    <w:p w:rsidR="007D22B7" w:rsidRPr="00AB6AA5" w:rsidRDefault="007D22B7" w:rsidP="007D22B7">
      <w:pPr>
        <w:pStyle w:val="100"/>
        <w:spacing w:before="0" w:line="240" w:lineRule="auto"/>
        <w:ind w:left="23" w:right="-34" w:firstLine="539"/>
        <w:rPr>
          <w:sz w:val="24"/>
          <w:szCs w:val="24"/>
        </w:rPr>
      </w:pPr>
      <w:r w:rsidRPr="00A10414">
        <w:rPr>
          <w:sz w:val="24"/>
          <w:szCs w:val="24"/>
        </w:rPr>
        <w:t>рассматривает заявление и документы на предмет их соответствия перечню и требованиям, установленным в пунктах 3.3.1, 3.3.2, 3.3.3 настоящего Порядка, и</w:t>
      </w:r>
      <w:r w:rsidR="00A10414" w:rsidRPr="00A10414">
        <w:rPr>
          <w:sz w:val="24"/>
          <w:szCs w:val="24"/>
        </w:rPr>
        <w:t> </w:t>
      </w:r>
      <w:r w:rsidRPr="00A10414">
        <w:rPr>
          <w:sz w:val="24"/>
          <w:szCs w:val="24"/>
        </w:rPr>
        <w:t>действующему законодательству, а также на предмет соблюдения условий предоставления субсидии;</w:t>
      </w:r>
    </w:p>
    <w:p w:rsidR="007D22B7" w:rsidRPr="00AB6AA5" w:rsidRDefault="007D22B7" w:rsidP="007D22B7">
      <w:pPr>
        <w:pStyle w:val="100"/>
        <w:spacing w:before="0" w:line="240" w:lineRule="auto"/>
        <w:ind w:left="23" w:right="-34" w:firstLine="539"/>
        <w:rPr>
          <w:sz w:val="24"/>
          <w:szCs w:val="24"/>
        </w:rPr>
      </w:pPr>
      <w:r w:rsidRPr="00AB6AA5">
        <w:rPr>
          <w:sz w:val="24"/>
          <w:szCs w:val="24"/>
        </w:rPr>
        <w:t>при наличии информации о недостоверности сведений, содержащихся в документах и</w:t>
      </w:r>
      <w:r w:rsidR="00A10414">
        <w:rPr>
          <w:sz w:val="24"/>
          <w:szCs w:val="24"/>
        </w:rPr>
        <w:t> </w:t>
      </w:r>
      <w:r w:rsidRPr="00AB6AA5">
        <w:rPr>
          <w:sz w:val="24"/>
          <w:szCs w:val="24"/>
        </w:rPr>
        <w:t>материалах, поданных в составе заявления, запрашивает и получает у соответствующих уполномоченных органов и организаций информацию об их достоверности;</w:t>
      </w:r>
    </w:p>
    <w:p w:rsidR="007D22B7" w:rsidRPr="005F7B31" w:rsidRDefault="007D22B7" w:rsidP="007D22B7">
      <w:pPr>
        <w:pStyle w:val="100"/>
        <w:spacing w:before="0" w:line="240" w:lineRule="auto"/>
        <w:ind w:left="23" w:right="-34" w:firstLine="539"/>
        <w:rPr>
          <w:sz w:val="24"/>
          <w:szCs w:val="24"/>
        </w:rPr>
      </w:pPr>
      <w:r w:rsidRPr="00AB6AA5">
        <w:rPr>
          <w:sz w:val="24"/>
          <w:szCs w:val="24"/>
        </w:rPr>
        <w:t>проверяет обоснованность расчета размера запрашиваемой субсидии, представленного получателем субсидии</w:t>
      </w:r>
      <w:r w:rsidRPr="00AC78A0">
        <w:rPr>
          <w:sz w:val="24"/>
          <w:szCs w:val="24"/>
        </w:rPr>
        <w:t>.</w:t>
      </w:r>
    </w:p>
    <w:p w:rsidR="007D22B7" w:rsidRDefault="007D22B7" w:rsidP="0074406B">
      <w:pPr>
        <w:pStyle w:val="100"/>
        <w:spacing w:before="0" w:line="240" w:lineRule="auto"/>
        <w:ind w:left="23" w:right="-34" w:firstLine="539"/>
        <w:rPr>
          <w:sz w:val="24"/>
        </w:rPr>
      </w:pPr>
      <w:r w:rsidRPr="005F7B31">
        <w:rPr>
          <w:sz w:val="24"/>
          <w:szCs w:val="24"/>
        </w:rPr>
        <w:t xml:space="preserve">Решение о предоставлении субсидии оформляется распоряжением Комитета </w:t>
      </w:r>
      <w:r>
        <w:rPr>
          <w:sz w:val="24"/>
          <w:szCs w:val="24"/>
        </w:rPr>
        <w:br/>
      </w:r>
      <w:r w:rsidRPr="005F7B31">
        <w:rPr>
          <w:sz w:val="24"/>
          <w:szCs w:val="24"/>
        </w:rPr>
        <w:t xml:space="preserve">(далее </w:t>
      </w:r>
      <w:r>
        <w:rPr>
          <w:sz w:val="24"/>
          <w:szCs w:val="24"/>
        </w:rPr>
        <w:t>–</w:t>
      </w:r>
      <w:r w:rsidRPr="005F7B31">
        <w:rPr>
          <w:sz w:val="24"/>
          <w:szCs w:val="24"/>
        </w:rPr>
        <w:t xml:space="preserve"> распоряжение). В распоряжении указываются получатель субсидии и размер субсидии. Копия распоряжения с проектом соглашения передается получателю субсидии в</w:t>
      </w:r>
      <w:r w:rsidR="00A10414">
        <w:rPr>
          <w:sz w:val="24"/>
          <w:szCs w:val="24"/>
        </w:rPr>
        <w:t> </w:t>
      </w:r>
      <w:r w:rsidRPr="005F7B31">
        <w:rPr>
          <w:sz w:val="24"/>
          <w:szCs w:val="24"/>
        </w:rPr>
        <w:t>течение трех рабочих дней со дня принятия Комитетом решения о предоставлении субсидии.</w:t>
      </w:r>
    </w:p>
    <w:p w:rsidR="008867C7" w:rsidRPr="000A0EAE" w:rsidRDefault="00D20A9E" w:rsidP="008867C7">
      <w:pPr>
        <w:pStyle w:val="100"/>
        <w:spacing w:before="0" w:line="240" w:lineRule="auto"/>
        <w:ind w:left="23" w:right="-34" w:firstLine="539"/>
        <w:rPr>
          <w:sz w:val="24"/>
          <w:szCs w:val="24"/>
        </w:rPr>
      </w:pPr>
      <w:r>
        <w:rPr>
          <w:sz w:val="24"/>
          <w:szCs w:val="24"/>
        </w:rPr>
        <w:t>4</w:t>
      </w:r>
      <w:r w:rsidR="008867C7">
        <w:rPr>
          <w:sz w:val="24"/>
          <w:szCs w:val="24"/>
        </w:rPr>
        <w:t>.</w:t>
      </w:r>
      <w:r>
        <w:rPr>
          <w:sz w:val="24"/>
          <w:szCs w:val="24"/>
        </w:rPr>
        <w:t>2</w:t>
      </w:r>
      <w:r w:rsidR="008867C7">
        <w:rPr>
          <w:sz w:val="24"/>
          <w:szCs w:val="24"/>
        </w:rPr>
        <w:t>.</w:t>
      </w:r>
      <w:r w:rsidR="008867C7" w:rsidRPr="00AC78A0">
        <w:rPr>
          <w:sz w:val="24"/>
          <w:szCs w:val="24"/>
        </w:rPr>
        <w:t> </w:t>
      </w:r>
      <w:r w:rsidR="008867C7" w:rsidRPr="000A0EAE">
        <w:rPr>
          <w:sz w:val="24"/>
          <w:szCs w:val="24"/>
        </w:rPr>
        <w:t>Основаниями для отказа получателю субсидии в предоставлении субсидии являются:</w:t>
      </w:r>
    </w:p>
    <w:p w:rsidR="008867C7" w:rsidRPr="000A0EAE" w:rsidRDefault="008867C7" w:rsidP="008867C7">
      <w:pPr>
        <w:pStyle w:val="100"/>
        <w:spacing w:before="0" w:line="240" w:lineRule="auto"/>
        <w:ind w:left="23" w:right="-34" w:firstLine="539"/>
        <w:rPr>
          <w:sz w:val="24"/>
          <w:szCs w:val="24"/>
        </w:rPr>
      </w:pPr>
      <w:r w:rsidRPr="000A0EAE">
        <w:rPr>
          <w:sz w:val="24"/>
          <w:szCs w:val="24"/>
        </w:rPr>
        <w:t xml:space="preserve">несоответствие представленных получателем субсидии </w:t>
      </w:r>
      <w:r>
        <w:rPr>
          <w:sz w:val="24"/>
          <w:szCs w:val="24"/>
        </w:rPr>
        <w:t xml:space="preserve">заявления и </w:t>
      </w:r>
      <w:r w:rsidRPr="000A0EAE">
        <w:rPr>
          <w:sz w:val="24"/>
          <w:szCs w:val="24"/>
        </w:rPr>
        <w:t xml:space="preserve">документов требованиям, определенным </w:t>
      </w:r>
      <w:r w:rsidR="0074406B">
        <w:rPr>
          <w:sz w:val="24"/>
          <w:szCs w:val="24"/>
        </w:rPr>
        <w:t>настоящим</w:t>
      </w:r>
      <w:r w:rsidRPr="000A0EAE">
        <w:rPr>
          <w:sz w:val="24"/>
          <w:szCs w:val="24"/>
        </w:rPr>
        <w:t xml:space="preserve"> Порядк</w:t>
      </w:r>
      <w:r w:rsidR="0074406B">
        <w:rPr>
          <w:sz w:val="24"/>
          <w:szCs w:val="24"/>
        </w:rPr>
        <w:t>ом</w:t>
      </w:r>
      <w:r w:rsidRPr="000A0EAE">
        <w:rPr>
          <w:sz w:val="24"/>
          <w:szCs w:val="24"/>
        </w:rPr>
        <w:t>, или непредставление (представление не в полном объеме) документов;</w:t>
      </w:r>
    </w:p>
    <w:p w:rsidR="008867C7" w:rsidRDefault="008867C7" w:rsidP="008867C7">
      <w:pPr>
        <w:pStyle w:val="100"/>
        <w:spacing w:before="0" w:line="240" w:lineRule="auto"/>
        <w:ind w:left="23" w:right="-34" w:firstLine="539"/>
        <w:rPr>
          <w:sz w:val="24"/>
          <w:szCs w:val="24"/>
        </w:rPr>
      </w:pPr>
      <w:r w:rsidRPr="000A0EAE">
        <w:rPr>
          <w:sz w:val="24"/>
          <w:szCs w:val="24"/>
        </w:rPr>
        <w:t>установление факта недостоверности представленной получателем субсидии информации</w:t>
      </w:r>
      <w:r>
        <w:rPr>
          <w:sz w:val="24"/>
          <w:szCs w:val="24"/>
        </w:rPr>
        <w:t>, в том числе информации о месте нахождения и адресе юридического лица</w:t>
      </w:r>
      <w:r w:rsidRPr="000A0EAE">
        <w:rPr>
          <w:sz w:val="24"/>
          <w:szCs w:val="24"/>
        </w:rPr>
        <w:t>;</w:t>
      </w:r>
    </w:p>
    <w:p w:rsidR="008867C7" w:rsidRPr="009A406F" w:rsidRDefault="008867C7" w:rsidP="008867C7">
      <w:pPr>
        <w:pStyle w:val="100"/>
        <w:spacing w:before="0" w:line="240" w:lineRule="auto"/>
        <w:ind w:left="23" w:right="-34" w:firstLine="539"/>
        <w:rPr>
          <w:sz w:val="24"/>
          <w:szCs w:val="24"/>
        </w:rPr>
      </w:pPr>
      <w:r>
        <w:rPr>
          <w:sz w:val="24"/>
          <w:szCs w:val="24"/>
        </w:rPr>
        <w:t>подача получателем субсидии документов после даты и времени, определенных для подачи документов;</w:t>
      </w:r>
    </w:p>
    <w:p w:rsidR="008867C7" w:rsidRPr="00057D21" w:rsidRDefault="008867C7" w:rsidP="008867C7">
      <w:pPr>
        <w:pStyle w:val="100"/>
        <w:spacing w:before="0" w:line="240" w:lineRule="auto"/>
        <w:ind w:left="23" w:right="-34" w:firstLine="539"/>
        <w:rPr>
          <w:sz w:val="24"/>
          <w:szCs w:val="24"/>
        </w:rPr>
      </w:pPr>
      <w:r w:rsidRPr="00A10414">
        <w:rPr>
          <w:sz w:val="24"/>
          <w:szCs w:val="24"/>
        </w:rPr>
        <w:t>несоответствие получателя субсидии условиям предоставления субсидии;</w:t>
      </w:r>
    </w:p>
    <w:p w:rsidR="008867C7" w:rsidRPr="00AC78A0" w:rsidRDefault="008867C7" w:rsidP="008867C7">
      <w:pPr>
        <w:pStyle w:val="100"/>
        <w:spacing w:before="0" w:line="240" w:lineRule="auto"/>
        <w:ind w:left="23" w:right="-34" w:firstLine="539"/>
      </w:pPr>
      <w:r w:rsidRPr="000A0EAE">
        <w:rPr>
          <w:sz w:val="24"/>
          <w:szCs w:val="24"/>
        </w:rPr>
        <w:t xml:space="preserve">непредставление подписанного соглашения получателем субсидии в Комитет в срок, установленный </w:t>
      </w:r>
      <w:r w:rsidRPr="00A10414">
        <w:rPr>
          <w:sz w:val="24"/>
          <w:szCs w:val="24"/>
        </w:rPr>
        <w:t xml:space="preserve">в пункте </w:t>
      </w:r>
      <w:r w:rsidR="0074406B" w:rsidRPr="00A10414">
        <w:rPr>
          <w:sz w:val="24"/>
          <w:szCs w:val="24"/>
        </w:rPr>
        <w:t>5</w:t>
      </w:r>
      <w:r w:rsidR="0074406B">
        <w:rPr>
          <w:sz w:val="24"/>
          <w:szCs w:val="24"/>
        </w:rPr>
        <w:t>.2</w:t>
      </w:r>
      <w:r w:rsidRPr="000A0EAE">
        <w:rPr>
          <w:sz w:val="24"/>
          <w:szCs w:val="24"/>
        </w:rPr>
        <w:t xml:space="preserve"> настоящего Порядка.</w:t>
      </w:r>
    </w:p>
    <w:p w:rsidR="008867C7" w:rsidRPr="00AB1B3E" w:rsidRDefault="00D20A9E" w:rsidP="008867C7">
      <w:pPr>
        <w:pStyle w:val="100"/>
        <w:spacing w:before="0" w:line="240" w:lineRule="auto"/>
        <w:ind w:firstLine="539"/>
        <w:rPr>
          <w:sz w:val="24"/>
          <w:szCs w:val="24"/>
        </w:rPr>
      </w:pPr>
      <w:r>
        <w:rPr>
          <w:sz w:val="24"/>
          <w:szCs w:val="24"/>
        </w:rPr>
        <w:t>4</w:t>
      </w:r>
      <w:r w:rsidR="0074406B">
        <w:rPr>
          <w:sz w:val="24"/>
          <w:szCs w:val="24"/>
        </w:rPr>
        <w:t>.</w:t>
      </w:r>
      <w:r>
        <w:rPr>
          <w:sz w:val="24"/>
          <w:szCs w:val="24"/>
        </w:rPr>
        <w:t>3</w:t>
      </w:r>
      <w:r w:rsidR="008867C7" w:rsidRPr="00AC78A0">
        <w:rPr>
          <w:sz w:val="24"/>
          <w:szCs w:val="24"/>
        </w:rPr>
        <w:t>. </w:t>
      </w:r>
      <w:r w:rsidR="008867C7" w:rsidRPr="00AB1B3E">
        <w:rPr>
          <w:sz w:val="24"/>
          <w:szCs w:val="24"/>
        </w:rPr>
        <w:t>Соглашение заключается в соответствии с типовой формой соглашения, установленной Комитетом финансов Санкт-Петербурга.</w:t>
      </w:r>
    </w:p>
    <w:p w:rsidR="008867C7" w:rsidRPr="00AB1B3E" w:rsidRDefault="008867C7" w:rsidP="008867C7">
      <w:pPr>
        <w:pStyle w:val="100"/>
        <w:spacing w:before="0" w:line="240" w:lineRule="auto"/>
        <w:ind w:firstLine="539"/>
        <w:rPr>
          <w:sz w:val="24"/>
          <w:szCs w:val="24"/>
        </w:rPr>
      </w:pPr>
      <w:r w:rsidRPr="00AB1B3E">
        <w:rPr>
          <w:sz w:val="24"/>
          <w:szCs w:val="24"/>
        </w:rPr>
        <w:t>Получатель субсидии не позднее 10 рабочих дней со дня получения проекта соглашения подписывает его и представляет в Комитет с сопроводительным письмом.</w:t>
      </w:r>
    </w:p>
    <w:p w:rsidR="008867C7" w:rsidRPr="00AB1B3E" w:rsidRDefault="008867C7" w:rsidP="008867C7">
      <w:pPr>
        <w:pStyle w:val="100"/>
        <w:spacing w:before="0" w:line="240" w:lineRule="auto"/>
        <w:ind w:firstLine="539"/>
        <w:rPr>
          <w:sz w:val="24"/>
          <w:szCs w:val="24"/>
        </w:rPr>
      </w:pPr>
      <w:r w:rsidRPr="00AB1B3E">
        <w:rPr>
          <w:sz w:val="24"/>
          <w:szCs w:val="24"/>
        </w:rPr>
        <w:t>Комитет в течение пяти рабочих дней подписывает представленное получателем субсидии соглашение.</w:t>
      </w:r>
    </w:p>
    <w:p w:rsidR="008867C7" w:rsidRDefault="008867C7" w:rsidP="008867C7">
      <w:pPr>
        <w:pStyle w:val="100"/>
        <w:spacing w:before="0" w:line="240" w:lineRule="auto"/>
        <w:ind w:firstLine="539"/>
        <w:rPr>
          <w:sz w:val="24"/>
          <w:szCs w:val="24"/>
        </w:rPr>
      </w:pPr>
      <w:r w:rsidRPr="004371AD">
        <w:rPr>
          <w:sz w:val="24"/>
          <w:szCs w:val="24"/>
        </w:rPr>
        <w:t>В случае</w:t>
      </w:r>
      <w:r w:rsidRPr="00AB1B3E">
        <w:rPr>
          <w:sz w:val="24"/>
          <w:szCs w:val="24"/>
        </w:rPr>
        <w:t xml:space="preserve"> если получатель субсидии получил проект соглашения в установленном порядке, однако в установленный срок не представил подписанное соглашение в Комитет, получатель субсидии признается уклонившимся от его заключения</w:t>
      </w:r>
      <w:r w:rsidR="00A10414">
        <w:rPr>
          <w:sz w:val="24"/>
          <w:szCs w:val="24"/>
        </w:rPr>
        <w:t>,</w:t>
      </w:r>
      <w:r w:rsidRPr="00AB1B3E">
        <w:rPr>
          <w:sz w:val="24"/>
          <w:szCs w:val="24"/>
        </w:rPr>
        <w:t xml:space="preserve"> и Комитетом не</w:t>
      </w:r>
      <w:r w:rsidR="00A10414">
        <w:rPr>
          <w:sz w:val="24"/>
          <w:szCs w:val="24"/>
        </w:rPr>
        <w:t> </w:t>
      </w:r>
      <w:r w:rsidRPr="00AB1B3E">
        <w:rPr>
          <w:sz w:val="24"/>
          <w:szCs w:val="24"/>
        </w:rPr>
        <w:t>позднее пяти рабочих дней со дня окончания указанного срока принимается решение об отказе в предоставлении субсидии.</w:t>
      </w:r>
    </w:p>
    <w:p w:rsidR="0074406B" w:rsidRDefault="00D20A9E" w:rsidP="0074406B">
      <w:pPr>
        <w:ind w:firstLine="540"/>
        <w:jc w:val="both"/>
      </w:pPr>
      <w:r>
        <w:t>4.4</w:t>
      </w:r>
      <w:r w:rsidR="0074406B">
        <w:t>. Расчетный счет, на который перечисля</w:t>
      </w:r>
      <w:r w:rsidR="00A10414">
        <w:t>е</w:t>
      </w:r>
      <w:r w:rsidR="0074406B">
        <w:t>тся субсиди</w:t>
      </w:r>
      <w:r w:rsidR="00A10414">
        <w:t>я</w:t>
      </w:r>
      <w:r w:rsidR="0074406B">
        <w:t xml:space="preserve">, открытый получателем субсидии в учреждениях Центрального банка Российской Федерации или кредитных организациях, определяется в соглашении, заключаемом с </w:t>
      </w:r>
      <w:r w:rsidR="00787D2B">
        <w:t>получателем субсидии</w:t>
      </w:r>
      <w:r w:rsidR="0074406B">
        <w:t xml:space="preserve">. </w:t>
      </w:r>
    </w:p>
    <w:p w:rsidR="0074406B" w:rsidRDefault="0074406B" w:rsidP="0074406B">
      <w:pPr>
        <w:ind w:firstLine="539"/>
        <w:jc w:val="both"/>
        <w:rPr>
          <w:rFonts w:eastAsiaTheme="minorHAnsi"/>
          <w:lang w:eastAsia="en-US"/>
        </w:rPr>
      </w:pPr>
      <w:r>
        <w:t>4.</w:t>
      </w:r>
      <w:r w:rsidR="00D20A9E">
        <w:t>5.</w:t>
      </w:r>
      <w:r>
        <w:t> Субсидия перечисляется Комитетом получателю субсидии единовременно на основании представления отчетных документов, подтверждающих затраты, указанных в </w:t>
      </w:r>
      <w:hyperlink r:id="rId16" w:anchor="P261" w:history="1">
        <w:r w:rsidRPr="00A10414">
          <w:t xml:space="preserve">пункте </w:t>
        </w:r>
        <w:r w:rsidR="00D20A9E">
          <w:t>5</w:t>
        </w:r>
        <w:r w:rsidRPr="00A10414">
          <w:t>.2</w:t>
        </w:r>
      </w:hyperlink>
      <w:r>
        <w:t xml:space="preserve"> настоящего Порядка, в пределах направлений, указанных в </w:t>
      </w:r>
      <w:r w:rsidRPr="0074406B">
        <w:t>п</w:t>
      </w:r>
      <w:r>
        <w:t>ункте 3.3.2 настоящего Порядка</w:t>
      </w:r>
      <w:r w:rsidRPr="00787D2B">
        <w:t xml:space="preserve">, </w:t>
      </w:r>
      <w:r w:rsidRPr="00787D2B">
        <w:rPr>
          <w:shd w:val="clear" w:color="auto" w:fill="FFFFFF"/>
        </w:rPr>
        <w:t>не позднее пятого рабочего дня, следующего за днем</w:t>
      </w:r>
      <w:r w:rsidRPr="00787D2B">
        <w:t xml:space="preserve"> подписания Комитетом акта о соответствии отчетности целям финансирования.</w:t>
      </w:r>
    </w:p>
    <w:p w:rsidR="0074406B" w:rsidRDefault="0074406B" w:rsidP="0074406B">
      <w:pPr>
        <w:ind w:firstLine="539"/>
        <w:jc w:val="both"/>
      </w:pPr>
      <w:r>
        <w:t>Размер субсидии определяется как сумма документально подтвержденных фактически понесенных затрат получателя субсидии по направлениям затрат, указанным в пункте 3.3.</w:t>
      </w:r>
      <w:r w:rsidR="004371AD">
        <w:t>2</w:t>
      </w:r>
      <w:r>
        <w:t xml:space="preserve"> настоящего Порядка.</w:t>
      </w:r>
    </w:p>
    <w:p w:rsidR="004371AD" w:rsidRDefault="00D20A9E" w:rsidP="004371AD">
      <w:pPr>
        <w:ind w:firstLine="539"/>
        <w:jc w:val="both"/>
      </w:pPr>
      <w:r>
        <w:t>4</w:t>
      </w:r>
      <w:r w:rsidR="0074406B">
        <w:t>.</w:t>
      </w:r>
      <w:r>
        <w:t>6</w:t>
      </w:r>
      <w:r w:rsidR="0074406B">
        <w:t xml:space="preserve">. В случае несоответствия представленных получателем субсидии отчетности и документов, указанных в пункте </w:t>
      </w:r>
      <w:r>
        <w:t>5</w:t>
      </w:r>
      <w:r w:rsidR="0074406B">
        <w:t>.2 настоящего Порядка, требованиям, определенным в настоящем Порядке и соглашении, или непредставления (представления не в полном объеме) документов, несоответствия получателя субсидии условиям предоставления субсидии, а также при установлении факта недостоверности представленной получателем субсидии информации Комитет принимает решение об отказе в предоставлении субсидии.</w:t>
      </w:r>
    </w:p>
    <w:p w:rsidR="0074406B" w:rsidRDefault="00D20A9E" w:rsidP="004371AD">
      <w:pPr>
        <w:ind w:firstLine="539"/>
        <w:jc w:val="both"/>
      </w:pPr>
      <w:r>
        <w:t>4</w:t>
      </w:r>
      <w:r w:rsidR="0074406B">
        <w:t>.</w:t>
      </w:r>
      <w:r>
        <w:t>7</w:t>
      </w:r>
      <w:r w:rsidR="0074406B">
        <w:t xml:space="preserve">. В соглашение подлежит включению условие о том, что в случае уменьшения лимитов бюджетных обязательств, ранее доведенных Комитету на предоставление субсидии, приводящего к невозможности предоставления субсидии в размере, определенном в соглашении, Комитет в течение пяти рабочих дней после уменьшения указанных лимитов бюджетных обязательств направляет получателю субсидии проект дополнительного соглашения к соглашению об уменьшении размера субсидии </w:t>
      </w:r>
      <w:r w:rsidR="0074406B">
        <w:br/>
        <w:t>(далее – дополнительное соглашение).</w:t>
      </w:r>
    </w:p>
    <w:p w:rsidR="0074406B" w:rsidRDefault="0074406B" w:rsidP="0074406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Получатель субсидии в течение пяти рабочих дней со дня получения проекта дополнительного соглашения подписывает его и направляет в Комитет с сопроводительным письмом. Дополнительное соглашение должно быть заключено между Комитетом и получателем субсидии в течение десяти рабочих дней после представления получателем субсидии в Комитет подписанного дополнительного соглашения.</w:t>
      </w:r>
    </w:p>
    <w:p w:rsidR="0074406B" w:rsidRDefault="0074406B" w:rsidP="0074406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В случае </w:t>
      </w:r>
      <w:proofErr w:type="spellStart"/>
      <w:r>
        <w:rPr>
          <w:rFonts w:ascii="Times New Roman" w:hAnsi="Times New Roman" w:cs="Times New Roman"/>
          <w:sz w:val="24"/>
          <w:szCs w:val="24"/>
        </w:rPr>
        <w:t>неподписания</w:t>
      </w:r>
      <w:proofErr w:type="spellEnd"/>
      <w:r>
        <w:rPr>
          <w:rFonts w:ascii="Times New Roman" w:hAnsi="Times New Roman" w:cs="Times New Roman"/>
          <w:sz w:val="24"/>
          <w:szCs w:val="24"/>
        </w:rPr>
        <w:t xml:space="preserve"> получателем субсидии проекта дополнительного соглашения в указанный срок</w:t>
      </w:r>
      <w:r w:rsidR="00A10414">
        <w:rPr>
          <w:rFonts w:ascii="Times New Roman" w:hAnsi="Times New Roman" w:cs="Times New Roman"/>
          <w:sz w:val="24"/>
          <w:szCs w:val="24"/>
        </w:rPr>
        <w:t>,</w:t>
      </w:r>
      <w:r>
        <w:rPr>
          <w:rFonts w:ascii="Times New Roman" w:hAnsi="Times New Roman" w:cs="Times New Roman"/>
          <w:sz w:val="24"/>
          <w:szCs w:val="24"/>
        </w:rPr>
        <w:t xml:space="preserve"> соглашение подлежит расторжению.</w:t>
      </w:r>
    </w:p>
    <w:p w:rsidR="008867C7" w:rsidRPr="00464EB2" w:rsidRDefault="00D20A9E" w:rsidP="008867C7">
      <w:pPr>
        <w:pStyle w:val="100"/>
        <w:spacing w:before="0" w:line="240" w:lineRule="auto"/>
        <w:ind w:left="23" w:right="-34" w:firstLine="539"/>
        <w:rPr>
          <w:sz w:val="24"/>
          <w:szCs w:val="24"/>
        </w:rPr>
      </w:pPr>
      <w:r>
        <w:rPr>
          <w:sz w:val="24"/>
          <w:szCs w:val="24"/>
        </w:rPr>
        <w:t>4.8</w:t>
      </w:r>
      <w:r w:rsidR="004371AD" w:rsidRPr="004371AD">
        <w:rPr>
          <w:sz w:val="24"/>
          <w:szCs w:val="24"/>
        </w:rPr>
        <w:t xml:space="preserve">. </w:t>
      </w:r>
      <w:r w:rsidR="008867C7" w:rsidRPr="004371AD">
        <w:rPr>
          <w:sz w:val="24"/>
          <w:szCs w:val="24"/>
        </w:rPr>
        <w:t xml:space="preserve">В соглашение подлежит включению условие о согласии получателя субсидии </w:t>
      </w:r>
      <w:r w:rsidR="008867C7" w:rsidRPr="004371AD">
        <w:rPr>
          <w:sz w:val="24"/>
          <w:szCs w:val="24"/>
        </w:rPr>
        <w:br/>
        <w:t>и об обязанности получателя субсидии представить согласия контрагентов на проведение Комитетом проверок соблюдения получателем субсидии и (или) контрагентами порядка и</w:t>
      </w:r>
      <w:r w:rsidR="00852D69">
        <w:rPr>
          <w:sz w:val="24"/>
          <w:szCs w:val="24"/>
        </w:rPr>
        <w:t> </w:t>
      </w:r>
      <w:r w:rsidR="008867C7" w:rsidRPr="004371AD">
        <w:rPr>
          <w:sz w:val="24"/>
          <w:szCs w:val="24"/>
        </w:rPr>
        <w:t>условий предоставления субсидии, в том числе в части достижения результата предоставления субсидии, а также проведение проверок органами государственного финансового контроля в соответствии с Бюджетным кодексом Российской Федерации.</w:t>
      </w:r>
    </w:p>
    <w:p w:rsidR="0071791A" w:rsidRDefault="0071791A" w:rsidP="00AB6AA5">
      <w:pPr>
        <w:pStyle w:val="100"/>
        <w:spacing w:before="0" w:line="240" w:lineRule="auto"/>
        <w:ind w:left="23" w:right="-34" w:firstLine="539"/>
        <w:rPr>
          <w:sz w:val="24"/>
          <w:szCs w:val="24"/>
        </w:rPr>
      </w:pPr>
    </w:p>
    <w:p w:rsidR="0071791A" w:rsidRDefault="00D20A9E" w:rsidP="0071791A">
      <w:pPr>
        <w:pStyle w:val="ConsPlusTitle"/>
        <w:ind w:firstLine="567"/>
        <w:jc w:val="center"/>
        <w:outlineLvl w:val="1"/>
        <w:rPr>
          <w:rFonts w:ascii="Times New Roman" w:hAnsi="Times New Roman" w:cs="Times New Roman"/>
          <w:sz w:val="24"/>
          <w:szCs w:val="24"/>
        </w:rPr>
      </w:pPr>
      <w:r>
        <w:rPr>
          <w:rFonts w:ascii="Times New Roman" w:hAnsi="Times New Roman" w:cs="Times New Roman"/>
          <w:sz w:val="24"/>
          <w:szCs w:val="24"/>
        </w:rPr>
        <w:t>5</w:t>
      </w:r>
      <w:r w:rsidR="0071791A">
        <w:rPr>
          <w:rFonts w:ascii="Times New Roman" w:hAnsi="Times New Roman" w:cs="Times New Roman"/>
          <w:sz w:val="24"/>
          <w:szCs w:val="24"/>
        </w:rPr>
        <w:t>. Порядок, сроки и форма представления отчетности</w:t>
      </w:r>
    </w:p>
    <w:p w:rsidR="004371AD" w:rsidRDefault="004371AD" w:rsidP="004371AD">
      <w:pPr>
        <w:pStyle w:val="ConsPlusNormal"/>
        <w:ind w:firstLine="567"/>
        <w:jc w:val="both"/>
        <w:rPr>
          <w:rFonts w:ascii="Times New Roman" w:hAnsi="Times New Roman" w:cs="Times New Roman"/>
          <w:sz w:val="24"/>
          <w:szCs w:val="24"/>
        </w:rPr>
      </w:pPr>
    </w:p>
    <w:p w:rsidR="004371AD" w:rsidRDefault="00D20A9E" w:rsidP="004371A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5</w:t>
      </w:r>
      <w:r w:rsidR="004371AD">
        <w:rPr>
          <w:rFonts w:ascii="Times New Roman" w:hAnsi="Times New Roman" w:cs="Times New Roman"/>
          <w:sz w:val="24"/>
          <w:szCs w:val="24"/>
        </w:rPr>
        <w:t>.1. Получатель субсидии осуществляет реализацию проекта в полном объеме в</w:t>
      </w:r>
      <w:r w:rsidR="00852D69">
        <w:rPr>
          <w:rFonts w:ascii="Times New Roman" w:hAnsi="Times New Roman" w:cs="Times New Roman"/>
          <w:sz w:val="24"/>
          <w:szCs w:val="24"/>
        </w:rPr>
        <w:t> </w:t>
      </w:r>
      <w:r w:rsidR="004371AD">
        <w:rPr>
          <w:rFonts w:ascii="Times New Roman" w:hAnsi="Times New Roman" w:cs="Times New Roman"/>
          <w:sz w:val="24"/>
          <w:szCs w:val="24"/>
        </w:rPr>
        <w:t>сроки, установленные соглашением, и в соответствии со сметой расходов, являющимися приложением к соглашению.</w:t>
      </w:r>
    </w:p>
    <w:p w:rsidR="004371AD" w:rsidRDefault="00D20A9E" w:rsidP="004371A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5.</w:t>
      </w:r>
      <w:r w:rsidR="004371AD">
        <w:rPr>
          <w:rFonts w:ascii="Times New Roman" w:hAnsi="Times New Roman" w:cs="Times New Roman"/>
          <w:sz w:val="24"/>
          <w:szCs w:val="24"/>
        </w:rPr>
        <w:t xml:space="preserve">2. Получатель субсидии в течение срока, определенного Комитетом в соглашении, представляет в Комитет с сопроводительным письмом отчетность о достижении значений результата и </w:t>
      </w:r>
      <w:r w:rsidR="00DB3A20">
        <w:rPr>
          <w:rFonts w:ascii="Times New Roman" w:hAnsi="Times New Roman" w:cs="Times New Roman"/>
          <w:sz w:val="24"/>
          <w:szCs w:val="24"/>
        </w:rPr>
        <w:t>характеристик</w:t>
      </w:r>
      <w:r w:rsidR="004371AD">
        <w:rPr>
          <w:rFonts w:ascii="Times New Roman" w:hAnsi="Times New Roman" w:cs="Times New Roman"/>
          <w:sz w:val="24"/>
          <w:szCs w:val="24"/>
        </w:rPr>
        <w:t xml:space="preserve"> (далее – отчетность) по формам, определенным типовой формой соглашения, установленной Комитетом финансов Санкт</w:t>
      </w:r>
      <w:r w:rsidR="004371AD">
        <w:rPr>
          <w:rFonts w:ascii="Times New Roman" w:hAnsi="Times New Roman" w:cs="Times New Roman"/>
          <w:sz w:val="24"/>
          <w:szCs w:val="24"/>
        </w:rPr>
        <w:noBreakHyphen/>
        <w:t>Петербурга, и</w:t>
      </w:r>
      <w:r w:rsidR="00852D69">
        <w:rPr>
          <w:rFonts w:ascii="Times New Roman" w:hAnsi="Times New Roman" w:cs="Times New Roman"/>
          <w:sz w:val="24"/>
          <w:szCs w:val="24"/>
        </w:rPr>
        <w:t xml:space="preserve"> </w:t>
      </w:r>
      <w:r w:rsidR="004371AD">
        <w:rPr>
          <w:rFonts w:ascii="Times New Roman" w:hAnsi="Times New Roman" w:cs="Times New Roman"/>
          <w:sz w:val="24"/>
          <w:szCs w:val="24"/>
        </w:rPr>
        <w:t>следующие документы, подтверждающие затраты:</w:t>
      </w:r>
    </w:p>
    <w:p w:rsidR="004371AD" w:rsidRDefault="004371AD" w:rsidP="004371AD">
      <w:pPr>
        <w:ind w:firstLine="567"/>
        <w:jc w:val="both"/>
      </w:pPr>
      <w:r>
        <w:t>копии первичных учетных документов, на основании которых ведется бухгалтерский учет (в соответствии с требованиями Федерального закона «О бухгалтерском учете»), и иных финансово-хозяйственных документов, подтверждающих затраты и целевое расходование субсидии;</w:t>
      </w:r>
    </w:p>
    <w:p w:rsidR="004371AD" w:rsidRDefault="004371AD" w:rsidP="004371AD">
      <w:pPr>
        <w:ind w:firstLine="567"/>
        <w:jc w:val="both"/>
      </w:pPr>
      <w:r>
        <w:t>счет на возмещение затрат в свободной форме;</w:t>
      </w:r>
    </w:p>
    <w:p w:rsidR="004371AD" w:rsidRDefault="004371AD" w:rsidP="004371AD">
      <w:pPr>
        <w:ind w:firstLine="567"/>
        <w:jc w:val="both"/>
      </w:pPr>
      <w:r>
        <w:t>комплект документ</w:t>
      </w:r>
      <w:r w:rsidR="00852D69">
        <w:t>ов</w:t>
      </w:r>
      <w:r>
        <w:t>, предусмотренных соглашением.</w:t>
      </w:r>
    </w:p>
    <w:p w:rsidR="004371AD" w:rsidRDefault="004371AD" w:rsidP="004371AD">
      <w:pPr>
        <w:suppressAutoHyphens/>
        <w:ind w:firstLine="567"/>
        <w:jc w:val="both"/>
      </w:pPr>
      <w:r>
        <w:t xml:space="preserve">Вместе с отчетностью получатель субсидии предоставляет: </w:t>
      </w:r>
    </w:p>
    <w:p w:rsidR="004371AD" w:rsidRDefault="004371AD" w:rsidP="004371AD">
      <w:pPr>
        <w:suppressAutoHyphens/>
        <w:autoSpaceDE w:val="0"/>
        <w:autoSpaceDN w:val="0"/>
        <w:adjustRightInd w:val="0"/>
        <w:ind w:firstLine="567"/>
        <w:jc w:val="both"/>
      </w:pPr>
      <w:r>
        <w:t xml:space="preserve">справку, подтверждающую, что уровень средней заработной платы каждого работника </w:t>
      </w:r>
      <w:r w:rsidR="007811F3">
        <w:t>получателя</w:t>
      </w:r>
      <w:r>
        <w:t xml:space="preserve"> субсидии (включая обособленные подразделения, находящиеся на территории Санкт-Петербурга), рассчитываемый в соответствии </w:t>
      </w:r>
      <w:r>
        <w:br/>
        <w:t xml:space="preserve">со статьей 139 Трудового кодекса Российской Федерации, в течение периода со дня принятия решения о предоставлении субсидии до даты, по состоянию на которую получателем субсидии формируется отчетность о достижении результата и </w:t>
      </w:r>
      <w:r w:rsidR="00F41109">
        <w:t>характеристик</w:t>
      </w:r>
      <w:r>
        <w:t xml:space="preserve">, </w:t>
      </w:r>
      <w:r>
        <w:br/>
        <w:t>не ниже размера минимальной заработной платы в Санкт-Петербурге, установленного региональным соглашением о минимальной заработной плате в Санкт</w:t>
      </w:r>
      <w:r>
        <w:noBreakHyphen/>
        <w:t xml:space="preserve">Петербурге </w:t>
      </w:r>
      <w:r>
        <w:br/>
        <w:t>на соответствующий период 2022 года, датированную датой подачи отчетности и подписанную руководителем (доверенным лицом) и главным бухгалтером получателя субсидии (в свободной форме).</w:t>
      </w:r>
    </w:p>
    <w:p w:rsidR="004371AD" w:rsidRDefault="004371AD" w:rsidP="004371AD">
      <w:pPr>
        <w:suppressAutoHyphens/>
        <w:ind w:firstLine="567"/>
        <w:jc w:val="both"/>
      </w:pPr>
      <w:r>
        <w:t>Не ранее чем за десять календарных дней до даты перечисления субсидии получатель субсидии предоставляет справку об отсутствии у получателя субсидии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превышающей 300</w:t>
      </w:r>
      <w:r w:rsidR="00D60103">
        <w:t xml:space="preserve"> </w:t>
      </w:r>
      <w:r>
        <w:t>тыс.</w:t>
      </w:r>
      <w:r w:rsidR="00D60103">
        <w:t> </w:t>
      </w:r>
      <w:r>
        <w:t xml:space="preserve">руб., подписанную руководителем (доверенным лицом) и главным бухгалтером получателя субсидии (в свободной форме). </w:t>
      </w:r>
    </w:p>
    <w:p w:rsidR="004371AD" w:rsidRDefault="004371AD" w:rsidP="004371A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Сроки и форма представления получателем субсидии дополнительной отчетности устанавливаются в соглашении.</w:t>
      </w:r>
    </w:p>
    <w:p w:rsidR="007811F3" w:rsidRPr="00464EB2" w:rsidRDefault="007811F3" w:rsidP="007811F3">
      <w:pPr>
        <w:pStyle w:val="100"/>
        <w:spacing w:before="0" w:line="240" w:lineRule="auto"/>
        <w:ind w:left="23" w:right="-34" w:firstLine="539"/>
        <w:rPr>
          <w:sz w:val="24"/>
          <w:szCs w:val="24"/>
        </w:rPr>
      </w:pPr>
      <w:r w:rsidRPr="00464EB2">
        <w:rPr>
          <w:sz w:val="24"/>
          <w:szCs w:val="24"/>
        </w:rPr>
        <w:t xml:space="preserve">Получатель субсидии осуществляет доставку в Комитет отчетных документов, указанных в настоящем пункте, с сопроводительным письмом курьерской доставкой </w:t>
      </w:r>
      <w:r>
        <w:rPr>
          <w:sz w:val="24"/>
          <w:szCs w:val="24"/>
        </w:rPr>
        <w:br/>
      </w:r>
      <w:r w:rsidRPr="00464EB2">
        <w:rPr>
          <w:sz w:val="24"/>
          <w:szCs w:val="24"/>
        </w:rPr>
        <w:t>за счет собственных средств.</w:t>
      </w:r>
    </w:p>
    <w:p w:rsidR="004371AD" w:rsidRDefault="004371AD" w:rsidP="004371A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Комитет рассматривает отчетность и прилагаемые к ней документы в </w:t>
      </w:r>
      <w:r w:rsidR="00852D69">
        <w:rPr>
          <w:rFonts w:ascii="Times New Roman" w:hAnsi="Times New Roman" w:cs="Times New Roman"/>
          <w:sz w:val="24"/>
          <w:szCs w:val="24"/>
        </w:rPr>
        <w:t>срок, не</w:t>
      </w:r>
      <w:r w:rsidR="00D60103">
        <w:rPr>
          <w:rFonts w:ascii="Times New Roman" w:hAnsi="Times New Roman" w:cs="Times New Roman"/>
          <w:sz w:val="24"/>
          <w:szCs w:val="24"/>
        </w:rPr>
        <w:t> </w:t>
      </w:r>
      <w:r w:rsidR="00852D69">
        <w:rPr>
          <w:rFonts w:ascii="Times New Roman" w:hAnsi="Times New Roman" w:cs="Times New Roman"/>
          <w:sz w:val="24"/>
          <w:szCs w:val="24"/>
        </w:rPr>
        <w:t xml:space="preserve">превышающий 15 </w:t>
      </w:r>
      <w:r>
        <w:rPr>
          <w:rFonts w:ascii="Times New Roman" w:hAnsi="Times New Roman" w:cs="Times New Roman"/>
          <w:sz w:val="24"/>
          <w:szCs w:val="24"/>
        </w:rPr>
        <w:t xml:space="preserve">рабочих дней со дня их представления получателем субсидии и при отсутствии нарушений, указанных в пункте </w:t>
      </w:r>
      <w:r w:rsidR="000702FE" w:rsidRPr="000702FE">
        <w:rPr>
          <w:rFonts w:ascii="Times New Roman" w:hAnsi="Times New Roman" w:cs="Times New Roman"/>
          <w:sz w:val="24"/>
          <w:szCs w:val="24"/>
        </w:rPr>
        <w:t>4</w:t>
      </w:r>
      <w:r w:rsidRPr="000702FE">
        <w:rPr>
          <w:rFonts w:ascii="Times New Roman" w:hAnsi="Times New Roman" w:cs="Times New Roman"/>
          <w:sz w:val="24"/>
          <w:szCs w:val="24"/>
        </w:rPr>
        <w:t>.</w:t>
      </w:r>
      <w:r w:rsidR="000702FE" w:rsidRPr="000702FE">
        <w:rPr>
          <w:rFonts w:ascii="Times New Roman" w:hAnsi="Times New Roman" w:cs="Times New Roman"/>
          <w:sz w:val="24"/>
          <w:szCs w:val="24"/>
        </w:rPr>
        <w:t>6</w:t>
      </w:r>
      <w:r>
        <w:rPr>
          <w:rFonts w:ascii="Times New Roman" w:hAnsi="Times New Roman" w:cs="Times New Roman"/>
          <w:sz w:val="24"/>
          <w:szCs w:val="24"/>
        </w:rPr>
        <w:t xml:space="preserve"> настоящего Порядка, составляет </w:t>
      </w:r>
      <w:r w:rsidRPr="00787D2B">
        <w:rPr>
          <w:rFonts w:ascii="Times New Roman" w:hAnsi="Times New Roman" w:cs="Times New Roman"/>
          <w:sz w:val="24"/>
          <w:szCs w:val="24"/>
        </w:rPr>
        <w:t>акт о</w:t>
      </w:r>
      <w:r w:rsidR="00852D69" w:rsidRPr="00787D2B">
        <w:rPr>
          <w:rFonts w:ascii="Times New Roman" w:hAnsi="Times New Roman" w:cs="Times New Roman"/>
          <w:sz w:val="24"/>
          <w:szCs w:val="24"/>
        </w:rPr>
        <w:t> </w:t>
      </w:r>
      <w:r w:rsidRPr="00787D2B">
        <w:rPr>
          <w:rFonts w:ascii="Times New Roman" w:hAnsi="Times New Roman" w:cs="Times New Roman"/>
          <w:sz w:val="24"/>
          <w:szCs w:val="24"/>
        </w:rPr>
        <w:t>соответствии отчетности целям финансирования.</w:t>
      </w:r>
    </w:p>
    <w:p w:rsidR="004371AD" w:rsidRDefault="004371AD" w:rsidP="004371AD">
      <w:pPr>
        <w:ind w:firstLine="540"/>
        <w:jc w:val="both"/>
      </w:pPr>
      <w:r>
        <w:t>В случае просрочки представления отчетности более чем на десять календарных дней затраты получателя субсидии признаются непроизведенными, возмещение расходов не производится.</w:t>
      </w:r>
    </w:p>
    <w:p w:rsidR="004371AD" w:rsidRDefault="00D20A9E" w:rsidP="004371A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5</w:t>
      </w:r>
      <w:r w:rsidR="004371AD">
        <w:rPr>
          <w:rFonts w:ascii="Times New Roman" w:hAnsi="Times New Roman" w:cs="Times New Roman"/>
          <w:sz w:val="24"/>
          <w:szCs w:val="24"/>
        </w:rPr>
        <w:t xml:space="preserve">.3. Комитет в </w:t>
      </w:r>
      <w:r w:rsidR="004371AD" w:rsidRPr="00787D2B">
        <w:rPr>
          <w:rFonts w:ascii="Times New Roman" w:hAnsi="Times New Roman" w:cs="Times New Roman"/>
          <w:sz w:val="24"/>
          <w:szCs w:val="24"/>
        </w:rPr>
        <w:t xml:space="preserve">течение </w:t>
      </w:r>
      <w:r w:rsidR="007811F3" w:rsidRPr="00787D2B">
        <w:rPr>
          <w:rFonts w:ascii="Times New Roman" w:hAnsi="Times New Roman" w:cs="Times New Roman"/>
          <w:sz w:val="24"/>
          <w:szCs w:val="24"/>
        </w:rPr>
        <w:t>20</w:t>
      </w:r>
      <w:r w:rsidR="004371AD" w:rsidRPr="00787D2B">
        <w:rPr>
          <w:rFonts w:ascii="Times New Roman" w:hAnsi="Times New Roman" w:cs="Times New Roman"/>
          <w:sz w:val="24"/>
          <w:szCs w:val="24"/>
        </w:rPr>
        <w:t xml:space="preserve"> рабочих дней</w:t>
      </w:r>
      <w:r w:rsidR="004371AD">
        <w:rPr>
          <w:rFonts w:ascii="Times New Roman" w:hAnsi="Times New Roman" w:cs="Times New Roman"/>
          <w:sz w:val="24"/>
          <w:szCs w:val="24"/>
        </w:rPr>
        <w:t xml:space="preserve"> со дня представления получателем субсидии отчетности осуществляет проверку соблюдения получателем субсидии порядка и условий предоставления субсидии, в том числе в части достижения результата</w:t>
      </w:r>
      <w:r w:rsidR="00787D2B">
        <w:rPr>
          <w:rFonts w:ascii="Times New Roman" w:hAnsi="Times New Roman" w:cs="Times New Roman"/>
          <w:sz w:val="24"/>
          <w:szCs w:val="24"/>
        </w:rPr>
        <w:t xml:space="preserve"> и его значений</w:t>
      </w:r>
      <w:r w:rsidR="004371AD">
        <w:rPr>
          <w:rFonts w:ascii="Times New Roman" w:hAnsi="Times New Roman" w:cs="Times New Roman"/>
          <w:sz w:val="24"/>
          <w:szCs w:val="24"/>
        </w:rPr>
        <w:t xml:space="preserve"> (далее – проверка).</w:t>
      </w:r>
    </w:p>
    <w:p w:rsidR="004371AD" w:rsidRDefault="004371AD" w:rsidP="0071791A">
      <w:pPr>
        <w:pStyle w:val="ConsPlusTitle"/>
        <w:ind w:firstLine="567"/>
        <w:jc w:val="center"/>
        <w:outlineLvl w:val="1"/>
        <w:rPr>
          <w:rFonts w:ascii="Times New Roman" w:hAnsi="Times New Roman" w:cs="Times New Roman"/>
          <w:sz w:val="24"/>
          <w:szCs w:val="24"/>
        </w:rPr>
      </w:pPr>
    </w:p>
    <w:p w:rsidR="00847918" w:rsidRDefault="00D20A9E" w:rsidP="00847918">
      <w:pPr>
        <w:autoSpaceDE w:val="0"/>
        <w:autoSpaceDN w:val="0"/>
        <w:adjustRightInd w:val="0"/>
        <w:jc w:val="center"/>
        <w:rPr>
          <w:b/>
        </w:rPr>
      </w:pPr>
      <w:r>
        <w:rPr>
          <w:b/>
        </w:rPr>
        <w:t>6</w:t>
      </w:r>
      <w:r w:rsidR="00847918">
        <w:rPr>
          <w:b/>
        </w:rPr>
        <w:t>. Требования об осуществлении контроля (мониторинга) за достижением результата и за соблюдением условий, целей и порядка предоставления субсидии и ответственность за их нарушение</w:t>
      </w:r>
    </w:p>
    <w:p w:rsidR="0071791A" w:rsidRDefault="0071791A" w:rsidP="00AB6AA5">
      <w:pPr>
        <w:pStyle w:val="100"/>
        <w:spacing w:before="0" w:line="240" w:lineRule="auto"/>
        <w:ind w:left="23" w:right="-34" w:firstLine="539"/>
        <w:rPr>
          <w:sz w:val="24"/>
          <w:szCs w:val="24"/>
        </w:rPr>
      </w:pPr>
    </w:p>
    <w:p w:rsidR="007811F3" w:rsidRDefault="00D20A9E" w:rsidP="007811F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6</w:t>
      </w:r>
      <w:r w:rsidR="007811F3">
        <w:rPr>
          <w:rFonts w:ascii="Times New Roman" w:hAnsi="Times New Roman" w:cs="Times New Roman"/>
          <w:sz w:val="24"/>
          <w:szCs w:val="24"/>
        </w:rPr>
        <w:t xml:space="preserve">.1. Комитет в срок, установленный в </w:t>
      </w:r>
      <w:hyperlink r:id="rId17" w:anchor="P263" w:history="1">
        <w:r w:rsidR="007811F3" w:rsidRPr="007811F3">
          <w:rPr>
            <w:rFonts w:ascii="Times New Roman" w:hAnsi="Times New Roman" w:cs="Times New Roman"/>
            <w:sz w:val="24"/>
            <w:szCs w:val="24"/>
          </w:rPr>
          <w:t xml:space="preserve">пункте </w:t>
        </w:r>
        <w:r>
          <w:rPr>
            <w:rFonts w:ascii="Times New Roman" w:hAnsi="Times New Roman" w:cs="Times New Roman"/>
            <w:sz w:val="24"/>
            <w:szCs w:val="24"/>
          </w:rPr>
          <w:t>5</w:t>
        </w:r>
        <w:r w:rsidR="007811F3" w:rsidRPr="007811F3">
          <w:rPr>
            <w:rFonts w:ascii="Times New Roman" w:hAnsi="Times New Roman" w:cs="Times New Roman"/>
            <w:sz w:val="24"/>
            <w:szCs w:val="24"/>
          </w:rPr>
          <w:t>.3</w:t>
        </w:r>
      </w:hyperlink>
      <w:r w:rsidR="007811F3">
        <w:rPr>
          <w:rFonts w:ascii="Times New Roman" w:hAnsi="Times New Roman" w:cs="Times New Roman"/>
          <w:sz w:val="24"/>
          <w:szCs w:val="24"/>
        </w:rPr>
        <w:t xml:space="preserve"> настоящего Порядка, осуществляет проверку, по результатам которой </w:t>
      </w:r>
      <w:r w:rsidR="007811F3" w:rsidRPr="007811F3">
        <w:rPr>
          <w:rFonts w:ascii="Times New Roman" w:hAnsi="Times New Roman" w:cs="Times New Roman"/>
          <w:sz w:val="24"/>
          <w:szCs w:val="24"/>
        </w:rPr>
        <w:t>составляет акт проведения проверки</w:t>
      </w:r>
      <w:r w:rsidR="007811F3">
        <w:rPr>
          <w:rFonts w:ascii="Times New Roman" w:hAnsi="Times New Roman" w:cs="Times New Roman"/>
          <w:sz w:val="24"/>
          <w:szCs w:val="24"/>
        </w:rPr>
        <w:t xml:space="preserve"> (далее – акт).</w:t>
      </w:r>
    </w:p>
    <w:p w:rsidR="007811F3" w:rsidRDefault="00D20A9E" w:rsidP="007811F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6</w:t>
      </w:r>
      <w:r w:rsidR="007811F3">
        <w:rPr>
          <w:rFonts w:ascii="Times New Roman" w:hAnsi="Times New Roman" w:cs="Times New Roman"/>
          <w:sz w:val="24"/>
          <w:szCs w:val="24"/>
        </w:rPr>
        <w:t xml:space="preserve">.2. Копия акта в течение трех рабочих дней после его подписания направляется Комитетом в Комитет государственного финансового контроля Санкт-Петербурга </w:t>
      </w:r>
      <w:r w:rsidR="007811F3">
        <w:rPr>
          <w:rFonts w:ascii="Times New Roman" w:hAnsi="Times New Roman" w:cs="Times New Roman"/>
          <w:sz w:val="24"/>
          <w:szCs w:val="24"/>
        </w:rPr>
        <w:br/>
        <w:t>(далее – КГФК).</w:t>
      </w:r>
    </w:p>
    <w:p w:rsidR="007811F3" w:rsidRDefault="00D20A9E" w:rsidP="007811F3">
      <w:pPr>
        <w:pStyle w:val="ConsPlusNormal"/>
        <w:ind w:firstLine="567"/>
        <w:jc w:val="both"/>
      </w:pPr>
      <w:r>
        <w:rPr>
          <w:rFonts w:ascii="Times New Roman" w:hAnsi="Times New Roman" w:cs="Times New Roman"/>
          <w:sz w:val="24"/>
          <w:szCs w:val="24"/>
        </w:rPr>
        <w:t>6</w:t>
      </w:r>
      <w:r w:rsidR="007811F3">
        <w:rPr>
          <w:rFonts w:ascii="Times New Roman" w:hAnsi="Times New Roman" w:cs="Times New Roman"/>
          <w:sz w:val="24"/>
          <w:szCs w:val="24"/>
        </w:rPr>
        <w:t xml:space="preserve">.3.  В случае выявления при проведении проверки нарушений получателем субсидии </w:t>
      </w:r>
      <w:r w:rsidR="007811F3" w:rsidRPr="007811F3">
        <w:rPr>
          <w:rFonts w:ascii="Times New Roman" w:hAnsi="Times New Roman" w:cs="Times New Roman"/>
          <w:sz w:val="24"/>
          <w:szCs w:val="24"/>
        </w:rPr>
        <w:t>и (или) контрагентами</w:t>
      </w:r>
      <w:r w:rsidR="007811F3">
        <w:rPr>
          <w:rFonts w:ascii="Times New Roman" w:hAnsi="Times New Roman" w:cs="Times New Roman"/>
          <w:sz w:val="24"/>
          <w:szCs w:val="24"/>
        </w:rPr>
        <w:t xml:space="preserve"> условий предоставления субсидии, а также недостижения значений результата и</w:t>
      </w:r>
      <w:r w:rsidR="00F41109">
        <w:rPr>
          <w:rFonts w:ascii="Times New Roman" w:hAnsi="Times New Roman" w:cs="Times New Roman"/>
          <w:sz w:val="24"/>
          <w:szCs w:val="24"/>
        </w:rPr>
        <w:t xml:space="preserve"> характеристик</w:t>
      </w:r>
      <w:r w:rsidR="007811F3">
        <w:rPr>
          <w:rFonts w:ascii="Times New Roman" w:hAnsi="Times New Roman" w:cs="Times New Roman"/>
          <w:sz w:val="24"/>
          <w:szCs w:val="24"/>
        </w:rPr>
        <w:t xml:space="preserve"> (далее совместно – нарушения) Комитет одновременно с</w:t>
      </w:r>
      <w:r w:rsidR="00D60103">
        <w:rPr>
          <w:rFonts w:ascii="Times New Roman" w:hAnsi="Times New Roman" w:cs="Times New Roman"/>
          <w:sz w:val="24"/>
          <w:szCs w:val="24"/>
        </w:rPr>
        <w:t> </w:t>
      </w:r>
      <w:r w:rsidR="007811F3">
        <w:rPr>
          <w:rFonts w:ascii="Times New Roman" w:hAnsi="Times New Roman" w:cs="Times New Roman"/>
          <w:sz w:val="24"/>
          <w:szCs w:val="24"/>
        </w:rPr>
        <w:t xml:space="preserve">подписанием акта направляет получателю субсидии уведомление о нарушении условий предоставления субсидии (далее – уведомление), в котором указываются выявленные нарушения и сроки их устранения получателем субсидии </w:t>
      </w:r>
      <w:r w:rsidR="007811F3" w:rsidRPr="007811F3">
        <w:rPr>
          <w:rFonts w:ascii="Times New Roman" w:hAnsi="Times New Roman" w:cs="Times New Roman"/>
          <w:sz w:val="24"/>
          <w:szCs w:val="24"/>
        </w:rPr>
        <w:t>и (или) контрагентами</w:t>
      </w:r>
      <w:r w:rsidR="007811F3">
        <w:rPr>
          <w:rFonts w:ascii="Times New Roman" w:hAnsi="Times New Roman" w:cs="Times New Roman"/>
          <w:sz w:val="24"/>
          <w:szCs w:val="24"/>
        </w:rPr>
        <w:t>.</w:t>
      </w:r>
    </w:p>
    <w:p w:rsidR="007811F3" w:rsidRDefault="00D20A9E" w:rsidP="007811F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6</w:t>
      </w:r>
      <w:r w:rsidR="007811F3">
        <w:rPr>
          <w:rFonts w:ascii="Times New Roman" w:hAnsi="Times New Roman" w:cs="Times New Roman"/>
          <w:sz w:val="24"/>
          <w:szCs w:val="24"/>
        </w:rPr>
        <w:t xml:space="preserve">.4.  Копия уведомления в течение трех рабочих дней после его подписания направляется Комитетом в КГФК. Комитет направляет информацию о результатах устранения нарушений получателем субсидии </w:t>
      </w:r>
      <w:r w:rsidR="007811F3" w:rsidRPr="007811F3">
        <w:rPr>
          <w:rFonts w:ascii="Times New Roman" w:hAnsi="Times New Roman" w:cs="Times New Roman"/>
          <w:sz w:val="24"/>
          <w:szCs w:val="24"/>
        </w:rPr>
        <w:t>и (или) контрагентами</w:t>
      </w:r>
      <w:r w:rsidR="007811F3">
        <w:rPr>
          <w:rFonts w:ascii="Times New Roman" w:hAnsi="Times New Roman" w:cs="Times New Roman"/>
          <w:sz w:val="24"/>
          <w:szCs w:val="24"/>
        </w:rPr>
        <w:t xml:space="preserve"> в КГФК в течение пяти рабочих дней после получения такой информации.</w:t>
      </w:r>
    </w:p>
    <w:p w:rsidR="007811F3" w:rsidRDefault="00D20A9E" w:rsidP="007811F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6</w:t>
      </w:r>
      <w:r w:rsidR="007811F3">
        <w:rPr>
          <w:rFonts w:ascii="Times New Roman" w:hAnsi="Times New Roman" w:cs="Times New Roman"/>
          <w:sz w:val="24"/>
          <w:szCs w:val="24"/>
        </w:rPr>
        <w:t xml:space="preserve">.5.  В случае </w:t>
      </w:r>
      <w:proofErr w:type="spellStart"/>
      <w:r w:rsidR="007811F3">
        <w:rPr>
          <w:rFonts w:ascii="Times New Roman" w:hAnsi="Times New Roman" w:cs="Times New Roman"/>
          <w:sz w:val="24"/>
          <w:szCs w:val="24"/>
        </w:rPr>
        <w:t>неустранения</w:t>
      </w:r>
      <w:proofErr w:type="spellEnd"/>
      <w:r w:rsidR="007811F3">
        <w:rPr>
          <w:rFonts w:ascii="Times New Roman" w:hAnsi="Times New Roman" w:cs="Times New Roman"/>
          <w:sz w:val="24"/>
          <w:szCs w:val="24"/>
        </w:rPr>
        <w:t xml:space="preserve"> нарушений в установленные в уведомлении сроки Комитет в течение трех рабочих дней со дня истечения указанных сроков принимает решение о возврате в бюджет Санкт-Петербурга субсидии, полученной получателем субсидии, в форме распоряжения и направляет копию указанного распоряжения получателю субсидии и в КГФК вместе с требованием, в котором указываются:</w:t>
      </w:r>
    </w:p>
    <w:p w:rsidR="007811F3" w:rsidRDefault="007811F3" w:rsidP="007811F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подлежащая возврату в бюджет Санкт-Петербурга сумма субсидии, а также сроки ее возврата;</w:t>
      </w:r>
    </w:p>
    <w:p w:rsidR="007811F3" w:rsidRDefault="007811F3" w:rsidP="007811F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код бюджетной классификации Российской Федерации, по которому должен быть осуществлен возврат субсидии.</w:t>
      </w:r>
    </w:p>
    <w:p w:rsidR="007811F3" w:rsidRDefault="00D20A9E" w:rsidP="007811F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6</w:t>
      </w:r>
      <w:r w:rsidR="007811F3">
        <w:rPr>
          <w:rFonts w:ascii="Times New Roman" w:hAnsi="Times New Roman" w:cs="Times New Roman"/>
          <w:sz w:val="24"/>
          <w:szCs w:val="24"/>
        </w:rPr>
        <w:t xml:space="preserve">.6.  Получатель субсидии обязан осуществить возврат субсидии (средств) в бюджет Санкт-Петербурга в течение семи рабочих дней со дня получения требования и копии распоряжения, указанных в </w:t>
      </w:r>
      <w:hyperlink r:id="rId18" w:anchor="P274" w:history="1">
        <w:r w:rsidR="007811F3" w:rsidRPr="007811F3">
          <w:rPr>
            <w:rFonts w:ascii="Times New Roman" w:hAnsi="Times New Roman" w:cs="Times New Roman"/>
            <w:sz w:val="24"/>
            <w:szCs w:val="24"/>
          </w:rPr>
          <w:t xml:space="preserve">пункте </w:t>
        </w:r>
        <w:r w:rsidR="000702FE">
          <w:rPr>
            <w:rFonts w:ascii="Times New Roman" w:hAnsi="Times New Roman" w:cs="Times New Roman"/>
            <w:sz w:val="24"/>
            <w:szCs w:val="24"/>
          </w:rPr>
          <w:t>6</w:t>
        </w:r>
        <w:r w:rsidR="007811F3" w:rsidRPr="007811F3">
          <w:rPr>
            <w:rFonts w:ascii="Times New Roman" w:hAnsi="Times New Roman" w:cs="Times New Roman"/>
            <w:sz w:val="24"/>
            <w:szCs w:val="24"/>
          </w:rPr>
          <w:t>.5</w:t>
        </w:r>
      </w:hyperlink>
      <w:r w:rsidR="007811F3">
        <w:rPr>
          <w:rFonts w:ascii="Times New Roman" w:hAnsi="Times New Roman" w:cs="Times New Roman"/>
          <w:sz w:val="24"/>
          <w:szCs w:val="24"/>
        </w:rPr>
        <w:t xml:space="preserve"> настоящего Порядка.</w:t>
      </w:r>
    </w:p>
    <w:p w:rsidR="007811F3" w:rsidRDefault="00D20A9E" w:rsidP="007811F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6</w:t>
      </w:r>
      <w:r w:rsidR="007811F3">
        <w:rPr>
          <w:rFonts w:ascii="Times New Roman" w:hAnsi="Times New Roman" w:cs="Times New Roman"/>
          <w:sz w:val="24"/>
          <w:szCs w:val="24"/>
        </w:rPr>
        <w:t>.7. Проверки осуществляются органами государственного финансового контроля в соответствии с Бюджетным кодексом Российской Федерации.</w:t>
      </w:r>
    </w:p>
    <w:p w:rsidR="007811F3" w:rsidRDefault="007811F3" w:rsidP="007811F3">
      <w:pPr>
        <w:pStyle w:val="100"/>
        <w:spacing w:before="0" w:line="240" w:lineRule="auto"/>
        <w:ind w:left="23" w:right="-34" w:firstLine="539"/>
        <w:rPr>
          <w:sz w:val="24"/>
          <w:szCs w:val="24"/>
        </w:rPr>
      </w:pPr>
      <w:r>
        <w:rPr>
          <w:sz w:val="24"/>
          <w:szCs w:val="24"/>
        </w:rPr>
        <w:t xml:space="preserve">В случае установления органами государственного финансового контроля нарушений по итогам проводимых проверок получатель субсидии возвращает полученную субсидию в бюджет Санкт-Петербурга в порядке, указанном в пунктах </w:t>
      </w:r>
      <w:r w:rsidR="000702FE">
        <w:rPr>
          <w:sz w:val="24"/>
          <w:szCs w:val="24"/>
        </w:rPr>
        <w:t>6</w:t>
      </w:r>
      <w:r>
        <w:rPr>
          <w:sz w:val="24"/>
          <w:szCs w:val="24"/>
        </w:rPr>
        <w:t xml:space="preserve">.3, </w:t>
      </w:r>
      <w:r w:rsidR="000702FE">
        <w:rPr>
          <w:sz w:val="24"/>
          <w:szCs w:val="24"/>
        </w:rPr>
        <w:t>6</w:t>
      </w:r>
      <w:r>
        <w:rPr>
          <w:sz w:val="24"/>
          <w:szCs w:val="24"/>
        </w:rPr>
        <w:t xml:space="preserve">.5 и </w:t>
      </w:r>
      <w:r w:rsidR="000702FE">
        <w:rPr>
          <w:sz w:val="24"/>
          <w:szCs w:val="24"/>
        </w:rPr>
        <w:t>6</w:t>
      </w:r>
      <w:r>
        <w:rPr>
          <w:sz w:val="24"/>
          <w:szCs w:val="24"/>
        </w:rPr>
        <w:t>.6 настоящего Порядка.</w:t>
      </w:r>
    </w:p>
    <w:p w:rsidR="007811F3" w:rsidRDefault="00D20A9E" w:rsidP="007811F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6</w:t>
      </w:r>
      <w:r w:rsidR="007811F3">
        <w:rPr>
          <w:rFonts w:ascii="Times New Roman" w:hAnsi="Times New Roman" w:cs="Times New Roman"/>
          <w:sz w:val="24"/>
          <w:szCs w:val="24"/>
        </w:rPr>
        <w:t>.8. В случае, если средства субсидии не возвращены в бюджет Санкт</w:t>
      </w:r>
      <w:r w:rsidR="007811F3">
        <w:rPr>
          <w:rFonts w:ascii="Times New Roman" w:hAnsi="Times New Roman" w:cs="Times New Roman"/>
          <w:sz w:val="24"/>
          <w:szCs w:val="24"/>
        </w:rPr>
        <w:noBreakHyphen/>
        <w:t xml:space="preserve">Петербурга получателем субсидии в установленный в </w:t>
      </w:r>
      <w:hyperlink r:id="rId19" w:anchor="P277" w:history="1">
        <w:r w:rsidR="007811F3" w:rsidRPr="007811F3">
          <w:rPr>
            <w:rFonts w:ascii="Times New Roman" w:hAnsi="Times New Roman" w:cs="Times New Roman"/>
            <w:sz w:val="24"/>
            <w:szCs w:val="24"/>
          </w:rPr>
          <w:t xml:space="preserve">пункте </w:t>
        </w:r>
        <w:r w:rsidR="000702FE">
          <w:rPr>
            <w:rFonts w:ascii="Times New Roman" w:hAnsi="Times New Roman" w:cs="Times New Roman"/>
            <w:sz w:val="24"/>
            <w:szCs w:val="24"/>
          </w:rPr>
          <w:t>6</w:t>
        </w:r>
        <w:r w:rsidR="007811F3" w:rsidRPr="007811F3">
          <w:rPr>
            <w:rFonts w:ascii="Times New Roman" w:hAnsi="Times New Roman" w:cs="Times New Roman"/>
            <w:sz w:val="24"/>
            <w:szCs w:val="24"/>
          </w:rPr>
          <w:t>.6</w:t>
        </w:r>
      </w:hyperlink>
      <w:r w:rsidR="007811F3">
        <w:rPr>
          <w:rFonts w:ascii="Times New Roman" w:hAnsi="Times New Roman" w:cs="Times New Roman"/>
          <w:sz w:val="24"/>
          <w:szCs w:val="24"/>
        </w:rPr>
        <w:t xml:space="preserve"> настоящего Порядка срок, </w:t>
      </w:r>
      <w:r w:rsidR="007811F3">
        <w:rPr>
          <w:rFonts w:ascii="Times New Roman" w:hAnsi="Times New Roman" w:cs="Times New Roman"/>
          <w:sz w:val="24"/>
          <w:szCs w:val="24"/>
        </w:rPr>
        <w:br/>
        <w:t xml:space="preserve">Комитет в течение 15 рабочих дней со дня истечения срока, установленного в </w:t>
      </w:r>
      <w:hyperlink r:id="rId20" w:anchor="P277" w:history="1">
        <w:r w:rsidR="007811F3" w:rsidRPr="007811F3">
          <w:rPr>
            <w:rFonts w:ascii="Times New Roman" w:hAnsi="Times New Roman" w:cs="Times New Roman"/>
            <w:sz w:val="24"/>
            <w:szCs w:val="24"/>
          </w:rPr>
          <w:t xml:space="preserve">пункте </w:t>
        </w:r>
        <w:r w:rsidR="000702FE">
          <w:rPr>
            <w:rFonts w:ascii="Times New Roman" w:hAnsi="Times New Roman" w:cs="Times New Roman"/>
            <w:sz w:val="24"/>
            <w:szCs w:val="24"/>
          </w:rPr>
          <w:t>6</w:t>
        </w:r>
        <w:r w:rsidR="007811F3" w:rsidRPr="007811F3">
          <w:rPr>
            <w:rFonts w:ascii="Times New Roman" w:hAnsi="Times New Roman" w:cs="Times New Roman"/>
            <w:sz w:val="24"/>
            <w:szCs w:val="24"/>
          </w:rPr>
          <w:t>.6</w:t>
        </w:r>
      </w:hyperlink>
      <w:r w:rsidR="007811F3">
        <w:rPr>
          <w:rFonts w:ascii="Times New Roman" w:hAnsi="Times New Roman" w:cs="Times New Roman"/>
          <w:sz w:val="24"/>
          <w:szCs w:val="24"/>
        </w:rPr>
        <w:t xml:space="preserve"> настоящего Порядка, направляет в суд исковое заявление о возврате субсидии в бюджет Санкт</w:t>
      </w:r>
      <w:r w:rsidR="007811F3">
        <w:rPr>
          <w:rFonts w:ascii="Times New Roman" w:hAnsi="Times New Roman" w:cs="Times New Roman"/>
          <w:sz w:val="24"/>
          <w:szCs w:val="24"/>
        </w:rPr>
        <w:noBreakHyphen/>
        <w:t>Петербурга.</w:t>
      </w:r>
    </w:p>
    <w:p w:rsidR="007811F3" w:rsidRPr="00C853AA" w:rsidRDefault="007811F3" w:rsidP="007811F3">
      <w:pPr>
        <w:widowControl w:val="0"/>
        <w:overflowPunct w:val="0"/>
        <w:autoSpaceDE w:val="0"/>
        <w:autoSpaceDN w:val="0"/>
        <w:adjustRightInd w:val="0"/>
        <w:jc w:val="both"/>
        <w:rPr>
          <w:bCs/>
        </w:rPr>
      </w:pPr>
    </w:p>
    <w:sectPr w:rsidR="007811F3" w:rsidRPr="00C853AA" w:rsidSect="008A6CB5">
      <w:pgSz w:w="11907" w:h="16840" w:code="9"/>
      <w:pgMar w:top="1134" w:right="851" w:bottom="1134" w:left="1701" w:header="720" w:footer="720"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0757" w:rsidRDefault="00B70757" w:rsidP="00A96675">
      <w:pPr>
        <w:pStyle w:val="ConsPlusTitle"/>
      </w:pPr>
      <w:r>
        <w:separator/>
      </w:r>
    </w:p>
  </w:endnote>
  <w:endnote w:type="continuationSeparator" w:id="0">
    <w:p w:rsidR="00B70757" w:rsidRDefault="00B70757" w:rsidP="00A96675">
      <w:pPr>
        <w:pStyle w:val="ConsPlusTit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0757" w:rsidRDefault="00B70757" w:rsidP="00A96675">
      <w:pPr>
        <w:pStyle w:val="ConsPlusTitle"/>
      </w:pPr>
      <w:r>
        <w:separator/>
      </w:r>
    </w:p>
  </w:footnote>
  <w:footnote w:type="continuationSeparator" w:id="0">
    <w:p w:rsidR="00B70757" w:rsidRDefault="00B70757" w:rsidP="00A96675">
      <w:pPr>
        <w:pStyle w:val="ConsPlusTitl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406B" w:rsidRPr="0037023C" w:rsidRDefault="0074406B">
    <w:pPr>
      <w:pStyle w:val="a8"/>
      <w:jc w:val="center"/>
    </w:pPr>
    <w:r w:rsidRPr="0037023C">
      <w:fldChar w:fldCharType="begin"/>
    </w:r>
    <w:r w:rsidRPr="0037023C">
      <w:instrText>PAGE   \* MERGEFORMAT</w:instrText>
    </w:r>
    <w:r w:rsidRPr="0037023C">
      <w:fldChar w:fldCharType="separate"/>
    </w:r>
    <w:r w:rsidR="00FA3BA3">
      <w:rPr>
        <w:noProof/>
      </w:rPr>
      <w:t>11</w:t>
    </w:r>
    <w:r w:rsidRPr="0037023C">
      <w:fldChar w:fldCharType="end"/>
    </w:r>
  </w:p>
  <w:p w:rsidR="0074406B" w:rsidRPr="00BB0945" w:rsidRDefault="0074406B" w:rsidP="00BB0945">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A2122"/>
    <w:multiLevelType w:val="multilevel"/>
    <w:tmpl w:val="BADC36E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45A1099"/>
    <w:multiLevelType w:val="hybridMultilevel"/>
    <w:tmpl w:val="0896C750"/>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15:restartNumberingAfterBreak="0">
    <w:nsid w:val="166E1E32"/>
    <w:multiLevelType w:val="multilevel"/>
    <w:tmpl w:val="275EBA8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7B81181"/>
    <w:multiLevelType w:val="multilevel"/>
    <w:tmpl w:val="4DC04702"/>
    <w:lvl w:ilvl="0">
      <w:start w:val="3"/>
      <w:numFmt w:val="decimal"/>
      <w:lvlText w:val="%1."/>
      <w:lvlJc w:val="left"/>
      <w:pPr>
        <w:tabs>
          <w:tab w:val="num" w:pos="585"/>
        </w:tabs>
        <w:ind w:left="585" w:hanging="585"/>
      </w:pPr>
      <w:rPr>
        <w:rFonts w:hint="default"/>
      </w:rPr>
    </w:lvl>
    <w:lvl w:ilvl="1">
      <w:start w:val="3"/>
      <w:numFmt w:val="decimal"/>
      <w:lvlText w:val="%1.%2."/>
      <w:lvlJc w:val="left"/>
      <w:pPr>
        <w:tabs>
          <w:tab w:val="num" w:pos="990"/>
        </w:tabs>
        <w:ind w:left="990" w:hanging="72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4" w15:restartNumberingAfterBreak="0">
    <w:nsid w:val="1A7D6B19"/>
    <w:multiLevelType w:val="hybridMultilevel"/>
    <w:tmpl w:val="B44A058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15:restartNumberingAfterBreak="0">
    <w:nsid w:val="1FF24BB1"/>
    <w:multiLevelType w:val="multilevel"/>
    <w:tmpl w:val="4602154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tabs>
          <w:tab w:val="num" w:pos="900"/>
        </w:tabs>
        <w:ind w:left="90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620"/>
        </w:tabs>
        <w:ind w:left="162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340"/>
        </w:tabs>
        <w:ind w:left="2340" w:hanging="108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3060"/>
        </w:tabs>
        <w:ind w:left="3060" w:hanging="1440"/>
      </w:pPr>
      <w:rPr>
        <w:rFonts w:hint="default"/>
      </w:rPr>
    </w:lvl>
    <w:lvl w:ilvl="8">
      <w:start w:val="1"/>
      <w:numFmt w:val="decimal"/>
      <w:isLgl/>
      <w:lvlText w:val="%1.%2.%3.%4.%5.%6.%7.%8.%9."/>
      <w:lvlJc w:val="left"/>
      <w:pPr>
        <w:tabs>
          <w:tab w:val="num" w:pos="3600"/>
        </w:tabs>
        <w:ind w:left="3600" w:hanging="1800"/>
      </w:pPr>
      <w:rPr>
        <w:rFonts w:hint="default"/>
      </w:rPr>
    </w:lvl>
  </w:abstractNum>
  <w:abstractNum w:abstractNumId="6" w15:restartNumberingAfterBreak="0">
    <w:nsid w:val="2B4B2A44"/>
    <w:multiLevelType w:val="hybridMultilevel"/>
    <w:tmpl w:val="A1585CFC"/>
    <w:lvl w:ilvl="0" w:tplc="F7ECC358">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4915164"/>
    <w:multiLevelType w:val="multilevel"/>
    <w:tmpl w:val="4602154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tabs>
          <w:tab w:val="num" w:pos="900"/>
        </w:tabs>
        <w:ind w:left="90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620"/>
        </w:tabs>
        <w:ind w:left="162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340"/>
        </w:tabs>
        <w:ind w:left="2340" w:hanging="108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3060"/>
        </w:tabs>
        <w:ind w:left="3060" w:hanging="1440"/>
      </w:pPr>
      <w:rPr>
        <w:rFonts w:hint="default"/>
      </w:rPr>
    </w:lvl>
    <w:lvl w:ilvl="8">
      <w:start w:val="1"/>
      <w:numFmt w:val="decimal"/>
      <w:isLgl/>
      <w:lvlText w:val="%1.%2.%3.%4.%5.%6.%7.%8.%9."/>
      <w:lvlJc w:val="left"/>
      <w:pPr>
        <w:tabs>
          <w:tab w:val="num" w:pos="3600"/>
        </w:tabs>
        <w:ind w:left="3600" w:hanging="1800"/>
      </w:pPr>
      <w:rPr>
        <w:rFonts w:hint="default"/>
      </w:rPr>
    </w:lvl>
  </w:abstractNum>
  <w:abstractNum w:abstractNumId="8" w15:restartNumberingAfterBreak="0">
    <w:nsid w:val="3CDA3C82"/>
    <w:multiLevelType w:val="hybridMultilevel"/>
    <w:tmpl w:val="A9BAC84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F2E177A"/>
    <w:multiLevelType w:val="hybridMultilevel"/>
    <w:tmpl w:val="97CCDF9A"/>
    <w:lvl w:ilvl="0" w:tplc="D56407F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15:restartNumberingAfterBreak="0">
    <w:nsid w:val="45BA3A33"/>
    <w:multiLevelType w:val="hybridMultilevel"/>
    <w:tmpl w:val="90F6D0CE"/>
    <w:lvl w:ilvl="0" w:tplc="06AAEFE2">
      <w:numFmt w:val="none"/>
      <w:lvlText w:val=""/>
      <w:lvlJc w:val="left"/>
      <w:pPr>
        <w:tabs>
          <w:tab w:val="num" w:pos="360"/>
        </w:tabs>
      </w:pPr>
    </w:lvl>
    <w:lvl w:ilvl="1" w:tplc="32880840" w:tentative="1">
      <w:start w:val="1"/>
      <w:numFmt w:val="lowerLetter"/>
      <w:lvlText w:val="%2."/>
      <w:lvlJc w:val="left"/>
      <w:pPr>
        <w:tabs>
          <w:tab w:val="num" w:pos="1440"/>
        </w:tabs>
        <w:ind w:left="1440" w:hanging="360"/>
      </w:pPr>
    </w:lvl>
    <w:lvl w:ilvl="2" w:tplc="BA4C6DFE" w:tentative="1">
      <w:start w:val="1"/>
      <w:numFmt w:val="lowerRoman"/>
      <w:lvlText w:val="%3."/>
      <w:lvlJc w:val="right"/>
      <w:pPr>
        <w:tabs>
          <w:tab w:val="num" w:pos="2160"/>
        </w:tabs>
        <w:ind w:left="2160" w:hanging="180"/>
      </w:pPr>
    </w:lvl>
    <w:lvl w:ilvl="3" w:tplc="0144EAA2" w:tentative="1">
      <w:start w:val="1"/>
      <w:numFmt w:val="decimal"/>
      <w:lvlText w:val="%4."/>
      <w:lvlJc w:val="left"/>
      <w:pPr>
        <w:tabs>
          <w:tab w:val="num" w:pos="2880"/>
        </w:tabs>
        <w:ind w:left="2880" w:hanging="360"/>
      </w:pPr>
    </w:lvl>
    <w:lvl w:ilvl="4" w:tplc="CB68F9D2" w:tentative="1">
      <w:start w:val="1"/>
      <w:numFmt w:val="lowerLetter"/>
      <w:lvlText w:val="%5."/>
      <w:lvlJc w:val="left"/>
      <w:pPr>
        <w:tabs>
          <w:tab w:val="num" w:pos="3600"/>
        </w:tabs>
        <w:ind w:left="3600" w:hanging="360"/>
      </w:pPr>
    </w:lvl>
    <w:lvl w:ilvl="5" w:tplc="B8C2899E" w:tentative="1">
      <w:start w:val="1"/>
      <w:numFmt w:val="lowerRoman"/>
      <w:lvlText w:val="%6."/>
      <w:lvlJc w:val="right"/>
      <w:pPr>
        <w:tabs>
          <w:tab w:val="num" w:pos="4320"/>
        </w:tabs>
        <w:ind w:left="4320" w:hanging="180"/>
      </w:pPr>
    </w:lvl>
    <w:lvl w:ilvl="6" w:tplc="E7704514" w:tentative="1">
      <w:start w:val="1"/>
      <w:numFmt w:val="decimal"/>
      <w:lvlText w:val="%7."/>
      <w:lvlJc w:val="left"/>
      <w:pPr>
        <w:tabs>
          <w:tab w:val="num" w:pos="5040"/>
        </w:tabs>
        <w:ind w:left="5040" w:hanging="360"/>
      </w:pPr>
    </w:lvl>
    <w:lvl w:ilvl="7" w:tplc="71C89288" w:tentative="1">
      <w:start w:val="1"/>
      <w:numFmt w:val="lowerLetter"/>
      <w:lvlText w:val="%8."/>
      <w:lvlJc w:val="left"/>
      <w:pPr>
        <w:tabs>
          <w:tab w:val="num" w:pos="5760"/>
        </w:tabs>
        <w:ind w:left="5760" w:hanging="360"/>
      </w:pPr>
    </w:lvl>
    <w:lvl w:ilvl="8" w:tplc="18CA40E0" w:tentative="1">
      <w:start w:val="1"/>
      <w:numFmt w:val="lowerRoman"/>
      <w:lvlText w:val="%9."/>
      <w:lvlJc w:val="right"/>
      <w:pPr>
        <w:tabs>
          <w:tab w:val="num" w:pos="6480"/>
        </w:tabs>
        <w:ind w:left="6480" w:hanging="180"/>
      </w:pPr>
    </w:lvl>
  </w:abstractNum>
  <w:abstractNum w:abstractNumId="11" w15:restartNumberingAfterBreak="0">
    <w:nsid w:val="46FF728B"/>
    <w:multiLevelType w:val="multilevel"/>
    <w:tmpl w:val="4DC04702"/>
    <w:lvl w:ilvl="0">
      <w:start w:val="3"/>
      <w:numFmt w:val="decimal"/>
      <w:lvlText w:val="%1."/>
      <w:lvlJc w:val="left"/>
      <w:pPr>
        <w:tabs>
          <w:tab w:val="num" w:pos="585"/>
        </w:tabs>
        <w:ind w:left="585" w:hanging="585"/>
      </w:pPr>
      <w:rPr>
        <w:rFonts w:hint="default"/>
      </w:rPr>
    </w:lvl>
    <w:lvl w:ilvl="1">
      <w:start w:val="3"/>
      <w:numFmt w:val="decimal"/>
      <w:lvlText w:val="%1.%2."/>
      <w:lvlJc w:val="left"/>
      <w:pPr>
        <w:tabs>
          <w:tab w:val="num" w:pos="990"/>
        </w:tabs>
        <w:ind w:left="990" w:hanging="72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12" w15:restartNumberingAfterBreak="0">
    <w:nsid w:val="50AC297B"/>
    <w:multiLevelType w:val="multilevel"/>
    <w:tmpl w:val="4602154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tabs>
          <w:tab w:val="num" w:pos="900"/>
        </w:tabs>
        <w:ind w:left="90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620"/>
        </w:tabs>
        <w:ind w:left="162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340"/>
        </w:tabs>
        <w:ind w:left="2340" w:hanging="108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3060"/>
        </w:tabs>
        <w:ind w:left="3060" w:hanging="1440"/>
      </w:pPr>
      <w:rPr>
        <w:rFonts w:hint="default"/>
      </w:rPr>
    </w:lvl>
    <w:lvl w:ilvl="8">
      <w:start w:val="1"/>
      <w:numFmt w:val="decimal"/>
      <w:isLgl/>
      <w:lvlText w:val="%1.%2.%3.%4.%5.%6.%7.%8.%9."/>
      <w:lvlJc w:val="left"/>
      <w:pPr>
        <w:tabs>
          <w:tab w:val="num" w:pos="3600"/>
        </w:tabs>
        <w:ind w:left="3600" w:hanging="1800"/>
      </w:pPr>
      <w:rPr>
        <w:rFonts w:hint="default"/>
      </w:rPr>
    </w:lvl>
  </w:abstractNum>
  <w:abstractNum w:abstractNumId="13" w15:restartNumberingAfterBreak="0">
    <w:nsid w:val="55FD238B"/>
    <w:multiLevelType w:val="hybridMultilevel"/>
    <w:tmpl w:val="B46C37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586149C9"/>
    <w:multiLevelType w:val="multilevel"/>
    <w:tmpl w:val="C024C1A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5CC24659"/>
    <w:multiLevelType w:val="multilevel"/>
    <w:tmpl w:val="069022CC"/>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120"/>
        </w:tabs>
        <w:ind w:left="6120" w:hanging="1800"/>
      </w:pPr>
      <w:rPr>
        <w:rFonts w:hint="default"/>
      </w:rPr>
    </w:lvl>
  </w:abstractNum>
  <w:abstractNum w:abstractNumId="16" w15:restartNumberingAfterBreak="0">
    <w:nsid w:val="62674C34"/>
    <w:multiLevelType w:val="multilevel"/>
    <w:tmpl w:val="C2D4C1C4"/>
    <w:lvl w:ilvl="0">
      <w:start w:val="1"/>
      <w:numFmt w:val="decimal"/>
      <w:suff w:val="space"/>
      <w:lvlText w:val="%1."/>
      <w:lvlJc w:val="left"/>
      <w:pPr>
        <w:ind w:left="720" w:hanging="360"/>
      </w:pPr>
    </w:lvl>
    <w:lvl w:ilvl="1">
      <w:start w:val="1"/>
      <w:numFmt w:val="decimal"/>
      <w:isLgl/>
      <w:suff w:val="space"/>
      <w:lvlText w:val="%1.%2."/>
      <w:lvlJc w:val="left"/>
      <w:pPr>
        <w:ind w:left="568" w:firstLine="0"/>
      </w:pPr>
      <w:rPr>
        <w:b w:val="0"/>
      </w:rPr>
    </w:lvl>
    <w:lvl w:ilvl="2">
      <w:start w:val="1"/>
      <w:numFmt w:val="decimal"/>
      <w:isLgl/>
      <w:suff w:val="space"/>
      <w:lvlText w:val="%1.%2.%3."/>
      <w:lvlJc w:val="left"/>
      <w:pPr>
        <w:ind w:left="1494" w:hanging="720"/>
      </w:pPr>
    </w:lvl>
    <w:lvl w:ilvl="3">
      <w:start w:val="1"/>
      <w:numFmt w:val="decimal"/>
      <w:isLgl/>
      <w:suff w:val="space"/>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17" w15:restartNumberingAfterBreak="0">
    <w:nsid w:val="650253E7"/>
    <w:multiLevelType w:val="multilevel"/>
    <w:tmpl w:val="D522153C"/>
    <w:lvl w:ilvl="0">
      <w:start w:val="1"/>
      <w:numFmt w:val="decimal"/>
      <w:lvlText w:val="%1."/>
      <w:lvlJc w:val="left"/>
      <w:pPr>
        <w:tabs>
          <w:tab w:val="num" w:pos="720"/>
        </w:tabs>
        <w:ind w:left="720" w:hanging="360"/>
      </w:pPr>
      <w:rPr>
        <w:rFonts w:hint="default"/>
      </w:rPr>
    </w:lvl>
    <w:lvl w:ilvl="1">
      <w:start w:val="7"/>
      <w:numFmt w:val="decimal"/>
      <w:isLgl/>
      <w:lvlText w:val="%1.%2."/>
      <w:lvlJc w:val="left"/>
      <w:pPr>
        <w:tabs>
          <w:tab w:val="num" w:pos="1560"/>
        </w:tabs>
        <w:ind w:left="1560" w:hanging="1020"/>
      </w:pPr>
      <w:rPr>
        <w:rFonts w:hint="default"/>
      </w:rPr>
    </w:lvl>
    <w:lvl w:ilvl="2">
      <w:start w:val="1"/>
      <w:numFmt w:val="decimal"/>
      <w:isLgl/>
      <w:lvlText w:val="%1.%2.%3."/>
      <w:lvlJc w:val="left"/>
      <w:pPr>
        <w:tabs>
          <w:tab w:val="num" w:pos="1740"/>
        </w:tabs>
        <w:ind w:left="1740" w:hanging="1020"/>
      </w:pPr>
      <w:rPr>
        <w:rFonts w:hint="default"/>
      </w:rPr>
    </w:lvl>
    <w:lvl w:ilvl="3">
      <w:start w:val="1"/>
      <w:numFmt w:val="decimal"/>
      <w:isLgl/>
      <w:lvlText w:val="%1.%2.%3.%4."/>
      <w:lvlJc w:val="left"/>
      <w:pPr>
        <w:tabs>
          <w:tab w:val="num" w:pos="1980"/>
        </w:tabs>
        <w:ind w:left="1980" w:hanging="108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700"/>
        </w:tabs>
        <w:ind w:left="2700" w:hanging="144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3420"/>
        </w:tabs>
        <w:ind w:left="3420" w:hanging="1800"/>
      </w:pPr>
      <w:rPr>
        <w:rFonts w:hint="default"/>
      </w:rPr>
    </w:lvl>
    <w:lvl w:ilvl="8">
      <w:start w:val="1"/>
      <w:numFmt w:val="decimal"/>
      <w:isLgl/>
      <w:lvlText w:val="%1.%2.%3.%4.%5.%6.%7.%8.%9."/>
      <w:lvlJc w:val="left"/>
      <w:pPr>
        <w:tabs>
          <w:tab w:val="num" w:pos="3600"/>
        </w:tabs>
        <w:ind w:left="3600" w:hanging="1800"/>
      </w:pPr>
      <w:rPr>
        <w:rFonts w:hint="default"/>
      </w:rPr>
    </w:lvl>
  </w:abstractNum>
  <w:abstractNum w:abstractNumId="18" w15:restartNumberingAfterBreak="0">
    <w:nsid w:val="66D83C0C"/>
    <w:multiLevelType w:val="multilevel"/>
    <w:tmpl w:val="4602154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tabs>
          <w:tab w:val="num" w:pos="900"/>
        </w:tabs>
        <w:ind w:left="90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620"/>
        </w:tabs>
        <w:ind w:left="162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340"/>
        </w:tabs>
        <w:ind w:left="2340" w:hanging="108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3060"/>
        </w:tabs>
        <w:ind w:left="3060" w:hanging="1440"/>
      </w:pPr>
      <w:rPr>
        <w:rFonts w:hint="default"/>
      </w:rPr>
    </w:lvl>
    <w:lvl w:ilvl="8">
      <w:start w:val="1"/>
      <w:numFmt w:val="decimal"/>
      <w:isLgl/>
      <w:lvlText w:val="%1.%2.%3.%4.%5.%6.%7.%8.%9."/>
      <w:lvlJc w:val="left"/>
      <w:pPr>
        <w:tabs>
          <w:tab w:val="num" w:pos="3600"/>
        </w:tabs>
        <w:ind w:left="3600" w:hanging="1800"/>
      </w:pPr>
      <w:rPr>
        <w:rFonts w:hint="default"/>
      </w:rPr>
    </w:lvl>
  </w:abstractNum>
  <w:abstractNum w:abstractNumId="19" w15:restartNumberingAfterBreak="0">
    <w:nsid w:val="71220887"/>
    <w:multiLevelType w:val="hybridMultilevel"/>
    <w:tmpl w:val="6F048CB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768407D3"/>
    <w:multiLevelType w:val="multilevel"/>
    <w:tmpl w:val="4602154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tabs>
          <w:tab w:val="num" w:pos="900"/>
        </w:tabs>
        <w:ind w:left="90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620"/>
        </w:tabs>
        <w:ind w:left="162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340"/>
        </w:tabs>
        <w:ind w:left="2340" w:hanging="108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3060"/>
        </w:tabs>
        <w:ind w:left="3060" w:hanging="1440"/>
      </w:pPr>
      <w:rPr>
        <w:rFonts w:hint="default"/>
      </w:rPr>
    </w:lvl>
    <w:lvl w:ilvl="8">
      <w:start w:val="1"/>
      <w:numFmt w:val="decimal"/>
      <w:isLgl/>
      <w:lvlText w:val="%1.%2.%3.%4.%5.%6.%7.%8.%9."/>
      <w:lvlJc w:val="left"/>
      <w:pPr>
        <w:tabs>
          <w:tab w:val="num" w:pos="3600"/>
        </w:tabs>
        <w:ind w:left="3600" w:hanging="1800"/>
      </w:pPr>
      <w:rPr>
        <w:rFonts w:hint="default"/>
      </w:rPr>
    </w:lvl>
  </w:abstractNum>
  <w:abstractNum w:abstractNumId="21" w15:restartNumberingAfterBreak="0">
    <w:nsid w:val="79FE575F"/>
    <w:multiLevelType w:val="multilevel"/>
    <w:tmpl w:val="657E28BA"/>
    <w:lvl w:ilvl="0">
      <w:start w:val="3"/>
      <w:numFmt w:val="decimal"/>
      <w:lvlText w:val="%1."/>
      <w:lvlJc w:val="left"/>
      <w:pPr>
        <w:tabs>
          <w:tab w:val="num" w:pos="585"/>
        </w:tabs>
        <w:ind w:left="585" w:hanging="585"/>
      </w:pPr>
      <w:rPr>
        <w:rFonts w:hint="default"/>
      </w:rPr>
    </w:lvl>
    <w:lvl w:ilvl="1">
      <w:start w:val="2"/>
      <w:numFmt w:val="decimal"/>
      <w:lvlText w:val="%1.%2."/>
      <w:lvlJc w:val="left"/>
      <w:pPr>
        <w:tabs>
          <w:tab w:val="num" w:pos="990"/>
        </w:tabs>
        <w:ind w:left="990" w:hanging="720"/>
      </w:pPr>
      <w:rPr>
        <w:rFonts w:hint="default"/>
      </w:rPr>
    </w:lvl>
    <w:lvl w:ilvl="2">
      <w:start w:val="2"/>
      <w:numFmt w:val="decimal"/>
      <w:lvlText w:val="%1.%2.%3."/>
      <w:lvlJc w:val="left"/>
      <w:pPr>
        <w:tabs>
          <w:tab w:val="num" w:pos="1260"/>
        </w:tabs>
        <w:ind w:left="1260" w:hanging="720"/>
      </w:pPr>
      <w:rPr>
        <w:rFonts w:hint="default"/>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num w:numId="1">
    <w:abstractNumId w:val="13"/>
  </w:num>
  <w:num w:numId="2">
    <w:abstractNumId w:val="6"/>
  </w:num>
  <w:num w:numId="3">
    <w:abstractNumId w:val="19"/>
  </w:num>
  <w:num w:numId="4">
    <w:abstractNumId w:val="1"/>
  </w:num>
  <w:num w:numId="5">
    <w:abstractNumId w:val="14"/>
  </w:num>
  <w:num w:numId="6">
    <w:abstractNumId w:val="0"/>
  </w:num>
  <w:num w:numId="7">
    <w:abstractNumId w:val="2"/>
  </w:num>
  <w:num w:numId="8">
    <w:abstractNumId w:val="17"/>
  </w:num>
  <w:num w:numId="9">
    <w:abstractNumId w:val="12"/>
  </w:num>
  <w:num w:numId="10">
    <w:abstractNumId w:val="10"/>
  </w:num>
  <w:num w:numId="11">
    <w:abstractNumId w:val="21"/>
  </w:num>
  <w:num w:numId="12">
    <w:abstractNumId w:val="7"/>
  </w:num>
  <w:num w:numId="13">
    <w:abstractNumId w:val="20"/>
  </w:num>
  <w:num w:numId="14">
    <w:abstractNumId w:val="18"/>
  </w:num>
  <w:num w:numId="15">
    <w:abstractNumId w:val="15"/>
  </w:num>
  <w:num w:numId="16">
    <w:abstractNumId w:val="5"/>
  </w:num>
  <w:num w:numId="17">
    <w:abstractNumId w:val="3"/>
  </w:num>
  <w:num w:numId="18">
    <w:abstractNumId w:val="11"/>
  </w:num>
  <w:num w:numId="19">
    <w:abstractNumId w:val="8"/>
  </w:num>
  <w:num w:numId="20">
    <w:abstractNumId w:val="4"/>
  </w:num>
  <w:num w:numId="21">
    <w:abstractNumId w:val="9"/>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675"/>
    <w:rsid w:val="0000060D"/>
    <w:rsid w:val="00001555"/>
    <w:rsid w:val="00001811"/>
    <w:rsid w:val="00001CFE"/>
    <w:rsid w:val="00002EC7"/>
    <w:rsid w:val="000035D0"/>
    <w:rsid w:val="00003CFF"/>
    <w:rsid w:val="000040D1"/>
    <w:rsid w:val="000052F5"/>
    <w:rsid w:val="00005E30"/>
    <w:rsid w:val="00006D86"/>
    <w:rsid w:val="0001079E"/>
    <w:rsid w:val="00011CBB"/>
    <w:rsid w:val="00012CE3"/>
    <w:rsid w:val="00015F4A"/>
    <w:rsid w:val="00017252"/>
    <w:rsid w:val="0001777D"/>
    <w:rsid w:val="00020EBC"/>
    <w:rsid w:val="00021499"/>
    <w:rsid w:val="00021997"/>
    <w:rsid w:val="00021BC3"/>
    <w:rsid w:val="000221EB"/>
    <w:rsid w:val="00022314"/>
    <w:rsid w:val="0002244F"/>
    <w:rsid w:val="00022B10"/>
    <w:rsid w:val="00026758"/>
    <w:rsid w:val="00027A68"/>
    <w:rsid w:val="00030143"/>
    <w:rsid w:val="00030313"/>
    <w:rsid w:val="000308DE"/>
    <w:rsid w:val="00032769"/>
    <w:rsid w:val="00033070"/>
    <w:rsid w:val="0003353F"/>
    <w:rsid w:val="00034385"/>
    <w:rsid w:val="00037C03"/>
    <w:rsid w:val="00040E9E"/>
    <w:rsid w:val="00041B30"/>
    <w:rsid w:val="00042640"/>
    <w:rsid w:val="00044617"/>
    <w:rsid w:val="000447D2"/>
    <w:rsid w:val="0004589F"/>
    <w:rsid w:val="00045A16"/>
    <w:rsid w:val="00045EB9"/>
    <w:rsid w:val="00045F93"/>
    <w:rsid w:val="00046757"/>
    <w:rsid w:val="00046AC8"/>
    <w:rsid w:val="00046EFD"/>
    <w:rsid w:val="000474BD"/>
    <w:rsid w:val="000504DE"/>
    <w:rsid w:val="00050BC1"/>
    <w:rsid w:val="0005177E"/>
    <w:rsid w:val="00053D5B"/>
    <w:rsid w:val="00053EAD"/>
    <w:rsid w:val="000547D8"/>
    <w:rsid w:val="0005629F"/>
    <w:rsid w:val="00056878"/>
    <w:rsid w:val="00056DDA"/>
    <w:rsid w:val="0005767D"/>
    <w:rsid w:val="00057D21"/>
    <w:rsid w:val="00057DEA"/>
    <w:rsid w:val="00061FC2"/>
    <w:rsid w:val="00062325"/>
    <w:rsid w:val="000630D5"/>
    <w:rsid w:val="0006369A"/>
    <w:rsid w:val="00063751"/>
    <w:rsid w:val="00063757"/>
    <w:rsid w:val="00064DCD"/>
    <w:rsid w:val="00064F92"/>
    <w:rsid w:val="00065B77"/>
    <w:rsid w:val="000665C4"/>
    <w:rsid w:val="00066602"/>
    <w:rsid w:val="000667C8"/>
    <w:rsid w:val="00066DC3"/>
    <w:rsid w:val="0007012B"/>
    <w:rsid w:val="000702FE"/>
    <w:rsid w:val="000707E8"/>
    <w:rsid w:val="00070B77"/>
    <w:rsid w:val="000713FC"/>
    <w:rsid w:val="00072015"/>
    <w:rsid w:val="000746B7"/>
    <w:rsid w:val="00074B07"/>
    <w:rsid w:val="00075AA8"/>
    <w:rsid w:val="00075C3A"/>
    <w:rsid w:val="00077E0E"/>
    <w:rsid w:val="00077E25"/>
    <w:rsid w:val="0008006B"/>
    <w:rsid w:val="0008095C"/>
    <w:rsid w:val="00080F29"/>
    <w:rsid w:val="00081698"/>
    <w:rsid w:val="00083419"/>
    <w:rsid w:val="00085135"/>
    <w:rsid w:val="00086023"/>
    <w:rsid w:val="00086349"/>
    <w:rsid w:val="00087DE3"/>
    <w:rsid w:val="00090615"/>
    <w:rsid w:val="0009189B"/>
    <w:rsid w:val="0009193B"/>
    <w:rsid w:val="000927F7"/>
    <w:rsid w:val="00093F2A"/>
    <w:rsid w:val="00094471"/>
    <w:rsid w:val="00094651"/>
    <w:rsid w:val="00094BC4"/>
    <w:rsid w:val="000977DD"/>
    <w:rsid w:val="000A0EAE"/>
    <w:rsid w:val="000A173A"/>
    <w:rsid w:val="000A2190"/>
    <w:rsid w:val="000A4123"/>
    <w:rsid w:val="000A5848"/>
    <w:rsid w:val="000A591F"/>
    <w:rsid w:val="000A77E9"/>
    <w:rsid w:val="000A780D"/>
    <w:rsid w:val="000B12C1"/>
    <w:rsid w:val="000B3EF3"/>
    <w:rsid w:val="000B43B6"/>
    <w:rsid w:val="000B560D"/>
    <w:rsid w:val="000B5F0D"/>
    <w:rsid w:val="000B74FD"/>
    <w:rsid w:val="000B7874"/>
    <w:rsid w:val="000C01AC"/>
    <w:rsid w:val="000C06BB"/>
    <w:rsid w:val="000C0CA9"/>
    <w:rsid w:val="000C0DB4"/>
    <w:rsid w:val="000C1904"/>
    <w:rsid w:val="000C1D5F"/>
    <w:rsid w:val="000C1EE9"/>
    <w:rsid w:val="000C1FA1"/>
    <w:rsid w:val="000C3505"/>
    <w:rsid w:val="000C3591"/>
    <w:rsid w:val="000C40A6"/>
    <w:rsid w:val="000C413D"/>
    <w:rsid w:val="000C4588"/>
    <w:rsid w:val="000C5BD0"/>
    <w:rsid w:val="000C5FD0"/>
    <w:rsid w:val="000C69ED"/>
    <w:rsid w:val="000C6A43"/>
    <w:rsid w:val="000C6F95"/>
    <w:rsid w:val="000C7561"/>
    <w:rsid w:val="000C7C32"/>
    <w:rsid w:val="000D20CF"/>
    <w:rsid w:val="000D2B18"/>
    <w:rsid w:val="000D3135"/>
    <w:rsid w:val="000D3B72"/>
    <w:rsid w:val="000D53EA"/>
    <w:rsid w:val="000D5CC9"/>
    <w:rsid w:val="000D6002"/>
    <w:rsid w:val="000D6228"/>
    <w:rsid w:val="000D76DD"/>
    <w:rsid w:val="000E1032"/>
    <w:rsid w:val="000E1AAA"/>
    <w:rsid w:val="000E2981"/>
    <w:rsid w:val="000E2C00"/>
    <w:rsid w:val="000E309C"/>
    <w:rsid w:val="000E34BF"/>
    <w:rsid w:val="000E367B"/>
    <w:rsid w:val="000E3FB7"/>
    <w:rsid w:val="000E4071"/>
    <w:rsid w:val="000E5028"/>
    <w:rsid w:val="000E639E"/>
    <w:rsid w:val="000E6AD0"/>
    <w:rsid w:val="000F1B27"/>
    <w:rsid w:val="000F27CF"/>
    <w:rsid w:val="000F28DD"/>
    <w:rsid w:val="000F5FB9"/>
    <w:rsid w:val="000F60C7"/>
    <w:rsid w:val="000F617C"/>
    <w:rsid w:val="000F6572"/>
    <w:rsid w:val="000F6F15"/>
    <w:rsid w:val="000F705A"/>
    <w:rsid w:val="00100746"/>
    <w:rsid w:val="00102207"/>
    <w:rsid w:val="0010339F"/>
    <w:rsid w:val="00104989"/>
    <w:rsid w:val="00106132"/>
    <w:rsid w:val="001065FD"/>
    <w:rsid w:val="00106618"/>
    <w:rsid w:val="001073E3"/>
    <w:rsid w:val="00110903"/>
    <w:rsid w:val="00110AB8"/>
    <w:rsid w:val="00110C17"/>
    <w:rsid w:val="00112390"/>
    <w:rsid w:val="00112B95"/>
    <w:rsid w:val="001133E6"/>
    <w:rsid w:val="00113BE3"/>
    <w:rsid w:val="00113D63"/>
    <w:rsid w:val="001157A6"/>
    <w:rsid w:val="00115C5A"/>
    <w:rsid w:val="0011667A"/>
    <w:rsid w:val="001169CD"/>
    <w:rsid w:val="00116B6B"/>
    <w:rsid w:val="00117295"/>
    <w:rsid w:val="00117C65"/>
    <w:rsid w:val="00121D68"/>
    <w:rsid w:val="00122ECE"/>
    <w:rsid w:val="00123A69"/>
    <w:rsid w:val="00124397"/>
    <w:rsid w:val="00124965"/>
    <w:rsid w:val="00124B14"/>
    <w:rsid w:val="00125934"/>
    <w:rsid w:val="00126808"/>
    <w:rsid w:val="00131662"/>
    <w:rsid w:val="00134602"/>
    <w:rsid w:val="00135439"/>
    <w:rsid w:val="0013598E"/>
    <w:rsid w:val="00136B62"/>
    <w:rsid w:val="0013718F"/>
    <w:rsid w:val="00137201"/>
    <w:rsid w:val="00141A1E"/>
    <w:rsid w:val="00142227"/>
    <w:rsid w:val="00142A3C"/>
    <w:rsid w:val="00143714"/>
    <w:rsid w:val="0014447F"/>
    <w:rsid w:val="001451EC"/>
    <w:rsid w:val="0014610E"/>
    <w:rsid w:val="00147638"/>
    <w:rsid w:val="001501D2"/>
    <w:rsid w:val="00150445"/>
    <w:rsid w:val="00150C24"/>
    <w:rsid w:val="00150F4D"/>
    <w:rsid w:val="00152299"/>
    <w:rsid w:val="00152391"/>
    <w:rsid w:val="00152CC1"/>
    <w:rsid w:val="00152FD2"/>
    <w:rsid w:val="00154F4F"/>
    <w:rsid w:val="00155281"/>
    <w:rsid w:val="00156AAF"/>
    <w:rsid w:val="00156FAD"/>
    <w:rsid w:val="001574D8"/>
    <w:rsid w:val="00157DA8"/>
    <w:rsid w:val="001602C1"/>
    <w:rsid w:val="00160899"/>
    <w:rsid w:val="00160C07"/>
    <w:rsid w:val="00161E95"/>
    <w:rsid w:val="001620E6"/>
    <w:rsid w:val="001633AF"/>
    <w:rsid w:val="00163657"/>
    <w:rsid w:val="001637A1"/>
    <w:rsid w:val="0016469A"/>
    <w:rsid w:val="00166B9B"/>
    <w:rsid w:val="00166BE4"/>
    <w:rsid w:val="00167026"/>
    <w:rsid w:val="00172580"/>
    <w:rsid w:val="0017320A"/>
    <w:rsid w:val="00173F38"/>
    <w:rsid w:val="00174B13"/>
    <w:rsid w:val="001751EE"/>
    <w:rsid w:val="0017596F"/>
    <w:rsid w:val="00180066"/>
    <w:rsid w:val="001811DE"/>
    <w:rsid w:val="00181482"/>
    <w:rsid w:val="0018197D"/>
    <w:rsid w:val="00181FB0"/>
    <w:rsid w:val="00182501"/>
    <w:rsid w:val="00182537"/>
    <w:rsid w:val="00182A97"/>
    <w:rsid w:val="00182BA1"/>
    <w:rsid w:val="00182CBD"/>
    <w:rsid w:val="00182E63"/>
    <w:rsid w:val="00183D2C"/>
    <w:rsid w:val="0018458F"/>
    <w:rsid w:val="0018688B"/>
    <w:rsid w:val="00186F75"/>
    <w:rsid w:val="00190679"/>
    <w:rsid w:val="00191D36"/>
    <w:rsid w:val="00192B31"/>
    <w:rsid w:val="00192F73"/>
    <w:rsid w:val="00193527"/>
    <w:rsid w:val="00194B8A"/>
    <w:rsid w:val="00194C52"/>
    <w:rsid w:val="00196B20"/>
    <w:rsid w:val="001A0192"/>
    <w:rsid w:val="001A163D"/>
    <w:rsid w:val="001A1C3E"/>
    <w:rsid w:val="001A226B"/>
    <w:rsid w:val="001A2443"/>
    <w:rsid w:val="001A2D15"/>
    <w:rsid w:val="001A51DC"/>
    <w:rsid w:val="001A5875"/>
    <w:rsid w:val="001A7682"/>
    <w:rsid w:val="001B03F2"/>
    <w:rsid w:val="001B1A5F"/>
    <w:rsid w:val="001B1F29"/>
    <w:rsid w:val="001B20A2"/>
    <w:rsid w:val="001B3992"/>
    <w:rsid w:val="001B5340"/>
    <w:rsid w:val="001B6E6A"/>
    <w:rsid w:val="001C0677"/>
    <w:rsid w:val="001C1518"/>
    <w:rsid w:val="001C1C49"/>
    <w:rsid w:val="001C1CA5"/>
    <w:rsid w:val="001C2694"/>
    <w:rsid w:val="001C2A12"/>
    <w:rsid w:val="001C2D79"/>
    <w:rsid w:val="001C3A99"/>
    <w:rsid w:val="001C40CF"/>
    <w:rsid w:val="001C43C5"/>
    <w:rsid w:val="001C4C50"/>
    <w:rsid w:val="001C557A"/>
    <w:rsid w:val="001C58FA"/>
    <w:rsid w:val="001C5E06"/>
    <w:rsid w:val="001D0E23"/>
    <w:rsid w:val="001D108B"/>
    <w:rsid w:val="001D11DD"/>
    <w:rsid w:val="001D1CD0"/>
    <w:rsid w:val="001D2383"/>
    <w:rsid w:val="001D2D05"/>
    <w:rsid w:val="001D31C7"/>
    <w:rsid w:val="001D37A6"/>
    <w:rsid w:val="001D37F5"/>
    <w:rsid w:val="001D47ED"/>
    <w:rsid w:val="001D52D1"/>
    <w:rsid w:val="001D56B8"/>
    <w:rsid w:val="001D5A87"/>
    <w:rsid w:val="001D5AC3"/>
    <w:rsid w:val="001D742F"/>
    <w:rsid w:val="001D7A02"/>
    <w:rsid w:val="001E1BD2"/>
    <w:rsid w:val="001E1C1E"/>
    <w:rsid w:val="001E297A"/>
    <w:rsid w:val="001E3056"/>
    <w:rsid w:val="001E43F0"/>
    <w:rsid w:val="001E4A8E"/>
    <w:rsid w:val="001E6998"/>
    <w:rsid w:val="001E6B47"/>
    <w:rsid w:val="001E71B6"/>
    <w:rsid w:val="001F0A37"/>
    <w:rsid w:val="001F0E64"/>
    <w:rsid w:val="001F102A"/>
    <w:rsid w:val="001F22BC"/>
    <w:rsid w:val="001F2A5D"/>
    <w:rsid w:val="001F2C03"/>
    <w:rsid w:val="001F3247"/>
    <w:rsid w:val="001F32AD"/>
    <w:rsid w:val="001F3C99"/>
    <w:rsid w:val="001F3E8D"/>
    <w:rsid w:val="001F5220"/>
    <w:rsid w:val="001F5B8A"/>
    <w:rsid w:val="001F68B6"/>
    <w:rsid w:val="001F6B89"/>
    <w:rsid w:val="001F7E48"/>
    <w:rsid w:val="0020000F"/>
    <w:rsid w:val="002007BB"/>
    <w:rsid w:val="002009B6"/>
    <w:rsid w:val="00201CD4"/>
    <w:rsid w:val="00203F5F"/>
    <w:rsid w:val="00205C32"/>
    <w:rsid w:val="002063BF"/>
    <w:rsid w:val="0020671A"/>
    <w:rsid w:val="00206DE0"/>
    <w:rsid w:val="00207469"/>
    <w:rsid w:val="0021037A"/>
    <w:rsid w:val="00210AE7"/>
    <w:rsid w:val="00210E6D"/>
    <w:rsid w:val="00210EB4"/>
    <w:rsid w:val="00211F82"/>
    <w:rsid w:val="00212012"/>
    <w:rsid w:val="00212BFA"/>
    <w:rsid w:val="00213DCE"/>
    <w:rsid w:val="00214C1F"/>
    <w:rsid w:val="00216C63"/>
    <w:rsid w:val="0021779F"/>
    <w:rsid w:val="0022019C"/>
    <w:rsid w:val="002201D2"/>
    <w:rsid w:val="00220C87"/>
    <w:rsid w:val="002211D5"/>
    <w:rsid w:val="00221CB5"/>
    <w:rsid w:val="00222091"/>
    <w:rsid w:val="00222220"/>
    <w:rsid w:val="0022240A"/>
    <w:rsid w:val="00222521"/>
    <w:rsid w:val="00223651"/>
    <w:rsid w:val="00223DCF"/>
    <w:rsid w:val="00224011"/>
    <w:rsid w:val="00224315"/>
    <w:rsid w:val="00224F46"/>
    <w:rsid w:val="00225738"/>
    <w:rsid w:val="00227A47"/>
    <w:rsid w:val="00230930"/>
    <w:rsid w:val="00231677"/>
    <w:rsid w:val="002316B9"/>
    <w:rsid w:val="00232006"/>
    <w:rsid w:val="0023216F"/>
    <w:rsid w:val="00232429"/>
    <w:rsid w:val="00232531"/>
    <w:rsid w:val="002344BC"/>
    <w:rsid w:val="002347A6"/>
    <w:rsid w:val="00235701"/>
    <w:rsid w:val="00235B8F"/>
    <w:rsid w:val="0023690D"/>
    <w:rsid w:val="00237329"/>
    <w:rsid w:val="0024095D"/>
    <w:rsid w:val="00241ABF"/>
    <w:rsid w:val="00243385"/>
    <w:rsid w:val="00243D75"/>
    <w:rsid w:val="002447DD"/>
    <w:rsid w:val="002448EC"/>
    <w:rsid w:val="00245247"/>
    <w:rsid w:val="00245A10"/>
    <w:rsid w:val="002463BA"/>
    <w:rsid w:val="00246E98"/>
    <w:rsid w:val="00246F9C"/>
    <w:rsid w:val="00247A5D"/>
    <w:rsid w:val="00250E50"/>
    <w:rsid w:val="00251920"/>
    <w:rsid w:val="00251D15"/>
    <w:rsid w:val="00252EF9"/>
    <w:rsid w:val="00253FD9"/>
    <w:rsid w:val="0025630F"/>
    <w:rsid w:val="00256470"/>
    <w:rsid w:val="00256892"/>
    <w:rsid w:val="00257A53"/>
    <w:rsid w:val="00257DD6"/>
    <w:rsid w:val="0026059D"/>
    <w:rsid w:val="002624F9"/>
    <w:rsid w:val="00263883"/>
    <w:rsid w:val="00263D17"/>
    <w:rsid w:val="0026465B"/>
    <w:rsid w:val="00264C45"/>
    <w:rsid w:val="00265098"/>
    <w:rsid w:val="00265557"/>
    <w:rsid w:val="00266181"/>
    <w:rsid w:val="00270879"/>
    <w:rsid w:val="00270D29"/>
    <w:rsid w:val="00271563"/>
    <w:rsid w:val="00273549"/>
    <w:rsid w:val="00273EE2"/>
    <w:rsid w:val="00274A7B"/>
    <w:rsid w:val="0027505D"/>
    <w:rsid w:val="002759AC"/>
    <w:rsid w:val="00276B89"/>
    <w:rsid w:val="002801F1"/>
    <w:rsid w:val="002805C5"/>
    <w:rsid w:val="002808AB"/>
    <w:rsid w:val="002820E1"/>
    <w:rsid w:val="0028227F"/>
    <w:rsid w:val="00282698"/>
    <w:rsid w:val="002831B9"/>
    <w:rsid w:val="00283564"/>
    <w:rsid w:val="00283C40"/>
    <w:rsid w:val="0028446D"/>
    <w:rsid w:val="002849FF"/>
    <w:rsid w:val="00286AFE"/>
    <w:rsid w:val="00287B89"/>
    <w:rsid w:val="002900CC"/>
    <w:rsid w:val="00292F76"/>
    <w:rsid w:val="002934F5"/>
    <w:rsid w:val="00294BC5"/>
    <w:rsid w:val="00297D77"/>
    <w:rsid w:val="002A0936"/>
    <w:rsid w:val="002A1120"/>
    <w:rsid w:val="002A1782"/>
    <w:rsid w:val="002A2889"/>
    <w:rsid w:val="002A288C"/>
    <w:rsid w:val="002A2BA7"/>
    <w:rsid w:val="002A3D7F"/>
    <w:rsid w:val="002A477A"/>
    <w:rsid w:val="002A5B87"/>
    <w:rsid w:val="002A6493"/>
    <w:rsid w:val="002A67C4"/>
    <w:rsid w:val="002A6903"/>
    <w:rsid w:val="002A718D"/>
    <w:rsid w:val="002B07C0"/>
    <w:rsid w:val="002B140C"/>
    <w:rsid w:val="002B1C13"/>
    <w:rsid w:val="002B1C8D"/>
    <w:rsid w:val="002B29C7"/>
    <w:rsid w:val="002B305C"/>
    <w:rsid w:val="002B31BC"/>
    <w:rsid w:val="002B535B"/>
    <w:rsid w:val="002B570C"/>
    <w:rsid w:val="002B5A04"/>
    <w:rsid w:val="002B5E74"/>
    <w:rsid w:val="002B6003"/>
    <w:rsid w:val="002B618E"/>
    <w:rsid w:val="002C0A61"/>
    <w:rsid w:val="002C22AF"/>
    <w:rsid w:val="002C26C0"/>
    <w:rsid w:val="002C3737"/>
    <w:rsid w:val="002C4204"/>
    <w:rsid w:val="002C42D7"/>
    <w:rsid w:val="002C57A1"/>
    <w:rsid w:val="002C5A57"/>
    <w:rsid w:val="002C602E"/>
    <w:rsid w:val="002C6288"/>
    <w:rsid w:val="002C63DE"/>
    <w:rsid w:val="002C64D5"/>
    <w:rsid w:val="002C786A"/>
    <w:rsid w:val="002C7A0C"/>
    <w:rsid w:val="002D0150"/>
    <w:rsid w:val="002D02C8"/>
    <w:rsid w:val="002D05DB"/>
    <w:rsid w:val="002D06AB"/>
    <w:rsid w:val="002D150F"/>
    <w:rsid w:val="002D19F5"/>
    <w:rsid w:val="002D19FC"/>
    <w:rsid w:val="002D212C"/>
    <w:rsid w:val="002D34DC"/>
    <w:rsid w:val="002D3B46"/>
    <w:rsid w:val="002D4C05"/>
    <w:rsid w:val="002D5B19"/>
    <w:rsid w:val="002D684F"/>
    <w:rsid w:val="002D6E50"/>
    <w:rsid w:val="002D7530"/>
    <w:rsid w:val="002D7865"/>
    <w:rsid w:val="002E0189"/>
    <w:rsid w:val="002E0CF9"/>
    <w:rsid w:val="002E2545"/>
    <w:rsid w:val="002E267E"/>
    <w:rsid w:val="002E7D71"/>
    <w:rsid w:val="002E7E04"/>
    <w:rsid w:val="002E7F81"/>
    <w:rsid w:val="002F0083"/>
    <w:rsid w:val="002F0241"/>
    <w:rsid w:val="002F0F8E"/>
    <w:rsid w:val="002F51FC"/>
    <w:rsid w:val="002F621A"/>
    <w:rsid w:val="002F7D29"/>
    <w:rsid w:val="0030021F"/>
    <w:rsid w:val="00301734"/>
    <w:rsid w:val="00302EB5"/>
    <w:rsid w:val="003032F4"/>
    <w:rsid w:val="00303769"/>
    <w:rsid w:val="0030381B"/>
    <w:rsid w:val="0030396E"/>
    <w:rsid w:val="0030626D"/>
    <w:rsid w:val="00306506"/>
    <w:rsid w:val="00306892"/>
    <w:rsid w:val="00310701"/>
    <w:rsid w:val="00311EC1"/>
    <w:rsid w:val="00313AE2"/>
    <w:rsid w:val="00315E67"/>
    <w:rsid w:val="00315F79"/>
    <w:rsid w:val="00316F38"/>
    <w:rsid w:val="00317202"/>
    <w:rsid w:val="0032001D"/>
    <w:rsid w:val="00320026"/>
    <w:rsid w:val="00321023"/>
    <w:rsid w:val="003211FC"/>
    <w:rsid w:val="00321BF1"/>
    <w:rsid w:val="00323D6C"/>
    <w:rsid w:val="00323FBC"/>
    <w:rsid w:val="003243A6"/>
    <w:rsid w:val="003262AE"/>
    <w:rsid w:val="0032642C"/>
    <w:rsid w:val="00326672"/>
    <w:rsid w:val="00327E04"/>
    <w:rsid w:val="00327F82"/>
    <w:rsid w:val="0033101E"/>
    <w:rsid w:val="003312A3"/>
    <w:rsid w:val="0033151B"/>
    <w:rsid w:val="003322F9"/>
    <w:rsid w:val="003343D7"/>
    <w:rsid w:val="00334472"/>
    <w:rsid w:val="00335B08"/>
    <w:rsid w:val="00336992"/>
    <w:rsid w:val="00336FAD"/>
    <w:rsid w:val="003372FB"/>
    <w:rsid w:val="00340D43"/>
    <w:rsid w:val="0034128D"/>
    <w:rsid w:val="0034195E"/>
    <w:rsid w:val="00342C0D"/>
    <w:rsid w:val="0034489D"/>
    <w:rsid w:val="00346422"/>
    <w:rsid w:val="00346831"/>
    <w:rsid w:val="00346ACA"/>
    <w:rsid w:val="00347E49"/>
    <w:rsid w:val="0035013E"/>
    <w:rsid w:val="003502C8"/>
    <w:rsid w:val="00350436"/>
    <w:rsid w:val="00350BEE"/>
    <w:rsid w:val="003510AB"/>
    <w:rsid w:val="003549D0"/>
    <w:rsid w:val="0035525A"/>
    <w:rsid w:val="00355EDD"/>
    <w:rsid w:val="00356985"/>
    <w:rsid w:val="00356FB1"/>
    <w:rsid w:val="003572A2"/>
    <w:rsid w:val="003603BA"/>
    <w:rsid w:val="00360CDA"/>
    <w:rsid w:val="003636F7"/>
    <w:rsid w:val="00363A4F"/>
    <w:rsid w:val="003645A0"/>
    <w:rsid w:val="0036524B"/>
    <w:rsid w:val="003657DD"/>
    <w:rsid w:val="003660B0"/>
    <w:rsid w:val="00366193"/>
    <w:rsid w:val="003668C3"/>
    <w:rsid w:val="00366EF0"/>
    <w:rsid w:val="00366F9C"/>
    <w:rsid w:val="00367F58"/>
    <w:rsid w:val="0037023C"/>
    <w:rsid w:val="003703E8"/>
    <w:rsid w:val="0037076F"/>
    <w:rsid w:val="00372DDF"/>
    <w:rsid w:val="00375656"/>
    <w:rsid w:val="00377137"/>
    <w:rsid w:val="00377595"/>
    <w:rsid w:val="0037760F"/>
    <w:rsid w:val="0037791B"/>
    <w:rsid w:val="00380495"/>
    <w:rsid w:val="00381565"/>
    <w:rsid w:val="00381808"/>
    <w:rsid w:val="00381AA3"/>
    <w:rsid w:val="00381B1B"/>
    <w:rsid w:val="00381F17"/>
    <w:rsid w:val="00382371"/>
    <w:rsid w:val="00382968"/>
    <w:rsid w:val="00382FAF"/>
    <w:rsid w:val="0038359B"/>
    <w:rsid w:val="003835EA"/>
    <w:rsid w:val="003838EC"/>
    <w:rsid w:val="00384FBB"/>
    <w:rsid w:val="00385D4A"/>
    <w:rsid w:val="003861B3"/>
    <w:rsid w:val="003865E2"/>
    <w:rsid w:val="00386692"/>
    <w:rsid w:val="00387BD6"/>
    <w:rsid w:val="00390502"/>
    <w:rsid w:val="00391060"/>
    <w:rsid w:val="003915ED"/>
    <w:rsid w:val="00391F9A"/>
    <w:rsid w:val="00392607"/>
    <w:rsid w:val="00392684"/>
    <w:rsid w:val="003928A7"/>
    <w:rsid w:val="00392A3D"/>
    <w:rsid w:val="00392A7F"/>
    <w:rsid w:val="00393449"/>
    <w:rsid w:val="0039356D"/>
    <w:rsid w:val="0039484A"/>
    <w:rsid w:val="0039495F"/>
    <w:rsid w:val="00396347"/>
    <w:rsid w:val="003963CB"/>
    <w:rsid w:val="003964DC"/>
    <w:rsid w:val="00396968"/>
    <w:rsid w:val="003A01A7"/>
    <w:rsid w:val="003A02D2"/>
    <w:rsid w:val="003A0A63"/>
    <w:rsid w:val="003A14E0"/>
    <w:rsid w:val="003A2349"/>
    <w:rsid w:val="003A23AA"/>
    <w:rsid w:val="003A2A97"/>
    <w:rsid w:val="003A4D10"/>
    <w:rsid w:val="003A4E78"/>
    <w:rsid w:val="003A577A"/>
    <w:rsid w:val="003A66B3"/>
    <w:rsid w:val="003A6BC8"/>
    <w:rsid w:val="003B01C9"/>
    <w:rsid w:val="003B1940"/>
    <w:rsid w:val="003B245C"/>
    <w:rsid w:val="003B25CB"/>
    <w:rsid w:val="003B2F0F"/>
    <w:rsid w:val="003B2FF7"/>
    <w:rsid w:val="003B3398"/>
    <w:rsid w:val="003B3873"/>
    <w:rsid w:val="003B3B46"/>
    <w:rsid w:val="003B4024"/>
    <w:rsid w:val="003B407E"/>
    <w:rsid w:val="003B4278"/>
    <w:rsid w:val="003B5EE4"/>
    <w:rsid w:val="003B73F7"/>
    <w:rsid w:val="003C0145"/>
    <w:rsid w:val="003C0F73"/>
    <w:rsid w:val="003C18DB"/>
    <w:rsid w:val="003C18E8"/>
    <w:rsid w:val="003C218C"/>
    <w:rsid w:val="003C33A5"/>
    <w:rsid w:val="003C39A0"/>
    <w:rsid w:val="003C45AC"/>
    <w:rsid w:val="003C4EE2"/>
    <w:rsid w:val="003C6FED"/>
    <w:rsid w:val="003C7322"/>
    <w:rsid w:val="003D0731"/>
    <w:rsid w:val="003D1477"/>
    <w:rsid w:val="003D1FCB"/>
    <w:rsid w:val="003D28DB"/>
    <w:rsid w:val="003D324E"/>
    <w:rsid w:val="003D35B3"/>
    <w:rsid w:val="003D3F22"/>
    <w:rsid w:val="003D4024"/>
    <w:rsid w:val="003D4AA9"/>
    <w:rsid w:val="003D4F2E"/>
    <w:rsid w:val="003D56C8"/>
    <w:rsid w:val="003D5870"/>
    <w:rsid w:val="003D6382"/>
    <w:rsid w:val="003D6516"/>
    <w:rsid w:val="003D6C4E"/>
    <w:rsid w:val="003E01A8"/>
    <w:rsid w:val="003E0771"/>
    <w:rsid w:val="003E0DB7"/>
    <w:rsid w:val="003E157D"/>
    <w:rsid w:val="003E217F"/>
    <w:rsid w:val="003E2748"/>
    <w:rsid w:val="003E2A78"/>
    <w:rsid w:val="003E33ED"/>
    <w:rsid w:val="003E4116"/>
    <w:rsid w:val="003E51FA"/>
    <w:rsid w:val="003E5C51"/>
    <w:rsid w:val="003E65A8"/>
    <w:rsid w:val="003E6A7F"/>
    <w:rsid w:val="003E6D88"/>
    <w:rsid w:val="003E73CA"/>
    <w:rsid w:val="003F0CA0"/>
    <w:rsid w:val="003F1444"/>
    <w:rsid w:val="003F1891"/>
    <w:rsid w:val="003F2447"/>
    <w:rsid w:val="003F36F5"/>
    <w:rsid w:val="003F376D"/>
    <w:rsid w:val="003F4499"/>
    <w:rsid w:val="003F687B"/>
    <w:rsid w:val="003F7DDD"/>
    <w:rsid w:val="003F7F0B"/>
    <w:rsid w:val="00401CDB"/>
    <w:rsid w:val="00402839"/>
    <w:rsid w:val="00402A49"/>
    <w:rsid w:val="00402ACB"/>
    <w:rsid w:val="004035BF"/>
    <w:rsid w:val="00403E6E"/>
    <w:rsid w:val="00404873"/>
    <w:rsid w:val="00404D27"/>
    <w:rsid w:val="00405AEC"/>
    <w:rsid w:val="004066CB"/>
    <w:rsid w:val="0040706F"/>
    <w:rsid w:val="004070D7"/>
    <w:rsid w:val="00407639"/>
    <w:rsid w:val="00407EFF"/>
    <w:rsid w:val="00410359"/>
    <w:rsid w:val="00412381"/>
    <w:rsid w:val="004123D0"/>
    <w:rsid w:val="00412ABC"/>
    <w:rsid w:val="00413015"/>
    <w:rsid w:val="0041321B"/>
    <w:rsid w:val="0041429C"/>
    <w:rsid w:val="00414AAB"/>
    <w:rsid w:val="00414E6C"/>
    <w:rsid w:val="004151DD"/>
    <w:rsid w:val="00415B50"/>
    <w:rsid w:val="004161AC"/>
    <w:rsid w:val="00417228"/>
    <w:rsid w:val="0041781E"/>
    <w:rsid w:val="00417934"/>
    <w:rsid w:val="00420611"/>
    <w:rsid w:val="0042163F"/>
    <w:rsid w:val="00421813"/>
    <w:rsid w:val="004220D7"/>
    <w:rsid w:val="004226C7"/>
    <w:rsid w:val="00422AB0"/>
    <w:rsid w:val="00422FEE"/>
    <w:rsid w:val="00423BE2"/>
    <w:rsid w:val="00424E09"/>
    <w:rsid w:val="00426E1B"/>
    <w:rsid w:val="0043315F"/>
    <w:rsid w:val="00433320"/>
    <w:rsid w:val="00433DA8"/>
    <w:rsid w:val="004340CE"/>
    <w:rsid w:val="00434A20"/>
    <w:rsid w:val="004351C7"/>
    <w:rsid w:val="0043670E"/>
    <w:rsid w:val="004371AD"/>
    <w:rsid w:val="00437622"/>
    <w:rsid w:val="00437CA9"/>
    <w:rsid w:val="00440169"/>
    <w:rsid w:val="004404D7"/>
    <w:rsid w:val="00441380"/>
    <w:rsid w:val="00441510"/>
    <w:rsid w:val="0044173F"/>
    <w:rsid w:val="00442051"/>
    <w:rsid w:val="00443A44"/>
    <w:rsid w:val="0044580F"/>
    <w:rsid w:val="00446505"/>
    <w:rsid w:val="00446EBD"/>
    <w:rsid w:val="00450441"/>
    <w:rsid w:val="00452F28"/>
    <w:rsid w:val="004538D5"/>
    <w:rsid w:val="00454892"/>
    <w:rsid w:val="004550F4"/>
    <w:rsid w:val="0045570A"/>
    <w:rsid w:val="0045658A"/>
    <w:rsid w:val="00457BA2"/>
    <w:rsid w:val="00460484"/>
    <w:rsid w:val="004606AC"/>
    <w:rsid w:val="004606E7"/>
    <w:rsid w:val="0046111F"/>
    <w:rsid w:val="00461AD9"/>
    <w:rsid w:val="00462286"/>
    <w:rsid w:val="00462D24"/>
    <w:rsid w:val="00464EB2"/>
    <w:rsid w:val="00465226"/>
    <w:rsid w:val="0046545F"/>
    <w:rsid w:val="00465478"/>
    <w:rsid w:val="0046628A"/>
    <w:rsid w:val="0046753C"/>
    <w:rsid w:val="00467759"/>
    <w:rsid w:val="00470520"/>
    <w:rsid w:val="0047068E"/>
    <w:rsid w:val="0047164E"/>
    <w:rsid w:val="0047185B"/>
    <w:rsid w:val="00472124"/>
    <w:rsid w:val="0047257F"/>
    <w:rsid w:val="00472ECB"/>
    <w:rsid w:val="004732FA"/>
    <w:rsid w:val="004738F8"/>
    <w:rsid w:val="004742BD"/>
    <w:rsid w:val="00474BCE"/>
    <w:rsid w:val="0047639A"/>
    <w:rsid w:val="0047655F"/>
    <w:rsid w:val="00476E97"/>
    <w:rsid w:val="0048034E"/>
    <w:rsid w:val="00480553"/>
    <w:rsid w:val="00480D44"/>
    <w:rsid w:val="00481622"/>
    <w:rsid w:val="0048165E"/>
    <w:rsid w:val="00481E83"/>
    <w:rsid w:val="004831A4"/>
    <w:rsid w:val="00483735"/>
    <w:rsid w:val="00484653"/>
    <w:rsid w:val="0048475D"/>
    <w:rsid w:val="00484EB3"/>
    <w:rsid w:val="00485C81"/>
    <w:rsid w:val="004877EC"/>
    <w:rsid w:val="00487997"/>
    <w:rsid w:val="00487C31"/>
    <w:rsid w:val="00487CAD"/>
    <w:rsid w:val="004910D3"/>
    <w:rsid w:val="00494A47"/>
    <w:rsid w:val="00494B69"/>
    <w:rsid w:val="00494DBF"/>
    <w:rsid w:val="00495155"/>
    <w:rsid w:val="00495592"/>
    <w:rsid w:val="00496011"/>
    <w:rsid w:val="004961FA"/>
    <w:rsid w:val="00496821"/>
    <w:rsid w:val="00496880"/>
    <w:rsid w:val="004A0424"/>
    <w:rsid w:val="004A0ABF"/>
    <w:rsid w:val="004A14EF"/>
    <w:rsid w:val="004A4BD1"/>
    <w:rsid w:val="004A5DA4"/>
    <w:rsid w:val="004A6A40"/>
    <w:rsid w:val="004A773D"/>
    <w:rsid w:val="004A7816"/>
    <w:rsid w:val="004B1190"/>
    <w:rsid w:val="004B2B25"/>
    <w:rsid w:val="004B2C57"/>
    <w:rsid w:val="004B30AC"/>
    <w:rsid w:val="004B3BEA"/>
    <w:rsid w:val="004B43D6"/>
    <w:rsid w:val="004B4DE1"/>
    <w:rsid w:val="004B64D4"/>
    <w:rsid w:val="004B6BCA"/>
    <w:rsid w:val="004B6F29"/>
    <w:rsid w:val="004B7497"/>
    <w:rsid w:val="004C05CD"/>
    <w:rsid w:val="004C1C4A"/>
    <w:rsid w:val="004C1EDB"/>
    <w:rsid w:val="004C297F"/>
    <w:rsid w:val="004C5249"/>
    <w:rsid w:val="004C65C2"/>
    <w:rsid w:val="004C778D"/>
    <w:rsid w:val="004D043E"/>
    <w:rsid w:val="004D0C48"/>
    <w:rsid w:val="004D2472"/>
    <w:rsid w:val="004D383E"/>
    <w:rsid w:val="004D4C15"/>
    <w:rsid w:val="004D4CB0"/>
    <w:rsid w:val="004D5678"/>
    <w:rsid w:val="004D5A34"/>
    <w:rsid w:val="004D67DC"/>
    <w:rsid w:val="004D7777"/>
    <w:rsid w:val="004E09A6"/>
    <w:rsid w:val="004E1B63"/>
    <w:rsid w:val="004E4CC5"/>
    <w:rsid w:val="004E4EDA"/>
    <w:rsid w:val="004E59E7"/>
    <w:rsid w:val="004E654F"/>
    <w:rsid w:val="004F1661"/>
    <w:rsid w:val="004F18D0"/>
    <w:rsid w:val="004F1933"/>
    <w:rsid w:val="004F241A"/>
    <w:rsid w:val="004F27C2"/>
    <w:rsid w:val="004F2EEF"/>
    <w:rsid w:val="004F514D"/>
    <w:rsid w:val="004F52BA"/>
    <w:rsid w:val="004F6A3D"/>
    <w:rsid w:val="004F6B72"/>
    <w:rsid w:val="004F6BBD"/>
    <w:rsid w:val="004F6C68"/>
    <w:rsid w:val="004F7B03"/>
    <w:rsid w:val="00500004"/>
    <w:rsid w:val="0050213A"/>
    <w:rsid w:val="00503BA9"/>
    <w:rsid w:val="00504724"/>
    <w:rsid w:val="005050D2"/>
    <w:rsid w:val="0050538D"/>
    <w:rsid w:val="00505B9D"/>
    <w:rsid w:val="0050625D"/>
    <w:rsid w:val="00506D86"/>
    <w:rsid w:val="005073AB"/>
    <w:rsid w:val="0051109A"/>
    <w:rsid w:val="00511189"/>
    <w:rsid w:val="0051254B"/>
    <w:rsid w:val="0051400A"/>
    <w:rsid w:val="005146E2"/>
    <w:rsid w:val="00514847"/>
    <w:rsid w:val="00514B55"/>
    <w:rsid w:val="005156C3"/>
    <w:rsid w:val="0051592A"/>
    <w:rsid w:val="005170EF"/>
    <w:rsid w:val="00517E47"/>
    <w:rsid w:val="0052113A"/>
    <w:rsid w:val="00522516"/>
    <w:rsid w:val="005228AA"/>
    <w:rsid w:val="005235F5"/>
    <w:rsid w:val="0052400F"/>
    <w:rsid w:val="00524059"/>
    <w:rsid w:val="00526E80"/>
    <w:rsid w:val="00527024"/>
    <w:rsid w:val="00527AFD"/>
    <w:rsid w:val="00527B1A"/>
    <w:rsid w:val="005329AF"/>
    <w:rsid w:val="00532DA3"/>
    <w:rsid w:val="00532EBB"/>
    <w:rsid w:val="005341C7"/>
    <w:rsid w:val="005350EB"/>
    <w:rsid w:val="00535233"/>
    <w:rsid w:val="00536CB4"/>
    <w:rsid w:val="005371A1"/>
    <w:rsid w:val="00537C24"/>
    <w:rsid w:val="00537DCC"/>
    <w:rsid w:val="005401A5"/>
    <w:rsid w:val="00540DAB"/>
    <w:rsid w:val="0054127C"/>
    <w:rsid w:val="00541A73"/>
    <w:rsid w:val="0054272A"/>
    <w:rsid w:val="00542F38"/>
    <w:rsid w:val="0054305A"/>
    <w:rsid w:val="0054320E"/>
    <w:rsid w:val="00543B3A"/>
    <w:rsid w:val="00543B61"/>
    <w:rsid w:val="00544589"/>
    <w:rsid w:val="00545EAC"/>
    <w:rsid w:val="00547544"/>
    <w:rsid w:val="005506B0"/>
    <w:rsid w:val="00550AB1"/>
    <w:rsid w:val="005511E4"/>
    <w:rsid w:val="005518B8"/>
    <w:rsid w:val="00551ADD"/>
    <w:rsid w:val="00551BF8"/>
    <w:rsid w:val="00552A3B"/>
    <w:rsid w:val="005530BF"/>
    <w:rsid w:val="005533DB"/>
    <w:rsid w:val="00554944"/>
    <w:rsid w:val="005573B4"/>
    <w:rsid w:val="00560759"/>
    <w:rsid w:val="0056087B"/>
    <w:rsid w:val="0056105D"/>
    <w:rsid w:val="00564A0A"/>
    <w:rsid w:val="00564A23"/>
    <w:rsid w:val="00564A9F"/>
    <w:rsid w:val="005658CA"/>
    <w:rsid w:val="00566A09"/>
    <w:rsid w:val="00567E28"/>
    <w:rsid w:val="00570F37"/>
    <w:rsid w:val="005730C3"/>
    <w:rsid w:val="00573344"/>
    <w:rsid w:val="00573766"/>
    <w:rsid w:val="005738E4"/>
    <w:rsid w:val="00573C6D"/>
    <w:rsid w:val="0057621C"/>
    <w:rsid w:val="00576FA4"/>
    <w:rsid w:val="00577100"/>
    <w:rsid w:val="00577973"/>
    <w:rsid w:val="00577E8B"/>
    <w:rsid w:val="0058028B"/>
    <w:rsid w:val="00580662"/>
    <w:rsid w:val="00582707"/>
    <w:rsid w:val="00582A7D"/>
    <w:rsid w:val="00582F24"/>
    <w:rsid w:val="00583895"/>
    <w:rsid w:val="0058394E"/>
    <w:rsid w:val="00583FA5"/>
    <w:rsid w:val="00584052"/>
    <w:rsid w:val="00584339"/>
    <w:rsid w:val="00584488"/>
    <w:rsid w:val="00584F03"/>
    <w:rsid w:val="0058510D"/>
    <w:rsid w:val="005853DA"/>
    <w:rsid w:val="00586E7C"/>
    <w:rsid w:val="005874D6"/>
    <w:rsid w:val="0059078E"/>
    <w:rsid w:val="00590D71"/>
    <w:rsid w:val="00594CDD"/>
    <w:rsid w:val="00595626"/>
    <w:rsid w:val="0059619F"/>
    <w:rsid w:val="0059633F"/>
    <w:rsid w:val="00596679"/>
    <w:rsid w:val="00596934"/>
    <w:rsid w:val="00597143"/>
    <w:rsid w:val="005A0312"/>
    <w:rsid w:val="005A07EA"/>
    <w:rsid w:val="005A0AEC"/>
    <w:rsid w:val="005A1BD7"/>
    <w:rsid w:val="005A2191"/>
    <w:rsid w:val="005A2224"/>
    <w:rsid w:val="005A2610"/>
    <w:rsid w:val="005A2B17"/>
    <w:rsid w:val="005A2C24"/>
    <w:rsid w:val="005A304E"/>
    <w:rsid w:val="005A3646"/>
    <w:rsid w:val="005A3CAC"/>
    <w:rsid w:val="005A5471"/>
    <w:rsid w:val="005A5DDD"/>
    <w:rsid w:val="005A6487"/>
    <w:rsid w:val="005A71C3"/>
    <w:rsid w:val="005B0337"/>
    <w:rsid w:val="005B1554"/>
    <w:rsid w:val="005B15EB"/>
    <w:rsid w:val="005B1CCF"/>
    <w:rsid w:val="005B2994"/>
    <w:rsid w:val="005B2AF6"/>
    <w:rsid w:val="005B2E13"/>
    <w:rsid w:val="005B3286"/>
    <w:rsid w:val="005B353A"/>
    <w:rsid w:val="005B354F"/>
    <w:rsid w:val="005B40D1"/>
    <w:rsid w:val="005B417C"/>
    <w:rsid w:val="005B42B4"/>
    <w:rsid w:val="005B4873"/>
    <w:rsid w:val="005B4EEE"/>
    <w:rsid w:val="005B545D"/>
    <w:rsid w:val="005B5D60"/>
    <w:rsid w:val="005B646C"/>
    <w:rsid w:val="005B653B"/>
    <w:rsid w:val="005B6736"/>
    <w:rsid w:val="005B722D"/>
    <w:rsid w:val="005B7366"/>
    <w:rsid w:val="005C2E09"/>
    <w:rsid w:val="005C51CC"/>
    <w:rsid w:val="005C5A27"/>
    <w:rsid w:val="005C5D87"/>
    <w:rsid w:val="005C5F30"/>
    <w:rsid w:val="005C6E34"/>
    <w:rsid w:val="005C6FE6"/>
    <w:rsid w:val="005D0521"/>
    <w:rsid w:val="005D0A93"/>
    <w:rsid w:val="005D15DF"/>
    <w:rsid w:val="005D2073"/>
    <w:rsid w:val="005D2960"/>
    <w:rsid w:val="005D2BA6"/>
    <w:rsid w:val="005D2C04"/>
    <w:rsid w:val="005D2E66"/>
    <w:rsid w:val="005D33CB"/>
    <w:rsid w:val="005D35C9"/>
    <w:rsid w:val="005D37A2"/>
    <w:rsid w:val="005D3CC2"/>
    <w:rsid w:val="005D4586"/>
    <w:rsid w:val="005D49AD"/>
    <w:rsid w:val="005D4E8A"/>
    <w:rsid w:val="005D4F7A"/>
    <w:rsid w:val="005D5432"/>
    <w:rsid w:val="005D5FA0"/>
    <w:rsid w:val="005D7C7B"/>
    <w:rsid w:val="005D7CE8"/>
    <w:rsid w:val="005E015D"/>
    <w:rsid w:val="005E2594"/>
    <w:rsid w:val="005E25A5"/>
    <w:rsid w:val="005E28AF"/>
    <w:rsid w:val="005E2BDA"/>
    <w:rsid w:val="005E3481"/>
    <w:rsid w:val="005E34A8"/>
    <w:rsid w:val="005E5373"/>
    <w:rsid w:val="005E586E"/>
    <w:rsid w:val="005E5A64"/>
    <w:rsid w:val="005E63C0"/>
    <w:rsid w:val="005E64BA"/>
    <w:rsid w:val="005E6DA7"/>
    <w:rsid w:val="005E7348"/>
    <w:rsid w:val="005F0FF3"/>
    <w:rsid w:val="005F2696"/>
    <w:rsid w:val="005F2E2D"/>
    <w:rsid w:val="005F2F3C"/>
    <w:rsid w:val="005F38D1"/>
    <w:rsid w:val="005F476E"/>
    <w:rsid w:val="005F47D3"/>
    <w:rsid w:val="005F6B2D"/>
    <w:rsid w:val="005F7A25"/>
    <w:rsid w:val="005F7B31"/>
    <w:rsid w:val="00600946"/>
    <w:rsid w:val="00600F21"/>
    <w:rsid w:val="00601170"/>
    <w:rsid w:val="00601D9E"/>
    <w:rsid w:val="00602F63"/>
    <w:rsid w:val="00604FAE"/>
    <w:rsid w:val="006062BF"/>
    <w:rsid w:val="0060633F"/>
    <w:rsid w:val="00606802"/>
    <w:rsid w:val="00607558"/>
    <w:rsid w:val="0060767D"/>
    <w:rsid w:val="0061020D"/>
    <w:rsid w:val="006111A0"/>
    <w:rsid w:val="0061153B"/>
    <w:rsid w:val="0061186C"/>
    <w:rsid w:val="00611EBB"/>
    <w:rsid w:val="00613369"/>
    <w:rsid w:val="00613BBF"/>
    <w:rsid w:val="00613D20"/>
    <w:rsid w:val="00615C0C"/>
    <w:rsid w:val="00615E02"/>
    <w:rsid w:val="0061603C"/>
    <w:rsid w:val="0061685F"/>
    <w:rsid w:val="00616A8B"/>
    <w:rsid w:val="00616EFC"/>
    <w:rsid w:val="00617995"/>
    <w:rsid w:val="0062085D"/>
    <w:rsid w:val="00620EA1"/>
    <w:rsid w:val="00621756"/>
    <w:rsid w:val="00621E7C"/>
    <w:rsid w:val="0062340A"/>
    <w:rsid w:val="0062344E"/>
    <w:rsid w:val="00624243"/>
    <w:rsid w:val="0062440D"/>
    <w:rsid w:val="0062479D"/>
    <w:rsid w:val="006264CC"/>
    <w:rsid w:val="006273D2"/>
    <w:rsid w:val="00627980"/>
    <w:rsid w:val="00627F09"/>
    <w:rsid w:val="00630E77"/>
    <w:rsid w:val="00632121"/>
    <w:rsid w:val="0063215F"/>
    <w:rsid w:val="00632E18"/>
    <w:rsid w:val="00632E50"/>
    <w:rsid w:val="00632E9F"/>
    <w:rsid w:val="006331CC"/>
    <w:rsid w:val="00633AEF"/>
    <w:rsid w:val="0063598F"/>
    <w:rsid w:val="00636A10"/>
    <w:rsid w:val="0064047F"/>
    <w:rsid w:val="006407E9"/>
    <w:rsid w:val="00640A6B"/>
    <w:rsid w:val="006417AC"/>
    <w:rsid w:val="00641AE2"/>
    <w:rsid w:val="00642D60"/>
    <w:rsid w:val="00642F99"/>
    <w:rsid w:val="00644287"/>
    <w:rsid w:val="00644441"/>
    <w:rsid w:val="0064459E"/>
    <w:rsid w:val="006458B1"/>
    <w:rsid w:val="0064635A"/>
    <w:rsid w:val="006464DC"/>
    <w:rsid w:val="00650BB6"/>
    <w:rsid w:val="00651253"/>
    <w:rsid w:val="0065186B"/>
    <w:rsid w:val="00651A0B"/>
    <w:rsid w:val="006526B7"/>
    <w:rsid w:val="0065362A"/>
    <w:rsid w:val="00654102"/>
    <w:rsid w:val="006542BA"/>
    <w:rsid w:val="006547AE"/>
    <w:rsid w:val="00654818"/>
    <w:rsid w:val="00654D04"/>
    <w:rsid w:val="006559CB"/>
    <w:rsid w:val="006568BF"/>
    <w:rsid w:val="00656CD2"/>
    <w:rsid w:val="00656CDD"/>
    <w:rsid w:val="006608A2"/>
    <w:rsid w:val="00660CE0"/>
    <w:rsid w:val="00661FC3"/>
    <w:rsid w:val="00663260"/>
    <w:rsid w:val="00663718"/>
    <w:rsid w:val="006644AE"/>
    <w:rsid w:val="0066464C"/>
    <w:rsid w:val="0066641B"/>
    <w:rsid w:val="006669F0"/>
    <w:rsid w:val="00672043"/>
    <w:rsid w:val="00672277"/>
    <w:rsid w:val="00672336"/>
    <w:rsid w:val="00672BF3"/>
    <w:rsid w:val="0067385E"/>
    <w:rsid w:val="00675C3C"/>
    <w:rsid w:val="00676162"/>
    <w:rsid w:val="00676387"/>
    <w:rsid w:val="00676AEB"/>
    <w:rsid w:val="006777D5"/>
    <w:rsid w:val="006779CC"/>
    <w:rsid w:val="006779FB"/>
    <w:rsid w:val="00681C5C"/>
    <w:rsid w:val="006840DD"/>
    <w:rsid w:val="00684E55"/>
    <w:rsid w:val="0068526D"/>
    <w:rsid w:val="00685FD9"/>
    <w:rsid w:val="0068604B"/>
    <w:rsid w:val="00686FC6"/>
    <w:rsid w:val="006904C3"/>
    <w:rsid w:val="00690FB4"/>
    <w:rsid w:val="00691BDC"/>
    <w:rsid w:val="00693994"/>
    <w:rsid w:val="00694BAA"/>
    <w:rsid w:val="0069515D"/>
    <w:rsid w:val="006954DC"/>
    <w:rsid w:val="006A183A"/>
    <w:rsid w:val="006A40E9"/>
    <w:rsid w:val="006A42A8"/>
    <w:rsid w:val="006A58AC"/>
    <w:rsid w:val="006B048F"/>
    <w:rsid w:val="006B0964"/>
    <w:rsid w:val="006B1863"/>
    <w:rsid w:val="006B1C97"/>
    <w:rsid w:val="006B2C8C"/>
    <w:rsid w:val="006B3924"/>
    <w:rsid w:val="006B46CC"/>
    <w:rsid w:val="006B6B6F"/>
    <w:rsid w:val="006B6F8E"/>
    <w:rsid w:val="006C0351"/>
    <w:rsid w:val="006C0FE1"/>
    <w:rsid w:val="006C1ABD"/>
    <w:rsid w:val="006C2410"/>
    <w:rsid w:val="006C42B3"/>
    <w:rsid w:val="006C43FA"/>
    <w:rsid w:val="006C4415"/>
    <w:rsid w:val="006C4A92"/>
    <w:rsid w:val="006C4C05"/>
    <w:rsid w:val="006C54ED"/>
    <w:rsid w:val="006C6684"/>
    <w:rsid w:val="006C7A0C"/>
    <w:rsid w:val="006C7E65"/>
    <w:rsid w:val="006D15C2"/>
    <w:rsid w:val="006D1695"/>
    <w:rsid w:val="006D19FE"/>
    <w:rsid w:val="006D23AA"/>
    <w:rsid w:val="006D26F0"/>
    <w:rsid w:val="006D2870"/>
    <w:rsid w:val="006D2B78"/>
    <w:rsid w:val="006D2C4F"/>
    <w:rsid w:val="006D2D86"/>
    <w:rsid w:val="006D36FC"/>
    <w:rsid w:val="006D376C"/>
    <w:rsid w:val="006D3A4A"/>
    <w:rsid w:val="006D3C2E"/>
    <w:rsid w:val="006D3D3F"/>
    <w:rsid w:val="006D3EF0"/>
    <w:rsid w:val="006D453C"/>
    <w:rsid w:val="006D45F0"/>
    <w:rsid w:val="006E0099"/>
    <w:rsid w:val="006E02CA"/>
    <w:rsid w:val="006E0375"/>
    <w:rsid w:val="006E0DF4"/>
    <w:rsid w:val="006E1443"/>
    <w:rsid w:val="006E1DAC"/>
    <w:rsid w:val="006E2072"/>
    <w:rsid w:val="006E24D8"/>
    <w:rsid w:val="006E2812"/>
    <w:rsid w:val="006E28BF"/>
    <w:rsid w:val="006E2D7F"/>
    <w:rsid w:val="006E3000"/>
    <w:rsid w:val="006E35FB"/>
    <w:rsid w:val="006E3C56"/>
    <w:rsid w:val="006E4C9F"/>
    <w:rsid w:val="006E7102"/>
    <w:rsid w:val="006F085B"/>
    <w:rsid w:val="006F0A55"/>
    <w:rsid w:val="006F1C8F"/>
    <w:rsid w:val="006F2137"/>
    <w:rsid w:val="006F3634"/>
    <w:rsid w:val="006F3A2E"/>
    <w:rsid w:val="006F3AA4"/>
    <w:rsid w:val="006F5345"/>
    <w:rsid w:val="006F54B8"/>
    <w:rsid w:val="006F6978"/>
    <w:rsid w:val="00702CC1"/>
    <w:rsid w:val="00703764"/>
    <w:rsid w:val="00703AF8"/>
    <w:rsid w:val="00704F06"/>
    <w:rsid w:val="00704F4C"/>
    <w:rsid w:val="00705F20"/>
    <w:rsid w:val="007079A3"/>
    <w:rsid w:val="00707B40"/>
    <w:rsid w:val="007101E6"/>
    <w:rsid w:val="00710A1D"/>
    <w:rsid w:val="00710ECC"/>
    <w:rsid w:val="0071113A"/>
    <w:rsid w:val="00711562"/>
    <w:rsid w:val="00712056"/>
    <w:rsid w:val="00712548"/>
    <w:rsid w:val="00712877"/>
    <w:rsid w:val="0071296B"/>
    <w:rsid w:val="00712AB2"/>
    <w:rsid w:val="00712AC2"/>
    <w:rsid w:val="0071330B"/>
    <w:rsid w:val="00714F00"/>
    <w:rsid w:val="007157DA"/>
    <w:rsid w:val="00716D31"/>
    <w:rsid w:val="00717348"/>
    <w:rsid w:val="00717527"/>
    <w:rsid w:val="0071791A"/>
    <w:rsid w:val="00723DA2"/>
    <w:rsid w:val="00723DF0"/>
    <w:rsid w:val="00723F84"/>
    <w:rsid w:val="007243C0"/>
    <w:rsid w:val="00724943"/>
    <w:rsid w:val="00724D0E"/>
    <w:rsid w:val="0072565A"/>
    <w:rsid w:val="00725DDE"/>
    <w:rsid w:val="007261F8"/>
    <w:rsid w:val="00726FA0"/>
    <w:rsid w:val="007274C6"/>
    <w:rsid w:val="00730853"/>
    <w:rsid w:val="007314D0"/>
    <w:rsid w:val="00731DC7"/>
    <w:rsid w:val="007321AB"/>
    <w:rsid w:val="007322F7"/>
    <w:rsid w:val="007332CD"/>
    <w:rsid w:val="007337AD"/>
    <w:rsid w:val="007339B9"/>
    <w:rsid w:val="00734094"/>
    <w:rsid w:val="00734528"/>
    <w:rsid w:val="007348BA"/>
    <w:rsid w:val="00735114"/>
    <w:rsid w:val="00735AA3"/>
    <w:rsid w:val="007374D1"/>
    <w:rsid w:val="00737B33"/>
    <w:rsid w:val="00740253"/>
    <w:rsid w:val="0074035F"/>
    <w:rsid w:val="00740B6D"/>
    <w:rsid w:val="0074105D"/>
    <w:rsid w:val="00741869"/>
    <w:rsid w:val="00742074"/>
    <w:rsid w:val="0074290E"/>
    <w:rsid w:val="007430AF"/>
    <w:rsid w:val="00743B0B"/>
    <w:rsid w:val="0074406B"/>
    <w:rsid w:val="0074494E"/>
    <w:rsid w:val="00745CE6"/>
    <w:rsid w:val="00745DA2"/>
    <w:rsid w:val="007461DC"/>
    <w:rsid w:val="007462C7"/>
    <w:rsid w:val="00747E21"/>
    <w:rsid w:val="00751250"/>
    <w:rsid w:val="0075187E"/>
    <w:rsid w:val="00751CEA"/>
    <w:rsid w:val="00752024"/>
    <w:rsid w:val="007547BC"/>
    <w:rsid w:val="00754894"/>
    <w:rsid w:val="007548E4"/>
    <w:rsid w:val="007551AE"/>
    <w:rsid w:val="00755278"/>
    <w:rsid w:val="00757279"/>
    <w:rsid w:val="00757A40"/>
    <w:rsid w:val="00760707"/>
    <w:rsid w:val="0076096B"/>
    <w:rsid w:val="00761CE0"/>
    <w:rsid w:val="00763709"/>
    <w:rsid w:val="00764517"/>
    <w:rsid w:val="007647FF"/>
    <w:rsid w:val="00765772"/>
    <w:rsid w:val="00765CDA"/>
    <w:rsid w:val="00766C37"/>
    <w:rsid w:val="00767911"/>
    <w:rsid w:val="00767BAF"/>
    <w:rsid w:val="00767E6C"/>
    <w:rsid w:val="0077023A"/>
    <w:rsid w:val="00770752"/>
    <w:rsid w:val="00770AE3"/>
    <w:rsid w:val="007711CC"/>
    <w:rsid w:val="00771638"/>
    <w:rsid w:val="00774A79"/>
    <w:rsid w:val="00775CDF"/>
    <w:rsid w:val="00776091"/>
    <w:rsid w:val="007764B6"/>
    <w:rsid w:val="00777899"/>
    <w:rsid w:val="00777AF8"/>
    <w:rsid w:val="00777EED"/>
    <w:rsid w:val="007808C8"/>
    <w:rsid w:val="007811F3"/>
    <w:rsid w:val="00781AFF"/>
    <w:rsid w:val="00782132"/>
    <w:rsid w:val="007831C9"/>
    <w:rsid w:val="00783764"/>
    <w:rsid w:val="00783838"/>
    <w:rsid w:val="00783FE4"/>
    <w:rsid w:val="00784161"/>
    <w:rsid w:val="007848CE"/>
    <w:rsid w:val="00785131"/>
    <w:rsid w:val="00786109"/>
    <w:rsid w:val="007861BF"/>
    <w:rsid w:val="00786462"/>
    <w:rsid w:val="0078748F"/>
    <w:rsid w:val="00787616"/>
    <w:rsid w:val="00787B43"/>
    <w:rsid w:val="00787D2B"/>
    <w:rsid w:val="007914D5"/>
    <w:rsid w:val="00791515"/>
    <w:rsid w:val="00791E69"/>
    <w:rsid w:val="007923B6"/>
    <w:rsid w:val="007923E1"/>
    <w:rsid w:val="007927FC"/>
    <w:rsid w:val="00792B48"/>
    <w:rsid w:val="00792FB8"/>
    <w:rsid w:val="00793780"/>
    <w:rsid w:val="00793B6A"/>
    <w:rsid w:val="00794ABA"/>
    <w:rsid w:val="00795B2C"/>
    <w:rsid w:val="007A136C"/>
    <w:rsid w:val="007A2377"/>
    <w:rsid w:val="007A2626"/>
    <w:rsid w:val="007A3790"/>
    <w:rsid w:val="007A38B4"/>
    <w:rsid w:val="007A3997"/>
    <w:rsid w:val="007A4D0C"/>
    <w:rsid w:val="007A5956"/>
    <w:rsid w:val="007A5CAC"/>
    <w:rsid w:val="007A6C84"/>
    <w:rsid w:val="007A733A"/>
    <w:rsid w:val="007A7B6D"/>
    <w:rsid w:val="007B15B6"/>
    <w:rsid w:val="007B27A1"/>
    <w:rsid w:val="007B48C0"/>
    <w:rsid w:val="007B4E33"/>
    <w:rsid w:val="007B54A7"/>
    <w:rsid w:val="007B622E"/>
    <w:rsid w:val="007B65D2"/>
    <w:rsid w:val="007B67D3"/>
    <w:rsid w:val="007C0EC7"/>
    <w:rsid w:val="007C25EC"/>
    <w:rsid w:val="007C2A8B"/>
    <w:rsid w:val="007C30B4"/>
    <w:rsid w:val="007C4635"/>
    <w:rsid w:val="007C5D9E"/>
    <w:rsid w:val="007C5F58"/>
    <w:rsid w:val="007C6CAE"/>
    <w:rsid w:val="007C7A7C"/>
    <w:rsid w:val="007D0382"/>
    <w:rsid w:val="007D1B84"/>
    <w:rsid w:val="007D1DB4"/>
    <w:rsid w:val="007D1ED0"/>
    <w:rsid w:val="007D22B7"/>
    <w:rsid w:val="007D2E9A"/>
    <w:rsid w:val="007D3DD6"/>
    <w:rsid w:val="007D46DD"/>
    <w:rsid w:val="007D5034"/>
    <w:rsid w:val="007D637E"/>
    <w:rsid w:val="007D66DC"/>
    <w:rsid w:val="007E0141"/>
    <w:rsid w:val="007E15D7"/>
    <w:rsid w:val="007E21C2"/>
    <w:rsid w:val="007E2CCA"/>
    <w:rsid w:val="007E41FD"/>
    <w:rsid w:val="007E4248"/>
    <w:rsid w:val="007E43C3"/>
    <w:rsid w:val="007E5F33"/>
    <w:rsid w:val="007E6BC8"/>
    <w:rsid w:val="007F155D"/>
    <w:rsid w:val="007F1C28"/>
    <w:rsid w:val="007F1F6F"/>
    <w:rsid w:val="007F29CA"/>
    <w:rsid w:val="007F29F2"/>
    <w:rsid w:val="007F2F3C"/>
    <w:rsid w:val="007F3810"/>
    <w:rsid w:val="007F3B25"/>
    <w:rsid w:val="007F3ED0"/>
    <w:rsid w:val="007F3F85"/>
    <w:rsid w:val="007F5541"/>
    <w:rsid w:val="0080045A"/>
    <w:rsid w:val="00802131"/>
    <w:rsid w:val="0080329C"/>
    <w:rsid w:val="0080349E"/>
    <w:rsid w:val="00803A55"/>
    <w:rsid w:val="00805447"/>
    <w:rsid w:val="008062CE"/>
    <w:rsid w:val="00806587"/>
    <w:rsid w:val="00806D5E"/>
    <w:rsid w:val="00807F83"/>
    <w:rsid w:val="00810B79"/>
    <w:rsid w:val="008138C5"/>
    <w:rsid w:val="00815064"/>
    <w:rsid w:val="00816338"/>
    <w:rsid w:val="0081661A"/>
    <w:rsid w:val="008166EC"/>
    <w:rsid w:val="00816A1D"/>
    <w:rsid w:val="0081721E"/>
    <w:rsid w:val="00817329"/>
    <w:rsid w:val="008173EF"/>
    <w:rsid w:val="008175C0"/>
    <w:rsid w:val="008178D4"/>
    <w:rsid w:val="00820E8F"/>
    <w:rsid w:val="008211D7"/>
    <w:rsid w:val="00821204"/>
    <w:rsid w:val="008221CE"/>
    <w:rsid w:val="00822772"/>
    <w:rsid w:val="00822AB5"/>
    <w:rsid w:val="008238EF"/>
    <w:rsid w:val="0082583E"/>
    <w:rsid w:val="00825E87"/>
    <w:rsid w:val="00826148"/>
    <w:rsid w:val="008267E4"/>
    <w:rsid w:val="0082701D"/>
    <w:rsid w:val="008270C9"/>
    <w:rsid w:val="00827FB0"/>
    <w:rsid w:val="00830653"/>
    <w:rsid w:val="008309A1"/>
    <w:rsid w:val="0083169B"/>
    <w:rsid w:val="008318C2"/>
    <w:rsid w:val="00831DD4"/>
    <w:rsid w:val="0083267E"/>
    <w:rsid w:val="00832CD3"/>
    <w:rsid w:val="00832CFF"/>
    <w:rsid w:val="00833432"/>
    <w:rsid w:val="00834567"/>
    <w:rsid w:val="00834A24"/>
    <w:rsid w:val="00834A8B"/>
    <w:rsid w:val="00834E72"/>
    <w:rsid w:val="00835A9F"/>
    <w:rsid w:val="00836A0B"/>
    <w:rsid w:val="00836C9E"/>
    <w:rsid w:val="00837AB2"/>
    <w:rsid w:val="00837BB9"/>
    <w:rsid w:val="0084037D"/>
    <w:rsid w:val="00840655"/>
    <w:rsid w:val="00840B34"/>
    <w:rsid w:val="00841D3C"/>
    <w:rsid w:val="00841E0C"/>
    <w:rsid w:val="0084225C"/>
    <w:rsid w:val="008441C3"/>
    <w:rsid w:val="008443FE"/>
    <w:rsid w:val="00844751"/>
    <w:rsid w:val="008447BF"/>
    <w:rsid w:val="008449B0"/>
    <w:rsid w:val="00844BDB"/>
    <w:rsid w:val="00845733"/>
    <w:rsid w:val="00847918"/>
    <w:rsid w:val="00847D55"/>
    <w:rsid w:val="00850CC7"/>
    <w:rsid w:val="00850EE1"/>
    <w:rsid w:val="008511BA"/>
    <w:rsid w:val="008515DE"/>
    <w:rsid w:val="008519AC"/>
    <w:rsid w:val="00851FA0"/>
    <w:rsid w:val="00852D69"/>
    <w:rsid w:val="00852ED7"/>
    <w:rsid w:val="008531EB"/>
    <w:rsid w:val="008532C2"/>
    <w:rsid w:val="00853CA7"/>
    <w:rsid w:val="00854AD6"/>
    <w:rsid w:val="00855C3E"/>
    <w:rsid w:val="008565DA"/>
    <w:rsid w:val="00856D5B"/>
    <w:rsid w:val="00860A55"/>
    <w:rsid w:val="00860E03"/>
    <w:rsid w:val="008614F3"/>
    <w:rsid w:val="00862919"/>
    <w:rsid w:val="00862C68"/>
    <w:rsid w:val="00863649"/>
    <w:rsid w:val="008638F6"/>
    <w:rsid w:val="008650E5"/>
    <w:rsid w:val="008660B8"/>
    <w:rsid w:val="008662E5"/>
    <w:rsid w:val="00866983"/>
    <w:rsid w:val="0086790C"/>
    <w:rsid w:val="008704A1"/>
    <w:rsid w:val="00870678"/>
    <w:rsid w:val="00871B11"/>
    <w:rsid w:val="008726CB"/>
    <w:rsid w:val="008727B0"/>
    <w:rsid w:val="00872C03"/>
    <w:rsid w:val="00872E16"/>
    <w:rsid w:val="00872FAF"/>
    <w:rsid w:val="00873399"/>
    <w:rsid w:val="00874C1D"/>
    <w:rsid w:val="00876997"/>
    <w:rsid w:val="00877043"/>
    <w:rsid w:val="00880330"/>
    <w:rsid w:val="00880C74"/>
    <w:rsid w:val="00880C8F"/>
    <w:rsid w:val="00881548"/>
    <w:rsid w:val="00881C9D"/>
    <w:rsid w:val="008821DA"/>
    <w:rsid w:val="00882CBD"/>
    <w:rsid w:val="00883168"/>
    <w:rsid w:val="00883223"/>
    <w:rsid w:val="00884747"/>
    <w:rsid w:val="0088496B"/>
    <w:rsid w:val="008851BC"/>
    <w:rsid w:val="00885E97"/>
    <w:rsid w:val="00885F99"/>
    <w:rsid w:val="008867C7"/>
    <w:rsid w:val="00886EE7"/>
    <w:rsid w:val="00887F55"/>
    <w:rsid w:val="0089075F"/>
    <w:rsid w:val="00890EA2"/>
    <w:rsid w:val="008917C1"/>
    <w:rsid w:val="00891E2E"/>
    <w:rsid w:val="008923D1"/>
    <w:rsid w:val="00892A27"/>
    <w:rsid w:val="00892A98"/>
    <w:rsid w:val="00892ABB"/>
    <w:rsid w:val="00893320"/>
    <w:rsid w:val="008945A2"/>
    <w:rsid w:val="00895451"/>
    <w:rsid w:val="00897299"/>
    <w:rsid w:val="00897D30"/>
    <w:rsid w:val="00897FE5"/>
    <w:rsid w:val="008A09FB"/>
    <w:rsid w:val="008A1CE8"/>
    <w:rsid w:val="008A22E6"/>
    <w:rsid w:val="008A271E"/>
    <w:rsid w:val="008A3084"/>
    <w:rsid w:val="008A3440"/>
    <w:rsid w:val="008A393C"/>
    <w:rsid w:val="008A4757"/>
    <w:rsid w:val="008A4A28"/>
    <w:rsid w:val="008A55BF"/>
    <w:rsid w:val="008A624B"/>
    <w:rsid w:val="008A63EE"/>
    <w:rsid w:val="008A6493"/>
    <w:rsid w:val="008A6CB5"/>
    <w:rsid w:val="008A6D02"/>
    <w:rsid w:val="008A7098"/>
    <w:rsid w:val="008B0489"/>
    <w:rsid w:val="008B0613"/>
    <w:rsid w:val="008B0DE6"/>
    <w:rsid w:val="008B1E31"/>
    <w:rsid w:val="008B2987"/>
    <w:rsid w:val="008B3E4B"/>
    <w:rsid w:val="008B59D2"/>
    <w:rsid w:val="008B67E5"/>
    <w:rsid w:val="008B6935"/>
    <w:rsid w:val="008B6E55"/>
    <w:rsid w:val="008B6E5A"/>
    <w:rsid w:val="008B70ED"/>
    <w:rsid w:val="008B714B"/>
    <w:rsid w:val="008C093E"/>
    <w:rsid w:val="008C0D63"/>
    <w:rsid w:val="008C2905"/>
    <w:rsid w:val="008C3328"/>
    <w:rsid w:val="008C37CF"/>
    <w:rsid w:val="008C455E"/>
    <w:rsid w:val="008C5807"/>
    <w:rsid w:val="008C6349"/>
    <w:rsid w:val="008C6A08"/>
    <w:rsid w:val="008C77E8"/>
    <w:rsid w:val="008C7EB3"/>
    <w:rsid w:val="008D0CED"/>
    <w:rsid w:val="008D27BA"/>
    <w:rsid w:val="008D2912"/>
    <w:rsid w:val="008D3345"/>
    <w:rsid w:val="008D3655"/>
    <w:rsid w:val="008D36B4"/>
    <w:rsid w:val="008D3E16"/>
    <w:rsid w:val="008D4071"/>
    <w:rsid w:val="008D62BF"/>
    <w:rsid w:val="008D6760"/>
    <w:rsid w:val="008D6A7B"/>
    <w:rsid w:val="008D6ABF"/>
    <w:rsid w:val="008D6DD0"/>
    <w:rsid w:val="008D6E79"/>
    <w:rsid w:val="008D6F38"/>
    <w:rsid w:val="008D7996"/>
    <w:rsid w:val="008D7DA7"/>
    <w:rsid w:val="008E169A"/>
    <w:rsid w:val="008E221A"/>
    <w:rsid w:val="008E3080"/>
    <w:rsid w:val="008E353A"/>
    <w:rsid w:val="008E3B69"/>
    <w:rsid w:val="008E3E8E"/>
    <w:rsid w:val="008E4190"/>
    <w:rsid w:val="008E41EE"/>
    <w:rsid w:val="008E6A38"/>
    <w:rsid w:val="008E6B8E"/>
    <w:rsid w:val="008E6E39"/>
    <w:rsid w:val="008E7609"/>
    <w:rsid w:val="008E77E5"/>
    <w:rsid w:val="008F062C"/>
    <w:rsid w:val="008F0A16"/>
    <w:rsid w:val="008F0B85"/>
    <w:rsid w:val="008F19E2"/>
    <w:rsid w:val="008F2850"/>
    <w:rsid w:val="008F2B3E"/>
    <w:rsid w:val="008F3525"/>
    <w:rsid w:val="008F3556"/>
    <w:rsid w:val="008F63FF"/>
    <w:rsid w:val="008F6552"/>
    <w:rsid w:val="008F68C0"/>
    <w:rsid w:val="008F6DC4"/>
    <w:rsid w:val="00900C69"/>
    <w:rsid w:val="00902757"/>
    <w:rsid w:val="009041AC"/>
    <w:rsid w:val="009069FC"/>
    <w:rsid w:val="009107F3"/>
    <w:rsid w:val="00911C86"/>
    <w:rsid w:val="00911EC8"/>
    <w:rsid w:val="00912798"/>
    <w:rsid w:val="0091280B"/>
    <w:rsid w:val="009134C5"/>
    <w:rsid w:val="00913897"/>
    <w:rsid w:val="00914515"/>
    <w:rsid w:val="0091484C"/>
    <w:rsid w:val="00914AA4"/>
    <w:rsid w:val="00914E5D"/>
    <w:rsid w:val="00915DCC"/>
    <w:rsid w:val="00916BAE"/>
    <w:rsid w:val="009170A5"/>
    <w:rsid w:val="00917377"/>
    <w:rsid w:val="009175AC"/>
    <w:rsid w:val="00920112"/>
    <w:rsid w:val="009219E7"/>
    <w:rsid w:val="00923222"/>
    <w:rsid w:val="0092329F"/>
    <w:rsid w:val="0092362B"/>
    <w:rsid w:val="009242F0"/>
    <w:rsid w:val="00924AE5"/>
    <w:rsid w:val="00924D34"/>
    <w:rsid w:val="00925460"/>
    <w:rsid w:val="00926CB0"/>
    <w:rsid w:val="00927695"/>
    <w:rsid w:val="0092793D"/>
    <w:rsid w:val="00927D46"/>
    <w:rsid w:val="00927D8D"/>
    <w:rsid w:val="0093049D"/>
    <w:rsid w:val="00930C65"/>
    <w:rsid w:val="009329F8"/>
    <w:rsid w:val="00932E1B"/>
    <w:rsid w:val="0093325E"/>
    <w:rsid w:val="009332B7"/>
    <w:rsid w:val="009335A3"/>
    <w:rsid w:val="00935BFB"/>
    <w:rsid w:val="00935E28"/>
    <w:rsid w:val="00937376"/>
    <w:rsid w:val="00937741"/>
    <w:rsid w:val="00937A7E"/>
    <w:rsid w:val="009406E5"/>
    <w:rsid w:val="0094070F"/>
    <w:rsid w:val="009408D2"/>
    <w:rsid w:val="0094090A"/>
    <w:rsid w:val="00941460"/>
    <w:rsid w:val="00941DF0"/>
    <w:rsid w:val="00942B7B"/>
    <w:rsid w:val="00942D68"/>
    <w:rsid w:val="00943312"/>
    <w:rsid w:val="009434F0"/>
    <w:rsid w:val="0094615D"/>
    <w:rsid w:val="00946556"/>
    <w:rsid w:val="00946C76"/>
    <w:rsid w:val="00946DD2"/>
    <w:rsid w:val="00947878"/>
    <w:rsid w:val="009500EB"/>
    <w:rsid w:val="00950F33"/>
    <w:rsid w:val="009512A5"/>
    <w:rsid w:val="00951BC7"/>
    <w:rsid w:val="00951DCB"/>
    <w:rsid w:val="00952332"/>
    <w:rsid w:val="009523E6"/>
    <w:rsid w:val="00952957"/>
    <w:rsid w:val="0095364C"/>
    <w:rsid w:val="00953677"/>
    <w:rsid w:val="0095389D"/>
    <w:rsid w:val="00953BF5"/>
    <w:rsid w:val="00954507"/>
    <w:rsid w:val="00954B99"/>
    <w:rsid w:val="0096092D"/>
    <w:rsid w:val="00960A51"/>
    <w:rsid w:val="00960ACE"/>
    <w:rsid w:val="00961715"/>
    <w:rsid w:val="0096216C"/>
    <w:rsid w:val="00962319"/>
    <w:rsid w:val="00962A47"/>
    <w:rsid w:val="009633C5"/>
    <w:rsid w:val="00963A9C"/>
    <w:rsid w:val="00965714"/>
    <w:rsid w:val="00965F54"/>
    <w:rsid w:val="00965FB6"/>
    <w:rsid w:val="009665CD"/>
    <w:rsid w:val="00966BB0"/>
    <w:rsid w:val="00966E58"/>
    <w:rsid w:val="00971493"/>
    <w:rsid w:val="00972000"/>
    <w:rsid w:val="009731B8"/>
    <w:rsid w:val="009731E8"/>
    <w:rsid w:val="0097356C"/>
    <w:rsid w:val="00973B0B"/>
    <w:rsid w:val="009742AA"/>
    <w:rsid w:val="0097437D"/>
    <w:rsid w:val="00975892"/>
    <w:rsid w:val="00975E8F"/>
    <w:rsid w:val="0097630F"/>
    <w:rsid w:val="009769F5"/>
    <w:rsid w:val="0097732B"/>
    <w:rsid w:val="00977FF3"/>
    <w:rsid w:val="009800CB"/>
    <w:rsid w:val="0098022D"/>
    <w:rsid w:val="009811B4"/>
    <w:rsid w:val="009830DC"/>
    <w:rsid w:val="0098356A"/>
    <w:rsid w:val="009838A3"/>
    <w:rsid w:val="0098407E"/>
    <w:rsid w:val="009846EE"/>
    <w:rsid w:val="009853AB"/>
    <w:rsid w:val="00986561"/>
    <w:rsid w:val="0098713F"/>
    <w:rsid w:val="00987333"/>
    <w:rsid w:val="0098787D"/>
    <w:rsid w:val="00987F20"/>
    <w:rsid w:val="009909FB"/>
    <w:rsid w:val="00990FA6"/>
    <w:rsid w:val="00992076"/>
    <w:rsid w:val="0099209B"/>
    <w:rsid w:val="00992272"/>
    <w:rsid w:val="009930D1"/>
    <w:rsid w:val="00993C51"/>
    <w:rsid w:val="00993F69"/>
    <w:rsid w:val="00995D41"/>
    <w:rsid w:val="00995F23"/>
    <w:rsid w:val="009964EA"/>
    <w:rsid w:val="0099682F"/>
    <w:rsid w:val="00997299"/>
    <w:rsid w:val="00997829"/>
    <w:rsid w:val="0099790C"/>
    <w:rsid w:val="009A1667"/>
    <w:rsid w:val="009A1F1F"/>
    <w:rsid w:val="009A22EA"/>
    <w:rsid w:val="009A2A8A"/>
    <w:rsid w:val="009A2F5F"/>
    <w:rsid w:val="009A406F"/>
    <w:rsid w:val="009A5A1D"/>
    <w:rsid w:val="009A7176"/>
    <w:rsid w:val="009A7403"/>
    <w:rsid w:val="009A7667"/>
    <w:rsid w:val="009B001B"/>
    <w:rsid w:val="009B034F"/>
    <w:rsid w:val="009B051C"/>
    <w:rsid w:val="009B1095"/>
    <w:rsid w:val="009B194B"/>
    <w:rsid w:val="009B3BDA"/>
    <w:rsid w:val="009B448C"/>
    <w:rsid w:val="009B7410"/>
    <w:rsid w:val="009B778F"/>
    <w:rsid w:val="009B7D5E"/>
    <w:rsid w:val="009C0EEB"/>
    <w:rsid w:val="009C12B6"/>
    <w:rsid w:val="009C19F7"/>
    <w:rsid w:val="009C2866"/>
    <w:rsid w:val="009C3553"/>
    <w:rsid w:val="009C37C6"/>
    <w:rsid w:val="009C48B9"/>
    <w:rsid w:val="009C4A23"/>
    <w:rsid w:val="009C4AFE"/>
    <w:rsid w:val="009C4D39"/>
    <w:rsid w:val="009C514A"/>
    <w:rsid w:val="009C5459"/>
    <w:rsid w:val="009C561C"/>
    <w:rsid w:val="009C7871"/>
    <w:rsid w:val="009D0471"/>
    <w:rsid w:val="009D2061"/>
    <w:rsid w:val="009D21A1"/>
    <w:rsid w:val="009D2768"/>
    <w:rsid w:val="009D3D4E"/>
    <w:rsid w:val="009D567E"/>
    <w:rsid w:val="009D655F"/>
    <w:rsid w:val="009D696D"/>
    <w:rsid w:val="009D772D"/>
    <w:rsid w:val="009E045C"/>
    <w:rsid w:val="009E0FBA"/>
    <w:rsid w:val="009E1EFB"/>
    <w:rsid w:val="009E2A43"/>
    <w:rsid w:val="009E2FD6"/>
    <w:rsid w:val="009E354E"/>
    <w:rsid w:val="009E5B95"/>
    <w:rsid w:val="009E6961"/>
    <w:rsid w:val="009E786F"/>
    <w:rsid w:val="009E79B5"/>
    <w:rsid w:val="009E7FE7"/>
    <w:rsid w:val="009F01C5"/>
    <w:rsid w:val="009F04B8"/>
    <w:rsid w:val="009F06A6"/>
    <w:rsid w:val="009F0804"/>
    <w:rsid w:val="009F0A67"/>
    <w:rsid w:val="009F0B39"/>
    <w:rsid w:val="009F10A1"/>
    <w:rsid w:val="009F166D"/>
    <w:rsid w:val="009F1D83"/>
    <w:rsid w:val="009F251E"/>
    <w:rsid w:val="009F29CA"/>
    <w:rsid w:val="009F3FA5"/>
    <w:rsid w:val="00A00D8B"/>
    <w:rsid w:val="00A012D3"/>
    <w:rsid w:val="00A01939"/>
    <w:rsid w:val="00A01945"/>
    <w:rsid w:val="00A01B33"/>
    <w:rsid w:val="00A02365"/>
    <w:rsid w:val="00A02785"/>
    <w:rsid w:val="00A03289"/>
    <w:rsid w:val="00A03929"/>
    <w:rsid w:val="00A03E08"/>
    <w:rsid w:val="00A04859"/>
    <w:rsid w:val="00A05627"/>
    <w:rsid w:val="00A10061"/>
    <w:rsid w:val="00A10414"/>
    <w:rsid w:val="00A1042B"/>
    <w:rsid w:val="00A10936"/>
    <w:rsid w:val="00A11807"/>
    <w:rsid w:val="00A12CA1"/>
    <w:rsid w:val="00A13017"/>
    <w:rsid w:val="00A130F0"/>
    <w:rsid w:val="00A13332"/>
    <w:rsid w:val="00A14973"/>
    <w:rsid w:val="00A14B0C"/>
    <w:rsid w:val="00A14BF7"/>
    <w:rsid w:val="00A14D07"/>
    <w:rsid w:val="00A16142"/>
    <w:rsid w:val="00A16355"/>
    <w:rsid w:val="00A1641A"/>
    <w:rsid w:val="00A16609"/>
    <w:rsid w:val="00A166D2"/>
    <w:rsid w:val="00A17006"/>
    <w:rsid w:val="00A172B7"/>
    <w:rsid w:val="00A20F0F"/>
    <w:rsid w:val="00A20FD8"/>
    <w:rsid w:val="00A22016"/>
    <w:rsid w:val="00A2372F"/>
    <w:rsid w:val="00A241CC"/>
    <w:rsid w:val="00A2490D"/>
    <w:rsid w:val="00A249D4"/>
    <w:rsid w:val="00A266BB"/>
    <w:rsid w:val="00A27ADE"/>
    <w:rsid w:val="00A30397"/>
    <w:rsid w:val="00A3049D"/>
    <w:rsid w:val="00A30B11"/>
    <w:rsid w:val="00A32396"/>
    <w:rsid w:val="00A3262D"/>
    <w:rsid w:val="00A32758"/>
    <w:rsid w:val="00A33296"/>
    <w:rsid w:val="00A349F4"/>
    <w:rsid w:val="00A34C27"/>
    <w:rsid w:val="00A357E3"/>
    <w:rsid w:val="00A361AA"/>
    <w:rsid w:val="00A36E7D"/>
    <w:rsid w:val="00A3729D"/>
    <w:rsid w:val="00A3766C"/>
    <w:rsid w:val="00A37C6E"/>
    <w:rsid w:val="00A40ADB"/>
    <w:rsid w:val="00A40DAA"/>
    <w:rsid w:val="00A41BF4"/>
    <w:rsid w:val="00A4248A"/>
    <w:rsid w:val="00A42B95"/>
    <w:rsid w:val="00A42DE9"/>
    <w:rsid w:val="00A43DBB"/>
    <w:rsid w:val="00A45534"/>
    <w:rsid w:val="00A45F5D"/>
    <w:rsid w:val="00A462FB"/>
    <w:rsid w:val="00A46667"/>
    <w:rsid w:val="00A46945"/>
    <w:rsid w:val="00A47957"/>
    <w:rsid w:val="00A47E6E"/>
    <w:rsid w:val="00A50CD4"/>
    <w:rsid w:val="00A50ED5"/>
    <w:rsid w:val="00A526A9"/>
    <w:rsid w:val="00A54DEE"/>
    <w:rsid w:val="00A54EE8"/>
    <w:rsid w:val="00A55614"/>
    <w:rsid w:val="00A55649"/>
    <w:rsid w:val="00A55B17"/>
    <w:rsid w:val="00A56157"/>
    <w:rsid w:val="00A566FD"/>
    <w:rsid w:val="00A5680F"/>
    <w:rsid w:val="00A56BB9"/>
    <w:rsid w:val="00A57A43"/>
    <w:rsid w:val="00A60191"/>
    <w:rsid w:val="00A60512"/>
    <w:rsid w:val="00A60AF6"/>
    <w:rsid w:val="00A613F7"/>
    <w:rsid w:val="00A62D87"/>
    <w:rsid w:val="00A631D4"/>
    <w:rsid w:val="00A639A0"/>
    <w:rsid w:val="00A64693"/>
    <w:rsid w:val="00A64E96"/>
    <w:rsid w:val="00A65500"/>
    <w:rsid w:val="00A6697F"/>
    <w:rsid w:val="00A673CC"/>
    <w:rsid w:val="00A7097C"/>
    <w:rsid w:val="00A7133E"/>
    <w:rsid w:val="00A733A9"/>
    <w:rsid w:val="00A73885"/>
    <w:rsid w:val="00A73BAA"/>
    <w:rsid w:val="00A7446F"/>
    <w:rsid w:val="00A75464"/>
    <w:rsid w:val="00A757C7"/>
    <w:rsid w:val="00A75805"/>
    <w:rsid w:val="00A75F30"/>
    <w:rsid w:val="00A765B1"/>
    <w:rsid w:val="00A766CC"/>
    <w:rsid w:val="00A77E41"/>
    <w:rsid w:val="00A80BA1"/>
    <w:rsid w:val="00A812E4"/>
    <w:rsid w:val="00A8450F"/>
    <w:rsid w:val="00A8533F"/>
    <w:rsid w:val="00A865ED"/>
    <w:rsid w:val="00A87E38"/>
    <w:rsid w:val="00A90205"/>
    <w:rsid w:val="00A91AA0"/>
    <w:rsid w:val="00A91CE9"/>
    <w:rsid w:val="00A91F13"/>
    <w:rsid w:val="00A941B5"/>
    <w:rsid w:val="00A94405"/>
    <w:rsid w:val="00A956D6"/>
    <w:rsid w:val="00A95AAD"/>
    <w:rsid w:val="00A960A4"/>
    <w:rsid w:val="00A96675"/>
    <w:rsid w:val="00A97268"/>
    <w:rsid w:val="00A9757A"/>
    <w:rsid w:val="00A97E55"/>
    <w:rsid w:val="00A97EF0"/>
    <w:rsid w:val="00AA16AB"/>
    <w:rsid w:val="00AA2EA6"/>
    <w:rsid w:val="00AA41E0"/>
    <w:rsid w:val="00AA4233"/>
    <w:rsid w:val="00AA4EFC"/>
    <w:rsid w:val="00AA4F9E"/>
    <w:rsid w:val="00AA5B04"/>
    <w:rsid w:val="00AA5CE8"/>
    <w:rsid w:val="00AB0CC2"/>
    <w:rsid w:val="00AB102E"/>
    <w:rsid w:val="00AB191E"/>
    <w:rsid w:val="00AB1B3E"/>
    <w:rsid w:val="00AB1D7F"/>
    <w:rsid w:val="00AB2974"/>
    <w:rsid w:val="00AB35E8"/>
    <w:rsid w:val="00AB4473"/>
    <w:rsid w:val="00AB460D"/>
    <w:rsid w:val="00AB4736"/>
    <w:rsid w:val="00AB4E32"/>
    <w:rsid w:val="00AB4F67"/>
    <w:rsid w:val="00AB5B2B"/>
    <w:rsid w:val="00AB6AA5"/>
    <w:rsid w:val="00AB6BAE"/>
    <w:rsid w:val="00AB77EF"/>
    <w:rsid w:val="00AC21AB"/>
    <w:rsid w:val="00AC3989"/>
    <w:rsid w:val="00AC3AD0"/>
    <w:rsid w:val="00AC3E8D"/>
    <w:rsid w:val="00AC43D2"/>
    <w:rsid w:val="00AC4F44"/>
    <w:rsid w:val="00AC5273"/>
    <w:rsid w:val="00AC5907"/>
    <w:rsid w:val="00AC5A6A"/>
    <w:rsid w:val="00AC6EB0"/>
    <w:rsid w:val="00AC78A0"/>
    <w:rsid w:val="00AC78BF"/>
    <w:rsid w:val="00AC7997"/>
    <w:rsid w:val="00AC7AED"/>
    <w:rsid w:val="00AD042E"/>
    <w:rsid w:val="00AD0497"/>
    <w:rsid w:val="00AD0724"/>
    <w:rsid w:val="00AD12D4"/>
    <w:rsid w:val="00AD13E6"/>
    <w:rsid w:val="00AD14E7"/>
    <w:rsid w:val="00AD158E"/>
    <w:rsid w:val="00AD1D0F"/>
    <w:rsid w:val="00AD1E98"/>
    <w:rsid w:val="00AD2642"/>
    <w:rsid w:val="00AD2C9F"/>
    <w:rsid w:val="00AD36CF"/>
    <w:rsid w:val="00AD37B7"/>
    <w:rsid w:val="00AD383F"/>
    <w:rsid w:val="00AD3FB5"/>
    <w:rsid w:val="00AD41AC"/>
    <w:rsid w:val="00AD4947"/>
    <w:rsid w:val="00AD4FC5"/>
    <w:rsid w:val="00AD5BE7"/>
    <w:rsid w:val="00AD5EE9"/>
    <w:rsid w:val="00AD7882"/>
    <w:rsid w:val="00AD7A20"/>
    <w:rsid w:val="00AE062E"/>
    <w:rsid w:val="00AE1880"/>
    <w:rsid w:val="00AE2301"/>
    <w:rsid w:val="00AE2F4A"/>
    <w:rsid w:val="00AE30D4"/>
    <w:rsid w:val="00AE33B8"/>
    <w:rsid w:val="00AE4B96"/>
    <w:rsid w:val="00AE4F69"/>
    <w:rsid w:val="00AE57E7"/>
    <w:rsid w:val="00AE5B6B"/>
    <w:rsid w:val="00AE6A56"/>
    <w:rsid w:val="00AE7883"/>
    <w:rsid w:val="00AF2EAB"/>
    <w:rsid w:val="00AF3B9F"/>
    <w:rsid w:val="00AF464D"/>
    <w:rsid w:val="00AF5FF4"/>
    <w:rsid w:val="00AF7387"/>
    <w:rsid w:val="00B001BC"/>
    <w:rsid w:val="00B02A93"/>
    <w:rsid w:val="00B03F53"/>
    <w:rsid w:val="00B07ECE"/>
    <w:rsid w:val="00B1054E"/>
    <w:rsid w:val="00B10A6F"/>
    <w:rsid w:val="00B10B74"/>
    <w:rsid w:val="00B1181E"/>
    <w:rsid w:val="00B126D7"/>
    <w:rsid w:val="00B13DC6"/>
    <w:rsid w:val="00B149C4"/>
    <w:rsid w:val="00B15317"/>
    <w:rsid w:val="00B16C9B"/>
    <w:rsid w:val="00B16D7D"/>
    <w:rsid w:val="00B17417"/>
    <w:rsid w:val="00B205A0"/>
    <w:rsid w:val="00B206ED"/>
    <w:rsid w:val="00B20B43"/>
    <w:rsid w:val="00B22D50"/>
    <w:rsid w:val="00B23690"/>
    <w:rsid w:val="00B24634"/>
    <w:rsid w:val="00B24ED2"/>
    <w:rsid w:val="00B257B8"/>
    <w:rsid w:val="00B25DE4"/>
    <w:rsid w:val="00B25E42"/>
    <w:rsid w:val="00B27E72"/>
    <w:rsid w:val="00B3005D"/>
    <w:rsid w:val="00B3135D"/>
    <w:rsid w:val="00B31573"/>
    <w:rsid w:val="00B321F0"/>
    <w:rsid w:val="00B32A1B"/>
    <w:rsid w:val="00B33D75"/>
    <w:rsid w:val="00B37664"/>
    <w:rsid w:val="00B37A20"/>
    <w:rsid w:val="00B428FE"/>
    <w:rsid w:val="00B42AE0"/>
    <w:rsid w:val="00B43BDA"/>
    <w:rsid w:val="00B457E9"/>
    <w:rsid w:val="00B46F0A"/>
    <w:rsid w:val="00B47658"/>
    <w:rsid w:val="00B4783D"/>
    <w:rsid w:val="00B47B7B"/>
    <w:rsid w:val="00B50613"/>
    <w:rsid w:val="00B50A6A"/>
    <w:rsid w:val="00B50AEB"/>
    <w:rsid w:val="00B511D7"/>
    <w:rsid w:val="00B51494"/>
    <w:rsid w:val="00B529D9"/>
    <w:rsid w:val="00B52BB2"/>
    <w:rsid w:val="00B530F9"/>
    <w:rsid w:val="00B542B4"/>
    <w:rsid w:val="00B545C3"/>
    <w:rsid w:val="00B55CA0"/>
    <w:rsid w:val="00B57347"/>
    <w:rsid w:val="00B57389"/>
    <w:rsid w:val="00B57A01"/>
    <w:rsid w:val="00B61B6F"/>
    <w:rsid w:val="00B621E9"/>
    <w:rsid w:val="00B637AB"/>
    <w:rsid w:val="00B6451A"/>
    <w:rsid w:val="00B64CA2"/>
    <w:rsid w:val="00B654E2"/>
    <w:rsid w:val="00B666FE"/>
    <w:rsid w:val="00B6671F"/>
    <w:rsid w:val="00B70757"/>
    <w:rsid w:val="00B72410"/>
    <w:rsid w:val="00B727C3"/>
    <w:rsid w:val="00B74D6F"/>
    <w:rsid w:val="00B755A4"/>
    <w:rsid w:val="00B7622A"/>
    <w:rsid w:val="00B7750E"/>
    <w:rsid w:val="00B803C2"/>
    <w:rsid w:val="00B807A9"/>
    <w:rsid w:val="00B82336"/>
    <w:rsid w:val="00B83AD5"/>
    <w:rsid w:val="00B83E2B"/>
    <w:rsid w:val="00B84881"/>
    <w:rsid w:val="00B853AF"/>
    <w:rsid w:val="00B87834"/>
    <w:rsid w:val="00B905A2"/>
    <w:rsid w:val="00B9122C"/>
    <w:rsid w:val="00B919DF"/>
    <w:rsid w:val="00B91A0A"/>
    <w:rsid w:val="00B92CCE"/>
    <w:rsid w:val="00B9396C"/>
    <w:rsid w:val="00B93F16"/>
    <w:rsid w:val="00B941FD"/>
    <w:rsid w:val="00B9432E"/>
    <w:rsid w:val="00B9461E"/>
    <w:rsid w:val="00B946BB"/>
    <w:rsid w:val="00B94D02"/>
    <w:rsid w:val="00B95772"/>
    <w:rsid w:val="00B96468"/>
    <w:rsid w:val="00B97460"/>
    <w:rsid w:val="00B9794D"/>
    <w:rsid w:val="00BA0408"/>
    <w:rsid w:val="00BA1A30"/>
    <w:rsid w:val="00BA26A3"/>
    <w:rsid w:val="00BA361E"/>
    <w:rsid w:val="00BA49E2"/>
    <w:rsid w:val="00BA5B1E"/>
    <w:rsid w:val="00BA6CDC"/>
    <w:rsid w:val="00BB0945"/>
    <w:rsid w:val="00BB118B"/>
    <w:rsid w:val="00BB3370"/>
    <w:rsid w:val="00BB3CA8"/>
    <w:rsid w:val="00BB471D"/>
    <w:rsid w:val="00BB47E7"/>
    <w:rsid w:val="00BB4BAE"/>
    <w:rsid w:val="00BB4D03"/>
    <w:rsid w:val="00BB58EE"/>
    <w:rsid w:val="00BB5F5E"/>
    <w:rsid w:val="00BB67BC"/>
    <w:rsid w:val="00BB6DAB"/>
    <w:rsid w:val="00BB720F"/>
    <w:rsid w:val="00BC0367"/>
    <w:rsid w:val="00BC0A48"/>
    <w:rsid w:val="00BC10EF"/>
    <w:rsid w:val="00BC2D83"/>
    <w:rsid w:val="00BC2F4B"/>
    <w:rsid w:val="00BC3BAA"/>
    <w:rsid w:val="00BC3E70"/>
    <w:rsid w:val="00BC4692"/>
    <w:rsid w:val="00BC488F"/>
    <w:rsid w:val="00BC5FAD"/>
    <w:rsid w:val="00BC6160"/>
    <w:rsid w:val="00BD07F6"/>
    <w:rsid w:val="00BD1410"/>
    <w:rsid w:val="00BD1679"/>
    <w:rsid w:val="00BD178D"/>
    <w:rsid w:val="00BD22DB"/>
    <w:rsid w:val="00BD26FE"/>
    <w:rsid w:val="00BD2780"/>
    <w:rsid w:val="00BD2B2B"/>
    <w:rsid w:val="00BD33DE"/>
    <w:rsid w:val="00BD374B"/>
    <w:rsid w:val="00BD39F5"/>
    <w:rsid w:val="00BD3D84"/>
    <w:rsid w:val="00BD3E11"/>
    <w:rsid w:val="00BD4216"/>
    <w:rsid w:val="00BD45B6"/>
    <w:rsid w:val="00BD67AE"/>
    <w:rsid w:val="00BD72EC"/>
    <w:rsid w:val="00BD7B9C"/>
    <w:rsid w:val="00BE1D76"/>
    <w:rsid w:val="00BE2520"/>
    <w:rsid w:val="00BE31CE"/>
    <w:rsid w:val="00BE322D"/>
    <w:rsid w:val="00BE37BD"/>
    <w:rsid w:val="00BE45AB"/>
    <w:rsid w:val="00BE4710"/>
    <w:rsid w:val="00BE4B8B"/>
    <w:rsid w:val="00BE579E"/>
    <w:rsid w:val="00BE752C"/>
    <w:rsid w:val="00BF1415"/>
    <w:rsid w:val="00BF209F"/>
    <w:rsid w:val="00BF329A"/>
    <w:rsid w:val="00BF3517"/>
    <w:rsid w:val="00BF4A71"/>
    <w:rsid w:val="00BF55C4"/>
    <w:rsid w:val="00BF5B97"/>
    <w:rsid w:val="00BF62D7"/>
    <w:rsid w:val="00BF7195"/>
    <w:rsid w:val="00BF7C39"/>
    <w:rsid w:val="00BF7DB7"/>
    <w:rsid w:val="00C007CF"/>
    <w:rsid w:val="00C00DD3"/>
    <w:rsid w:val="00C02EB1"/>
    <w:rsid w:val="00C03353"/>
    <w:rsid w:val="00C04759"/>
    <w:rsid w:val="00C048C3"/>
    <w:rsid w:val="00C051FF"/>
    <w:rsid w:val="00C07324"/>
    <w:rsid w:val="00C07478"/>
    <w:rsid w:val="00C10984"/>
    <w:rsid w:val="00C10D99"/>
    <w:rsid w:val="00C12C51"/>
    <w:rsid w:val="00C13947"/>
    <w:rsid w:val="00C14D12"/>
    <w:rsid w:val="00C163C1"/>
    <w:rsid w:val="00C16C87"/>
    <w:rsid w:val="00C22103"/>
    <w:rsid w:val="00C227B5"/>
    <w:rsid w:val="00C24C40"/>
    <w:rsid w:val="00C24F9A"/>
    <w:rsid w:val="00C263DA"/>
    <w:rsid w:val="00C26718"/>
    <w:rsid w:val="00C268E8"/>
    <w:rsid w:val="00C26A1C"/>
    <w:rsid w:val="00C30EB2"/>
    <w:rsid w:val="00C3114B"/>
    <w:rsid w:val="00C31473"/>
    <w:rsid w:val="00C3167F"/>
    <w:rsid w:val="00C319B1"/>
    <w:rsid w:val="00C31D92"/>
    <w:rsid w:val="00C32386"/>
    <w:rsid w:val="00C3504B"/>
    <w:rsid w:val="00C367BF"/>
    <w:rsid w:val="00C36B50"/>
    <w:rsid w:val="00C402CC"/>
    <w:rsid w:val="00C40923"/>
    <w:rsid w:val="00C418E6"/>
    <w:rsid w:val="00C41A98"/>
    <w:rsid w:val="00C41EE8"/>
    <w:rsid w:val="00C42963"/>
    <w:rsid w:val="00C4430B"/>
    <w:rsid w:val="00C44CF7"/>
    <w:rsid w:val="00C474B0"/>
    <w:rsid w:val="00C47B51"/>
    <w:rsid w:val="00C50FC0"/>
    <w:rsid w:val="00C519F2"/>
    <w:rsid w:val="00C52265"/>
    <w:rsid w:val="00C52C26"/>
    <w:rsid w:val="00C53A8E"/>
    <w:rsid w:val="00C53A92"/>
    <w:rsid w:val="00C53BAC"/>
    <w:rsid w:val="00C5592A"/>
    <w:rsid w:val="00C563B0"/>
    <w:rsid w:val="00C57ADD"/>
    <w:rsid w:val="00C609AE"/>
    <w:rsid w:val="00C6187D"/>
    <w:rsid w:val="00C6191A"/>
    <w:rsid w:val="00C632DD"/>
    <w:rsid w:val="00C63EBB"/>
    <w:rsid w:val="00C64615"/>
    <w:rsid w:val="00C651E2"/>
    <w:rsid w:val="00C713D0"/>
    <w:rsid w:val="00C72F3C"/>
    <w:rsid w:val="00C730DC"/>
    <w:rsid w:val="00C73F93"/>
    <w:rsid w:val="00C74250"/>
    <w:rsid w:val="00C74C87"/>
    <w:rsid w:val="00C74D99"/>
    <w:rsid w:val="00C75F96"/>
    <w:rsid w:val="00C768E8"/>
    <w:rsid w:val="00C76F7A"/>
    <w:rsid w:val="00C77B20"/>
    <w:rsid w:val="00C81B05"/>
    <w:rsid w:val="00C83476"/>
    <w:rsid w:val="00C8389A"/>
    <w:rsid w:val="00C8520C"/>
    <w:rsid w:val="00C86360"/>
    <w:rsid w:val="00C86A19"/>
    <w:rsid w:val="00C87BFA"/>
    <w:rsid w:val="00C87FE7"/>
    <w:rsid w:val="00C900CA"/>
    <w:rsid w:val="00C91C07"/>
    <w:rsid w:val="00C92265"/>
    <w:rsid w:val="00C93731"/>
    <w:rsid w:val="00C94783"/>
    <w:rsid w:val="00C95AD9"/>
    <w:rsid w:val="00C963D2"/>
    <w:rsid w:val="00C971B5"/>
    <w:rsid w:val="00C97D16"/>
    <w:rsid w:val="00C97E10"/>
    <w:rsid w:val="00CA000B"/>
    <w:rsid w:val="00CA049E"/>
    <w:rsid w:val="00CA0618"/>
    <w:rsid w:val="00CA348F"/>
    <w:rsid w:val="00CA4467"/>
    <w:rsid w:val="00CA5DD2"/>
    <w:rsid w:val="00CA6990"/>
    <w:rsid w:val="00CA7DB2"/>
    <w:rsid w:val="00CB0D70"/>
    <w:rsid w:val="00CB21D3"/>
    <w:rsid w:val="00CB2B48"/>
    <w:rsid w:val="00CB2E08"/>
    <w:rsid w:val="00CB360F"/>
    <w:rsid w:val="00CB3AD2"/>
    <w:rsid w:val="00CB3FE0"/>
    <w:rsid w:val="00CB4D22"/>
    <w:rsid w:val="00CB65AA"/>
    <w:rsid w:val="00CB6B3C"/>
    <w:rsid w:val="00CC0299"/>
    <w:rsid w:val="00CC1444"/>
    <w:rsid w:val="00CC315A"/>
    <w:rsid w:val="00CC4883"/>
    <w:rsid w:val="00CC49C9"/>
    <w:rsid w:val="00CC5165"/>
    <w:rsid w:val="00CC6CB3"/>
    <w:rsid w:val="00CC6E0F"/>
    <w:rsid w:val="00CD1540"/>
    <w:rsid w:val="00CD2268"/>
    <w:rsid w:val="00CD25E5"/>
    <w:rsid w:val="00CD5DE1"/>
    <w:rsid w:val="00CD6154"/>
    <w:rsid w:val="00CD63F9"/>
    <w:rsid w:val="00CD64BD"/>
    <w:rsid w:val="00CD79BA"/>
    <w:rsid w:val="00CD7AFF"/>
    <w:rsid w:val="00CE008F"/>
    <w:rsid w:val="00CE06C3"/>
    <w:rsid w:val="00CE08D6"/>
    <w:rsid w:val="00CE0C2C"/>
    <w:rsid w:val="00CE1281"/>
    <w:rsid w:val="00CE32D5"/>
    <w:rsid w:val="00CE3839"/>
    <w:rsid w:val="00CE576B"/>
    <w:rsid w:val="00CE6C76"/>
    <w:rsid w:val="00CE6CF7"/>
    <w:rsid w:val="00CE7715"/>
    <w:rsid w:val="00CE7914"/>
    <w:rsid w:val="00CF009D"/>
    <w:rsid w:val="00CF1319"/>
    <w:rsid w:val="00CF18A6"/>
    <w:rsid w:val="00CF1CCC"/>
    <w:rsid w:val="00CF296C"/>
    <w:rsid w:val="00CF2F29"/>
    <w:rsid w:val="00CF30B4"/>
    <w:rsid w:val="00CF3807"/>
    <w:rsid w:val="00CF417A"/>
    <w:rsid w:val="00CF4370"/>
    <w:rsid w:val="00CF4F0F"/>
    <w:rsid w:val="00CF57D6"/>
    <w:rsid w:val="00CF6D6A"/>
    <w:rsid w:val="00CF7155"/>
    <w:rsid w:val="00CF7194"/>
    <w:rsid w:val="00CF779B"/>
    <w:rsid w:val="00CF79E1"/>
    <w:rsid w:val="00CF7C62"/>
    <w:rsid w:val="00D03C03"/>
    <w:rsid w:val="00D050A0"/>
    <w:rsid w:val="00D068D0"/>
    <w:rsid w:val="00D06B0D"/>
    <w:rsid w:val="00D07EB2"/>
    <w:rsid w:val="00D10B78"/>
    <w:rsid w:val="00D11B68"/>
    <w:rsid w:val="00D11F86"/>
    <w:rsid w:val="00D12706"/>
    <w:rsid w:val="00D12AD0"/>
    <w:rsid w:val="00D12C76"/>
    <w:rsid w:val="00D13A11"/>
    <w:rsid w:val="00D159B3"/>
    <w:rsid w:val="00D160BE"/>
    <w:rsid w:val="00D16648"/>
    <w:rsid w:val="00D16FEF"/>
    <w:rsid w:val="00D17E1D"/>
    <w:rsid w:val="00D20049"/>
    <w:rsid w:val="00D20A9E"/>
    <w:rsid w:val="00D215C3"/>
    <w:rsid w:val="00D21EAD"/>
    <w:rsid w:val="00D22CFD"/>
    <w:rsid w:val="00D23AB5"/>
    <w:rsid w:val="00D2442E"/>
    <w:rsid w:val="00D26228"/>
    <w:rsid w:val="00D26334"/>
    <w:rsid w:val="00D26C1E"/>
    <w:rsid w:val="00D27995"/>
    <w:rsid w:val="00D30878"/>
    <w:rsid w:val="00D30D67"/>
    <w:rsid w:val="00D30FA1"/>
    <w:rsid w:val="00D335EA"/>
    <w:rsid w:val="00D34508"/>
    <w:rsid w:val="00D359F7"/>
    <w:rsid w:val="00D3689A"/>
    <w:rsid w:val="00D36E9C"/>
    <w:rsid w:val="00D37B41"/>
    <w:rsid w:val="00D40340"/>
    <w:rsid w:val="00D40EC9"/>
    <w:rsid w:val="00D4176C"/>
    <w:rsid w:val="00D41A98"/>
    <w:rsid w:val="00D41F4F"/>
    <w:rsid w:val="00D431A7"/>
    <w:rsid w:val="00D43646"/>
    <w:rsid w:val="00D436BB"/>
    <w:rsid w:val="00D43A1A"/>
    <w:rsid w:val="00D4471A"/>
    <w:rsid w:val="00D44937"/>
    <w:rsid w:val="00D456E0"/>
    <w:rsid w:val="00D46BEC"/>
    <w:rsid w:val="00D46F65"/>
    <w:rsid w:val="00D50309"/>
    <w:rsid w:val="00D50800"/>
    <w:rsid w:val="00D51010"/>
    <w:rsid w:val="00D513E4"/>
    <w:rsid w:val="00D528CC"/>
    <w:rsid w:val="00D54CD4"/>
    <w:rsid w:val="00D5549A"/>
    <w:rsid w:val="00D5599F"/>
    <w:rsid w:val="00D56724"/>
    <w:rsid w:val="00D57B5D"/>
    <w:rsid w:val="00D60103"/>
    <w:rsid w:val="00D61839"/>
    <w:rsid w:val="00D628A9"/>
    <w:rsid w:val="00D6294C"/>
    <w:rsid w:val="00D63E16"/>
    <w:rsid w:val="00D64FFA"/>
    <w:rsid w:val="00D66E8B"/>
    <w:rsid w:val="00D67EC7"/>
    <w:rsid w:val="00D70653"/>
    <w:rsid w:val="00D718B8"/>
    <w:rsid w:val="00D73CEB"/>
    <w:rsid w:val="00D75B32"/>
    <w:rsid w:val="00D75CED"/>
    <w:rsid w:val="00D768F6"/>
    <w:rsid w:val="00D76D86"/>
    <w:rsid w:val="00D77818"/>
    <w:rsid w:val="00D805D6"/>
    <w:rsid w:val="00D80ED9"/>
    <w:rsid w:val="00D80F1B"/>
    <w:rsid w:val="00D8145D"/>
    <w:rsid w:val="00D821C7"/>
    <w:rsid w:val="00D82305"/>
    <w:rsid w:val="00D82919"/>
    <w:rsid w:val="00D8340B"/>
    <w:rsid w:val="00D834F2"/>
    <w:rsid w:val="00D83AC0"/>
    <w:rsid w:val="00D87E25"/>
    <w:rsid w:val="00D905F1"/>
    <w:rsid w:val="00D926F6"/>
    <w:rsid w:val="00D93453"/>
    <w:rsid w:val="00D94B35"/>
    <w:rsid w:val="00D9556C"/>
    <w:rsid w:val="00D95D30"/>
    <w:rsid w:val="00D96806"/>
    <w:rsid w:val="00D968DD"/>
    <w:rsid w:val="00D97B91"/>
    <w:rsid w:val="00DA1063"/>
    <w:rsid w:val="00DA116E"/>
    <w:rsid w:val="00DA265E"/>
    <w:rsid w:val="00DA30F8"/>
    <w:rsid w:val="00DA3647"/>
    <w:rsid w:val="00DA4A04"/>
    <w:rsid w:val="00DA4AF7"/>
    <w:rsid w:val="00DA5AB9"/>
    <w:rsid w:val="00DA6512"/>
    <w:rsid w:val="00DA6D89"/>
    <w:rsid w:val="00DA7B18"/>
    <w:rsid w:val="00DB11DE"/>
    <w:rsid w:val="00DB2514"/>
    <w:rsid w:val="00DB2864"/>
    <w:rsid w:val="00DB3A20"/>
    <w:rsid w:val="00DB3C45"/>
    <w:rsid w:val="00DB43E5"/>
    <w:rsid w:val="00DB4B50"/>
    <w:rsid w:val="00DB5152"/>
    <w:rsid w:val="00DB5B89"/>
    <w:rsid w:val="00DB5C46"/>
    <w:rsid w:val="00DB6584"/>
    <w:rsid w:val="00DB6DD0"/>
    <w:rsid w:val="00DC0611"/>
    <w:rsid w:val="00DC08FC"/>
    <w:rsid w:val="00DC0CCD"/>
    <w:rsid w:val="00DC1EFA"/>
    <w:rsid w:val="00DC249D"/>
    <w:rsid w:val="00DC38C5"/>
    <w:rsid w:val="00DC3973"/>
    <w:rsid w:val="00DC3CAB"/>
    <w:rsid w:val="00DC403D"/>
    <w:rsid w:val="00DC4969"/>
    <w:rsid w:val="00DC5352"/>
    <w:rsid w:val="00DC5649"/>
    <w:rsid w:val="00DC5D7E"/>
    <w:rsid w:val="00DC5E6A"/>
    <w:rsid w:val="00DC6019"/>
    <w:rsid w:val="00DC65C3"/>
    <w:rsid w:val="00DC7567"/>
    <w:rsid w:val="00DC7CE0"/>
    <w:rsid w:val="00DD01F9"/>
    <w:rsid w:val="00DD11AA"/>
    <w:rsid w:val="00DD21E4"/>
    <w:rsid w:val="00DD3845"/>
    <w:rsid w:val="00DD40C6"/>
    <w:rsid w:val="00DD434A"/>
    <w:rsid w:val="00DD46E2"/>
    <w:rsid w:val="00DD4AB6"/>
    <w:rsid w:val="00DD5461"/>
    <w:rsid w:val="00DD597E"/>
    <w:rsid w:val="00DD63A9"/>
    <w:rsid w:val="00DD658E"/>
    <w:rsid w:val="00DD7F29"/>
    <w:rsid w:val="00DE052A"/>
    <w:rsid w:val="00DE14A6"/>
    <w:rsid w:val="00DE1864"/>
    <w:rsid w:val="00DE2C65"/>
    <w:rsid w:val="00DE384B"/>
    <w:rsid w:val="00DE3E81"/>
    <w:rsid w:val="00DE48DE"/>
    <w:rsid w:val="00DE4C0E"/>
    <w:rsid w:val="00DE6193"/>
    <w:rsid w:val="00DE6355"/>
    <w:rsid w:val="00DF01FE"/>
    <w:rsid w:val="00DF1450"/>
    <w:rsid w:val="00DF1698"/>
    <w:rsid w:val="00DF31E8"/>
    <w:rsid w:val="00E00DFB"/>
    <w:rsid w:val="00E031D4"/>
    <w:rsid w:val="00E03891"/>
    <w:rsid w:val="00E03C69"/>
    <w:rsid w:val="00E03D69"/>
    <w:rsid w:val="00E03DA3"/>
    <w:rsid w:val="00E03E93"/>
    <w:rsid w:val="00E0457A"/>
    <w:rsid w:val="00E0478E"/>
    <w:rsid w:val="00E04D02"/>
    <w:rsid w:val="00E05372"/>
    <w:rsid w:val="00E07638"/>
    <w:rsid w:val="00E07C63"/>
    <w:rsid w:val="00E10437"/>
    <w:rsid w:val="00E104DA"/>
    <w:rsid w:val="00E1087A"/>
    <w:rsid w:val="00E10E9D"/>
    <w:rsid w:val="00E1141F"/>
    <w:rsid w:val="00E11652"/>
    <w:rsid w:val="00E13501"/>
    <w:rsid w:val="00E1351B"/>
    <w:rsid w:val="00E139B2"/>
    <w:rsid w:val="00E14E6F"/>
    <w:rsid w:val="00E15323"/>
    <w:rsid w:val="00E15A04"/>
    <w:rsid w:val="00E15D9B"/>
    <w:rsid w:val="00E216F4"/>
    <w:rsid w:val="00E236D9"/>
    <w:rsid w:val="00E2424E"/>
    <w:rsid w:val="00E24BB1"/>
    <w:rsid w:val="00E25A9F"/>
    <w:rsid w:val="00E27757"/>
    <w:rsid w:val="00E27FDA"/>
    <w:rsid w:val="00E3031F"/>
    <w:rsid w:val="00E30841"/>
    <w:rsid w:val="00E31881"/>
    <w:rsid w:val="00E323E7"/>
    <w:rsid w:val="00E34297"/>
    <w:rsid w:val="00E35FDE"/>
    <w:rsid w:val="00E36B7F"/>
    <w:rsid w:val="00E375EB"/>
    <w:rsid w:val="00E3761A"/>
    <w:rsid w:val="00E400BD"/>
    <w:rsid w:val="00E40343"/>
    <w:rsid w:val="00E41511"/>
    <w:rsid w:val="00E427D5"/>
    <w:rsid w:val="00E42A53"/>
    <w:rsid w:val="00E42B84"/>
    <w:rsid w:val="00E42CFB"/>
    <w:rsid w:val="00E43E47"/>
    <w:rsid w:val="00E459F1"/>
    <w:rsid w:val="00E467B5"/>
    <w:rsid w:val="00E47609"/>
    <w:rsid w:val="00E50230"/>
    <w:rsid w:val="00E50810"/>
    <w:rsid w:val="00E50F3A"/>
    <w:rsid w:val="00E51875"/>
    <w:rsid w:val="00E522E6"/>
    <w:rsid w:val="00E524C2"/>
    <w:rsid w:val="00E52714"/>
    <w:rsid w:val="00E52858"/>
    <w:rsid w:val="00E5365C"/>
    <w:rsid w:val="00E5436E"/>
    <w:rsid w:val="00E546C7"/>
    <w:rsid w:val="00E5659E"/>
    <w:rsid w:val="00E568A4"/>
    <w:rsid w:val="00E56BB9"/>
    <w:rsid w:val="00E60E24"/>
    <w:rsid w:val="00E61CD8"/>
    <w:rsid w:val="00E62849"/>
    <w:rsid w:val="00E638E5"/>
    <w:rsid w:val="00E6439B"/>
    <w:rsid w:val="00E65A0D"/>
    <w:rsid w:val="00E7030F"/>
    <w:rsid w:val="00E7050F"/>
    <w:rsid w:val="00E7082B"/>
    <w:rsid w:val="00E70C3B"/>
    <w:rsid w:val="00E70D4E"/>
    <w:rsid w:val="00E71E4E"/>
    <w:rsid w:val="00E74790"/>
    <w:rsid w:val="00E75865"/>
    <w:rsid w:val="00E7693E"/>
    <w:rsid w:val="00E76CF1"/>
    <w:rsid w:val="00E770F4"/>
    <w:rsid w:val="00E77858"/>
    <w:rsid w:val="00E77BA2"/>
    <w:rsid w:val="00E8036C"/>
    <w:rsid w:val="00E8042D"/>
    <w:rsid w:val="00E80961"/>
    <w:rsid w:val="00E81F8C"/>
    <w:rsid w:val="00E84982"/>
    <w:rsid w:val="00E853D6"/>
    <w:rsid w:val="00E85A41"/>
    <w:rsid w:val="00E86482"/>
    <w:rsid w:val="00E8679A"/>
    <w:rsid w:val="00E86DD1"/>
    <w:rsid w:val="00E872FA"/>
    <w:rsid w:val="00E877EC"/>
    <w:rsid w:val="00E90E7B"/>
    <w:rsid w:val="00E92286"/>
    <w:rsid w:val="00E92711"/>
    <w:rsid w:val="00E9275F"/>
    <w:rsid w:val="00E92CCC"/>
    <w:rsid w:val="00E92DE7"/>
    <w:rsid w:val="00E94E97"/>
    <w:rsid w:val="00E95331"/>
    <w:rsid w:val="00E97180"/>
    <w:rsid w:val="00EA0D8C"/>
    <w:rsid w:val="00EA0E63"/>
    <w:rsid w:val="00EA1ACF"/>
    <w:rsid w:val="00EA2393"/>
    <w:rsid w:val="00EA41F1"/>
    <w:rsid w:val="00EA4218"/>
    <w:rsid w:val="00EA54C1"/>
    <w:rsid w:val="00EA6124"/>
    <w:rsid w:val="00EA699F"/>
    <w:rsid w:val="00EB1AAD"/>
    <w:rsid w:val="00EB1CB5"/>
    <w:rsid w:val="00EB26AC"/>
    <w:rsid w:val="00EB345D"/>
    <w:rsid w:val="00EB3650"/>
    <w:rsid w:val="00EB3ED4"/>
    <w:rsid w:val="00EB47EE"/>
    <w:rsid w:val="00EB7119"/>
    <w:rsid w:val="00EB7D62"/>
    <w:rsid w:val="00EC151C"/>
    <w:rsid w:val="00EC1698"/>
    <w:rsid w:val="00EC1E6E"/>
    <w:rsid w:val="00EC2750"/>
    <w:rsid w:val="00EC2AC3"/>
    <w:rsid w:val="00EC3242"/>
    <w:rsid w:val="00EC380F"/>
    <w:rsid w:val="00EC3DE7"/>
    <w:rsid w:val="00EC3FF0"/>
    <w:rsid w:val="00EC45E5"/>
    <w:rsid w:val="00EC4CF1"/>
    <w:rsid w:val="00EC4FA0"/>
    <w:rsid w:val="00EC5AD0"/>
    <w:rsid w:val="00EC6576"/>
    <w:rsid w:val="00EC700F"/>
    <w:rsid w:val="00EC755D"/>
    <w:rsid w:val="00EC7B2C"/>
    <w:rsid w:val="00ED202D"/>
    <w:rsid w:val="00ED23E1"/>
    <w:rsid w:val="00ED2CBF"/>
    <w:rsid w:val="00ED3157"/>
    <w:rsid w:val="00ED3F70"/>
    <w:rsid w:val="00ED4A98"/>
    <w:rsid w:val="00ED73A0"/>
    <w:rsid w:val="00ED7D56"/>
    <w:rsid w:val="00EE2388"/>
    <w:rsid w:val="00EE25A0"/>
    <w:rsid w:val="00EE2AF5"/>
    <w:rsid w:val="00EE2BA3"/>
    <w:rsid w:val="00EE3B97"/>
    <w:rsid w:val="00EE43FF"/>
    <w:rsid w:val="00EE72E2"/>
    <w:rsid w:val="00EE7B5E"/>
    <w:rsid w:val="00EF0190"/>
    <w:rsid w:val="00EF01D6"/>
    <w:rsid w:val="00EF0609"/>
    <w:rsid w:val="00EF0F76"/>
    <w:rsid w:val="00EF114F"/>
    <w:rsid w:val="00EF11DE"/>
    <w:rsid w:val="00EF16AE"/>
    <w:rsid w:val="00EF1720"/>
    <w:rsid w:val="00EF241E"/>
    <w:rsid w:val="00EF24E4"/>
    <w:rsid w:val="00EF26D4"/>
    <w:rsid w:val="00EF2C0F"/>
    <w:rsid w:val="00EF370E"/>
    <w:rsid w:val="00EF643E"/>
    <w:rsid w:val="00EF645A"/>
    <w:rsid w:val="00EF7302"/>
    <w:rsid w:val="00F00171"/>
    <w:rsid w:val="00F00905"/>
    <w:rsid w:val="00F00E77"/>
    <w:rsid w:val="00F010FB"/>
    <w:rsid w:val="00F014E8"/>
    <w:rsid w:val="00F01F67"/>
    <w:rsid w:val="00F03155"/>
    <w:rsid w:val="00F037F2"/>
    <w:rsid w:val="00F04677"/>
    <w:rsid w:val="00F04CFC"/>
    <w:rsid w:val="00F05D3A"/>
    <w:rsid w:val="00F06047"/>
    <w:rsid w:val="00F06696"/>
    <w:rsid w:val="00F06ACF"/>
    <w:rsid w:val="00F0778C"/>
    <w:rsid w:val="00F10895"/>
    <w:rsid w:val="00F10989"/>
    <w:rsid w:val="00F1222C"/>
    <w:rsid w:val="00F14075"/>
    <w:rsid w:val="00F150A7"/>
    <w:rsid w:val="00F15617"/>
    <w:rsid w:val="00F15819"/>
    <w:rsid w:val="00F160AF"/>
    <w:rsid w:val="00F160DA"/>
    <w:rsid w:val="00F17038"/>
    <w:rsid w:val="00F1707E"/>
    <w:rsid w:val="00F177AF"/>
    <w:rsid w:val="00F20A4C"/>
    <w:rsid w:val="00F20CE7"/>
    <w:rsid w:val="00F20F4E"/>
    <w:rsid w:val="00F20F4F"/>
    <w:rsid w:val="00F221C4"/>
    <w:rsid w:val="00F2249F"/>
    <w:rsid w:val="00F22ACB"/>
    <w:rsid w:val="00F257D6"/>
    <w:rsid w:val="00F26356"/>
    <w:rsid w:val="00F2757F"/>
    <w:rsid w:val="00F27F9D"/>
    <w:rsid w:val="00F30F01"/>
    <w:rsid w:val="00F31159"/>
    <w:rsid w:val="00F31913"/>
    <w:rsid w:val="00F32A2D"/>
    <w:rsid w:val="00F33448"/>
    <w:rsid w:val="00F3370A"/>
    <w:rsid w:val="00F33C33"/>
    <w:rsid w:val="00F34150"/>
    <w:rsid w:val="00F34151"/>
    <w:rsid w:val="00F36994"/>
    <w:rsid w:val="00F374FC"/>
    <w:rsid w:val="00F40143"/>
    <w:rsid w:val="00F40C7E"/>
    <w:rsid w:val="00F41109"/>
    <w:rsid w:val="00F41D02"/>
    <w:rsid w:val="00F43741"/>
    <w:rsid w:val="00F43E36"/>
    <w:rsid w:val="00F44DC1"/>
    <w:rsid w:val="00F44F02"/>
    <w:rsid w:val="00F457AC"/>
    <w:rsid w:val="00F45CDA"/>
    <w:rsid w:val="00F468C2"/>
    <w:rsid w:val="00F46F7C"/>
    <w:rsid w:val="00F4741E"/>
    <w:rsid w:val="00F51201"/>
    <w:rsid w:val="00F518B9"/>
    <w:rsid w:val="00F52B74"/>
    <w:rsid w:val="00F536AE"/>
    <w:rsid w:val="00F53CB5"/>
    <w:rsid w:val="00F54BFC"/>
    <w:rsid w:val="00F55999"/>
    <w:rsid w:val="00F56355"/>
    <w:rsid w:val="00F570D7"/>
    <w:rsid w:val="00F60C7E"/>
    <w:rsid w:val="00F611A1"/>
    <w:rsid w:val="00F6130A"/>
    <w:rsid w:val="00F61ACA"/>
    <w:rsid w:val="00F61B36"/>
    <w:rsid w:val="00F62980"/>
    <w:rsid w:val="00F6417A"/>
    <w:rsid w:val="00F647D1"/>
    <w:rsid w:val="00F64F89"/>
    <w:rsid w:val="00F66107"/>
    <w:rsid w:val="00F661E4"/>
    <w:rsid w:val="00F662B9"/>
    <w:rsid w:val="00F66336"/>
    <w:rsid w:val="00F6681E"/>
    <w:rsid w:val="00F67945"/>
    <w:rsid w:val="00F70DA2"/>
    <w:rsid w:val="00F70F86"/>
    <w:rsid w:val="00F730A1"/>
    <w:rsid w:val="00F73681"/>
    <w:rsid w:val="00F73FF0"/>
    <w:rsid w:val="00F743F3"/>
    <w:rsid w:val="00F74C3E"/>
    <w:rsid w:val="00F74F4E"/>
    <w:rsid w:val="00F7555A"/>
    <w:rsid w:val="00F76541"/>
    <w:rsid w:val="00F76811"/>
    <w:rsid w:val="00F76EAF"/>
    <w:rsid w:val="00F817E3"/>
    <w:rsid w:val="00F81E37"/>
    <w:rsid w:val="00F82278"/>
    <w:rsid w:val="00F8228D"/>
    <w:rsid w:val="00F82FCF"/>
    <w:rsid w:val="00F83B0B"/>
    <w:rsid w:val="00F841DE"/>
    <w:rsid w:val="00F84797"/>
    <w:rsid w:val="00F85053"/>
    <w:rsid w:val="00F85FA0"/>
    <w:rsid w:val="00F8707C"/>
    <w:rsid w:val="00F873B2"/>
    <w:rsid w:val="00F90145"/>
    <w:rsid w:val="00F91D21"/>
    <w:rsid w:val="00F91EA6"/>
    <w:rsid w:val="00F93A01"/>
    <w:rsid w:val="00F93D3C"/>
    <w:rsid w:val="00F941AF"/>
    <w:rsid w:val="00F951DF"/>
    <w:rsid w:val="00F96484"/>
    <w:rsid w:val="00F97C97"/>
    <w:rsid w:val="00FA0278"/>
    <w:rsid w:val="00FA105E"/>
    <w:rsid w:val="00FA18B0"/>
    <w:rsid w:val="00FA3BA3"/>
    <w:rsid w:val="00FA3D02"/>
    <w:rsid w:val="00FA3DAF"/>
    <w:rsid w:val="00FA4AF1"/>
    <w:rsid w:val="00FA5FBE"/>
    <w:rsid w:val="00FA63B3"/>
    <w:rsid w:val="00FA6467"/>
    <w:rsid w:val="00FA6932"/>
    <w:rsid w:val="00FB04ED"/>
    <w:rsid w:val="00FB05CE"/>
    <w:rsid w:val="00FB14A3"/>
    <w:rsid w:val="00FB42B8"/>
    <w:rsid w:val="00FB5E6F"/>
    <w:rsid w:val="00FB632F"/>
    <w:rsid w:val="00FB72CA"/>
    <w:rsid w:val="00FB736E"/>
    <w:rsid w:val="00FB74B4"/>
    <w:rsid w:val="00FC0499"/>
    <w:rsid w:val="00FC0519"/>
    <w:rsid w:val="00FC1BB0"/>
    <w:rsid w:val="00FC1F0D"/>
    <w:rsid w:val="00FC367A"/>
    <w:rsid w:val="00FC4E87"/>
    <w:rsid w:val="00FC516E"/>
    <w:rsid w:val="00FC7463"/>
    <w:rsid w:val="00FC775D"/>
    <w:rsid w:val="00FC7AA7"/>
    <w:rsid w:val="00FD14F8"/>
    <w:rsid w:val="00FD174E"/>
    <w:rsid w:val="00FD1A12"/>
    <w:rsid w:val="00FD25FE"/>
    <w:rsid w:val="00FD2867"/>
    <w:rsid w:val="00FD2A7E"/>
    <w:rsid w:val="00FD335A"/>
    <w:rsid w:val="00FD3CDD"/>
    <w:rsid w:val="00FD4BA8"/>
    <w:rsid w:val="00FD50A8"/>
    <w:rsid w:val="00FD515D"/>
    <w:rsid w:val="00FD5437"/>
    <w:rsid w:val="00FD748A"/>
    <w:rsid w:val="00FD7C23"/>
    <w:rsid w:val="00FE1623"/>
    <w:rsid w:val="00FE289E"/>
    <w:rsid w:val="00FE34C6"/>
    <w:rsid w:val="00FE4049"/>
    <w:rsid w:val="00FE4153"/>
    <w:rsid w:val="00FE4231"/>
    <w:rsid w:val="00FE4F5A"/>
    <w:rsid w:val="00FE5122"/>
    <w:rsid w:val="00FF06B4"/>
    <w:rsid w:val="00FF1038"/>
    <w:rsid w:val="00FF13E7"/>
    <w:rsid w:val="00FF20CC"/>
    <w:rsid w:val="00FF4DC2"/>
    <w:rsid w:val="00FF75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099D004-1FEF-404A-A048-0769E4D66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96675"/>
    <w:rPr>
      <w:sz w:val="24"/>
      <w:szCs w:val="24"/>
    </w:rPr>
  </w:style>
  <w:style w:type="paragraph" w:styleId="3">
    <w:name w:val="heading 3"/>
    <w:basedOn w:val="a"/>
    <w:qFormat/>
    <w:rsid w:val="005A2224"/>
    <w:pPr>
      <w:outlineLvl w:val="2"/>
    </w:pPr>
    <w:rPr>
      <w:rFonts w:ascii="Arial" w:hAnsi="Arial" w:cs="Arial"/>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A96675"/>
    <w:pPr>
      <w:autoSpaceDE w:val="0"/>
      <w:autoSpaceDN w:val="0"/>
      <w:adjustRightInd w:val="0"/>
    </w:pPr>
    <w:rPr>
      <w:rFonts w:ascii="Courier New" w:hAnsi="Courier New" w:cs="Courier New"/>
    </w:rPr>
  </w:style>
  <w:style w:type="paragraph" w:customStyle="1" w:styleId="ConsPlusTitle">
    <w:name w:val="ConsPlusTitle"/>
    <w:rsid w:val="00A96675"/>
    <w:pPr>
      <w:autoSpaceDE w:val="0"/>
      <w:autoSpaceDN w:val="0"/>
      <w:adjustRightInd w:val="0"/>
    </w:pPr>
    <w:rPr>
      <w:rFonts w:ascii="Arial" w:hAnsi="Arial" w:cs="Arial"/>
      <w:b/>
      <w:bCs/>
    </w:rPr>
  </w:style>
  <w:style w:type="table" w:styleId="a3">
    <w:name w:val="Table Grid"/>
    <w:basedOn w:val="a1"/>
    <w:rsid w:val="00A966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A96675"/>
    <w:pPr>
      <w:autoSpaceDE w:val="0"/>
      <w:autoSpaceDN w:val="0"/>
      <w:adjustRightInd w:val="0"/>
      <w:ind w:firstLine="720"/>
    </w:pPr>
    <w:rPr>
      <w:rFonts w:ascii="Arial" w:hAnsi="Arial" w:cs="Arial"/>
    </w:rPr>
  </w:style>
  <w:style w:type="paragraph" w:customStyle="1" w:styleId="Heading">
    <w:name w:val="Heading"/>
    <w:rsid w:val="00A96675"/>
    <w:pPr>
      <w:widowControl w:val="0"/>
      <w:autoSpaceDE w:val="0"/>
      <w:autoSpaceDN w:val="0"/>
      <w:adjustRightInd w:val="0"/>
    </w:pPr>
    <w:rPr>
      <w:rFonts w:ascii="Arial" w:hAnsi="Arial" w:cs="Arial"/>
      <w:b/>
      <w:bCs/>
      <w:sz w:val="22"/>
      <w:szCs w:val="22"/>
    </w:rPr>
  </w:style>
  <w:style w:type="paragraph" w:styleId="a4">
    <w:name w:val="Body Text Indent"/>
    <w:basedOn w:val="a"/>
    <w:rsid w:val="00A96675"/>
    <w:pPr>
      <w:autoSpaceDE w:val="0"/>
      <w:autoSpaceDN w:val="0"/>
      <w:adjustRightInd w:val="0"/>
      <w:ind w:firstLine="540"/>
      <w:jc w:val="both"/>
    </w:pPr>
  </w:style>
  <w:style w:type="paragraph" w:styleId="a5">
    <w:name w:val="footer"/>
    <w:basedOn w:val="a"/>
    <w:link w:val="a6"/>
    <w:uiPriority w:val="99"/>
    <w:rsid w:val="00A96675"/>
    <w:pPr>
      <w:tabs>
        <w:tab w:val="center" w:pos="4677"/>
        <w:tab w:val="right" w:pos="9355"/>
      </w:tabs>
    </w:pPr>
  </w:style>
  <w:style w:type="character" w:styleId="a7">
    <w:name w:val="page number"/>
    <w:basedOn w:val="a0"/>
    <w:rsid w:val="00A96675"/>
  </w:style>
  <w:style w:type="paragraph" w:styleId="HTML">
    <w:name w:val="HTML Preformatted"/>
    <w:basedOn w:val="a"/>
    <w:rsid w:val="00A966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8">
    <w:name w:val="header"/>
    <w:basedOn w:val="a"/>
    <w:link w:val="a9"/>
    <w:uiPriority w:val="99"/>
    <w:rsid w:val="00A96675"/>
    <w:pPr>
      <w:tabs>
        <w:tab w:val="center" w:pos="4677"/>
        <w:tab w:val="right" w:pos="9355"/>
      </w:tabs>
    </w:pPr>
  </w:style>
  <w:style w:type="paragraph" w:styleId="2">
    <w:name w:val="Body Text Indent 2"/>
    <w:basedOn w:val="a"/>
    <w:rsid w:val="00A96675"/>
    <w:pPr>
      <w:spacing w:after="120" w:line="480" w:lineRule="auto"/>
      <w:ind w:left="283"/>
    </w:pPr>
  </w:style>
  <w:style w:type="paragraph" w:styleId="aa">
    <w:name w:val="Body Text"/>
    <w:basedOn w:val="a"/>
    <w:rsid w:val="00A96675"/>
    <w:pPr>
      <w:spacing w:after="120"/>
    </w:pPr>
  </w:style>
  <w:style w:type="paragraph" w:styleId="ab">
    <w:name w:val="Normal (Web)"/>
    <w:basedOn w:val="a"/>
    <w:rsid w:val="00A96675"/>
    <w:pPr>
      <w:spacing w:before="30" w:after="30"/>
    </w:pPr>
    <w:rPr>
      <w:rFonts w:ascii="Arial" w:hAnsi="Arial" w:cs="Arial"/>
      <w:color w:val="332E2D"/>
      <w:spacing w:val="2"/>
    </w:rPr>
  </w:style>
  <w:style w:type="paragraph" w:customStyle="1" w:styleId="consplustitle0">
    <w:name w:val="consplustitle"/>
    <w:basedOn w:val="a"/>
    <w:rsid w:val="00A96675"/>
    <w:pPr>
      <w:autoSpaceDE w:val="0"/>
      <w:autoSpaceDN w:val="0"/>
    </w:pPr>
    <w:rPr>
      <w:rFonts w:ascii="Arial" w:hAnsi="Arial" w:cs="Arial"/>
      <w:b/>
      <w:bCs/>
      <w:sz w:val="20"/>
      <w:szCs w:val="20"/>
    </w:rPr>
  </w:style>
  <w:style w:type="paragraph" w:styleId="ac">
    <w:name w:val="Balloon Text"/>
    <w:basedOn w:val="a"/>
    <w:semiHidden/>
    <w:rsid w:val="00BD7B9C"/>
    <w:rPr>
      <w:rFonts w:ascii="Tahoma" w:hAnsi="Tahoma" w:cs="Tahoma"/>
      <w:sz w:val="16"/>
      <w:szCs w:val="16"/>
    </w:rPr>
  </w:style>
  <w:style w:type="character" w:styleId="ad">
    <w:name w:val="Hyperlink"/>
    <w:rsid w:val="000B12C1"/>
    <w:rPr>
      <w:color w:val="000080"/>
      <w:u w:val="single"/>
    </w:rPr>
  </w:style>
  <w:style w:type="character" w:styleId="ae">
    <w:name w:val="FollowedHyperlink"/>
    <w:rsid w:val="006264CC"/>
    <w:rPr>
      <w:color w:val="800080"/>
      <w:u w:val="single"/>
    </w:rPr>
  </w:style>
  <w:style w:type="paragraph" w:customStyle="1" w:styleId="FORMATTEXT">
    <w:name w:val=".FORMATTEXT"/>
    <w:uiPriority w:val="99"/>
    <w:rsid w:val="00E0457A"/>
    <w:pPr>
      <w:widowControl w:val="0"/>
      <w:autoSpaceDE w:val="0"/>
      <w:autoSpaceDN w:val="0"/>
      <w:adjustRightInd w:val="0"/>
    </w:pPr>
    <w:rPr>
      <w:sz w:val="24"/>
      <w:szCs w:val="24"/>
    </w:rPr>
  </w:style>
  <w:style w:type="paragraph" w:customStyle="1" w:styleId="HEADERTEXT">
    <w:name w:val=".HEADERTEXT"/>
    <w:rsid w:val="00AC78BF"/>
    <w:pPr>
      <w:widowControl w:val="0"/>
      <w:autoSpaceDE w:val="0"/>
      <w:autoSpaceDN w:val="0"/>
      <w:adjustRightInd w:val="0"/>
    </w:pPr>
    <w:rPr>
      <w:rFonts w:ascii="Arial" w:hAnsi="Arial" w:cs="Arial"/>
      <w:color w:val="2B4279"/>
      <w:sz w:val="22"/>
      <w:szCs w:val="22"/>
    </w:rPr>
  </w:style>
  <w:style w:type="character" w:customStyle="1" w:styleId="10">
    <w:name w:val="Основной текст (10)_"/>
    <w:link w:val="100"/>
    <w:locked/>
    <w:rsid w:val="00A45F5D"/>
    <w:rPr>
      <w:sz w:val="28"/>
      <w:szCs w:val="28"/>
      <w:shd w:val="clear" w:color="auto" w:fill="FFFFFF"/>
      <w:lang w:bidi="ar-SA"/>
    </w:rPr>
  </w:style>
  <w:style w:type="paragraph" w:customStyle="1" w:styleId="100">
    <w:name w:val="Основной текст (10)"/>
    <w:basedOn w:val="a"/>
    <w:link w:val="10"/>
    <w:rsid w:val="00A45F5D"/>
    <w:pPr>
      <w:shd w:val="clear" w:color="auto" w:fill="FFFFFF"/>
      <w:spacing w:before="540" w:line="322" w:lineRule="exact"/>
      <w:ind w:hanging="560"/>
      <w:jc w:val="both"/>
    </w:pPr>
    <w:rPr>
      <w:sz w:val="28"/>
      <w:szCs w:val="28"/>
      <w:shd w:val="clear" w:color="auto" w:fill="FFFFFF"/>
    </w:rPr>
  </w:style>
  <w:style w:type="paragraph" w:customStyle="1" w:styleId="1">
    <w:name w:val="Абзац списка1"/>
    <w:basedOn w:val="a"/>
    <w:rsid w:val="00A45F5D"/>
    <w:pPr>
      <w:ind w:left="720"/>
      <w:contextualSpacing/>
    </w:pPr>
    <w:rPr>
      <w:rFonts w:eastAsia="Calibri"/>
    </w:rPr>
  </w:style>
  <w:style w:type="character" w:customStyle="1" w:styleId="a6">
    <w:name w:val="Нижний колонтитул Знак"/>
    <w:link w:val="a5"/>
    <w:uiPriority w:val="99"/>
    <w:rsid w:val="005D7C7B"/>
    <w:rPr>
      <w:sz w:val="24"/>
      <w:szCs w:val="24"/>
    </w:rPr>
  </w:style>
  <w:style w:type="character" w:customStyle="1" w:styleId="a9">
    <w:name w:val="Верхний колонтитул Знак"/>
    <w:link w:val="a8"/>
    <w:uiPriority w:val="99"/>
    <w:rsid w:val="00C24F9A"/>
    <w:rPr>
      <w:sz w:val="24"/>
      <w:szCs w:val="24"/>
    </w:rPr>
  </w:style>
  <w:style w:type="paragraph" w:customStyle="1" w:styleId="20">
    <w:name w:val="Знак2"/>
    <w:basedOn w:val="a"/>
    <w:rsid w:val="001F2A5D"/>
    <w:pPr>
      <w:widowControl w:val="0"/>
      <w:adjustRightInd w:val="0"/>
      <w:spacing w:after="160" w:line="240" w:lineRule="exact"/>
      <w:jc w:val="right"/>
    </w:pPr>
    <w:rPr>
      <w:rFonts w:ascii="Arial" w:hAnsi="Arial" w:cs="Arial"/>
      <w:sz w:val="20"/>
      <w:szCs w:val="20"/>
      <w:lang w:val="en-GB" w:eastAsia="en-US"/>
    </w:rPr>
  </w:style>
  <w:style w:type="paragraph" w:styleId="af">
    <w:name w:val="footnote text"/>
    <w:basedOn w:val="a"/>
    <w:link w:val="af0"/>
    <w:rsid w:val="003D0731"/>
    <w:rPr>
      <w:sz w:val="20"/>
      <w:szCs w:val="20"/>
    </w:rPr>
  </w:style>
  <w:style w:type="character" w:customStyle="1" w:styleId="af0">
    <w:name w:val="Текст сноски Знак"/>
    <w:basedOn w:val="a0"/>
    <w:link w:val="af"/>
    <w:rsid w:val="003D0731"/>
  </w:style>
  <w:style w:type="character" w:styleId="af1">
    <w:name w:val="footnote reference"/>
    <w:rsid w:val="003D0731"/>
    <w:rPr>
      <w:vertAlign w:val="superscript"/>
    </w:rPr>
  </w:style>
  <w:style w:type="paragraph" w:customStyle="1" w:styleId="ConsNormal">
    <w:name w:val="ConsNormal"/>
    <w:rsid w:val="00046AC8"/>
    <w:pPr>
      <w:autoSpaceDE w:val="0"/>
      <w:autoSpaceDN w:val="0"/>
      <w:adjustRightInd w:val="0"/>
      <w:ind w:right="19772" w:firstLine="720"/>
    </w:pPr>
    <w:rPr>
      <w:rFonts w:ascii="Arial" w:hAnsi="Arial" w:cs="Arial"/>
    </w:rPr>
  </w:style>
  <w:style w:type="paragraph" w:styleId="af2">
    <w:name w:val="List Paragraph"/>
    <w:basedOn w:val="a"/>
    <w:uiPriority w:val="34"/>
    <w:qFormat/>
    <w:rsid w:val="00F661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782144">
      <w:bodyDiv w:val="1"/>
      <w:marLeft w:val="0"/>
      <w:marRight w:val="0"/>
      <w:marTop w:val="0"/>
      <w:marBottom w:val="0"/>
      <w:divBdr>
        <w:top w:val="none" w:sz="0" w:space="0" w:color="auto"/>
        <w:left w:val="none" w:sz="0" w:space="0" w:color="auto"/>
        <w:bottom w:val="none" w:sz="0" w:space="0" w:color="auto"/>
        <w:right w:val="none" w:sz="0" w:space="0" w:color="auto"/>
      </w:divBdr>
    </w:div>
    <w:div w:id="545024133">
      <w:bodyDiv w:val="1"/>
      <w:marLeft w:val="0"/>
      <w:marRight w:val="0"/>
      <w:marTop w:val="0"/>
      <w:marBottom w:val="0"/>
      <w:divBdr>
        <w:top w:val="none" w:sz="0" w:space="0" w:color="auto"/>
        <w:left w:val="none" w:sz="0" w:space="0" w:color="auto"/>
        <w:bottom w:val="none" w:sz="0" w:space="0" w:color="auto"/>
        <w:right w:val="none" w:sz="0" w:space="0" w:color="auto"/>
      </w:divBdr>
    </w:div>
    <w:div w:id="690372748">
      <w:bodyDiv w:val="1"/>
      <w:marLeft w:val="0"/>
      <w:marRight w:val="0"/>
      <w:marTop w:val="0"/>
      <w:marBottom w:val="0"/>
      <w:divBdr>
        <w:top w:val="none" w:sz="0" w:space="0" w:color="auto"/>
        <w:left w:val="none" w:sz="0" w:space="0" w:color="auto"/>
        <w:bottom w:val="none" w:sz="0" w:space="0" w:color="auto"/>
        <w:right w:val="none" w:sz="0" w:space="0" w:color="auto"/>
      </w:divBdr>
    </w:div>
    <w:div w:id="818499261">
      <w:bodyDiv w:val="1"/>
      <w:marLeft w:val="0"/>
      <w:marRight w:val="0"/>
      <w:marTop w:val="0"/>
      <w:marBottom w:val="0"/>
      <w:divBdr>
        <w:top w:val="none" w:sz="0" w:space="0" w:color="auto"/>
        <w:left w:val="none" w:sz="0" w:space="0" w:color="auto"/>
        <w:bottom w:val="none" w:sz="0" w:space="0" w:color="auto"/>
        <w:right w:val="none" w:sz="0" w:space="0" w:color="auto"/>
      </w:divBdr>
    </w:div>
    <w:div w:id="945305818">
      <w:bodyDiv w:val="1"/>
      <w:marLeft w:val="0"/>
      <w:marRight w:val="0"/>
      <w:marTop w:val="0"/>
      <w:marBottom w:val="0"/>
      <w:divBdr>
        <w:top w:val="none" w:sz="0" w:space="0" w:color="auto"/>
        <w:left w:val="none" w:sz="0" w:space="0" w:color="auto"/>
        <w:bottom w:val="none" w:sz="0" w:space="0" w:color="auto"/>
        <w:right w:val="none" w:sz="0" w:space="0" w:color="auto"/>
      </w:divBdr>
    </w:div>
    <w:div w:id="1047071821">
      <w:bodyDiv w:val="1"/>
      <w:marLeft w:val="0"/>
      <w:marRight w:val="0"/>
      <w:marTop w:val="0"/>
      <w:marBottom w:val="0"/>
      <w:divBdr>
        <w:top w:val="none" w:sz="0" w:space="0" w:color="auto"/>
        <w:left w:val="none" w:sz="0" w:space="0" w:color="auto"/>
        <w:bottom w:val="none" w:sz="0" w:space="0" w:color="auto"/>
        <w:right w:val="none" w:sz="0" w:space="0" w:color="auto"/>
      </w:divBdr>
    </w:div>
    <w:div w:id="1322849129">
      <w:bodyDiv w:val="1"/>
      <w:marLeft w:val="0"/>
      <w:marRight w:val="0"/>
      <w:marTop w:val="0"/>
      <w:marBottom w:val="0"/>
      <w:divBdr>
        <w:top w:val="none" w:sz="0" w:space="0" w:color="auto"/>
        <w:left w:val="none" w:sz="0" w:space="0" w:color="auto"/>
        <w:bottom w:val="none" w:sz="0" w:space="0" w:color="auto"/>
        <w:right w:val="none" w:sz="0" w:space="0" w:color="auto"/>
      </w:divBdr>
    </w:div>
    <w:div w:id="166430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4C48625B4EBB77D258444B9DC07EA56B0F136299E477D9625ADAACCB26A0CA18C4D7AF1F77CCE279957E0D4E3Ev8P5K" TargetMode="External"/><Relationship Id="rId18" Type="http://schemas.openxmlformats.org/officeDocument/2006/relationships/hyperlink" Target="file:///P:\&#1054;&#1090;&#1076;&#1077;&#1083;_&#1087;&#1083;&#1072;&#1085;&#1080;&#1088;&#1086;&#1074;&#1072;&#1085;&#1080;&#1103;\&#1040;&#1083;&#1099;&#1077;%20&#1087;&#1072;&#1088;&#1091;&#1089;&#1072;\2022\&#1055;&#1086;&#1089;&#1090;&#1072;&#1085;&#1086;&#1074;&#1083;&#1077;&#1085;&#1080;&#1077;%20&#1089;&#1091;&#1073;&#1089;&#1080;&#1076;&#1080;&#1103;\&#1087;&#1088;&#1086;&#1077;&#1082;&#1090;%20&#1087;&#1086;&#1089;&#1090;&#1072;&#1085;&#1086;&#1074;&#1083;&#1077;&#1085;&#1080;&#1103;%20&#1095;&#1080;&#1089;&#1090;&#1099;&#1081;\&#1087;&#1088;&#1080;&#1083;%20&#1082;%205172.DOCX"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4C48625B4EBB77D258444B9DC07EA56B0E1A659BE672D9625ADAACCB26A0CA18D6D7F71377C5FC78946B5B1F78D1380B2C273549A9C1D035v1PCK" TargetMode="External"/><Relationship Id="rId17" Type="http://schemas.openxmlformats.org/officeDocument/2006/relationships/hyperlink" Target="file:///P:\&#1054;&#1090;&#1076;&#1077;&#1083;_&#1087;&#1083;&#1072;&#1085;&#1080;&#1088;&#1086;&#1074;&#1072;&#1085;&#1080;&#1103;\&#1040;&#1083;&#1099;&#1077;%20&#1087;&#1072;&#1088;&#1091;&#1089;&#1072;\2022\&#1055;&#1086;&#1089;&#1090;&#1072;&#1085;&#1086;&#1074;&#1083;&#1077;&#1085;&#1080;&#1077;%20&#1089;&#1091;&#1073;&#1089;&#1080;&#1076;&#1080;&#1103;\&#1087;&#1088;&#1086;&#1077;&#1082;&#1090;%20&#1087;&#1086;&#1089;&#1090;&#1072;&#1085;&#1086;&#1074;&#1083;&#1077;&#1085;&#1080;&#1103;%20&#1095;&#1080;&#1089;&#1090;&#1099;&#1081;\&#1087;&#1088;&#1080;&#1083;%20&#1082;%205172.DOCX" TargetMode="External"/><Relationship Id="rId2" Type="http://schemas.openxmlformats.org/officeDocument/2006/relationships/numbering" Target="numbering.xml"/><Relationship Id="rId16" Type="http://schemas.openxmlformats.org/officeDocument/2006/relationships/hyperlink" Target="file:///P:\&#1054;&#1090;&#1076;&#1077;&#1083;_&#1087;&#1083;&#1072;&#1085;&#1080;&#1088;&#1086;&#1074;&#1072;&#1085;&#1080;&#1103;\&#1040;&#1083;&#1099;&#1077;%20&#1087;&#1072;&#1088;&#1091;&#1089;&#1072;\2022\&#1055;&#1086;&#1089;&#1090;&#1072;&#1085;&#1086;&#1074;&#1083;&#1077;&#1085;&#1080;&#1077;%20&#1089;&#1091;&#1073;&#1089;&#1080;&#1076;&#1080;&#1103;\&#1087;&#1088;&#1086;&#1077;&#1082;&#1090;%20&#1087;&#1086;&#1089;&#1090;&#1072;&#1085;&#1086;&#1074;&#1083;&#1077;&#1085;&#1080;&#1103;%20&#1095;&#1080;&#1089;&#1090;&#1099;&#1081;\&#1087;&#1088;&#1080;&#1083;%20&#1082;%205172.DOCX" TargetMode="External"/><Relationship Id="rId20" Type="http://schemas.openxmlformats.org/officeDocument/2006/relationships/hyperlink" Target="file:///P:\&#1054;&#1090;&#1076;&#1077;&#1083;_&#1087;&#1083;&#1072;&#1085;&#1080;&#1088;&#1086;&#1074;&#1072;&#1085;&#1080;&#1103;\&#1040;&#1083;&#1099;&#1077;%20&#1087;&#1072;&#1088;&#1091;&#1089;&#1072;\2022\&#1055;&#1086;&#1089;&#1090;&#1072;&#1085;&#1086;&#1074;&#1083;&#1077;&#1085;&#1080;&#1077;%20&#1089;&#1091;&#1073;&#1089;&#1080;&#1076;&#1080;&#1103;\&#1087;&#1088;&#1086;&#1077;&#1082;&#1090;%20&#1087;&#1086;&#1089;&#1090;&#1072;&#1085;&#1086;&#1074;&#1083;&#1077;&#1085;&#1080;&#1103;%20&#1095;&#1080;&#1089;&#1090;&#1099;&#1081;\&#1087;&#1088;&#1080;&#1083;%20&#1082;%205172.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P:\&#1054;&#1090;&#1076;&#1077;&#1083;_&#1087;&#1083;&#1072;&#1085;&#1080;&#1088;&#1086;&#1074;&#1072;&#1085;&#1080;&#1103;\&#1040;&#1083;&#1099;&#1077;%20&#1087;&#1072;&#1088;&#1091;&#1089;&#1072;\2022\&#1055;&#1086;&#1089;&#1090;&#1072;&#1085;&#1086;&#1074;&#1083;&#1077;&#1085;&#1080;&#1077;%20&#1089;&#1091;&#1073;&#1089;&#1080;&#1076;&#1080;&#1103;\&#1087;&#1088;&#1086;&#1077;&#1082;&#1090;%20&#1087;&#1086;&#1089;&#1090;&#1072;&#1085;&#1086;&#1074;&#1083;&#1077;&#1085;&#1080;&#1103;%20&#1095;&#1080;&#1089;&#1090;&#1099;&#1081;\&#1087;&#1088;&#1080;&#1083;%20&#1082;%205172.DOCX" TargetMode="External"/><Relationship Id="rId5" Type="http://schemas.openxmlformats.org/officeDocument/2006/relationships/webSettings" Target="webSettings.xml"/><Relationship Id="rId15" Type="http://schemas.openxmlformats.org/officeDocument/2006/relationships/hyperlink" Target="file:///P:\&#1054;&#1090;&#1076;&#1077;&#1083;_&#1087;&#1083;&#1072;&#1085;&#1080;&#1088;&#1086;&#1074;&#1072;&#1085;&#1080;&#1103;\&#1040;&#1083;&#1099;&#1077;%20&#1087;&#1072;&#1088;&#1091;&#1089;&#1072;\2022\&#1055;&#1086;&#1089;&#1090;&#1072;&#1085;&#1086;&#1074;&#1083;&#1077;&#1085;&#1080;&#1077;%20&#1089;&#1091;&#1073;&#1089;&#1080;&#1076;&#1080;&#1103;\&#1087;&#1088;&#1086;&#1077;&#1082;&#1090;%20&#1087;&#1086;&#1089;&#1090;&#1072;&#1085;&#1086;&#1074;&#1083;&#1077;&#1085;&#1080;&#1103;%20&#1095;&#1080;&#1089;&#1090;&#1099;&#1081;\&#1087;&#1088;&#1080;&#1083;%20&#1082;%205172.DOCX" TargetMode="External"/><Relationship Id="rId10" Type="http://schemas.openxmlformats.org/officeDocument/2006/relationships/hyperlink" Target="file:///P:\&#1054;&#1090;&#1076;&#1077;&#1083;_&#1087;&#1083;&#1072;&#1085;&#1080;&#1088;&#1086;&#1074;&#1072;&#1085;&#1080;&#1103;\&#1040;&#1083;&#1099;&#1077;%20&#1087;&#1072;&#1088;&#1091;&#1089;&#1072;\2022\&#1055;&#1086;&#1089;&#1090;&#1072;&#1085;&#1086;&#1074;&#1083;&#1077;&#1085;&#1080;&#1077;%20&#1089;&#1091;&#1073;&#1089;&#1080;&#1076;&#1080;&#1103;\&#1087;&#1088;&#1086;&#1077;&#1082;&#1090;%20&#1087;&#1086;&#1089;&#1090;&#1072;&#1085;&#1086;&#1074;&#1083;&#1077;&#1085;&#1080;&#1103;%20&#1095;&#1080;&#1089;&#1090;&#1099;&#1081;\&#1087;&#1088;&#1080;&#1083;%20&#1082;%205172.DOCX" TargetMode="External"/><Relationship Id="rId19" Type="http://schemas.openxmlformats.org/officeDocument/2006/relationships/hyperlink" Target="file:///P:\&#1054;&#1090;&#1076;&#1077;&#1083;_&#1087;&#1083;&#1072;&#1085;&#1080;&#1088;&#1086;&#1074;&#1072;&#1085;&#1080;&#1103;\&#1040;&#1083;&#1099;&#1077;%20&#1087;&#1072;&#1088;&#1091;&#1089;&#1072;\2022\&#1055;&#1086;&#1089;&#1090;&#1072;&#1085;&#1086;&#1074;&#1083;&#1077;&#1085;&#1080;&#1077;%20&#1089;&#1091;&#1073;&#1089;&#1080;&#1076;&#1080;&#1103;\&#1087;&#1088;&#1086;&#1077;&#1082;&#1090;%20&#1087;&#1086;&#1089;&#1090;&#1072;&#1085;&#1086;&#1074;&#1083;&#1077;&#1085;&#1080;&#1103;%20&#1095;&#1080;&#1089;&#1090;&#1099;&#1081;\&#1087;&#1088;&#1080;&#1083;%20&#1082;%205172.DOCX"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file:///P:\&#1054;&#1090;&#1076;&#1077;&#1083;_&#1087;&#1083;&#1072;&#1085;&#1080;&#1088;&#1086;&#1074;&#1072;&#1085;&#1080;&#1103;\&#1040;&#1083;&#1099;&#1077;%20&#1087;&#1072;&#1088;&#1091;&#1089;&#1072;\2022\&#1055;&#1086;&#1089;&#1090;&#1072;&#1085;&#1086;&#1074;&#1083;&#1077;&#1085;&#1080;&#1077;%20&#1089;&#1091;&#1073;&#1089;&#1080;&#1076;&#1080;&#1103;\&#1087;&#1088;&#1086;&#1077;&#1082;&#1090;%20&#1087;&#1086;&#1089;&#1090;&#1072;&#1085;&#1086;&#1074;&#1083;&#1077;&#1085;&#1080;&#1103;%20&#1095;&#1080;&#1089;&#1090;&#1099;&#1081;\&#1087;&#1088;&#1080;&#1083;%20&#1082;%205172.DOCX"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808BA-77E9-42A8-A11E-FF1807F1F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6162</Words>
  <Characters>35130</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lpstr>
    </vt:vector>
  </TitlesOfParts>
  <Company>Microsoft</Company>
  <LinksUpToDate>false</LinksUpToDate>
  <CharactersWithSpaces>41210</CharactersWithSpaces>
  <SharedDoc>false</SharedDoc>
  <HLinks>
    <vt:vector size="18" baseType="variant">
      <vt:variant>
        <vt:i4>3407984</vt:i4>
      </vt:variant>
      <vt:variant>
        <vt:i4>9</vt:i4>
      </vt:variant>
      <vt:variant>
        <vt:i4>0</vt:i4>
      </vt:variant>
      <vt:variant>
        <vt:i4>5</vt:i4>
      </vt:variant>
      <vt:variant>
        <vt:lpwstr/>
      </vt:variant>
      <vt:variant>
        <vt:lpwstr>P47</vt:lpwstr>
      </vt:variant>
      <vt:variant>
        <vt:i4>3407984</vt:i4>
      </vt:variant>
      <vt:variant>
        <vt:i4>6</vt:i4>
      </vt:variant>
      <vt:variant>
        <vt:i4>0</vt:i4>
      </vt:variant>
      <vt:variant>
        <vt:i4>5</vt:i4>
      </vt:variant>
      <vt:variant>
        <vt:lpwstr/>
      </vt:variant>
      <vt:variant>
        <vt:lpwstr>P47</vt:lpwstr>
      </vt:variant>
      <vt:variant>
        <vt:i4>1441795</vt:i4>
      </vt:variant>
      <vt:variant>
        <vt:i4>3</vt:i4>
      </vt:variant>
      <vt:variant>
        <vt:i4>0</vt:i4>
      </vt:variant>
      <vt:variant>
        <vt:i4>5</vt:i4>
      </vt:variant>
      <vt:variant>
        <vt:lpwstr>consultantplus://offline/ref=C49A7B12BE529F6369B61BB3EB32AC8BEB538526337016C83E670F58FB596BD39FE18958E6CDCC465CBC73453Ck116N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cp:lastModifiedBy>Казачек Татьяна Петровна</cp:lastModifiedBy>
  <cp:revision>6</cp:revision>
  <cp:lastPrinted>2022-10-05T11:56:00Z</cp:lastPrinted>
  <dcterms:created xsi:type="dcterms:W3CDTF">2022-10-03T11:32:00Z</dcterms:created>
  <dcterms:modified xsi:type="dcterms:W3CDTF">2022-10-31T14:37:00Z</dcterms:modified>
</cp:coreProperties>
</file>