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880C80" w:rsidRDefault="00CC7ECF" w:rsidP="00D243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2A2332">
        <w:rPr>
          <w:rFonts w:ascii="Times New Roman" w:hAnsi="Times New Roman" w:cs="Times New Roman"/>
          <w:b/>
          <w:bCs/>
          <w:sz w:val="28"/>
          <w:szCs w:val="28"/>
        </w:rPr>
        <w:t>приказа</w:t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 Службы государственного строительного надзора </w:t>
      </w:r>
      <w:r w:rsidR="0041006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и экспертизы Санкт-Петербурга 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2435A" w:rsidRPr="00D2435A">
        <w:rPr>
          <w:rFonts w:ascii="Times New Roman" w:hAnsi="Times New Roman" w:cs="Times New Roman"/>
          <w:b/>
          <w:bCs/>
          <w:sz w:val="28"/>
          <w:szCs w:val="28"/>
        </w:rPr>
        <w:t>О Порядке поступления обращений, заявлений и уведомлений в Отдел по вопросам государственной службы и кадров Службы государственного строительного надзора и экспертизы Санкт-Петербурга либо должностному лицу Отдела по вопросам</w:t>
      </w:r>
      <w:r w:rsidR="00D243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435A" w:rsidRPr="00D2435A">
        <w:rPr>
          <w:rFonts w:ascii="Times New Roman" w:hAnsi="Times New Roman" w:cs="Times New Roman"/>
          <w:b/>
          <w:bCs/>
          <w:sz w:val="28"/>
          <w:szCs w:val="28"/>
        </w:rPr>
        <w:t>государственной службы и кадров, ответственному за профилактику</w:t>
      </w:r>
      <w:r w:rsidR="00D243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435A" w:rsidRPr="00D2435A">
        <w:rPr>
          <w:rFonts w:ascii="Times New Roman" w:hAnsi="Times New Roman" w:cs="Times New Roman"/>
          <w:b/>
          <w:bCs/>
          <w:sz w:val="28"/>
          <w:szCs w:val="28"/>
        </w:rPr>
        <w:t>коррупционных и иных правонарушений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A6B0E" w:rsidRDefault="002A2332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0" w:name="_GoBack"/>
      <w:bookmarkEnd w:id="0"/>
      <w:r w:rsidRPr="008C656A">
        <w:rPr>
          <w:rFonts w:ascii="Times New Roman" w:hAnsi="Times New Roman" w:cs="Times New Roman"/>
          <w:sz w:val="28"/>
          <w:szCs w:val="28"/>
        </w:rPr>
        <w:t xml:space="preserve">В соответствии с поручением Комитета государственной службы </w:t>
      </w:r>
      <w:r w:rsidRPr="008C656A">
        <w:rPr>
          <w:rFonts w:ascii="Times New Roman" w:hAnsi="Times New Roman" w:cs="Times New Roman"/>
          <w:sz w:val="28"/>
          <w:szCs w:val="28"/>
        </w:rPr>
        <w:br/>
        <w:t xml:space="preserve">и кадровой политики </w:t>
      </w:r>
      <w:r w:rsidR="002A6B0E">
        <w:rPr>
          <w:rFonts w:ascii="Times New Roman" w:hAnsi="Times New Roman" w:cs="Times New Roman"/>
          <w:sz w:val="28"/>
          <w:szCs w:val="28"/>
        </w:rPr>
        <w:t>Администрации Г</w:t>
      </w:r>
      <w:r w:rsidRPr="008C656A">
        <w:rPr>
          <w:rFonts w:ascii="Times New Roman" w:hAnsi="Times New Roman" w:cs="Times New Roman"/>
          <w:sz w:val="28"/>
          <w:szCs w:val="28"/>
        </w:rPr>
        <w:t xml:space="preserve">убернатора Санкт-Петербурга </w:t>
      </w:r>
      <w:r w:rsidRPr="008C656A">
        <w:rPr>
          <w:rFonts w:ascii="Times New Roman" w:hAnsi="Times New Roman" w:cs="Times New Roman"/>
          <w:sz w:val="28"/>
          <w:szCs w:val="28"/>
        </w:rPr>
        <w:br/>
        <w:t xml:space="preserve">от 31.10.2022 № 14-62-3037/22-0-0 </w:t>
      </w:r>
      <w:r w:rsidR="008C656A" w:rsidRPr="008C656A">
        <w:rPr>
          <w:rFonts w:ascii="Times New Roman" w:hAnsi="Times New Roman" w:cs="Times New Roman"/>
          <w:sz w:val="28"/>
          <w:szCs w:val="28"/>
        </w:rPr>
        <w:t xml:space="preserve">и в целях приведения в соответствие </w:t>
      </w:r>
      <w:r w:rsidR="00C3024A">
        <w:rPr>
          <w:rFonts w:ascii="Times New Roman" w:hAnsi="Times New Roman" w:cs="Times New Roman"/>
          <w:sz w:val="28"/>
          <w:szCs w:val="28"/>
        </w:rPr>
        <w:br/>
      </w:r>
      <w:r w:rsidR="00410066">
        <w:rPr>
          <w:rFonts w:ascii="Times New Roman" w:hAnsi="Times New Roman" w:cs="Times New Roman"/>
          <w:sz w:val="28"/>
          <w:szCs w:val="28"/>
        </w:rPr>
        <w:t>абзацу 1 подпункту 2 пункта 12</w:t>
      </w:r>
      <w:r w:rsidRPr="008C656A">
        <w:rPr>
          <w:rFonts w:ascii="Times New Roman" w:hAnsi="Times New Roman" w:cs="Times New Roman"/>
          <w:sz w:val="28"/>
          <w:szCs w:val="28"/>
        </w:rPr>
        <w:t xml:space="preserve"> </w:t>
      </w:r>
      <w:r w:rsidRPr="008C656A">
        <w:rPr>
          <w:rFonts w:ascii="Times New Roman" w:eastAsia="Times New Roman" w:hAnsi="Times New Roman" w:cs="Times New Roman"/>
          <w:iCs/>
          <w:sz w:val="28"/>
          <w:szCs w:val="28"/>
        </w:rPr>
        <w:t xml:space="preserve">Типового положения о комиссии </w:t>
      </w:r>
      <w:r w:rsidR="00410066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Pr="008C656A">
        <w:rPr>
          <w:rFonts w:ascii="Times New Roman" w:eastAsia="Times New Roman" w:hAnsi="Times New Roman" w:cs="Times New Roman"/>
          <w:iCs/>
          <w:sz w:val="28"/>
          <w:szCs w:val="28"/>
        </w:rPr>
        <w:t>по соблюдению требований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интересов, утвержденного распоряжением Правительства Санкт-Петербурга от 18.08.2010 № 83-рп</w:t>
      </w:r>
      <w:r w:rsidR="00C3024A">
        <w:rPr>
          <w:rFonts w:ascii="Times New Roman" w:eastAsia="Times New Roman" w:hAnsi="Times New Roman" w:cs="Times New Roman"/>
          <w:iCs/>
          <w:sz w:val="28"/>
          <w:szCs w:val="28"/>
        </w:rPr>
        <w:t xml:space="preserve"> (далее - </w:t>
      </w:r>
      <w:r w:rsidR="00C3024A" w:rsidRPr="008C656A">
        <w:rPr>
          <w:rFonts w:ascii="Times New Roman" w:eastAsia="Times New Roman" w:hAnsi="Times New Roman" w:cs="Times New Roman"/>
          <w:iCs/>
          <w:sz w:val="28"/>
          <w:szCs w:val="28"/>
        </w:rPr>
        <w:t>Типово</w:t>
      </w:r>
      <w:r w:rsidR="00C3024A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="00C3024A" w:rsidRPr="008C656A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положени</w:t>
      </w:r>
      <w:r w:rsidR="00C3024A">
        <w:rPr>
          <w:rFonts w:ascii="Times New Roman" w:eastAsia="Times New Roman" w:hAnsi="Times New Roman" w:cs="Times New Roman"/>
          <w:iCs/>
          <w:sz w:val="28"/>
          <w:szCs w:val="28"/>
        </w:rPr>
        <w:t>е)</w:t>
      </w:r>
      <w:r w:rsidR="008C656A" w:rsidRPr="008C656A">
        <w:rPr>
          <w:rFonts w:ascii="Times New Roman" w:eastAsia="Times New Roman" w:hAnsi="Times New Roman" w:cs="Times New Roman"/>
          <w:iCs/>
          <w:sz w:val="28"/>
          <w:szCs w:val="28"/>
        </w:rPr>
        <w:t>, разработан проект приказа Службы государственного строительного надзора и экспертизы Санкт-Петербурга «</w:t>
      </w:r>
      <w:r w:rsidR="00410066" w:rsidRPr="00410066">
        <w:rPr>
          <w:rFonts w:ascii="Times New Roman" w:eastAsia="Times New Roman" w:hAnsi="Times New Roman" w:cs="Times New Roman"/>
          <w:iCs/>
          <w:sz w:val="28"/>
          <w:szCs w:val="28"/>
        </w:rPr>
        <w:t xml:space="preserve">О Порядке поступления обращений, заявлений </w:t>
      </w:r>
      <w:r w:rsidR="00410066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="00410066" w:rsidRPr="00410066">
        <w:rPr>
          <w:rFonts w:ascii="Times New Roman" w:eastAsia="Times New Roman" w:hAnsi="Times New Roman" w:cs="Times New Roman"/>
          <w:iCs/>
          <w:sz w:val="28"/>
          <w:szCs w:val="28"/>
        </w:rPr>
        <w:t xml:space="preserve">и уведомлений в Отдел по вопросам государственной службы и кадров Службы государственного строительного надзора и экспертизы </w:t>
      </w:r>
      <w:r w:rsidR="00410066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="00410066" w:rsidRPr="00410066">
        <w:rPr>
          <w:rFonts w:ascii="Times New Roman" w:eastAsia="Times New Roman" w:hAnsi="Times New Roman" w:cs="Times New Roman"/>
          <w:iCs/>
          <w:sz w:val="28"/>
          <w:szCs w:val="28"/>
        </w:rPr>
        <w:t>Санкт-Петербурга либо должностному лицу Отдела по вопросам государственной службы и кадров, ответственному за профилактику коррупционных и иных правонарушений</w:t>
      </w:r>
      <w:r w:rsidR="008C656A" w:rsidRPr="008C656A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2A6B0E">
        <w:rPr>
          <w:rFonts w:ascii="Times New Roman" w:eastAsia="Times New Roman" w:hAnsi="Times New Roman" w:cs="Times New Roman"/>
          <w:iCs/>
          <w:sz w:val="28"/>
          <w:szCs w:val="28"/>
        </w:rPr>
        <w:t xml:space="preserve"> (далее – Проект)</w:t>
      </w:r>
      <w:r w:rsidR="008C656A" w:rsidRPr="008C656A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C3024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2A6B0E" w:rsidRDefault="00C3024A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В соответствии с </w:t>
      </w:r>
      <w:r w:rsidR="00410066">
        <w:rPr>
          <w:rFonts w:ascii="Times New Roman" w:hAnsi="Times New Roman" w:cs="Times New Roman"/>
          <w:sz w:val="28"/>
          <w:szCs w:val="28"/>
        </w:rPr>
        <w:t>абзацем 1 подпункта 2 пункта 12</w:t>
      </w:r>
      <w:r w:rsidR="00410066" w:rsidRPr="008C656A">
        <w:rPr>
          <w:rFonts w:ascii="Times New Roman" w:hAnsi="Times New Roman" w:cs="Times New Roman"/>
          <w:sz w:val="28"/>
          <w:szCs w:val="28"/>
        </w:rPr>
        <w:t xml:space="preserve"> </w:t>
      </w:r>
      <w:r w:rsidRPr="008C656A">
        <w:rPr>
          <w:rFonts w:ascii="Times New Roman" w:eastAsia="Times New Roman" w:hAnsi="Times New Roman" w:cs="Times New Roman"/>
          <w:iCs/>
          <w:sz w:val="28"/>
          <w:szCs w:val="28"/>
        </w:rPr>
        <w:t>Типового положения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410066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="00410066" w:rsidRPr="00410066">
        <w:rPr>
          <w:rFonts w:ascii="Times New Roman" w:eastAsia="Times New Roman" w:hAnsi="Times New Roman" w:cs="Times New Roman"/>
          <w:iCs/>
          <w:sz w:val="28"/>
          <w:szCs w:val="28"/>
        </w:rPr>
        <w:t>оряд</w:t>
      </w:r>
      <w:r w:rsidR="00410066">
        <w:rPr>
          <w:rFonts w:ascii="Times New Roman" w:eastAsia="Times New Roman" w:hAnsi="Times New Roman" w:cs="Times New Roman"/>
          <w:iCs/>
          <w:sz w:val="28"/>
          <w:szCs w:val="28"/>
        </w:rPr>
        <w:t>ок</w:t>
      </w:r>
      <w:r w:rsidR="00410066" w:rsidRPr="00410066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поступления обращений, заявлений и уведомлений</w:t>
      </w:r>
      <w:r w:rsidR="00410066">
        <w:rPr>
          <w:rFonts w:ascii="Times New Roman" w:eastAsia="Times New Roman" w:hAnsi="Times New Roman" w:cs="Times New Roman"/>
          <w:iCs/>
          <w:sz w:val="28"/>
          <w:szCs w:val="28"/>
        </w:rPr>
        <w:t xml:space="preserve"> в кадровую службу </w:t>
      </w:r>
      <w:r w:rsidR="00410066" w:rsidRPr="00410066">
        <w:rPr>
          <w:rFonts w:ascii="Times New Roman" w:eastAsia="Times New Roman" w:hAnsi="Times New Roman" w:cs="Times New Roman"/>
          <w:iCs/>
          <w:sz w:val="28"/>
          <w:szCs w:val="28"/>
        </w:rPr>
        <w:t xml:space="preserve">либо должностному лицу </w:t>
      </w:r>
      <w:r w:rsidR="00410066">
        <w:rPr>
          <w:rFonts w:ascii="Times New Roman" w:eastAsia="Times New Roman" w:hAnsi="Times New Roman" w:cs="Times New Roman"/>
          <w:iCs/>
          <w:sz w:val="28"/>
          <w:szCs w:val="28"/>
        </w:rPr>
        <w:t>кадровой службы,</w:t>
      </w:r>
      <w:r w:rsidR="00410066" w:rsidRPr="0041006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410066" w:rsidRPr="00410066">
        <w:rPr>
          <w:rFonts w:ascii="Times New Roman" w:eastAsia="Times New Roman" w:hAnsi="Times New Roman" w:cs="Times New Roman"/>
          <w:iCs/>
          <w:sz w:val="28"/>
          <w:szCs w:val="28"/>
        </w:rPr>
        <w:t xml:space="preserve">ответственному </w:t>
      </w:r>
      <w:r w:rsidR="00410066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="00410066" w:rsidRPr="00410066">
        <w:rPr>
          <w:rFonts w:ascii="Times New Roman" w:eastAsia="Times New Roman" w:hAnsi="Times New Roman" w:cs="Times New Roman"/>
          <w:iCs/>
          <w:sz w:val="28"/>
          <w:szCs w:val="28"/>
        </w:rPr>
        <w:t>за профилактику коррупционных и иных правонарушений</w:t>
      </w:r>
      <w:r w:rsidR="0041006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5E0FD3">
        <w:rPr>
          <w:rFonts w:ascii="Times New Roman" w:eastAsia="Times New Roman" w:hAnsi="Times New Roman" w:cs="Times New Roman"/>
          <w:iCs/>
          <w:sz w:val="28"/>
          <w:szCs w:val="28"/>
        </w:rPr>
        <w:t>устанавливается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нормативным правовым актом исполнительного органа власти. </w:t>
      </w:r>
    </w:p>
    <w:p w:rsidR="005D5F71" w:rsidRPr="00244712" w:rsidRDefault="00C3024A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В </w:t>
      </w:r>
      <w:r w:rsidRPr="008C656A">
        <w:rPr>
          <w:rFonts w:ascii="Times New Roman" w:eastAsia="Times New Roman" w:hAnsi="Times New Roman" w:cs="Times New Roman"/>
          <w:iCs/>
          <w:sz w:val="28"/>
          <w:szCs w:val="28"/>
        </w:rPr>
        <w:t>Служб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Pr="008C65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656A">
        <w:rPr>
          <w:rFonts w:ascii="Times New Roman" w:eastAsia="Times New Roman" w:hAnsi="Times New Roman" w:cs="Times New Roman"/>
          <w:iCs/>
          <w:sz w:val="28"/>
          <w:szCs w:val="28"/>
        </w:rPr>
        <w:t xml:space="preserve">государственного строительного надзора и экспертизы </w:t>
      </w:r>
      <w:r w:rsidR="002A6B0E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Pr="008C656A">
        <w:rPr>
          <w:rFonts w:ascii="Times New Roman" w:eastAsia="Times New Roman" w:hAnsi="Times New Roman" w:cs="Times New Roman"/>
          <w:iCs/>
          <w:sz w:val="28"/>
          <w:szCs w:val="28"/>
        </w:rPr>
        <w:t>Санкт-Петербурга</w:t>
      </w:r>
      <w:r w:rsidRPr="00C3024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530C6B">
        <w:rPr>
          <w:rFonts w:ascii="Times New Roman" w:eastAsia="Times New Roman" w:hAnsi="Times New Roman" w:cs="Times New Roman"/>
          <w:iCs/>
          <w:sz w:val="28"/>
          <w:szCs w:val="28"/>
        </w:rPr>
        <w:t>Порядок</w:t>
      </w:r>
      <w:r w:rsidR="00530C6B" w:rsidRPr="00410066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поступления обращений, заявлений </w:t>
      </w:r>
      <w:r w:rsidR="00530C6B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="00530C6B" w:rsidRPr="00410066">
        <w:rPr>
          <w:rFonts w:ascii="Times New Roman" w:eastAsia="Times New Roman" w:hAnsi="Times New Roman" w:cs="Times New Roman"/>
          <w:iCs/>
          <w:sz w:val="28"/>
          <w:szCs w:val="28"/>
        </w:rPr>
        <w:t xml:space="preserve">и уведомлений в Отдел по вопросам государственной службы и кадров Службы государственного строительного надзора и экспертизы </w:t>
      </w:r>
      <w:r w:rsidR="00530C6B">
        <w:rPr>
          <w:rFonts w:ascii="Times New Roman" w:eastAsia="Times New Roman" w:hAnsi="Times New Roman" w:cs="Times New Roman"/>
          <w:iCs/>
          <w:sz w:val="28"/>
          <w:szCs w:val="28"/>
        </w:rPr>
        <w:br/>
      </w:r>
      <w:r w:rsidR="00530C6B" w:rsidRPr="00410066">
        <w:rPr>
          <w:rFonts w:ascii="Times New Roman" w:eastAsia="Times New Roman" w:hAnsi="Times New Roman" w:cs="Times New Roman"/>
          <w:iCs/>
          <w:sz w:val="28"/>
          <w:szCs w:val="28"/>
        </w:rPr>
        <w:t>Санкт-Петербурга либо должностному лицу Отдела по вопросам государственной службы и кадров, ответственному за профилактику коррупционных и иных правонарушений</w:t>
      </w:r>
      <w:r w:rsidR="00530C6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244712">
        <w:rPr>
          <w:rFonts w:ascii="Times New Roman" w:eastAsia="Times New Roman" w:hAnsi="Times New Roman" w:cs="Times New Roman"/>
          <w:iCs/>
          <w:sz w:val="28"/>
          <w:szCs w:val="28"/>
        </w:rPr>
        <w:t xml:space="preserve">утверждены </w:t>
      </w:r>
      <w:r w:rsidR="00167F54">
        <w:rPr>
          <w:rFonts w:ascii="Times New Roman" w:eastAsia="Times New Roman" w:hAnsi="Times New Roman" w:cs="Times New Roman"/>
          <w:iCs/>
          <w:sz w:val="28"/>
          <w:szCs w:val="28"/>
        </w:rPr>
        <w:t>ненормативным правовым актом (</w:t>
      </w:r>
      <w:r w:rsidR="00244712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приказом Службы </w:t>
      </w:r>
      <w:r w:rsidR="00244712" w:rsidRPr="008C656A">
        <w:rPr>
          <w:rFonts w:ascii="Times New Roman" w:eastAsia="Times New Roman" w:hAnsi="Times New Roman" w:cs="Times New Roman"/>
          <w:iCs/>
          <w:sz w:val="28"/>
          <w:szCs w:val="28"/>
        </w:rPr>
        <w:t>государственного строительного надзора и экспертизы Санкт-Петербурга</w:t>
      </w:r>
      <w:r w:rsidR="00244712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530C6B">
        <w:rPr>
          <w:rFonts w:ascii="Times New Roman" w:eastAsia="Times New Roman" w:hAnsi="Times New Roman" w:cs="Times New Roman"/>
          <w:iCs/>
          <w:sz w:val="28"/>
          <w:szCs w:val="28"/>
        </w:rPr>
        <w:t>от 26</w:t>
      </w:r>
      <w:r w:rsidR="00167F54">
        <w:rPr>
          <w:rFonts w:ascii="Times New Roman" w:eastAsia="Times New Roman" w:hAnsi="Times New Roman" w:cs="Times New Roman"/>
          <w:iCs/>
          <w:sz w:val="28"/>
          <w:szCs w:val="28"/>
        </w:rPr>
        <w:t>.0</w:t>
      </w:r>
      <w:r w:rsidR="00530C6B">
        <w:rPr>
          <w:rFonts w:ascii="Times New Roman" w:eastAsia="Times New Roman" w:hAnsi="Times New Roman" w:cs="Times New Roman"/>
          <w:iCs/>
          <w:sz w:val="28"/>
          <w:szCs w:val="28"/>
        </w:rPr>
        <w:t>1</w:t>
      </w:r>
      <w:r w:rsidR="00167F54">
        <w:rPr>
          <w:rFonts w:ascii="Times New Roman" w:eastAsia="Times New Roman" w:hAnsi="Times New Roman" w:cs="Times New Roman"/>
          <w:iCs/>
          <w:sz w:val="28"/>
          <w:szCs w:val="28"/>
        </w:rPr>
        <w:t>.201</w:t>
      </w:r>
      <w:r w:rsidR="00530C6B">
        <w:rPr>
          <w:rFonts w:ascii="Times New Roman" w:eastAsia="Times New Roman" w:hAnsi="Times New Roman" w:cs="Times New Roman"/>
          <w:iCs/>
          <w:sz w:val="28"/>
          <w:szCs w:val="28"/>
        </w:rPr>
        <w:t>5 № 1</w:t>
      </w:r>
      <w:r w:rsidR="00167F54">
        <w:rPr>
          <w:rFonts w:ascii="Times New Roman" w:eastAsia="Times New Roman" w:hAnsi="Times New Roman" w:cs="Times New Roman"/>
          <w:iCs/>
          <w:sz w:val="28"/>
          <w:szCs w:val="28"/>
        </w:rPr>
        <w:t>5-ок)</w:t>
      </w:r>
      <w:r w:rsidR="00A97D38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="002A6B0E">
        <w:rPr>
          <w:rFonts w:ascii="Times New Roman" w:eastAsia="Times New Roman" w:hAnsi="Times New Roman" w:cs="Times New Roman"/>
          <w:iCs/>
          <w:sz w:val="28"/>
          <w:szCs w:val="28"/>
        </w:rPr>
        <w:t>Проектом д</w:t>
      </w:r>
      <w:r w:rsidR="00A97D38">
        <w:rPr>
          <w:rFonts w:ascii="Times New Roman" w:eastAsia="Times New Roman" w:hAnsi="Times New Roman" w:cs="Times New Roman"/>
          <w:iCs/>
          <w:sz w:val="28"/>
          <w:szCs w:val="28"/>
        </w:rPr>
        <w:t xml:space="preserve">анный приказ </w:t>
      </w:r>
      <w:r w:rsidR="00244712">
        <w:rPr>
          <w:rFonts w:ascii="Times New Roman" w:eastAsia="Times New Roman" w:hAnsi="Times New Roman" w:cs="Times New Roman"/>
          <w:iCs/>
          <w:sz w:val="28"/>
          <w:szCs w:val="28"/>
        </w:rPr>
        <w:t>признается утратившим силу.</w:t>
      </w:r>
    </w:p>
    <w:p w:rsidR="007B723A" w:rsidRPr="008C656A" w:rsidRDefault="007B723A" w:rsidP="007B723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C656A">
        <w:rPr>
          <w:rFonts w:ascii="Times New Roman" w:hAnsi="Times New Roman" w:cs="Times New Roman"/>
          <w:sz w:val="28"/>
          <w:szCs w:val="28"/>
        </w:rPr>
        <w:t>Принятие Проекта не повлечет изменения ни федеральных, ни региональных нормативных правовых актов.</w:t>
      </w:r>
    </w:p>
    <w:p w:rsidR="005D5F71" w:rsidRPr="008C656A" w:rsidRDefault="005D5F71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sectPr w:rsidR="00AB6075" w:rsidSect="00AB6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0C"/>
    <w:rsid w:val="00000A95"/>
    <w:rsid w:val="00003C19"/>
    <w:rsid w:val="00006D89"/>
    <w:rsid w:val="00016183"/>
    <w:rsid w:val="00016BE5"/>
    <w:rsid w:val="000201CD"/>
    <w:rsid w:val="0002595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67F54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4712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9FF"/>
    <w:rsid w:val="00294CC4"/>
    <w:rsid w:val="00297D09"/>
    <w:rsid w:val="002A15F1"/>
    <w:rsid w:val="002A2332"/>
    <w:rsid w:val="002A26B5"/>
    <w:rsid w:val="002A4A8A"/>
    <w:rsid w:val="002A6B0E"/>
    <w:rsid w:val="002B20C0"/>
    <w:rsid w:val="002B3D7A"/>
    <w:rsid w:val="002B4A6E"/>
    <w:rsid w:val="002B5811"/>
    <w:rsid w:val="002C64C6"/>
    <w:rsid w:val="002C6EF0"/>
    <w:rsid w:val="002C7BD8"/>
    <w:rsid w:val="002D0881"/>
    <w:rsid w:val="002D2635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46FC5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C7594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0066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16642"/>
    <w:rsid w:val="00530C6B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873C0"/>
    <w:rsid w:val="0059097C"/>
    <w:rsid w:val="00594DCE"/>
    <w:rsid w:val="0059780D"/>
    <w:rsid w:val="005A7FA7"/>
    <w:rsid w:val="005B0E77"/>
    <w:rsid w:val="005B23A8"/>
    <w:rsid w:val="005B5DEE"/>
    <w:rsid w:val="005B6D93"/>
    <w:rsid w:val="005C16FF"/>
    <w:rsid w:val="005D0FD4"/>
    <w:rsid w:val="005D1C74"/>
    <w:rsid w:val="005D40ED"/>
    <w:rsid w:val="005D5F71"/>
    <w:rsid w:val="005E0FD3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5421F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E3241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23A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9EF"/>
    <w:rsid w:val="008A34A4"/>
    <w:rsid w:val="008A7A58"/>
    <w:rsid w:val="008B14BA"/>
    <w:rsid w:val="008C3191"/>
    <w:rsid w:val="008C31A6"/>
    <w:rsid w:val="008C656A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3357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97D38"/>
    <w:rsid w:val="00AA29DD"/>
    <w:rsid w:val="00AA32BC"/>
    <w:rsid w:val="00AA5B7B"/>
    <w:rsid w:val="00AA7155"/>
    <w:rsid w:val="00AB607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30311"/>
    <w:rsid w:val="00B40C4F"/>
    <w:rsid w:val="00B42528"/>
    <w:rsid w:val="00B46257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024A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435A"/>
    <w:rsid w:val="00D272C5"/>
    <w:rsid w:val="00D33F8A"/>
    <w:rsid w:val="00D34BBF"/>
    <w:rsid w:val="00D502E5"/>
    <w:rsid w:val="00D56052"/>
    <w:rsid w:val="00D74237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3348"/>
  <w15:docId w15:val="{5BC1F74B-3517-4913-9E70-A3758978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7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2D1FA-AE6C-4191-AD2F-C27EC91E9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Ольга С. Светлеющая</cp:lastModifiedBy>
  <cp:revision>4</cp:revision>
  <cp:lastPrinted>2022-11-08T12:54:00Z</cp:lastPrinted>
  <dcterms:created xsi:type="dcterms:W3CDTF">2022-11-09T09:51:00Z</dcterms:created>
  <dcterms:modified xsi:type="dcterms:W3CDTF">2022-11-09T10:01:00Z</dcterms:modified>
</cp:coreProperties>
</file>