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31" w:rsidRPr="003505AC" w:rsidRDefault="00AA1431" w:rsidP="00561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434DD9" w:rsidRPr="003505AC" w:rsidRDefault="00AA1431" w:rsidP="00561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</w:t>
      </w:r>
      <w:r w:rsidR="006701D5" w:rsidRPr="0035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распоряжения </w:t>
      </w:r>
      <w:r w:rsidR="00434DD9" w:rsidRPr="0035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Правительства Санкт-Петербурга</w:t>
      </w:r>
      <w:r w:rsidR="00434DD9" w:rsidRPr="0035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5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="00434DD9" w:rsidRPr="0035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признании </w:t>
      </w:r>
      <w:proofErr w:type="gramStart"/>
      <w:r w:rsidR="00434DD9" w:rsidRPr="0035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</w:t>
      </w:r>
      <w:r w:rsidR="0092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="00434DD9" w:rsidRPr="0035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</w:t>
      </w:r>
      <w:r w:rsidR="0092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некоторых </w:t>
      </w:r>
      <w:r w:rsidR="00434DD9" w:rsidRPr="0035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</w:t>
      </w:r>
      <w:r w:rsidR="0092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92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434DD9" w:rsidRPr="0035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Правительства</w:t>
      </w:r>
      <w:r w:rsidR="0092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01D5" w:rsidRPr="0035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Санкт-Петербурга</w:t>
      </w:r>
      <w:r w:rsidR="00434DD9" w:rsidRPr="00350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A1431" w:rsidRPr="003505AC" w:rsidRDefault="00AA1431" w:rsidP="005616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022BE" w:rsidRPr="003505AC" w:rsidRDefault="007022BE" w:rsidP="007022BE">
      <w:pPr>
        <w:tabs>
          <w:tab w:val="left" w:pos="720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распоряжения Правительства Санкт-Петербурга «О признании утратившими силу некоторых распоряжений Правительства Санкт-Петербурга» </w:t>
      </w:r>
      <w:r w:rsidR="001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Проект) </w:t>
      </w: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Комитетом по строительству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исполнения пункта 1 перечня поручений Губернатора Санкт-Петербурга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А.Д.</w:t>
      </w:r>
      <w:r w:rsidR="001465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07.12.201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№ 3257</w:t>
      </w:r>
      <w:r w:rsidR="001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оптимизации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совершенствования работы консультативных, координационных и совещательных органо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образованных при Губернаторе</w:t>
      </w:r>
      <w:r w:rsidR="001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Санкт-Петербурга, Администрации Губернатора Санкт-Петербурга,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Правительстве Санкт-Петербурга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исполнительных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органах государственной власти</w:t>
      </w:r>
      <w:r w:rsidR="001465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Санкт-Петербурга.</w:t>
      </w:r>
      <w:proofErr w:type="gramEnd"/>
    </w:p>
    <w:p w:rsidR="00AB75B4" w:rsidRDefault="00E320C7" w:rsidP="00B33BF0">
      <w:pPr>
        <w:tabs>
          <w:tab w:val="left" w:pos="720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</w:t>
      </w:r>
      <w:r w:rsidR="00AA1431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равительства Санкт-Петербурга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30.07.2007 </w:t>
      </w: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104-рп</w:t>
      </w:r>
      <w:r w:rsidR="00A853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3BF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538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рабочей группы»</w:t>
      </w:r>
      <w:r w:rsidR="00B3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рабочая группа </w:t>
      </w:r>
      <w:r w:rsidR="00941F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защиты прав участников долевого строительства</w:t>
      </w:r>
      <w:r w:rsidR="004B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Санкт-Петербурга</w:t>
      </w:r>
      <w:r w:rsidR="009C3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Рабочая группа),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 w:rsidR="0094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F69" w:rsidRPr="00941F6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постоянно действующим совещательным органом при Правительстве Санкт-Петербурга</w:t>
      </w:r>
      <w:r w:rsidR="00AB7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75B4" w:rsidRDefault="00AB75B4" w:rsidP="00B33BF0">
      <w:pPr>
        <w:tabs>
          <w:tab w:val="left" w:pos="720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Рабочей группы определены:</w:t>
      </w:r>
      <w:proofErr w:type="gramEnd"/>
    </w:p>
    <w:p w:rsidR="00AB75B4" w:rsidRDefault="00AB75B4" w:rsidP="00B33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обеспечение координации деятельности исполнительных органов государственной власти Санкт-Петербурга </w:t>
      </w:r>
      <w:r w:rsidR="00747053">
        <w:rPr>
          <w:rFonts w:ascii="Times New Roman" w:hAnsi="Times New Roman" w:cs="Times New Roman"/>
          <w:sz w:val="28"/>
          <w:szCs w:val="28"/>
        </w:rPr>
        <w:t xml:space="preserve">(далее – ИОГВ) </w:t>
      </w:r>
      <w:r>
        <w:rPr>
          <w:rFonts w:ascii="Times New Roman" w:hAnsi="Times New Roman" w:cs="Times New Roman"/>
          <w:sz w:val="28"/>
          <w:szCs w:val="28"/>
        </w:rPr>
        <w:t>и иных участников отношений в сфере долевого строительства многоквартирных домов и иных объектов недвижимости</w:t>
      </w:r>
      <w:r w:rsidR="00747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исполнению законодательства Российск</w:t>
      </w:r>
      <w:r w:rsidR="00747053">
        <w:rPr>
          <w:rFonts w:ascii="Times New Roman" w:hAnsi="Times New Roman" w:cs="Times New Roman"/>
          <w:sz w:val="28"/>
          <w:szCs w:val="28"/>
        </w:rPr>
        <w:t>ой Федерации</w:t>
      </w:r>
      <w:r w:rsidR="007470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Санкт-Петербурга</w:t>
      </w:r>
      <w:r w:rsidR="00747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указанной сфере:</w:t>
      </w:r>
    </w:p>
    <w:p w:rsidR="00AB75B4" w:rsidRDefault="00AB75B4" w:rsidP="00B33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сбор и анализ информации о ходе реализации в Санкт-Петербурге положений законодательства Российской Федерации и Санкт-Петербурга в сфере долевого строительства многоквартирных домов и иных объектов недвижимости,</w:t>
      </w:r>
      <w:r w:rsidR="009C352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причинах нарушения прав участников дол</w:t>
      </w:r>
      <w:r w:rsidR="00A31C6C">
        <w:rPr>
          <w:rFonts w:ascii="Times New Roman" w:hAnsi="Times New Roman" w:cs="Times New Roman"/>
          <w:sz w:val="28"/>
          <w:szCs w:val="28"/>
        </w:rPr>
        <w:t>евого строительства и вариантах</w:t>
      </w:r>
      <w:r w:rsidR="00A31C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восстановления;</w:t>
      </w:r>
    </w:p>
    <w:p w:rsidR="00AB75B4" w:rsidRDefault="00AB75B4" w:rsidP="00B33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рассмотрение предложений, подготовка рекомендаций по вопросам организации деятельности </w:t>
      </w:r>
      <w:r w:rsidR="00922D9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абочей группы;</w:t>
      </w:r>
    </w:p>
    <w:p w:rsidR="00AB75B4" w:rsidRDefault="00AB75B4" w:rsidP="00B33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подготовка и внесение в установленном порядке предложений</w:t>
      </w:r>
      <w:r>
        <w:rPr>
          <w:rFonts w:ascii="Times New Roman" w:hAnsi="Times New Roman" w:cs="Times New Roman"/>
          <w:sz w:val="28"/>
          <w:szCs w:val="28"/>
        </w:rPr>
        <w:br/>
        <w:t>по совершенствованию законодательных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br/>
        <w:t>по вопросам долевого строительства многоквартирных домов и иных объектов недвижимости, восстановления нарушенных прав участников долевого строительства</w:t>
      </w:r>
      <w:r w:rsidR="00922D97">
        <w:rPr>
          <w:rFonts w:ascii="Times New Roman" w:hAnsi="Times New Roman" w:cs="Times New Roman"/>
          <w:sz w:val="28"/>
          <w:szCs w:val="28"/>
        </w:rPr>
        <w:t>;</w:t>
      </w:r>
    </w:p>
    <w:p w:rsidR="00922D97" w:rsidRDefault="00922D97" w:rsidP="00B33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осуществление иных задач, связанных с деятельностью Рабочей группы.</w:t>
      </w:r>
    </w:p>
    <w:p w:rsidR="00177B57" w:rsidRPr="00922D97" w:rsidRDefault="00AB293E" w:rsidP="00B33BF0">
      <w:pPr>
        <w:tabs>
          <w:tab w:val="left" w:pos="720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 время осуществления деятельности Рабочей группы налажено рабочее взаимодействие между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053">
        <w:rPr>
          <w:rFonts w:ascii="Times New Roman" w:hAnsi="Times New Roman" w:cs="Times New Roman"/>
          <w:sz w:val="28"/>
          <w:szCs w:val="28"/>
        </w:rPr>
        <w:t>ИОГВ</w:t>
      </w:r>
      <w:r w:rsidR="00177B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B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инженерными</w:t>
      </w:r>
      <w:r w:rsidR="00177B57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</w:t>
      </w:r>
      <w:r w:rsidR="00177B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FA5C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7B57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инициативны</w:t>
      </w:r>
      <w:r w:rsidR="00177B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177B57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177B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177B57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– </w:t>
      </w:r>
      <w:r w:rsidR="00177B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долевого строительства</w:t>
      </w:r>
      <w:r w:rsidR="00FA5C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5C1B">
        <w:rPr>
          <w:rFonts w:ascii="Times New Roman" w:hAnsi="Times New Roman" w:cs="Times New Roman"/>
          <w:sz w:val="28"/>
          <w:szCs w:val="28"/>
        </w:rPr>
        <w:t>по решению задач, поставленных перед Рабочей группой</w:t>
      </w:r>
      <w:r w:rsidR="00FA5C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всем проблемным объектам реализуются необходимые управленческие решения</w:t>
      </w:r>
      <w:r w:rsidR="0092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2D97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меры</w:t>
      </w:r>
      <w:r w:rsidR="0092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2D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необходимые</w:t>
      </w:r>
      <w:r w:rsidR="00922D97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сокращения сроков за</w:t>
      </w:r>
      <w:r w:rsidR="009C35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вершения строительства объектов</w:t>
      </w:r>
      <w:r w:rsidR="009C35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22D97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восстановления прав граждан-участников долевого строительства.</w:t>
      </w:r>
    </w:p>
    <w:p w:rsidR="00CF3884" w:rsidRDefault="00747053" w:rsidP="00B33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исполнение задач, поставленных перед Рабочей группой</w:t>
      </w:r>
      <w:r w:rsidR="00FA5C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осуществляться в рамках текущей деятельности ИОГВ, в том числе путем проведения рабочих встреч</w:t>
      </w:r>
      <w:r w:rsidR="00FA5C1B">
        <w:rPr>
          <w:rFonts w:ascii="Times New Roman" w:hAnsi="Times New Roman" w:cs="Times New Roman"/>
          <w:sz w:val="28"/>
          <w:szCs w:val="28"/>
        </w:rPr>
        <w:t xml:space="preserve"> и </w:t>
      </w:r>
      <w:r w:rsidR="00FA5C1B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</w:t>
      </w:r>
      <w:r w:rsidR="00FA5C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A5C1B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</w:t>
      </w:r>
      <w:r w:rsidR="00FA5C1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B69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6970" w:rsidRPr="004B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970" w:rsidRPr="00CF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4B697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 на отсутствие</w:t>
      </w:r>
      <w:r w:rsidR="004B6970" w:rsidRPr="00CF3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необходимости в деятельности </w:t>
      </w:r>
      <w:r w:rsidR="0092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вышеназванного </w:t>
      </w:r>
      <w:r w:rsidR="004B69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коллегиального органа.</w:t>
      </w:r>
    </w:p>
    <w:p w:rsidR="00337DDF" w:rsidRDefault="003F4C36" w:rsidP="00B33BF0">
      <w:pPr>
        <w:tabs>
          <w:tab w:val="left" w:pos="720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признание утратившим силу распоряжения Правительства Санкт-Петербурга от 30.07.2007 № 104-рп</w:t>
      </w:r>
      <w:r w:rsidR="00337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создании рабочей группы» </w:t>
      </w:r>
      <w:r w:rsidR="00337D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актов Правительства Санкт-Петербурга, которыми в него вносились изменения.</w:t>
      </w:r>
    </w:p>
    <w:p w:rsidR="00533FCC" w:rsidRPr="003505AC" w:rsidRDefault="00533FCC" w:rsidP="00B33BF0">
      <w:pPr>
        <w:tabs>
          <w:tab w:val="left" w:pos="720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не потребует финансирования </w:t>
      </w:r>
      <w:r w:rsidR="00603BF8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</w:t>
      </w:r>
      <w:r w:rsidR="00603BF8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</w:t>
      </w:r>
      <w:r w:rsidR="000905E9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увеличения штатной числ</w:t>
      </w:r>
      <w:r w:rsidR="00603BF8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енности сотрудников Комитета по </w:t>
      </w:r>
      <w:r w:rsidR="000905E9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строительству</w:t>
      </w: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внесения измене</w:t>
      </w:r>
      <w:r w:rsidR="00603BF8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в нормативные правовые акты</w:t>
      </w:r>
      <w:r w:rsidR="00603BF8"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Санкт-Петербурга. </w:t>
      </w:r>
    </w:p>
    <w:p w:rsidR="00BB1771" w:rsidRDefault="00AA1431" w:rsidP="00B33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177B57">
        <w:rPr>
          <w:rFonts w:ascii="Times New Roman" w:hAnsi="Times New Roman" w:cs="Times New Roman"/>
          <w:sz w:val="28"/>
          <w:szCs w:val="28"/>
        </w:rPr>
        <w:t xml:space="preserve">не является особо значимым проектом городского значения. Представление медиа-плана к Проекту, включая размещение социальной рекламы </w:t>
      </w:r>
      <w:r w:rsidRPr="00177B57">
        <w:rPr>
          <w:rFonts w:ascii="Times New Roman" w:hAnsi="Times New Roman" w:cs="Times New Roman"/>
          <w:sz w:val="28"/>
          <w:szCs w:val="28"/>
        </w:rPr>
        <w:br/>
        <w:t>и проведение пресс-конференций, не требуется.</w:t>
      </w:r>
      <w:r w:rsidR="00337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DDF" w:rsidRDefault="00337DDF" w:rsidP="00B33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не требует проведения оценки регулирующего воздействия.</w:t>
      </w:r>
    </w:p>
    <w:p w:rsidR="00462A9B" w:rsidRPr="003505AC" w:rsidRDefault="00462A9B" w:rsidP="00462A9B">
      <w:pPr>
        <w:tabs>
          <w:tab w:val="left" w:pos="720"/>
        </w:tabs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абзаца 8 пункта 2.1 Соглашения между Правительством </w:t>
      </w: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Санкт-Петербурга и прокуратурой Санкт-Петербурга о взаимодействии в сфере правотворчества __.__.202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и пояснительная записка к Проекту были направлены на электронную почту прокуратуры Санкт-Петербурга (</w:t>
      </w:r>
      <w:hyperlink r:id="rId9" w:history="1">
        <w:r w:rsidRPr="003505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npa@procspb.ru</w:t>
        </w:r>
      </w:hyperlink>
      <w:r w:rsidRPr="003505AC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установленный срок по результатам рассмотрения Проекта прокуратурой Санкт-Петербурга заключений не поступало.</w:t>
      </w:r>
    </w:p>
    <w:p w:rsidR="00462A9B" w:rsidRPr="003505AC" w:rsidRDefault="00462A9B" w:rsidP="00462A9B">
      <w:pPr>
        <w:overflowPunct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7DDF" w:rsidRPr="00177B57" w:rsidRDefault="00337DDF" w:rsidP="00177B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B299D" w:rsidRPr="003505AC" w:rsidRDefault="00EB299D" w:rsidP="00C40A09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598" w:rsidRPr="003505AC" w:rsidRDefault="00664BD1" w:rsidP="00C40A09">
      <w:pPr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05AC">
        <w:rPr>
          <w:rFonts w:ascii="Times New Roman" w:hAnsi="Times New Roman" w:cs="Times New Roman"/>
          <w:b/>
          <w:sz w:val="28"/>
          <w:szCs w:val="28"/>
          <w:lang w:eastAsia="ru-RU"/>
        </w:rPr>
        <w:t>Председатель</w:t>
      </w:r>
    </w:p>
    <w:p w:rsidR="00177B57" w:rsidRDefault="00EE6D57" w:rsidP="004402B8">
      <w:pPr>
        <w:tabs>
          <w:tab w:val="left" w:pos="7938"/>
        </w:tabs>
        <w:overflowPunct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05A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Комитета </w:t>
      </w:r>
      <w:r w:rsidR="00473CF0" w:rsidRPr="003505AC">
        <w:rPr>
          <w:rFonts w:ascii="Times New Roman" w:hAnsi="Times New Roman" w:cs="Times New Roman"/>
          <w:b/>
          <w:sz w:val="28"/>
          <w:szCs w:val="28"/>
          <w:lang w:eastAsia="ru-RU"/>
        </w:rPr>
        <w:t>по строительству</w:t>
      </w:r>
      <w:r w:rsidR="004402B8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="00BB1771" w:rsidRPr="003505AC">
        <w:rPr>
          <w:rFonts w:ascii="Times New Roman" w:hAnsi="Times New Roman" w:cs="Times New Roman"/>
          <w:b/>
          <w:sz w:val="28"/>
          <w:szCs w:val="28"/>
          <w:lang w:eastAsia="ru-RU"/>
        </w:rPr>
        <w:t>И.В.Креславский</w:t>
      </w:r>
      <w:proofErr w:type="spellEnd"/>
    </w:p>
    <w:sectPr w:rsidR="00177B57" w:rsidSect="009C352D">
      <w:headerReference w:type="default" r:id="rId10"/>
      <w:pgSz w:w="11906" w:h="16838"/>
      <w:pgMar w:top="1134" w:right="567" w:bottom="1134" w:left="1134" w:header="284" w:footer="1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45" w:rsidRDefault="004E4045" w:rsidP="00867EDD">
      <w:pPr>
        <w:spacing w:after="0" w:line="240" w:lineRule="auto"/>
      </w:pPr>
      <w:r>
        <w:separator/>
      </w:r>
    </w:p>
  </w:endnote>
  <w:endnote w:type="continuationSeparator" w:id="0">
    <w:p w:rsidR="004E4045" w:rsidRDefault="004E4045" w:rsidP="0086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45" w:rsidRDefault="004E4045" w:rsidP="00867EDD">
      <w:pPr>
        <w:spacing w:after="0" w:line="240" w:lineRule="auto"/>
      </w:pPr>
      <w:r>
        <w:separator/>
      </w:r>
    </w:p>
  </w:footnote>
  <w:footnote w:type="continuationSeparator" w:id="0">
    <w:p w:rsidR="004E4045" w:rsidRDefault="004E4045" w:rsidP="0086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019968850"/>
      <w:docPartObj>
        <w:docPartGallery w:val="Page Numbers (Top of Page)"/>
        <w:docPartUnique/>
      </w:docPartObj>
    </w:sdtPr>
    <w:sdtEndPr/>
    <w:sdtContent>
      <w:p w:rsidR="00684C1A" w:rsidRPr="00684C1A" w:rsidRDefault="00684C1A">
        <w:pPr>
          <w:pStyle w:val="a3"/>
          <w:jc w:val="center"/>
          <w:rPr>
            <w:rFonts w:ascii="Times New Roman" w:hAnsi="Times New Roman" w:cs="Times New Roman"/>
          </w:rPr>
        </w:pPr>
        <w:r w:rsidRPr="00684C1A">
          <w:rPr>
            <w:rFonts w:ascii="Times New Roman" w:hAnsi="Times New Roman" w:cs="Times New Roman"/>
          </w:rPr>
          <w:fldChar w:fldCharType="begin"/>
        </w:r>
        <w:r w:rsidRPr="00684C1A">
          <w:rPr>
            <w:rFonts w:ascii="Times New Roman" w:hAnsi="Times New Roman" w:cs="Times New Roman"/>
          </w:rPr>
          <w:instrText>PAGE   \* MERGEFORMAT</w:instrText>
        </w:r>
        <w:r w:rsidRPr="00684C1A">
          <w:rPr>
            <w:rFonts w:ascii="Times New Roman" w:hAnsi="Times New Roman" w:cs="Times New Roman"/>
          </w:rPr>
          <w:fldChar w:fldCharType="separate"/>
        </w:r>
        <w:r w:rsidR="003F4C36">
          <w:rPr>
            <w:rFonts w:ascii="Times New Roman" w:hAnsi="Times New Roman" w:cs="Times New Roman"/>
            <w:noProof/>
          </w:rPr>
          <w:t>3</w:t>
        </w:r>
        <w:r w:rsidRPr="00684C1A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B365C"/>
    <w:multiLevelType w:val="hybridMultilevel"/>
    <w:tmpl w:val="55E6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757"/>
    <w:rsid w:val="00001A3F"/>
    <w:rsid w:val="00007ABB"/>
    <w:rsid w:val="00011D8D"/>
    <w:rsid w:val="00022ACB"/>
    <w:rsid w:val="00023388"/>
    <w:rsid w:val="0004075F"/>
    <w:rsid w:val="00045BFD"/>
    <w:rsid w:val="000539B4"/>
    <w:rsid w:val="000656DD"/>
    <w:rsid w:val="00066A45"/>
    <w:rsid w:val="00077810"/>
    <w:rsid w:val="00080140"/>
    <w:rsid w:val="000905E9"/>
    <w:rsid w:val="000A0061"/>
    <w:rsid w:val="000A0252"/>
    <w:rsid w:val="000A4C80"/>
    <w:rsid w:val="000A5A28"/>
    <w:rsid w:val="000C436F"/>
    <w:rsid w:val="000C6504"/>
    <w:rsid w:val="000E095F"/>
    <w:rsid w:val="000E1712"/>
    <w:rsid w:val="000E5239"/>
    <w:rsid w:val="000F07F4"/>
    <w:rsid w:val="000F2851"/>
    <w:rsid w:val="00100E49"/>
    <w:rsid w:val="001043CE"/>
    <w:rsid w:val="001070D4"/>
    <w:rsid w:val="00113EA3"/>
    <w:rsid w:val="001174E9"/>
    <w:rsid w:val="00144518"/>
    <w:rsid w:val="00146545"/>
    <w:rsid w:val="00150743"/>
    <w:rsid w:val="001522CE"/>
    <w:rsid w:val="001533E2"/>
    <w:rsid w:val="001569AD"/>
    <w:rsid w:val="00160E64"/>
    <w:rsid w:val="00161E70"/>
    <w:rsid w:val="00173B48"/>
    <w:rsid w:val="00174960"/>
    <w:rsid w:val="00177B57"/>
    <w:rsid w:val="001805BD"/>
    <w:rsid w:val="001877F2"/>
    <w:rsid w:val="00196131"/>
    <w:rsid w:val="001A40E1"/>
    <w:rsid w:val="001B5142"/>
    <w:rsid w:val="001D23DE"/>
    <w:rsid w:val="001D3505"/>
    <w:rsid w:val="0021340A"/>
    <w:rsid w:val="002172E7"/>
    <w:rsid w:val="00224989"/>
    <w:rsid w:val="0023383B"/>
    <w:rsid w:val="00252EAB"/>
    <w:rsid w:val="00260D0D"/>
    <w:rsid w:val="00286D9D"/>
    <w:rsid w:val="002A5787"/>
    <w:rsid w:val="002A5B51"/>
    <w:rsid w:val="002E062D"/>
    <w:rsid w:val="002E5320"/>
    <w:rsid w:val="00310232"/>
    <w:rsid w:val="00312592"/>
    <w:rsid w:val="00333D3B"/>
    <w:rsid w:val="00337DDF"/>
    <w:rsid w:val="003431C9"/>
    <w:rsid w:val="003505AC"/>
    <w:rsid w:val="00352B03"/>
    <w:rsid w:val="00357FA2"/>
    <w:rsid w:val="003609FC"/>
    <w:rsid w:val="00360F8F"/>
    <w:rsid w:val="003666C1"/>
    <w:rsid w:val="003676B6"/>
    <w:rsid w:val="003759FD"/>
    <w:rsid w:val="00376209"/>
    <w:rsid w:val="00390DC7"/>
    <w:rsid w:val="00392D54"/>
    <w:rsid w:val="003B18B9"/>
    <w:rsid w:val="003C0DE1"/>
    <w:rsid w:val="003F4C36"/>
    <w:rsid w:val="003F4D69"/>
    <w:rsid w:val="0040450C"/>
    <w:rsid w:val="00424ECC"/>
    <w:rsid w:val="004323EF"/>
    <w:rsid w:val="0043476A"/>
    <w:rsid w:val="00434DD9"/>
    <w:rsid w:val="004402B8"/>
    <w:rsid w:val="00440E55"/>
    <w:rsid w:val="00443AB8"/>
    <w:rsid w:val="00462005"/>
    <w:rsid w:val="00462A9B"/>
    <w:rsid w:val="00473CF0"/>
    <w:rsid w:val="00490022"/>
    <w:rsid w:val="00495955"/>
    <w:rsid w:val="004A3B30"/>
    <w:rsid w:val="004B6970"/>
    <w:rsid w:val="004E174F"/>
    <w:rsid w:val="004E4045"/>
    <w:rsid w:val="004E52FD"/>
    <w:rsid w:val="004F30E3"/>
    <w:rsid w:val="0050440F"/>
    <w:rsid w:val="00510912"/>
    <w:rsid w:val="00511E7A"/>
    <w:rsid w:val="00530D7D"/>
    <w:rsid w:val="00533FCC"/>
    <w:rsid w:val="00535F59"/>
    <w:rsid w:val="00537330"/>
    <w:rsid w:val="00554254"/>
    <w:rsid w:val="00555D8C"/>
    <w:rsid w:val="00557BEC"/>
    <w:rsid w:val="005616EC"/>
    <w:rsid w:val="0056699B"/>
    <w:rsid w:val="00567E8C"/>
    <w:rsid w:val="0057354C"/>
    <w:rsid w:val="00575874"/>
    <w:rsid w:val="00577575"/>
    <w:rsid w:val="005A5D1B"/>
    <w:rsid w:val="005B203D"/>
    <w:rsid w:val="005B63E8"/>
    <w:rsid w:val="005C2D1D"/>
    <w:rsid w:val="005D003A"/>
    <w:rsid w:val="005D03A0"/>
    <w:rsid w:val="005D60D2"/>
    <w:rsid w:val="005E1942"/>
    <w:rsid w:val="005F70C2"/>
    <w:rsid w:val="005F7B68"/>
    <w:rsid w:val="00603BF8"/>
    <w:rsid w:val="006106F6"/>
    <w:rsid w:val="00614D3C"/>
    <w:rsid w:val="00616482"/>
    <w:rsid w:val="00626E6C"/>
    <w:rsid w:val="006314DE"/>
    <w:rsid w:val="006324D2"/>
    <w:rsid w:val="006421C3"/>
    <w:rsid w:val="00642903"/>
    <w:rsid w:val="00664BD1"/>
    <w:rsid w:val="006671B3"/>
    <w:rsid w:val="006701D5"/>
    <w:rsid w:val="00681055"/>
    <w:rsid w:val="00684C1A"/>
    <w:rsid w:val="006922CD"/>
    <w:rsid w:val="00693552"/>
    <w:rsid w:val="006A063A"/>
    <w:rsid w:val="006A4EC6"/>
    <w:rsid w:val="006A6786"/>
    <w:rsid w:val="006F50D8"/>
    <w:rsid w:val="007022BE"/>
    <w:rsid w:val="0071668D"/>
    <w:rsid w:val="007171FD"/>
    <w:rsid w:val="00717A8B"/>
    <w:rsid w:val="00730606"/>
    <w:rsid w:val="00747053"/>
    <w:rsid w:val="00747520"/>
    <w:rsid w:val="00753B89"/>
    <w:rsid w:val="00757336"/>
    <w:rsid w:val="00760E72"/>
    <w:rsid w:val="0076329A"/>
    <w:rsid w:val="00763D49"/>
    <w:rsid w:val="00765C02"/>
    <w:rsid w:val="0077362F"/>
    <w:rsid w:val="007A6752"/>
    <w:rsid w:val="007B1330"/>
    <w:rsid w:val="007C31CE"/>
    <w:rsid w:val="007E0911"/>
    <w:rsid w:val="007E15B1"/>
    <w:rsid w:val="007F0553"/>
    <w:rsid w:val="007F1E7A"/>
    <w:rsid w:val="008131A4"/>
    <w:rsid w:val="0081468A"/>
    <w:rsid w:val="008178C9"/>
    <w:rsid w:val="0082509B"/>
    <w:rsid w:val="0082597E"/>
    <w:rsid w:val="0084211D"/>
    <w:rsid w:val="00847ABB"/>
    <w:rsid w:val="0085094D"/>
    <w:rsid w:val="00867EDD"/>
    <w:rsid w:val="008762D0"/>
    <w:rsid w:val="0088069D"/>
    <w:rsid w:val="00892391"/>
    <w:rsid w:val="008A0E90"/>
    <w:rsid w:val="008A3598"/>
    <w:rsid w:val="008B6F81"/>
    <w:rsid w:val="008C410B"/>
    <w:rsid w:val="008D7F9D"/>
    <w:rsid w:val="00905410"/>
    <w:rsid w:val="00914071"/>
    <w:rsid w:val="00922D97"/>
    <w:rsid w:val="00935155"/>
    <w:rsid w:val="009358BF"/>
    <w:rsid w:val="0093757D"/>
    <w:rsid w:val="00941E3C"/>
    <w:rsid w:val="00941F69"/>
    <w:rsid w:val="0094781B"/>
    <w:rsid w:val="009617F4"/>
    <w:rsid w:val="00965AC0"/>
    <w:rsid w:val="00967792"/>
    <w:rsid w:val="00974A98"/>
    <w:rsid w:val="00977A0A"/>
    <w:rsid w:val="009A32C8"/>
    <w:rsid w:val="009A6C45"/>
    <w:rsid w:val="009B4392"/>
    <w:rsid w:val="009B7D33"/>
    <w:rsid w:val="009C352D"/>
    <w:rsid w:val="009D1F51"/>
    <w:rsid w:val="009D4064"/>
    <w:rsid w:val="009F1A5F"/>
    <w:rsid w:val="009F6B18"/>
    <w:rsid w:val="009F70CB"/>
    <w:rsid w:val="009F7498"/>
    <w:rsid w:val="00A0175F"/>
    <w:rsid w:val="00A03EE4"/>
    <w:rsid w:val="00A06131"/>
    <w:rsid w:val="00A07649"/>
    <w:rsid w:val="00A11593"/>
    <w:rsid w:val="00A15757"/>
    <w:rsid w:val="00A26889"/>
    <w:rsid w:val="00A27586"/>
    <w:rsid w:val="00A31C6C"/>
    <w:rsid w:val="00A32595"/>
    <w:rsid w:val="00A35A08"/>
    <w:rsid w:val="00A42D07"/>
    <w:rsid w:val="00A462AB"/>
    <w:rsid w:val="00A546B0"/>
    <w:rsid w:val="00A55246"/>
    <w:rsid w:val="00A64AC7"/>
    <w:rsid w:val="00A65549"/>
    <w:rsid w:val="00A716C7"/>
    <w:rsid w:val="00A75432"/>
    <w:rsid w:val="00A8147A"/>
    <w:rsid w:val="00A8538A"/>
    <w:rsid w:val="00A94C81"/>
    <w:rsid w:val="00AA1431"/>
    <w:rsid w:val="00AB293E"/>
    <w:rsid w:val="00AB553F"/>
    <w:rsid w:val="00AB626B"/>
    <w:rsid w:val="00AB75B4"/>
    <w:rsid w:val="00AD2FB2"/>
    <w:rsid w:val="00AD47FB"/>
    <w:rsid w:val="00AD719C"/>
    <w:rsid w:val="00AE346B"/>
    <w:rsid w:val="00B0784F"/>
    <w:rsid w:val="00B17D99"/>
    <w:rsid w:val="00B22E24"/>
    <w:rsid w:val="00B33BF0"/>
    <w:rsid w:val="00B44312"/>
    <w:rsid w:val="00B445A7"/>
    <w:rsid w:val="00B45892"/>
    <w:rsid w:val="00B57DBA"/>
    <w:rsid w:val="00B67161"/>
    <w:rsid w:val="00B723E6"/>
    <w:rsid w:val="00B82975"/>
    <w:rsid w:val="00B83796"/>
    <w:rsid w:val="00BA2AD3"/>
    <w:rsid w:val="00BB0B8D"/>
    <w:rsid w:val="00BB0E82"/>
    <w:rsid w:val="00BB1771"/>
    <w:rsid w:val="00BB430E"/>
    <w:rsid w:val="00BB6652"/>
    <w:rsid w:val="00BB7B6A"/>
    <w:rsid w:val="00BC59AA"/>
    <w:rsid w:val="00C14361"/>
    <w:rsid w:val="00C2107E"/>
    <w:rsid w:val="00C33D1C"/>
    <w:rsid w:val="00C402CD"/>
    <w:rsid w:val="00C40A09"/>
    <w:rsid w:val="00C4548D"/>
    <w:rsid w:val="00C47CD5"/>
    <w:rsid w:val="00C66D2F"/>
    <w:rsid w:val="00C66F77"/>
    <w:rsid w:val="00C8374F"/>
    <w:rsid w:val="00CB2529"/>
    <w:rsid w:val="00CD1BB2"/>
    <w:rsid w:val="00CD45BE"/>
    <w:rsid w:val="00CE6B83"/>
    <w:rsid w:val="00CF3884"/>
    <w:rsid w:val="00D05A82"/>
    <w:rsid w:val="00D11214"/>
    <w:rsid w:val="00D42321"/>
    <w:rsid w:val="00D54A79"/>
    <w:rsid w:val="00D54F92"/>
    <w:rsid w:val="00D7427A"/>
    <w:rsid w:val="00D75AFD"/>
    <w:rsid w:val="00DA3723"/>
    <w:rsid w:val="00DB7358"/>
    <w:rsid w:val="00DC5BBA"/>
    <w:rsid w:val="00DC7B60"/>
    <w:rsid w:val="00DD2B92"/>
    <w:rsid w:val="00DD3EE3"/>
    <w:rsid w:val="00DD75D1"/>
    <w:rsid w:val="00DE0C07"/>
    <w:rsid w:val="00DE5286"/>
    <w:rsid w:val="00DF0DC7"/>
    <w:rsid w:val="00DF7C74"/>
    <w:rsid w:val="00E0393C"/>
    <w:rsid w:val="00E056F4"/>
    <w:rsid w:val="00E16F72"/>
    <w:rsid w:val="00E320C7"/>
    <w:rsid w:val="00E440DC"/>
    <w:rsid w:val="00E44C25"/>
    <w:rsid w:val="00E53A57"/>
    <w:rsid w:val="00E62477"/>
    <w:rsid w:val="00E83AD6"/>
    <w:rsid w:val="00E87EDA"/>
    <w:rsid w:val="00E92149"/>
    <w:rsid w:val="00E93C20"/>
    <w:rsid w:val="00EA0EE0"/>
    <w:rsid w:val="00EA29A6"/>
    <w:rsid w:val="00EA549B"/>
    <w:rsid w:val="00EA5933"/>
    <w:rsid w:val="00EA5A2E"/>
    <w:rsid w:val="00EB06DF"/>
    <w:rsid w:val="00EB24BB"/>
    <w:rsid w:val="00EB299D"/>
    <w:rsid w:val="00EC00E4"/>
    <w:rsid w:val="00EC0BF5"/>
    <w:rsid w:val="00EC6EA9"/>
    <w:rsid w:val="00ED132A"/>
    <w:rsid w:val="00ED619C"/>
    <w:rsid w:val="00ED6F72"/>
    <w:rsid w:val="00EE08C8"/>
    <w:rsid w:val="00EE6952"/>
    <w:rsid w:val="00EE6D57"/>
    <w:rsid w:val="00EF304E"/>
    <w:rsid w:val="00EF52FD"/>
    <w:rsid w:val="00F10A23"/>
    <w:rsid w:val="00F133D6"/>
    <w:rsid w:val="00F256AE"/>
    <w:rsid w:val="00F266B9"/>
    <w:rsid w:val="00F33BD0"/>
    <w:rsid w:val="00F442D5"/>
    <w:rsid w:val="00F475F6"/>
    <w:rsid w:val="00F57A89"/>
    <w:rsid w:val="00F62D62"/>
    <w:rsid w:val="00F639E6"/>
    <w:rsid w:val="00F70CD5"/>
    <w:rsid w:val="00F77745"/>
    <w:rsid w:val="00F87144"/>
    <w:rsid w:val="00F90A95"/>
    <w:rsid w:val="00FA5C1B"/>
    <w:rsid w:val="00FC3FAD"/>
    <w:rsid w:val="00FC46A6"/>
    <w:rsid w:val="00FD262C"/>
    <w:rsid w:val="00FD44DB"/>
    <w:rsid w:val="00FD73E3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7EDD"/>
  </w:style>
  <w:style w:type="paragraph" w:styleId="a5">
    <w:name w:val="footer"/>
    <w:basedOn w:val="a"/>
    <w:link w:val="a6"/>
    <w:uiPriority w:val="99"/>
    <w:unhideWhenUsed/>
    <w:rsid w:val="0086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EDD"/>
  </w:style>
  <w:style w:type="paragraph" w:customStyle="1" w:styleId="ConsPlusNormal">
    <w:name w:val="ConsPlusNormal"/>
    <w:rsid w:val="0075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2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4C1A"/>
    <w:pPr>
      <w:spacing w:after="0" w:line="240" w:lineRule="auto"/>
    </w:pPr>
  </w:style>
  <w:style w:type="character" w:customStyle="1" w:styleId="extendedtext-short">
    <w:name w:val="extendedtext-short"/>
    <w:basedOn w:val="a0"/>
    <w:rsid w:val="00252EAB"/>
  </w:style>
  <w:style w:type="table" w:customStyle="1" w:styleId="1">
    <w:name w:val="Сетка таблицы1"/>
    <w:basedOn w:val="a1"/>
    <w:next w:val="aa"/>
    <w:uiPriority w:val="39"/>
    <w:rsid w:val="0036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36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7EDD"/>
  </w:style>
  <w:style w:type="paragraph" w:styleId="a5">
    <w:name w:val="footer"/>
    <w:basedOn w:val="a"/>
    <w:link w:val="a6"/>
    <w:uiPriority w:val="99"/>
    <w:unhideWhenUsed/>
    <w:rsid w:val="0086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EDD"/>
  </w:style>
  <w:style w:type="paragraph" w:customStyle="1" w:styleId="ConsPlusNormal">
    <w:name w:val="ConsPlusNormal"/>
    <w:rsid w:val="0075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2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4C1A"/>
    <w:pPr>
      <w:spacing w:after="0" w:line="240" w:lineRule="auto"/>
    </w:pPr>
  </w:style>
  <w:style w:type="character" w:customStyle="1" w:styleId="extendedtext-short">
    <w:name w:val="extendedtext-short"/>
    <w:basedOn w:val="a0"/>
    <w:rsid w:val="00252EAB"/>
  </w:style>
  <w:style w:type="table" w:customStyle="1" w:styleId="1">
    <w:name w:val="Сетка таблицы1"/>
    <w:basedOn w:val="a1"/>
    <w:next w:val="aa"/>
    <w:uiPriority w:val="39"/>
    <w:rsid w:val="0036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367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pa@proc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78D2-C11A-4A22-B2D2-4A4825D2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Снижко</dc:creator>
  <cp:lastModifiedBy>Майя Алтухова</cp:lastModifiedBy>
  <cp:revision>4</cp:revision>
  <cp:lastPrinted>2022-10-25T09:18:00Z</cp:lastPrinted>
  <dcterms:created xsi:type="dcterms:W3CDTF">2022-10-25T12:57:00Z</dcterms:created>
  <dcterms:modified xsi:type="dcterms:W3CDTF">2022-10-25T12:58:00Z</dcterms:modified>
</cp:coreProperties>
</file>