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4679C8">
        <w:trPr>
          <w:trHeight w:val="343"/>
        </w:trPr>
        <w:tc>
          <w:tcPr>
            <w:tcW w:w="9637" w:type="dxa"/>
          </w:tcPr>
          <w:p w:rsidR="004679C8" w:rsidRDefault="004679C8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4679C8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C73148" w:rsidTr="00C7314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C73148" w:rsidTr="00C7314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22,6%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10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6,6%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11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78,3%</w:t>
                  </w:r>
                </w:p>
              </w:tc>
            </w:tr>
            <w:tr w:rsidR="00C73148" w:rsidTr="00C7314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12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13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56,6%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14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15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13,2%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16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17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18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0,9%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19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20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29,2%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21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22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73148" w:rsidTr="00C7314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23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24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25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26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73148" w:rsidTr="00C7314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27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16,2%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28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29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30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31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34,3%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32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33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25,3%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34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 w:rsidP="00C73148">
                  <w:pPr>
                    <w:spacing w:after="0" w:line="240" w:lineRule="auto"/>
                    <w:jc w:val="center"/>
                  </w:pPr>
                  <w:hyperlink r:id="rId35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36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24,2%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37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</w:tr>
            <w:tr w:rsidR="00C73148" w:rsidTr="00C7314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39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69,8%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40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17,9%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41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12,3%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42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43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4679C8" w:rsidRDefault="004679C8">
            <w:pPr>
              <w:spacing w:after="0" w:line="240" w:lineRule="auto"/>
            </w:pPr>
          </w:p>
        </w:tc>
      </w:tr>
      <w:tr w:rsidR="004679C8">
        <w:trPr>
          <w:trHeight w:val="249"/>
        </w:trPr>
        <w:tc>
          <w:tcPr>
            <w:tcW w:w="9637" w:type="dxa"/>
          </w:tcPr>
          <w:p w:rsidR="004679C8" w:rsidRDefault="004679C8">
            <w:pPr>
              <w:pStyle w:val="EmptyCellLayoutStyle"/>
              <w:spacing w:after="0" w:line="240" w:lineRule="auto"/>
            </w:pPr>
          </w:p>
        </w:tc>
      </w:tr>
      <w:tr w:rsidR="004679C8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679C8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4679C8" w:rsidRDefault="004679C8">
            <w:pPr>
              <w:spacing w:after="0" w:line="240" w:lineRule="auto"/>
            </w:pPr>
          </w:p>
        </w:tc>
      </w:tr>
    </w:tbl>
    <w:p w:rsidR="004679C8" w:rsidRDefault="00C73148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4679C8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C73148" w:rsidTr="00C73148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679C8" w:rsidRDefault="004679C8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45" w:history="1">
                    <w:r w:rsidR="00C7314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46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17,6%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47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76,5%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48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49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5,9%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50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51" w:history="1">
                    <w:r w:rsidR="00C7314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52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53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22,2%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54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55,6%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55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22,2%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56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57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58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59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60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61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62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63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64" w:history="1">
                    <w:r w:rsidR="00C7314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65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11,9%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66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26,9%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67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68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69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0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1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2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3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4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5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6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7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8" w:history="1">
                    <w:r w:rsidR="00C7314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79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53,7%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0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4,5%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1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2" w:history="1">
                    <w:r w:rsidR="00C7314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3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4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5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6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7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8" w:history="1">
                    <w:r w:rsidR="00C7314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89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0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1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2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83,3%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3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4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5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6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7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8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679C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41F85">
                  <w:pPr>
                    <w:spacing w:after="0" w:line="240" w:lineRule="auto"/>
                    <w:jc w:val="center"/>
                  </w:pPr>
                  <w:hyperlink r:id="rId99" w:history="1">
                    <w:r w:rsidR="00C7314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679C8" w:rsidRDefault="00C73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4679C8" w:rsidRDefault="004679C8">
            <w:pPr>
              <w:spacing w:after="0" w:line="240" w:lineRule="auto"/>
            </w:pPr>
          </w:p>
        </w:tc>
      </w:tr>
    </w:tbl>
    <w:p w:rsidR="004679C8" w:rsidRDefault="004679C8">
      <w:pPr>
        <w:spacing w:after="0" w:line="240" w:lineRule="auto"/>
      </w:pPr>
    </w:p>
    <w:sectPr w:rsidR="004679C8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F85" w:rsidRDefault="00C41F85">
      <w:pPr>
        <w:spacing w:after="0" w:line="240" w:lineRule="auto"/>
      </w:pPr>
      <w:r>
        <w:separator/>
      </w:r>
    </w:p>
  </w:endnote>
  <w:endnote w:type="continuationSeparator" w:id="0">
    <w:p w:rsidR="00C41F85" w:rsidRDefault="00C4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F85" w:rsidRDefault="00C41F85">
      <w:pPr>
        <w:spacing w:after="0" w:line="240" w:lineRule="auto"/>
      </w:pPr>
      <w:r>
        <w:separator/>
      </w:r>
    </w:p>
  </w:footnote>
  <w:footnote w:type="continuationSeparator" w:id="0">
    <w:p w:rsidR="00C41F85" w:rsidRDefault="00C41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4679C8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4679C8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679C8" w:rsidRDefault="00C73148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390BE2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390BE2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4679C8" w:rsidRDefault="004679C8">
          <w:pPr>
            <w:spacing w:after="0" w:line="240" w:lineRule="auto"/>
          </w:pPr>
        </w:p>
      </w:tc>
      <w:tc>
        <w:tcPr>
          <w:tcW w:w="4251" w:type="dxa"/>
        </w:tcPr>
        <w:p w:rsidR="004679C8" w:rsidRDefault="004679C8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4679C8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679C8" w:rsidRDefault="00C73148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04.10.2022 15:25:21</w:t>
                </w:r>
              </w:p>
            </w:tc>
          </w:tr>
        </w:tbl>
        <w:p w:rsidR="004679C8" w:rsidRDefault="004679C8">
          <w:pPr>
            <w:spacing w:after="0" w:line="240" w:lineRule="auto"/>
          </w:pPr>
        </w:p>
      </w:tc>
    </w:tr>
    <w:tr w:rsidR="00C73148" w:rsidTr="00C73148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4679C8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679C8" w:rsidRDefault="00C7314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4679C8" w:rsidRDefault="004679C8">
          <w:pPr>
            <w:spacing w:after="0" w:line="240" w:lineRule="auto"/>
          </w:pPr>
        </w:p>
      </w:tc>
    </w:tr>
    <w:tr w:rsidR="00C73148" w:rsidTr="00C73148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4679C8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679C8" w:rsidRDefault="00C7314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4679C8" w:rsidRDefault="00C7314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4679C8" w:rsidRDefault="004679C8">
                <w:pPr>
                  <w:spacing w:after="0" w:line="240" w:lineRule="auto"/>
                  <w:jc w:val="center"/>
                </w:pPr>
              </w:p>
            </w:tc>
          </w:tr>
        </w:tbl>
        <w:p w:rsidR="004679C8" w:rsidRDefault="004679C8">
          <w:pPr>
            <w:spacing w:after="0" w:line="240" w:lineRule="auto"/>
          </w:pPr>
        </w:p>
      </w:tc>
    </w:tr>
    <w:tr w:rsidR="00C73148" w:rsidTr="00C73148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4679C8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679C8" w:rsidRDefault="00C7314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01.07.2022 по 30.09.2022</w:t>
                </w:r>
              </w:p>
            </w:tc>
          </w:tr>
        </w:tbl>
        <w:p w:rsidR="004679C8" w:rsidRDefault="004679C8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C8"/>
    <w:rsid w:val="00390BE2"/>
    <w:rsid w:val="004679C8"/>
    <w:rsid w:val="0067489E"/>
    <w:rsid w:val="00C41F85"/>
    <w:rsid w:val="00C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7A008-59FC-4041-8A44-E0C25896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5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10&amp;RepType=11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4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1.0002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14.0145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094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4.0016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53.0000&amp;RepType=15&amp;user=0215d25f-8039-488c-b8f4-da7a90d8d553'))" TargetMode="External"/><Relationship Id="rId16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5&amp;RepType=11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6&amp;RepType=10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6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11&amp;RepType=13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06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13.0141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100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10.0000.0000&amp;RepType=15&amp;user=0215d25f-8039-488c-b8f4-da7a90d8d553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54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59.0000&amp;RepType=15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11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1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5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1.0003.0000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0.0000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095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11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4.0017.0000.0000&amp;RepType=15&amp;user=0215d25f-8039-488c-b8f4-da7a90d8d553'))" TargetMode="External"/><Relationship Id="rId12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1&amp;RepType=11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6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3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7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12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1.0001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13.0142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093.0000&amp;RepType=15&amp;user=0215d25f-8039-488c-b8f4-da7a90d8d553'))" TargetMode="External"/><Relationship Id="rId20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9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3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07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14.0144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096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101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4.0015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55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60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4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1&amp;RepType=12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2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10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1.0020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13.0140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5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5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1&amp;StartDate=01.07.2022&amp;EndDate=30.09.2022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04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14.0000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8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099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104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12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4.0018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58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63.0000&amp;RepType=15&amp;user=0215d25f-8039-488c-b8f4-da7a90d8d553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4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2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7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1&amp;RepType=14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8&amp;RepType=13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1.0021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13.0000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102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61.0000&amp;RepType=15&amp;user=0215d25f-8039-488c-b8f4-da7a90d8d553'))" TargetMode="External"/><Relationship Id="rId7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1&amp;RepType=10&amp;user=0215d25f-8039-488c-b8f4-da7a90d8d553'))" TargetMode="External"/><Relationship Id="rId71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097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56.0000&amp;RepType=15&amp;user=0215d25f-8039-488c-b8f4-da7a90d8d553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3&amp;RepType=13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2&amp;RepType=12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2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1.0000.0000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4.0019.0000.0000&amp;RepType=15&amp;user=0215d25f-8039-488c-b8f4-da7a90d8d553'))" TargetMode="External"/><Relationship Id="rId61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14.0143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4.0000.0000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8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3&amp;RepType=11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4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9&amp;RepType=13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13.0139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103.0000&amp;RepType=15&amp;user=0215d25f-8039-488c-b8f4-da7a90d8d553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2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2.0000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3.0009.0098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57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7.2022&amp;EndDate=30.09.2022&amp;AddCondition=0005.0005.0062.0000&amp;RepType=15&amp;user=0215d25f-8039-488c-b8f4-da7a90d8d553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4583</Words>
  <Characters>26129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Жемалдинова Рената Рашидовна</dc:creator>
  <dc:description>ОГ_005.Квартальный отчет</dc:description>
  <cp:lastModifiedBy>Павлович Александра Михайловна</cp:lastModifiedBy>
  <cp:revision>2</cp:revision>
  <dcterms:created xsi:type="dcterms:W3CDTF">2022-10-24T07:08:00Z</dcterms:created>
  <dcterms:modified xsi:type="dcterms:W3CDTF">2022-10-24T07:08:00Z</dcterms:modified>
</cp:coreProperties>
</file>