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6B" w:rsidRDefault="00035C6B" w:rsidP="00035C6B">
      <w:pPr>
        <w:widowControl w:val="0"/>
        <w:autoSpaceDE w:val="0"/>
        <w:autoSpaceDN w:val="0"/>
        <w:adjustRightInd w:val="0"/>
        <w:ind w:firstLine="708"/>
        <w:jc w:val="both"/>
        <w:rPr>
          <w:rStyle w:val="fullcontent"/>
          <w:sz w:val="28"/>
          <w:szCs w:val="28"/>
        </w:rPr>
      </w:pPr>
      <w:r>
        <w:rPr>
          <w:sz w:val="28"/>
          <w:szCs w:val="28"/>
        </w:rPr>
        <w:t>Лекция, состоявшаяся 07.09.2022,</w:t>
      </w:r>
      <w:r w:rsidRPr="00AA0980">
        <w:rPr>
          <w:rStyle w:val="fullcontent"/>
          <w:sz w:val="28"/>
          <w:szCs w:val="28"/>
        </w:rPr>
        <w:t xml:space="preserve"> </w:t>
      </w:r>
      <w:r w:rsidRPr="00C936C0">
        <w:rPr>
          <w:rStyle w:val="fullcontent"/>
          <w:sz w:val="28"/>
          <w:szCs w:val="28"/>
        </w:rPr>
        <w:t xml:space="preserve">для должностных лиц ГБУ "ЦМЭЦ" </w:t>
      </w:r>
      <w:r>
        <w:rPr>
          <w:rStyle w:val="fullcontent"/>
          <w:sz w:val="28"/>
          <w:szCs w:val="28"/>
        </w:rPr>
        <w:br/>
      </w:r>
      <w:r w:rsidRPr="00C936C0">
        <w:rPr>
          <w:rStyle w:val="fullcontent"/>
          <w:sz w:val="28"/>
          <w:szCs w:val="28"/>
        </w:rPr>
        <w:t>и ГБУ "ИМЦ", ответственных за профилактику коррупционных и иных правонарушений</w:t>
      </w:r>
      <w:r>
        <w:rPr>
          <w:rStyle w:val="fullcontent"/>
          <w:sz w:val="28"/>
          <w:szCs w:val="28"/>
        </w:rPr>
        <w:t>.</w:t>
      </w:r>
      <w:bookmarkStart w:id="0" w:name="_GoBack"/>
      <w:bookmarkEnd w:id="0"/>
    </w:p>
    <w:p w:rsidR="00035C6B" w:rsidRDefault="00035C6B" w:rsidP="00035C6B">
      <w:pPr>
        <w:widowControl w:val="0"/>
        <w:autoSpaceDE w:val="0"/>
        <w:autoSpaceDN w:val="0"/>
        <w:adjustRightInd w:val="0"/>
        <w:ind w:firstLine="708"/>
        <w:jc w:val="both"/>
        <w:rPr>
          <w:rStyle w:val="fullcontent"/>
          <w:color w:val="FF0000"/>
          <w:sz w:val="28"/>
          <w:szCs w:val="28"/>
        </w:rPr>
      </w:pPr>
    </w:p>
    <w:p w:rsidR="00035C6B" w:rsidRPr="00AA0980" w:rsidRDefault="00035C6B" w:rsidP="00035C6B">
      <w:pPr>
        <w:widowControl w:val="0"/>
        <w:autoSpaceDE w:val="0"/>
        <w:autoSpaceDN w:val="0"/>
        <w:adjustRightInd w:val="0"/>
        <w:ind w:firstLine="708"/>
        <w:jc w:val="both"/>
        <w:rPr>
          <w:rStyle w:val="fullcontent"/>
          <w:sz w:val="28"/>
          <w:szCs w:val="28"/>
        </w:rPr>
      </w:pPr>
      <w:r w:rsidRPr="00AA0980">
        <w:rPr>
          <w:rStyle w:val="fullcontent"/>
          <w:sz w:val="28"/>
          <w:szCs w:val="28"/>
        </w:rPr>
        <w:t>07.09.2022 в режиме видеоконференцсвязи проведено обучающее мероприяти</w:t>
      </w:r>
      <w:r>
        <w:rPr>
          <w:rStyle w:val="fullcontent"/>
          <w:sz w:val="28"/>
          <w:szCs w:val="28"/>
        </w:rPr>
        <w:t>е</w:t>
      </w:r>
      <w:r w:rsidRPr="00AA0980">
        <w:rPr>
          <w:rStyle w:val="fullcontent"/>
          <w:sz w:val="28"/>
          <w:szCs w:val="28"/>
        </w:rPr>
        <w:t xml:space="preserve"> Комитета по государственному заказу Санкт-Петербурга для должностных лиц ГБУ "ЦМЭЦ" и ГБУ "ИМЦ", ответственных за профилактику коррупционных и иных правонарушений, на тему: "История борьбы с коррупцией в России".</w:t>
      </w:r>
    </w:p>
    <w:p w:rsidR="003C0AA9" w:rsidRDefault="003C0AA9"/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6B"/>
    <w:rsid w:val="00035C6B"/>
    <w:rsid w:val="0005749E"/>
    <w:rsid w:val="002729F1"/>
    <w:rsid w:val="003C0AA9"/>
    <w:rsid w:val="0070137C"/>
    <w:rsid w:val="009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0EFD"/>
  <w15:chartTrackingRefBased/>
  <w15:docId w15:val="{BF6459B0-13C4-485F-8E0B-7A29FFD0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llcontent">
    <w:name w:val="fullcontent"/>
    <w:basedOn w:val="a0"/>
    <w:rsid w:val="0003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2022-09-15T14:03:00Z</dcterms:created>
  <dcterms:modified xsi:type="dcterms:W3CDTF">2022-09-15T14:04:00Z</dcterms:modified>
</cp:coreProperties>
</file>